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noProof/>
          <w:sz w:val="27"/>
          <w:szCs w:val="27"/>
        </w:rPr>
        <w:drawing>
          <wp:inline distT="0" distB="0" distL="0" distR="0" wp14:anchorId="2D752A07" wp14:editId="02DA2683">
            <wp:extent cx="695325" cy="7899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Комитет по архитектуре и градостроительству Ленинградской области</w:t>
      </w: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rFonts w:ascii="Times New Roman" w:hAnsi="Times New Roman"/>
          <w:b/>
          <w:sz w:val="27"/>
          <w:szCs w:val="27"/>
        </w:rPr>
        <w:t>ПРИКАЗ</w:t>
      </w: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rFonts w:ascii="Times New Roman" w:hAnsi="Times New Roman"/>
          <w:b/>
          <w:sz w:val="27"/>
          <w:szCs w:val="27"/>
        </w:rPr>
        <w:t xml:space="preserve">от «___» </w:t>
      </w:r>
      <w:r w:rsidR="001C288C">
        <w:rPr>
          <w:rFonts w:ascii="Times New Roman" w:hAnsi="Times New Roman"/>
          <w:b/>
          <w:sz w:val="27"/>
          <w:szCs w:val="27"/>
        </w:rPr>
        <w:t>января</w:t>
      </w:r>
      <w:r w:rsidRPr="007736EE">
        <w:rPr>
          <w:rFonts w:ascii="Times New Roman" w:hAnsi="Times New Roman"/>
          <w:b/>
          <w:sz w:val="27"/>
          <w:szCs w:val="27"/>
        </w:rPr>
        <w:t xml:space="preserve"> 20</w:t>
      </w:r>
      <w:r w:rsidR="00B16DC3">
        <w:rPr>
          <w:rFonts w:ascii="Times New Roman" w:hAnsi="Times New Roman"/>
          <w:b/>
          <w:sz w:val="27"/>
          <w:szCs w:val="27"/>
        </w:rPr>
        <w:t>19</w:t>
      </w:r>
      <w:r w:rsidRPr="007736EE">
        <w:rPr>
          <w:rFonts w:ascii="Times New Roman" w:hAnsi="Times New Roman"/>
          <w:b/>
          <w:sz w:val="27"/>
          <w:szCs w:val="27"/>
        </w:rPr>
        <w:t xml:space="preserve"> года № __</w:t>
      </w:r>
      <w:r w:rsidR="001C288C">
        <w:rPr>
          <w:rFonts w:ascii="Times New Roman" w:hAnsi="Times New Roman"/>
          <w:b/>
          <w:sz w:val="27"/>
          <w:szCs w:val="27"/>
        </w:rPr>
        <w:t>__</w:t>
      </w:r>
    </w:p>
    <w:p w:rsidR="006E6AC6" w:rsidRPr="007736EE" w:rsidRDefault="006E6AC6" w:rsidP="006E6AC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16DC3" w:rsidRPr="008D0B96" w:rsidRDefault="006E6AC6" w:rsidP="00B1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D0B9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16DC3" w:rsidRPr="008D0B96">
        <w:rPr>
          <w:rFonts w:ascii="Times New Roman" w:eastAsiaTheme="minorHAnsi" w:hAnsi="Times New Roman"/>
          <w:b/>
          <w:sz w:val="28"/>
          <w:szCs w:val="28"/>
          <w:lang w:eastAsia="en-US"/>
        </w:rPr>
        <w:t>Порядка проведения антикоррупционной экспертизы приказов комитета по архитектуре и градостроительству Ленинградской области и проектов приказов комитета по архитектуре и градостроительству Ленинградской области</w:t>
      </w:r>
      <w:r w:rsidR="008D0B96" w:rsidRPr="008D0B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о признании утратившим силу </w:t>
      </w:r>
      <w:hyperlink r:id="rId9" w:history="1">
        <w:proofErr w:type="gramStart"/>
        <w:r w:rsidR="008D0B96" w:rsidRPr="008D0B96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приказ</w:t>
        </w:r>
        <w:proofErr w:type="gramEnd"/>
      </w:hyperlink>
      <w:r w:rsidR="008D0B96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="008D0B96" w:rsidRPr="008D0B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 от 15 июля 2016 года № 42</w:t>
      </w:r>
    </w:p>
    <w:p w:rsidR="006E6AC6" w:rsidRPr="00B16DC3" w:rsidRDefault="006E6AC6" w:rsidP="00B16DC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16DC3" w:rsidRPr="00B16DC3" w:rsidRDefault="00B16DC3" w:rsidP="00B1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3</w:t>
      </w: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Pr="00B16DC3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Ленинградской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области от 23 ноября 2010 года № 310 «</w:t>
      </w: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>Об антикоррупционной экспертизе нормативных правовых актов Ленинградской области и проектов нормативных право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вых актов Ленинградской области»</w:t>
      </w: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приказываю:</w:t>
      </w:r>
    </w:p>
    <w:p w:rsidR="00B16DC3" w:rsidRDefault="00B16DC3" w:rsidP="00B1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</w:t>
      </w:r>
      <w:hyperlink r:id="rId11" w:history="1">
        <w:r w:rsidRPr="00B16DC3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антикоррупционной экспертизы приказов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</w:t>
      </w: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проектов приказов комитета по архитектуре и градостроительству Ленинградской области согласно приложению.</w:t>
      </w:r>
    </w:p>
    <w:p w:rsidR="00B16DC3" w:rsidRDefault="00B16DC3" w:rsidP="00B1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утратившим силу </w:t>
      </w:r>
      <w:hyperlink r:id="rId12" w:history="1">
        <w:r w:rsidRPr="00B16DC3">
          <w:rPr>
            <w:rFonts w:ascii="Times New Roman" w:eastAsiaTheme="minorHAnsi" w:hAnsi="Times New Roman"/>
            <w:sz w:val="28"/>
            <w:szCs w:val="28"/>
            <w:lang w:eastAsia="en-US"/>
          </w:rPr>
          <w:t>приказ</w:t>
        </w:r>
      </w:hyperlink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 июля 2016 года № 42.</w:t>
      </w:r>
    </w:p>
    <w:p w:rsidR="00B16DC3" w:rsidRPr="00B16DC3" w:rsidRDefault="00B16DC3" w:rsidP="00B1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B16DC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возложить на начальника отдела правового, организационного, документационного обеспечения и контроля.</w:t>
      </w:r>
    </w:p>
    <w:p w:rsidR="006E6AC6" w:rsidRDefault="006E6AC6" w:rsidP="006E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AC6" w:rsidRDefault="006E6AC6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AC6" w:rsidRDefault="006E6AC6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24B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6E6AC6" w:rsidRDefault="006E6AC6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</w:p>
    <w:p w:rsidR="006E6AC6" w:rsidRDefault="006E6AC6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В.Шибаев</w:t>
      </w:r>
      <w:proofErr w:type="spellEnd"/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E6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CC" w:rsidRDefault="006576CC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76CC" w:rsidRDefault="006576CC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по архитектуре</w:t>
      </w:r>
    </w:p>
    <w:p w:rsidR="006576CC" w:rsidRDefault="006576CC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градостроительству</w:t>
      </w:r>
    </w:p>
    <w:p w:rsidR="006576CC" w:rsidRDefault="006576CC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636633" w:rsidRDefault="00636633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января 2019 года №___</w:t>
      </w:r>
    </w:p>
    <w:p w:rsidR="007C017E" w:rsidRDefault="007C017E" w:rsidP="0063663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C017E" w:rsidRPr="007C017E" w:rsidRDefault="007C017E" w:rsidP="007C017E">
      <w:pPr>
        <w:spacing w:after="1"/>
        <w:rPr>
          <w:rFonts w:ascii="Times New Roman" w:hAnsi="Times New Roman"/>
          <w:sz w:val="28"/>
          <w:szCs w:val="28"/>
        </w:rPr>
      </w:pPr>
    </w:p>
    <w:p w:rsidR="007C017E" w:rsidRDefault="00791FC1" w:rsidP="007C01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C017E" w:rsidRPr="00B1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7C017E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приказов</w:t>
      </w:r>
      <w:r w:rsidR="007C017E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</w:t>
      </w:r>
      <w:r w:rsidR="007C017E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комитета по архитектуре и градостроительству Ленинградской области</w:t>
      </w:r>
    </w:p>
    <w:p w:rsidR="007C017E" w:rsidRDefault="007C017E" w:rsidP="007C01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FB5E4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017E" w:rsidRPr="007C017E" w:rsidRDefault="007C017E" w:rsidP="007C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7C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43FC">
        <w:rPr>
          <w:rFonts w:ascii="Times New Roman" w:hAnsi="Times New Roman" w:cs="Times New Roman"/>
          <w:sz w:val="28"/>
          <w:szCs w:val="28"/>
        </w:rPr>
        <w:t>П</w:t>
      </w:r>
      <w:r w:rsidRPr="007C017E">
        <w:rPr>
          <w:rFonts w:ascii="Times New Roman" w:hAnsi="Times New Roman" w:cs="Times New Roman"/>
          <w:sz w:val="28"/>
          <w:szCs w:val="28"/>
        </w:rPr>
        <w:t xml:space="preserve">орядок в соответствии с </w:t>
      </w:r>
      <w:hyperlink r:id="rId14" w:history="1">
        <w:r w:rsidR="000A43FC" w:rsidRPr="00B1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  <w:r w:rsidR="000A43FC">
          <w:rPr>
            <w:rFonts w:ascii="Times New Roman" w:eastAsiaTheme="minorHAnsi" w:hAnsi="Times New Roman"/>
            <w:sz w:val="28"/>
            <w:szCs w:val="28"/>
            <w:lang w:eastAsia="en-US"/>
          </w:rPr>
          <w:t>ем</w:t>
        </w:r>
      </w:hyperlink>
      <w:r w:rsidR="000A43FC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</w:t>
      </w:r>
      <w:r w:rsidR="000A43FC">
        <w:rPr>
          <w:rFonts w:ascii="Times New Roman" w:eastAsiaTheme="minorHAnsi" w:hAnsi="Times New Roman"/>
          <w:sz w:val="28"/>
          <w:szCs w:val="28"/>
          <w:lang w:eastAsia="en-US"/>
        </w:rPr>
        <w:t>области от 23 ноября 2010 года № 310 «</w:t>
      </w:r>
      <w:r w:rsidR="000A43FC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0A43FC">
        <w:rPr>
          <w:rFonts w:ascii="Times New Roman" w:eastAsiaTheme="minorHAnsi" w:hAnsi="Times New Roman"/>
          <w:sz w:val="28"/>
          <w:szCs w:val="28"/>
          <w:lang w:eastAsia="en-US"/>
        </w:rPr>
        <w:t xml:space="preserve">вых актов Ленинградской области» </w:t>
      </w:r>
      <w:r w:rsidRPr="007C017E">
        <w:rPr>
          <w:rFonts w:ascii="Times New Roman" w:hAnsi="Times New Roman" w:cs="Times New Roman"/>
          <w:sz w:val="28"/>
          <w:szCs w:val="28"/>
        </w:rPr>
        <w:t xml:space="preserve">регулирует проведение антикоррупционной экспертизы приказов </w:t>
      </w:r>
      <w:r w:rsidR="000A43FC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Ленинградской области (далее – Комитет)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0A43FC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подготовки экспертных заключений по результатам антикоррупционной экспертизы приказов </w:t>
      </w:r>
      <w:r w:rsidR="000A43FC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0A43FC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85632F" w:rsidRDefault="007C017E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1.2. В целях настоящего Примерного порядка применяются следующие понятия:</w:t>
      </w:r>
    </w:p>
    <w:p w:rsidR="007C017E" w:rsidRPr="007C017E" w:rsidRDefault="007C017E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приказах </w:t>
      </w:r>
      <w:r w:rsidR="000D18CD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проектах приказов </w:t>
      </w:r>
      <w:r w:rsidR="000D18CD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C017E" w:rsidRPr="007C017E" w:rsidRDefault="007C017E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приказа </w:t>
      </w:r>
      <w:r w:rsidR="00EC196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или проекта приказа </w:t>
      </w:r>
      <w:r w:rsidR="00EC196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;</w:t>
      </w:r>
    </w:p>
    <w:p w:rsidR="007C017E" w:rsidRDefault="007C017E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сеть Интернет - информаци</w:t>
      </w:r>
      <w:r w:rsidR="0085632F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1354FA" w:rsidRDefault="00135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017E" w:rsidRDefault="007C017E" w:rsidP="00FB5E4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500C9F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</w:p>
    <w:p w:rsidR="00FB5E46" w:rsidRDefault="00FB5E46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4FA" w:rsidRDefault="007C017E" w:rsidP="00135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1354FA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проводится при осуществлении их правовой (юридической) экспертизы в соответствии </w:t>
      </w:r>
      <w:r w:rsidRPr="001354F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1354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354F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C017E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1354FA">
        <w:rPr>
          <w:rFonts w:ascii="Times New Roman" w:hAnsi="Times New Roman" w:cs="Times New Roman"/>
          <w:sz w:val="28"/>
          <w:szCs w:val="28"/>
        </w:rPr>
        <w:t>ерации от 26 февраля 2010 года № 96 «</w:t>
      </w:r>
      <w:r w:rsidRPr="007C017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1354F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C017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9B3EF6" w:rsidRDefault="007C017E" w:rsidP="009B3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EF6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приказов </w:t>
      </w:r>
      <w:r w:rsidR="007E021A" w:rsidRPr="009B3EF6">
        <w:rPr>
          <w:rFonts w:ascii="Times New Roman" w:hAnsi="Times New Roman" w:cs="Times New Roman"/>
          <w:sz w:val="28"/>
          <w:szCs w:val="28"/>
        </w:rPr>
        <w:t>Комитета</w:t>
      </w:r>
      <w:r w:rsidRPr="009B3EF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E021A" w:rsidRPr="009B3EF6">
        <w:rPr>
          <w:rFonts w:ascii="Times New Roman" w:hAnsi="Times New Roman" w:cs="Times New Roman"/>
          <w:sz w:val="28"/>
          <w:szCs w:val="28"/>
        </w:rPr>
        <w:t xml:space="preserve"> работниками Комитета, </w:t>
      </w:r>
      <w:r w:rsidR="009B3EF6" w:rsidRPr="009B3EF6">
        <w:rPr>
          <w:rFonts w:ascii="Times New Roman" w:hAnsi="Times New Roman" w:cs="Times New Roman"/>
          <w:sz w:val="28"/>
          <w:szCs w:val="28"/>
        </w:rPr>
        <w:t xml:space="preserve">являющимися в соответствии с распоряжением Комитета </w:t>
      </w:r>
      <w:r w:rsidR="007E021A" w:rsidRPr="009B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ответственными </w:t>
      </w:r>
      <w:r w:rsidR="007E021A" w:rsidRPr="009B3EF6">
        <w:rPr>
          <w:rFonts w:ascii="Times New Roman" w:hAnsi="Times New Roman" w:cs="Times New Roman"/>
          <w:sz w:val="28"/>
          <w:szCs w:val="28"/>
        </w:rPr>
        <w:t>за проведение антикоррупционной экспертизы проектов приказов комитета по архитектуре и градостроительству Ленинградской области и приказов комитета по архитектуре и градостроительству Ленинградской области</w:t>
      </w:r>
      <w:r w:rsidRPr="009B3EF6">
        <w:rPr>
          <w:rFonts w:ascii="Times New Roman" w:hAnsi="Times New Roman" w:cs="Times New Roman"/>
          <w:sz w:val="28"/>
          <w:szCs w:val="28"/>
        </w:rPr>
        <w:t>.</w:t>
      </w:r>
    </w:p>
    <w:p w:rsidR="009B3EF6" w:rsidRDefault="007C017E" w:rsidP="009B3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644B33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4243C7" w:rsidRDefault="007C017E" w:rsidP="0042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4243C7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4243C7">
        <w:rPr>
          <w:rFonts w:ascii="Times New Roman" w:hAnsi="Times New Roman" w:cs="Times New Roman"/>
          <w:sz w:val="28"/>
          <w:szCs w:val="28"/>
        </w:rPr>
        <w:t xml:space="preserve"> </w:t>
      </w:r>
      <w:r w:rsidR="004E012A">
        <w:rPr>
          <w:rFonts w:ascii="Times New Roman" w:hAnsi="Times New Roman" w:cs="Times New Roman"/>
          <w:sz w:val="28"/>
          <w:szCs w:val="28"/>
        </w:rPr>
        <w:t xml:space="preserve">работником Комитета, проводившим антикоррупционную экспертизу, </w:t>
      </w:r>
      <w:r w:rsidR="004243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C017E">
        <w:rPr>
          <w:rFonts w:ascii="Times New Roman" w:hAnsi="Times New Roman" w:cs="Times New Roman"/>
          <w:sz w:val="28"/>
          <w:szCs w:val="28"/>
        </w:rPr>
        <w:t>подго</w:t>
      </w:r>
      <w:r w:rsidR="004243C7">
        <w:rPr>
          <w:rFonts w:ascii="Times New Roman" w:hAnsi="Times New Roman" w:cs="Times New Roman"/>
          <w:sz w:val="28"/>
          <w:szCs w:val="28"/>
        </w:rPr>
        <w:t>товка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4243C7">
        <w:rPr>
          <w:rFonts w:ascii="Times New Roman" w:hAnsi="Times New Roman" w:cs="Times New Roman"/>
          <w:sz w:val="28"/>
          <w:szCs w:val="28"/>
        </w:rPr>
        <w:t>го</w:t>
      </w:r>
      <w:r w:rsidRPr="007C017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243C7">
        <w:rPr>
          <w:rFonts w:ascii="Times New Roman" w:hAnsi="Times New Roman" w:cs="Times New Roman"/>
          <w:sz w:val="28"/>
          <w:szCs w:val="28"/>
        </w:rPr>
        <w:t>я</w:t>
      </w:r>
      <w:r w:rsidRPr="007C017E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C108F1" w:rsidRDefault="007C017E" w:rsidP="00C10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C108F1" w:rsidRDefault="007C017E" w:rsidP="00C10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наименование проекта приказа </w:t>
      </w:r>
      <w:r w:rsidR="00C108F1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270753" w:rsidRDefault="007C017E" w:rsidP="00270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 w:rsidR="00C108F1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70753" w:rsidRDefault="007C017E" w:rsidP="00270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приказа </w:t>
      </w:r>
      <w:r w:rsidR="00270753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70753" w:rsidRDefault="007C017E" w:rsidP="00270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приказа </w:t>
      </w:r>
      <w:r w:rsidR="00270753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805C8" w:rsidRDefault="007C017E" w:rsidP="00980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2.5. Экспертное заключение подписывается</w:t>
      </w:r>
      <w:r w:rsidR="00270753">
        <w:rPr>
          <w:rFonts w:ascii="Times New Roman" w:hAnsi="Times New Roman" w:cs="Times New Roman"/>
          <w:sz w:val="28"/>
          <w:szCs w:val="28"/>
        </w:rPr>
        <w:t xml:space="preserve"> работником Комитета, осуществившим антикоррупционную экспертизу проекта приказа Комитета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7C017E" w:rsidRPr="007C017E" w:rsidRDefault="007C017E" w:rsidP="00980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2.6. Положения проекта приказа </w:t>
      </w:r>
      <w:r w:rsidR="009805C8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</w:t>
      </w:r>
      <w:r w:rsidR="009805C8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CB78DA" w:rsidRDefault="00CB78DA" w:rsidP="00B9643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F2338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3. Порядок проведения антикоррупционной экспертизы приказов </w:t>
      </w:r>
      <w:r w:rsidR="00F23388">
        <w:rPr>
          <w:rFonts w:ascii="Times New Roman" w:hAnsi="Times New Roman" w:cs="Times New Roman"/>
          <w:sz w:val="28"/>
          <w:szCs w:val="28"/>
        </w:rPr>
        <w:t>Комитета</w:t>
      </w:r>
    </w:p>
    <w:p w:rsidR="00F23388" w:rsidRDefault="00F23388" w:rsidP="004E0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12A" w:rsidRDefault="007C017E" w:rsidP="004E0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приказов </w:t>
      </w:r>
      <w:r w:rsidR="00AD1D6F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D1D6F" w:rsidRPr="009B3EF6">
        <w:rPr>
          <w:rFonts w:ascii="Times New Roman" w:hAnsi="Times New Roman" w:cs="Times New Roman"/>
          <w:sz w:val="28"/>
          <w:szCs w:val="28"/>
        </w:rPr>
        <w:t xml:space="preserve">работниками Комитета, являющимися в соответствии с распоряжением Комитета </w:t>
      </w:r>
      <w:r w:rsidR="00AD1D6F" w:rsidRPr="009B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ответственными </w:t>
      </w:r>
      <w:r w:rsidR="00AD1D6F" w:rsidRPr="009B3EF6">
        <w:rPr>
          <w:rFonts w:ascii="Times New Roman" w:hAnsi="Times New Roman" w:cs="Times New Roman"/>
          <w:sz w:val="28"/>
          <w:szCs w:val="28"/>
        </w:rPr>
        <w:t>за проведение антикоррупционной экспертизы проектов приказов комитета по архитектуре и градостроительству Ленинградской области и приказов комитета по архитектуре и градостроительству Ленинградской области.</w:t>
      </w:r>
    </w:p>
    <w:p w:rsidR="004E012A" w:rsidRDefault="004E012A" w:rsidP="004E0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. Срок проведения антикоррупционной экспертизы приказов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дней.</w:t>
      </w:r>
    </w:p>
    <w:p w:rsidR="00172C72" w:rsidRDefault="004E012A" w:rsidP="0017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172C72">
        <w:rPr>
          <w:rFonts w:ascii="Times New Roman" w:hAnsi="Times New Roman" w:cs="Times New Roman"/>
          <w:sz w:val="28"/>
          <w:szCs w:val="28"/>
        </w:rPr>
        <w:t xml:space="preserve">работником Комитета, проводившим антикоррупционную экспертизу, </w:t>
      </w:r>
      <w:r>
        <w:rPr>
          <w:rFonts w:ascii="Times New Roman" w:hAnsi="Times New Roman" w:cs="Times New Roman"/>
          <w:sz w:val="28"/>
          <w:szCs w:val="28"/>
        </w:rPr>
        <w:t>осуществляется подготовка экспертного заключения</w:t>
      </w:r>
      <w:r w:rsidR="007C017E" w:rsidRPr="007C017E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172C72" w:rsidRDefault="007C017E" w:rsidP="0017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172C72" w:rsidRDefault="007C017E" w:rsidP="0017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приказа </w:t>
      </w:r>
      <w:r w:rsidR="00172C72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9737C7" w:rsidRDefault="007C017E" w:rsidP="0097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 w:rsidR="009737C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737C7" w:rsidRDefault="007C017E" w:rsidP="0097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приказе </w:t>
      </w:r>
      <w:r w:rsidR="009737C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737C7" w:rsidRDefault="007C017E" w:rsidP="0097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приказе </w:t>
      </w:r>
      <w:r w:rsidR="009737C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4917BB" w:rsidRDefault="009737C7" w:rsidP="0049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. 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работником Комитета, осуществившим антикоррупционную экспертизу приказа Комитета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7C017E" w:rsidRPr="007C017E" w:rsidRDefault="004917BB" w:rsidP="0049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Положения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="007C017E"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C017E" w:rsidRPr="007C017E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приказа, а при его отсутствии – 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иным </w:t>
      </w:r>
      <w:r w:rsidR="00170BCF">
        <w:rPr>
          <w:rFonts w:ascii="Times New Roman" w:hAnsi="Times New Roman" w:cs="Times New Roman"/>
          <w:sz w:val="28"/>
          <w:szCs w:val="28"/>
        </w:rPr>
        <w:t>работником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, назначенным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>.</w:t>
      </w:r>
    </w:p>
    <w:p w:rsidR="000C15E0" w:rsidRDefault="000C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8DA" w:rsidRDefault="007C017E" w:rsidP="000C15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 xml:space="preserve">4. Независимая антикоррупционная экспертиза приказов </w:t>
      </w:r>
      <w:r w:rsidR="00995ED7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995ED7">
        <w:rPr>
          <w:rFonts w:ascii="Times New Roman" w:hAnsi="Times New Roman" w:cs="Times New Roman"/>
          <w:sz w:val="28"/>
          <w:szCs w:val="28"/>
        </w:rPr>
        <w:t>Комитета</w:t>
      </w:r>
    </w:p>
    <w:p w:rsidR="000C15E0" w:rsidRDefault="000C15E0" w:rsidP="000C15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8DA" w:rsidRDefault="00CB78DA" w:rsidP="00CB78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17E" w:rsidRPr="007C017E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</w:t>
      </w:r>
      <w:proofErr w:type="gramEnd"/>
    </w:p>
    <w:p w:rsidR="00CB78DA" w:rsidRDefault="00CB78DA" w:rsidP="00CB78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Срок, на который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размещается в сети Интернет для проведения </w:t>
      </w:r>
      <w:r w:rsidR="003E4CB9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составляет</w:t>
      </w:r>
      <w:proofErr w:type="gramEnd"/>
      <w:r w:rsidR="003E4CB9"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bookmarkEnd w:id="0"/>
      <w:r w:rsidR="007C017E" w:rsidRPr="007C017E">
        <w:rPr>
          <w:rFonts w:ascii="Times New Roman" w:hAnsi="Times New Roman" w:cs="Times New Roman"/>
          <w:sz w:val="28"/>
          <w:szCs w:val="28"/>
        </w:rPr>
        <w:t>менее семи дней.</w:t>
      </w:r>
    </w:p>
    <w:p w:rsidR="007C017E" w:rsidRDefault="00CB78DA" w:rsidP="00FB5E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C017E" w:rsidRPr="007C017E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</w:t>
      </w:r>
      <w:r w:rsidR="00FB5E46">
        <w:rPr>
          <w:rFonts w:ascii="Times New Roman" w:hAnsi="Times New Roman" w:cs="Times New Roman"/>
          <w:sz w:val="28"/>
          <w:szCs w:val="28"/>
        </w:rPr>
        <w:t xml:space="preserve"> приказа Комитета или проекта приказа Комитета</w:t>
      </w:r>
      <w:r w:rsidR="007C017E" w:rsidRPr="007C017E">
        <w:rPr>
          <w:rFonts w:ascii="Times New Roman" w:hAnsi="Times New Roman" w:cs="Times New Roman"/>
          <w:sz w:val="28"/>
          <w:szCs w:val="28"/>
        </w:rPr>
        <w:t>, осуществляет</w:t>
      </w:r>
      <w:r w:rsidR="00FB5E46">
        <w:rPr>
          <w:rFonts w:ascii="Times New Roman" w:hAnsi="Times New Roman" w:cs="Times New Roman"/>
          <w:sz w:val="28"/>
          <w:szCs w:val="28"/>
        </w:rPr>
        <w:t>ся</w:t>
      </w:r>
      <w:r w:rsidR="007C017E" w:rsidRPr="007C017E">
        <w:rPr>
          <w:rFonts w:ascii="Times New Roman" w:hAnsi="Times New Roman" w:cs="Times New Roman"/>
          <w:sz w:val="28"/>
          <w:szCs w:val="28"/>
        </w:rPr>
        <w:t xml:space="preserve"> </w:t>
      </w:r>
      <w:r w:rsidR="00FB5E46">
        <w:rPr>
          <w:rFonts w:ascii="Times New Roman" w:hAnsi="Times New Roman" w:cs="Times New Roman"/>
          <w:sz w:val="28"/>
          <w:szCs w:val="28"/>
        </w:rPr>
        <w:t>Комитетом.</w:t>
      </w:r>
    </w:p>
    <w:p w:rsidR="007C017E" w:rsidRPr="007C017E" w:rsidRDefault="00FB5E46" w:rsidP="00FB5E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C017E" w:rsidRPr="007C017E">
        <w:rPr>
          <w:rFonts w:ascii="Times New Roman" w:hAnsi="Times New Roman" w:cs="Times New Roman"/>
          <w:sz w:val="28"/>
          <w:szCs w:val="28"/>
        </w:rPr>
        <w:t>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="007C017E" w:rsidRPr="007C01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017E" w:rsidRPr="007C017E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="007C017E" w:rsidRPr="007C01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C017E" w:rsidRPr="007C017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C017E" w:rsidRPr="007C017E" w:rsidRDefault="007C017E" w:rsidP="007C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E172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приказов </w:t>
      </w:r>
      <w:r w:rsidR="00E1720C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E1720C">
        <w:rPr>
          <w:rFonts w:ascii="Times New Roman" w:hAnsi="Times New Roman" w:cs="Times New Roman"/>
          <w:sz w:val="28"/>
          <w:szCs w:val="28"/>
        </w:rPr>
        <w:t>Комитета</w:t>
      </w:r>
    </w:p>
    <w:p w:rsidR="007C017E" w:rsidRPr="007C017E" w:rsidRDefault="007C017E" w:rsidP="00E17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7C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приказов </w:t>
      </w:r>
      <w:r w:rsidR="004B5CEF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и проектов приказов </w:t>
      </w:r>
      <w:r w:rsidR="004B5CEF">
        <w:rPr>
          <w:rFonts w:ascii="Times New Roman" w:hAnsi="Times New Roman" w:cs="Times New Roman"/>
          <w:sz w:val="28"/>
          <w:szCs w:val="28"/>
        </w:rPr>
        <w:t>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в комитет правового обеспечения Ленинградской области </w:t>
      </w:r>
      <w:r w:rsidR="009770EA">
        <w:rPr>
          <w:rFonts w:ascii="Times New Roman" w:hAnsi="Times New Roman" w:cs="Times New Roman"/>
          <w:sz w:val="28"/>
          <w:szCs w:val="28"/>
        </w:rPr>
        <w:t>направляются следующие</w:t>
      </w:r>
      <w:r w:rsidRPr="007C017E">
        <w:rPr>
          <w:rFonts w:ascii="Times New Roman" w:hAnsi="Times New Roman" w:cs="Times New Roman"/>
          <w:sz w:val="28"/>
          <w:szCs w:val="28"/>
        </w:rPr>
        <w:t xml:space="preserve"> отчеты:</w:t>
      </w:r>
    </w:p>
    <w:p w:rsidR="007C017E" w:rsidRPr="007C017E" w:rsidRDefault="007C017E" w:rsidP="007C0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C017E" w:rsidRPr="007C017E" w:rsidRDefault="007C017E" w:rsidP="007C0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>.</w:t>
      </w:r>
    </w:p>
    <w:p w:rsidR="007C017E" w:rsidRPr="004B5CEF" w:rsidRDefault="00791FC1" w:rsidP="007C0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7" w:history="1">
        <w:r w:rsidR="007C017E" w:rsidRPr="004B5CEF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C017E" w:rsidRPr="004B5CEF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</w:t>
      </w:r>
      <w:r w:rsidR="004B5CEF">
        <w:rPr>
          <w:rFonts w:ascii="Times New Roman" w:hAnsi="Times New Roman" w:cs="Times New Roman"/>
          <w:sz w:val="28"/>
          <w:szCs w:val="28"/>
        </w:rPr>
        <w:t>порядку</w:t>
      </w:r>
      <w:r w:rsidR="007C017E" w:rsidRPr="004B5CEF">
        <w:rPr>
          <w:rFonts w:ascii="Times New Roman" w:hAnsi="Times New Roman" w:cs="Times New Roman"/>
          <w:sz w:val="28"/>
          <w:szCs w:val="28"/>
        </w:rPr>
        <w:t>.</w:t>
      </w:r>
    </w:p>
    <w:p w:rsidR="00167701" w:rsidRDefault="001677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7701" w:rsidRDefault="00167701" w:rsidP="007C01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1677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Приложение</w:t>
      </w:r>
    </w:p>
    <w:p w:rsidR="00167701" w:rsidRDefault="007C017E" w:rsidP="001677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к </w:t>
      </w:r>
      <w:hyperlink r:id="rId16" w:history="1">
        <w:proofErr w:type="gramStart"/>
        <w:r w:rsidR="0016770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</w:t>
        </w:r>
        <w:r w:rsidR="00167701" w:rsidRPr="00B1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</w:t>
        </w:r>
      </w:hyperlink>
      <w:r w:rsidR="0016770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167701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антикоррупционной экспертизы приказов</w:t>
      </w:r>
      <w:r w:rsidR="00167701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 Ленинградской области</w:t>
      </w:r>
      <w:r w:rsidR="00167701" w:rsidRPr="00B16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проектов приказов комитета по архитектуре и градостроительству Ленинградской области</w:t>
      </w:r>
    </w:p>
    <w:p w:rsidR="00167701" w:rsidRDefault="00167701" w:rsidP="00167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7701" w:rsidRDefault="00167701" w:rsidP="00167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DE3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C017E" w:rsidRPr="007C017E" w:rsidRDefault="007C017E" w:rsidP="00DE3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C017E" w:rsidRPr="007C017E" w:rsidRDefault="00DE3453" w:rsidP="00DE3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Ленинградской области</w:t>
      </w:r>
    </w:p>
    <w:p w:rsidR="007C017E" w:rsidRPr="007C017E" w:rsidRDefault="007C017E" w:rsidP="00DE3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приказов</w:t>
      </w:r>
      <w:r w:rsidR="000A29F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7C017E" w:rsidRPr="007C017E" w:rsidRDefault="007C017E" w:rsidP="00DE3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и проектов приказов</w:t>
      </w:r>
      <w:r w:rsidR="000A29F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C017E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C017E" w:rsidRPr="007C017E" w:rsidRDefault="007C017E" w:rsidP="007C0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7C01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C017E" w:rsidRPr="007C017E" w:rsidRDefault="007C017E" w:rsidP="007C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проектов приказов</w:t>
      </w:r>
    </w:p>
    <w:p w:rsidR="007C017E" w:rsidRPr="007C017E" w:rsidRDefault="007C017E" w:rsidP="007C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C017E" w:rsidRPr="007C017E" w:rsidTr="00245DA0">
        <w:tc>
          <w:tcPr>
            <w:tcW w:w="2381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приказов, прошедших экспертизу</w:t>
            </w:r>
          </w:p>
        </w:tc>
        <w:tc>
          <w:tcPr>
            <w:tcW w:w="2212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6B385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320" w:history="1">
              <w:r w:rsidRPr="006B385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7C017E" w:rsidRPr="007C017E" w:rsidTr="00245DA0">
        <w:tc>
          <w:tcPr>
            <w:tcW w:w="2381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17E" w:rsidRPr="007C017E" w:rsidRDefault="007C017E" w:rsidP="007C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17E" w:rsidRPr="006B3856" w:rsidRDefault="007C017E" w:rsidP="007C01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3856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приказов</w:t>
      </w:r>
    </w:p>
    <w:p w:rsidR="007C017E" w:rsidRPr="006B3856" w:rsidRDefault="007C017E" w:rsidP="007C0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C017E" w:rsidRPr="006B3856" w:rsidTr="00245DA0">
        <w:tc>
          <w:tcPr>
            <w:tcW w:w="572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757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6B385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B385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C017E" w:rsidRPr="006B3856" w:rsidTr="00245DA0">
        <w:tc>
          <w:tcPr>
            <w:tcW w:w="572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C017E" w:rsidRPr="006B3856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856" w:rsidRDefault="006B3856" w:rsidP="007C01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3856" w:rsidRDefault="006B3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017E" w:rsidRPr="007C017E" w:rsidRDefault="007C017E" w:rsidP="007C01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7C017E" w:rsidRPr="007C017E" w:rsidRDefault="007C017E" w:rsidP="007C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hyperlink w:anchor="P321" w:history="1">
        <w:r w:rsidRPr="007C017E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C017E" w:rsidRPr="007C017E" w:rsidRDefault="007C017E" w:rsidP="007C0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C017E" w:rsidRPr="007C017E" w:rsidTr="00245DA0">
        <w:tc>
          <w:tcPr>
            <w:tcW w:w="510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2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3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C017E" w:rsidRPr="007C017E" w:rsidTr="00245DA0">
        <w:tc>
          <w:tcPr>
            <w:tcW w:w="510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17E" w:rsidRPr="007C017E" w:rsidRDefault="007C017E" w:rsidP="007C0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17E" w:rsidRPr="007C017E" w:rsidRDefault="007C017E" w:rsidP="007C01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C017E" w:rsidRPr="007C017E" w:rsidRDefault="007C017E" w:rsidP="007C0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приказов </w:t>
      </w:r>
      <w:hyperlink w:anchor="P321" w:history="1">
        <w:r w:rsidRPr="007C017E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C017E" w:rsidRPr="007C017E" w:rsidRDefault="007C017E" w:rsidP="007C0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C017E" w:rsidRPr="007C017E" w:rsidTr="00245DA0">
        <w:tc>
          <w:tcPr>
            <w:tcW w:w="510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322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319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</w:tcPr>
          <w:p w:rsidR="007C017E" w:rsidRPr="007C017E" w:rsidRDefault="007C017E" w:rsidP="00245D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323" w:history="1">
              <w:r w:rsidRPr="007C017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C017E" w:rsidRPr="007C017E" w:rsidTr="00245DA0">
        <w:tc>
          <w:tcPr>
            <w:tcW w:w="510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C017E" w:rsidRPr="007C017E" w:rsidRDefault="007C017E" w:rsidP="00245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17E" w:rsidRPr="007C017E" w:rsidRDefault="007C017E" w:rsidP="007C0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856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Примечания:</w:t>
      </w:r>
      <w:bookmarkStart w:id="1" w:name="P319"/>
      <w:bookmarkEnd w:id="1"/>
    </w:p>
    <w:p w:rsidR="006B3856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D6400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proofErr w:type="spellStart"/>
      <w:r w:rsidRPr="00D640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64003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7" w:history="1">
        <w:r w:rsidRPr="00D6400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6400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</w:t>
      </w:r>
      <w:r w:rsidRPr="007C017E">
        <w:rPr>
          <w:rFonts w:ascii="Times New Roman" w:hAnsi="Times New Roman" w:cs="Times New Roman"/>
          <w:sz w:val="28"/>
          <w:szCs w:val="28"/>
        </w:rPr>
        <w:t>и проектов нормативных правовых актов, утвержденной постановлением Правительства Российской Фед</w:t>
      </w:r>
      <w:r w:rsidR="006B3856">
        <w:rPr>
          <w:rFonts w:ascii="Times New Roman" w:hAnsi="Times New Roman" w:cs="Times New Roman"/>
          <w:sz w:val="28"/>
          <w:szCs w:val="28"/>
        </w:rPr>
        <w:t>ерации от 26 февраля 2010 года № 96 «</w:t>
      </w:r>
      <w:r w:rsidRPr="007C017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</w:t>
      </w:r>
      <w:r w:rsidR="006B3856">
        <w:rPr>
          <w:rFonts w:ascii="Times New Roman" w:hAnsi="Times New Roman" w:cs="Times New Roman"/>
          <w:sz w:val="28"/>
          <w:szCs w:val="28"/>
        </w:rPr>
        <w:t>тов нормативных правовых актов»</w:t>
      </w:r>
      <w:r w:rsidRPr="007C017E">
        <w:rPr>
          <w:rFonts w:ascii="Times New Roman" w:hAnsi="Times New Roman" w:cs="Times New Roman"/>
          <w:sz w:val="28"/>
          <w:szCs w:val="28"/>
        </w:rPr>
        <w:t>.</w:t>
      </w:r>
      <w:bookmarkStart w:id="2" w:name="P320"/>
      <w:bookmarkEnd w:id="2"/>
    </w:p>
    <w:p w:rsidR="006B3856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 случае если в проекте приказа выявлены </w:t>
      </w:r>
      <w:proofErr w:type="spellStart"/>
      <w:r w:rsidRPr="007C01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C017E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  <w:bookmarkStart w:id="3" w:name="P321"/>
      <w:bookmarkEnd w:id="3"/>
    </w:p>
    <w:p w:rsidR="006B3856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6B3856">
        <w:rPr>
          <w:rFonts w:ascii="Times New Roman" w:hAnsi="Times New Roman" w:cs="Times New Roman"/>
          <w:sz w:val="28"/>
          <w:szCs w:val="28"/>
        </w:rPr>
        <w:t>Комитет</w:t>
      </w:r>
      <w:r w:rsidRPr="007C017E">
        <w:rPr>
          <w:rFonts w:ascii="Times New Roman" w:hAnsi="Times New Roman" w:cs="Times New Roman"/>
          <w:sz w:val="28"/>
          <w:szCs w:val="28"/>
        </w:rPr>
        <w:t xml:space="preserve"> соответствующих заключений независимых экспертов.</w:t>
      </w:r>
      <w:bookmarkStart w:id="4" w:name="P322"/>
      <w:bookmarkEnd w:id="4"/>
    </w:p>
    <w:p w:rsidR="006B3856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  <w:bookmarkStart w:id="5" w:name="P323"/>
      <w:bookmarkEnd w:id="5"/>
    </w:p>
    <w:p w:rsidR="007C017E" w:rsidRPr="007C017E" w:rsidRDefault="007C017E" w:rsidP="006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17E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C017E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C017E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6E6AC6" w:rsidRPr="007C017E" w:rsidRDefault="006E6AC6" w:rsidP="0063663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6E6AC6" w:rsidRPr="007C017E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C1" w:rsidRDefault="00791FC1">
      <w:pPr>
        <w:spacing w:after="0" w:line="240" w:lineRule="auto"/>
      </w:pPr>
      <w:r>
        <w:separator/>
      </w:r>
    </w:p>
  </w:endnote>
  <w:endnote w:type="continuationSeparator" w:id="0">
    <w:p w:rsidR="00791FC1" w:rsidRDefault="007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C1" w:rsidRDefault="00791FC1">
      <w:pPr>
        <w:spacing w:after="0" w:line="240" w:lineRule="auto"/>
      </w:pPr>
      <w:r>
        <w:separator/>
      </w:r>
    </w:p>
  </w:footnote>
  <w:footnote w:type="continuationSeparator" w:id="0">
    <w:p w:rsidR="00791FC1" w:rsidRDefault="007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0" w:rsidRPr="000E25A8" w:rsidRDefault="00D64003" w:rsidP="00023CF3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72069"/>
    <w:multiLevelType w:val="hybridMultilevel"/>
    <w:tmpl w:val="D8B2BD72"/>
    <w:lvl w:ilvl="0" w:tplc="61AA1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6"/>
    <w:rsid w:val="000A29FA"/>
    <w:rsid w:val="000A43FC"/>
    <w:rsid w:val="000C15E0"/>
    <w:rsid w:val="000D18CD"/>
    <w:rsid w:val="001354FA"/>
    <w:rsid w:val="00167701"/>
    <w:rsid w:val="00170BCF"/>
    <w:rsid w:val="00172C72"/>
    <w:rsid w:val="001C288C"/>
    <w:rsid w:val="001F046A"/>
    <w:rsid w:val="00270753"/>
    <w:rsid w:val="003E4CB9"/>
    <w:rsid w:val="004243C7"/>
    <w:rsid w:val="004917BB"/>
    <w:rsid w:val="004B5CEF"/>
    <w:rsid w:val="004E012A"/>
    <w:rsid w:val="00500C9F"/>
    <w:rsid w:val="00636633"/>
    <w:rsid w:val="00644B33"/>
    <w:rsid w:val="006576CC"/>
    <w:rsid w:val="006B3856"/>
    <w:rsid w:val="006E6AC6"/>
    <w:rsid w:val="00791FC1"/>
    <w:rsid w:val="007C017E"/>
    <w:rsid w:val="007E021A"/>
    <w:rsid w:val="0085632F"/>
    <w:rsid w:val="008D0B96"/>
    <w:rsid w:val="009737C7"/>
    <w:rsid w:val="009770EA"/>
    <w:rsid w:val="009805C8"/>
    <w:rsid w:val="00995ED7"/>
    <w:rsid w:val="009B3EF6"/>
    <w:rsid w:val="00AD1D6F"/>
    <w:rsid w:val="00B16DC3"/>
    <w:rsid w:val="00B42F96"/>
    <w:rsid w:val="00B9643F"/>
    <w:rsid w:val="00C108F1"/>
    <w:rsid w:val="00CB78DA"/>
    <w:rsid w:val="00D23CF8"/>
    <w:rsid w:val="00D24981"/>
    <w:rsid w:val="00D64003"/>
    <w:rsid w:val="00DE3453"/>
    <w:rsid w:val="00E1720C"/>
    <w:rsid w:val="00EC1967"/>
    <w:rsid w:val="00F23388"/>
    <w:rsid w:val="00F652E7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AC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AC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51C42F5F420BB5F7E6A00D3CA2F80BBBB7D40DE5E27F194A1403BD3F95B679AC776EA1633B1D11C061AC0C91887BE0126772E020020293JEU8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51C42F5F420BB5F7E6A00D3CA2F80BBBB6D60EEFEB7F194A1403BD3F95B679BE7736AD623C0310C174FA5DD4JDU4M" TargetMode="External"/><Relationship Id="rId17" Type="http://schemas.openxmlformats.org/officeDocument/2006/relationships/hyperlink" Target="consultantplus://offline/ref=54BE14063809BADB72D7FB9A8969D8102D013C787ACD3D84B2363F7723D14D343D354D24ECD53E96B17B389C4BA6980A2847D0545E36A17DY3u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51C42F5F420BB5F7E6A00D3CA2F80BBBB7D40DE5E27F194A1403BD3F95B679AC776EA1633B1D11C061AC0C91887BE0126772E020020293JEU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51C42F5F420BB5F7E6A00D3CA2F80BBBB7D40DE5E27F194A1403BD3F95B679AC776EA1633B1D11C061AC0C91887BE0126772E020020293JE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BE14063809BADB72D7FB9A8969D8102D013C787ACD3D84B2363F7723D14D343D354D24ECD53E96B17B389C4BA6980A2847D0545E36A17DY3uEM" TargetMode="External"/><Relationship Id="rId10" Type="http://schemas.openxmlformats.org/officeDocument/2006/relationships/hyperlink" Target="consultantplus://offline/ref=5851C42F5F420BB5F7E6A00D3CA2F80BBBB9D108E9EB7F194A1403BD3F95B679AC776EA1633B1D10C761AC0C91887BE0126772E020020293JEU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1C42F5F420BB5F7E6A00D3CA2F80BBBB6D60EEFEB7F194A1403BD3F95B679BE7736AD623C0310C174FA5DD4JDU4M" TargetMode="External"/><Relationship Id="rId14" Type="http://schemas.openxmlformats.org/officeDocument/2006/relationships/hyperlink" Target="consultantplus://offline/ref=5851C42F5F420BB5F7E6A00D3CA2F80BBBB9D108E9EB7F194A1403BD3F95B679AC776EA1633B1D10C761AC0C91887BE0126772E020020293JE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43</cp:revision>
  <dcterms:created xsi:type="dcterms:W3CDTF">2019-01-17T11:37:00Z</dcterms:created>
  <dcterms:modified xsi:type="dcterms:W3CDTF">2019-01-18T08:07:00Z</dcterms:modified>
</cp:coreProperties>
</file>