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9" w:rsidRDefault="00D000C9" w:rsidP="00673A77">
      <w:pPr>
        <w:pStyle w:val="ConsPlusTitle"/>
        <w:spacing w:line="360" w:lineRule="auto"/>
        <w:jc w:val="right"/>
      </w:pPr>
    </w:p>
    <w:p w:rsidR="00D000C9" w:rsidRDefault="00D000C9" w:rsidP="00673A77">
      <w:pPr>
        <w:pStyle w:val="ConsPlusTitle"/>
        <w:spacing w:line="360" w:lineRule="auto"/>
        <w:jc w:val="center"/>
      </w:pPr>
      <w:r>
        <w:t>КОМИТЕТ ФИНАНСОВ ЛЕНИНГРАДСКОЙ ОБЛАСТИ</w:t>
      </w:r>
    </w:p>
    <w:p w:rsidR="00776B40" w:rsidRDefault="00776B40" w:rsidP="00673A77">
      <w:pPr>
        <w:pStyle w:val="ConsPlusTitle"/>
        <w:spacing w:line="360" w:lineRule="auto"/>
        <w:jc w:val="center"/>
      </w:pPr>
    </w:p>
    <w:p w:rsidR="00D000C9" w:rsidRDefault="00D000C9" w:rsidP="00673A77">
      <w:pPr>
        <w:pStyle w:val="ConsPlusTitle"/>
        <w:spacing w:line="360" w:lineRule="auto"/>
        <w:jc w:val="center"/>
      </w:pPr>
      <w:r>
        <w:t>ПРИКАЗ</w:t>
      </w:r>
    </w:p>
    <w:p w:rsidR="00776B40" w:rsidRDefault="00776B40" w:rsidP="00673A77">
      <w:pPr>
        <w:pStyle w:val="ConsPlusTitle"/>
        <w:pBdr>
          <w:bottom w:val="single" w:sz="12" w:space="1" w:color="auto"/>
        </w:pBdr>
        <w:spacing w:line="360" w:lineRule="auto"/>
        <w:jc w:val="center"/>
      </w:pPr>
    </w:p>
    <w:p w:rsidR="00776B40" w:rsidRDefault="00776B40" w:rsidP="00673A77">
      <w:pPr>
        <w:pStyle w:val="ConsPlusTitle"/>
        <w:spacing w:line="360" w:lineRule="auto"/>
        <w:jc w:val="center"/>
      </w:pPr>
    </w:p>
    <w:p w:rsidR="00776B40" w:rsidRDefault="00673A77" w:rsidP="00673A77">
      <w:pPr>
        <w:spacing w:after="0" w:line="360" w:lineRule="auto"/>
        <w:jc w:val="center"/>
        <w:rPr>
          <w:b/>
        </w:rPr>
      </w:pPr>
      <w:r w:rsidRPr="00D000C9">
        <w:rPr>
          <w:b/>
        </w:rPr>
        <w:t xml:space="preserve">О </w:t>
      </w:r>
      <w:r>
        <w:rPr>
          <w:b/>
        </w:rPr>
        <w:t>п</w:t>
      </w:r>
      <w:r w:rsidRPr="00D000C9">
        <w:rPr>
          <w:b/>
        </w:rPr>
        <w:t xml:space="preserve">ризнании </w:t>
      </w:r>
      <w:proofErr w:type="gramStart"/>
      <w:r>
        <w:rPr>
          <w:b/>
        </w:rPr>
        <w:t>у</w:t>
      </w:r>
      <w:r w:rsidRPr="00D000C9">
        <w:rPr>
          <w:b/>
        </w:rPr>
        <w:t>тратившими</w:t>
      </w:r>
      <w:proofErr w:type="gramEnd"/>
      <w:r w:rsidRPr="00D000C9">
        <w:rPr>
          <w:b/>
        </w:rPr>
        <w:t xml:space="preserve"> </w:t>
      </w:r>
      <w:r>
        <w:rPr>
          <w:b/>
        </w:rPr>
        <w:t>с</w:t>
      </w:r>
      <w:r w:rsidRPr="00D000C9">
        <w:rPr>
          <w:b/>
        </w:rPr>
        <w:t>илу</w:t>
      </w:r>
      <w:r w:rsidR="00887E23">
        <w:rPr>
          <w:b/>
        </w:rPr>
        <w:t xml:space="preserve"> некоторых</w:t>
      </w:r>
      <w:r w:rsidRPr="00D000C9">
        <w:rPr>
          <w:b/>
        </w:rPr>
        <w:t xml:space="preserve"> </w:t>
      </w:r>
      <w:r>
        <w:rPr>
          <w:b/>
        </w:rPr>
        <w:t>п</w:t>
      </w:r>
      <w:r w:rsidRPr="00D000C9">
        <w:rPr>
          <w:b/>
        </w:rPr>
        <w:t xml:space="preserve">риказов </w:t>
      </w:r>
      <w:r>
        <w:rPr>
          <w:b/>
        </w:rPr>
        <w:t>к</w:t>
      </w:r>
      <w:r w:rsidRPr="00D000C9">
        <w:rPr>
          <w:b/>
        </w:rPr>
        <w:t xml:space="preserve">омитета </w:t>
      </w:r>
      <w:r>
        <w:rPr>
          <w:b/>
        </w:rPr>
        <w:t>ф</w:t>
      </w:r>
      <w:r w:rsidRPr="00D000C9">
        <w:rPr>
          <w:b/>
        </w:rPr>
        <w:t>инансов</w:t>
      </w:r>
      <w:r>
        <w:rPr>
          <w:b/>
        </w:rPr>
        <w:t xml:space="preserve"> </w:t>
      </w:r>
    </w:p>
    <w:p w:rsidR="00D000C9" w:rsidRDefault="00673A77" w:rsidP="00673A77">
      <w:pPr>
        <w:spacing w:after="0" w:line="360" w:lineRule="auto"/>
        <w:jc w:val="center"/>
        <w:rPr>
          <w:b/>
        </w:rPr>
      </w:pPr>
      <w:r w:rsidRPr="00D000C9">
        <w:rPr>
          <w:b/>
        </w:rPr>
        <w:t xml:space="preserve">Ленинградской </w:t>
      </w:r>
      <w:r>
        <w:rPr>
          <w:b/>
        </w:rPr>
        <w:t>о</w:t>
      </w:r>
      <w:r w:rsidRPr="00D000C9">
        <w:rPr>
          <w:b/>
        </w:rPr>
        <w:t>бласти</w:t>
      </w:r>
    </w:p>
    <w:p w:rsidR="00776B40" w:rsidRDefault="00776B40" w:rsidP="00673A77">
      <w:pPr>
        <w:spacing w:after="0" w:line="360" w:lineRule="auto"/>
        <w:jc w:val="center"/>
        <w:rPr>
          <w:b/>
        </w:rPr>
      </w:pPr>
    </w:p>
    <w:p w:rsidR="00D000C9" w:rsidRPr="00D000C9" w:rsidRDefault="00D000C9" w:rsidP="00673A77">
      <w:pPr>
        <w:spacing w:after="0" w:line="360" w:lineRule="auto"/>
        <w:ind w:firstLine="709"/>
        <w:jc w:val="both"/>
        <w:rPr>
          <w:szCs w:val="28"/>
        </w:rPr>
      </w:pPr>
      <w:r w:rsidRPr="00D000C9">
        <w:rPr>
          <w:szCs w:val="28"/>
        </w:rPr>
        <w:t xml:space="preserve">В целях </w:t>
      </w:r>
      <w:proofErr w:type="gramStart"/>
      <w:r w:rsidRPr="00D000C9">
        <w:rPr>
          <w:szCs w:val="28"/>
        </w:rPr>
        <w:t>приведения нормативных правовых актов комитета финансов Ленинградской области</w:t>
      </w:r>
      <w:proofErr w:type="gramEnd"/>
      <w:r w:rsidRPr="00D000C9">
        <w:rPr>
          <w:szCs w:val="28"/>
        </w:rPr>
        <w:t xml:space="preserve"> в соответствие с действующим законодательством</w:t>
      </w:r>
      <w:r w:rsidR="00887E23">
        <w:rPr>
          <w:szCs w:val="28"/>
        </w:rPr>
        <w:t xml:space="preserve"> Российской Федерации</w:t>
      </w:r>
      <w:bookmarkStart w:id="0" w:name="_GoBack"/>
      <w:bookmarkEnd w:id="0"/>
      <w:r w:rsidR="00131232">
        <w:rPr>
          <w:szCs w:val="28"/>
        </w:rPr>
        <w:t xml:space="preserve"> приказываю:</w:t>
      </w:r>
    </w:p>
    <w:p w:rsidR="00D000C9" w:rsidRDefault="00D000C9" w:rsidP="00673A7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000C9">
        <w:rPr>
          <w:szCs w:val="28"/>
        </w:rPr>
        <w:t>Признать утратившими силу следующие приказы комитета финансов Ленинградской области:</w:t>
      </w:r>
    </w:p>
    <w:p w:rsidR="00D000C9" w:rsidRDefault="00D000C9" w:rsidP="00673A7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от 28 декабря 2011 г</w:t>
      </w:r>
      <w:r w:rsidR="005616DC">
        <w:rPr>
          <w:szCs w:val="28"/>
        </w:rPr>
        <w:t>ода</w:t>
      </w:r>
      <w:r>
        <w:rPr>
          <w:szCs w:val="28"/>
        </w:rPr>
        <w:t xml:space="preserve"> </w:t>
      </w:r>
      <w:r w:rsidR="00CD003B">
        <w:rPr>
          <w:szCs w:val="28"/>
          <w:lang w:val="en-US"/>
        </w:rPr>
        <w:t>N</w:t>
      </w:r>
      <w:r>
        <w:rPr>
          <w:szCs w:val="28"/>
        </w:rPr>
        <w:t xml:space="preserve"> 18-02/01-09-303 </w:t>
      </w:r>
      <w:r w:rsidRPr="00D000C9">
        <w:rPr>
          <w:szCs w:val="28"/>
        </w:rPr>
        <w:t>"</w:t>
      </w:r>
      <w:r>
        <w:rPr>
          <w:szCs w:val="28"/>
        </w:rPr>
        <w:t>Об утверждении порядка финансового обеспечения расходов государственных бюджетных и автономных учреждений Ленинградской области</w:t>
      </w:r>
      <w:r w:rsidRPr="00D000C9">
        <w:rPr>
          <w:szCs w:val="28"/>
        </w:rPr>
        <w:t>"</w:t>
      </w:r>
      <w:r>
        <w:rPr>
          <w:szCs w:val="28"/>
        </w:rPr>
        <w:t>;</w:t>
      </w:r>
    </w:p>
    <w:p w:rsidR="00D000C9" w:rsidRDefault="00D000C9" w:rsidP="00673A7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 11 ноября 2013 </w:t>
      </w:r>
      <w:r w:rsidR="005616DC">
        <w:rPr>
          <w:szCs w:val="28"/>
        </w:rPr>
        <w:t>года</w:t>
      </w:r>
      <w:r>
        <w:rPr>
          <w:szCs w:val="28"/>
        </w:rPr>
        <w:t xml:space="preserve"> </w:t>
      </w:r>
      <w:r w:rsidR="00CD003B">
        <w:rPr>
          <w:szCs w:val="28"/>
          <w:lang w:val="en-US"/>
        </w:rPr>
        <w:t>N</w:t>
      </w:r>
      <w:r w:rsidRPr="00D000C9">
        <w:rPr>
          <w:szCs w:val="28"/>
        </w:rPr>
        <w:t xml:space="preserve"> 18-02/01-09-152 "О внесении изменений в Порядок финансового обеспечения расходов государственных бюджетных и автономных учреждений Ленинградской области, утвержденный приказом комитета финансов Ленинградской области от 28 декабря 2011 года N 18-02/01-09-303"</w:t>
      </w:r>
      <w:r>
        <w:rPr>
          <w:szCs w:val="28"/>
        </w:rPr>
        <w:t>;</w:t>
      </w:r>
    </w:p>
    <w:p w:rsidR="00D000C9" w:rsidRDefault="00CD003B" w:rsidP="00673A77">
      <w:pPr>
        <w:spacing w:after="0" w:line="360" w:lineRule="auto"/>
        <w:ind w:firstLine="709"/>
        <w:jc w:val="both"/>
        <w:rPr>
          <w:szCs w:val="28"/>
        </w:rPr>
      </w:pPr>
      <w:r w:rsidRPr="00CD003B">
        <w:rPr>
          <w:szCs w:val="28"/>
        </w:rPr>
        <w:t>от 30</w:t>
      </w:r>
      <w:r>
        <w:rPr>
          <w:szCs w:val="28"/>
        </w:rPr>
        <w:t xml:space="preserve"> декабря </w:t>
      </w:r>
      <w:r w:rsidRPr="00CD003B">
        <w:rPr>
          <w:szCs w:val="28"/>
        </w:rPr>
        <w:t>2011</w:t>
      </w:r>
      <w:r>
        <w:rPr>
          <w:szCs w:val="28"/>
        </w:rPr>
        <w:t xml:space="preserve"> </w:t>
      </w:r>
      <w:r w:rsidR="005616DC">
        <w:rPr>
          <w:szCs w:val="28"/>
        </w:rPr>
        <w:t>года</w:t>
      </w:r>
      <w:r w:rsidRPr="00CD003B">
        <w:rPr>
          <w:szCs w:val="28"/>
        </w:rPr>
        <w:t xml:space="preserve"> </w:t>
      </w:r>
      <w:r>
        <w:rPr>
          <w:szCs w:val="28"/>
          <w:lang w:val="en-US"/>
        </w:rPr>
        <w:t>N</w:t>
      </w:r>
      <w:r w:rsidRPr="00CD003B">
        <w:rPr>
          <w:szCs w:val="28"/>
        </w:rPr>
        <w:t xml:space="preserve"> 18-02/01-09-322 "Об утверждении Административного регламента комитета финансов Ленинградской области по исполнению государственной функции по финансовому обеспечению расходов областного бюджета Ленинградской области"</w:t>
      </w:r>
      <w:r>
        <w:rPr>
          <w:szCs w:val="28"/>
        </w:rPr>
        <w:t>;</w:t>
      </w:r>
    </w:p>
    <w:p w:rsidR="00CD003B" w:rsidRDefault="00CD003B" w:rsidP="00673A7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от 26 февраля</w:t>
      </w:r>
      <w:r w:rsidRPr="00CD003B">
        <w:rPr>
          <w:szCs w:val="28"/>
        </w:rPr>
        <w:t xml:space="preserve"> 2013</w:t>
      </w:r>
      <w:r>
        <w:rPr>
          <w:szCs w:val="28"/>
        </w:rPr>
        <w:t xml:space="preserve"> </w:t>
      </w:r>
      <w:r w:rsidR="005616DC">
        <w:rPr>
          <w:szCs w:val="28"/>
        </w:rPr>
        <w:t xml:space="preserve">года </w:t>
      </w:r>
      <w:r w:rsidRPr="00CD003B">
        <w:rPr>
          <w:szCs w:val="28"/>
        </w:rPr>
        <w:t>N 18-02/01-09-23 "О внесении изменений в приказ комитета финансов Ленинградской области от 30 декабря 2011 года N 18-02/01-09-322 "Об утверждении Административного регламента комитета финансов Ленинградской области по исполнению государственной функции по финансовому обеспечению расходов областного бюджета Ленинградской области"</w:t>
      </w:r>
      <w:r w:rsidR="00844352">
        <w:rPr>
          <w:szCs w:val="28"/>
        </w:rPr>
        <w:t>;</w:t>
      </w:r>
    </w:p>
    <w:p w:rsidR="00844352" w:rsidRDefault="00844352" w:rsidP="00673A77">
      <w:pPr>
        <w:spacing w:after="0" w:line="360" w:lineRule="auto"/>
        <w:ind w:firstLine="709"/>
        <w:jc w:val="both"/>
        <w:rPr>
          <w:szCs w:val="28"/>
        </w:rPr>
      </w:pPr>
      <w:r w:rsidRPr="00844352">
        <w:rPr>
          <w:szCs w:val="28"/>
        </w:rPr>
        <w:lastRenderedPageBreak/>
        <w:t>от 14</w:t>
      </w:r>
      <w:r>
        <w:rPr>
          <w:szCs w:val="28"/>
        </w:rPr>
        <w:t xml:space="preserve"> декабря </w:t>
      </w:r>
      <w:r w:rsidRPr="00844352">
        <w:rPr>
          <w:szCs w:val="28"/>
        </w:rPr>
        <w:t>2011</w:t>
      </w:r>
      <w:r>
        <w:rPr>
          <w:szCs w:val="28"/>
        </w:rPr>
        <w:t xml:space="preserve"> года</w:t>
      </w:r>
      <w:r w:rsidRPr="00844352">
        <w:rPr>
          <w:szCs w:val="28"/>
        </w:rPr>
        <w:t xml:space="preserve"> N 18-02/01-09-263 "Об утверждении Административного регламента комитета финансов Ленинградской области по исполнению государственной функции по санкционированию </w:t>
      </w:r>
      <w:proofErr w:type="gramStart"/>
      <w:r w:rsidRPr="00844352">
        <w:rPr>
          <w:szCs w:val="28"/>
        </w:rPr>
        <w:t>оплаты денежных обязательств получателей средств областного бюджета Ленинградской области</w:t>
      </w:r>
      <w:proofErr w:type="gramEnd"/>
      <w:r w:rsidRPr="00844352">
        <w:rPr>
          <w:szCs w:val="28"/>
        </w:rPr>
        <w:t>"</w:t>
      </w:r>
      <w:r>
        <w:rPr>
          <w:szCs w:val="28"/>
        </w:rPr>
        <w:t>;</w:t>
      </w:r>
    </w:p>
    <w:p w:rsidR="00844352" w:rsidRPr="00844352" w:rsidRDefault="00844352" w:rsidP="00673A77">
      <w:pPr>
        <w:spacing w:after="0" w:line="360" w:lineRule="auto"/>
        <w:ind w:firstLine="709"/>
        <w:jc w:val="both"/>
        <w:rPr>
          <w:szCs w:val="28"/>
        </w:rPr>
      </w:pPr>
      <w:r w:rsidRPr="00844352">
        <w:rPr>
          <w:szCs w:val="28"/>
        </w:rPr>
        <w:t>от 04</w:t>
      </w:r>
      <w:r>
        <w:rPr>
          <w:szCs w:val="28"/>
        </w:rPr>
        <w:t xml:space="preserve"> марта </w:t>
      </w:r>
      <w:r w:rsidRPr="00844352">
        <w:rPr>
          <w:szCs w:val="28"/>
        </w:rPr>
        <w:t>2013</w:t>
      </w:r>
      <w:r>
        <w:rPr>
          <w:szCs w:val="28"/>
        </w:rPr>
        <w:t xml:space="preserve"> года</w:t>
      </w:r>
      <w:r w:rsidRPr="00844352">
        <w:rPr>
          <w:szCs w:val="28"/>
        </w:rPr>
        <w:t xml:space="preserve"> N 18-02/01-09-27 "О внесении изменений в приказ комитета финансов Ленинградской области от 14 декабря 2011 года N 18-02/01-09-263 "Об утверждении Административного регламента комитета финансов Ленинградской области по исполнению государственной функции по санкционированию </w:t>
      </w:r>
      <w:proofErr w:type="gramStart"/>
      <w:r w:rsidRPr="00844352">
        <w:rPr>
          <w:szCs w:val="28"/>
        </w:rPr>
        <w:t>оплаты денежных обязательств получателей средств областного бюджета Ленинградской области</w:t>
      </w:r>
      <w:proofErr w:type="gramEnd"/>
      <w:r w:rsidRPr="00844352">
        <w:rPr>
          <w:szCs w:val="28"/>
        </w:rPr>
        <w:t>"</w:t>
      </w:r>
      <w:r>
        <w:rPr>
          <w:szCs w:val="28"/>
        </w:rPr>
        <w:t>;</w:t>
      </w:r>
      <w:r w:rsidRPr="00844352">
        <w:rPr>
          <w:szCs w:val="28"/>
        </w:rPr>
        <w:t xml:space="preserve"> </w:t>
      </w:r>
    </w:p>
    <w:p w:rsidR="00844352" w:rsidRDefault="00844352" w:rsidP="00673A77">
      <w:pPr>
        <w:spacing w:after="0" w:line="360" w:lineRule="auto"/>
        <w:ind w:firstLine="709"/>
        <w:jc w:val="both"/>
        <w:rPr>
          <w:szCs w:val="28"/>
        </w:rPr>
      </w:pPr>
      <w:r w:rsidRPr="00844352">
        <w:rPr>
          <w:szCs w:val="28"/>
        </w:rPr>
        <w:t>от 30</w:t>
      </w:r>
      <w:r>
        <w:rPr>
          <w:szCs w:val="28"/>
        </w:rPr>
        <w:t xml:space="preserve"> декабря </w:t>
      </w:r>
      <w:r w:rsidRPr="00844352">
        <w:rPr>
          <w:szCs w:val="28"/>
        </w:rPr>
        <w:t>2015</w:t>
      </w:r>
      <w:r>
        <w:rPr>
          <w:szCs w:val="28"/>
        </w:rPr>
        <w:t xml:space="preserve"> года</w:t>
      </w:r>
      <w:r w:rsidRPr="00844352">
        <w:rPr>
          <w:szCs w:val="28"/>
        </w:rPr>
        <w:t xml:space="preserve"> N 18-02/01-09-113 "О внесении изменений в приказ комитета финансов Ленинградской области от 14 декабря 2011 года N 18-02/01-09-263"</w:t>
      </w:r>
      <w:r>
        <w:rPr>
          <w:szCs w:val="28"/>
        </w:rPr>
        <w:t>;</w:t>
      </w:r>
    </w:p>
    <w:p w:rsidR="00844352" w:rsidRDefault="00844352" w:rsidP="00673A77">
      <w:pPr>
        <w:spacing w:after="0" w:line="360" w:lineRule="auto"/>
        <w:ind w:firstLine="709"/>
        <w:jc w:val="both"/>
        <w:rPr>
          <w:szCs w:val="28"/>
        </w:rPr>
      </w:pPr>
      <w:r w:rsidRPr="00844352">
        <w:rPr>
          <w:szCs w:val="28"/>
        </w:rPr>
        <w:t>от 11</w:t>
      </w:r>
      <w:r>
        <w:rPr>
          <w:szCs w:val="28"/>
        </w:rPr>
        <w:t xml:space="preserve"> августа </w:t>
      </w:r>
      <w:r w:rsidRPr="00844352">
        <w:rPr>
          <w:szCs w:val="28"/>
        </w:rPr>
        <w:t xml:space="preserve">2016 </w:t>
      </w:r>
      <w:r>
        <w:rPr>
          <w:szCs w:val="28"/>
        </w:rPr>
        <w:t xml:space="preserve">года </w:t>
      </w:r>
      <w:r w:rsidRPr="00844352">
        <w:rPr>
          <w:szCs w:val="28"/>
        </w:rPr>
        <w:t>N 18-02/01-09-74 "О внесении изменений в приказ комитета финансов Ленинградской области от 14 декабря 2011 года N 18-02/01-09-263"</w:t>
      </w:r>
      <w:r w:rsidR="00673A77">
        <w:rPr>
          <w:szCs w:val="28"/>
        </w:rPr>
        <w:t>;</w:t>
      </w:r>
    </w:p>
    <w:p w:rsidR="00673A77" w:rsidRDefault="00673A77" w:rsidP="00673A77">
      <w:pPr>
        <w:spacing w:after="0" w:line="360" w:lineRule="auto"/>
        <w:ind w:firstLine="709"/>
        <w:jc w:val="both"/>
        <w:rPr>
          <w:szCs w:val="28"/>
        </w:rPr>
      </w:pPr>
      <w:r w:rsidRPr="00673A77">
        <w:rPr>
          <w:szCs w:val="28"/>
        </w:rPr>
        <w:t>от 23</w:t>
      </w:r>
      <w:r>
        <w:rPr>
          <w:szCs w:val="28"/>
        </w:rPr>
        <w:t xml:space="preserve"> декабря </w:t>
      </w:r>
      <w:r w:rsidRPr="00673A77">
        <w:rPr>
          <w:szCs w:val="28"/>
        </w:rPr>
        <w:t>2011</w:t>
      </w:r>
      <w:r>
        <w:rPr>
          <w:szCs w:val="28"/>
        </w:rPr>
        <w:t xml:space="preserve"> года</w:t>
      </w:r>
      <w:r w:rsidRPr="00673A77">
        <w:rPr>
          <w:szCs w:val="28"/>
        </w:rPr>
        <w:t xml:space="preserve"> </w:t>
      </w:r>
      <w:r>
        <w:rPr>
          <w:szCs w:val="28"/>
          <w:lang w:val="en-US"/>
        </w:rPr>
        <w:t>N</w:t>
      </w:r>
      <w:r w:rsidRPr="00673A77">
        <w:rPr>
          <w:szCs w:val="28"/>
        </w:rPr>
        <w:t xml:space="preserve"> 18-02/01-09-281 </w:t>
      </w:r>
      <w:r w:rsidRPr="00844352">
        <w:rPr>
          <w:szCs w:val="28"/>
        </w:rPr>
        <w:t>"</w:t>
      </w:r>
      <w:r w:rsidRPr="00673A77">
        <w:rPr>
          <w:szCs w:val="28"/>
        </w:rPr>
        <w:t>Об утверждении административного регламента комитета финансов Ленинградской области по исполнению государственной функции по ведению бюджетного учета и составлению бюджетной отчетности об исполнении бюджета финансового органа Ленинградской области</w:t>
      </w:r>
      <w:r w:rsidRPr="00844352">
        <w:rPr>
          <w:szCs w:val="28"/>
        </w:rPr>
        <w:t>"</w:t>
      </w:r>
      <w:r>
        <w:rPr>
          <w:szCs w:val="28"/>
        </w:rPr>
        <w:t>;</w:t>
      </w:r>
    </w:p>
    <w:p w:rsidR="00673A77" w:rsidRPr="00673A77" w:rsidRDefault="00673A77" w:rsidP="00673A77">
      <w:pPr>
        <w:spacing w:after="0" w:line="360" w:lineRule="auto"/>
        <w:ind w:firstLine="709"/>
        <w:jc w:val="both"/>
        <w:rPr>
          <w:szCs w:val="28"/>
        </w:rPr>
      </w:pPr>
      <w:proofErr w:type="gramStart"/>
      <w:r w:rsidRPr="00673A77">
        <w:rPr>
          <w:szCs w:val="28"/>
        </w:rPr>
        <w:t>от 21</w:t>
      </w:r>
      <w:r>
        <w:rPr>
          <w:szCs w:val="28"/>
        </w:rPr>
        <w:t xml:space="preserve"> февраля </w:t>
      </w:r>
      <w:r w:rsidRPr="00673A77">
        <w:rPr>
          <w:szCs w:val="28"/>
        </w:rPr>
        <w:t xml:space="preserve">2013 </w:t>
      </w:r>
      <w:r>
        <w:rPr>
          <w:szCs w:val="28"/>
        </w:rPr>
        <w:t xml:space="preserve">года </w:t>
      </w:r>
      <w:r>
        <w:rPr>
          <w:szCs w:val="28"/>
          <w:lang w:val="en-US"/>
        </w:rPr>
        <w:t>N</w:t>
      </w:r>
      <w:r w:rsidRPr="00673A77">
        <w:rPr>
          <w:szCs w:val="28"/>
        </w:rPr>
        <w:t xml:space="preserve"> 18-02/01-09-21 </w:t>
      </w:r>
      <w:r w:rsidRPr="00844352">
        <w:rPr>
          <w:szCs w:val="28"/>
        </w:rPr>
        <w:t>"</w:t>
      </w:r>
      <w:r w:rsidRPr="00673A77">
        <w:rPr>
          <w:szCs w:val="28"/>
        </w:rPr>
        <w:t xml:space="preserve">О внесении изменений в приказ комитета финансов Ленинградской области от 23 декабря 2011 года </w:t>
      </w:r>
      <w:r>
        <w:rPr>
          <w:szCs w:val="28"/>
          <w:lang w:val="en-US"/>
        </w:rPr>
        <w:t>N</w:t>
      </w:r>
      <w:r w:rsidRPr="00673A77">
        <w:rPr>
          <w:szCs w:val="28"/>
        </w:rPr>
        <w:t xml:space="preserve"> 18-02/01-09-281 </w:t>
      </w:r>
      <w:r w:rsidRPr="00844352">
        <w:rPr>
          <w:szCs w:val="28"/>
        </w:rPr>
        <w:t>"</w:t>
      </w:r>
      <w:r w:rsidRPr="00673A77">
        <w:rPr>
          <w:szCs w:val="28"/>
        </w:rPr>
        <w:t>Об утверждении административного регламента комитета финансов Ленинградской области по исполнению государственной функции по ведению бюджетного учета и составлению бюджетной отчетности об исполнении бюджета финансового органа Ленинградской области</w:t>
      </w:r>
      <w:r w:rsidRPr="00844352">
        <w:rPr>
          <w:szCs w:val="28"/>
        </w:rPr>
        <w:t>"</w:t>
      </w:r>
      <w:r>
        <w:rPr>
          <w:szCs w:val="28"/>
        </w:rPr>
        <w:t>.</w:t>
      </w:r>
      <w:proofErr w:type="gramEnd"/>
    </w:p>
    <w:p w:rsidR="00CD003B" w:rsidRPr="00CD003B" w:rsidRDefault="00034D4E" w:rsidP="00673A7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D003B" w:rsidRPr="00CD003B">
        <w:rPr>
          <w:szCs w:val="28"/>
        </w:rPr>
        <w:t xml:space="preserve">. Департаменту казначейского исполнения бюджета довести настоящий приказ до сведения Управления Федерального казначейства по Ленинградской </w:t>
      </w:r>
      <w:r w:rsidR="00CD003B" w:rsidRPr="00CD003B">
        <w:rPr>
          <w:szCs w:val="28"/>
        </w:rPr>
        <w:lastRenderedPageBreak/>
        <w:t xml:space="preserve">области и </w:t>
      </w:r>
      <w:r w:rsidR="00997B1B">
        <w:rPr>
          <w:szCs w:val="28"/>
        </w:rPr>
        <w:t>главных распорядителей средств областного бюджета Ленинградской области</w:t>
      </w:r>
      <w:r w:rsidR="00CD003B" w:rsidRPr="00CD003B">
        <w:rPr>
          <w:szCs w:val="28"/>
        </w:rPr>
        <w:t>.</w:t>
      </w:r>
    </w:p>
    <w:p w:rsidR="00CD003B" w:rsidRPr="00CD003B" w:rsidRDefault="00034D4E" w:rsidP="00673A7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D003B" w:rsidRPr="00CD003B">
        <w:rPr>
          <w:szCs w:val="28"/>
        </w:rPr>
        <w:t xml:space="preserve">. Настоящий приказ вступает в силу </w:t>
      </w:r>
      <w:r w:rsidR="00A174E2">
        <w:rPr>
          <w:szCs w:val="28"/>
        </w:rPr>
        <w:t>с момента</w:t>
      </w:r>
      <w:r w:rsidR="00CD003B" w:rsidRPr="00CD003B">
        <w:rPr>
          <w:szCs w:val="28"/>
        </w:rPr>
        <w:t xml:space="preserve"> его подписания.</w:t>
      </w:r>
    </w:p>
    <w:p w:rsidR="00CD003B" w:rsidRDefault="00034D4E" w:rsidP="00673A7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D003B" w:rsidRPr="00CD003B">
        <w:rPr>
          <w:szCs w:val="28"/>
        </w:rPr>
        <w:t xml:space="preserve">. </w:t>
      </w:r>
      <w:proofErr w:type="gramStart"/>
      <w:r w:rsidR="00CD003B" w:rsidRPr="00CD003B">
        <w:rPr>
          <w:szCs w:val="28"/>
        </w:rPr>
        <w:t>Контроль за</w:t>
      </w:r>
      <w:proofErr w:type="gramEnd"/>
      <w:r w:rsidR="00CD003B" w:rsidRPr="00CD003B">
        <w:rPr>
          <w:szCs w:val="28"/>
        </w:rPr>
        <w:t xml:space="preserve"> исполнением настоящего приказа возложить на первого заместителя</w:t>
      </w:r>
      <w:r w:rsidR="00CD003B">
        <w:rPr>
          <w:szCs w:val="28"/>
        </w:rPr>
        <w:t xml:space="preserve"> председателя комитета финансов.</w:t>
      </w:r>
    </w:p>
    <w:p w:rsidR="00CD003B" w:rsidRDefault="00CD003B" w:rsidP="00673A77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:rsidR="00CD003B" w:rsidRDefault="00CD003B" w:rsidP="00673A77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:rsidR="00CD003B" w:rsidRPr="007A3ADE" w:rsidRDefault="00CD003B" w:rsidP="006F015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A3ADE">
        <w:rPr>
          <w:szCs w:val="28"/>
        </w:rPr>
        <w:t>Первый заместитель Председателя</w:t>
      </w:r>
    </w:p>
    <w:p w:rsidR="00CD003B" w:rsidRPr="007A3ADE" w:rsidRDefault="00CD003B" w:rsidP="006F015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A3ADE">
        <w:rPr>
          <w:szCs w:val="28"/>
        </w:rPr>
        <w:t xml:space="preserve">Правительства Ленинградской области -                                                                    </w:t>
      </w:r>
    </w:p>
    <w:p w:rsidR="00CD003B" w:rsidRPr="007A3ADE" w:rsidRDefault="00CD003B" w:rsidP="006F0153">
      <w:pPr>
        <w:pStyle w:val="a3"/>
        <w:rPr>
          <w:b w:val="0"/>
          <w:sz w:val="28"/>
        </w:rPr>
      </w:pPr>
      <w:r w:rsidRPr="007A3ADE">
        <w:rPr>
          <w:b w:val="0"/>
          <w:sz w:val="28"/>
        </w:rPr>
        <w:t>предс</w:t>
      </w:r>
      <w:r>
        <w:rPr>
          <w:b w:val="0"/>
          <w:sz w:val="28"/>
        </w:rPr>
        <w:t xml:space="preserve">едатель комитета финансов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</w:t>
      </w:r>
      <w:r w:rsidR="00776B40"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 </w:t>
      </w:r>
      <w:r w:rsidRPr="007A3ADE">
        <w:rPr>
          <w:b w:val="0"/>
          <w:sz w:val="28"/>
        </w:rPr>
        <w:t>Р.И. Марков</w:t>
      </w:r>
    </w:p>
    <w:p w:rsidR="00CD003B" w:rsidRPr="00EB5842" w:rsidRDefault="00CD003B" w:rsidP="00673A77">
      <w:pPr>
        <w:spacing w:after="0" w:line="360" w:lineRule="auto"/>
        <w:ind w:firstLine="708"/>
        <w:rPr>
          <w:sz w:val="24"/>
          <w:szCs w:val="24"/>
        </w:rPr>
      </w:pPr>
    </w:p>
    <w:p w:rsidR="00D000C9" w:rsidRPr="00D000C9" w:rsidRDefault="00D000C9" w:rsidP="00673A77">
      <w:pPr>
        <w:tabs>
          <w:tab w:val="left" w:pos="971"/>
        </w:tabs>
        <w:spacing w:after="0" w:line="360" w:lineRule="auto"/>
        <w:rPr>
          <w:szCs w:val="28"/>
        </w:rPr>
      </w:pPr>
    </w:p>
    <w:sectPr w:rsidR="00D000C9" w:rsidRPr="00D000C9" w:rsidSect="00673A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9"/>
    <w:rsid w:val="00034D4E"/>
    <w:rsid w:val="00131232"/>
    <w:rsid w:val="004616A0"/>
    <w:rsid w:val="00471CDF"/>
    <w:rsid w:val="005616DC"/>
    <w:rsid w:val="00673A77"/>
    <w:rsid w:val="006F0153"/>
    <w:rsid w:val="00776B40"/>
    <w:rsid w:val="00844352"/>
    <w:rsid w:val="00887E23"/>
    <w:rsid w:val="00997B1B"/>
    <w:rsid w:val="009C0994"/>
    <w:rsid w:val="00A174E2"/>
    <w:rsid w:val="00CC7B37"/>
    <w:rsid w:val="00CD003B"/>
    <w:rsid w:val="00D000C9"/>
    <w:rsid w:val="00E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Ирина Алексеевна</dc:creator>
  <cp:lastModifiedBy>Левичева Ирина Алексеевна</cp:lastModifiedBy>
  <cp:revision>12</cp:revision>
  <cp:lastPrinted>2019-04-02T09:19:00Z</cp:lastPrinted>
  <dcterms:created xsi:type="dcterms:W3CDTF">2018-12-10T11:23:00Z</dcterms:created>
  <dcterms:modified xsi:type="dcterms:W3CDTF">2019-04-18T11:49:00Z</dcterms:modified>
</cp:coreProperties>
</file>