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4E6" w:rsidRPr="007C64F4" w:rsidRDefault="008124E6" w:rsidP="00D14CFC">
      <w:pPr>
        <w:pStyle w:val="ConsPlusTitle"/>
        <w:jc w:val="center"/>
        <w:outlineLvl w:val="0"/>
        <w:rPr>
          <w:rFonts w:ascii="Times New Roman" w:hAnsi="Times New Roman" w:cs="Times New Roman"/>
          <w:sz w:val="28"/>
          <w:szCs w:val="28"/>
        </w:rPr>
      </w:pPr>
      <w:r w:rsidRPr="007C64F4">
        <w:rPr>
          <w:rFonts w:ascii="Times New Roman" w:hAnsi="Times New Roman" w:cs="Times New Roman"/>
          <w:sz w:val="28"/>
          <w:szCs w:val="28"/>
        </w:rPr>
        <w:t xml:space="preserve">КОМИТЕТ </w:t>
      </w:r>
      <w:r w:rsidR="00490BD8" w:rsidRPr="007C64F4">
        <w:rPr>
          <w:rFonts w:ascii="Times New Roman" w:hAnsi="Times New Roman" w:cs="Times New Roman"/>
          <w:sz w:val="28"/>
          <w:szCs w:val="28"/>
        </w:rPr>
        <w:t>ПРАВОПОРЯДКА И БЕЗОПАСНОСТИ</w:t>
      </w:r>
    </w:p>
    <w:p w:rsidR="008124E6" w:rsidRPr="007C64F4" w:rsidRDefault="008124E6" w:rsidP="00D14CFC">
      <w:pPr>
        <w:pStyle w:val="ConsPlusTitle"/>
        <w:jc w:val="center"/>
        <w:rPr>
          <w:rFonts w:ascii="Times New Roman" w:hAnsi="Times New Roman" w:cs="Times New Roman"/>
          <w:sz w:val="28"/>
          <w:szCs w:val="28"/>
        </w:rPr>
      </w:pPr>
      <w:r w:rsidRPr="007C64F4">
        <w:rPr>
          <w:rFonts w:ascii="Times New Roman" w:hAnsi="Times New Roman" w:cs="Times New Roman"/>
          <w:sz w:val="28"/>
          <w:szCs w:val="28"/>
        </w:rPr>
        <w:t>ЛЕНИНГРАДСКОЙ ОБЛАСТИ</w:t>
      </w:r>
    </w:p>
    <w:p w:rsidR="008124E6" w:rsidRPr="007C64F4" w:rsidRDefault="008124E6" w:rsidP="00D14CFC">
      <w:pPr>
        <w:pStyle w:val="ConsPlusTitle"/>
        <w:jc w:val="center"/>
        <w:rPr>
          <w:rFonts w:ascii="Times New Roman" w:hAnsi="Times New Roman" w:cs="Times New Roman"/>
          <w:sz w:val="28"/>
          <w:szCs w:val="28"/>
        </w:rPr>
      </w:pPr>
    </w:p>
    <w:p w:rsidR="008124E6" w:rsidRPr="007C64F4" w:rsidRDefault="008124E6" w:rsidP="00D14CFC">
      <w:pPr>
        <w:pStyle w:val="ConsPlusTitle"/>
        <w:jc w:val="center"/>
        <w:rPr>
          <w:rFonts w:ascii="Times New Roman" w:hAnsi="Times New Roman" w:cs="Times New Roman"/>
          <w:sz w:val="28"/>
          <w:szCs w:val="28"/>
        </w:rPr>
      </w:pPr>
      <w:r w:rsidRPr="007C64F4">
        <w:rPr>
          <w:rFonts w:ascii="Times New Roman" w:hAnsi="Times New Roman" w:cs="Times New Roman"/>
          <w:sz w:val="28"/>
          <w:szCs w:val="28"/>
        </w:rPr>
        <w:t>ПРИКАЗ</w:t>
      </w:r>
    </w:p>
    <w:p w:rsidR="00720B42" w:rsidRPr="007C64F4" w:rsidRDefault="00720B42" w:rsidP="00D14CFC">
      <w:pPr>
        <w:pStyle w:val="ConsPlusTitle"/>
        <w:jc w:val="center"/>
        <w:rPr>
          <w:rFonts w:ascii="Times New Roman" w:hAnsi="Times New Roman" w:cs="Times New Roman"/>
          <w:sz w:val="28"/>
          <w:szCs w:val="28"/>
        </w:rPr>
      </w:pPr>
    </w:p>
    <w:p w:rsidR="008124E6" w:rsidRPr="007C64F4" w:rsidRDefault="008124E6" w:rsidP="00D14CFC">
      <w:pPr>
        <w:pStyle w:val="ConsPlusTitle"/>
        <w:jc w:val="both"/>
        <w:rPr>
          <w:rFonts w:ascii="Times New Roman" w:hAnsi="Times New Roman" w:cs="Times New Roman"/>
          <w:sz w:val="28"/>
          <w:szCs w:val="28"/>
        </w:rPr>
      </w:pPr>
      <w:r w:rsidRPr="007C64F4">
        <w:rPr>
          <w:rFonts w:ascii="Times New Roman" w:hAnsi="Times New Roman" w:cs="Times New Roman"/>
          <w:sz w:val="28"/>
          <w:szCs w:val="28"/>
        </w:rPr>
        <w:t xml:space="preserve">от </w:t>
      </w:r>
      <w:r w:rsidR="0015584D" w:rsidRPr="007C64F4">
        <w:rPr>
          <w:rFonts w:ascii="Times New Roman" w:hAnsi="Times New Roman" w:cs="Times New Roman"/>
          <w:sz w:val="28"/>
          <w:szCs w:val="28"/>
        </w:rPr>
        <w:t>«       » ________________</w:t>
      </w:r>
      <w:r w:rsidRPr="007C64F4">
        <w:rPr>
          <w:rFonts w:ascii="Times New Roman" w:hAnsi="Times New Roman" w:cs="Times New Roman"/>
          <w:sz w:val="28"/>
          <w:szCs w:val="28"/>
        </w:rPr>
        <w:t xml:space="preserve"> 20</w:t>
      </w:r>
      <w:r w:rsidR="00490BD8" w:rsidRPr="007C64F4">
        <w:rPr>
          <w:rFonts w:ascii="Times New Roman" w:hAnsi="Times New Roman" w:cs="Times New Roman"/>
          <w:sz w:val="28"/>
          <w:szCs w:val="28"/>
        </w:rPr>
        <w:t>2</w:t>
      </w:r>
      <w:r w:rsidR="004C68BB">
        <w:rPr>
          <w:rFonts w:ascii="Times New Roman" w:hAnsi="Times New Roman" w:cs="Times New Roman"/>
          <w:sz w:val="28"/>
          <w:szCs w:val="28"/>
        </w:rPr>
        <w:t xml:space="preserve">1 </w:t>
      </w:r>
      <w:r w:rsidRPr="007C64F4">
        <w:rPr>
          <w:rFonts w:ascii="Times New Roman" w:hAnsi="Times New Roman" w:cs="Times New Roman"/>
          <w:sz w:val="28"/>
          <w:szCs w:val="28"/>
        </w:rPr>
        <w:t xml:space="preserve">г. </w:t>
      </w:r>
      <w:r w:rsidR="0015584D" w:rsidRPr="007C64F4">
        <w:rPr>
          <w:rFonts w:ascii="Times New Roman" w:hAnsi="Times New Roman" w:cs="Times New Roman"/>
          <w:sz w:val="28"/>
          <w:szCs w:val="28"/>
        </w:rPr>
        <w:t xml:space="preserve">                  </w:t>
      </w:r>
      <w:r w:rsidR="00D8421C" w:rsidRPr="007C64F4">
        <w:rPr>
          <w:rFonts w:ascii="Times New Roman" w:hAnsi="Times New Roman" w:cs="Times New Roman"/>
          <w:sz w:val="28"/>
          <w:szCs w:val="28"/>
        </w:rPr>
        <w:t xml:space="preserve">        </w:t>
      </w:r>
      <w:r w:rsidR="0015584D" w:rsidRPr="007C64F4">
        <w:rPr>
          <w:rFonts w:ascii="Times New Roman" w:hAnsi="Times New Roman" w:cs="Times New Roman"/>
          <w:sz w:val="28"/>
          <w:szCs w:val="28"/>
        </w:rPr>
        <w:t xml:space="preserve">                      </w:t>
      </w:r>
      <w:r w:rsidR="00D8421C" w:rsidRPr="007C64F4">
        <w:rPr>
          <w:rFonts w:ascii="Times New Roman" w:hAnsi="Times New Roman" w:cs="Times New Roman"/>
          <w:sz w:val="28"/>
          <w:szCs w:val="28"/>
        </w:rPr>
        <w:t xml:space="preserve"> </w:t>
      </w:r>
      <w:r w:rsidR="0015584D" w:rsidRPr="007C64F4">
        <w:rPr>
          <w:rFonts w:ascii="Times New Roman" w:hAnsi="Times New Roman" w:cs="Times New Roman"/>
          <w:sz w:val="28"/>
          <w:szCs w:val="28"/>
        </w:rPr>
        <w:t xml:space="preserve">           №______</w:t>
      </w:r>
    </w:p>
    <w:p w:rsidR="008124E6" w:rsidRPr="007C64F4" w:rsidRDefault="008124E6" w:rsidP="00D14CFC">
      <w:pPr>
        <w:pStyle w:val="ConsPlusTitle"/>
        <w:jc w:val="center"/>
        <w:rPr>
          <w:rFonts w:ascii="Times New Roman" w:hAnsi="Times New Roman" w:cs="Times New Roman"/>
          <w:sz w:val="28"/>
          <w:szCs w:val="28"/>
        </w:rPr>
      </w:pPr>
    </w:p>
    <w:p w:rsidR="003E3FC2" w:rsidRPr="007C64F4" w:rsidRDefault="003E3FC2" w:rsidP="003E3FC2">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Pr="003E3FC2">
        <w:rPr>
          <w:rFonts w:ascii="Times New Roman" w:hAnsi="Times New Roman" w:cs="Times New Roman"/>
          <w:sz w:val="28"/>
          <w:szCs w:val="28"/>
        </w:rPr>
        <w:t xml:space="preserve">б утверждении </w:t>
      </w:r>
      <w:r w:rsidR="0062432A">
        <w:rPr>
          <w:rFonts w:ascii="Times New Roman" w:hAnsi="Times New Roman" w:cs="Times New Roman"/>
          <w:sz w:val="28"/>
          <w:szCs w:val="28"/>
        </w:rPr>
        <w:t>П</w:t>
      </w:r>
      <w:r w:rsidR="005F4CC0">
        <w:rPr>
          <w:rFonts w:ascii="Times New Roman" w:hAnsi="Times New Roman" w:cs="Times New Roman"/>
          <w:sz w:val="28"/>
          <w:szCs w:val="28"/>
        </w:rPr>
        <w:t xml:space="preserve">орядка определения объема и условий </w:t>
      </w:r>
      <w:r w:rsidRPr="003E3FC2">
        <w:rPr>
          <w:rFonts w:ascii="Times New Roman" w:hAnsi="Times New Roman" w:cs="Times New Roman"/>
          <w:sz w:val="28"/>
          <w:szCs w:val="28"/>
        </w:rPr>
        <w:t xml:space="preserve">предоставления из </w:t>
      </w:r>
      <w:r>
        <w:rPr>
          <w:rFonts w:ascii="Times New Roman" w:hAnsi="Times New Roman" w:cs="Times New Roman"/>
          <w:sz w:val="28"/>
          <w:szCs w:val="28"/>
        </w:rPr>
        <w:t xml:space="preserve">областного </w:t>
      </w:r>
      <w:r w:rsidRPr="003E3FC2">
        <w:rPr>
          <w:rFonts w:ascii="Times New Roman" w:hAnsi="Times New Roman" w:cs="Times New Roman"/>
          <w:sz w:val="28"/>
          <w:szCs w:val="28"/>
        </w:rPr>
        <w:t xml:space="preserve">бюджета </w:t>
      </w:r>
      <w:r>
        <w:rPr>
          <w:rFonts w:ascii="Times New Roman" w:hAnsi="Times New Roman" w:cs="Times New Roman"/>
          <w:sz w:val="28"/>
          <w:szCs w:val="28"/>
        </w:rPr>
        <w:t xml:space="preserve">Ленинградской области </w:t>
      </w:r>
      <w:r w:rsidR="005F4CC0" w:rsidRPr="003E3FC2">
        <w:rPr>
          <w:rFonts w:ascii="Times New Roman" w:hAnsi="Times New Roman" w:cs="Times New Roman"/>
          <w:sz w:val="28"/>
          <w:szCs w:val="28"/>
        </w:rPr>
        <w:t>субсидий на иные цели</w:t>
      </w:r>
      <w:r w:rsidR="005F4CC0">
        <w:rPr>
          <w:rFonts w:ascii="Times New Roman" w:hAnsi="Times New Roman" w:cs="Times New Roman"/>
          <w:sz w:val="28"/>
          <w:szCs w:val="28"/>
        </w:rPr>
        <w:t xml:space="preserve"> </w:t>
      </w:r>
      <w:r w:rsidRPr="007C64F4">
        <w:rPr>
          <w:rFonts w:ascii="Times New Roman" w:hAnsi="Times New Roman" w:cs="Times New Roman"/>
          <w:sz w:val="28"/>
          <w:szCs w:val="28"/>
        </w:rPr>
        <w:t>государственно</w:t>
      </w:r>
      <w:r>
        <w:rPr>
          <w:rFonts w:ascii="Times New Roman" w:hAnsi="Times New Roman" w:cs="Times New Roman"/>
          <w:sz w:val="28"/>
          <w:szCs w:val="28"/>
        </w:rPr>
        <w:t xml:space="preserve">му </w:t>
      </w:r>
      <w:r w:rsidRPr="007C64F4">
        <w:rPr>
          <w:rFonts w:ascii="Times New Roman" w:hAnsi="Times New Roman" w:cs="Times New Roman"/>
          <w:sz w:val="28"/>
          <w:szCs w:val="28"/>
        </w:rPr>
        <w:t>автономно</w:t>
      </w:r>
      <w:r>
        <w:rPr>
          <w:rFonts w:ascii="Times New Roman" w:hAnsi="Times New Roman" w:cs="Times New Roman"/>
          <w:sz w:val="28"/>
          <w:szCs w:val="28"/>
        </w:rPr>
        <w:t>му</w:t>
      </w:r>
      <w:r w:rsidRPr="007C64F4">
        <w:rPr>
          <w:rFonts w:ascii="Times New Roman" w:hAnsi="Times New Roman" w:cs="Times New Roman"/>
          <w:sz w:val="28"/>
          <w:szCs w:val="28"/>
        </w:rPr>
        <w:t xml:space="preserve"> учреждени</w:t>
      </w:r>
      <w:r>
        <w:rPr>
          <w:rFonts w:ascii="Times New Roman" w:hAnsi="Times New Roman" w:cs="Times New Roman"/>
          <w:sz w:val="28"/>
          <w:szCs w:val="28"/>
        </w:rPr>
        <w:t>ю</w:t>
      </w:r>
      <w:r w:rsidR="00884FCC" w:rsidRPr="00884FCC">
        <w:t xml:space="preserve"> </w:t>
      </w:r>
      <w:r w:rsidR="00884FCC" w:rsidRPr="00884FCC">
        <w:rPr>
          <w:rFonts w:ascii="Times New Roman" w:hAnsi="Times New Roman" w:cs="Times New Roman"/>
          <w:sz w:val="28"/>
          <w:szCs w:val="28"/>
        </w:rPr>
        <w:t>Ленинградской области</w:t>
      </w:r>
      <w:r w:rsidRPr="007C64F4">
        <w:rPr>
          <w:rFonts w:ascii="Times New Roman" w:hAnsi="Times New Roman" w:cs="Times New Roman"/>
          <w:sz w:val="28"/>
          <w:szCs w:val="28"/>
        </w:rPr>
        <w:t>,</w:t>
      </w:r>
      <w:r>
        <w:rPr>
          <w:rFonts w:ascii="Times New Roman" w:hAnsi="Times New Roman" w:cs="Times New Roman"/>
          <w:sz w:val="28"/>
          <w:szCs w:val="28"/>
        </w:rPr>
        <w:t xml:space="preserve"> </w:t>
      </w:r>
      <w:r w:rsidRPr="003E3FC2">
        <w:rPr>
          <w:rFonts w:ascii="Times New Roman" w:hAnsi="Times New Roman" w:cs="Times New Roman"/>
          <w:sz w:val="28"/>
          <w:szCs w:val="28"/>
        </w:rPr>
        <w:t>в отношении котор</w:t>
      </w:r>
      <w:r>
        <w:rPr>
          <w:rFonts w:ascii="Times New Roman" w:hAnsi="Times New Roman" w:cs="Times New Roman"/>
          <w:sz w:val="28"/>
          <w:szCs w:val="28"/>
        </w:rPr>
        <w:t>ого</w:t>
      </w:r>
      <w:r w:rsidRPr="003E3FC2">
        <w:rPr>
          <w:rFonts w:ascii="Times New Roman" w:hAnsi="Times New Roman" w:cs="Times New Roman"/>
          <w:sz w:val="28"/>
          <w:szCs w:val="28"/>
        </w:rPr>
        <w:t xml:space="preserve"> функции и полномочия учредителя</w:t>
      </w:r>
      <w:r w:rsidR="005F4CC0">
        <w:rPr>
          <w:rFonts w:ascii="Times New Roman" w:hAnsi="Times New Roman" w:cs="Times New Roman"/>
          <w:sz w:val="28"/>
          <w:szCs w:val="28"/>
        </w:rPr>
        <w:t xml:space="preserve"> </w:t>
      </w:r>
      <w:r w:rsidRPr="003E3FC2">
        <w:rPr>
          <w:rFonts w:ascii="Times New Roman" w:hAnsi="Times New Roman" w:cs="Times New Roman"/>
          <w:sz w:val="28"/>
          <w:szCs w:val="28"/>
        </w:rPr>
        <w:t xml:space="preserve">осуществляет </w:t>
      </w:r>
      <w:r w:rsidRPr="007C64F4">
        <w:rPr>
          <w:rFonts w:ascii="Times New Roman" w:hAnsi="Times New Roman" w:cs="Times New Roman"/>
          <w:sz w:val="28"/>
          <w:szCs w:val="28"/>
        </w:rPr>
        <w:t>Комитет правопорядка и безопасности Ленинградской области</w:t>
      </w:r>
    </w:p>
    <w:p w:rsidR="008124E6" w:rsidRPr="007C64F4" w:rsidRDefault="008124E6" w:rsidP="005E4DEC">
      <w:pPr>
        <w:pStyle w:val="ConsPlusNormal"/>
        <w:ind w:firstLine="709"/>
        <w:rPr>
          <w:rFonts w:ascii="Times New Roman" w:hAnsi="Times New Roman" w:cs="Times New Roman"/>
          <w:sz w:val="28"/>
          <w:szCs w:val="28"/>
        </w:rPr>
      </w:pPr>
    </w:p>
    <w:p w:rsidR="00A829E2" w:rsidRPr="00A829E2" w:rsidRDefault="00A829E2" w:rsidP="00863FCA">
      <w:pPr>
        <w:pStyle w:val="ConsPlusNormal"/>
        <w:ind w:firstLine="709"/>
        <w:jc w:val="both"/>
        <w:rPr>
          <w:rFonts w:ascii="Times New Roman" w:hAnsi="Times New Roman" w:cs="Times New Roman"/>
          <w:sz w:val="28"/>
          <w:szCs w:val="28"/>
        </w:rPr>
      </w:pPr>
      <w:proofErr w:type="gramStart"/>
      <w:r w:rsidRPr="00A829E2">
        <w:rPr>
          <w:rFonts w:ascii="Times New Roman" w:hAnsi="Times New Roman" w:cs="Times New Roman"/>
          <w:sz w:val="28"/>
          <w:szCs w:val="28"/>
        </w:rPr>
        <w:t>В соответствии с пункт</w:t>
      </w:r>
      <w:r w:rsidR="00863FCA">
        <w:rPr>
          <w:rFonts w:ascii="Times New Roman" w:hAnsi="Times New Roman" w:cs="Times New Roman"/>
          <w:sz w:val="28"/>
          <w:szCs w:val="28"/>
        </w:rPr>
        <w:t>ом</w:t>
      </w:r>
      <w:r w:rsidRPr="00A829E2">
        <w:rPr>
          <w:rFonts w:ascii="Times New Roman" w:hAnsi="Times New Roman" w:cs="Times New Roman"/>
          <w:sz w:val="28"/>
          <w:szCs w:val="28"/>
        </w:rPr>
        <w:t xml:space="preserve"> 1 статьи 78.1 Бюджетного кодекса Российской Федерации и </w:t>
      </w:r>
      <w:r w:rsidR="00CE466D">
        <w:rPr>
          <w:rFonts w:ascii="Times New Roman" w:hAnsi="Times New Roman" w:cs="Times New Roman"/>
          <w:sz w:val="28"/>
          <w:szCs w:val="28"/>
        </w:rPr>
        <w:t>о</w:t>
      </w:r>
      <w:r w:rsidRPr="00A829E2">
        <w:rPr>
          <w:rFonts w:ascii="Times New Roman" w:hAnsi="Times New Roman" w:cs="Times New Roman"/>
          <w:sz w:val="28"/>
          <w:szCs w:val="28"/>
        </w:rPr>
        <w:t>бщими требованиями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утвержденными постановлением Правительства Российской Федерации от 22 февраля 2020 г</w:t>
      </w:r>
      <w:r w:rsidR="00CE466D">
        <w:rPr>
          <w:rFonts w:ascii="Times New Roman" w:hAnsi="Times New Roman" w:cs="Times New Roman"/>
          <w:sz w:val="28"/>
          <w:szCs w:val="28"/>
        </w:rPr>
        <w:t>ода</w:t>
      </w:r>
      <w:r w:rsidRPr="00A829E2">
        <w:rPr>
          <w:rFonts w:ascii="Times New Roman" w:hAnsi="Times New Roman" w:cs="Times New Roman"/>
          <w:sz w:val="28"/>
          <w:szCs w:val="28"/>
        </w:rPr>
        <w:t xml:space="preserve"> </w:t>
      </w:r>
      <w:r w:rsidR="00CE466D">
        <w:rPr>
          <w:rFonts w:ascii="Times New Roman" w:hAnsi="Times New Roman" w:cs="Times New Roman"/>
          <w:sz w:val="28"/>
          <w:szCs w:val="28"/>
        </w:rPr>
        <w:t xml:space="preserve">№ </w:t>
      </w:r>
      <w:r w:rsidRPr="00A829E2">
        <w:rPr>
          <w:rFonts w:ascii="Times New Roman" w:hAnsi="Times New Roman" w:cs="Times New Roman"/>
          <w:sz w:val="28"/>
          <w:szCs w:val="28"/>
        </w:rPr>
        <w:t xml:space="preserve">203, </w:t>
      </w:r>
      <w:r w:rsidR="00863FCA">
        <w:rPr>
          <w:rFonts w:ascii="Times New Roman" w:hAnsi="Times New Roman" w:cs="Times New Roman"/>
          <w:sz w:val="28"/>
          <w:szCs w:val="28"/>
        </w:rPr>
        <w:t>пунктом 2 п</w:t>
      </w:r>
      <w:r w:rsidR="00863FCA" w:rsidRPr="00863FCA">
        <w:rPr>
          <w:rFonts w:ascii="Times New Roman" w:hAnsi="Times New Roman" w:cs="Times New Roman"/>
          <w:sz w:val="28"/>
          <w:szCs w:val="28"/>
        </w:rPr>
        <w:t>остановлени</w:t>
      </w:r>
      <w:r w:rsidR="00863FCA">
        <w:rPr>
          <w:rFonts w:ascii="Times New Roman" w:hAnsi="Times New Roman" w:cs="Times New Roman"/>
          <w:sz w:val="28"/>
          <w:szCs w:val="28"/>
        </w:rPr>
        <w:t>я</w:t>
      </w:r>
      <w:r w:rsidR="00863FCA" w:rsidRPr="00863FCA">
        <w:rPr>
          <w:rFonts w:ascii="Times New Roman" w:hAnsi="Times New Roman" w:cs="Times New Roman"/>
          <w:sz w:val="28"/>
          <w:szCs w:val="28"/>
        </w:rPr>
        <w:t xml:space="preserve"> Правительства Ленинградской области от 30</w:t>
      </w:r>
      <w:r w:rsidR="00863FCA">
        <w:rPr>
          <w:rFonts w:ascii="Times New Roman" w:hAnsi="Times New Roman" w:cs="Times New Roman"/>
          <w:sz w:val="28"/>
          <w:szCs w:val="28"/>
        </w:rPr>
        <w:t xml:space="preserve"> октября </w:t>
      </w:r>
      <w:r w:rsidR="00863FCA" w:rsidRPr="00863FCA">
        <w:rPr>
          <w:rFonts w:ascii="Times New Roman" w:hAnsi="Times New Roman" w:cs="Times New Roman"/>
          <w:sz w:val="28"/>
          <w:szCs w:val="28"/>
        </w:rPr>
        <w:t>2020</w:t>
      </w:r>
      <w:r w:rsidR="00863FCA">
        <w:rPr>
          <w:rFonts w:ascii="Times New Roman" w:hAnsi="Times New Roman" w:cs="Times New Roman"/>
          <w:sz w:val="28"/>
          <w:szCs w:val="28"/>
        </w:rPr>
        <w:t xml:space="preserve"> года</w:t>
      </w:r>
      <w:r w:rsidR="00863FCA" w:rsidRPr="00863FCA">
        <w:rPr>
          <w:rFonts w:ascii="Times New Roman" w:hAnsi="Times New Roman" w:cs="Times New Roman"/>
          <w:sz w:val="28"/>
          <w:szCs w:val="28"/>
        </w:rPr>
        <w:t xml:space="preserve"> </w:t>
      </w:r>
      <w:r w:rsidR="00863FCA">
        <w:rPr>
          <w:rFonts w:ascii="Times New Roman" w:hAnsi="Times New Roman" w:cs="Times New Roman"/>
          <w:sz w:val="28"/>
          <w:szCs w:val="28"/>
        </w:rPr>
        <w:t xml:space="preserve">№ </w:t>
      </w:r>
      <w:r w:rsidR="00863FCA" w:rsidRPr="00863FCA">
        <w:rPr>
          <w:rFonts w:ascii="Times New Roman" w:hAnsi="Times New Roman" w:cs="Times New Roman"/>
          <w:sz w:val="28"/>
          <w:szCs w:val="28"/>
        </w:rPr>
        <w:t>708</w:t>
      </w:r>
      <w:proofErr w:type="gramEnd"/>
      <w:r w:rsidR="00863FCA">
        <w:rPr>
          <w:rFonts w:ascii="Times New Roman" w:hAnsi="Times New Roman" w:cs="Times New Roman"/>
          <w:sz w:val="28"/>
          <w:szCs w:val="28"/>
        </w:rPr>
        <w:t xml:space="preserve"> «</w:t>
      </w:r>
      <w:r w:rsidR="00863FCA" w:rsidRPr="00863FCA">
        <w:rPr>
          <w:rFonts w:ascii="Times New Roman" w:hAnsi="Times New Roman" w:cs="Times New Roman"/>
          <w:sz w:val="28"/>
          <w:szCs w:val="28"/>
        </w:rPr>
        <w:t xml:space="preserve">Об определении уполномоченных органов исполнительной власти Ленинградской области по установлению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на иные цели и признании </w:t>
      </w:r>
      <w:proofErr w:type="gramStart"/>
      <w:r w:rsidR="00863FCA" w:rsidRPr="00863FCA">
        <w:rPr>
          <w:rFonts w:ascii="Times New Roman" w:hAnsi="Times New Roman" w:cs="Times New Roman"/>
          <w:sz w:val="28"/>
          <w:szCs w:val="28"/>
        </w:rPr>
        <w:t>утратившими</w:t>
      </w:r>
      <w:proofErr w:type="gramEnd"/>
      <w:r w:rsidR="00863FCA" w:rsidRPr="00863FCA">
        <w:rPr>
          <w:rFonts w:ascii="Times New Roman" w:hAnsi="Times New Roman" w:cs="Times New Roman"/>
          <w:sz w:val="28"/>
          <w:szCs w:val="28"/>
        </w:rPr>
        <w:t xml:space="preserve"> силу отдельных постановлений Правительства Ленинградской области</w:t>
      </w:r>
      <w:r w:rsidR="00863FCA">
        <w:rPr>
          <w:rFonts w:ascii="Times New Roman" w:hAnsi="Times New Roman" w:cs="Times New Roman"/>
          <w:sz w:val="28"/>
          <w:szCs w:val="28"/>
        </w:rPr>
        <w:t xml:space="preserve">», </w:t>
      </w:r>
      <w:r w:rsidRPr="00A829E2">
        <w:rPr>
          <w:rFonts w:ascii="Times New Roman" w:hAnsi="Times New Roman" w:cs="Times New Roman"/>
          <w:sz w:val="28"/>
          <w:szCs w:val="28"/>
        </w:rPr>
        <w:t>приказываю:</w:t>
      </w:r>
    </w:p>
    <w:p w:rsidR="008124E6" w:rsidRPr="007C64F4" w:rsidRDefault="00A829E2" w:rsidP="00A829E2">
      <w:pPr>
        <w:pStyle w:val="ConsPlusNormal"/>
        <w:ind w:firstLine="709"/>
        <w:jc w:val="both"/>
        <w:rPr>
          <w:rFonts w:ascii="Times New Roman" w:hAnsi="Times New Roman" w:cs="Times New Roman"/>
          <w:color w:val="000000" w:themeColor="text1"/>
          <w:sz w:val="28"/>
          <w:szCs w:val="28"/>
        </w:rPr>
      </w:pPr>
      <w:r w:rsidRPr="00A829E2">
        <w:rPr>
          <w:rFonts w:ascii="Times New Roman" w:hAnsi="Times New Roman" w:cs="Times New Roman"/>
          <w:sz w:val="28"/>
          <w:szCs w:val="28"/>
        </w:rPr>
        <w:t>1. Утвердить П</w:t>
      </w:r>
      <w:r w:rsidR="00CE466D">
        <w:rPr>
          <w:rFonts w:ascii="Times New Roman" w:hAnsi="Times New Roman" w:cs="Times New Roman"/>
          <w:sz w:val="28"/>
          <w:szCs w:val="28"/>
        </w:rPr>
        <w:t>орядок</w:t>
      </w:r>
      <w:r w:rsidRPr="00A829E2">
        <w:rPr>
          <w:rFonts w:ascii="Times New Roman" w:hAnsi="Times New Roman" w:cs="Times New Roman"/>
          <w:sz w:val="28"/>
          <w:szCs w:val="28"/>
        </w:rPr>
        <w:t xml:space="preserve"> </w:t>
      </w:r>
      <w:r w:rsidR="00CE466D" w:rsidRPr="00CE466D">
        <w:rPr>
          <w:rFonts w:ascii="Times New Roman" w:hAnsi="Times New Roman" w:cs="Times New Roman"/>
          <w:sz w:val="28"/>
          <w:szCs w:val="28"/>
        </w:rPr>
        <w:t xml:space="preserve">определения объема и условий предоставления из областного бюджета Ленинградской области субсидий на иные цели </w:t>
      </w:r>
      <w:r w:rsidR="0048312C">
        <w:rPr>
          <w:rFonts w:ascii="Times New Roman" w:hAnsi="Times New Roman" w:cs="Times New Roman"/>
          <w:sz w:val="28"/>
          <w:szCs w:val="28"/>
        </w:rPr>
        <w:t>г</w:t>
      </w:r>
      <w:r w:rsidR="00CE466D" w:rsidRPr="00CE466D">
        <w:rPr>
          <w:rFonts w:ascii="Times New Roman" w:hAnsi="Times New Roman" w:cs="Times New Roman"/>
          <w:sz w:val="28"/>
          <w:szCs w:val="28"/>
        </w:rPr>
        <w:t>осударственному автономному учреждению</w:t>
      </w:r>
      <w:r w:rsidR="00884FCC" w:rsidRPr="00884FCC">
        <w:t xml:space="preserve"> </w:t>
      </w:r>
      <w:r w:rsidR="00884FCC" w:rsidRPr="00884FCC">
        <w:rPr>
          <w:rFonts w:ascii="Times New Roman" w:hAnsi="Times New Roman" w:cs="Times New Roman"/>
          <w:sz w:val="28"/>
          <w:szCs w:val="28"/>
        </w:rPr>
        <w:t>Ленинградской области</w:t>
      </w:r>
      <w:r w:rsidR="00CE466D" w:rsidRPr="00CE466D">
        <w:rPr>
          <w:rFonts w:ascii="Times New Roman" w:hAnsi="Times New Roman" w:cs="Times New Roman"/>
          <w:sz w:val="28"/>
          <w:szCs w:val="28"/>
        </w:rPr>
        <w:t>, в отношении которого функции и полномочия учредителя осуществляет Комитет правопорядка и безопасности Ленинградской области</w:t>
      </w:r>
      <w:r w:rsidR="00E45E09">
        <w:rPr>
          <w:rFonts w:ascii="Times New Roman" w:hAnsi="Times New Roman" w:cs="Times New Roman"/>
          <w:sz w:val="28"/>
          <w:szCs w:val="28"/>
        </w:rPr>
        <w:t xml:space="preserve"> </w:t>
      </w:r>
      <w:r w:rsidRPr="00A829E2">
        <w:rPr>
          <w:rFonts w:ascii="Times New Roman" w:hAnsi="Times New Roman" w:cs="Times New Roman"/>
          <w:sz w:val="28"/>
          <w:szCs w:val="28"/>
        </w:rPr>
        <w:t>согласно приложению к настоящему приказу.</w:t>
      </w:r>
    </w:p>
    <w:p w:rsidR="000D1F0F" w:rsidRDefault="00A33C8C" w:rsidP="00A33C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0D1F0F" w:rsidRPr="000D1F0F">
        <w:rPr>
          <w:rFonts w:ascii="Times New Roman" w:hAnsi="Times New Roman" w:cs="Times New Roman"/>
          <w:sz w:val="28"/>
          <w:szCs w:val="28"/>
        </w:rPr>
        <w:t>Признать утратившими силу</w:t>
      </w:r>
      <w:r w:rsidR="000D1F0F">
        <w:rPr>
          <w:rFonts w:ascii="Times New Roman" w:hAnsi="Times New Roman" w:cs="Times New Roman"/>
          <w:sz w:val="28"/>
          <w:szCs w:val="28"/>
        </w:rPr>
        <w:t>:</w:t>
      </w:r>
    </w:p>
    <w:p w:rsidR="00A33C8C" w:rsidRDefault="00C10DBD" w:rsidP="000D1F0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F15E54">
        <w:rPr>
          <w:rFonts w:ascii="Times New Roman" w:hAnsi="Times New Roman" w:cs="Times New Roman"/>
          <w:sz w:val="28"/>
          <w:szCs w:val="28"/>
        </w:rPr>
        <w:t>риказ</w:t>
      </w:r>
      <w:r w:rsidR="00F15E54" w:rsidRPr="00F15E54">
        <w:t xml:space="preserve"> </w:t>
      </w:r>
      <w:r w:rsidR="00F15E54" w:rsidRPr="00F15E54">
        <w:rPr>
          <w:rFonts w:ascii="Times New Roman" w:hAnsi="Times New Roman" w:cs="Times New Roman"/>
          <w:sz w:val="28"/>
          <w:szCs w:val="28"/>
        </w:rPr>
        <w:t>Комитет</w:t>
      </w:r>
      <w:r w:rsidR="00F15E54">
        <w:rPr>
          <w:rFonts w:ascii="Times New Roman" w:hAnsi="Times New Roman" w:cs="Times New Roman"/>
          <w:sz w:val="28"/>
          <w:szCs w:val="28"/>
        </w:rPr>
        <w:t>а</w:t>
      </w:r>
      <w:r w:rsidR="00F15E54" w:rsidRPr="00F15E54">
        <w:rPr>
          <w:rFonts w:ascii="Times New Roman" w:hAnsi="Times New Roman" w:cs="Times New Roman"/>
          <w:sz w:val="28"/>
          <w:szCs w:val="28"/>
        </w:rPr>
        <w:t xml:space="preserve"> правопорядка и безопасности Ленинградской области</w:t>
      </w:r>
      <w:r w:rsidR="00F15E54">
        <w:rPr>
          <w:rFonts w:ascii="Times New Roman" w:hAnsi="Times New Roman" w:cs="Times New Roman"/>
          <w:sz w:val="28"/>
          <w:szCs w:val="28"/>
        </w:rPr>
        <w:t xml:space="preserve"> от </w:t>
      </w:r>
      <w:r>
        <w:rPr>
          <w:rFonts w:ascii="Times New Roman" w:hAnsi="Times New Roman" w:cs="Times New Roman"/>
          <w:sz w:val="28"/>
          <w:szCs w:val="28"/>
        </w:rPr>
        <w:t>26 декабря 2020 года</w:t>
      </w:r>
      <w:r w:rsidR="000D1F0F">
        <w:rPr>
          <w:rFonts w:ascii="Times New Roman" w:hAnsi="Times New Roman" w:cs="Times New Roman"/>
          <w:sz w:val="28"/>
          <w:szCs w:val="28"/>
        </w:rPr>
        <w:t xml:space="preserve"> </w:t>
      </w:r>
      <w:r>
        <w:rPr>
          <w:rFonts w:ascii="Times New Roman" w:hAnsi="Times New Roman" w:cs="Times New Roman"/>
          <w:sz w:val="28"/>
          <w:szCs w:val="28"/>
        </w:rPr>
        <w:t xml:space="preserve">№ 30 </w:t>
      </w:r>
      <w:r w:rsidR="00F15E54">
        <w:rPr>
          <w:rFonts w:ascii="Times New Roman" w:hAnsi="Times New Roman" w:cs="Times New Roman"/>
          <w:sz w:val="28"/>
          <w:szCs w:val="28"/>
        </w:rPr>
        <w:t>«</w:t>
      </w:r>
      <w:r w:rsidR="00F15E54" w:rsidRPr="00F15E54">
        <w:rPr>
          <w:rFonts w:ascii="Times New Roman" w:hAnsi="Times New Roman" w:cs="Times New Roman"/>
          <w:sz w:val="28"/>
          <w:szCs w:val="28"/>
        </w:rPr>
        <w:t>Об утверждении Порядка определения объема и условий предоставления из областного бюджета Ленинградской области субсидий на иные цели государственному автономному учреждению Ленинградской области, в отношении которого функции и полномочия учредителя осуществляет Комитет правопорядка и безопасности Ленинградской области</w:t>
      </w:r>
      <w:r w:rsidR="00F15E54">
        <w:rPr>
          <w:rFonts w:ascii="Times New Roman" w:hAnsi="Times New Roman" w:cs="Times New Roman"/>
          <w:sz w:val="28"/>
          <w:szCs w:val="28"/>
        </w:rPr>
        <w:t>»;</w:t>
      </w:r>
    </w:p>
    <w:p w:rsidR="00F15E54" w:rsidRDefault="00C10DBD" w:rsidP="000D1F0F">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C10DBD">
        <w:rPr>
          <w:rFonts w:ascii="Times New Roman" w:hAnsi="Times New Roman" w:cs="Times New Roman"/>
          <w:sz w:val="28"/>
          <w:szCs w:val="28"/>
        </w:rPr>
        <w:t xml:space="preserve">риказ Комитета правопорядка и безопасности Ленинградской области от </w:t>
      </w:r>
      <w:r>
        <w:rPr>
          <w:rFonts w:ascii="Times New Roman" w:hAnsi="Times New Roman" w:cs="Times New Roman"/>
          <w:sz w:val="28"/>
          <w:szCs w:val="28"/>
        </w:rPr>
        <w:t xml:space="preserve">10 февраля </w:t>
      </w:r>
      <w:r w:rsidRPr="00C10DBD">
        <w:rPr>
          <w:rFonts w:ascii="Times New Roman" w:hAnsi="Times New Roman" w:cs="Times New Roman"/>
          <w:sz w:val="28"/>
          <w:szCs w:val="28"/>
        </w:rPr>
        <w:t>202</w:t>
      </w:r>
      <w:r>
        <w:rPr>
          <w:rFonts w:ascii="Times New Roman" w:hAnsi="Times New Roman" w:cs="Times New Roman"/>
          <w:sz w:val="28"/>
          <w:szCs w:val="28"/>
        </w:rPr>
        <w:t>1</w:t>
      </w:r>
      <w:r w:rsidRPr="00C10DBD">
        <w:rPr>
          <w:rFonts w:ascii="Times New Roman" w:hAnsi="Times New Roman" w:cs="Times New Roman"/>
          <w:sz w:val="28"/>
          <w:szCs w:val="28"/>
        </w:rPr>
        <w:t xml:space="preserve"> года</w:t>
      </w:r>
      <w:r>
        <w:rPr>
          <w:rFonts w:ascii="Times New Roman" w:hAnsi="Times New Roman" w:cs="Times New Roman"/>
          <w:sz w:val="28"/>
          <w:szCs w:val="28"/>
        </w:rPr>
        <w:t xml:space="preserve"> № 2 «</w:t>
      </w:r>
      <w:r w:rsidRPr="00C10DBD">
        <w:rPr>
          <w:rFonts w:ascii="Times New Roman" w:hAnsi="Times New Roman" w:cs="Times New Roman"/>
          <w:sz w:val="28"/>
          <w:szCs w:val="28"/>
        </w:rPr>
        <w:t>О внесении изменений в приказ Комитета правопорядка и безопасности Ленинградской области от 26 декабря 2020 года № 30 «Об утверждении Порядка определения объема и условий предоставления из областного бюджета Ленинградской области субсидий на иные цели государственному автономному учреждению Ленинградской области, в отношении которого функции и полномочия учредителя осуществляет</w:t>
      </w:r>
      <w:proofErr w:type="gramEnd"/>
      <w:r w:rsidRPr="00C10DBD">
        <w:rPr>
          <w:rFonts w:ascii="Times New Roman" w:hAnsi="Times New Roman" w:cs="Times New Roman"/>
          <w:sz w:val="28"/>
          <w:szCs w:val="28"/>
        </w:rPr>
        <w:t xml:space="preserve"> Комитет правопорядка и безопасности Ленинградской области»</w:t>
      </w:r>
      <w:r>
        <w:rPr>
          <w:rFonts w:ascii="Times New Roman" w:hAnsi="Times New Roman" w:cs="Times New Roman"/>
          <w:sz w:val="28"/>
          <w:szCs w:val="28"/>
        </w:rPr>
        <w:t>.</w:t>
      </w:r>
    </w:p>
    <w:p w:rsidR="00CB36C6" w:rsidRDefault="00A33C8C" w:rsidP="00E45E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E45E09">
        <w:rPr>
          <w:rFonts w:ascii="Times New Roman" w:hAnsi="Times New Roman" w:cs="Times New Roman"/>
          <w:sz w:val="28"/>
          <w:szCs w:val="28"/>
        </w:rPr>
        <w:t>.</w:t>
      </w:r>
      <w:r w:rsidR="00E45E09" w:rsidRPr="00E45E09">
        <w:rPr>
          <w:rFonts w:ascii="Times New Roman" w:hAnsi="Times New Roman" w:cs="Times New Roman"/>
          <w:sz w:val="28"/>
          <w:szCs w:val="28"/>
        </w:rPr>
        <w:t xml:space="preserve"> </w:t>
      </w:r>
      <w:r w:rsidR="00CB36C6" w:rsidRPr="00CB36C6">
        <w:rPr>
          <w:rFonts w:ascii="Times New Roman" w:hAnsi="Times New Roman" w:cs="Times New Roman"/>
          <w:sz w:val="28"/>
          <w:szCs w:val="28"/>
        </w:rPr>
        <w:t>Настоящий приказ распространяет свое действие на правоотношения, возникшие с 1 января 2021 года</w:t>
      </w:r>
      <w:r w:rsidR="00CB36C6">
        <w:rPr>
          <w:rFonts w:ascii="Times New Roman" w:hAnsi="Times New Roman" w:cs="Times New Roman"/>
          <w:sz w:val="28"/>
          <w:szCs w:val="28"/>
        </w:rPr>
        <w:t>.</w:t>
      </w:r>
    </w:p>
    <w:p w:rsidR="008124E6" w:rsidRPr="007C64F4" w:rsidRDefault="00CB36C6" w:rsidP="00E45E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124E6" w:rsidRPr="007C64F4">
        <w:rPr>
          <w:rFonts w:ascii="Times New Roman" w:hAnsi="Times New Roman" w:cs="Times New Roman"/>
          <w:sz w:val="28"/>
          <w:szCs w:val="28"/>
        </w:rPr>
        <w:t xml:space="preserve">. </w:t>
      </w:r>
      <w:proofErr w:type="gramStart"/>
      <w:r w:rsidR="008124E6" w:rsidRPr="007C64F4">
        <w:rPr>
          <w:rFonts w:ascii="Times New Roman" w:hAnsi="Times New Roman" w:cs="Times New Roman"/>
          <w:sz w:val="28"/>
          <w:szCs w:val="28"/>
        </w:rPr>
        <w:t>Контроль за</w:t>
      </w:r>
      <w:proofErr w:type="gramEnd"/>
      <w:r w:rsidR="008124E6" w:rsidRPr="007C64F4">
        <w:rPr>
          <w:rFonts w:ascii="Times New Roman" w:hAnsi="Times New Roman" w:cs="Times New Roman"/>
          <w:sz w:val="28"/>
          <w:szCs w:val="28"/>
        </w:rPr>
        <w:t xml:space="preserve"> исполнением настоящего приказа </w:t>
      </w:r>
      <w:r w:rsidR="00F9544A">
        <w:rPr>
          <w:rFonts w:ascii="Times New Roman" w:hAnsi="Times New Roman" w:cs="Times New Roman"/>
          <w:sz w:val="28"/>
          <w:szCs w:val="28"/>
        </w:rPr>
        <w:t xml:space="preserve">возложить на заместителя председателя Комитета </w:t>
      </w:r>
      <w:r w:rsidR="00F9544A" w:rsidRPr="00F9544A">
        <w:rPr>
          <w:rFonts w:ascii="Times New Roman" w:hAnsi="Times New Roman" w:cs="Times New Roman"/>
          <w:sz w:val="28"/>
          <w:szCs w:val="28"/>
        </w:rPr>
        <w:t>–</w:t>
      </w:r>
      <w:r w:rsidR="00F9544A">
        <w:rPr>
          <w:rFonts w:ascii="Times New Roman" w:hAnsi="Times New Roman" w:cs="Times New Roman"/>
          <w:sz w:val="28"/>
          <w:szCs w:val="28"/>
        </w:rPr>
        <w:t xml:space="preserve"> начальника департамента пожарной безопасности и гражданской защиты</w:t>
      </w:r>
      <w:r w:rsidR="008124E6" w:rsidRPr="007C64F4">
        <w:rPr>
          <w:rFonts w:ascii="Times New Roman" w:hAnsi="Times New Roman" w:cs="Times New Roman"/>
          <w:sz w:val="28"/>
          <w:szCs w:val="28"/>
        </w:rPr>
        <w:t>.</w:t>
      </w:r>
    </w:p>
    <w:p w:rsidR="002A5056" w:rsidRPr="007C64F4" w:rsidRDefault="002A5056" w:rsidP="005E4DEC">
      <w:pPr>
        <w:pStyle w:val="ConsPlusNormal"/>
        <w:ind w:firstLine="709"/>
        <w:jc w:val="both"/>
        <w:rPr>
          <w:rFonts w:ascii="Times New Roman" w:hAnsi="Times New Roman" w:cs="Times New Roman"/>
          <w:sz w:val="28"/>
          <w:szCs w:val="28"/>
        </w:rPr>
      </w:pPr>
    </w:p>
    <w:p w:rsidR="008124E6" w:rsidRPr="007C64F4" w:rsidRDefault="008124E6" w:rsidP="005E4DEC">
      <w:pPr>
        <w:pStyle w:val="ConsPlusNormal"/>
        <w:ind w:firstLine="709"/>
        <w:rPr>
          <w:rFonts w:ascii="Times New Roman" w:hAnsi="Times New Roman" w:cs="Times New Roman"/>
          <w:sz w:val="28"/>
          <w:szCs w:val="28"/>
        </w:rPr>
      </w:pPr>
    </w:p>
    <w:p w:rsidR="008124E6" w:rsidRPr="007C64F4" w:rsidRDefault="008124E6" w:rsidP="008B1935">
      <w:pPr>
        <w:pStyle w:val="ConsPlusNormal"/>
        <w:rPr>
          <w:rFonts w:ascii="Times New Roman" w:hAnsi="Times New Roman" w:cs="Times New Roman"/>
          <w:sz w:val="28"/>
          <w:szCs w:val="28"/>
        </w:rPr>
      </w:pPr>
      <w:r w:rsidRPr="007C64F4">
        <w:rPr>
          <w:rFonts w:ascii="Times New Roman" w:hAnsi="Times New Roman" w:cs="Times New Roman"/>
          <w:sz w:val="28"/>
          <w:szCs w:val="28"/>
        </w:rPr>
        <w:t xml:space="preserve">Председатель </w:t>
      </w:r>
      <w:r w:rsidR="00161AE3">
        <w:rPr>
          <w:rFonts w:ascii="Times New Roman" w:hAnsi="Times New Roman" w:cs="Times New Roman"/>
          <w:sz w:val="28"/>
          <w:szCs w:val="28"/>
        </w:rPr>
        <w:t>К</w:t>
      </w:r>
      <w:r w:rsidRPr="007C64F4">
        <w:rPr>
          <w:rFonts w:ascii="Times New Roman" w:hAnsi="Times New Roman" w:cs="Times New Roman"/>
          <w:sz w:val="28"/>
          <w:szCs w:val="28"/>
        </w:rPr>
        <w:t>омитета</w:t>
      </w:r>
      <w:r w:rsidR="002A5056" w:rsidRPr="007C64F4">
        <w:rPr>
          <w:rFonts w:ascii="Times New Roman" w:hAnsi="Times New Roman" w:cs="Times New Roman"/>
          <w:sz w:val="28"/>
          <w:szCs w:val="28"/>
        </w:rPr>
        <w:t xml:space="preserve">                          </w:t>
      </w:r>
      <w:r w:rsidR="008B1935">
        <w:rPr>
          <w:rFonts w:ascii="Times New Roman" w:hAnsi="Times New Roman" w:cs="Times New Roman"/>
          <w:sz w:val="28"/>
          <w:szCs w:val="28"/>
        </w:rPr>
        <w:t xml:space="preserve">            </w:t>
      </w:r>
      <w:r w:rsidR="002A5056" w:rsidRPr="007C64F4">
        <w:rPr>
          <w:rFonts w:ascii="Times New Roman" w:hAnsi="Times New Roman" w:cs="Times New Roman"/>
          <w:sz w:val="28"/>
          <w:szCs w:val="28"/>
        </w:rPr>
        <w:t xml:space="preserve">                     </w:t>
      </w:r>
      <w:r w:rsidR="00914997" w:rsidRPr="007C64F4">
        <w:rPr>
          <w:rFonts w:ascii="Times New Roman" w:hAnsi="Times New Roman" w:cs="Times New Roman"/>
          <w:sz w:val="28"/>
          <w:szCs w:val="28"/>
        </w:rPr>
        <w:t xml:space="preserve">  </w:t>
      </w:r>
      <w:r w:rsidR="008C4C08" w:rsidRPr="007C64F4">
        <w:rPr>
          <w:rFonts w:ascii="Times New Roman" w:hAnsi="Times New Roman" w:cs="Times New Roman"/>
          <w:sz w:val="28"/>
          <w:szCs w:val="28"/>
        </w:rPr>
        <w:t xml:space="preserve">           </w:t>
      </w:r>
      <w:r w:rsidR="002A5056" w:rsidRPr="007C64F4">
        <w:rPr>
          <w:rFonts w:ascii="Times New Roman" w:hAnsi="Times New Roman" w:cs="Times New Roman"/>
          <w:sz w:val="28"/>
          <w:szCs w:val="28"/>
        </w:rPr>
        <w:t xml:space="preserve">              </w:t>
      </w:r>
      <w:r w:rsidR="0066545E">
        <w:rPr>
          <w:rFonts w:ascii="Times New Roman" w:hAnsi="Times New Roman" w:cs="Times New Roman"/>
          <w:sz w:val="28"/>
          <w:szCs w:val="28"/>
        </w:rPr>
        <w:t>В.Б. Рябцев</w:t>
      </w:r>
    </w:p>
    <w:p w:rsidR="008124E6" w:rsidRPr="007C64F4" w:rsidRDefault="008124E6" w:rsidP="005E4DEC">
      <w:pPr>
        <w:pStyle w:val="ConsPlusNormal"/>
        <w:ind w:firstLine="709"/>
        <w:rPr>
          <w:rFonts w:ascii="Times New Roman" w:hAnsi="Times New Roman" w:cs="Times New Roman"/>
          <w:sz w:val="28"/>
          <w:szCs w:val="28"/>
        </w:rPr>
      </w:pPr>
    </w:p>
    <w:p w:rsidR="008C4C08" w:rsidRPr="007C64F4" w:rsidRDefault="008C4C08" w:rsidP="005E4DEC">
      <w:pPr>
        <w:ind w:firstLine="709"/>
        <w:rPr>
          <w:rFonts w:ascii="Times New Roman" w:eastAsia="Times New Roman" w:hAnsi="Times New Roman" w:cs="Times New Roman"/>
          <w:sz w:val="28"/>
          <w:szCs w:val="28"/>
          <w:lang w:eastAsia="ru-RU"/>
        </w:rPr>
      </w:pPr>
      <w:r w:rsidRPr="007C64F4">
        <w:rPr>
          <w:rFonts w:ascii="Times New Roman" w:hAnsi="Times New Roman" w:cs="Times New Roman"/>
          <w:sz w:val="28"/>
          <w:szCs w:val="28"/>
        </w:rPr>
        <w:br w:type="page"/>
      </w:r>
    </w:p>
    <w:p w:rsidR="008124E6" w:rsidRPr="00216862" w:rsidRDefault="008124E6" w:rsidP="005E4DEC">
      <w:pPr>
        <w:pStyle w:val="ConsPlusNormal"/>
        <w:ind w:firstLine="709"/>
        <w:jc w:val="right"/>
        <w:outlineLvl w:val="0"/>
        <w:rPr>
          <w:rFonts w:ascii="Times New Roman" w:hAnsi="Times New Roman" w:cs="Times New Roman"/>
          <w:sz w:val="24"/>
          <w:szCs w:val="24"/>
        </w:rPr>
      </w:pPr>
      <w:r w:rsidRPr="00216862">
        <w:rPr>
          <w:rFonts w:ascii="Times New Roman" w:hAnsi="Times New Roman" w:cs="Times New Roman"/>
          <w:sz w:val="24"/>
          <w:szCs w:val="24"/>
        </w:rPr>
        <w:lastRenderedPageBreak/>
        <w:t>УТВЕРЖДЕН</w:t>
      </w:r>
    </w:p>
    <w:p w:rsidR="007514E4" w:rsidRPr="00216862" w:rsidRDefault="00D529B0" w:rsidP="005E4DEC">
      <w:pPr>
        <w:pStyle w:val="ConsPlusNormal"/>
        <w:ind w:firstLine="709"/>
        <w:jc w:val="right"/>
        <w:rPr>
          <w:rFonts w:ascii="Times New Roman" w:hAnsi="Times New Roman" w:cs="Times New Roman"/>
          <w:sz w:val="24"/>
          <w:szCs w:val="24"/>
        </w:rPr>
      </w:pPr>
      <w:r w:rsidRPr="00216862">
        <w:rPr>
          <w:rFonts w:ascii="Times New Roman" w:hAnsi="Times New Roman" w:cs="Times New Roman"/>
          <w:sz w:val="24"/>
          <w:szCs w:val="24"/>
        </w:rPr>
        <w:t>приказом Комитета</w:t>
      </w:r>
    </w:p>
    <w:p w:rsidR="008124E6" w:rsidRPr="00216862" w:rsidRDefault="00D529B0" w:rsidP="005E4DEC">
      <w:pPr>
        <w:pStyle w:val="ConsPlusNormal"/>
        <w:ind w:firstLine="709"/>
        <w:jc w:val="right"/>
        <w:rPr>
          <w:rFonts w:ascii="Times New Roman" w:hAnsi="Times New Roman" w:cs="Times New Roman"/>
          <w:sz w:val="24"/>
          <w:szCs w:val="24"/>
        </w:rPr>
      </w:pPr>
      <w:r w:rsidRPr="00216862">
        <w:rPr>
          <w:rFonts w:ascii="Times New Roman" w:hAnsi="Times New Roman" w:cs="Times New Roman"/>
          <w:sz w:val="24"/>
          <w:szCs w:val="24"/>
        </w:rPr>
        <w:t>правопорядка и безопасности</w:t>
      </w:r>
    </w:p>
    <w:p w:rsidR="008124E6" w:rsidRPr="00216862" w:rsidRDefault="008124E6" w:rsidP="005E4DEC">
      <w:pPr>
        <w:pStyle w:val="ConsPlusNormal"/>
        <w:ind w:firstLine="709"/>
        <w:jc w:val="right"/>
        <w:rPr>
          <w:rFonts w:ascii="Times New Roman" w:hAnsi="Times New Roman" w:cs="Times New Roman"/>
          <w:sz w:val="24"/>
          <w:szCs w:val="24"/>
        </w:rPr>
      </w:pPr>
      <w:r w:rsidRPr="00216862">
        <w:rPr>
          <w:rFonts w:ascii="Times New Roman" w:hAnsi="Times New Roman" w:cs="Times New Roman"/>
          <w:sz w:val="24"/>
          <w:szCs w:val="24"/>
        </w:rPr>
        <w:t>Ленинградской области</w:t>
      </w:r>
    </w:p>
    <w:p w:rsidR="008124E6" w:rsidRPr="00216862" w:rsidRDefault="007514E4" w:rsidP="005E4DEC">
      <w:pPr>
        <w:pStyle w:val="ConsPlusNormal"/>
        <w:ind w:firstLine="709"/>
        <w:jc w:val="right"/>
        <w:rPr>
          <w:rFonts w:ascii="Times New Roman" w:hAnsi="Times New Roman" w:cs="Times New Roman"/>
          <w:sz w:val="24"/>
          <w:szCs w:val="24"/>
        </w:rPr>
      </w:pPr>
      <w:r w:rsidRPr="00216862">
        <w:rPr>
          <w:rFonts w:ascii="Times New Roman" w:hAnsi="Times New Roman" w:cs="Times New Roman"/>
          <w:sz w:val="24"/>
          <w:szCs w:val="24"/>
        </w:rPr>
        <w:t>от _______________ № ___</w:t>
      </w:r>
    </w:p>
    <w:p w:rsidR="008124E6" w:rsidRPr="00216862" w:rsidRDefault="008124E6" w:rsidP="005E4DEC">
      <w:pPr>
        <w:pStyle w:val="ConsPlusNormal"/>
        <w:ind w:firstLine="709"/>
        <w:jc w:val="right"/>
        <w:rPr>
          <w:rFonts w:ascii="Times New Roman" w:hAnsi="Times New Roman" w:cs="Times New Roman"/>
          <w:sz w:val="24"/>
          <w:szCs w:val="24"/>
        </w:rPr>
      </w:pPr>
      <w:r w:rsidRPr="00216862">
        <w:rPr>
          <w:rFonts w:ascii="Times New Roman" w:hAnsi="Times New Roman" w:cs="Times New Roman"/>
          <w:sz w:val="24"/>
          <w:szCs w:val="24"/>
        </w:rPr>
        <w:t>(приложение)</w:t>
      </w:r>
    </w:p>
    <w:p w:rsidR="008124E6" w:rsidRPr="007C64F4" w:rsidRDefault="008124E6" w:rsidP="005E4DEC">
      <w:pPr>
        <w:pStyle w:val="ConsPlusNormal"/>
        <w:ind w:firstLine="709"/>
        <w:rPr>
          <w:rFonts w:ascii="Times New Roman" w:hAnsi="Times New Roman" w:cs="Times New Roman"/>
          <w:sz w:val="28"/>
          <w:szCs w:val="28"/>
        </w:rPr>
      </w:pPr>
    </w:p>
    <w:p w:rsidR="008124E6" w:rsidRPr="007C64F4" w:rsidRDefault="00847EE1" w:rsidP="00C85DDD">
      <w:pPr>
        <w:pStyle w:val="ConsPlusTitle"/>
        <w:jc w:val="center"/>
        <w:rPr>
          <w:rFonts w:ascii="Times New Roman" w:hAnsi="Times New Roman" w:cs="Times New Roman"/>
          <w:sz w:val="28"/>
          <w:szCs w:val="28"/>
        </w:rPr>
      </w:pPr>
      <w:bookmarkStart w:id="0" w:name="P33"/>
      <w:bookmarkEnd w:id="0"/>
      <w:r w:rsidRPr="007C64F4">
        <w:rPr>
          <w:rFonts w:ascii="Times New Roman" w:hAnsi="Times New Roman" w:cs="Times New Roman"/>
          <w:sz w:val="28"/>
          <w:szCs w:val="28"/>
        </w:rPr>
        <w:t>Порядок</w:t>
      </w:r>
    </w:p>
    <w:p w:rsidR="008124E6" w:rsidRPr="007C64F4" w:rsidRDefault="0031699C" w:rsidP="0031699C">
      <w:pPr>
        <w:pStyle w:val="ConsPlusNormal"/>
        <w:jc w:val="center"/>
        <w:rPr>
          <w:rFonts w:ascii="Times New Roman" w:hAnsi="Times New Roman" w:cs="Times New Roman"/>
          <w:sz w:val="28"/>
          <w:szCs w:val="28"/>
        </w:rPr>
      </w:pPr>
      <w:r w:rsidRPr="0031699C">
        <w:rPr>
          <w:rFonts w:ascii="Times New Roman" w:hAnsi="Times New Roman" w:cs="Times New Roman"/>
          <w:b/>
          <w:sz w:val="28"/>
          <w:szCs w:val="28"/>
        </w:rPr>
        <w:t>определения объема и условий предоставления из областного бюджета Ленинградской области субсидий на иные цели государственному автономному учреждению</w:t>
      </w:r>
      <w:r w:rsidR="00884FCC" w:rsidRPr="00884FCC">
        <w:t xml:space="preserve"> </w:t>
      </w:r>
      <w:r w:rsidR="00884FCC" w:rsidRPr="00884FCC">
        <w:rPr>
          <w:rFonts w:ascii="Times New Roman" w:hAnsi="Times New Roman" w:cs="Times New Roman"/>
          <w:b/>
          <w:sz w:val="28"/>
          <w:szCs w:val="28"/>
        </w:rPr>
        <w:t>Ленинградской области</w:t>
      </w:r>
      <w:r w:rsidRPr="0031699C">
        <w:rPr>
          <w:rFonts w:ascii="Times New Roman" w:hAnsi="Times New Roman" w:cs="Times New Roman"/>
          <w:b/>
          <w:sz w:val="28"/>
          <w:szCs w:val="28"/>
        </w:rPr>
        <w:t>, в отношении которого функции и полномочия учредителя осуществляет Комитет правопорядка и безопасности Ленинградской области</w:t>
      </w:r>
    </w:p>
    <w:p w:rsidR="0031699C" w:rsidRDefault="0031699C" w:rsidP="00C85DDD">
      <w:pPr>
        <w:pStyle w:val="ConsPlusTitle"/>
        <w:jc w:val="center"/>
        <w:outlineLvl w:val="1"/>
        <w:rPr>
          <w:rFonts w:ascii="Times New Roman" w:hAnsi="Times New Roman" w:cs="Times New Roman"/>
          <w:sz w:val="28"/>
          <w:szCs w:val="28"/>
        </w:rPr>
      </w:pPr>
    </w:p>
    <w:p w:rsidR="008124E6" w:rsidRPr="007C64F4" w:rsidRDefault="008124E6" w:rsidP="00C85DDD">
      <w:pPr>
        <w:pStyle w:val="ConsPlusTitle"/>
        <w:jc w:val="center"/>
        <w:outlineLvl w:val="1"/>
        <w:rPr>
          <w:rFonts w:ascii="Times New Roman" w:hAnsi="Times New Roman" w:cs="Times New Roman"/>
          <w:sz w:val="28"/>
          <w:szCs w:val="28"/>
        </w:rPr>
      </w:pPr>
      <w:r w:rsidRPr="007C64F4">
        <w:rPr>
          <w:rFonts w:ascii="Times New Roman" w:hAnsi="Times New Roman" w:cs="Times New Roman"/>
          <w:sz w:val="28"/>
          <w:szCs w:val="28"/>
        </w:rPr>
        <w:t>I. Общие положения</w:t>
      </w:r>
      <w:r w:rsidR="00F45EE1" w:rsidRPr="00F45EE1">
        <w:t xml:space="preserve"> </w:t>
      </w:r>
      <w:r w:rsidR="00F45EE1" w:rsidRPr="00F45EE1">
        <w:rPr>
          <w:rFonts w:ascii="Times New Roman" w:hAnsi="Times New Roman" w:cs="Times New Roman"/>
          <w:sz w:val="28"/>
          <w:szCs w:val="28"/>
        </w:rPr>
        <w:t>о предоставлении субсидий</w:t>
      </w:r>
      <w:r w:rsidR="00F45EE1">
        <w:rPr>
          <w:rFonts w:ascii="Times New Roman" w:hAnsi="Times New Roman" w:cs="Times New Roman"/>
          <w:sz w:val="28"/>
          <w:szCs w:val="28"/>
        </w:rPr>
        <w:t xml:space="preserve"> на иные цели</w:t>
      </w:r>
    </w:p>
    <w:p w:rsidR="008124E6" w:rsidRPr="007C64F4" w:rsidRDefault="008124E6" w:rsidP="005E4DEC">
      <w:pPr>
        <w:pStyle w:val="ConsPlusNormal"/>
        <w:ind w:firstLine="709"/>
        <w:rPr>
          <w:rFonts w:ascii="Times New Roman" w:hAnsi="Times New Roman" w:cs="Times New Roman"/>
          <w:sz w:val="28"/>
          <w:szCs w:val="28"/>
        </w:rPr>
      </w:pPr>
    </w:p>
    <w:p w:rsidR="00884FCC" w:rsidRPr="00884FCC" w:rsidRDefault="00884FCC" w:rsidP="00884FCC">
      <w:pPr>
        <w:pStyle w:val="ConsPlusNormal"/>
        <w:ind w:firstLine="709"/>
        <w:jc w:val="both"/>
        <w:rPr>
          <w:rFonts w:ascii="Times New Roman" w:hAnsi="Times New Roman" w:cs="Times New Roman"/>
          <w:sz w:val="28"/>
          <w:szCs w:val="28"/>
        </w:rPr>
      </w:pPr>
      <w:r w:rsidRPr="00884FCC">
        <w:rPr>
          <w:rFonts w:ascii="Times New Roman" w:hAnsi="Times New Roman" w:cs="Times New Roman"/>
          <w:sz w:val="28"/>
          <w:szCs w:val="28"/>
        </w:rPr>
        <w:t xml:space="preserve">1. </w:t>
      </w:r>
      <w:proofErr w:type="gramStart"/>
      <w:r w:rsidRPr="00884FCC">
        <w:rPr>
          <w:rFonts w:ascii="Times New Roman" w:hAnsi="Times New Roman" w:cs="Times New Roman"/>
          <w:sz w:val="28"/>
          <w:szCs w:val="28"/>
        </w:rPr>
        <w:t xml:space="preserve">Настоящий </w:t>
      </w:r>
      <w:r w:rsidR="004704FA">
        <w:rPr>
          <w:rFonts w:ascii="Times New Roman" w:hAnsi="Times New Roman" w:cs="Times New Roman"/>
          <w:sz w:val="28"/>
          <w:szCs w:val="28"/>
        </w:rPr>
        <w:t>П</w:t>
      </w:r>
      <w:r w:rsidRPr="00884FCC">
        <w:rPr>
          <w:rFonts w:ascii="Times New Roman" w:hAnsi="Times New Roman" w:cs="Times New Roman"/>
          <w:sz w:val="28"/>
          <w:szCs w:val="28"/>
        </w:rPr>
        <w:t xml:space="preserve">орядок устанавливает </w:t>
      </w:r>
      <w:r w:rsidR="004704FA">
        <w:rPr>
          <w:rFonts w:ascii="Times New Roman" w:hAnsi="Times New Roman" w:cs="Times New Roman"/>
          <w:sz w:val="28"/>
          <w:szCs w:val="28"/>
        </w:rPr>
        <w:t xml:space="preserve">порядок </w:t>
      </w:r>
      <w:r w:rsidRPr="00884FCC">
        <w:rPr>
          <w:rFonts w:ascii="Times New Roman" w:hAnsi="Times New Roman" w:cs="Times New Roman"/>
          <w:sz w:val="28"/>
          <w:szCs w:val="28"/>
        </w:rPr>
        <w:t>определени</w:t>
      </w:r>
      <w:r w:rsidR="004704FA">
        <w:rPr>
          <w:rFonts w:ascii="Times New Roman" w:hAnsi="Times New Roman" w:cs="Times New Roman"/>
          <w:sz w:val="28"/>
          <w:szCs w:val="28"/>
        </w:rPr>
        <w:t>я</w:t>
      </w:r>
      <w:r w:rsidRPr="00884FCC">
        <w:rPr>
          <w:rFonts w:ascii="Times New Roman" w:hAnsi="Times New Roman" w:cs="Times New Roman"/>
          <w:sz w:val="28"/>
          <w:szCs w:val="28"/>
        </w:rPr>
        <w:t xml:space="preserve"> объема и услови</w:t>
      </w:r>
      <w:r w:rsidR="004704FA">
        <w:rPr>
          <w:rFonts w:ascii="Times New Roman" w:hAnsi="Times New Roman" w:cs="Times New Roman"/>
          <w:sz w:val="28"/>
          <w:szCs w:val="28"/>
        </w:rPr>
        <w:t>й</w:t>
      </w:r>
      <w:r w:rsidRPr="00884FCC">
        <w:rPr>
          <w:rFonts w:ascii="Times New Roman" w:hAnsi="Times New Roman" w:cs="Times New Roman"/>
          <w:sz w:val="28"/>
          <w:szCs w:val="28"/>
        </w:rPr>
        <w:t xml:space="preserve"> предоставления из областного бюджета Ленинградской области (далее </w:t>
      </w:r>
      <w:r w:rsidR="00C3284F" w:rsidRPr="00C3284F">
        <w:rPr>
          <w:rFonts w:ascii="Times New Roman" w:hAnsi="Times New Roman" w:cs="Times New Roman"/>
          <w:sz w:val="28"/>
          <w:szCs w:val="28"/>
        </w:rPr>
        <w:t>–</w:t>
      </w:r>
      <w:r w:rsidRPr="00884FCC">
        <w:rPr>
          <w:rFonts w:ascii="Times New Roman" w:hAnsi="Times New Roman" w:cs="Times New Roman"/>
          <w:sz w:val="28"/>
          <w:szCs w:val="28"/>
        </w:rPr>
        <w:t xml:space="preserve"> областной бюджет) субсидий на иные цели </w:t>
      </w:r>
      <w:r w:rsidR="0048312C">
        <w:rPr>
          <w:rFonts w:ascii="Times New Roman" w:hAnsi="Times New Roman" w:cs="Times New Roman"/>
          <w:sz w:val="28"/>
          <w:szCs w:val="28"/>
        </w:rPr>
        <w:t>г</w:t>
      </w:r>
      <w:r w:rsidRPr="00884FCC">
        <w:rPr>
          <w:rFonts w:ascii="Times New Roman" w:hAnsi="Times New Roman" w:cs="Times New Roman"/>
          <w:sz w:val="28"/>
          <w:szCs w:val="28"/>
        </w:rPr>
        <w:t>осударственн</w:t>
      </w:r>
      <w:r>
        <w:rPr>
          <w:rFonts w:ascii="Times New Roman" w:hAnsi="Times New Roman" w:cs="Times New Roman"/>
          <w:sz w:val="28"/>
          <w:szCs w:val="28"/>
        </w:rPr>
        <w:t>ому</w:t>
      </w:r>
      <w:r w:rsidRPr="00884FCC">
        <w:rPr>
          <w:rFonts w:ascii="Times New Roman" w:hAnsi="Times New Roman" w:cs="Times New Roman"/>
          <w:sz w:val="28"/>
          <w:szCs w:val="28"/>
        </w:rPr>
        <w:t xml:space="preserve"> автономн</w:t>
      </w:r>
      <w:r>
        <w:rPr>
          <w:rFonts w:ascii="Times New Roman" w:hAnsi="Times New Roman" w:cs="Times New Roman"/>
          <w:sz w:val="28"/>
          <w:szCs w:val="28"/>
        </w:rPr>
        <w:t>ому</w:t>
      </w:r>
      <w:r w:rsidRPr="00884FCC">
        <w:rPr>
          <w:rFonts w:ascii="Times New Roman" w:hAnsi="Times New Roman" w:cs="Times New Roman"/>
          <w:sz w:val="28"/>
          <w:szCs w:val="28"/>
        </w:rPr>
        <w:t xml:space="preserve"> учреждени</w:t>
      </w:r>
      <w:r>
        <w:rPr>
          <w:rFonts w:ascii="Times New Roman" w:hAnsi="Times New Roman" w:cs="Times New Roman"/>
          <w:sz w:val="28"/>
          <w:szCs w:val="28"/>
        </w:rPr>
        <w:t>ю</w:t>
      </w:r>
      <w:r w:rsidRPr="00884FCC">
        <w:rPr>
          <w:rFonts w:ascii="Times New Roman" w:hAnsi="Times New Roman" w:cs="Times New Roman"/>
          <w:sz w:val="28"/>
          <w:szCs w:val="28"/>
        </w:rPr>
        <w:t xml:space="preserve"> Ленинградской области</w:t>
      </w:r>
      <w:r w:rsidR="00FA771E">
        <w:rPr>
          <w:rFonts w:ascii="Times New Roman" w:hAnsi="Times New Roman" w:cs="Times New Roman"/>
          <w:sz w:val="28"/>
          <w:szCs w:val="28"/>
        </w:rPr>
        <w:t>,</w:t>
      </w:r>
      <w:r w:rsidRPr="00884FCC">
        <w:rPr>
          <w:rFonts w:ascii="Times New Roman" w:hAnsi="Times New Roman" w:cs="Times New Roman"/>
          <w:sz w:val="28"/>
          <w:szCs w:val="28"/>
        </w:rPr>
        <w:t xml:space="preserve"> </w:t>
      </w:r>
      <w:r w:rsidR="00FA771E" w:rsidRPr="00C3284F">
        <w:rPr>
          <w:rFonts w:ascii="Times New Roman" w:hAnsi="Times New Roman" w:cs="Times New Roman"/>
          <w:sz w:val="28"/>
          <w:szCs w:val="28"/>
        </w:rPr>
        <w:t>в отношении которого функции и полномочия учредителя осуществляет Комитет правопорядка и безопасности Ленинградской области</w:t>
      </w:r>
      <w:r w:rsidR="00FA771E">
        <w:rPr>
          <w:rFonts w:ascii="Times New Roman" w:hAnsi="Times New Roman" w:cs="Times New Roman"/>
          <w:sz w:val="28"/>
          <w:szCs w:val="28"/>
        </w:rPr>
        <w:t xml:space="preserve"> (далее </w:t>
      </w:r>
      <w:r w:rsidR="00FA771E" w:rsidRPr="00C3284F">
        <w:rPr>
          <w:rFonts w:ascii="Times New Roman" w:hAnsi="Times New Roman" w:cs="Times New Roman"/>
          <w:sz w:val="28"/>
          <w:szCs w:val="28"/>
        </w:rPr>
        <w:t>–</w:t>
      </w:r>
      <w:r w:rsidR="00FA771E">
        <w:rPr>
          <w:rFonts w:ascii="Times New Roman" w:hAnsi="Times New Roman" w:cs="Times New Roman"/>
          <w:sz w:val="28"/>
          <w:szCs w:val="28"/>
        </w:rPr>
        <w:t xml:space="preserve"> Комитет, учреждение</w:t>
      </w:r>
      <w:r w:rsidR="008A4B59">
        <w:rPr>
          <w:rFonts w:ascii="Times New Roman" w:hAnsi="Times New Roman" w:cs="Times New Roman"/>
          <w:sz w:val="28"/>
          <w:szCs w:val="28"/>
        </w:rPr>
        <w:t>, субсидии</w:t>
      </w:r>
      <w:r w:rsidR="00FA771E">
        <w:rPr>
          <w:rFonts w:ascii="Times New Roman" w:hAnsi="Times New Roman" w:cs="Times New Roman"/>
          <w:sz w:val="28"/>
          <w:szCs w:val="28"/>
        </w:rPr>
        <w:t>),</w:t>
      </w:r>
      <w:r w:rsidRPr="00884FCC">
        <w:rPr>
          <w:rFonts w:ascii="Times New Roman" w:hAnsi="Times New Roman" w:cs="Times New Roman"/>
          <w:sz w:val="28"/>
          <w:szCs w:val="28"/>
        </w:rPr>
        <w:t xml:space="preserve"> на цели, не связанные с финансовым обеспечением выполнения государственного задания на оказание государственных услуг (выполнение работ).</w:t>
      </w:r>
      <w:proofErr w:type="gramEnd"/>
    </w:p>
    <w:p w:rsidR="00884FCC" w:rsidRPr="00884FCC" w:rsidRDefault="00884FCC" w:rsidP="00884FCC">
      <w:pPr>
        <w:pStyle w:val="ConsPlusNormal"/>
        <w:ind w:firstLine="709"/>
        <w:jc w:val="both"/>
        <w:rPr>
          <w:rFonts w:ascii="Times New Roman" w:hAnsi="Times New Roman" w:cs="Times New Roman"/>
          <w:sz w:val="28"/>
          <w:szCs w:val="28"/>
        </w:rPr>
      </w:pPr>
      <w:r w:rsidRPr="00884FCC">
        <w:rPr>
          <w:rFonts w:ascii="Times New Roman" w:hAnsi="Times New Roman" w:cs="Times New Roman"/>
          <w:sz w:val="28"/>
          <w:szCs w:val="28"/>
        </w:rPr>
        <w:t xml:space="preserve">2. Субсидии </w:t>
      </w:r>
      <w:r w:rsidR="00302BB3">
        <w:rPr>
          <w:rFonts w:ascii="Times New Roman" w:hAnsi="Times New Roman" w:cs="Times New Roman"/>
          <w:sz w:val="28"/>
          <w:szCs w:val="28"/>
        </w:rPr>
        <w:t>предоставляются учреждени</w:t>
      </w:r>
      <w:r w:rsidR="00F56332">
        <w:rPr>
          <w:rFonts w:ascii="Times New Roman" w:hAnsi="Times New Roman" w:cs="Times New Roman"/>
          <w:sz w:val="28"/>
          <w:szCs w:val="28"/>
        </w:rPr>
        <w:t>ю</w:t>
      </w:r>
      <w:r w:rsidRPr="00884FCC">
        <w:rPr>
          <w:rFonts w:ascii="Times New Roman" w:hAnsi="Times New Roman" w:cs="Times New Roman"/>
          <w:sz w:val="28"/>
          <w:szCs w:val="28"/>
        </w:rPr>
        <w:t xml:space="preserve"> в целях реализации мероприятий, не относящихся к финансовому обеспечению выпо</w:t>
      </w:r>
      <w:r w:rsidR="00B5061F">
        <w:rPr>
          <w:rFonts w:ascii="Times New Roman" w:hAnsi="Times New Roman" w:cs="Times New Roman"/>
          <w:sz w:val="28"/>
          <w:szCs w:val="28"/>
        </w:rPr>
        <w:t>лнения государственного задания</w:t>
      </w:r>
      <w:r w:rsidRPr="00884FCC">
        <w:rPr>
          <w:rFonts w:ascii="Times New Roman" w:hAnsi="Times New Roman" w:cs="Times New Roman"/>
          <w:sz w:val="28"/>
          <w:szCs w:val="28"/>
        </w:rPr>
        <w:t xml:space="preserve"> </w:t>
      </w:r>
      <w:r w:rsidR="00B5061F" w:rsidRPr="00B5061F">
        <w:rPr>
          <w:rFonts w:ascii="Times New Roman" w:hAnsi="Times New Roman" w:cs="Times New Roman"/>
          <w:sz w:val="28"/>
          <w:szCs w:val="28"/>
        </w:rPr>
        <w:t>и носят разовый характер</w:t>
      </w:r>
      <w:r w:rsidR="00B5061F">
        <w:rPr>
          <w:rFonts w:ascii="Times New Roman" w:hAnsi="Times New Roman" w:cs="Times New Roman"/>
          <w:sz w:val="28"/>
          <w:szCs w:val="28"/>
        </w:rPr>
        <w:t xml:space="preserve">, </w:t>
      </w:r>
      <w:r w:rsidR="00B5061F" w:rsidRPr="00B5061F">
        <w:rPr>
          <w:rFonts w:ascii="Times New Roman" w:hAnsi="Times New Roman" w:cs="Times New Roman"/>
          <w:sz w:val="28"/>
          <w:szCs w:val="28"/>
        </w:rPr>
        <w:t xml:space="preserve">в том числе </w:t>
      </w:r>
      <w:proofErr w:type="gramStart"/>
      <w:r w:rsidR="00B5061F" w:rsidRPr="00B5061F">
        <w:rPr>
          <w:rFonts w:ascii="Times New Roman" w:hAnsi="Times New Roman" w:cs="Times New Roman"/>
          <w:sz w:val="28"/>
          <w:szCs w:val="28"/>
        </w:rPr>
        <w:t>на</w:t>
      </w:r>
      <w:proofErr w:type="gramEnd"/>
      <w:r w:rsidR="00B5061F" w:rsidRPr="00B5061F">
        <w:rPr>
          <w:rFonts w:ascii="Times New Roman" w:hAnsi="Times New Roman" w:cs="Times New Roman"/>
          <w:sz w:val="28"/>
          <w:szCs w:val="28"/>
        </w:rPr>
        <w:t>:</w:t>
      </w:r>
    </w:p>
    <w:p w:rsidR="00F56332" w:rsidRDefault="007C3572" w:rsidP="0000075F">
      <w:pPr>
        <w:pStyle w:val="ConsPlusTitle"/>
        <w:ind w:firstLine="708"/>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2.1. </w:t>
      </w:r>
      <w:r w:rsidR="001D3844" w:rsidRPr="001D3844">
        <w:rPr>
          <w:rFonts w:ascii="Times New Roman" w:hAnsi="Times New Roman" w:cs="Times New Roman"/>
          <w:b w:val="0"/>
          <w:sz w:val="28"/>
          <w:szCs w:val="28"/>
        </w:rPr>
        <w:t>приобретение основных средств, не являющихся объектами недвижимости;</w:t>
      </w:r>
    </w:p>
    <w:p w:rsidR="004D428D" w:rsidRDefault="007C3572" w:rsidP="004D428D">
      <w:pPr>
        <w:pStyle w:val="ConsPlusTitle"/>
        <w:ind w:firstLine="708"/>
        <w:jc w:val="both"/>
        <w:outlineLvl w:val="1"/>
        <w:rPr>
          <w:rFonts w:ascii="Times New Roman" w:hAnsi="Times New Roman" w:cs="Times New Roman"/>
          <w:b w:val="0"/>
          <w:sz w:val="28"/>
          <w:szCs w:val="28"/>
        </w:rPr>
      </w:pPr>
      <w:r w:rsidRPr="00055C82">
        <w:rPr>
          <w:rFonts w:ascii="Times New Roman" w:hAnsi="Times New Roman" w:cs="Times New Roman"/>
          <w:b w:val="0"/>
          <w:sz w:val="28"/>
          <w:szCs w:val="28"/>
        </w:rPr>
        <w:t xml:space="preserve">2.2. </w:t>
      </w:r>
      <w:r w:rsidR="004D428D" w:rsidRPr="00055C82">
        <w:rPr>
          <w:rFonts w:ascii="Times New Roman" w:hAnsi="Times New Roman" w:cs="Times New Roman"/>
          <w:b w:val="0"/>
          <w:sz w:val="28"/>
          <w:szCs w:val="28"/>
        </w:rPr>
        <w:t xml:space="preserve">проведение текущего </w:t>
      </w:r>
      <w:r w:rsidR="00CE54FD" w:rsidRPr="00055C82">
        <w:rPr>
          <w:rFonts w:ascii="Times New Roman" w:hAnsi="Times New Roman" w:cs="Times New Roman"/>
          <w:b w:val="0"/>
          <w:sz w:val="28"/>
          <w:szCs w:val="28"/>
        </w:rPr>
        <w:t xml:space="preserve">(капитального) </w:t>
      </w:r>
      <w:r w:rsidR="004D428D" w:rsidRPr="00055C82">
        <w:rPr>
          <w:rFonts w:ascii="Times New Roman" w:hAnsi="Times New Roman" w:cs="Times New Roman"/>
          <w:b w:val="0"/>
          <w:sz w:val="28"/>
          <w:szCs w:val="28"/>
        </w:rPr>
        <w:t>ремонта помещений</w:t>
      </w:r>
      <w:r w:rsidR="002E6063" w:rsidRPr="00055C82">
        <w:rPr>
          <w:rFonts w:ascii="Times New Roman" w:hAnsi="Times New Roman" w:cs="Times New Roman"/>
          <w:b w:val="0"/>
          <w:sz w:val="28"/>
          <w:szCs w:val="28"/>
        </w:rPr>
        <w:t xml:space="preserve"> объекта нежилого фонда Ленинградской области</w:t>
      </w:r>
      <w:r w:rsidR="004D428D" w:rsidRPr="00055C82">
        <w:rPr>
          <w:rFonts w:ascii="Times New Roman" w:hAnsi="Times New Roman" w:cs="Times New Roman"/>
          <w:b w:val="0"/>
          <w:sz w:val="28"/>
          <w:szCs w:val="28"/>
        </w:rPr>
        <w:t>, находящ</w:t>
      </w:r>
      <w:r w:rsidR="007A640D" w:rsidRPr="00055C82">
        <w:rPr>
          <w:rFonts w:ascii="Times New Roman" w:hAnsi="Times New Roman" w:cs="Times New Roman"/>
          <w:b w:val="0"/>
          <w:sz w:val="28"/>
          <w:szCs w:val="28"/>
        </w:rPr>
        <w:t>егося</w:t>
      </w:r>
      <w:r w:rsidR="004D428D" w:rsidRPr="00055C82">
        <w:rPr>
          <w:rFonts w:ascii="Times New Roman" w:hAnsi="Times New Roman" w:cs="Times New Roman"/>
          <w:b w:val="0"/>
          <w:sz w:val="28"/>
          <w:szCs w:val="28"/>
        </w:rPr>
        <w:t xml:space="preserve"> </w:t>
      </w:r>
      <w:r w:rsidR="007A640D" w:rsidRPr="00055C82">
        <w:rPr>
          <w:rFonts w:ascii="Times New Roman" w:hAnsi="Times New Roman" w:cs="Times New Roman"/>
          <w:b w:val="0"/>
          <w:sz w:val="28"/>
          <w:szCs w:val="28"/>
        </w:rPr>
        <w:t>в безвозмездном пользовании</w:t>
      </w:r>
      <w:r w:rsidR="004D428D" w:rsidRPr="00055C82">
        <w:rPr>
          <w:rFonts w:ascii="Times New Roman" w:hAnsi="Times New Roman" w:cs="Times New Roman"/>
          <w:b w:val="0"/>
          <w:sz w:val="28"/>
          <w:szCs w:val="28"/>
        </w:rPr>
        <w:t xml:space="preserve"> </w:t>
      </w:r>
      <w:r w:rsidR="00ED27E1">
        <w:rPr>
          <w:rFonts w:ascii="Times New Roman" w:hAnsi="Times New Roman" w:cs="Times New Roman"/>
          <w:b w:val="0"/>
          <w:sz w:val="28"/>
          <w:szCs w:val="28"/>
        </w:rPr>
        <w:t xml:space="preserve">(оперативном управлении) </w:t>
      </w:r>
      <w:r w:rsidR="00F40E0D" w:rsidRPr="00055C82">
        <w:rPr>
          <w:rFonts w:ascii="Times New Roman" w:hAnsi="Times New Roman" w:cs="Times New Roman"/>
          <w:b w:val="0"/>
          <w:sz w:val="28"/>
          <w:szCs w:val="28"/>
        </w:rPr>
        <w:t>учреждения</w:t>
      </w:r>
      <w:r w:rsidR="004D428D" w:rsidRPr="00055C82">
        <w:rPr>
          <w:rFonts w:ascii="Times New Roman" w:hAnsi="Times New Roman" w:cs="Times New Roman"/>
          <w:b w:val="0"/>
          <w:sz w:val="28"/>
          <w:szCs w:val="28"/>
        </w:rPr>
        <w:t>;</w:t>
      </w:r>
    </w:p>
    <w:p w:rsidR="001D3844" w:rsidRDefault="007C3572" w:rsidP="0081243B">
      <w:pPr>
        <w:pStyle w:val="ConsPlusTitle"/>
        <w:ind w:firstLine="708"/>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2.3. </w:t>
      </w:r>
      <w:r w:rsidR="0081243B" w:rsidRPr="0081243B">
        <w:rPr>
          <w:rFonts w:ascii="Times New Roman" w:hAnsi="Times New Roman" w:cs="Times New Roman"/>
          <w:b w:val="0"/>
          <w:sz w:val="28"/>
          <w:szCs w:val="28"/>
        </w:rPr>
        <w:t>оплат</w:t>
      </w:r>
      <w:r w:rsidR="00B5061F">
        <w:rPr>
          <w:rFonts w:ascii="Times New Roman" w:hAnsi="Times New Roman" w:cs="Times New Roman"/>
          <w:b w:val="0"/>
          <w:sz w:val="28"/>
          <w:szCs w:val="28"/>
        </w:rPr>
        <w:t>у</w:t>
      </w:r>
      <w:r w:rsidR="0081243B" w:rsidRPr="0081243B">
        <w:rPr>
          <w:rFonts w:ascii="Times New Roman" w:hAnsi="Times New Roman" w:cs="Times New Roman"/>
          <w:b w:val="0"/>
          <w:sz w:val="28"/>
          <w:szCs w:val="28"/>
        </w:rPr>
        <w:t xml:space="preserve"> расходов, осуществляемых в рамках ликвидационных (реорганизационных) мероприятий учреждений, при создании новых учреждений, а также при сокращении численности работников;</w:t>
      </w:r>
    </w:p>
    <w:p w:rsidR="0097113A" w:rsidRPr="001D3844" w:rsidRDefault="00DF70CC" w:rsidP="00F24A96">
      <w:pPr>
        <w:pStyle w:val="ConsPlusTitle"/>
        <w:ind w:firstLine="708"/>
        <w:jc w:val="both"/>
        <w:outlineLvl w:val="1"/>
        <w:rPr>
          <w:rFonts w:ascii="Times New Roman" w:hAnsi="Times New Roman" w:cs="Times New Roman"/>
          <w:b w:val="0"/>
          <w:sz w:val="28"/>
          <w:szCs w:val="28"/>
        </w:rPr>
      </w:pPr>
      <w:r w:rsidRPr="003A7839">
        <w:rPr>
          <w:rFonts w:ascii="Times New Roman" w:hAnsi="Times New Roman" w:cs="Times New Roman"/>
          <w:b w:val="0"/>
          <w:sz w:val="28"/>
          <w:szCs w:val="28"/>
        </w:rPr>
        <w:t xml:space="preserve">2.4. </w:t>
      </w:r>
      <w:r w:rsidR="00B57A60" w:rsidRPr="003A7839">
        <w:rPr>
          <w:rFonts w:ascii="Times New Roman" w:hAnsi="Times New Roman" w:cs="Times New Roman"/>
          <w:b w:val="0"/>
          <w:sz w:val="28"/>
          <w:szCs w:val="28"/>
        </w:rPr>
        <w:t xml:space="preserve">выплату </w:t>
      </w:r>
      <w:r w:rsidRPr="003A7839">
        <w:rPr>
          <w:rFonts w:ascii="Times New Roman" w:hAnsi="Times New Roman" w:cs="Times New Roman"/>
          <w:b w:val="0"/>
          <w:sz w:val="28"/>
          <w:szCs w:val="28"/>
        </w:rPr>
        <w:t>денежной компенсаци</w:t>
      </w:r>
      <w:r w:rsidR="00B57A60" w:rsidRPr="003A7839">
        <w:rPr>
          <w:rFonts w:ascii="Times New Roman" w:hAnsi="Times New Roman" w:cs="Times New Roman"/>
          <w:b w:val="0"/>
          <w:sz w:val="28"/>
          <w:szCs w:val="28"/>
        </w:rPr>
        <w:t>и</w:t>
      </w:r>
      <w:r w:rsidR="00B10C29" w:rsidRPr="003A7839">
        <w:rPr>
          <w:rFonts w:ascii="Times New Roman" w:hAnsi="Times New Roman" w:cs="Times New Roman"/>
          <w:b w:val="0"/>
          <w:sz w:val="28"/>
          <w:szCs w:val="28"/>
        </w:rPr>
        <w:t xml:space="preserve"> руководителю учреждения</w:t>
      </w:r>
      <w:r w:rsidRPr="003A7839">
        <w:rPr>
          <w:rFonts w:ascii="Times New Roman" w:hAnsi="Times New Roman" w:cs="Times New Roman"/>
          <w:b w:val="0"/>
          <w:sz w:val="28"/>
          <w:szCs w:val="28"/>
        </w:rPr>
        <w:t xml:space="preserve"> </w:t>
      </w:r>
      <w:r w:rsidR="00B10C29" w:rsidRPr="003A7839">
        <w:rPr>
          <w:rFonts w:ascii="Times New Roman" w:hAnsi="Times New Roman" w:cs="Times New Roman"/>
          <w:b w:val="0"/>
          <w:sz w:val="28"/>
          <w:szCs w:val="28"/>
        </w:rPr>
        <w:t xml:space="preserve">за </w:t>
      </w:r>
      <w:r w:rsidR="00B57A60" w:rsidRPr="003A7839">
        <w:rPr>
          <w:rFonts w:ascii="Times New Roman" w:hAnsi="Times New Roman" w:cs="Times New Roman"/>
          <w:b w:val="0"/>
          <w:sz w:val="28"/>
          <w:szCs w:val="28"/>
        </w:rPr>
        <w:t>неиспользованн</w:t>
      </w:r>
      <w:r w:rsidR="00B10C29" w:rsidRPr="003A7839">
        <w:rPr>
          <w:rFonts w:ascii="Times New Roman" w:hAnsi="Times New Roman" w:cs="Times New Roman"/>
          <w:b w:val="0"/>
          <w:sz w:val="28"/>
          <w:szCs w:val="28"/>
        </w:rPr>
        <w:t>ые</w:t>
      </w:r>
      <w:r w:rsidR="00B57A60" w:rsidRPr="003A7839">
        <w:rPr>
          <w:rFonts w:ascii="Times New Roman" w:hAnsi="Times New Roman" w:cs="Times New Roman"/>
          <w:b w:val="0"/>
          <w:sz w:val="28"/>
          <w:szCs w:val="28"/>
        </w:rPr>
        <w:t xml:space="preserve"> части ежегодн</w:t>
      </w:r>
      <w:r w:rsidR="00DB5582" w:rsidRPr="003A7839">
        <w:rPr>
          <w:rFonts w:ascii="Times New Roman" w:hAnsi="Times New Roman" w:cs="Times New Roman"/>
          <w:b w:val="0"/>
          <w:sz w:val="28"/>
          <w:szCs w:val="28"/>
        </w:rPr>
        <w:t>ых</w:t>
      </w:r>
      <w:r w:rsidR="00B57A60" w:rsidRPr="003A7839">
        <w:rPr>
          <w:rFonts w:ascii="Times New Roman" w:hAnsi="Times New Roman" w:cs="Times New Roman"/>
          <w:b w:val="0"/>
          <w:sz w:val="28"/>
          <w:szCs w:val="28"/>
        </w:rPr>
        <w:t xml:space="preserve"> оплачиваем</w:t>
      </w:r>
      <w:r w:rsidR="00DB5582" w:rsidRPr="003A7839">
        <w:rPr>
          <w:rFonts w:ascii="Times New Roman" w:hAnsi="Times New Roman" w:cs="Times New Roman"/>
          <w:b w:val="0"/>
          <w:sz w:val="28"/>
          <w:szCs w:val="28"/>
        </w:rPr>
        <w:t>ых</w:t>
      </w:r>
      <w:r w:rsidR="00B57A60" w:rsidRPr="003A7839">
        <w:rPr>
          <w:rFonts w:ascii="Times New Roman" w:hAnsi="Times New Roman" w:cs="Times New Roman"/>
          <w:b w:val="0"/>
          <w:sz w:val="28"/>
          <w:szCs w:val="28"/>
        </w:rPr>
        <w:t xml:space="preserve"> отпуск</w:t>
      </w:r>
      <w:r w:rsidR="00DB5582" w:rsidRPr="003A7839">
        <w:rPr>
          <w:rFonts w:ascii="Times New Roman" w:hAnsi="Times New Roman" w:cs="Times New Roman"/>
          <w:b w:val="0"/>
          <w:sz w:val="28"/>
          <w:szCs w:val="28"/>
        </w:rPr>
        <w:t>ов</w:t>
      </w:r>
      <w:r w:rsidR="00B10C29" w:rsidRPr="003A7839">
        <w:rPr>
          <w:rFonts w:ascii="Times New Roman" w:hAnsi="Times New Roman" w:cs="Times New Roman"/>
          <w:b w:val="0"/>
          <w:sz w:val="28"/>
          <w:szCs w:val="28"/>
        </w:rPr>
        <w:t>,</w:t>
      </w:r>
      <w:r w:rsidR="00B57A60" w:rsidRPr="003A7839">
        <w:rPr>
          <w:rFonts w:ascii="Times New Roman" w:hAnsi="Times New Roman" w:cs="Times New Roman"/>
          <w:b w:val="0"/>
          <w:sz w:val="28"/>
          <w:szCs w:val="28"/>
        </w:rPr>
        <w:t xml:space="preserve"> </w:t>
      </w:r>
      <w:r w:rsidRPr="003A7839">
        <w:rPr>
          <w:rFonts w:ascii="Times New Roman" w:hAnsi="Times New Roman" w:cs="Times New Roman"/>
          <w:b w:val="0"/>
          <w:sz w:val="28"/>
          <w:szCs w:val="28"/>
        </w:rPr>
        <w:t>превышающ</w:t>
      </w:r>
      <w:r w:rsidR="00B10C29" w:rsidRPr="003A7839">
        <w:rPr>
          <w:rFonts w:ascii="Times New Roman" w:hAnsi="Times New Roman" w:cs="Times New Roman"/>
          <w:b w:val="0"/>
          <w:sz w:val="28"/>
          <w:szCs w:val="28"/>
        </w:rPr>
        <w:t>ие</w:t>
      </w:r>
      <w:r w:rsidRPr="003A7839">
        <w:rPr>
          <w:rFonts w:ascii="Times New Roman" w:hAnsi="Times New Roman" w:cs="Times New Roman"/>
          <w:b w:val="0"/>
          <w:sz w:val="28"/>
          <w:szCs w:val="28"/>
        </w:rPr>
        <w:t xml:space="preserve"> 28 календарных дней</w:t>
      </w:r>
      <w:r w:rsidR="000D5B5B" w:rsidRPr="003A7839">
        <w:rPr>
          <w:rFonts w:ascii="Times New Roman" w:hAnsi="Times New Roman" w:cs="Times New Roman"/>
          <w:b w:val="0"/>
          <w:sz w:val="28"/>
          <w:szCs w:val="28"/>
        </w:rPr>
        <w:t>, или любое количество дней из этой части</w:t>
      </w:r>
      <w:r w:rsidR="00DF2714" w:rsidRPr="003A7839">
        <w:rPr>
          <w:rFonts w:ascii="Times New Roman" w:hAnsi="Times New Roman" w:cs="Times New Roman"/>
          <w:b w:val="0"/>
          <w:sz w:val="28"/>
          <w:szCs w:val="28"/>
        </w:rPr>
        <w:t xml:space="preserve"> (</w:t>
      </w:r>
      <w:r w:rsidR="00935C0E" w:rsidRPr="003A7839">
        <w:rPr>
          <w:rFonts w:ascii="Times New Roman" w:hAnsi="Times New Roman" w:cs="Times New Roman"/>
          <w:b w:val="0"/>
          <w:sz w:val="28"/>
          <w:szCs w:val="28"/>
        </w:rPr>
        <w:t>в том числе</w:t>
      </w:r>
      <w:r w:rsidR="00562FFF" w:rsidRPr="003A7839">
        <w:rPr>
          <w:rFonts w:ascii="Times New Roman" w:hAnsi="Times New Roman" w:cs="Times New Roman"/>
          <w:b w:val="0"/>
          <w:sz w:val="28"/>
          <w:szCs w:val="28"/>
        </w:rPr>
        <w:t xml:space="preserve"> </w:t>
      </w:r>
      <w:r w:rsidR="00935C0E" w:rsidRPr="003A7839">
        <w:rPr>
          <w:rFonts w:ascii="Times New Roman" w:hAnsi="Times New Roman" w:cs="Times New Roman"/>
          <w:b w:val="0"/>
          <w:sz w:val="28"/>
          <w:szCs w:val="28"/>
        </w:rPr>
        <w:t xml:space="preserve">на </w:t>
      </w:r>
      <w:r w:rsidR="00562FFF" w:rsidRPr="003A7839">
        <w:rPr>
          <w:rFonts w:ascii="Times New Roman" w:hAnsi="Times New Roman" w:cs="Times New Roman"/>
          <w:b w:val="0"/>
          <w:sz w:val="28"/>
          <w:szCs w:val="28"/>
        </w:rPr>
        <w:t>выплат</w:t>
      </w:r>
      <w:r w:rsidR="00935C0E" w:rsidRPr="003A7839">
        <w:rPr>
          <w:rFonts w:ascii="Times New Roman" w:hAnsi="Times New Roman" w:cs="Times New Roman"/>
          <w:b w:val="0"/>
          <w:sz w:val="28"/>
          <w:szCs w:val="28"/>
        </w:rPr>
        <w:t xml:space="preserve">у </w:t>
      </w:r>
      <w:r w:rsidR="00562FFF" w:rsidRPr="003A7839">
        <w:rPr>
          <w:rFonts w:ascii="Times New Roman" w:hAnsi="Times New Roman" w:cs="Times New Roman"/>
          <w:b w:val="0"/>
          <w:sz w:val="28"/>
          <w:szCs w:val="28"/>
        </w:rPr>
        <w:t>денежной компенсации за неиспользованный отпуск при увольнении</w:t>
      </w:r>
      <w:r w:rsidR="00DF2714" w:rsidRPr="003A7839">
        <w:rPr>
          <w:rFonts w:ascii="Times New Roman" w:hAnsi="Times New Roman" w:cs="Times New Roman"/>
          <w:b w:val="0"/>
          <w:sz w:val="28"/>
          <w:szCs w:val="28"/>
        </w:rPr>
        <w:t>)</w:t>
      </w:r>
      <w:r w:rsidR="00900D13" w:rsidRPr="003A7839">
        <w:rPr>
          <w:rFonts w:ascii="Times New Roman" w:hAnsi="Times New Roman" w:cs="Times New Roman"/>
          <w:b w:val="0"/>
          <w:sz w:val="28"/>
          <w:szCs w:val="28"/>
        </w:rPr>
        <w:t>;</w:t>
      </w:r>
    </w:p>
    <w:p w:rsidR="005C7B35" w:rsidRDefault="007C3572" w:rsidP="005C7B35">
      <w:pPr>
        <w:pStyle w:val="ConsPlusTitle"/>
        <w:ind w:firstLine="708"/>
        <w:jc w:val="both"/>
        <w:outlineLvl w:val="1"/>
        <w:rPr>
          <w:rFonts w:ascii="Times New Roman" w:hAnsi="Times New Roman" w:cs="Times New Roman"/>
          <w:b w:val="0"/>
          <w:sz w:val="28"/>
          <w:szCs w:val="28"/>
        </w:rPr>
      </w:pPr>
      <w:r>
        <w:rPr>
          <w:rFonts w:ascii="Times New Roman" w:hAnsi="Times New Roman" w:cs="Times New Roman"/>
          <w:b w:val="0"/>
          <w:sz w:val="28"/>
          <w:szCs w:val="28"/>
        </w:rPr>
        <w:t>2.</w:t>
      </w:r>
      <w:r w:rsidR="000306D9">
        <w:rPr>
          <w:rFonts w:ascii="Times New Roman" w:hAnsi="Times New Roman" w:cs="Times New Roman"/>
          <w:b w:val="0"/>
          <w:sz w:val="28"/>
          <w:szCs w:val="28"/>
        </w:rPr>
        <w:t>5</w:t>
      </w:r>
      <w:r>
        <w:rPr>
          <w:rFonts w:ascii="Times New Roman" w:hAnsi="Times New Roman" w:cs="Times New Roman"/>
          <w:b w:val="0"/>
          <w:sz w:val="28"/>
          <w:szCs w:val="28"/>
        </w:rPr>
        <w:t xml:space="preserve">. </w:t>
      </w:r>
      <w:r w:rsidR="005C7B35" w:rsidRPr="004703AB">
        <w:rPr>
          <w:rFonts w:ascii="Times New Roman" w:hAnsi="Times New Roman" w:cs="Times New Roman"/>
          <w:b w:val="0"/>
          <w:sz w:val="28"/>
          <w:szCs w:val="28"/>
        </w:rPr>
        <w:t>погашение задолженности по судебным актам, вступившим в законную силу, исполнительным документам</w:t>
      </w:r>
      <w:r w:rsidR="00D856A0">
        <w:rPr>
          <w:rFonts w:ascii="Times New Roman" w:hAnsi="Times New Roman" w:cs="Times New Roman"/>
          <w:b w:val="0"/>
          <w:sz w:val="28"/>
          <w:szCs w:val="28"/>
        </w:rPr>
        <w:t>.</w:t>
      </w:r>
    </w:p>
    <w:p w:rsidR="00A11E99" w:rsidRDefault="00C85F11" w:rsidP="004A541C">
      <w:pPr>
        <w:pStyle w:val="ConsPlusTitle"/>
        <w:ind w:firstLine="708"/>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3. </w:t>
      </w:r>
      <w:r w:rsidR="00A11E99" w:rsidRPr="009E31A7">
        <w:rPr>
          <w:rFonts w:ascii="Times New Roman" w:hAnsi="Times New Roman" w:cs="Times New Roman"/>
          <w:b w:val="0"/>
          <w:sz w:val="28"/>
          <w:szCs w:val="28"/>
        </w:rPr>
        <w:t xml:space="preserve">Субсидии на реализацию мероприятий, не относящихся к финансовому обеспечению выполнения государственного задания, предоставляются на основании областных законов </w:t>
      </w:r>
      <w:proofErr w:type="gramStart"/>
      <w:r w:rsidR="00A11E99" w:rsidRPr="009E31A7">
        <w:rPr>
          <w:rFonts w:ascii="Times New Roman" w:hAnsi="Times New Roman" w:cs="Times New Roman"/>
          <w:b w:val="0"/>
          <w:sz w:val="28"/>
          <w:szCs w:val="28"/>
        </w:rPr>
        <w:t>и(</w:t>
      </w:r>
      <w:proofErr w:type="gramEnd"/>
      <w:r w:rsidR="00A11E99" w:rsidRPr="009E31A7">
        <w:rPr>
          <w:rFonts w:ascii="Times New Roman" w:hAnsi="Times New Roman" w:cs="Times New Roman"/>
          <w:b w:val="0"/>
          <w:sz w:val="28"/>
          <w:szCs w:val="28"/>
        </w:rPr>
        <w:t>или) иных нормативных право</w:t>
      </w:r>
      <w:r w:rsidR="009619F1">
        <w:rPr>
          <w:rFonts w:ascii="Times New Roman" w:hAnsi="Times New Roman" w:cs="Times New Roman"/>
          <w:b w:val="0"/>
          <w:sz w:val="28"/>
          <w:szCs w:val="28"/>
        </w:rPr>
        <w:t>вых актов Ленинградской области</w:t>
      </w:r>
      <w:r w:rsidR="009619F1" w:rsidRPr="009619F1">
        <w:rPr>
          <w:rFonts w:ascii="Times New Roman" w:hAnsi="Times New Roman" w:cs="Times New Roman"/>
          <w:b w:val="0"/>
          <w:sz w:val="28"/>
          <w:szCs w:val="28"/>
        </w:rPr>
        <w:t xml:space="preserve"> </w:t>
      </w:r>
      <w:r w:rsidR="009619F1" w:rsidRPr="00C85F11">
        <w:rPr>
          <w:rFonts w:ascii="Times New Roman" w:hAnsi="Times New Roman" w:cs="Times New Roman"/>
          <w:b w:val="0"/>
          <w:sz w:val="28"/>
          <w:szCs w:val="28"/>
        </w:rPr>
        <w:t xml:space="preserve">в соответствии со сводной бюджетной росписью областного бюджета в пределах бюджетных ассигнований и лимитов бюджетных обязательств, утвержденных </w:t>
      </w:r>
      <w:r w:rsidR="009619F1">
        <w:rPr>
          <w:rFonts w:ascii="Times New Roman" w:hAnsi="Times New Roman" w:cs="Times New Roman"/>
          <w:b w:val="0"/>
          <w:sz w:val="28"/>
          <w:szCs w:val="28"/>
        </w:rPr>
        <w:t>Комитету.</w:t>
      </w:r>
    </w:p>
    <w:p w:rsidR="00F512F8" w:rsidRDefault="009E31A7" w:rsidP="004A541C">
      <w:pPr>
        <w:pStyle w:val="ConsPlusTitle"/>
        <w:ind w:firstLine="708"/>
        <w:jc w:val="both"/>
        <w:outlineLvl w:val="1"/>
        <w:rPr>
          <w:rFonts w:ascii="Times New Roman" w:hAnsi="Times New Roman" w:cs="Times New Roman"/>
          <w:b w:val="0"/>
          <w:sz w:val="28"/>
          <w:szCs w:val="28"/>
        </w:rPr>
      </w:pPr>
      <w:r>
        <w:rPr>
          <w:rFonts w:ascii="Times New Roman" w:hAnsi="Times New Roman" w:cs="Times New Roman"/>
          <w:b w:val="0"/>
          <w:sz w:val="28"/>
          <w:szCs w:val="28"/>
        </w:rPr>
        <w:t>4</w:t>
      </w:r>
      <w:r w:rsidRPr="009E31A7">
        <w:rPr>
          <w:rFonts w:ascii="Times New Roman" w:hAnsi="Times New Roman" w:cs="Times New Roman"/>
          <w:b w:val="0"/>
          <w:sz w:val="28"/>
          <w:szCs w:val="28"/>
        </w:rPr>
        <w:t xml:space="preserve">. </w:t>
      </w:r>
      <w:r w:rsidR="00F512F8" w:rsidRPr="00F512F8">
        <w:rPr>
          <w:rFonts w:ascii="Times New Roman" w:hAnsi="Times New Roman" w:cs="Times New Roman"/>
          <w:b w:val="0"/>
          <w:sz w:val="28"/>
          <w:szCs w:val="28"/>
        </w:rPr>
        <w:t xml:space="preserve">Перечень субсидий на финансовый год утверждается правовым актом </w:t>
      </w:r>
      <w:r w:rsidR="009619F1">
        <w:rPr>
          <w:rFonts w:ascii="Times New Roman" w:hAnsi="Times New Roman" w:cs="Times New Roman"/>
          <w:b w:val="0"/>
          <w:sz w:val="28"/>
          <w:szCs w:val="28"/>
        </w:rPr>
        <w:t>Комитета</w:t>
      </w:r>
      <w:r w:rsidR="00F512F8" w:rsidRPr="00F512F8">
        <w:rPr>
          <w:rFonts w:ascii="Times New Roman" w:hAnsi="Times New Roman" w:cs="Times New Roman"/>
          <w:b w:val="0"/>
          <w:sz w:val="28"/>
          <w:szCs w:val="28"/>
        </w:rPr>
        <w:t xml:space="preserve"> по форме согласно </w:t>
      </w:r>
      <w:r w:rsidR="007B492C">
        <w:rPr>
          <w:rFonts w:ascii="Times New Roman" w:hAnsi="Times New Roman" w:cs="Times New Roman"/>
          <w:b w:val="0"/>
          <w:sz w:val="28"/>
          <w:szCs w:val="28"/>
        </w:rPr>
        <w:t>П</w:t>
      </w:r>
      <w:r w:rsidR="00F512F8" w:rsidRPr="00F512F8">
        <w:rPr>
          <w:rFonts w:ascii="Times New Roman" w:hAnsi="Times New Roman" w:cs="Times New Roman"/>
          <w:b w:val="0"/>
          <w:sz w:val="28"/>
          <w:szCs w:val="28"/>
        </w:rPr>
        <w:t>риложению</w:t>
      </w:r>
      <w:r w:rsidR="00BD5BBF">
        <w:rPr>
          <w:rFonts w:ascii="Times New Roman" w:hAnsi="Times New Roman" w:cs="Times New Roman"/>
          <w:b w:val="0"/>
          <w:sz w:val="28"/>
          <w:szCs w:val="28"/>
        </w:rPr>
        <w:t xml:space="preserve"> 1</w:t>
      </w:r>
      <w:r w:rsidR="00F512F8" w:rsidRPr="00F512F8">
        <w:rPr>
          <w:rFonts w:ascii="Times New Roman" w:hAnsi="Times New Roman" w:cs="Times New Roman"/>
          <w:b w:val="0"/>
          <w:sz w:val="28"/>
          <w:szCs w:val="28"/>
        </w:rPr>
        <w:t xml:space="preserve"> к настоящему Порядку.</w:t>
      </w:r>
    </w:p>
    <w:p w:rsidR="008124E6" w:rsidRPr="007C64F4" w:rsidRDefault="008124E6" w:rsidP="005569D0">
      <w:pPr>
        <w:pStyle w:val="ConsPlusTitle"/>
        <w:jc w:val="center"/>
        <w:outlineLvl w:val="1"/>
        <w:rPr>
          <w:rFonts w:ascii="Times New Roman" w:hAnsi="Times New Roman" w:cs="Times New Roman"/>
          <w:sz w:val="28"/>
          <w:szCs w:val="28"/>
        </w:rPr>
      </w:pPr>
      <w:r w:rsidRPr="007C64F4">
        <w:rPr>
          <w:rFonts w:ascii="Times New Roman" w:hAnsi="Times New Roman" w:cs="Times New Roman"/>
          <w:sz w:val="28"/>
          <w:szCs w:val="28"/>
        </w:rPr>
        <w:lastRenderedPageBreak/>
        <w:t xml:space="preserve">II. </w:t>
      </w:r>
      <w:r w:rsidR="00F45EE1">
        <w:rPr>
          <w:rFonts w:ascii="Times New Roman" w:hAnsi="Times New Roman" w:cs="Times New Roman"/>
          <w:sz w:val="28"/>
          <w:szCs w:val="28"/>
        </w:rPr>
        <w:t>У</w:t>
      </w:r>
      <w:r w:rsidR="00F45EE1" w:rsidRPr="00F45EE1">
        <w:rPr>
          <w:rFonts w:ascii="Times New Roman" w:hAnsi="Times New Roman" w:cs="Times New Roman"/>
          <w:sz w:val="28"/>
          <w:szCs w:val="28"/>
        </w:rPr>
        <w:t>словия и порядок предоставления субсидий</w:t>
      </w:r>
      <w:r w:rsidR="00F45EE1">
        <w:rPr>
          <w:rFonts w:ascii="Times New Roman" w:hAnsi="Times New Roman" w:cs="Times New Roman"/>
          <w:sz w:val="28"/>
          <w:szCs w:val="28"/>
        </w:rPr>
        <w:t xml:space="preserve"> на иные цели</w:t>
      </w:r>
    </w:p>
    <w:p w:rsidR="008124E6" w:rsidRPr="007C64F4" w:rsidRDefault="008124E6" w:rsidP="005E4DEC">
      <w:pPr>
        <w:pStyle w:val="ConsPlusNormal"/>
        <w:ind w:firstLine="709"/>
        <w:rPr>
          <w:rFonts w:ascii="Times New Roman" w:hAnsi="Times New Roman" w:cs="Times New Roman"/>
          <w:sz w:val="28"/>
          <w:szCs w:val="28"/>
        </w:rPr>
      </w:pPr>
    </w:p>
    <w:p w:rsidR="00781528" w:rsidRDefault="00444176" w:rsidP="00254D8D">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5</w:t>
      </w:r>
      <w:r w:rsidR="00254D8D">
        <w:rPr>
          <w:rFonts w:ascii="Times New Roman" w:hAnsi="Times New Roman" w:cs="Times New Roman"/>
          <w:sz w:val="28"/>
          <w:szCs w:val="28"/>
        </w:rPr>
        <w:t>.</w:t>
      </w:r>
      <w:r w:rsidR="00254D8D" w:rsidRPr="00254D8D">
        <w:rPr>
          <w:rFonts w:ascii="Times New Roman" w:hAnsi="Times New Roman" w:cs="Times New Roman"/>
          <w:sz w:val="28"/>
          <w:szCs w:val="28"/>
        </w:rPr>
        <w:t xml:space="preserve"> </w:t>
      </w:r>
      <w:proofErr w:type="gramStart"/>
      <w:r w:rsidR="00A40CED" w:rsidRPr="00A40CED">
        <w:rPr>
          <w:rFonts w:ascii="Times New Roman" w:hAnsi="Times New Roman" w:cs="Times New Roman"/>
          <w:sz w:val="28"/>
          <w:szCs w:val="28"/>
        </w:rPr>
        <w:t>Предоставление субсиди</w:t>
      </w:r>
      <w:r w:rsidR="00AD5F96">
        <w:rPr>
          <w:rFonts w:ascii="Times New Roman" w:hAnsi="Times New Roman" w:cs="Times New Roman"/>
          <w:sz w:val="28"/>
          <w:szCs w:val="28"/>
        </w:rPr>
        <w:t>и</w:t>
      </w:r>
      <w:r w:rsidR="00A40CED" w:rsidRPr="00A40CED">
        <w:rPr>
          <w:rFonts w:ascii="Times New Roman" w:hAnsi="Times New Roman" w:cs="Times New Roman"/>
          <w:sz w:val="28"/>
          <w:szCs w:val="28"/>
        </w:rPr>
        <w:t xml:space="preserve"> осуществляется при </w:t>
      </w:r>
      <w:r w:rsidR="007011D2" w:rsidRPr="007011D2">
        <w:rPr>
          <w:rFonts w:ascii="Times New Roman" w:hAnsi="Times New Roman" w:cs="Times New Roman"/>
          <w:sz w:val="28"/>
          <w:szCs w:val="28"/>
        </w:rPr>
        <w:t xml:space="preserve">отсутствии у учреждения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просроченной задолженности по возврату </w:t>
      </w:r>
      <w:r w:rsidR="000630AC">
        <w:rPr>
          <w:rFonts w:ascii="Times New Roman" w:hAnsi="Times New Roman" w:cs="Times New Roman"/>
          <w:sz w:val="28"/>
          <w:szCs w:val="28"/>
        </w:rPr>
        <w:t xml:space="preserve">субсидии </w:t>
      </w:r>
      <w:r w:rsidR="007011D2" w:rsidRPr="007011D2">
        <w:rPr>
          <w:rFonts w:ascii="Times New Roman" w:hAnsi="Times New Roman" w:cs="Times New Roman"/>
          <w:sz w:val="28"/>
          <w:szCs w:val="28"/>
        </w:rPr>
        <w:t xml:space="preserve">в </w:t>
      </w:r>
      <w:r w:rsidR="007011D2">
        <w:rPr>
          <w:rFonts w:ascii="Times New Roman" w:hAnsi="Times New Roman" w:cs="Times New Roman"/>
          <w:sz w:val="28"/>
          <w:szCs w:val="28"/>
        </w:rPr>
        <w:t>областной</w:t>
      </w:r>
      <w:r w:rsidR="007011D2" w:rsidRPr="007011D2">
        <w:rPr>
          <w:rFonts w:ascii="Times New Roman" w:hAnsi="Times New Roman" w:cs="Times New Roman"/>
          <w:sz w:val="28"/>
          <w:szCs w:val="28"/>
        </w:rPr>
        <w:t xml:space="preserve"> бюджет, из которого планируется предоставление субсидии, за исключением случаев предоставления субсиди</w:t>
      </w:r>
      <w:r w:rsidR="000630AC">
        <w:rPr>
          <w:rFonts w:ascii="Times New Roman" w:hAnsi="Times New Roman" w:cs="Times New Roman"/>
          <w:sz w:val="28"/>
          <w:szCs w:val="28"/>
        </w:rPr>
        <w:t>й</w:t>
      </w:r>
      <w:r w:rsidR="007011D2" w:rsidRPr="007011D2">
        <w:rPr>
          <w:rFonts w:ascii="Times New Roman" w:hAnsi="Times New Roman" w:cs="Times New Roman"/>
          <w:sz w:val="28"/>
          <w:szCs w:val="28"/>
        </w:rPr>
        <w:t xml:space="preserve"> на осуществление мероприятий</w:t>
      </w:r>
      <w:r w:rsidR="00781528">
        <w:rPr>
          <w:rFonts w:ascii="Times New Roman" w:hAnsi="Times New Roman" w:cs="Times New Roman"/>
          <w:sz w:val="28"/>
          <w:szCs w:val="28"/>
        </w:rPr>
        <w:t>:</w:t>
      </w:r>
      <w:proofErr w:type="gramEnd"/>
    </w:p>
    <w:p w:rsidR="00781528" w:rsidRDefault="00951A75" w:rsidP="00254D8D">
      <w:pPr>
        <w:pStyle w:val="ConsPlusNormal"/>
        <w:ind w:firstLine="709"/>
        <w:jc w:val="both"/>
        <w:rPr>
          <w:rFonts w:ascii="Times New Roman" w:hAnsi="Times New Roman" w:cs="Times New Roman"/>
          <w:sz w:val="28"/>
          <w:szCs w:val="28"/>
        </w:rPr>
      </w:pPr>
      <w:r w:rsidRPr="00951A75">
        <w:rPr>
          <w:rFonts w:ascii="Times New Roman" w:hAnsi="Times New Roman" w:cs="Times New Roman"/>
          <w:sz w:val="28"/>
          <w:szCs w:val="28"/>
        </w:rPr>
        <w:t>в рамках ликвидационных (реорганизационных) мероприятий учреждени</w:t>
      </w:r>
      <w:r>
        <w:rPr>
          <w:rFonts w:ascii="Times New Roman" w:hAnsi="Times New Roman" w:cs="Times New Roman"/>
          <w:sz w:val="28"/>
          <w:szCs w:val="28"/>
        </w:rPr>
        <w:t>я</w:t>
      </w:r>
      <w:r w:rsidRPr="00951A75">
        <w:rPr>
          <w:rFonts w:ascii="Times New Roman" w:hAnsi="Times New Roman" w:cs="Times New Roman"/>
          <w:sz w:val="28"/>
          <w:szCs w:val="28"/>
        </w:rPr>
        <w:t>, при создании новых учреждений, а также при со</w:t>
      </w:r>
      <w:r>
        <w:rPr>
          <w:rFonts w:ascii="Times New Roman" w:hAnsi="Times New Roman" w:cs="Times New Roman"/>
          <w:sz w:val="28"/>
          <w:szCs w:val="28"/>
        </w:rPr>
        <w:t>кращении численности работников</w:t>
      </w:r>
      <w:r w:rsidR="00781528">
        <w:rPr>
          <w:rFonts w:ascii="Times New Roman" w:hAnsi="Times New Roman" w:cs="Times New Roman"/>
          <w:sz w:val="28"/>
          <w:szCs w:val="28"/>
        </w:rPr>
        <w:t>;</w:t>
      </w:r>
    </w:p>
    <w:p w:rsidR="00900D13" w:rsidRPr="003A7839" w:rsidRDefault="00EB4102" w:rsidP="00254D8D">
      <w:pPr>
        <w:pStyle w:val="ConsPlusNormal"/>
        <w:ind w:firstLine="709"/>
        <w:jc w:val="both"/>
        <w:rPr>
          <w:rFonts w:ascii="Times New Roman" w:hAnsi="Times New Roman" w:cs="Times New Roman"/>
          <w:sz w:val="28"/>
          <w:szCs w:val="28"/>
        </w:rPr>
      </w:pPr>
      <w:r w:rsidRPr="003A7839">
        <w:rPr>
          <w:rFonts w:ascii="Times New Roman" w:hAnsi="Times New Roman" w:cs="Times New Roman"/>
          <w:sz w:val="28"/>
          <w:szCs w:val="28"/>
        </w:rPr>
        <w:t>по</w:t>
      </w:r>
      <w:r w:rsidR="0023542D" w:rsidRPr="003A7839">
        <w:rPr>
          <w:rFonts w:ascii="Times New Roman" w:hAnsi="Times New Roman" w:cs="Times New Roman"/>
          <w:sz w:val="28"/>
          <w:szCs w:val="28"/>
        </w:rPr>
        <w:t xml:space="preserve"> выплат</w:t>
      </w:r>
      <w:r w:rsidRPr="003A7839">
        <w:rPr>
          <w:rFonts w:ascii="Times New Roman" w:hAnsi="Times New Roman" w:cs="Times New Roman"/>
          <w:sz w:val="28"/>
          <w:szCs w:val="28"/>
        </w:rPr>
        <w:t>е</w:t>
      </w:r>
      <w:r w:rsidR="0023542D" w:rsidRPr="003A7839">
        <w:rPr>
          <w:rFonts w:ascii="Times New Roman" w:hAnsi="Times New Roman" w:cs="Times New Roman"/>
          <w:sz w:val="28"/>
          <w:szCs w:val="28"/>
        </w:rPr>
        <w:t xml:space="preserve"> денежной компенсации руководителю учреждения за неиспользованные части ежегодных оплачиваемых отпусков, превышающие 28 календарных дней, или любое количество дней из этой части (в том числе на выплату денежной компенсации за неиспользованный отпуск при увольнении);</w:t>
      </w:r>
    </w:p>
    <w:p w:rsidR="00781528" w:rsidRDefault="00EB4102" w:rsidP="00254D8D">
      <w:pPr>
        <w:pStyle w:val="ConsPlusNormal"/>
        <w:ind w:firstLine="709"/>
        <w:jc w:val="both"/>
        <w:rPr>
          <w:rFonts w:ascii="Times New Roman" w:hAnsi="Times New Roman" w:cs="Times New Roman"/>
          <w:sz w:val="28"/>
          <w:szCs w:val="28"/>
        </w:rPr>
      </w:pPr>
      <w:r w:rsidRPr="003A7839">
        <w:rPr>
          <w:rFonts w:ascii="Times New Roman" w:hAnsi="Times New Roman" w:cs="Times New Roman"/>
          <w:sz w:val="28"/>
          <w:szCs w:val="28"/>
        </w:rPr>
        <w:t>по</w:t>
      </w:r>
      <w:r w:rsidR="0023542D">
        <w:rPr>
          <w:rFonts w:ascii="Times New Roman" w:hAnsi="Times New Roman" w:cs="Times New Roman"/>
          <w:sz w:val="28"/>
          <w:szCs w:val="28"/>
        </w:rPr>
        <w:t xml:space="preserve"> </w:t>
      </w:r>
      <w:r w:rsidR="00781528" w:rsidRPr="007011D2">
        <w:rPr>
          <w:rFonts w:ascii="Times New Roman" w:hAnsi="Times New Roman" w:cs="Times New Roman"/>
          <w:sz w:val="28"/>
          <w:szCs w:val="28"/>
        </w:rPr>
        <w:t>погашени</w:t>
      </w:r>
      <w:r>
        <w:rPr>
          <w:rFonts w:ascii="Times New Roman" w:hAnsi="Times New Roman" w:cs="Times New Roman"/>
          <w:sz w:val="28"/>
          <w:szCs w:val="28"/>
        </w:rPr>
        <w:t>ю</w:t>
      </w:r>
      <w:r w:rsidR="00781528" w:rsidRPr="007011D2">
        <w:rPr>
          <w:rFonts w:ascii="Times New Roman" w:hAnsi="Times New Roman" w:cs="Times New Roman"/>
          <w:sz w:val="28"/>
          <w:szCs w:val="28"/>
        </w:rPr>
        <w:t xml:space="preserve"> задолженности по судебным актам, вступившим в законную силу, исполнительным документам</w:t>
      </w:r>
      <w:r w:rsidR="00781528">
        <w:rPr>
          <w:rFonts w:ascii="Times New Roman" w:hAnsi="Times New Roman" w:cs="Times New Roman"/>
          <w:sz w:val="28"/>
          <w:szCs w:val="28"/>
        </w:rPr>
        <w:t>.</w:t>
      </w:r>
      <w:r w:rsidR="00781528" w:rsidRPr="007011D2">
        <w:rPr>
          <w:rFonts w:ascii="Times New Roman" w:hAnsi="Times New Roman" w:cs="Times New Roman"/>
          <w:sz w:val="28"/>
          <w:szCs w:val="28"/>
        </w:rPr>
        <w:t xml:space="preserve"> </w:t>
      </w:r>
    </w:p>
    <w:p w:rsidR="00536044" w:rsidRDefault="0053296F" w:rsidP="00254D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536044" w:rsidRPr="00536044">
        <w:rPr>
          <w:rFonts w:ascii="Times New Roman" w:hAnsi="Times New Roman" w:cs="Times New Roman"/>
          <w:sz w:val="28"/>
          <w:szCs w:val="28"/>
        </w:rPr>
        <w:t>Для получения субсидии учреждение направляет в</w:t>
      </w:r>
      <w:r w:rsidR="00536044">
        <w:rPr>
          <w:rFonts w:ascii="Times New Roman" w:hAnsi="Times New Roman" w:cs="Times New Roman"/>
          <w:sz w:val="28"/>
          <w:szCs w:val="28"/>
        </w:rPr>
        <w:t xml:space="preserve"> Комитет</w:t>
      </w:r>
      <w:r w:rsidR="00FD0AB6">
        <w:rPr>
          <w:rFonts w:ascii="Times New Roman" w:hAnsi="Times New Roman" w:cs="Times New Roman"/>
          <w:sz w:val="28"/>
          <w:szCs w:val="28"/>
        </w:rPr>
        <w:t xml:space="preserve"> следующие документы</w:t>
      </w:r>
      <w:r w:rsidR="00681774">
        <w:rPr>
          <w:rFonts w:ascii="Times New Roman" w:hAnsi="Times New Roman" w:cs="Times New Roman"/>
          <w:sz w:val="28"/>
          <w:szCs w:val="28"/>
        </w:rPr>
        <w:t xml:space="preserve"> (далее </w:t>
      </w:r>
      <w:r w:rsidR="00681774" w:rsidRPr="0018209D">
        <w:rPr>
          <w:rFonts w:ascii="Times New Roman" w:hAnsi="Times New Roman" w:cs="Times New Roman"/>
          <w:sz w:val="28"/>
          <w:szCs w:val="28"/>
        </w:rPr>
        <w:t>–</w:t>
      </w:r>
      <w:r w:rsidR="00681774">
        <w:rPr>
          <w:rFonts w:ascii="Times New Roman" w:hAnsi="Times New Roman" w:cs="Times New Roman"/>
          <w:sz w:val="28"/>
          <w:szCs w:val="28"/>
        </w:rPr>
        <w:t xml:space="preserve"> заявка)</w:t>
      </w:r>
      <w:r w:rsidR="00536044">
        <w:rPr>
          <w:rFonts w:ascii="Times New Roman" w:hAnsi="Times New Roman" w:cs="Times New Roman"/>
          <w:sz w:val="28"/>
          <w:szCs w:val="28"/>
        </w:rPr>
        <w:t>:</w:t>
      </w:r>
    </w:p>
    <w:p w:rsidR="00536044" w:rsidRPr="00536044" w:rsidRDefault="004A0F56" w:rsidP="005360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r w:rsidR="00536044" w:rsidRPr="00536044">
        <w:rPr>
          <w:rFonts w:ascii="Times New Roman" w:hAnsi="Times New Roman" w:cs="Times New Roman"/>
          <w:sz w:val="28"/>
          <w:szCs w:val="28"/>
        </w:rPr>
        <w:t>справку налогового органа по состоянию на 1-е число</w:t>
      </w:r>
      <w:r w:rsidR="00681774">
        <w:rPr>
          <w:rFonts w:ascii="Times New Roman" w:hAnsi="Times New Roman" w:cs="Times New Roman"/>
          <w:sz w:val="28"/>
          <w:szCs w:val="28"/>
        </w:rPr>
        <w:t xml:space="preserve"> месяца, предшествующего месяцу</w:t>
      </w:r>
      <w:r w:rsidR="00536044" w:rsidRPr="00536044">
        <w:rPr>
          <w:rFonts w:ascii="Times New Roman" w:hAnsi="Times New Roman" w:cs="Times New Roman"/>
          <w:sz w:val="28"/>
          <w:szCs w:val="28"/>
        </w:rPr>
        <w:t xml:space="preserve"> </w:t>
      </w:r>
      <w:r w:rsidR="00681774">
        <w:rPr>
          <w:rFonts w:ascii="Times New Roman" w:hAnsi="Times New Roman" w:cs="Times New Roman"/>
          <w:sz w:val="28"/>
          <w:szCs w:val="28"/>
        </w:rPr>
        <w:t>подачи заявки</w:t>
      </w:r>
      <w:r w:rsidR="00536044" w:rsidRPr="00536044">
        <w:rPr>
          <w:rFonts w:ascii="Times New Roman" w:hAnsi="Times New Roman" w:cs="Times New Roman"/>
          <w:sz w:val="28"/>
          <w:szCs w:val="28"/>
        </w:rPr>
        <w:t>, подтверждающую отсутствие у учреждения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B4DB7" w:rsidRDefault="004A0F56" w:rsidP="009B4D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6.2. </w:t>
      </w:r>
      <w:r w:rsidR="00536044" w:rsidRPr="00536044">
        <w:rPr>
          <w:rFonts w:ascii="Times New Roman" w:hAnsi="Times New Roman" w:cs="Times New Roman"/>
          <w:sz w:val="28"/>
          <w:szCs w:val="28"/>
        </w:rPr>
        <w:t>справку об отсутств</w:t>
      </w:r>
      <w:proofErr w:type="gramStart"/>
      <w:r w:rsidR="00536044" w:rsidRPr="00536044">
        <w:rPr>
          <w:rFonts w:ascii="Times New Roman" w:hAnsi="Times New Roman" w:cs="Times New Roman"/>
          <w:sz w:val="28"/>
          <w:szCs w:val="28"/>
        </w:rPr>
        <w:t>ии у у</w:t>
      </w:r>
      <w:proofErr w:type="gramEnd"/>
      <w:r w:rsidR="00536044" w:rsidRPr="00536044">
        <w:rPr>
          <w:rFonts w:ascii="Times New Roman" w:hAnsi="Times New Roman" w:cs="Times New Roman"/>
          <w:sz w:val="28"/>
          <w:szCs w:val="28"/>
        </w:rPr>
        <w:t xml:space="preserve">чреждения по состоянию на 1-е число </w:t>
      </w:r>
      <w:r w:rsidR="007A6F04">
        <w:rPr>
          <w:rFonts w:ascii="Times New Roman" w:hAnsi="Times New Roman" w:cs="Times New Roman"/>
          <w:sz w:val="28"/>
          <w:szCs w:val="28"/>
        </w:rPr>
        <w:t xml:space="preserve">месяца, предшествующего месяцу </w:t>
      </w:r>
      <w:r w:rsidR="007A6F04" w:rsidRPr="007A6F04">
        <w:rPr>
          <w:rFonts w:ascii="Times New Roman" w:hAnsi="Times New Roman" w:cs="Times New Roman"/>
          <w:sz w:val="28"/>
          <w:szCs w:val="28"/>
        </w:rPr>
        <w:t>подачи заявки</w:t>
      </w:r>
      <w:r w:rsidR="00536044" w:rsidRPr="00536044">
        <w:rPr>
          <w:rFonts w:ascii="Times New Roman" w:hAnsi="Times New Roman" w:cs="Times New Roman"/>
          <w:sz w:val="28"/>
          <w:szCs w:val="28"/>
        </w:rPr>
        <w:t xml:space="preserve">, просроченной задолженности по возврату в </w:t>
      </w:r>
      <w:r w:rsidR="00E668A9">
        <w:rPr>
          <w:rFonts w:ascii="Times New Roman" w:hAnsi="Times New Roman" w:cs="Times New Roman"/>
          <w:sz w:val="28"/>
          <w:szCs w:val="28"/>
        </w:rPr>
        <w:t>областной</w:t>
      </w:r>
      <w:r w:rsidR="00536044" w:rsidRPr="00536044">
        <w:rPr>
          <w:rFonts w:ascii="Times New Roman" w:hAnsi="Times New Roman" w:cs="Times New Roman"/>
          <w:sz w:val="28"/>
          <w:szCs w:val="28"/>
        </w:rPr>
        <w:t xml:space="preserve"> бюджет субсидий, предоставленных в соответствии с иными правовыми актами</w:t>
      </w:r>
      <w:r w:rsidR="00981C15">
        <w:rPr>
          <w:rFonts w:ascii="Times New Roman" w:hAnsi="Times New Roman" w:cs="Times New Roman"/>
          <w:sz w:val="28"/>
          <w:szCs w:val="28"/>
        </w:rPr>
        <w:t>,</w:t>
      </w:r>
      <w:r w:rsidR="00981C15" w:rsidRPr="00981C15">
        <w:t xml:space="preserve"> </w:t>
      </w:r>
      <w:r w:rsidR="00981C15" w:rsidRPr="00981C15">
        <w:rPr>
          <w:rFonts w:ascii="Times New Roman" w:hAnsi="Times New Roman" w:cs="Times New Roman"/>
          <w:sz w:val="28"/>
          <w:szCs w:val="28"/>
        </w:rPr>
        <w:t>скрепленную печатью учреждения (при наличии)</w:t>
      </w:r>
      <w:r w:rsidR="009B4DB7">
        <w:rPr>
          <w:rFonts w:ascii="Times New Roman" w:hAnsi="Times New Roman" w:cs="Times New Roman"/>
          <w:sz w:val="28"/>
          <w:szCs w:val="28"/>
        </w:rPr>
        <w:t>;</w:t>
      </w:r>
    </w:p>
    <w:p w:rsidR="009C562D" w:rsidRPr="009C562D" w:rsidRDefault="004A0F56" w:rsidP="009C56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6.3. </w:t>
      </w:r>
      <w:r w:rsidR="009C562D" w:rsidRPr="009C562D">
        <w:rPr>
          <w:rFonts w:ascii="Times New Roman" w:hAnsi="Times New Roman" w:cs="Times New Roman"/>
          <w:sz w:val="28"/>
          <w:szCs w:val="28"/>
        </w:rPr>
        <w:t>заявку на получение субсиди</w:t>
      </w:r>
      <w:r w:rsidR="00680F46">
        <w:rPr>
          <w:rFonts w:ascii="Times New Roman" w:hAnsi="Times New Roman" w:cs="Times New Roman"/>
          <w:sz w:val="28"/>
          <w:szCs w:val="28"/>
        </w:rPr>
        <w:t>й</w:t>
      </w:r>
      <w:r w:rsidR="00D728AA">
        <w:rPr>
          <w:rFonts w:ascii="Times New Roman" w:hAnsi="Times New Roman" w:cs="Times New Roman"/>
          <w:sz w:val="28"/>
          <w:szCs w:val="28"/>
        </w:rPr>
        <w:t xml:space="preserve"> </w:t>
      </w:r>
      <w:r w:rsidR="007B28DD">
        <w:rPr>
          <w:rFonts w:ascii="Times New Roman" w:hAnsi="Times New Roman" w:cs="Times New Roman"/>
          <w:sz w:val="28"/>
          <w:szCs w:val="28"/>
        </w:rPr>
        <w:t xml:space="preserve">указанных </w:t>
      </w:r>
      <w:r w:rsidR="007B28DD" w:rsidRPr="003A7839">
        <w:rPr>
          <w:rFonts w:ascii="Times New Roman" w:hAnsi="Times New Roman" w:cs="Times New Roman"/>
          <w:sz w:val="28"/>
          <w:szCs w:val="28"/>
        </w:rPr>
        <w:t xml:space="preserve">в </w:t>
      </w:r>
      <w:r w:rsidR="00EE4FC7" w:rsidRPr="003A7839">
        <w:rPr>
          <w:rFonts w:ascii="Times New Roman" w:hAnsi="Times New Roman" w:cs="Times New Roman"/>
          <w:sz w:val="28"/>
          <w:szCs w:val="28"/>
        </w:rPr>
        <w:t>подпунктах</w:t>
      </w:r>
      <w:r w:rsidR="007B28DD" w:rsidRPr="003A7839">
        <w:rPr>
          <w:rFonts w:ascii="Times New Roman" w:hAnsi="Times New Roman" w:cs="Times New Roman"/>
          <w:sz w:val="28"/>
          <w:szCs w:val="28"/>
        </w:rPr>
        <w:t xml:space="preserve"> 2.1. и 2.2.</w:t>
      </w:r>
      <w:r w:rsidR="00E2416B" w:rsidRPr="003A7839">
        <w:t xml:space="preserve"> </w:t>
      </w:r>
      <w:r w:rsidR="00EE4FC7" w:rsidRPr="003A7839">
        <w:rPr>
          <w:rFonts w:ascii="Times New Roman" w:hAnsi="Times New Roman" w:cs="Times New Roman"/>
          <w:sz w:val="28"/>
          <w:szCs w:val="28"/>
        </w:rPr>
        <w:t xml:space="preserve">пункта 2 </w:t>
      </w:r>
      <w:r w:rsidR="00E2416B" w:rsidRPr="003A7839">
        <w:rPr>
          <w:rFonts w:ascii="Times New Roman" w:hAnsi="Times New Roman" w:cs="Times New Roman"/>
          <w:sz w:val="28"/>
          <w:szCs w:val="28"/>
        </w:rPr>
        <w:t>настоящего Порядка</w:t>
      </w:r>
      <w:r w:rsidR="007B28DD" w:rsidRPr="003A7839">
        <w:rPr>
          <w:rFonts w:ascii="Times New Roman" w:hAnsi="Times New Roman" w:cs="Times New Roman"/>
          <w:sz w:val="28"/>
          <w:szCs w:val="28"/>
        </w:rPr>
        <w:t xml:space="preserve"> </w:t>
      </w:r>
      <w:r w:rsidR="008F12CB" w:rsidRPr="003A7839">
        <w:rPr>
          <w:rFonts w:ascii="Times New Roman" w:hAnsi="Times New Roman" w:cs="Times New Roman"/>
          <w:sz w:val="28"/>
          <w:szCs w:val="28"/>
        </w:rPr>
        <w:t xml:space="preserve">по форме 1, 2 соответственно </w:t>
      </w:r>
      <w:r w:rsidR="00D728AA" w:rsidRPr="003A7839">
        <w:rPr>
          <w:rFonts w:ascii="Times New Roman" w:hAnsi="Times New Roman" w:cs="Times New Roman"/>
          <w:sz w:val="28"/>
          <w:szCs w:val="28"/>
        </w:rPr>
        <w:t xml:space="preserve">(Приложение </w:t>
      </w:r>
      <w:r w:rsidR="007B492C" w:rsidRPr="003A7839">
        <w:rPr>
          <w:rFonts w:ascii="Times New Roman" w:hAnsi="Times New Roman" w:cs="Times New Roman"/>
          <w:sz w:val="28"/>
          <w:szCs w:val="28"/>
        </w:rPr>
        <w:t>2</w:t>
      </w:r>
      <w:r w:rsidR="00D728AA" w:rsidRPr="003A7839">
        <w:rPr>
          <w:rFonts w:ascii="Times New Roman" w:hAnsi="Times New Roman" w:cs="Times New Roman"/>
          <w:sz w:val="28"/>
          <w:szCs w:val="28"/>
        </w:rPr>
        <w:t>)</w:t>
      </w:r>
      <w:r w:rsidR="008F12CB" w:rsidRPr="003A7839">
        <w:rPr>
          <w:rFonts w:ascii="Times New Roman" w:hAnsi="Times New Roman" w:cs="Times New Roman"/>
          <w:sz w:val="28"/>
          <w:szCs w:val="28"/>
        </w:rPr>
        <w:t>, заявку на получение субсиди</w:t>
      </w:r>
      <w:r w:rsidR="00680F46" w:rsidRPr="003A7839">
        <w:rPr>
          <w:rFonts w:ascii="Times New Roman" w:hAnsi="Times New Roman" w:cs="Times New Roman"/>
          <w:sz w:val="28"/>
          <w:szCs w:val="28"/>
        </w:rPr>
        <w:t>й</w:t>
      </w:r>
      <w:r w:rsidR="008F12CB" w:rsidRPr="003A7839">
        <w:rPr>
          <w:rFonts w:ascii="Times New Roman" w:hAnsi="Times New Roman" w:cs="Times New Roman"/>
          <w:sz w:val="28"/>
          <w:szCs w:val="28"/>
        </w:rPr>
        <w:t xml:space="preserve"> указанных в </w:t>
      </w:r>
      <w:r w:rsidR="00EE4FC7" w:rsidRPr="003A7839">
        <w:rPr>
          <w:rFonts w:ascii="Times New Roman" w:hAnsi="Times New Roman" w:cs="Times New Roman"/>
          <w:sz w:val="28"/>
          <w:szCs w:val="28"/>
        </w:rPr>
        <w:t>подпунктах</w:t>
      </w:r>
      <w:r w:rsidR="008F12CB" w:rsidRPr="003A7839">
        <w:rPr>
          <w:rFonts w:ascii="Times New Roman" w:hAnsi="Times New Roman" w:cs="Times New Roman"/>
          <w:sz w:val="28"/>
          <w:szCs w:val="28"/>
        </w:rPr>
        <w:t xml:space="preserve"> 2.3. </w:t>
      </w:r>
      <w:r w:rsidR="00892D66" w:rsidRPr="003A7839">
        <w:rPr>
          <w:rFonts w:ascii="Times New Roman" w:hAnsi="Times New Roman" w:cs="Times New Roman"/>
          <w:sz w:val="28"/>
          <w:szCs w:val="28"/>
        </w:rPr>
        <w:t>-</w:t>
      </w:r>
      <w:r w:rsidR="008F12CB" w:rsidRPr="003A7839">
        <w:rPr>
          <w:rFonts w:ascii="Times New Roman" w:hAnsi="Times New Roman" w:cs="Times New Roman"/>
          <w:sz w:val="28"/>
          <w:szCs w:val="28"/>
        </w:rPr>
        <w:t xml:space="preserve"> 2.</w:t>
      </w:r>
      <w:r w:rsidR="00892D66" w:rsidRPr="003A7839">
        <w:rPr>
          <w:rFonts w:ascii="Times New Roman" w:hAnsi="Times New Roman" w:cs="Times New Roman"/>
          <w:sz w:val="28"/>
          <w:szCs w:val="28"/>
        </w:rPr>
        <w:t>5</w:t>
      </w:r>
      <w:r w:rsidR="008F12CB" w:rsidRPr="003A7839">
        <w:rPr>
          <w:rFonts w:ascii="Times New Roman" w:hAnsi="Times New Roman" w:cs="Times New Roman"/>
          <w:sz w:val="28"/>
          <w:szCs w:val="28"/>
        </w:rPr>
        <w:t>.</w:t>
      </w:r>
      <w:r w:rsidR="00E2416B" w:rsidRPr="003A7839">
        <w:t xml:space="preserve"> </w:t>
      </w:r>
      <w:r w:rsidR="00EE4FC7" w:rsidRPr="003A7839">
        <w:rPr>
          <w:rFonts w:ascii="Times New Roman" w:hAnsi="Times New Roman" w:cs="Times New Roman"/>
          <w:sz w:val="28"/>
          <w:szCs w:val="28"/>
        </w:rPr>
        <w:t>пункта 2</w:t>
      </w:r>
      <w:r w:rsidR="00EE4FC7">
        <w:rPr>
          <w:rFonts w:ascii="Times New Roman" w:hAnsi="Times New Roman" w:cs="Times New Roman"/>
          <w:sz w:val="28"/>
          <w:szCs w:val="28"/>
        </w:rPr>
        <w:t xml:space="preserve"> </w:t>
      </w:r>
      <w:r w:rsidR="00E2416B" w:rsidRPr="00E2416B">
        <w:rPr>
          <w:rFonts w:ascii="Times New Roman" w:hAnsi="Times New Roman" w:cs="Times New Roman"/>
          <w:sz w:val="28"/>
          <w:szCs w:val="28"/>
        </w:rPr>
        <w:t xml:space="preserve">настоящего Порядка </w:t>
      </w:r>
      <w:r w:rsidR="00CE77DD">
        <w:rPr>
          <w:rFonts w:ascii="Times New Roman" w:hAnsi="Times New Roman" w:cs="Times New Roman"/>
          <w:sz w:val="28"/>
          <w:szCs w:val="28"/>
        </w:rPr>
        <w:t>в</w:t>
      </w:r>
      <w:r w:rsidR="00CE77DD" w:rsidRPr="00CE77DD">
        <w:rPr>
          <w:rFonts w:ascii="Times New Roman" w:hAnsi="Times New Roman" w:cs="Times New Roman"/>
          <w:sz w:val="28"/>
          <w:szCs w:val="28"/>
        </w:rPr>
        <w:t xml:space="preserve"> произвольной</w:t>
      </w:r>
      <w:r w:rsidR="008F12CB">
        <w:rPr>
          <w:rFonts w:ascii="Times New Roman" w:hAnsi="Times New Roman" w:cs="Times New Roman"/>
          <w:sz w:val="28"/>
          <w:szCs w:val="28"/>
        </w:rPr>
        <w:t xml:space="preserve"> форме</w:t>
      </w:r>
      <w:r w:rsidR="009C562D" w:rsidRPr="008F12CB">
        <w:rPr>
          <w:rFonts w:ascii="Times New Roman" w:hAnsi="Times New Roman" w:cs="Times New Roman"/>
          <w:sz w:val="28"/>
          <w:szCs w:val="28"/>
        </w:rPr>
        <w:t>;</w:t>
      </w:r>
    </w:p>
    <w:p w:rsidR="009C562D" w:rsidRPr="009C562D" w:rsidRDefault="004A0F56" w:rsidP="009C56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6.4. </w:t>
      </w:r>
      <w:r w:rsidR="009C562D" w:rsidRPr="009C562D">
        <w:rPr>
          <w:rFonts w:ascii="Times New Roman" w:hAnsi="Times New Roman" w:cs="Times New Roman"/>
          <w:sz w:val="28"/>
          <w:szCs w:val="28"/>
        </w:rPr>
        <w:t>пояснительную записку, содержащую обоснование необходимости предоставления субсидии;</w:t>
      </w:r>
    </w:p>
    <w:p w:rsidR="009C562D" w:rsidRPr="009C562D" w:rsidRDefault="004A0F56" w:rsidP="009C56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6.5. </w:t>
      </w:r>
      <w:r w:rsidR="009C562D" w:rsidRPr="009C562D">
        <w:rPr>
          <w:rFonts w:ascii="Times New Roman" w:hAnsi="Times New Roman" w:cs="Times New Roman"/>
          <w:sz w:val="28"/>
          <w:szCs w:val="28"/>
        </w:rPr>
        <w:t>расчет-обоснование объема субсидии, с приложением предварительной сметы расходов</w:t>
      </w:r>
      <w:r>
        <w:rPr>
          <w:rFonts w:ascii="Times New Roman" w:hAnsi="Times New Roman" w:cs="Times New Roman"/>
          <w:sz w:val="28"/>
          <w:szCs w:val="28"/>
        </w:rPr>
        <w:t>;</w:t>
      </w:r>
    </w:p>
    <w:p w:rsidR="00CD5F80" w:rsidRDefault="004A0F56" w:rsidP="004B64ED">
      <w:pPr>
        <w:pStyle w:val="ConsPlusNormal"/>
        <w:ind w:firstLine="709"/>
        <w:jc w:val="both"/>
        <w:rPr>
          <w:rFonts w:ascii="Times New Roman" w:hAnsi="Times New Roman" w:cs="Times New Roman"/>
          <w:sz w:val="28"/>
          <w:szCs w:val="28"/>
        </w:rPr>
      </w:pPr>
      <w:r w:rsidRPr="00680BB7">
        <w:rPr>
          <w:rFonts w:ascii="Times New Roman" w:hAnsi="Times New Roman" w:cs="Times New Roman"/>
          <w:sz w:val="28"/>
          <w:szCs w:val="28"/>
        </w:rPr>
        <w:t xml:space="preserve">6.6. </w:t>
      </w:r>
      <w:r w:rsidR="000C25B4" w:rsidRPr="00680BB7">
        <w:rPr>
          <w:rFonts w:ascii="Times New Roman" w:hAnsi="Times New Roman" w:cs="Times New Roman"/>
          <w:sz w:val="28"/>
          <w:szCs w:val="28"/>
        </w:rPr>
        <w:t>для</w:t>
      </w:r>
      <w:r w:rsidRPr="00680BB7">
        <w:rPr>
          <w:rFonts w:ascii="Times New Roman" w:hAnsi="Times New Roman" w:cs="Times New Roman"/>
          <w:sz w:val="28"/>
          <w:szCs w:val="28"/>
        </w:rPr>
        <w:t xml:space="preserve"> получени</w:t>
      </w:r>
      <w:r w:rsidR="000C25B4" w:rsidRPr="00680BB7">
        <w:rPr>
          <w:rFonts w:ascii="Times New Roman" w:hAnsi="Times New Roman" w:cs="Times New Roman"/>
          <w:sz w:val="28"/>
          <w:szCs w:val="28"/>
        </w:rPr>
        <w:t>я</w:t>
      </w:r>
      <w:r w:rsidRPr="00680BB7">
        <w:rPr>
          <w:rFonts w:ascii="Times New Roman" w:hAnsi="Times New Roman" w:cs="Times New Roman"/>
          <w:sz w:val="28"/>
          <w:szCs w:val="28"/>
        </w:rPr>
        <w:t xml:space="preserve"> субсидии</w:t>
      </w:r>
      <w:r w:rsidR="00DF38A5">
        <w:rPr>
          <w:rFonts w:ascii="Times New Roman" w:hAnsi="Times New Roman" w:cs="Times New Roman"/>
          <w:sz w:val="28"/>
          <w:szCs w:val="28"/>
        </w:rPr>
        <w:t>,</w:t>
      </w:r>
      <w:r w:rsidRPr="00680BB7">
        <w:rPr>
          <w:rFonts w:ascii="Times New Roman" w:hAnsi="Times New Roman" w:cs="Times New Roman"/>
          <w:sz w:val="28"/>
          <w:szCs w:val="28"/>
        </w:rPr>
        <w:t xml:space="preserve"> </w:t>
      </w:r>
      <w:r w:rsidR="00E20FF3">
        <w:rPr>
          <w:rFonts w:ascii="Times New Roman" w:hAnsi="Times New Roman" w:cs="Times New Roman"/>
          <w:sz w:val="28"/>
          <w:szCs w:val="28"/>
        </w:rPr>
        <w:t xml:space="preserve">указанной в </w:t>
      </w:r>
      <w:r w:rsidRPr="00680BB7">
        <w:rPr>
          <w:rFonts w:ascii="Times New Roman" w:hAnsi="Times New Roman" w:cs="Times New Roman"/>
          <w:sz w:val="28"/>
          <w:szCs w:val="28"/>
        </w:rPr>
        <w:t>подпункт</w:t>
      </w:r>
      <w:r w:rsidR="00E20FF3">
        <w:rPr>
          <w:rFonts w:ascii="Times New Roman" w:hAnsi="Times New Roman" w:cs="Times New Roman"/>
          <w:sz w:val="28"/>
          <w:szCs w:val="28"/>
        </w:rPr>
        <w:t>е</w:t>
      </w:r>
      <w:r w:rsidRPr="00680BB7">
        <w:rPr>
          <w:rFonts w:ascii="Times New Roman" w:hAnsi="Times New Roman" w:cs="Times New Roman"/>
          <w:sz w:val="28"/>
          <w:szCs w:val="28"/>
        </w:rPr>
        <w:t xml:space="preserve"> 2.2. пункта 2 </w:t>
      </w:r>
      <w:r w:rsidR="00E20FF3" w:rsidRPr="00E20FF3">
        <w:rPr>
          <w:rFonts w:ascii="Times New Roman" w:hAnsi="Times New Roman" w:cs="Times New Roman"/>
          <w:sz w:val="28"/>
          <w:szCs w:val="28"/>
        </w:rPr>
        <w:t xml:space="preserve">настоящего </w:t>
      </w:r>
      <w:r w:rsidR="004B64ED" w:rsidRPr="00680BB7">
        <w:rPr>
          <w:rFonts w:ascii="Times New Roman" w:hAnsi="Times New Roman" w:cs="Times New Roman"/>
          <w:sz w:val="28"/>
          <w:szCs w:val="28"/>
        </w:rPr>
        <w:t>Порядка</w:t>
      </w:r>
      <w:r w:rsidR="00DF38A5">
        <w:rPr>
          <w:rFonts w:ascii="Times New Roman" w:hAnsi="Times New Roman" w:cs="Times New Roman"/>
          <w:sz w:val="28"/>
          <w:szCs w:val="28"/>
        </w:rPr>
        <w:t>,</w:t>
      </w:r>
      <w:r w:rsidR="004B64ED" w:rsidRPr="00680BB7">
        <w:rPr>
          <w:rFonts w:ascii="Times New Roman" w:hAnsi="Times New Roman" w:cs="Times New Roman"/>
          <w:sz w:val="28"/>
          <w:szCs w:val="28"/>
        </w:rPr>
        <w:t xml:space="preserve"> </w:t>
      </w:r>
      <w:r w:rsidRPr="00680BB7">
        <w:rPr>
          <w:rFonts w:ascii="Times New Roman" w:hAnsi="Times New Roman" w:cs="Times New Roman"/>
          <w:sz w:val="28"/>
          <w:szCs w:val="28"/>
        </w:rPr>
        <w:t>к расчету-обоснованию дополнительно прилагаются</w:t>
      </w:r>
      <w:r w:rsidR="000C25B4" w:rsidRPr="00680BB7">
        <w:rPr>
          <w:rFonts w:ascii="Times New Roman" w:hAnsi="Times New Roman" w:cs="Times New Roman"/>
          <w:sz w:val="28"/>
          <w:szCs w:val="28"/>
        </w:rPr>
        <w:t>:</w:t>
      </w:r>
    </w:p>
    <w:p w:rsidR="009C562D" w:rsidRPr="009C562D" w:rsidRDefault="004A0F56" w:rsidP="004B64ED">
      <w:pPr>
        <w:pStyle w:val="ConsPlusNormal"/>
        <w:ind w:firstLine="709"/>
        <w:jc w:val="both"/>
        <w:rPr>
          <w:rFonts w:ascii="Times New Roman" w:hAnsi="Times New Roman" w:cs="Times New Roman"/>
          <w:sz w:val="28"/>
          <w:szCs w:val="28"/>
        </w:rPr>
      </w:pPr>
      <w:r w:rsidRPr="00680BB7">
        <w:rPr>
          <w:rFonts w:ascii="Times New Roman" w:hAnsi="Times New Roman" w:cs="Times New Roman"/>
          <w:sz w:val="28"/>
          <w:szCs w:val="28"/>
        </w:rPr>
        <w:t xml:space="preserve">перечень </w:t>
      </w:r>
      <w:r w:rsidR="00DF33CE">
        <w:rPr>
          <w:rFonts w:ascii="Times New Roman" w:hAnsi="Times New Roman" w:cs="Times New Roman"/>
          <w:sz w:val="28"/>
          <w:szCs w:val="28"/>
        </w:rPr>
        <w:t>помещений (объектов)</w:t>
      </w:r>
      <w:r w:rsidRPr="00680BB7">
        <w:rPr>
          <w:rFonts w:ascii="Times New Roman" w:hAnsi="Times New Roman" w:cs="Times New Roman"/>
          <w:sz w:val="28"/>
          <w:szCs w:val="28"/>
        </w:rPr>
        <w:t xml:space="preserve">, подлежащих ремонту, акт </w:t>
      </w:r>
      <w:r w:rsidR="004B64ED" w:rsidRPr="00680BB7">
        <w:rPr>
          <w:rFonts w:ascii="Times New Roman" w:hAnsi="Times New Roman" w:cs="Times New Roman"/>
          <w:sz w:val="28"/>
          <w:szCs w:val="28"/>
        </w:rPr>
        <w:t>технического осмотра объектов</w:t>
      </w:r>
      <w:r w:rsidRPr="00680BB7">
        <w:rPr>
          <w:rFonts w:ascii="Times New Roman" w:hAnsi="Times New Roman" w:cs="Times New Roman"/>
          <w:sz w:val="28"/>
          <w:szCs w:val="28"/>
        </w:rPr>
        <w:t>, дефектная ведомость</w:t>
      </w:r>
      <w:r w:rsidR="009F07C2" w:rsidRPr="00680BB7">
        <w:rPr>
          <w:rFonts w:ascii="Times New Roman" w:hAnsi="Times New Roman" w:cs="Times New Roman"/>
          <w:sz w:val="28"/>
          <w:szCs w:val="28"/>
        </w:rPr>
        <w:t xml:space="preserve">, </w:t>
      </w:r>
      <w:r w:rsidR="004B64ED" w:rsidRPr="00680BB7">
        <w:rPr>
          <w:rFonts w:ascii="Times New Roman" w:hAnsi="Times New Roman" w:cs="Times New Roman"/>
          <w:sz w:val="28"/>
          <w:szCs w:val="28"/>
        </w:rPr>
        <w:t xml:space="preserve">проектная </w:t>
      </w:r>
      <w:proofErr w:type="gramStart"/>
      <w:r w:rsidR="004B64ED" w:rsidRPr="00680BB7">
        <w:rPr>
          <w:rFonts w:ascii="Times New Roman" w:hAnsi="Times New Roman" w:cs="Times New Roman"/>
          <w:sz w:val="28"/>
          <w:szCs w:val="28"/>
        </w:rPr>
        <w:t>и(</w:t>
      </w:r>
      <w:proofErr w:type="gramEnd"/>
      <w:r w:rsidR="004B64ED" w:rsidRPr="00680BB7">
        <w:rPr>
          <w:rFonts w:ascii="Times New Roman" w:hAnsi="Times New Roman" w:cs="Times New Roman"/>
          <w:sz w:val="28"/>
          <w:szCs w:val="28"/>
        </w:rPr>
        <w:t xml:space="preserve">или) сметная документация на капитальный ремонт, </w:t>
      </w:r>
      <w:r w:rsidR="00A04B1B">
        <w:rPr>
          <w:rFonts w:ascii="Times New Roman" w:hAnsi="Times New Roman" w:cs="Times New Roman"/>
          <w:sz w:val="28"/>
          <w:szCs w:val="28"/>
        </w:rPr>
        <w:t xml:space="preserve">положительное </w:t>
      </w:r>
      <w:r w:rsidR="004B64ED" w:rsidRPr="00680BB7">
        <w:rPr>
          <w:rFonts w:ascii="Times New Roman" w:hAnsi="Times New Roman" w:cs="Times New Roman"/>
          <w:sz w:val="28"/>
          <w:szCs w:val="28"/>
        </w:rPr>
        <w:t xml:space="preserve">заключение экспертизы, </w:t>
      </w:r>
      <w:r w:rsidR="009F07C2" w:rsidRPr="00680BB7">
        <w:rPr>
          <w:rFonts w:ascii="Times New Roman" w:hAnsi="Times New Roman" w:cs="Times New Roman"/>
          <w:sz w:val="28"/>
          <w:szCs w:val="28"/>
        </w:rPr>
        <w:t xml:space="preserve">согласие (разрешение) </w:t>
      </w:r>
      <w:r w:rsidR="00797CA6" w:rsidRPr="00680BB7">
        <w:rPr>
          <w:rFonts w:ascii="Times New Roman" w:hAnsi="Times New Roman" w:cs="Times New Roman"/>
          <w:sz w:val="28"/>
          <w:szCs w:val="28"/>
        </w:rPr>
        <w:t xml:space="preserve">от </w:t>
      </w:r>
      <w:r w:rsidR="00A04B1B">
        <w:rPr>
          <w:rFonts w:ascii="Times New Roman" w:hAnsi="Times New Roman" w:cs="Times New Roman"/>
          <w:sz w:val="28"/>
          <w:szCs w:val="28"/>
        </w:rPr>
        <w:t>арендодателя</w:t>
      </w:r>
      <w:r w:rsidR="00F639C7" w:rsidRPr="00680BB7">
        <w:rPr>
          <w:rFonts w:ascii="Times New Roman" w:hAnsi="Times New Roman" w:cs="Times New Roman"/>
          <w:sz w:val="28"/>
          <w:szCs w:val="28"/>
        </w:rPr>
        <w:t xml:space="preserve"> на проведение таких </w:t>
      </w:r>
      <w:r w:rsidR="004B64ED" w:rsidRPr="00680BB7">
        <w:rPr>
          <w:rFonts w:ascii="Times New Roman" w:hAnsi="Times New Roman" w:cs="Times New Roman"/>
          <w:sz w:val="28"/>
          <w:szCs w:val="28"/>
        </w:rPr>
        <w:t>работ</w:t>
      </w:r>
      <w:r w:rsidR="0017201A">
        <w:rPr>
          <w:rFonts w:ascii="Times New Roman" w:hAnsi="Times New Roman" w:cs="Times New Roman"/>
          <w:sz w:val="28"/>
          <w:szCs w:val="28"/>
        </w:rPr>
        <w:t>;</w:t>
      </w:r>
    </w:p>
    <w:p w:rsidR="009C562D" w:rsidRPr="009C562D" w:rsidRDefault="00F54983" w:rsidP="009C56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6.7. </w:t>
      </w:r>
      <w:r w:rsidR="009C562D" w:rsidRPr="009C562D">
        <w:rPr>
          <w:rFonts w:ascii="Times New Roman" w:hAnsi="Times New Roman" w:cs="Times New Roman"/>
          <w:sz w:val="28"/>
          <w:szCs w:val="28"/>
        </w:rPr>
        <w:t>иные обосновывающие документы в зависимости от цели предоставления субсидии.</w:t>
      </w:r>
    </w:p>
    <w:p w:rsidR="00254D8D" w:rsidRDefault="000B7C38" w:rsidP="009C56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9C562D" w:rsidRPr="009C562D">
        <w:rPr>
          <w:rFonts w:ascii="Times New Roman" w:hAnsi="Times New Roman" w:cs="Times New Roman"/>
          <w:sz w:val="28"/>
          <w:szCs w:val="28"/>
        </w:rPr>
        <w:t>. Документы для получения субсидии, указанные в</w:t>
      </w:r>
      <w:r w:rsidR="00D4788D">
        <w:rPr>
          <w:rFonts w:ascii="Times New Roman" w:hAnsi="Times New Roman" w:cs="Times New Roman"/>
          <w:sz w:val="28"/>
          <w:szCs w:val="28"/>
        </w:rPr>
        <w:t xml:space="preserve"> подпунктах </w:t>
      </w:r>
      <w:r w:rsidR="00612181">
        <w:rPr>
          <w:rFonts w:ascii="Times New Roman" w:hAnsi="Times New Roman" w:cs="Times New Roman"/>
          <w:sz w:val="28"/>
          <w:szCs w:val="28"/>
        </w:rPr>
        <w:t>6.</w:t>
      </w:r>
      <w:r w:rsidR="000A22AE">
        <w:rPr>
          <w:rFonts w:ascii="Times New Roman" w:hAnsi="Times New Roman" w:cs="Times New Roman"/>
          <w:sz w:val="28"/>
          <w:szCs w:val="28"/>
        </w:rPr>
        <w:t>2</w:t>
      </w:r>
      <w:r w:rsidR="00612181">
        <w:rPr>
          <w:rFonts w:ascii="Times New Roman" w:hAnsi="Times New Roman" w:cs="Times New Roman"/>
          <w:sz w:val="28"/>
          <w:szCs w:val="28"/>
        </w:rPr>
        <w:t xml:space="preserve">. </w:t>
      </w:r>
      <w:r w:rsidR="00612181" w:rsidRPr="00612181">
        <w:rPr>
          <w:rFonts w:ascii="Times New Roman" w:hAnsi="Times New Roman" w:cs="Times New Roman"/>
          <w:sz w:val="28"/>
          <w:szCs w:val="28"/>
        </w:rPr>
        <w:t>–</w:t>
      </w:r>
      <w:r w:rsidR="00612181">
        <w:rPr>
          <w:rFonts w:ascii="Times New Roman" w:hAnsi="Times New Roman" w:cs="Times New Roman"/>
          <w:sz w:val="28"/>
          <w:szCs w:val="28"/>
        </w:rPr>
        <w:t xml:space="preserve"> 6.7.</w:t>
      </w:r>
      <w:r w:rsidR="009C562D" w:rsidRPr="009C562D">
        <w:rPr>
          <w:rFonts w:ascii="Times New Roman" w:hAnsi="Times New Roman" w:cs="Times New Roman"/>
          <w:sz w:val="28"/>
          <w:szCs w:val="28"/>
        </w:rPr>
        <w:t xml:space="preserve"> пункт</w:t>
      </w:r>
      <w:r w:rsidR="00612181">
        <w:rPr>
          <w:rFonts w:ascii="Times New Roman" w:hAnsi="Times New Roman" w:cs="Times New Roman"/>
          <w:sz w:val="28"/>
          <w:szCs w:val="28"/>
        </w:rPr>
        <w:t>а</w:t>
      </w:r>
      <w:r w:rsidR="009C562D" w:rsidRPr="009C562D">
        <w:rPr>
          <w:rFonts w:ascii="Times New Roman" w:hAnsi="Times New Roman" w:cs="Times New Roman"/>
          <w:sz w:val="28"/>
          <w:szCs w:val="28"/>
        </w:rPr>
        <w:t xml:space="preserve"> </w:t>
      </w:r>
      <w:r>
        <w:rPr>
          <w:rFonts w:ascii="Times New Roman" w:hAnsi="Times New Roman" w:cs="Times New Roman"/>
          <w:sz w:val="28"/>
          <w:szCs w:val="28"/>
        </w:rPr>
        <w:t>6</w:t>
      </w:r>
      <w:r w:rsidR="009C562D" w:rsidRPr="009C562D">
        <w:rPr>
          <w:rFonts w:ascii="Times New Roman" w:hAnsi="Times New Roman" w:cs="Times New Roman"/>
          <w:sz w:val="28"/>
          <w:szCs w:val="28"/>
        </w:rPr>
        <w:t xml:space="preserve"> настоящ</w:t>
      </w:r>
      <w:r>
        <w:rPr>
          <w:rFonts w:ascii="Times New Roman" w:hAnsi="Times New Roman" w:cs="Times New Roman"/>
          <w:sz w:val="28"/>
          <w:szCs w:val="28"/>
        </w:rPr>
        <w:t>его</w:t>
      </w:r>
      <w:r w:rsidR="009C562D" w:rsidRPr="009C562D">
        <w:rPr>
          <w:rFonts w:ascii="Times New Roman" w:hAnsi="Times New Roman" w:cs="Times New Roman"/>
          <w:sz w:val="28"/>
          <w:szCs w:val="28"/>
        </w:rPr>
        <w:t xml:space="preserve"> П</w:t>
      </w:r>
      <w:r>
        <w:rPr>
          <w:rFonts w:ascii="Times New Roman" w:hAnsi="Times New Roman" w:cs="Times New Roman"/>
          <w:sz w:val="28"/>
          <w:szCs w:val="28"/>
        </w:rPr>
        <w:t>орядка</w:t>
      </w:r>
      <w:r w:rsidR="009C562D" w:rsidRPr="009C562D">
        <w:rPr>
          <w:rFonts w:ascii="Times New Roman" w:hAnsi="Times New Roman" w:cs="Times New Roman"/>
          <w:sz w:val="28"/>
          <w:szCs w:val="28"/>
        </w:rPr>
        <w:t xml:space="preserve">, подписываются руководителем учреждения </w:t>
      </w:r>
      <w:r w:rsidR="009B4DB7" w:rsidRPr="009B4DB7">
        <w:rPr>
          <w:rFonts w:ascii="Times New Roman" w:hAnsi="Times New Roman" w:cs="Times New Roman"/>
          <w:sz w:val="28"/>
          <w:szCs w:val="28"/>
        </w:rPr>
        <w:t>и главным бухгалтером учреждения (при наличии)</w:t>
      </w:r>
      <w:r w:rsidR="009C562D" w:rsidRPr="009C562D">
        <w:rPr>
          <w:rFonts w:ascii="Times New Roman" w:hAnsi="Times New Roman" w:cs="Times New Roman"/>
          <w:sz w:val="28"/>
          <w:szCs w:val="28"/>
        </w:rPr>
        <w:t>.</w:t>
      </w:r>
    </w:p>
    <w:p w:rsidR="007764DB" w:rsidRPr="003A7839" w:rsidRDefault="00C77D2F" w:rsidP="005E4DEC">
      <w:pPr>
        <w:pStyle w:val="ConsPlusNormal"/>
        <w:ind w:firstLine="709"/>
        <w:jc w:val="both"/>
        <w:rPr>
          <w:rFonts w:ascii="Times New Roman" w:hAnsi="Times New Roman" w:cs="Times New Roman"/>
          <w:sz w:val="28"/>
          <w:szCs w:val="28"/>
        </w:rPr>
      </w:pPr>
      <w:r w:rsidRPr="008B46F9">
        <w:rPr>
          <w:rFonts w:ascii="Times New Roman" w:hAnsi="Times New Roman" w:cs="Times New Roman"/>
          <w:sz w:val="28"/>
          <w:szCs w:val="28"/>
        </w:rPr>
        <w:t>8</w:t>
      </w:r>
      <w:r w:rsidR="0042774B" w:rsidRPr="008B46F9">
        <w:rPr>
          <w:rFonts w:ascii="Times New Roman" w:hAnsi="Times New Roman" w:cs="Times New Roman"/>
          <w:sz w:val="28"/>
          <w:szCs w:val="28"/>
        </w:rPr>
        <w:t xml:space="preserve">. </w:t>
      </w:r>
      <w:r w:rsidR="007764DB" w:rsidRPr="008B46F9">
        <w:rPr>
          <w:rFonts w:ascii="Times New Roman" w:hAnsi="Times New Roman" w:cs="Times New Roman"/>
          <w:sz w:val="28"/>
          <w:szCs w:val="28"/>
        </w:rPr>
        <w:t xml:space="preserve">Прием </w:t>
      </w:r>
      <w:r w:rsidR="00890F34" w:rsidRPr="008B46F9">
        <w:rPr>
          <w:rFonts w:ascii="Times New Roman" w:hAnsi="Times New Roman" w:cs="Times New Roman"/>
          <w:sz w:val="28"/>
          <w:szCs w:val="28"/>
        </w:rPr>
        <w:t>документов</w:t>
      </w:r>
      <w:r w:rsidR="007764DB" w:rsidRPr="008B46F9">
        <w:rPr>
          <w:rFonts w:ascii="Times New Roman" w:hAnsi="Times New Roman" w:cs="Times New Roman"/>
          <w:sz w:val="28"/>
          <w:szCs w:val="28"/>
        </w:rPr>
        <w:t xml:space="preserve"> на предоставление субсиди</w:t>
      </w:r>
      <w:r w:rsidR="00502BDB">
        <w:rPr>
          <w:rFonts w:ascii="Times New Roman" w:hAnsi="Times New Roman" w:cs="Times New Roman"/>
          <w:sz w:val="28"/>
          <w:szCs w:val="28"/>
        </w:rPr>
        <w:t>й</w:t>
      </w:r>
      <w:r w:rsidR="00EB2D34" w:rsidRPr="003A7839">
        <w:rPr>
          <w:rFonts w:ascii="Times New Roman" w:hAnsi="Times New Roman" w:cs="Times New Roman"/>
          <w:sz w:val="28"/>
          <w:szCs w:val="28"/>
        </w:rPr>
        <w:t>, указанн</w:t>
      </w:r>
      <w:r w:rsidR="00502BDB" w:rsidRPr="003A7839">
        <w:rPr>
          <w:rFonts w:ascii="Times New Roman" w:hAnsi="Times New Roman" w:cs="Times New Roman"/>
          <w:sz w:val="28"/>
          <w:szCs w:val="28"/>
        </w:rPr>
        <w:t>ых</w:t>
      </w:r>
      <w:r w:rsidR="00EB2D34" w:rsidRPr="003A7839">
        <w:rPr>
          <w:rFonts w:ascii="Times New Roman" w:hAnsi="Times New Roman" w:cs="Times New Roman"/>
          <w:sz w:val="28"/>
          <w:szCs w:val="28"/>
        </w:rPr>
        <w:t xml:space="preserve"> в </w:t>
      </w:r>
      <w:r w:rsidR="00254BD5" w:rsidRPr="003A7839">
        <w:rPr>
          <w:rFonts w:ascii="Times New Roman" w:hAnsi="Times New Roman" w:cs="Times New Roman"/>
          <w:sz w:val="28"/>
          <w:szCs w:val="28"/>
        </w:rPr>
        <w:t>подпунктах</w:t>
      </w:r>
      <w:r w:rsidR="00EB2D34" w:rsidRPr="003A7839">
        <w:rPr>
          <w:rFonts w:ascii="Times New Roman" w:hAnsi="Times New Roman" w:cs="Times New Roman"/>
          <w:sz w:val="28"/>
          <w:szCs w:val="28"/>
        </w:rPr>
        <w:t xml:space="preserve"> 2.1. </w:t>
      </w:r>
      <w:r w:rsidR="00EB2D34" w:rsidRPr="003A7839">
        <w:rPr>
          <w:rFonts w:ascii="Times New Roman" w:hAnsi="Times New Roman" w:cs="Times New Roman"/>
          <w:sz w:val="28"/>
          <w:szCs w:val="28"/>
        </w:rPr>
        <w:lastRenderedPageBreak/>
        <w:t xml:space="preserve">и 2.2. </w:t>
      </w:r>
      <w:r w:rsidR="000B4C61" w:rsidRPr="003A7839">
        <w:rPr>
          <w:rFonts w:ascii="Times New Roman" w:hAnsi="Times New Roman" w:cs="Times New Roman"/>
          <w:sz w:val="28"/>
          <w:szCs w:val="28"/>
        </w:rPr>
        <w:t xml:space="preserve">пункта 2 </w:t>
      </w:r>
      <w:r w:rsidR="00EB2D34" w:rsidRPr="003A7839">
        <w:rPr>
          <w:rFonts w:ascii="Times New Roman" w:hAnsi="Times New Roman" w:cs="Times New Roman"/>
          <w:sz w:val="28"/>
          <w:szCs w:val="28"/>
        </w:rPr>
        <w:t>настоящего Порядка,</w:t>
      </w:r>
      <w:r w:rsidR="007764DB" w:rsidRPr="003A7839">
        <w:rPr>
          <w:rFonts w:ascii="Times New Roman" w:hAnsi="Times New Roman" w:cs="Times New Roman"/>
          <w:sz w:val="28"/>
          <w:szCs w:val="28"/>
        </w:rPr>
        <w:t xml:space="preserve"> осуществляется Комитетом в срок до 1 </w:t>
      </w:r>
      <w:r w:rsidR="00C6056B" w:rsidRPr="003A7839">
        <w:rPr>
          <w:rFonts w:ascii="Times New Roman" w:hAnsi="Times New Roman" w:cs="Times New Roman"/>
          <w:sz w:val="28"/>
          <w:szCs w:val="28"/>
        </w:rPr>
        <w:t>апреля</w:t>
      </w:r>
      <w:r w:rsidR="007764DB" w:rsidRPr="003A7839">
        <w:rPr>
          <w:rFonts w:ascii="Times New Roman" w:hAnsi="Times New Roman" w:cs="Times New Roman"/>
          <w:sz w:val="28"/>
          <w:szCs w:val="28"/>
        </w:rPr>
        <w:t xml:space="preserve"> года, предшествующего году, в котором предоставляется субсидия</w:t>
      </w:r>
      <w:r w:rsidR="004C236E" w:rsidRPr="003A7839">
        <w:rPr>
          <w:rFonts w:ascii="Times New Roman" w:hAnsi="Times New Roman" w:cs="Times New Roman"/>
          <w:sz w:val="28"/>
          <w:szCs w:val="28"/>
        </w:rPr>
        <w:t>.</w:t>
      </w:r>
      <w:r w:rsidR="001F63F6" w:rsidRPr="003A7839">
        <w:rPr>
          <w:rFonts w:ascii="Times New Roman" w:hAnsi="Times New Roman" w:cs="Times New Roman"/>
          <w:sz w:val="28"/>
          <w:szCs w:val="28"/>
        </w:rPr>
        <w:t xml:space="preserve"> </w:t>
      </w:r>
      <w:r w:rsidR="004C236E" w:rsidRPr="003A7839">
        <w:rPr>
          <w:rFonts w:ascii="Times New Roman" w:hAnsi="Times New Roman" w:cs="Times New Roman"/>
          <w:sz w:val="28"/>
          <w:szCs w:val="28"/>
        </w:rPr>
        <w:t xml:space="preserve">Документы предоставляются посредством электронного документооборота </w:t>
      </w:r>
      <w:r w:rsidR="00660DE3" w:rsidRPr="003A7839">
        <w:rPr>
          <w:rFonts w:ascii="Times New Roman" w:hAnsi="Times New Roman" w:cs="Times New Roman"/>
          <w:sz w:val="28"/>
          <w:szCs w:val="28"/>
        </w:rPr>
        <w:t>Ленинградской</w:t>
      </w:r>
      <w:r w:rsidR="004C236E" w:rsidRPr="003A7839">
        <w:rPr>
          <w:rFonts w:ascii="Times New Roman" w:hAnsi="Times New Roman" w:cs="Times New Roman"/>
          <w:sz w:val="28"/>
          <w:szCs w:val="28"/>
        </w:rPr>
        <w:t xml:space="preserve"> области и </w:t>
      </w:r>
      <w:r w:rsidR="001F63F6" w:rsidRPr="003A7839">
        <w:rPr>
          <w:rFonts w:ascii="Times New Roman" w:hAnsi="Times New Roman" w:cs="Times New Roman"/>
          <w:sz w:val="28"/>
          <w:szCs w:val="28"/>
        </w:rPr>
        <w:t>на бумажном носителе</w:t>
      </w:r>
      <w:r w:rsidR="007764DB" w:rsidRPr="003A7839">
        <w:rPr>
          <w:rFonts w:ascii="Times New Roman" w:hAnsi="Times New Roman" w:cs="Times New Roman"/>
          <w:sz w:val="28"/>
          <w:szCs w:val="28"/>
        </w:rPr>
        <w:t>.</w:t>
      </w:r>
    </w:p>
    <w:p w:rsidR="00EB2D34" w:rsidRPr="003A7839" w:rsidRDefault="00502BDB" w:rsidP="005E4DEC">
      <w:pPr>
        <w:pStyle w:val="ConsPlusNormal"/>
        <w:ind w:firstLine="709"/>
        <w:jc w:val="both"/>
        <w:rPr>
          <w:rFonts w:ascii="Times New Roman" w:hAnsi="Times New Roman" w:cs="Times New Roman"/>
          <w:sz w:val="28"/>
          <w:szCs w:val="28"/>
        </w:rPr>
      </w:pPr>
      <w:r w:rsidRPr="003A7839">
        <w:rPr>
          <w:rFonts w:ascii="Times New Roman" w:hAnsi="Times New Roman" w:cs="Times New Roman"/>
          <w:sz w:val="28"/>
          <w:szCs w:val="28"/>
        </w:rPr>
        <w:t xml:space="preserve">В случае выявления в течение финансового года потребности </w:t>
      </w:r>
      <w:r w:rsidR="00BA186A" w:rsidRPr="003A7839">
        <w:rPr>
          <w:rFonts w:ascii="Times New Roman" w:hAnsi="Times New Roman" w:cs="Times New Roman"/>
          <w:sz w:val="28"/>
          <w:szCs w:val="28"/>
        </w:rPr>
        <w:t xml:space="preserve">на </w:t>
      </w:r>
      <w:r w:rsidR="008F3546" w:rsidRPr="003A7839">
        <w:rPr>
          <w:rFonts w:ascii="Times New Roman" w:hAnsi="Times New Roman" w:cs="Times New Roman"/>
          <w:sz w:val="28"/>
          <w:szCs w:val="28"/>
        </w:rPr>
        <w:t xml:space="preserve">предоставление </w:t>
      </w:r>
      <w:r w:rsidRPr="003A7839">
        <w:rPr>
          <w:rFonts w:ascii="Times New Roman" w:hAnsi="Times New Roman" w:cs="Times New Roman"/>
          <w:sz w:val="28"/>
          <w:szCs w:val="28"/>
        </w:rPr>
        <w:t>субсиди</w:t>
      </w:r>
      <w:r w:rsidR="008F3546" w:rsidRPr="003A7839">
        <w:rPr>
          <w:rFonts w:ascii="Times New Roman" w:hAnsi="Times New Roman" w:cs="Times New Roman"/>
          <w:sz w:val="28"/>
          <w:szCs w:val="28"/>
        </w:rPr>
        <w:t>й</w:t>
      </w:r>
      <w:r w:rsidRPr="003A7839">
        <w:rPr>
          <w:rFonts w:ascii="Times New Roman" w:hAnsi="Times New Roman" w:cs="Times New Roman"/>
          <w:sz w:val="28"/>
          <w:szCs w:val="28"/>
        </w:rPr>
        <w:t xml:space="preserve"> на иные цели, указанн</w:t>
      </w:r>
      <w:r w:rsidR="008F3546" w:rsidRPr="003A7839">
        <w:rPr>
          <w:rFonts w:ascii="Times New Roman" w:hAnsi="Times New Roman" w:cs="Times New Roman"/>
          <w:sz w:val="28"/>
          <w:szCs w:val="28"/>
        </w:rPr>
        <w:t>ых</w:t>
      </w:r>
      <w:r w:rsidRPr="003A7839">
        <w:rPr>
          <w:rFonts w:ascii="Times New Roman" w:hAnsi="Times New Roman" w:cs="Times New Roman"/>
          <w:sz w:val="28"/>
          <w:szCs w:val="28"/>
        </w:rPr>
        <w:t xml:space="preserve"> в </w:t>
      </w:r>
      <w:r w:rsidR="00254BD5" w:rsidRPr="003A7839">
        <w:rPr>
          <w:rFonts w:ascii="Times New Roman" w:hAnsi="Times New Roman" w:cs="Times New Roman"/>
          <w:sz w:val="28"/>
          <w:szCs w:val="28"/>
        </w:rPr>
        <w:t xml:space="preserve">подпунктах </w:t>
      </w:r>
      <w:r w:rsidR="00BA186A" w:rsidRPr="003A7839">
        <w:rPr>
          <w:rFonts w:ascii="Times New Roman" w:hAnsi="Times New Roman" w:cs="Times New Roman"/>
          <w:sz w:val="28"/>
          <w:szCs w:val="28"/>
        </w:rPr>
        <w:t xml:space="preserve">2.3. - 2.5. </w:t>
      </w:r>
      <w:r w:rsidR="00254BD5" w:rsidRPr="003A7839">
        <w:rPr>
          <w:rFonts w:ascii="Times New Roman" w:hAnsi="Times New Roman" w:cs="Times New Roman"/>
          <w:sz w:val="28"/>
          <w:szCs w:val="28"/>
        </w:rPr>
        <w:t xml:space="preserve">пункта 2 </w:t>
      </w:r>
      <w:r w:rsidR="00BA186A" w:rsidRPr="003A7839">
        <w:rPr>
          <w:rFonts w:ascii="Times New Roman" w:hAnsi="Times New Roman" w:cs="Times New Roman"/>
          <w:sz w:val="28"/>
          <w:szCs w:val="28"/>
        </w:rPr>
        <w:t>настоящего Порядка</w:t>
      </w:r>
      <w:r w:rsidRPr="003A7839">
        <w:rPr>
          <w:rFonts w:ascii="Times New Roman" w:hAnsi="Times New Roman" w:cs="Times New Roman"/>
          <w:sz w:val="28"/>
          <w:szCs w:val="28"/>
        </w:rPr>
        <w:t>, учреждени</w:t>
      </w:r>
      <w:r w:rsidR="00BA186A" w:rsidRPr="003A7839">
        <w:rPr>
          <w:rFonts w:ascii="Times New Roman" w:hAnsi="Times New Roman" w:cs="Times New Roman"/>
          <w:sz w:val="28"/>
          <w:szCs w:val="28"/>
        </w:rPr>
        <w:t>е</w:t>
      </w:r>
      <w:r w:rsidRPr="003A7839">
        <w:rPr>
          <w:rFonts w:ascii="Times New Roman" w:hAnsi="Times New Roman" w:cs="Times New Roman"/>
          <w:sz w:val="28"/>
          <w:szCs w:val="28"/>
        </w:rPr>
        <w:t xml:space="preserve"> вправе обращаться в Комитет с предложением о</w:t>
      </w:r>
      <w:r w:rsidR="00BA186A" w:rsidRPr="003A7839">
        <w:rPr>
          <w:rFonts w:ascii="Times New Roman" w:hAnsi="Times New Roman" w:cs="Times New Roman"/>
          <w:sz w:val="28"/>
          <w:szCs w:val="28"/>
        </w:rPr>
        <w:t xml:space="preserve"> предоставлении </w:t>
      </w:r>
      <w:r w:rsidRPr="003A7839">
        <w:rPr>
          <w:rFonts w:ascii="Times New Roman" w:hAnsi="Times New Roman" w:cs="Times New Roman"/>
          <w:sz w:val="28"/>
          <w:szCs w:val="28"/>
        </w:rPr>
        <w:t>субсиди</w:t>
      </w:r>
      <w:r w:rsidR="008F3546" w:rsidRPr="003A7839">
        <w:rPr>
          <w:rFonts w:ascii="Times New Roman" w:hAnsi="Times New Roman" w:cs="Times New Roman"/>
          <w:sz w:val="28"/>
          <w:szCs w:val="28"/>
        </w:rPr>
        <w:t>й</w:t>
      </w:r>
      <w:r w:rsidRPr="003A7839">
        <w:rPr>
          <w:rFonts w:ascii="Times New Roman" w:hAnsi="Times New Roman" w:cs="Times New Roman"/>
          <w:sz w:val="28"/>
          <w:szCs w:val="28"/>
        </w:rPr>
        <w:t xml:space="preserve"> на иные цели с представлением документов, указанных в пункте </w:t>
      </w:r>
      <w:r w:rsidR="00627F69" w:rsidRPr="003A7839">
        <w:rPr>
          <w:rFonts w:ascii="Times New Roman" w:hAnsi="Times New Roman" w:cs="Times New Roman"/>
          <w:sz w:val="28"/>
          <w:szCs w:val="28"/>
        </w:rPr>
        <w:t xml:space="preserve">6 </w:t>
      </w:r>
      <w:r w:rsidRPr="003A7839">
        <w:rPr>
          <w:rFonts w:ascii="Times New Roman" w:hAnsi="Times New Roman" w:cs="Times New Roman"/>
          <w:sz w:val="28"/>
          <w:szCs w:val="28"/>
        </w:rPr>
        <w:t>настоящего Порядка.</w:t>
      </w:r>
    </w:p>
    <w:p w:rsidR="00890F34" w:rsidRPr="003A7839" w:rsidRDefault="0087431F" w:rsidP="0087431F">
      <w:pPr>
        <w:pStyle w:val="ConsPlusNormal"/>
        <w:ind w:firstLine="709"/>
        <w:jc w:val="both"/>
        <w:rPr>
          <w:rFonts w:ascii="Times New Roman" w:hAnsi="Times New Roman" w:cs="Times New Roman"/>
          <w:sz w:val="28"/>
          <w:szCs w:val="28"/>
        </w:rPr>
      </w:pPr>
      <w:r w:rsidRPr="003A7839">
        <w:rPr>
          <w:rFonts w:ascii="Times New Roman" w:hAnsi="Times New Roman" w:cs="Times New Roman"/>
          <w:sz w:val="28"/>
          <w:szCs w:val="28"/>
        </w:rPr>
        <w:t xml:space="preserve">9. Рассмотрение </w:t>
      </w:r>
      <w:r w:rsidR="00890F34" w:rsidRPr="003A7839">
        <w:rPr>
          <w:rFonts w:ascii="Times New Roman" w:hAnsi="Times New Roman" w:cs="Times New Roman"/>
          <w:sz w:val="28"/>
          <w:szCs w:val="28"/>
        </w:rPr>
        <w:t xml:space="preserve">документов, предусмотренных пунктом 6 настоящего Порядка, </w:t>
      </w:r>
      <w:r w:rsidR="002A2C0C" w:rsidRPr="003A7839">
        <w:rPr>
          <w:rFonts w:ascii="Times New Roman" w:hAnsi="Times New Roman" w:cs="Times New Roman"/>
          <w:sz w:val="28"/>
          <w:szCs w:val="28"/>
        </w:rPr>
        <w:t xml:space="preserve">осуществляет </w:t>
      </w:r>
      <w:r w:rsidR="001E483A" w:rsidRPr="003A7839">
        <w:rPr>
          <w:rFonts w:ascii="Times New Roman" w:hAnsi="Times New Roman" w:cs="Times New Roman"/>
          <w:sz w:val="28"/>
          <w:szCs w:val="28"/>
        </w:rPr>
        <w:t>структурное подразделение</w:t>
      </w:r>
      <w:r w:rsidR="002A2C0C" w:rsidRPr="003A7839">
        <w:rPr>
          <w:rFonts w:ascii="Times New Roman" w:hAnsi="Times New Roman" w:cs="Times New Roman"/>
          <w:sz w:val="28"/>
          <w:szCs w:val="28"/>
        </w:rPr>
        <w:t xml:space="preserve"> Комитета, курирующ</w:t>
      </w:r>
      <w:r w:rsidR="001E483A" w:rsidRPr="003A7839">
        <w:rPr>
          <w:rFonts w:ascii="Times New Roman" w:hAnsi="Times New Roman" w:cs="Times New Roman"/>
          <w:sz w:val="28"/>
          <w:szCs w:val="28"/>
        </w:rPr>
        <w:t>ее</w:t>
      </w:r>
      <w:r w:rsidR="002A2C0C" w:rsidRPr="003A7839">
        <w:rPr>
          <w:rFonts w:ascii="Times New Roman" w:hAnsi="Times New Roman" w:cs="Times New Roman"/>
          <w:sz w:val="28"/>
          <w:szCs w:val="28"/>
        </w:rPr>
        <w:t xml:space="preserve"> деятельность учреждения</w:t>
      </w:r>
      <w:r w:rsidR="00890F34" w:rsidRPr="003A7839">
        <w:rPr>
          <w:rFonts w:ascii="Times New Roman" w:hAnsi="Times New Roman" w:cs="Times New Roman"/>
          <w:sz w:val="28"/>
          <w:szCs w:val="28"/>
        </w:rPr>
        <w:t>,</w:t>
      </w:r>
      <w:r w:rsidR="002A2C0C" w:rsidRPr="003A7839">
        <w:rPr>
          <w:rFonts w:ascii="Times New Roman" w:hAnsi="Times New Roman" w:cs="Times New Roman"/>
          <w:sz w:val="28"/>
          <w:szCs w:val="28"/>
        </w:rPr>
        <w:t xml:space="preserve"> </w:t>
      </w:r>
      <w:r w:rsidRPr="003A7839">
        <w:rPr>
          <w:rFonts w:ascii="Times New Roman" w:hAnsi="Times New Roman" w:cs="Times New Roman"/>
          <w:sz w:val="28"/>
          <w:szCs w:val="28"/>
        </w:rPr>
        <w:t xml:space="preserve">в течение </w:t>
      </w:r>
      <w:r w:rsidR="00F06C6F" w:rsidRPr="003A7839">
        <w:rPr>
          <w:rFonts w:ascii="Times New Roman" w:hAnsi="Times New Roman" w:cs="Times New Roman"/>
          <w:sz w:val="28"/>
          <w:szCs w:val="28"/>
        </w:rPr>
        <w:t>5</w:t>
      </w:r>
      <w:r w:rsidRPr="003A7839">
        <w:rPr>
          <w:rFonts w:ascii="Times New Roman" w:hAnsi="Times New Roman" w:cs="Times New Roman"/>
          <w:sz w:val="28"/>
          <w:szCs w:val="28"/>
        </w:rPr>
        <w:t xml:space="preserve"> рабочих дней со дня </w:t>
      </w:r>
      <w:r w:rsidR="00890F34" w:rsidRPr="003A7839">
        <w:rPr>
          <w:rFonts w:ascii="Times New Roman" w:hAnsi="Times New Roman" w:cs="Times New Roman"/>
          <w:sz w:val="28"/>
          <w:szCs w:val="28"/>
        </w:rPr>
        <w:t xml:space="preserve">их </w:t>
      </w:r>
      <w:r w:rsidRPr="003A7839">
        <w:rPr>
          <w:rFonts w:ascii="Times New Roman" w:hAnsi="Times New Roman" w:cs="Times New Roman"/>
          <w:sz w:val="28"/>
          <w:szCs w:val="28"/>
        </w:rPr>
        <w:t>поступления в Комитет.</w:t>
      </w:r>
      <w:r w:rsidR="00890F34" w:rsidRPr="003A7839">
        <w:rPr>
          <w:rFonts w:ascii="Times New Roman" w:hAnsi="Times New Roman" w:cs="Times New Roman"/>
          <w:sz w:val="28"/>
          <w:szCs w:val="28"/>
        </w:rPr>
        <w:t xml:space="preserve"> </w:t>
      </w:r>
    </w:p>
    <w:p w:rsidR="00B7083E" w:rsidRPr="003A7839" w:rsidRDefault="00B7083E" w:rsidP="0087431F">
      <w:pPr>
        <w:pStyle w:val="ConsPlusNormal"/>
        <w:ind w:firstLine="709"/>
        <w:jc w:val="both"/>
        <w:rPr>
          <w:rFonts w:ascii="Times New Roman" w:hAnsi="Times New Roman" w:cs="Times New Roman"/>
          <w:sz w:val="28"/>
          <w:szCs w:val="28"/>
        </w:rPr>
      </w:pPr>
      <w:r w:rsidRPr="003A7839">
        <w:rPr>
          <w:rFonts w:ascii="Times New Roman" w:hAnsi="Times New Roman" w:cs="Times New Roman"/>
          <w:sz w:val="28"/>
          <w:szCs w:val="28"/>
        </w:rPr>
        <w:t xml:space="preserve">Ответственность за достоверность и полноту сведений в документах, служащих основанием для принятия Комитетом решения, возлагается на </w:t>
      </w:r>
      <w:r w:rsidR="00603446" w:rsidRPr="003A7839">
        <w:rPr>
          <w:rFonts w:ascii="Times New Roman" w:hAnsi="Times New Roman" w:cs="Times New Roman"/>
          <w:sz w:val="28"/>
          <w:szCs w:val="28"/>
        </w:rPr>
        <w:t>руководителя учреждения</w:t>
      </w:r>
      <w:r w:rsidRPr="003A7839">
        <w:rPr>
          <w:rFonts w:ascii="Times New Roman" w:hAnsi="Times New Roman" w:cs="Times New Roman"/>
          <w:sz w:val="28"/>
          <w:szCs w:val="28"/>
        </w:rPr>
        <w:t>.</w:t>
      </w:r>
    </w:p>
    <w:p w:rsidR="00B7083E" w:rsidRPr="003A7839" w:rsidRDefault="001B2CB3" w:rsidP="0087431F">
      <w:pPr>
        <w:pStyle w:val="ConsPlusNormal"/>
        <w:ind w:firstLine="709"/>
        <w:jc w:val="both"/>
        <w:rPr>
          <w:rFonts w:ascii="Times New Roman" w:hAnsi="Times New Roman" w:cs="Times New Roman"/>
          <w:sz w:val="28"/>
          <w:szCs w:val="28"/>
        </w:rPr>
      </w:pPr>
      <w:r w:rsidRPr="003A7839">
        <w:rPr>
          <w:rFonts w:ascii="Times New Roman" w:hAnsi="Times New Roman" w:cs="Times New Roman"/>
          <w:sz w:val="28"/>
          <w:szCs w:val="28"/>
        </w:rPr>
        <w:t xml:space="preserve">Рассмотрение </w:t>
      </w:r>
      <w:r w:rsidR="009C0B08" w:rsidRPr="003A7839">
        <w:rPr>
          <w:rFonts w:ascii="Times New Roman" w:hAnsi="Times New Roman" w:cs="Times New Roman"/>
          <w:sz w:val="28"/>
          <w:szCs w:val="28"/>
        </w:rPr>
        <w:t xml:space="preserve">представленных </w:t>
      </w:r>
      <w:r w:rsidRPr="003A7839">
        <w:rPr>
          <w:rFonts w:ascii="Times New Roman" w:hAnsi="Times New Roman" w:cs="Times New Roman"/>
          <w:sz w:val="28"/>
          <w:szCs w:val="28"/>
        </w:rPr>
        <w:t xml:space="preserve">документов </w:t>
      </w:r>
      <w:r w:rsidR="009C0B08" w:rsidRPr="003A7839">
        <w:rPr>
          <w:rFonts w:ascii="Times New Roman" w:hAnsi="Times New Roman" w:cs="Times New Roman"/>
          <w:sz w:val="28"/>
          <w:szCs w:val="28"/>
        </w:rPr>
        <w:t>на предоставление субсидий</w:t>
      </w:r>
      <w:r w:rsidR="00FA5BC7" w:rsidRPr="003A7839">
        <w:rPr>
          <w:rFonts w:ascii="Times New Roman" w:hAnsi="Times New Roman" w:cs="Times New Roman"/>
          <w:sz w:val="28"/>
          <w:szCs w:val="28"/>
        </w:rPr>
        <w:t>,</w:t>
      </w:r>
      <w:r w:rsidR="009C0B08" w:rsidRPr="003A7839">
        <w:rPr>
          <w:rFonts w:ascii="Times New Roman" w:hAnsi="Times New Roman" w:cs="Times New Roman"/>
          <w:sz w:val="28"/>
          <w:szCs w:val="28"/>
        </w:rPr>
        <w:t xml:space="preserve"> указанных в</w:t>
      </w:r>
      <w:r w:rsidR="00764481" w:rsidRPr="003A7839">
        <w:rPr>
          <w:rFonts w:ascii="Times New Roman" w:hAnsi="Times New Roman" w:cs="Times New Roman"/>
          <w:sz w:val="28"/>
          <w:szCs w:val="28"/>
        </w:rPr>
        <w:t xml:space="preserve"> подпункта</w:t>
      </w:r>
      <w:r w:rsidR="009C0B08" w:rsidRPr="003A7839">
        <w:rPr>
          <w:rFonts w:ascii="Times New Roman" w:hAnsi="Times New Roman" w:cs="Times New Roman"/>
          <w:sz w:val="28"/>
          <w:szCs w:val="28"/>
        </w:rPr>
        <w:t>х</w:t>
      </w:r>
      <w:r w:rsidR="00764481" w:rsidRPr="003A7839">
        <w:rPr>
          <w:rFonts w:ascii="Times New Roman" w:hAnsi="Times New Roman" w:cs="Times New Roman"/>
          <w:sz w:val="28"/>
          <w:szCs w:val="28"/>
        </w:rPr>
        <w:t xml:space="preserve"> 2.1. и 2.2. пункта 2 настоящего Порядка</w:t>
      </w:r>
      <w:r w:rsidR="00FA5BC7" w:rsidRPr="003A7839">
        <w:rPr>
          <w:rFonts w:ascii="Times New Roman" w:hAnsi="Times New Roman" w:cs="Times New Roman"/>
          <w:sz w:val="28"/>
          <w:szCs w:val="28"/>
        </w:rPr>
        <w:t>,</w:t>
      </w:r>
      <w:r w:rsidR="00764481" w:rsidRPr="003A7839">
        <w:rPr>
          <w:rFonts w:ascii="Times New Roman" w:hAnsi="Times New Roman" w:cs="Times New Roman"/>
          <w:sz w:val="28"/>
          <w:szCs w:val="28"/>
        </w:rPr>
        <w:t xml:space="preserve"> </w:t>
      </w:r>
      <w:r w:rsidRPr="003A7839">
        <w:rPr>
          <w:rFonts w:ascii="Times New Roman" w:hAnsi="Times New Roman" w:cs="Times New Roman"/>
          <w:sz w:val="28"/>
          <w:szCs w:val="28"/>
        </w:rPr>
        <w:t xml:space="preserve">осуществляется с учетом оснащенности и модернизации учреждения, сроков полезного использования основных средств (оборудования), а также с учетом обоснованности и целесообразности проведения текущего (капитального) ремонта </w:t>
      </w:r>
      <w:r w:rsidR="00611068" w:rsidRPr="003A7839">
        <w:rPr>
          <w:rFonts w:ascii="Times New Roman" w:hAnsi="Times New Roman" w:cs="Times New Roman"/>
          <w:sz w:val="28"/>
          <w:szCs w:val="28"/>
        </w:rPr>
        <w:t>помещений (</w:t>
      </w:r>
      <w:r w:rsidRPr="003A7839">
        <w:rPr>
          <w:rFonts w:ascii="Times New Roman" w:hAnsi="Times New Roman" w:cs="Times New Roman"/>
          <w:sz w:val="28"/>
          <w:szCs w:val="28"/>
        </w:rPr>
        <w:t>объектов</w:t>
      </w:r>
      <w:r w:rsidR="00611068" w:rsidRPr="003A7839">
        <w:rPr>
          <w:rFonts w:ascii="Times New Roman" w:hAnsi="Times New Roman" w:cs="Times New Roman"/>
          <w:sz w:val="28"/>
          <w:szCs w:val="28"/>
        </w:rPr>
        <w:t>)</w:t>
      </w:r>
      <w:r w:rsidRPr="003A7839">
        <w:rPr>
          <w:rFonts w:ascii="Times New Roman" w:hAnsi="Times New Roman" w:cs="Times New Roman"/>
          <w:sz w:val="28"/>
          <w:szCs w:val="28"/>
        </w:rPr>
        <w:t xml:space="preserve"> недвижимости и перспектив их дальнейшего использования учреждением.</w:t>
      </w:r>
    </w:p>
    <w:p w:rsidR="001929FA" w:rsidRPr="003A7839" w:rsidRDefault="001929FA" w:rsidP="0087431F">
      <w:pPr>
        <w:pStyle w:val="ConsPlusNormal"/>
        <w:ind w:firstLine="709"/>
        <w:jc w:val="both"/>
        <w:rPr>
          <w:rFonts w:ascii="Times New Roman" w:hAnsi="Times New Roman" w:cs="Times New Roman"/>
          <w:sz w:val="28"/>
          <w:szCs w:val="28"/>
        </w:rPr>
      </w:pPr>
      <w:r w:rsidRPr="003A7839">
        <w:rPr>
          <w:rFonts w:ascii="Times New Roman" w:hAnsi="Times New Roman" w:cs="Times New Roman"/>
          <w:sz w:val="28"/>
          <w:szCs w:val="28"/>
        </w:rPr>
        <w:t xml:space="preserve">10. По результатам рассмотрения документов </w:t>
      </w:r>
      <w:r w:rsidR="00827E02" w:rsidRPr="003A7839">
        <w:rPr>
          <w:rFonts w:ascii="Times New Roman" w:hAnsi="Times New Roman" w:cs="Times New Roman"/>
          <w:sz w:val="28"/>
          <w:szCs w:val="28"/>
        </w:rPr>
        <w:t>структурным подразделением</w:t>
      </w:r>
      <w:r w:rsidRPr="003A7839">
        <w:rPr>
          <w:rFonts w:ascii="Times New Roman" w:hAnsi="Times New Roman" w:cs="Times New Roman"/>
          <w:sz w:val="28"/>
          <w:szCs w:val="28"/>
        </w:rPr>
        <w:t xml:space="preserve"> Комитета, курирующим деятельность учреждения, составляется заключение о размере субсидии и обоснованности ее предоставления, которое передается в отдел бюджетного учета и отчетности Комитета с приложением заявки и документов, предусмотренных пунктом 6 настоящего Порядка.</w:t>
      </w:r>
    </w:p>
    <w:p w:rsidR="0087431F" w:rsidRPr="003A7839" w:rsidRDefault="0087431F" w:rsidP="0087431F">
      <w:pPr>
        <w:pStyle w:val="ConsPlusNormal"/>
        <w:ind w:firstLine="709"/>
        <w:jc w:val="both"/>
        <w:rPr>
          <w:rFonts w:ascii="Times New Roman" w:hAnsi="Times New Roman" w:cs="Times New Roman"/>
          <w:sz w:val="28"/>
          <w:szCs w:val="28"/>
        </w:rPr>
      </w:pPr>
      <w:r w:rsidRPr="003A7839">
        <w:rPr>
          <w:rFonts w:ascii="Times New Roman" w:hAnsi="Times New Roman" w:cs="Times New Roman"/>
          <w:sz w:val="28"/>
          <w:szCs w:val="28"/>
        </w:rPr>
        <w:t>1</w:t>
      </w:r>
      <w:r w:rsidR="000E6220" w:rsidRPr="003A7839">
        <w:rPr>
          <w:rFonts w:ascii="Times New Roman" w:hAnsi="Times New Roman" w:cs="Times New Roman"/>
          <w:sz w:val="28"/>
          <w:szCs w:val="28"/>
        </w:rPr>
        <w:t>1</w:t>
      </w:r>
      <w:r w:rsidRPr="003A7839">
        <w:rPr>
          <w:rFonts w:ascii="Times New Roman" w:hAnsi="Times New Roman" w:cs="Times New Roman"/>
          <w:sz w:val="28"/>
          <w:szCs w:val="28"/>
        </w:rPr>
        <w:t>. Основаниями для отказа в предоставлении учреждению субсидии являются:</w:t>
      </w:r>
    </w:p>
    <w:p w:rsidR="0087431F" w:rsidRPr="003A7839" w:rsidRDefault="0087431F" w:rsidP="0087431F">
      <w:pPr>
        <w:pStyle w:val="ConsPlusNormal"/>
        <w:ind w:firstLine="709"/>
        <w:jc w:val="both"/>
        <w:rPr>
          <w:rFonts w:ascii="Times New Roman" w:hAnsi="Times New Roman" w:cs="Times New Roman"/>
          <w:sz w:val="28"/>
          <w:szCs w:val="28"/>
        </w:rPr>
      </w:pPr>
      <w:r w:rsidRPr="003A7839">
        <w:rPr>
          <w:rFonts w:ascii="Times New Roman" w:hAnsi="Times New Roman" w:cs="Times New Roman"/>
          <w:sz w:val="28"/>
          <w:szCs w:val="28"/>
        </w:rPr>
        <w:t>1</w:t>
      </w:r>
      <w:r w:rsidR="000E6220" w:rsidRPr="003A7839">
        <w:rPr>
          <w:rFonts w:ascii="Times New Roman" w:hAnsi="Times New Roman" w:cs="Times New Roman"/>
          <w:sz w:val="28"/>
          <w:szCs w:val="28"/>
        </w:rPr>
        <w:t>1</w:t>
      </w:r>
      <w:r w:rsidRPr="003A7839">
        <w:rPr>
          <w:rFonts w:ascii="Times New Roman" w:hAnsi="Times New Roman" w:cs="Times New Roman"/>
          <w:sz w:val="28"/>
          <w:szCs w:val="28"/>
        </w:rPr>
        <w:t xml:space="preserve">.1. несоответствие представленных учреждением документов требованиям, указанным в пункте </w:t>
      </w:r>
      <w:r w:rsidR="00042D6B" w:rsidRPr="003A7839">
        <w:rPr>
          <w:rFonts w:ascii="Times New Roman" w:hAnsi="Times New Roman" w:cs="Times New Roman"/>
          <w:sz w:val="28"/>
          <w:szCs w:val="28"/>
        </w:rPr>
        <w:t>6</w:t>
      </w:r>
      <w:r w:rsidRPr="003A7839">
        <w:rPr>
          <w:rFonts w:ascii="Times New Roman" w:hAnsi="Times New Roman" w:cs="Times New Roman"/>
          <w:sz w:val="28"/>
          <w:szCs w:val="28"/>
        </w:rPr>
        <w:t xml:space="preserve"> </w:t>
      </w:r>
      <w:r w:rsidR="00042D6B" w:rsidRPr="003A7839">
        <w:rPr>
          <w:rFonts w:ascii="Times New Roman" w:hAnsi="Times New Roman" w:cs="Times New Roman"/>
          <w:sz w:val="28"/>
          <w:szCs w:val="28"/>
        </w:rPr>
        <w:t>настоящего Порядка</w:t>
      </w:r>
      <w:r w:rsidRPr="003A7839">
        <w:rPr>
          <w:rFonts w:ascii="Times New Roman" w:hAnsi="Times New Roman" w:cs="Times New Roman"/>
          <w:sz w:val="28"/>
          <w:szCs w:val="28"/>
        </w:rPr>
        <w:t xml:space="preserve">, </w:t>
      </w:r>
      <w:proofErr w:type="gramStart"/>
      <w:r w:rsidRPr="003A7839">
        <w:rPr>
          <w:rFonts w:ascii="Times New Roman" w:hAnsi="Times New Roman" w:cs="Times New Roman"/>
          <w:sz w:val="28"/>
          <w:szCs w:val="28"/>
        </w:rPr>
        <w:t>и(</w:t>
      </w:r>
      <w:proofErr w:type="gramEnd"/>
      <w:r w:rsidRPr="003A7839">
        <w:rPr>
          <w:rFonts w:ascii="Times New Roman" w:hAnsi="Times New Roman" w:cs="Times New Roman"/>
          <w:sz w:val="28"/>
          <w:szCs w:val="28"/>
        </w:rPr>
        <w:t>или) непредставление (предоставление не в полном объеме) указанных документов;</w:t>
      </w:r>
    </w:p>
    <w:p w:rsidR="0087431F" w:rsidRPr="003A7839" w:rsidRDefault="00042D6B" w:rsidP="0087431F">
      <w:pPr>
        <w:pStyle w:val="ConsPlusNormal"/>
        <w:ind w:firstLine="709"/>
        <w:jc w:val="both"/>
        <w:rPr>
          <w:rFonts w:ascii="Times New Roman" w:hAnsi="Times New Roman" w:cs="Times New Roman"/>
          <w:sz w:val="28"/>
          <w:szCs w:val="28"/>
        </w:rPr>
      </w:pPr>
      <w:r w:rsidRPr="003A7839">
        <w:rPr>
          <w:rFonts w:ascii="Times New Roman" w:hAnsi="Times New Roman" w:cs="Times New Roman"/>
          <w:sz w:val="28"/>
          <w:szCs w:val="28"/>
        </w:rPr>
        <w:t>1</w:t>
      </w:r>
      <w:r w:rsidR="000E6220" w:rsidRPr="003A7839">
        <w:rPr>
          <w:rFonts w:ascii="Times New Roman" w:hAnsi="Times New Roman" w:cs="Times New Roman"/>
          <w:sz w:val="28"/>
          <w:szCs w:val="28"/>
        </w:rPr>
        <w:t>1</w:t>
      </w:r>
      <w:r w:rsidRPr="003A7839">
        <w:rPr>
          <w:rFonts w:ascii="Times New Roman" w:hAnsi="Times New Roman" w:cs="Times New Roman"/>
          <w:sz w:val="28"/>
          <w:szCs w:val="28"/>
        </w:rPr>
        <w:t xml:space="preserve">.2. </w:t>
      </w:r>
      <w:r w:rsidR="0087431F" w:rsidRPr="003A7839">
        <w:rPr>
          <w:rFonts w:ascii="Times New Roman" w:hAnsi="Times New Roman" w:cs="Times New Roman"/>
          <w:sz w:val="28"/>
          <w:szCs w:val="28"/>
        </w:rPr>
        <w:t>недостоверность информации, содержащейся в документах, представленных учреждением;</w:t>
      </w:r>
    </w:p>
    <w:p w:rsidR="00BE6702" w:rsidRPr="003A7839" w:rsidRDefault="00042D6B" w:rsidP="0087431F">
      <w:pPr>
        <w:pStyle w:val="ConsPlusNormal"/>
        <w:ind w:firstLine="709"/>
        <w:jc w:val="both"/>
        <w:rPr>
          <w:rFonts w:ascii="Times New Roman" w:hAnsi="Times New Roman" w:cs="Times New Roman"/>
          <w:sz w:val="28"/>
          <w:szCs w:val="28"/>
        </w:rPr>
      </w:pPr>
      <w:r w:rsidRPr="003A7839">
        <w:rPr>
          <w:rFonts w:ascii="Times New Roman" w:hAnsi="Times New Roman" w:cs="Times New Roman"/>
          <w:sz w:val="28"/>
          <w:szCs w:val="28"/>
        </w:rPr>
        <w:t>1</w:t>
      </w:r>
      <w:r w:rsidR="000E6220" w:rsidRPr="003A7839">
        <w:rPr>
          <w:rFonts w:ascii="Times New Roman" w:hAnsi="Times New Roman" w:cs="Times New Roman"/>
          <w:sz w:val="28"/>
          <w:szCs w:val="28"/>
        </w:rPr>
        <w:t>1</w:t>
      </w:r>
      <w:r w:rsidRPr="003A7839">
        <w:rPr>
          <w:rFonts w:ascii="Times New Roman" w:hAnsi="Times New Roman" w:cs="Times New Roman"/>
          <w:sz w:val="28"/>
          <w:szCs w:val="28"/>
        </w:rPr>
        <w:t xml:space="preserve">.3. </w:t>
      </w:r>
      <w:r w:rsidR="00BE6702" w:rsidRPr="003A7839">
        <w:rPr>
          <w:rFonts w:ascii="Times New Roman" w:hAnsi="Times New Roman" w:cs="Times New Roman"/>
          <w:sz w:val="28"/>
          <w:szCs w:val="28"/>
        </w:rPr>
        <w:t>несоответствие учреждения требованиям, установленным в подпункт</w:t>
      </w:r>
      <w:r w:rsidR="004C00EC" w:rsidRPr="003A7839">
        <w:rPr>
          <w:rFonts w:ascii="Times New Roman" w:hAnsi="Times New Roman" w:cs="Times New Roman"/>
          <w:sz w:val="28"/>
          <w:szCs w:val="28"/>
        </w:rPr>
        <w:t xml:space="preserve">ах 6.1. и 6.2. </w:t>
      </w:r>
      <w:r w:rsidR="00BE6702" w:rsidRPr="003A7839">
        <w:rPr>
          <w:rFonts w:ascii="Times New Roman" w:hAnsi="Times New Roman" w:cs="Times New Roman"/>
          <w:sz w:val="28"/>
          <w:szCs w:val="28"/>
        </w:rPr>
        <w:t xml:space="preserve">пункта </w:t>
      </w:r>
      <w:r w:rsidR="004C00EC" w:rsidRPr="003A7839">
        <w:rPr>
          <w:rFonts w:ascii="Times New Roman" w:hAnsi="Times New Roman" w:cs="Times New Roman"/>
          <w:sz w:val="28"/>
          <w:szCs w:val="28"/>
        </w:rPr>
        <w:t>6</w:t>
      </w:r>
      <w:r w:rsidR="00DB2E49" w:rsidRPr="003A7839">
        <w:rPr>
          <w:rFonts w:ascii="Times New Roman" w:hAnsi="Times New Roman" w:cs="Times New Roman"/>
          <w:sz w:val="28"/>
          <w:szCs w:val="28"/>
        </w:rPr>
        <w:t xml:space="preserve"> настоящего Порядка.</w:t>
      </w:r>
    </w:p>
    <w:p w:rsidR="00136526" w:rsidRPr="003A7839" w:rsidRDefault="00021BED" w:rsidP="0087431F">
      <w:pPr>
        <w:pStyle w:val="ConsPlusNormal"/>
        <w:ind w:firstLine="709"/>
        <w:jc w:val="both"/>
        <w:rPr>
          <w:rFonts w:ascii="Times New Roman" w:hAnsi="Times New Roman" w:cs="Times New Roman"/>
          <w:sz w:val="28"/>
          <w:szCs w:val="28"/>
        </w:rPr>
      </w:pPr>
      <w:r w:rsidRPr="003A7839">
        <w:rPr>
          <w:rFonts w:ascii="Times New Roman" w:hAnsi="Times New Roman" w:cs="Times New Roman"/>
          <w:sz w:val="28"/>
          <w:szCs w:val="28"/>
        </w:rPr>
        <w:t>1</w:t>
      </w:r>
      <w:r w:rsidR="000E6220" w:rsidRPr="003A7839">
        <w:rPr>
          <w:rFonts w:ascii="Times New Roman" w:hAnsi="Times New Roman" w:cs="Times New Roman"/>
          <w:sz w:val="28"/>
          <w:szCs w:val="28"/>
        </w:rPr>
        <w:t>2</w:t>
      </w:r>
      <w:r w:rsidR="0087431F" w:rsidRPr="003A7839">
        <w:rPr>
          <w:rFonts w:ascii="Times New Roman" w:hAnsi="Times New Roman" w:cs="Times New Roman"/>
          <w:sz w:val="28"/>
          <w:szCs w:val="28"/>
        </w:rPr>
        <w:t xml:space="preserve">. </w:t>
      </w:r>
      <w:proofErr w:type="gramStart"/>
      <w:r w:rsidR="0087431F" w:rsidRPr="003A7839">
        <w:rPr>
          <w:rFonts w:ascii="Times New Roman" w:hAnsi="Times New Roman" w:cs="Times New Roman"/>
          <w:sz w:val="28"/>
          <w:szCs w:val="28"/>
        </w:rPr>
        <w:t>В случае отказа в предоставлении субсидии по основаниям, указанным в пункт</w:t>
      </w:r>
      <w:r w:rsidRPr="003A7839">
        <w:rPr>
          <w:rFonts w:ascii="Times New Roman" w:hAnsi="Times New Roman" w:cs="Times New Roman"/>
          <w:sz w:val="28"/>
          <w:szCs w:val="28"/>
        </w:rPr>
        <w:t>е</w:t>
      </w:r>
      <w:r w:rsidR="0087431F" w:rsidRPr="003A7839">
        <w:rPr>
          <w:rFonts w:ascii="Times New Roman" w:hAnsi="Times New Roman" w:cs="Times New Roman"/>
          <w:sz w:val="28"/>
          <w:szCs w:val="28"/>
        </w:rPr>
        <w:t xml:space="preserve"> </w:t>
      </w:r>
      <w:r w:rsidRPr="003A7839">
        <w:rPr>
          <w:rFonts w:ascii="Times New Roman" w:hAnsi="Times New Roman" w:cs="Times New Roman"/>
          <w:sz w:val="28"/>
          <w:szCs w:val="28"/>
        </w:rPr>
        <w:t>1</w:t>
      </w:r>
      <w:r w:rsidR="000E6220" w:rsidRPr="003A7839">
        <w:rPr>
          <w:rFonts w:ascii="Times New Roman" w:hAnsi="Times New Roman" w:cs="Times New Roman"/>
          <w:sz w:val="28"/>
          <w:szCs w:val="28"/>
        </w:rPr>
        <w:t>1</w:t>
      </w:r>
      <w:r w:rsidR="0087431F" w:rsidRPr="003A7839">
        <w:rPr>
          <w:rFonts w:ascii="Times New Roman" w:hAnsi="Times New Roman" w:cs="Times New Roman"/>
          <w:sz w:val="28"/>
          <w:szCs w:val="28"/>
        </w:rPr>
        <w:t xml:space="preserve"> настоящ</w:t>
      </w:r>
      <w:r w:rsidRPr="003A7839">
        <w:rPr>
          <w:rFonts w:ascii="Times New Roman" w:hAnsi="Times New Roman" w:cs="Times New Roman"/>
          <w:sz w:val="28"/>
          <w:szCs w:val="28"/>
        </w:rPr>
        <w:t>его</w:t>
      </w:r>
      <w:r w:rsidR="0087431F" w:rsidRPr="003A7839">
        <w:rPr>
          <w:rFonts w:ascii="Times New Roman" w:hAnsi="Times New Roman" w:cs="Times New Roman"/>
          <w:sz w:val="28"/>
          <w:szCs w:val="28"/>
        </w:rPr>
        <w:t xml:space="preserve"> П</w:t>
      </w:r>
      <w:r w:rsidRPr="003A7839">
        <w:rPr>
          <w:rFonts w:ascii="Times New Roman" w:hAnsi="Times New Roman" w:cs="Times New Roman"/>
          <w:sz w:val="28"/>
          <w:szCs w:val="28"/>
        </w:rPr>
        <w:t>орядка</w:t>
      </w:r>
      <w:r w:rsidR="0087431F" w:rsidRPr="003A7839">
        <w:rPr>
          <w:rFonts w:ascii="Times New Roman" w:hAnsi="Times New Roman" w:cs="Times New Roman"/>
          <w:sz w:val="28"/>
          <w:szCs w:val="28"/>
        </w:rPr>
        <w:t>, учреждени</w:t>
      </w:r>
      <w:r w:rsidRPr="003A7839">
        <w:rPr>
          <w:rFonts w:ascii="Times New Roman" w:hAnsi="Times New Roman" w:cs="Times New Roman"/>
          <w:sz w:val="28"/>
          <w:szCs w:val="28"/>
        </w:rPr>
        <w:t>е</w:t>
      </w:r>
      <w:r w:rsidR="0087431F" w:rsidRPr="003A7839">
        <w:rPr>
          <w:rFonts w:ascii="Times New Roman" w:hAnsi="Times New Roman" w:cs="Times New Roman"/>
          <w:sz w:val="28"/>
          <w:szCs w:val="28"/>
        </w:rPr>
        <w:t xml:space="preserve"> вправе повторно представить в </w:t>
      </w:r>
      <w:r w:rsidRPr="003A7839">
        <w:rPr>
          <w:rFonts w:ascii="Times New Roman" w:hAnsi="Times New Roman" w:cs="Times New Roman"/>
          <w:sz w:val="28"/>
          <w:szCs w:val="28"/>
        </w:rPr>
        <w:t>Комитет</w:t>
      </w:r>
      <w:r w:rsidR="0087431F" w:rsidRPr="003A7839">
        <w:rPr>
          <w:rFonts w:ascii="Times New Roman" w:hAnsi="Times New Roman" w:cs="Times New Roman"/>
          <w:sz w:val="28"/>
          <w:szCs w:val="28"/>
        </w:rPr>
        <w:t xml:space="preserve"> документы, предусмотренные пунктом </w:t>
      </w:r>
      <w:r w:rsidRPr="003A7839">
        <w:rPr>
          <w:rFonts w:ascii="Times New Roman" w:hAnsi="Times New Roman" w:cs="Times New Roman"/>
          <w:sz w:val="28"/>
          <w:szCs w:val="28"/>
        </w:rPr>
        <w:t>6</w:t>
      </w:r>
      <w:r w:rsidR="0087431F" w:rsidRPr="003A7839">
        <w:rPr>
          <w:rFonts w:ascii="Times New Roman" w:hAnsi="Times New Roman" w:cs="Times New Roman"/>
          <w:sz w:val="28"/>
          <w:szCs w:val="28"/>
        </w:rPr>
        <w:t xml:space="preserve"> настоящ</w:t>
      </w:r>
      <w:r w:rsidRPr="003A7839">
        <w:rPr>
          <w:rFonts w:ascii="Times New Roman" w:hAnsi="Times New Roman" w:cs="Times New Roman"/>
          <w:sz w:val="28"/>
          <w:szCs w:val="28"/>
        </w:rPr>
        <w:t>его</w:t>
      </w:r>
      <w:r w:rsidR="0087431F" w:rsidRPr="003A7839">
        <w:rPr>
          <w:rFonts w:ascii="Times New Roman" w:hAnsi="Times New Roman" w:cs="Times New Roman"/>
          <w:sz w:val="28"/>
          <w:szCs w:val="28"/>
        </w:rPr>
        <w:t xml:space="preserve"> П</w:t>
      </w:r>
      <w:r w:rsidRPr="003A7839">
        <w:rPr>
          <w:rFonts w:ascii="Times New Roman" w:hAnsi="Times New Roman" w:cs="Times New Roman"/>
          <w:sz w:val="28"/>
          <w:szCs w:val="28"/>
        </w:rPr>
        <w:t>орядка</w:t>
      </w:r>
      <w:r w:rsidR="0087431F" w:rsidRPr="003A7839">
        <w:rPr>
          <w:rFonts w:ascii="Times New Roman" w:hAnsi="Times New Roman" w:cs="Times New Roman"/>
          <w:sz w:val="28"/>
          <w:szCs w:val="28"/>
        </w:rPr>
        <w:t>, при условии устранения замечаний, явившихся основанием для отказа</w:t>
      </w:r>
      <w:r w:rsidR="00C876B7" w:rsidRPr="003A7839">
        <w:rPr>
          <w:rFonts w:ascii="Times New Roman" w:hAnsi="Times New Roman" w:cs="Times New Roman"/>
          <w:sz w:val="28"/>
          <w:szCs w:val="28"/>
        </w:rPr>
        <w:t xml:space="preserve">, в срок не позднее </w:t>
      </w:r>
      <w:r w:rsidR="00FC1D31" w:rsidRPr="003A7839">
        <w:rPr>
          <w:rFonts w:ascii="Times New Roman" w:hAnsi="Times New Roman" w:cs="Times New Roman"/>
          <w:sz w:val="28"/>
          <w:szCs w:val="28"/>
        </w:rPr>
        <w:t>2</w:t>
      </w:r>
      <w:r w:rsidR="00C876B7" w:rsidRPr="003A7839">
        <w:rPr>
          <w:rFonts w:ascii="Times New Roman" w:hAnsi="Times New Roman" w:cs="Times New Roman"/>
          <w:sz w:val="28"/>
          <w:szCs w:val="28"/>
        </w:rPr>
        <w:t xml:space="preserve"> </w:t>
      </w:r>
      <w:r w:rsidR="008F55AD" w:rsidRPr="003A7839">
        <w:rPr>
          <w:rFonts w:ascii="Times New Roman" w:hAnsi="Times New Roman" w:cs="Times New Roman"/>
          <w:sz w:val="28"/>
          <w:szCs w:val="28"/>
        </w:rPr>
        <w:t xml:space="preserve">рабочих </w:t>
      </w:r>
      <w:r w:rsidR="00C876B7" w:rsidRPr="003A7839">
        <w:rPr>
          <w:rFonts w:ascii="Times New Roman" w:hAnsi="Times New Roman" w:cs="Times New Roman"/>
          <w:sz w:val="28"/>
          <w:szCs w:val="28"/>
        </w:rPr>
        <w:t>дней со дня получения отказа</w:t>
      </w:r>
      <w:r w:rsidR="000C403F" w:rsidRPr="003A7839">
        <w:rPr>
          <w:rFonts w:ascii="Times New Roman" w:hAnsi="Times New Roman" w:cs="Times New Roman"/>
          <w:sz w:val="28"/>
          <w:szCs w:val="28"/>
        </w:rPr>
        <w:t>,</w:t>
      </w:r>
      <w:r w:rsidR="000C403F" w:rsidRPr="003A7839">
        <w:t xml:space="preserve"> </w:t>
      </w:r>
      <w:r w:rsidR="000C403F" w:rsidRPr="003A7839">
        <w:rPr>
          <w:rFonts w:ascii="Times New Roman" w:hAnsi="Times New Roman" w:cs="Times New Roman"/>
          <w:sz w:val="28"/>
          <w:szCs w:val="28"/>
        </w:rPr>
        <w:t>но не позднее сроков, установленных Комитет</w:t>
      </w:r>
      <w:r w:rsidR="002322E0" w:rsidRPr="003A7839">
        <w:rPr>
          <w:rFonts w:ascii="Times New Roman" w:hAnsi="Times New Roman" w:cs="Times New Roman"/>
          <w:sz w:val="28"/>
          <w:szCs w:val="28"/>
        </w:rPr>
        <w:t>у</w:t>
      </w:r>
      <w:r w:rsidR="000C403F" w:rsidRPr="003A7839">
        <w:rPr>
          <w:rFonts w:ascii="Times New Roman" w:hAnsi="Times New Roman" w:cs="Times New Roman"/>
          <w:sz w:val="28"/>
          <w:szCs w:val="28"/>
        </w:rPr>
        <w:t xml:space="preserve"> для подачи </w:t>
      </w:r>
      <w:r w:rsidR="00F223D9" w:rsidRPr="003A7839">
        <w:rPr>
          <w:rFonts w:ascii="Times New Roman" w:hAnsi="Times New Roman" w:cs="Times New Roman"/>
          <w:sz w:val="28"/>
          <w:szCs w:val="28"/>
        </w:rPr>
        <w:t>предложений о внесении изменений в закон о</w:t>
      </w:r>
      <w:proofErr w:type="gramEnd"/>
      <w:r w:rsidR="00F223D9" w:rsidRPr="003A7839">
        <w:rPr>
          <w:rFonts w:ascii="Times New Roman" w:hAnsi="Times New Roman" w:cs="Times New Roman"/>
          <w:sz w:val="28"/>
          <w:szCs w:val="28"/>
        </w:rPr>
        <w:t xml:space="preserve"> бюджете Ленинградской</w:t>
      </w:r>
      <w:r w:rsidR="009B7987" w:rsidRPr="003A7839">
        <w:rPr>
          <w:rFonts w:ascii="Times New Roman" w:hAnsi="Times New Roman" w:cs="Times New Roman"/>
          <w:sz w:val="28"/>
          <w:szCs w:val="28"/>
        </w:rPr>
        <w:t xml:space="preserve"> области</w:t>
      </w:r>
      <w:r w:rsidR="00B85F76" w:rsidRPr="003A7839">
        <w:rPr>
          <w:rFonts w:ascii="Times New Roman" w:hAnsi="Times New Roman" w:cs="Times New Roman"/>
          <w:sz w:val="28"/>
          <w:szCs w:val="28"/>
        </w:rPr>
        <w:t xml:space="preserve"> в текущем финансовом году </w:t>
      </w:r>
      <w:proofErr w:type="gramStart"/>
      <w:r w:rsidR="00B85F76" w:rsidRPr="003A7839">
        <w:rPr>
          <w:rFonts w:ascii="Times New Roman" w:hAnsi="Times New Roman" w:cs="Times New Roman"/>
          <w:sz w:val="28"/>
          <w:szCs w:val="28"/>
        </w:rPr>
        <w:t>и(</w:t>
      </w:r>
      <w:proofErr w:type="gramEnd"/>
      <w:r w:rsidR="00B85F76" w:rsidRPr="003A7839">
        <w:rPr>
          <w:rFonts w:ascii="Times New Roman" w:hAnsi="Times New Roman" w:cs="Times New Roman"/>
          <w:sz w:val="28"/>
          <w:szCs w:val="28"/>
        </w:rPr>
        <w:t xml:space="preserve">или) направления бюджетной заявки Комитета на </w:t>
      </w:r>
      <w:r w:rsidR="002322E0" w:rsidRPr="003A7839">
        <w:rPr>
          <w:rFonts w:ascii="Times New Roman" w:hAnsi="Times New Roman" w:cs="Times New Roman"/>
          <w:sz w:val="28"/>
          <w:szCs w:val="28"/>
        </w:rPr>
        <w:t>очередной финансовый год и плановый период</w:t>
      </w:r>
      <w:r w:rsidR="009B7987" w:rsidRPr="003A7839">
        <w:rPr>
          <w:rFonts w:ascii="Times New Roman" w:hAnsi="Times New Roman" w:cs="Times New Roman"/>
          <w:sz w:val="28"/>
          <w:szCs w:val="28"/>
        </w:rPr>
        <w:t xml:space="preserve"> </w:t>
      </w:r>
      <w:r w:rsidR="000C403F" w:rsidRPr="003A7839">
        <w:rPr>
          <w:rFonts w:ascii="Times New Roman" w:hAnsi="Times New Roman" w:cs="Times New Roman"/>
          <w:sz w:val="28"/>
          <w:szCs w:val="28"/>
        </w:rPr>
        <w:t>в комитет финансов Ленинградской области</w:t>
      </w:r>
      <w:r w:rsidR="00136526" w:rsidRPr="003A7839">
        <w:rPr>
          <w:rFonts w:ascii="Times New Roman" w:hAnsi="Times New Roman" w:cs="Times New Roman"/>
          <w:sz w:val="28"/>
          <w:szCs w:val="28"/>
        </w:rPr>
        <w:t>.</w:t>
      </w:r>
    </w:p>
    <w:p w:rsidR="0087431F" w:rsidRPr="003A7839" w:rsidRDefault="0087431F" w:rsidP="0087431F">
      <w:pPr>
        <w:pStyle w:val="ConsPlusNormal"/>
        <w:ind w:firstLine="709"/>
        <w:jc w:val="both"/>
        <w:rPr>
          <w:rFonts w:ascii="Times New Roman" w:hAnsi="Times New Roman" w:cs="Times New Roman"/>
          <w:sz w:val="28"/>
          <w:szCs w:val="28"/>
        </w:rPr>
      </w:pPr>
      <w:r w:rsidRPr="003A7839">
        <w:rPr>
          <w:rFonts w:ascii="Times New Roman" w:hAnsi="Times New Roman" w:cs="Times New Roman"/>
          <w:sz w:val="28"/>
          <w:szCs w:val="28"/>
        </w:rPr>
        <w:t xml:space="preserve">Рассмотрение повторно представленных документов осуществляется в порядке, установленном пунктом </w:t>
      </w:r>
      <w:r w:rsidR="00021BED" w:rsidRPr="003A7839">
        <w:rPr>
          <w:rFonts w:ascii="Times New Roman" w:hAnsi="Times New Roman" w:cs="Times New Roman"/>
          <w:sz w:val="28"/>
          <w:szCs w:val="28"/>
        </w:rPr>
        <w:t>9</w:t>
      </w:r>
      <w:r w:rsidRPr="003A7839">
        <w:rPr>
          <w:rFonts w:ascii="Times New Roman" w:hAnsi="Times New Roman" w:cs="Times New Roman"/>
          <w:sz w:val="28"/>
          <w:szCs w:val="28"/>
        </w:rPr>
        <w:t xml:space="preserve"> настоящ</w:t>
      </w:r>
      <w:r w:rsidR="00021BED" w:rsidRPr="003A7839">
        <w:rPr>
          <w:rFonts w:ascii="Times New Roman" w:hAnsi="Times New Roman" w:cs="Times New Roman"/>
          <w:sz w:val="28"/>
          <w:szCs w:val="28"/>
        </w:rPr>
        <w:t>его Порядка</w:t>
      </w:r>
      <w:r w:rsidRPr="003A7839">
        <w:rPr>
          <w:rFonts w:ascii="Times New Roman" w:hAnsi="Times New Roman" w:cs="Times New Roman"/>
          <w:sz w:val="28"/>
          <w:szCs w:val="28"/>
        </w:rPr>
        <w:t>.</w:t>
      </w:r>
    </w:p>
    <w:p w:rsidR="00C4555A" w:rsidRPr="003A7839" w:rsidRDefault="00C95987" w:rsidP="00C4555A">
      <w:pPr>
        <w:pStyle w:val="ConsPlusNormal"/>
        <w:ind w:firstLine="709"/>
        <w:jc w:val="both"/>
        <w:rPr>
          <w:rFonts w:ascii="Times New Roman" w:hAnsi="Times New Roman" w:cs="Times New Roman"/>
          <w:sz w:val="28"/>
          <w:szCs w:val="28"/>
        </w:rPr>
      </w:pPr>
      <w:r w:rsidRPr="003A7839">
        <w:rPr>
          <w:rFonts w:ascii="Times New Roman" w:hAnsi="Times New Roman" w:cs="Times New Roman"/>
          <w:sz w:val="28"/>
          <w:szCs w:val="28"/>
        </w:rPr>
        <w:t>1</w:t>
      </w:r>
      <w:r w:rsidR="000E6220" w:rsidRPr="003A7839">
        <w:rPr>
          <w:rFonts w:ascii="Times New Roman" w:hAnsi="Times New Roman" w:cs="Times New Roman"/>
          <w:sz w:val="28"/>
          <w:szCs w:val="28"/>
        </w:rPr>
        <w:t>3</w:t>
      </w:r>
      <w:r w:rsidRPr="003A7839">
        <w:rPr>
          <w:rFonts w:ascii="Times New Roman" w:hAnsi="Times New Roman" w:cs="Times New Roman"/>
          <w:sz w:val="28"/>
          <w:szCs w:val="28"/>
        </w:rPr>
        <w:t>. Размер субсиди</w:t>
      </w:r>
      <w:r w:rsidR="0082750E" w:rsidRPr="003A7839">
        <w:rPr>
          <w:rFonts w:ascii="Times New Roman" w:hAnsi="Times New Roman" w:cs="Times New Roman"/>
          <w:sz w:val="28"/>
          <w:szCs w:val="28"/>
        </w:rPr>
        <w:t>й</w:t>
      </w:r>
      <w:r w:rsidRPr="003A7839">
        <w:rPr>
          <w:rFonts w:ascii="Times New Roman" w:hAnsi="Times New Roman" w:cs="Times New Roman"/>
          <w:sz w:val="28"/>
          <w:szCs w:val="28"/>
        </w:rPr>
        <w:t>, предусмотренных пунктом 2 настоящего Порядка</w:t>
      </w:r>
      <w:r w:rsidR="00C143CA" w:rsidRPr="003A7839">
        <w:rPr>
          <w:rFonts w:ascii="Times New Roman" w:hAnsi="Times New Roman" w:cs="Times New Roman"/>
          <w:sz w:val="28"/>
          <w:szCs w:val="28"/>
        </w:rPr>
        <w:t>, определяется</w:t>
      </w:r>
      <w:r w:rsidR="00C143CA" w:rsidRPr="003A7839">
        <w:t xml:space="preserve"> </w:t>
      </w:r>
      <w:r w:rsidR="00C143CA" w:rsidRPr="003A7839">
        <w:rPr>
          <w:rFonts w:ascii="Times New Roman" w:hAnsi="Times New Roman" w:cs="Times New Roman"/>
          <w:sz w:val="28"/>
          <w:szCs w:val="28"/>
        </w:rPr>
        <w:t>на основании документов, указанных в пункте 6</w:t>
      </w:r>
      <w:r w:rsidR="00C143CA" w:rsidRPr="003A7839">
        <w:t xml:space="preserve"> </w:t>
      </w:r>
      <w:r w:rsidR="00C143CA" w:rsidRPr="003A7839">
        <w:rPr>
          <w:rFonts w:ascii="Times New Roman" w:hAnsi="Times New Roman" w:cs="Times New Roman"/>
          <w:sz w:val="28"/>
          <w:szCs w:val="28"/>
        </w:rPr>
        <w:t>настоящего Порядка</w:t>
      </w:r>
      <w:r w:rsidR="00C4555A" w:rsidRPr="003A7839">
        <w:rPr>
          <w:rFonts w:ascii="Times New Roman" w:hAnsi="Times New Roman" w:cs="Times New Roman"/>
          <w:sz w:val="28"/>
          <w:szCs w:val="28"/>
        </w:rPr>
        <w:t xml:space="preserve"> и </w:t>
      </w:r>
      <w:r w:rsidR="00C4555A" w:rsidRPr="003A7839">
        <w:rPr>
          <w:rFonts w:ascii="Times New Roman" w:hAnsi="Times New Roman" w:cs="Times New Roman"/>
          <w:sz w:val="28"/>
          <w:szCs w:val="28"/>
        </w:rPr>
        <w:lastRenderedPageBreak/>
        <w:t>не может превышать сумму, указанную в заявке учреждения.</w:t>
      </w:r>
    </w:p>
    <w:p w:rsidR="004C68BB" w:rsidRPr="003A7839" w:rsidRDefault="004C68BB" w:rsidP="00A9084F">
      <w:pPr>
        <w:pStyle w:val="ConsPlusNormal"/>
        <w:ind w:firstLine="709"/>
        <w:jc w:val="both"/>
        <w:rPr>
          <w:rFonts w:ascii="Times New Roman" w:hAnsi="Times New Roman" w:cs="Times New Roman"/>
          <w:sz w:val="28"/>
          <w:szCs w:val="28"/>
        </w:rPr>
      </w:pPr>
      <w:r w:rsidRPr="003A7839">
        <w:rPr>
          <w:rFonts w:ascii="Times New Roman" w:hAnsi="Times New Roman" w:cs="Times New Roman"/>
          <w:sz w:val="28"/>
          <w:szCs w:val="28"/>
        </w:rPr>
        <w:t>14. В целях предоставления субсидии между Комитетом и учреждением заключается соглашение в соответствии с типовой формой соглашения о предоставлении из областного бюджета Ленинградской области субсидий государственным бюджетным и государственным автономным учреждениям Ленинградской области на иные цели, утвержденной приказом комитета финансов Ленинградской области от 30 декабря 2020 года № 18-02/05-37 (далее - Соглашение).</w:t>
      </w:r>
    </w:p>
    <w:p w:rsidR="00A9084F" w:rsidRPr="003A7839" w:rsidRDefault="006F1C33" w:rsidP="00A9084F">
      <w:pPr>
        <w:pStyle w:val="ConsPlusNormal"/>
        <w:ind w:firstLine="709"/>
        <w:jc w:val="both"/>
        <w:rPr>
          <w:rFonts w:ascii="Times New Roman" w:hAnsi="Times New Roman" w:cs="Times New Roman"/>
          <w:sz w:val="28"/>
          <w:szCs w:val="28"/>
        </w:rPr>
      </w:pPr>
      <w:r w:rsidRPr="003A7839">
        <w:rPr>
          <w:rFonts w:ascii="Times New Roman" w:hAnsi="Times New Roman" w:cs="Times New Roman"/>
          <w:sz w:val="28"/>
          <w:szCs w:val="28"/>
        </w:rPr>
        <w:t>1</w:t>
      </w:r>
      <w:r w:rsidR="000E6220" w:rsidRPr="003A7839">
        <w:rPr>
          <w:rFonts w:ascii="Times New Roman" w:hAnsi="Times New Roman" w:cs="Times New Roman"/>
          <w:sz w:val="28"/>
          <w:szCs w:val="28"/>
        </w:rPr>
        <w:t>5</w:t>
      </w:r>
      <w:r w:rsidRPr="003A7839">
        <w:rPr>
          <w:rFonts w:ascii="Times New Roman" w:hAnsi="Times New Roman" w:cs="Times New Roman"/>
          <w:sz w:val="28"/>
          <w:szCs w:val="28"/>
        </w:rPr>
        <w:t>.</w:t>
      </w:r>
      <w:r w:rsidR="00A9084F" w:rsidRPr="003A7839">
        <w:t xml:space="preserve"> </w:t>
      </w:r>
      <w:r w:rsidR="00A9084F" w:rsidRPr="003A7839">
        <w:rPr>
          <w:rFonts w:ascii="Times New Roman" w:hAnsi="Times New Roman" w:cs="Times New Roman"/>
          <w:sz w:val="28"/>
          <w:szCs w:val="28"/>
        </w:rPr>
        <w:t>Соглашение между Комитетом и учреждением заключается при соблюдении следующих условий:</w:t>
      </w:r>
    </w:p>
    <w:p w:rsidR="00A9084F" w:rsidRPr="003A7839" w:rsidRDefault="00A9084F" w:rsidP="00A9084F">
      <w:pPr>
        <w:pStyle w:val="ConsPlusNormal"/>
        <w:ind w:firstLine="709"/>
        <w:jc w:val="both"/>
        <w:rPr>
          <w:rFonts w:ascii="Times New Roman" w:hAnsi="Times New Roman" w:cs="Times New Roman"/>
          <w:sz w:val="28"/>
          <w:szCs w:val="28"/>
        </w:rPr>
      </w:pPr>
      <w:r w:rsidRPr="003A7839">
        <w:rPr>
          <w:rFonts w:ascii="Times New Roman" w:hAnsi="Times New Roman" w:cs="Times New Roman"/>
          <w:sz w:val="28"/>
          <w:szCs w:val="28"/>
        </w:rPr>
        <w:t xml:space="preserve">а) доведение комитетом финансов </w:t>
      </w:r>
      <w:r w:rsidR="003134B3" w:rsidRPr="003A7839">
        <w:rPr>
          <w:rFonts w:ascii="Times New Roman" w:hAnsi="Times New Roman" w:cs="Times New Roman"/>
          <w:sz w:val="28"/>
          <w:szCs w:val="28"/>
        </w:rPr>
        <w:t xml:space="preserve">Ленинградской области </w:t>
      </w:r>
      <w:r w:rsidRPr="003A7839">
        <w:rPr>
          <w:rFonts w:ascii="Times New Roman" w:hAnsi="Times New Roman" w:cs="Times New Roman"/>
          <w:sz w:val="28"/>
          <w:szCs w:val="28"/>
        </w:rPr>
        <w:t>до Комитета лимитов бюджетных обязательств на предоставление субсидии;</w:t>
      </w:r>
    </w:p>
    <w:p w:rsidR="00A9084F" w:rsidRPr="003A7839" w:rsidRDefault="00A9084F" w:rsidP="00A9084F">
      <w:pPr>
        <w:pStyle w:val="ConsPlusNormal"/>
        <w:ind w:firstLine="709"/>
        <w:jc w:val="both"/>
        <w:rPr>
          <w:rFonts w:ascii="Times New Roman" w:hAnsi="Times New Roman" w:cs="Times New Roman"/>
          <w:sz w:val="28"/>
          <w:szCs w:val="28"/>
        </w:rPr>
      </w:pPr>
      <w:r w:rsidRPr="003A7839">
        <w:rPr>
          <w:rFonts w:ascii="Times New Roman" w:hAnsi="Times New Roman" w:cs="Times New Roman"/>
          <w:sz w:val="28"/>
          <w:szCs w:val="28"/>
        </w:rPr>
        <w:t>б) заключение соглашения на один финансовый год;</w:t>
      </w:r>
    </w:p>
    <w:p w:rsidR="00A9084F" w:rsidRPr="003A7839" w:rsidRDefault="00A9084F" w:rsidP="00A9084F">
      <w:pPr>
        <w:pStyle w:val="ConsPlusNormal"/>
        <w:ind w:firstLine="709"/>
        <w:jc w:val="both"/>
        <w:rPr>
          <w:rFonts w:ascii="Times New Roman" w:hAnsi="Times New Roman" w:cs="Times New Roman"/>
          <w:sz w:val="28"/>
          <w:szCs w:val="28"/>
        </w:rPr>
      </w:pPr>
      <w:r w:rsidRPr="003A7839">
        <w:rPr>
          <w:rFonts w:ascii="Times New Roman" w:hAnsi="Times New Roman" w:cs="Times New Roman"/>
          <w:sz w:val="28"/>
          <w:szCs w:val="28"/>
        </w:rPr>
        <w:t xml:space="preserve">в) заключение соглашения в течение 15 рабочих дней после доведения </w:t>
      </w:r>
      <w:r w:rsidR="003134B3" w:rsidRPr="003A7839">
        <w:rPr>
          <w:rFonts w:ascii="Times New Roman" w:hAnsi="Times New Roman" w:cs="Times New Roman"/>
          <w:sz w:val="28"/>
          <w:szCs w:val="28"/>
        </w:rPr>
        <w:t>комитетом финансов Ленинградской области до Комитета лимитов бюджетных обязательств</w:t>
      </w:r>
      <w:r w:rsidRPr="003A7839">
        <w:rPr>
          <w:rFonts w:ascii="Times New Roman" w:hAnsi="Times New Roman" w:cs="Times New Roman"/>
          <w:sz w:val="28"/>
          <w:szCs w:val="28"/>
        </w:rPr>
        <w:t>;</w:t>
      </w:r>
    </w:p>
    <w:p w:rsidR="00A9084F" w:rsidRPr="003A7839" w:rsidRDefault="00A9084F" w:rsidP="00A9084F">
      <w:pPr>
        <w:pStyle w:val="ConsPlusNormal"/>
        <w:ind w:firstLine="709"/>
        <w:jc w:val="both"/>
        <w:rPr>
          <w:rFonts w:ascii="Times New Roman" w:hAnsi="Times New Roman" w:cs="Times New Roman"/>
          <w:sz w:val="28"/>
          <w:szCs w:val="28"/>
        </w:rPr>
      </w:pPr>
      <w:r w:rsidRPr="003A7839">
        <w:rPr>
          <w:rFonts w:ascii="Times New Roman" w:hAnsi="Times New Roman" w:cs="Times New Roman"/>
          <w:sz w:val="28"/>
          <w:szCs w:val="28"/>
        </w:rPr>
        <w:t xml:space="preserve">г) соответствие учреждения на 1-е число месяца, предшествующего месяцу, в </w:t>
      </w:r>
      <w:r w:rsidR="0012086D" w:rsidRPr="003A7839">
        <w:rPr>
          <w:rFonts w:ascii="Times New Roman" w:hAnsi="Times New Roman" w:cs="Times New Roman"/>
          <w:sz w:val="28"/>
          <w:szCs w:val="28"/>
        </w:rPr>
        <w:t>котором планируется заключение С</w:t>
      </w:r>
      <w:r w:rsidRPr="003A7839">
        <w:rPr>
          <w:rFonts w:ascii="Times New Roman" w:hAnsi="Times New Roman" w:cs="Times New Roman"/>
          <w:sz w:val="28"/>
          <w:szCs w:val="28"/>
        </w:rPr>
        <w:t>оглаш</w:t>
      </w:r>
      <w:r w:rsidR="00D361F5" w:rsidRPr="003A7839">
        <w:rPr>
          <w:rFonts w:ascii="Times New Roman" w:hAnsi="Times New Roman" w:cs="Times New Roman"/>
          <w:sz w:val="28"/>
          <w:szCs w:val="28"/>
        </w:rPr>
        <w:t>ения о предоставлении субсидии,</w:t>
      </w:r>
      <w:r w:rsidR="008B46DC" w:rsidRPr="003A7839">
        <w:rPr>
          <w:rFonts w:ascii="Times New Roman" w:hAnsi="Times New Roman" w:cs="Times New Roman"/>
          <w:sz w:val="28"/>
          <w:szCs w:val="28"/>
        </w:rPr>
        <w:t xml:space="preserve"> за исключением </w:t>
      </w:r>
      <w:r w:rsidR="00267800" w:rsidRPr="003A7839">
        <w:rPr>
          <w:rFonts w:ascii="Times New Roman" w:hAnsi="Times New Roman" w:cs="Times New Roman"/>
          <w:sz w:val="28"/>
          <w:szCs w:val="28"/>
        </w:rPr>
        <w:t>субсидий</w:t>
      </w:r>
      <w:r w:rsidR="00D361F5" w:rsidRPr="003A7839">
        <w:rPr>
          <w:rFonts w:ascii="Times New Roman" w:hAnsi="Times New Roman" w:cs="Times New Roman"/>
          <w:sz w:val="28"/>
          <w:szCs w:val="28"/>
        </w:rPr>
        <w:t>,</w:t>
      </w:r>
      <w:r w:rsidR="00267800" w:rsidRPr="003A7839">
        <w:rPr>
          <w:rFonts w:ascii="Times New Roman" w:hAnsi="Times New Roman" w:cs="Times New Roman"/>
          <w:sz w:val="28"/>
          <w:szCs w:val="28"/>
        </w:rPr>
        <w:t xml:space="preserve"> указанных в подпунктах 2.3. - 2.5. пункта 2 настоящего Порядка</w:t>
      </w:r>
      <w:r w:rsidR="00D361F5" w:rsidRPr="003A7839">
        <w:rPr>
          <w:rFonts w:ascii="Times New Roman" w:hAnsi="Times New Roman" w:cs="Times New Roman"/>
          <w:sz w:val="28"/>
          <w:szCs w:val="28"/>
        </w:rPr>
        <w:t>, следующим требованиям</w:t>
      </w:r>
      <w:r w:rsidRPr="003A7839">
        <w:rPr>
          <w:rFonts w:ascii="Times New Roman" w:hAnsi="Times New Roman" w:cs="Times New Roman"/>
          <w:sz w:val="28"/>
          <w:szCs w:val="28"/>
        </w:rPr>
        <w:t>:</w:t>
      </w:r>
    </w:p>
    <w:p w:rsidR="00A9084F" w:rsidRPr="003A7839" w:rsidRDefault="00A9084F" w:rsidP="00A9084F">
      <w:pPr>
        <w:pStyle w:val="ConsPlusNormal"/>
        <w:ind w:firstLine="709"/>
        <w:jc w:val="both"/>
        <w:rPr>
          <w:rFonts w:ascii="Times New Roman" w:hAnsi="Times New Roman" w:cs="Times New Roman"/>
          <w:sz w:val="28"/>
          <w:szCs w:val="28"/>
        </w:rPr>
      </w:pPr>
      <w:r w:rsidRPr="003A7839">
        <w:rPr>
          <w:rFonts w:ascii="Times New Roman" w:hAnsi="Times New Roman" w:cs="Times New Roman"/>
          <w:sz w:val="28"/>
          <w:szCs w:val="28"/>
        </w:rPr>
        <w:t>отсутствие у учреждения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F04E0" w:rsidRPr="003A7839" w:rsidRDefault="00A9084F" w:rsidP="00A9084F">
      <w:pPr>
        <w:pStyle w:val="ConsPlusNormal"/>
        <w:ind w:firstLine="709"/>
        <w:jc w:val="both"/>
        <w:rPr>
          <w:rFonts w:ascii="Times New Roman" w:hAnsi="Times New Roman" w:cs="Times New Roman"/>
          <w:sz w:val="28"/>
          <w:szCs w:val="28"/>
        </w:rPr>
      </w:pPr>
      <w:r w:rsidRPr="003A7839">
        <w:rPr>
          <w:rFonts w:ascii="Times New Roman" w:hAnsi="Times New Roman" w:cs="Times New Roman"/>
          <w:sz w:val="28"/>
          <w:szCs w:val="28"/>
        </w:rPr>
        <w:t xml:space="preserve">отсутствие просроченной задолженности по возврату </w:t>
      </w:r>
      <w:r w:rsidR="00DF4FBC" w:rsidRPr="003A7839">
        <w:rPr>
          <w:rFonts w:ascii="Times New Roman" w:hAnsi="Times New Roman" w:cs="Times New Roman"/>
          <w:sz w:val="28"/>
          <w:szCs w:val="28"/>
        </w:rPr>
        <w:t xml:space="preserve">субсидии </w:t>
      </w:r>
      <w:r w:rsidRPr="003A7839">
        <w:rPr>
          <w:rFonts w:ascii="Times New Roman" w:hAnsi="Times New Roman" w:cs="Times New Roman"/>
          <w:sz w:val="28"/>
          <w:szCs w:val="28"/>
        </w:rPr>
        <w:t xml:space="preserve">в </w:t>
      </w:r>
      <w:r w:rsidR="000A7034" w:rsidRPr="003A7839">
        <w:rPr>
          <w:rFonts w:ascii="Times New Roman" w:hAnsi="Times New Roman" w:cs="Times New Roman"/>
          <w:sz w:val="28"/>
          <w:szCs w:val="28"/>
        </w:rPr>
        <w:t xml:space="preserve">областной </w:t>
      </w:r>
      <w:r w:rsidRPr="003A7839">
        <w:rPr>
          <w:rFonts w:ascii="Times New Roman" w:hAnsi="Times New Roman" w:cs="Times New Roman"/>
          <w:sz w:val="28"/>
          <w:szCs w:val="28"/>
        </w:rPr>
        <w:t>бюджет, из которого планируется предоставление субсидии в</w:t>
      </w:r>
      <w:r w:rsidR="00DF4FBC" w:rsidRPr="003A7839">
        <w:rPr>
          <w:rFonts w:ascii="Times New Roman" w:hAnsi="Times New Roman" w:cs="Times New Roman"/>
          <w:sz w:val="28"/>
          <w:szCs w:val="28"/>
        </w:rPr>
        <w:t xml:space="preserve"> соответствии с правовым актом</w:t>
      </w:r>
      <w:r w:rsidR="002F04E0" w:rsidRPr="003A7839">
        <w:rPr>
          <w:rFonts w:ascii="Times New Roman" w:hAnsi="Times New Roman" w:cs="Times New Roman"/>
          <w:sz w:val="28"/>
          <w:szCs w:val="28"/>
        </w:rPr>
        <w:t>.</w:t>
      </w:r>
    </w:p>
    <w:p w:rsidR="004D4AEF" w:rsidRPr="003A7839" w:rsidRDefault="006F1C33" w:rsidP="005E4DEC">
      <w:pPr>
        <w:pStyle w:val="ConsPlusNormal"/>
        <w:ind w:firstLine="709"/>
        <w:jc w:val="both"/>
        <w:rPr>
          <w:rFonts w:ascii="Times New Roman" w:hAnsi="Times New Roman" w:cs="Times New Roman"/>
          <w:sz w:val="28"/>
          <w:szCs w:val="28"/>
        </w:rPr>
      </w:pPr>
      <w:r w:rsidRPr="003A7839">
        <w:rPr>
          <w:rFonts w:ascii="Times New Roman" w:hAnsi="Times New Roman" w:cs="Times New Roman"/>
          <w:sz w:val="28"/>
          <w:szCs w:val="28"/>
        </w:rPr>
        <w:t xml:space="preserve">Соглашение, дополнительные соглашения к Соглашению, предусматривающие внесение в него изменений или его расторжение, </w:t>
      </w:r>
      <w:r w:rsidR="006D57B8" w:rsidRPr="003A7839">
        <w:rPr>
          <w:rFonts w:ascii="Times New Roman" w:hAnsi="Times New Roman" w:cs="Times New Roman"/>
          <w:sz w:val="28"/>
          <w:szCs w:val="28"/>
        </w:rPr>
        <w:t xml:space="preserve">заключаются в форме бумажного документа </w:t>
      </w:r>
      <w:r w:rsidR="00643710" w:rsidRPr="003A7839">
        <w:rPr>
          <w:rFonts w:ascii="Times New Roman" w:hAnsi="Times New Roman" w:cs="Times New Roman"/>
          <w:sz w:val="28"/>
          <w:szCs w:val="28"/>
        </w:rPr>
        <w:t>в двух экземплярах</w:t>
      </w:r>
      <w:r w:rsidR="006D57B8" w:rsidRPr="003A7839">
        <w:rPr>
          <w:rFonts w:ascii="Times New Roman" w:hAnsi="Times New Roman" w:cs="Times New Roman"/>
          <w:sz w:val="28"/>
          <w:szCs w:val="28"/>
        </w:rPr>
        <w:t>,</w:t>
      </w:r>
      <w:r w:rsidR="006D57B8" w:rsidRPr="003A7839">
        <w:t xml:space="preserve"> </w:t>
      </w:r>
      <w:r w:rsidR="006D57B8" w:rsidRPr="003A7839">
        <w:rPr>
          <w:rFonts w:ascii="Times New Roman" w:hAnsi="Times New Roman" w:cs="Times New Roman"/>
          <w:sz w:val="28"/>
          <w:szCs w:val="28"/>
        </w:rPr>
        <w:t xml:space="preserve">по одному экземпляру для каждой из </w:t>
      </w:r>
      <w:r w:rsidR="00171036" w:rsidRPr="003A7839">
        <w:rPr>
          <w:rFonts w:ascii="Times New Roman" w:hAnsi="Times New Roman" w:cs="Times New Roman"/>
          <w:sz w:val="28"/>
          <w:szCs w:val="28"/>
        </w:rPr>
        <w:t>с</w:t>
      </w:r>
      <w:r w:rsidR="006D57B8" w:rsidRPr="003A7839">
        <w:rPr>
          <w:rFonts w:ascii="Times New Roman" w:hAnsi="Times New Roman" w:cs="Times New Roman"/>
          <w:sz w:val="28"/>
          <w:szCs w:val="28"/>
        </w:rPr>
        <w:t>торон</w:t>
      </w:r>
      <w:r w:rsidR="00643710" w:rsidRPr="003A7839">
        <w:rPr>
          <w:rFonts w:ascii="Times New Roman" w:hAnsi="Times New Roman" w:cs="Times New Roman"/>
          <w:sz w:val="28"/>
          <w:szCs w:val="28"/>
        </w:rPr>
        <w:t>.</w:t>
      </w:r>
      <w:r w:rsidRPr="003A7839">
        <w:rPr>
          <w:rFonts w:ascii="Times New Roman" w:hAnsi="Times New Roman" w:cs="Times New Roman"/>
          <w:sz w:val="28"/>
          <w:szCs w:val="28"/>
        </w:rPr>
        <w:t xml:space="preserve"> </w:t>
      </w:r>
    </w:p>
    <w:p w:rsidR="0042774B" w:rsidRPr="003A7839" w:rsidRDefault="006F1C33" w:rsidP="005E4DEC">
      <w:pPr>
        <w:pStyle w:val="ConsPlusNormal"/>
        <w:ind w:firstLine="709"/>
        <w:jc w:val="both"/>
        <w:rPr>
          <w:rFonts w:ascii="Times New Roman" w:hAnsi="Times New Roman" w:cs="Times New Roman"/>
          <w:sz w:val="28"/>
          <w:szCs w:val="28"/>
        </w:rPr>
      </w:pPr>
      <w:r w:rsidRPr="003A7839">
        <w:rPr>
          <w:rFonts w:ascii="Times New Roman" w:hAnsi="Times New Roman" w:cs="Times New Roman"/>
          <w:sz w:val="28"/>
          <w:szCs w:val="28"/>
        </w:rPr>
        <w:t>1</w:t>
      </w:r>
      <w:r w:rsidR="000E6220" w:rsidRPr="003A7839">
        <w:rPr>
          <w:rFonts w:ascii="Times New Roman" w:hAnsi="Times New Roman" w:cs="Times New Roman"/>
          <w:sz w:val="28"/>
          <w:szCs w:val="28"/>
        </w:rPr>
        <w:t>6</w:t>
      </w:r>
      <w:r w:rsidR="0042774B" w:rsidRPr="003A7839">
        <w:rPr>
          <w:rFonts w:ascii="Times New Roman" w:hAnsi="Times New Roman" w:cs="Times New Roman"/>
          <w:sz w:val="28"/>
          <w:szCs w:val="28"/>
        </w:rPr>
        <w:t>. Перечисление субсиди</w:t>
      </w:r>
      <w:r w:rsidR="003E5730" w:rsidRPr="003A7839">
        <w:rPr>
          <w:rFonts w:ascii="Times New Roman" w:hAnsi="Times New Roman" w:cs="Times New Roman"/>
          <w:sz w:val="28"/>
          <w:szCs w:val="28"/>
        </w:rPr>
        <w:t>и</w:t>
      </w:r>
      <w:r w:rsidR="0042774B" w:rsidRPr="003A7839">
        <w:rPr>
          <w:rFonts w:ascii="Times New Roman" w:hAnsi="Times New Roman" w:cs="Times New Roman"/>
          <w:sz w:val="28"/>
          <w:szCs w:val="28"/>
        </w:rPr>
        <w:t xml:space="preserve"> осуществляется </w:t>
      </w:r>
      <w:r w:rsidR="007B06D4" w:rsidRPr="003A7839">
        <w:rPr>
          <w:rFonts w:ascii="Times New Roman" w:hAnsi="Times New Roman" w:cs="Times New Roman"/>
          <w:sz w:val="28"/>
          <w:szCs w:val="28"/>
        </w:rPr>
        <w:t xml:space="preserve">на лицевой счет учреждения, открытый в соответствии с действующим законодательством Российской Федерации и законодательством Ленинградской области, для учета операций со средствами, поступающими учреждению, в соответствии </w:t>
      </w:r>
      <w:r w:rsidR="0042774B" w:rsidRPr="003A7839">
        <w:rPr>
          <w:rFonts w:ascii="Times New Roman" w:hAnsi="Times New Roman" w:cs="Times New Roman"/>
          <w:sz w:val="28"/>
          <w:szCs w:val="28"/>
        </w:rPr>
        <w:t xml:space="preserve">с </w:t>
      </w:r>
      <w:r w:rsidR="008815AA" w:rsidRPr="003A7839">
        <w:rPr>
          <w:rFonts w:ascii="Times New Roman" w:hAnsi="Times New Roman" w:cs="Times New Roman"/>
          <w:sz w:val="28"/>
          <w:szCs w:val="28"/>
        </w:rPr>
        <w:t>графиком перечисления субсидии</w:t>
      </w:r>
      <w:r w:rsidR="0042774B" w:rsidRPr="003A7839">
        <w:rPr>
          <w:rFonts w:ascii="Times New Roman" w:hAnsi="Times New Roman" w:cs="Times New Roman"/>
          <w:sz w:val="28"/>
          <w:szCs w:val="28"/>
        </w:rPr>
        <w:t xml:space="preserve">, </w:t>
      </w:r>
      <w:r w:rsidR="008815AA" w:rsidRPr="003A7839">
        <w:rPr>
          <w:rFonts w:ascii="Times New Roman" w:hAnsi="Times New Roman" w:cs="Times New Roman"/>
          <w:sz w:val="28"/>
          <w:szCs w:val="28"/>
        </w:rPr>
        <w:t>устанавливаемому в Соглашении исходя из целей предоставления субсидии.</w:t>
      </w:r>
    </w:p>
    <w:p w:rsidR="0042774B" w:rsidRPr="003A7839" w:rsidRDefault="0042774B" w:rsidP="005E4DEC">
      <w:pPr>
        <w:pStyle w:val="ConsPlusNormal"/>
        <w:ind w:firstLine="709"/>
        <w:jc w:val="both"/>
        <w:rPr>
          <w:rFonts w:ascii="Times New Roman" w:hAnsi="Times New Roman" w:cs="Times New Roman"/>
          <w:sz w:val="28"/>
          <w:szCs w:val="28"/>
        </w:rPr>
      </w:pPr>
    </w:p>
    <w:p w:rsidR="008124E6" w:rsidRPr="003A7839" w:rsidRDefault="008124E6" w:rsidP="006E154D">
      <w:pPr>
        <w:pStyle w:val="ConsPlusTitle"/>
        <w:jc w:val="center"/>
        <w:outlineLvl w:val="1"/>
        <w:rPr>
          <w:rFonts w:ascii="Times New Roman" w:hAnsi="Times New Roman" w:cs="Times New Roman"/>
          <w:sz w:val="28"/>
          <w:szCs w:val="28"/>
        </w:rPr>
      </w:pPr>
      <w:bookmarkStart w:id="1" w:name="P106"/>
      <w:bookmarkEnd w:id="1"/>
      <w:r w:rsidRPr="003A7839">
        <w:rPr>
          <w:rFonts w:ascii="Times New Roman" w:hAnsi="Times New Roman" w:cs="Times New Roman"/>
          <w:sz w:val="28"/>
          <w:szCs w:val="28"/>
        </w:rPr>
        <w:t xml:space="preserve">III. </w:t>
      </w:r>
      <w:r w:rsidR="006E154D" w:rsidRPr="003A7839">
        <w:rPr>
          <w:rFonts w:ascii="Times New Roman" w:hAnsi="Times New Roman" w:cs="Times New Roman"/>
          <w:sz w:val="28"/>
          <w:szCs w:val="28"/>
        </w:rPr>
        <w:t>Требования к отчетности</w:t>
      </w:r>
    </w:p>
    <w:p w:rsidR="008124E6" w:rsidRPr="003A7839" w:rsidRDefault="008124E6" w:rsidP="00120701">
      <w:pPr>
        <w:pStyle w:val="ConsPlusNormal"/>
        <w:rPr>
          <w:rFonts w:ascii="Times New Roman" w:hAnsi="Times New Roman" w:cs="Times New Roman"/>
          <w:sz w:val="28"/>
          <w:szCs w:val="28"/>
        </w:rPr>
      </w:pPr>
    </w:p>
    <w:p w:rsidR="00643710" w:rsidRPr="003A7839" w:rsidRDefault="00597E35" w:rsidP="00643710">
      <w:pPr>
        <w:pStyle w:val="ConsPlusNormal"/>
        <w:ind w:firstLine="708"/>
        <w:jc w:val="both"/>
        <w:rPr>
          <w:rFonts w:ascii="Times New Roman" w:hAnsi="Times New Roman" w:cs="Times New Roman"/>
          <w:sz w:val="28"/>
          <w:szCs w:val="28"/>
        </w:rPr>
      </w:pPr>
      <w:r w:rsidRPr="003A7839">
        <w:rPr>
          <w:rFonts w:ascii="Times New Roman" w:hAnsi="Times New Roman" w:cs="Times New Roman"/>
          <w:sz w:val="28"/>
          <w:szCs w:val="28"/>
        </w:rPr>
        <w:t>1</w:t>
      </w:r>
      <w:r w:rsidR="00B2251B" w:rsidRPr="003A7839">
        <w:rPr>
          <w:rFonts w:ascii="Times New Roman" w:hAnsi="Times New Roman" w:cs="Times New Roman"/>
          <w:sz w:val="28"/>
          <w:szCs w:val="28"/>
        </w:rPr>
        <w:t>7</w:t>
      </w:r>
      <w:r w:rsidRPr="003A7839">
        <w:rPr>
          <w:rFonts w:ascii="Times New Roman" w:hAnsi="Times New Roman" w:cs="Times New Roman"/>
          <w:sz w:val="28"/>
          <w:szCs w:val="28"/>
        </w:rPr>
        <w:t>.</w:t>
      </w:r>
      <w:r w:rsidR="00643710" w:rsidRPr="003A7839">
        <w:rPr>
          <w:rFonts w:ascii="Times New Roman" w:hAnsi="Times New Roman" w:cs="Times New Roman"/>
          <w:sz w:val="28"/>
          <w:szCs w:val="28"/>
        </w:rPr>
        <w:t xml:space="preserve"> Учреждение ежеквартально в срок до 10 числа месяца, следующего за отчетным, представляет в Комитет на бумажном носителе </w:t>
      </w:r>
      <w:r w:rsidR="001B6989" w:rsidRPr="003A7839">
        <w:rPr>
          <w:rFonts w:ascii="Times New Roman" w:hAnsi="Times New Roman" w:cs="Times New Roman"/>
          <w:sz w:val="28"/>
          <w:szCs w:val="28"/>
        </w:rPr>
        <w:t>о</w:t>
      </w:r>
      <w:r w:rsidR="002B031C" w:rsidRPr="003A7839">
        <w:rPr>
          <w:rFonts w:ascii="Times New Roman" w:hAnsi="Times New Roman" w:cs="Times New Roman"/>
          <w:sz w:val="28"/>
          <w:szCs w:val="28"/>
        </w:rPr>
        <w:t xml:space="preserve">тчет о расходах, источником финансового обеспечения которых является Субсидия, </w:t>
      </w:r>
      <w:r w:rsidR="00643710" w:rsidRPr="003A7839">
        <w:rPr>
          <w:rFonts w:ascii="Times New Roman" w:hAnsi="Times New Roman" w:cs="Times New Roman"/>
          <w:sz w:val="28"/>
          <w:szCs w:val="28"/>
        </w:rPr>
        <w:t>с приложением пояснительной записки</w:t>
      </w:r>
      <w:r w:rsidR="002B031C" w:rsidRPr="003A7839">
        <w:rPr>
          <w:rFonts w:ascii="Times New Roman" w:hAnsi="Times New Roman" w:cs="Times New Roman"/>
          <w:sz w:val="28"/>
          <w:szCs w:val="28"/>
        </w:rPr>
        <w:t xml:space="preserve"> и документов, подтверждающих выплаты</w:t>
      </w:r>
      <w:r w:rsidR="00643710" w:rsidRPr="003A7839">
        <w:rPr>
          <w:rFonts w:ascii="Times New Roman" w:hAnsi="Times New Roman" w:cs="Times New Roman"/>
          <w:sz w:val="28"/>
          <w:szCs w:val="28"/>
        </w:rPr>
        <w:t xml:space="preserve">. Форма отчета устанавливается в </w:t>
      </w:r>
      <w:r w:rsidRPr="003A7839">
        <w:rPr>
          <w:rFonts w:ascii="Times New Roman" w:hAnsi="Times New Roman" w:cs="Times New Roman"/>
          <w:sz w:val="28"/>
          <w:szCs w:val="28"/>
        </w:rPr>
        <w:t>С</w:t>
      </w:r>
      <w:r w:rsidR="00643710" w:rsidRPr="003A7839">
        <w:rPr>
          <w:rFonts w:ascii="Times New Roman" w:hAnsi="Times New Roman" w:cs="Times New Roman"/>
          <w:sz w:val="28"/>
          <w:szCs w:val="28"/>
        </w:rPr>
        <w:t>оглашении.</w:t>
      </w:r>
    </w:p>
    <w:p w:rsidR="00597E35" w:rsidRPr="003A7839" w:rsidRDefault="00597E35" w:rsidP="00597E35">
      <w:pPr>
        <w:pStyle w:val="ConsPlusNormal"/>
        <w:ind w:firstLine="708"/>
        <w:jc w:val="both"/>
        <w:rPr>
          <w:rFonts w:ascii="Times New Roman" w:hAnsi="Times New Roman" w:cs="Times New Roman"/>
          <w:sz w:val="28"/>
          <w:szCs w:val="28"/>
        </w:rPr>
      </w:pPr>
      <w:r w:rsidRPr="003A7839">
        <w:rPr>
          <w:rFonts w:ascii="Times New Roman" w:hAnsi="Times New Roman" w:cs="Times New Roman"/>
          <w:sz w:val="28"/>
          <w:szCs w:val="28"/>
        </w:rPr>
        <w:t>Иные отчеты, если Комитетом принято решение об их пред</w:t>
      </w:r>
      <w:r w:rsidR="005546DD" w:rsidRPr="003A7839">
        <w:rPr>
          <w:rFonts w:ascii="Times New Roman" w:hAnsi="Times New Roman" w:cs="Times New Roman"/>
          <w:sz w:val="28"/>
          <w:szCs w:val="28"/>
        </w:rPr>
        <w:t>о</w:t>
      </w:r>
      <w:r w:rsidRPr="003A7839">
        <w:rPr>
          <w:rFonts w:ascii="Times New Roman" w:hAnsi="Times New Roman" w:cs="Times New Roman"/>
          <w:sz w:val="28"/>
          <w:szCs w:val="28"/>
        </w:rPr>
        <w:t>ставлении.</w:t>
      </w:r>
    </w:p>
    <w:p w:rsidR="00DD5343" w:rsidRPr="003A7839" w:rsidRDefault="00DD5343" w:rsidP="00120701">
      <w:pPr>
        <w:pStyle w:val="ConsPlusNormal"/>
        <w:rPr>
          <w:rFonts w:ascii="Times New Roman" w:hAnsi="Times New Roman" w:cs="Times New Roman"/>
          <w:sz w:val="28"/>
          <w:szCs w:val="28"/>
        </w:rPr>
      </w:pPr>
    </w:p>
    <w:p w:rsidR="008124E6" w:rsidRPr="003A7839" w:rsidRDefault="008124E6" w:rsidP="00DB3297">
      <w:pPr>
        <w:pStyle w:val="ConsPlusTitle"/>
        <w:jc w:val="center"/>
        <w:outlineLvl w:val="1"/>
        <w:rPr>
          <w:rFonts w:ascii="Times New Roman" w:hAnsi="Times New Roman" w:cs="Times New Roman"/>
          <w:sz w:val="28"/>
          <w:szCs w:val="28"/>
        </w:rPr>
      </w:pPr>
      <w:r w:rsidRPr="003A7839">
        <w:rPr>
          <w:rFonts w:ascii="Times New Roman" w:hAnsi="Times New Roman" w:cs="Times New Roman"/>
          <w:sz w:val="28"/>
          <w:szCs w:val="28"/>
        </w:rPr>
        <w:t xml:space="preserve">IV. </w:t>
      </w:r>
      <w:r w:rsidR="006E154D" w:rsidRPr="003A7839">
        <w:rPr>
          <w:rFonts w:ascii="Times New Roman" w:hAnsi="Times New Roman" w:cs="Times New Roman"/>
          <w:sz w:val="28"/>
          <w:szCs w:val="28"/>
        </w:rPr>
        <w:t xml:space="preserve">Порядок осуществления </w:t>
      </w:r>
      <w:proofErr w:type="gramStart"/>
      <w:r w:rsidR="006E154D" w:rsidRPr="003A7839">
        <w:rPr>
          <w:rFonts w:ascii="Times New Roman" w:hAnsi="Times New Roman" w:cs="Times New Roman"/>
          <w:sz w:val="28"/>
          <w:szCs w:val="28"/>
        </w:rPr>
        <w:t>контроля за</w:t>
      </w:r>
      <w:proofErr w:type="gramEnd"/>
      <w:r w:rsidR="006E154D" w:rsidRPr="003A7839">
        <w:rPr>
          <w:rFonts w:ascii="Times New Roman" w:hAnsi="Times New Roman" w:cs="Times New Roman"/>
          <w:sz w:val="28"/>
          <w:szCs w:val="28"/>
        </w:rPr>
        <w:t xml:space="preserve"> соблюдением целей, условий и порядка предоставления субсидий и ответственность за их несоблюдение</w:t>
      </w:r>
    </w:p>
    <w:p w:rsidR="008124E6" w:rsidRPr="003A7839" w:rsidRDefault="008124E6" w:rsidP="005E4DEC">
      <w:pPr>
        <w:pStyle w:val="ConsPlusNormal"/>
        <w:ind w:firstLine="709"/>
        <w:rPr>
          <w:rFonts w:ascii="Times New Roman" w:hAnsi="Times New Roman" w:cs="Times New Roman"/>
          <w:sz w:val="28"/>
          <w:szCs w:val="28"/>
        </w:rPr>
      </w:pPr>
    </w:p>
    <w:p w:rsidR="005228DC" w:rsidRPr="003A7839" w:rsidRDefault="00135920" w:rsidP="002121B4">
      <w:pPr>
        <w:pStyle w:val="ConsPlusNormal"/>
        <w:ind w:firstLine="709"/>
        <w:jc w:val="both"/>
        <w:rPr>
          <w:rFonts w:ascii="Times New Roman" w:hAnsi="Times New Roman" w:cs="Times New Roman"/>
          <w:sz w:val="28"/>
          <w:szCs w:val="28"/>
        </w:rPr>
      </w:pPr>
      <w:r w:rsidRPr="003A7839">
        <w:rPr>
          <w:rFonts w:ascii="Times New Roman" w:hAnsi="Times New Roman" w:cs="Times New Roman"/>
          <w:sz w:val="28"/>
          <w:szCs w:val="28"/>
        </w:rPr>
        <w:t>1</w:t>
      </w:r>
      <w:r w:rsidR="00C8347D" w:rsidRPr="003A7839">
        <w:rPr>
          <w:rFonts w:ascii="Times New Roman" w:hAnsi="Times New Roman" w:cs="Times New Roman"/>
          <w:sz w:val="28"/>
          <w:szCs w:val="28"/>
        </w:rPr>
        <w:t>8</w:t>
      </w:r>
      <w:r w:rsidRPr="003A7839">
        <w:rPr>
          <w:rFonts w:ascii="Times New Roman" w:hAnsi="Times New Roman" w:cs="Times New Roman"/>
          <w:sz w:val="28"/>
          <w:szCs w:val="28"/>
        </w:rPr>
        <w:t xml:space="preserve">. </w:t>
      </w:r>
      <w:r w:rsidR="008A26C8" w:rsidRPr="003A7839">
        <w:rPr>
          <w:rFonts w:ascii="Times New Roman" w:hAnsi="Times New Roman" w:cs="Times New Roman"/>
          <w:sz w:val="28"/>
          <w:szCs w:val="28"/>
        </w:rPr>
        <w:t>Не</w:t>
      </w:r>
      <w:r w:rsidR="005228DC" w:rsidRPr="003A7839">
        <w:rPr>
          <w:rFonts w:ascii="Times New Roman" w:hAnsi="Times New Roman" w:cs="Times New Roman"/>
          <w:sz w:val="28"/>
          <w:szCs w:val="28"/>
        </w:rPr>
        <w:t>использованны</w:t>
      </w:r>
      <w:r w:rsidR="00D80C25" w:rsidRPr="003A7839">
        <w:rPr>
          <w:rFonts w:ascii="Times New Roman" w:hAnsi="Times New Roman" w:cs="Times New Roman"/>
          <w:sz w:val="28"/>
          <w:szCs w:val="28"/>
        </w:rPr>
        <w:t>й</w:t>
      </w:r>
      <w:r w:rsidR="005228DC" w:rsidRPr="003A7839">
        <w:rPr>
          <w:rFonts w:ascii="Times New Roman" w:hAnsi="Times New Roman" w:cs="Times New Roman"/>
          <w:sz w:val="28"/>
          <w:szCs w:val="28"/>
        </w:rPr>
        <w:t xml:space="preserve"> по состоянию на 1 января текущего финансового года </w:t>
      </w:r>
      <w:r w:rsidR="005228DC" w:rsidRPr="003A7839">
        <w:rPr>
          <w:rFonts w:ascii="Times New Roman" w:hAnsi="Times New Roman" w:cs="Times New Roman"/>
          <w:sz w:val="28"/>
          <w:szCs w:val="28"/>
        </w:rPr>
        <w:lastRenderedPageBreak/>
        <w:t>остат</w:t>
      </w:r>
      <w:r w:rsidR="00D80C25" w:rsidRPr="003A7839">
        <w:rPr>
          <w:rFonts w:ascii="Times New Roman" w:hAnsi="Times New Roman" w:cs="Times New Roman"/>
          <w:sz w:val="28"/>
          <w:szCs w:val="28"/>
        </w:rPr>
        <w:t>ок</w:t>
      </w:r>
      <w:r w:rsidR="005228DC" w:rsidRPr="003A7839">
        <w:rPr>
          <w:rFonts w:ascii="Times New Roman" w:hAnsi="Times New Roman" w:cs="Times New Roman"/>
          <w:sz w:val="28"/>
          <w:szCs w:val="28"/>
        </w:rPr>
        <w:t xml:space="preserve"> субсиди</w:t>
      </w:r>
      <w:r w:rsidR="00D80C25" w:rsidRPr="003A7839">
        <w:rPr>
          <w:rFonts w:ascii="Times New Roman" w:hAnsi="Times New Roman" w:cs="Times New Roman"/>
          <w:sz w:val="28"/>
          <w:szCs w:val="28"/>
        </w:rPr>
        <w:t>и</w:t>
      </w:r>
      <w:r w:rsidR="005228DC" w:rsidRPr="003A7839">
        <w:rPr>
          <w:rFonts w:ascii="Times New Roman" w:hAnsi="Times New Roman" w:cs="Times New Roman"/>
          <w:sz w:val="28"/>
          <w:szCs w:val="28"/>
        </w:rPr>
        <w:t>, по котор</w:t>
      </w:r>
      <w:r w:rsidR="00D80C25" w:rsidRPr="003A7839">
        <w:rPr>
          <w:rFonts w:ascii="Times New Roman" w:hAnsi="Times New Roman" w:cs="Times New Roman"/>
          <w:sz w:val="28"/>
          <w:szCs w:val="28"/>
        </w:rPr>
        <w:t>ому</w:t>
      </w:r>
      <w:r w:rsidR="005228DC" w:rsidRPr="003A7839">
        <w:rPr>
          <w:rFonts w:ascii="Times New Roman" w:hAnsi="Times New Roman" w:cs="Times New Roman"/>
          <w:sz w:val="28"/>
          <w:szCs w:val="28"/>
        </w:rPr>
        <w:t xml:space="preserve"> не принято решение Комитета о наличии потребности в н</w:t>
      </w:r>
      <w:r w:rsidR="00D80C25" w:rsidRPr="003A7839">
        <w:rPr>
          <w:rFonts w:ascii="Times New Roman" w:hAnsi="Times New Roman" w:cs="Times New Roman"/>
          <w:sz w:val="28"/>
          <w:szCs w:val="28"/>
        </w:rPr>
        <w:t>ем</w:t>
      </w:r>
      <w:r w:rsidR="005228DC" w:rsidRPr="003A7839">
        <w:rPr>
          <w:rFonts w:ascii="Times New Roman" w:hAnsi="Times New Roman" w:cs="Times New Roman"/>
          <w:sz w:val="28"/>
          <w:szCs w:val="28"/>
        </w:rPr>
        <w:t>, подлеж</w:t>
      </w:r>
      <w:r w:rsidR="00D80C25" w:rsidRPr="003A7839">
        <w:rPr>
          <w:rFonts w:ascii="Times New Roman" w:hAnsi="Times New Roman" w:cs="Times New Roman"/>
          <w:sz w:val="28"/>
          <w:szCs w:val="28"/>
        </w:rPr>
        <w:t>и</w:t>
      </w:r>
      <w:r w:rsidR="005228DC" w:rsidRPr="003A7839">
        <w:rPr>
          <w:rFonts w:ascii="Times New Roman" w:hAnsi="Times New Roman" w:cs="Times New Roman"/>
          <w:sz w:val="28"/>
          <w:szCs w:val="28"/>
        </w:rPr>
        <w:t>т возврату (взысканию) в областной бюджет</w:t>
      </w:r>
      <w:r w:rsidR="00343426" w:rsidRPr="003A7839">
        <w:rPr>
          <w:rFonts w:ascii="Times New Roman" w:hAnsi="Times New Roman" w:cs="Times New Roman"/>
          <w:sz w:val="28"/>
          <w:szCs w:val="28"/>
        </w:rPr>
        <w:t>.</w:t>
      </w:r>
    </w:p>
    <w:p w:rsidR="00135920" w:rsidRPr="003A7839" w:rsidRDefault="00135920" w:rsidP="002121B4">
      <w:pPr>
        <w:pStyle w:val="ConsPlusNormal"/>
        <w:ind w:firstLine="709"/>
        <w:jc w:val="both"/>
        <w:rPr>
          <w:rFonts w:ascii="Times New Roman" w:hAnsi="Times New Roman" w:cs="Times New Roman"/>
          <w:sz w:val="28"/>
          <w:szCs w:val="28"/>
        </w:rPr>
      </w:pPr>
      <w:r w:rsidRPr="003A7839">
        <w:rPr>
          <w:rFonts w:ascii="Times New Roman" w:hAnsi="Times New Roman" w:cs="Times New Roman"/>
          <w:sz w:val="28"/>
          <w:szCs w:val="28"/>
        </w:rPr>
        <w:t>1</w:t>
      </w:r>
      <w:r w:rsidR="00C8347D" w:rsidRPr="003A7839">
        <w:rPr>
          <w:rFonts w:ascii="Times New Roman" w:hAnsi="Times New Roman" w:cs="Times New Roman"/>
          <w:sz w:val="28"/>
          <w:szCs w:val="28"/>
        </w:rPr>
        <w:t>9</w:t>
      </w:r>
      <w:r w:rsidRPr="003A7839">
        <w:rPr>
          <w:rFonts w:ascii="Times New Roman" w:hAnsi="Times New Roman" w:cs="Times New Roman"/>
          <w:sz w:val="28"/>
          <w:szCs w:val="28"/>
        </w:rPr>
        <w:t>. Решение о наличии потребности в направлении неиспользованн</w:t>
      </w:r>
      <w:r w:rsidR="00CD666D" w:rsidRPr="003A7839">
        <w:rPr>
          <w:rFonts w:ascii="Times New Roman" w:hAnsi="Times New Roman" w:cs="Times New Roman"/>
          <w:sz w:val="28"/>
          <w:szCs w:val="28"/>
        </w:rPr>
        <w:t>ого</w:t>
      </w:r>
      <w:r w:rsidRPr="003A7839">
        <w:rPr>
          <w:rFonts w:ascii="Times New Roman" w:hAnsi="Times New Roman" w:cs="Times New Roman"/>
          <w:sz w:val="28"/>
          <w:szCs w:val="28"/>
        </w:rPr>
        <w:t xml:space="preserve"> на начало текущего финансового года остатк</w:t>
      </w:r>
      <w:r w:rsidR="00CD666D" w:rsidRPr="003A7839">
        <w:rPr>
          <w:rFonts w:ascii="Times New Roman" w:hAnsi="Times New Roman" w:cs="Times New Roman"/>
          <w:sz w:val="28"/>
          <w:szCs w:val="28"/>
        </w:rPr>
        <w:t>а</w:t>
      </w:r>
      <w:r w:rsidRPr="003A7839">
        <w:rPr>
          <w:rFonts w:ascii="Times New Roman" w:hAnsi="Times New Roman" w:cs="Times New Roman"/>
          <w:sz w:val="28"/>
          <w:szCs w:val="28"/>
        </w:rPr>
        <w:t xml:space="preserve"> средств субсидии на достижение целей, установленных при предоставлении субсидии, в текущем финансовом году принимается </w:t>
      </w:r>
      <w:r w:rsidR="000A1C9C" w:rsidRPr="003A7839">
        <w:rPr>
          <w:rFonts w:ascii="Times New Roman" w:hAnsi="Times New Roman" w:cs="Times New Roman"/>
          <w:sz w:val="28"/>
          <w:szCs w:val="28"/>
        </w:rPr>
        <w:t xml:space="preserve">Комитетом </w:t>
      </w:r>
      <w:r w:rsidRPr="003A7839">
        <w:rPr>
          <w:rFonts w:ascii="Times New Roman" w:hAnsi="Times New Roman" w:cs="Times New Roman"/>
          <w:sz w:val="28"/>
          <w:szCs w:val="28"/>
        </w:rPr>
        <w:t>не позднее 10 рабочих дней со дня получения от учреждени</w:t>
      </w:r>
      <w:r w:rsidR="000A1C9C" w:rsidRPr="003A7839">
        <w:rPr>
          <w:rFonts w:ascii="Times New Roman" w:hAnsi="Times New Roman" w:cs="Times New Roman"/>
          <w:sz w:val="28"/>
          <w:szCs w:val="28"/>
        </w:rPr>
        <w:t>я</w:t>
      </w:r>
      <w:r w:rsidRPr="003A7839">
        <w:rPr>
          <w:rFonts w:ascii="Times New Roman" w:hAnsi="Times New Roman" w:cs="Times New Roman"/>
          <w:sz w:val="28"/>
          <w:szCs w:val="28"/>
        </w:rPr>
        <w:t xml:space="preserve"> документов, обосновывающих указанную потребность, но не позднее 1 </w:t>
      </w:r>
      <w:r w:rsidR="000A1C9C" w:rsidRPr="003A7839">
        <w:rPr>
          <w:rFonts w:ascii="Times New Roman" w:hAnsi="Times New Roman" w:cs="Times New Roman"/>
          <w:sz w:val="28"/>
          <w:szCs w:val="28"/>
        </w:rPr>
        <w:t>февраля</w:t>
      </w:r>
      <w:r w:rsidRPr="003A7839">
        <w:rPr>
          <w:rFonts w:ascii="Times New Roman" w:hAnsi="Times New Roman" w:cs="Times New Roman"/>
          <w:sz w:val="28"/>
          <w:szCs w:val="28"/>
        </w:rPr>
        <w:t xml:space="preserve"> текущего финансового года.</w:t>
      </w:r>
    </w:p>
    <w:p w:rsidR="00135920" w:rsidRPr="003A7839" w:rsidRDefault="00C8347D" w:rsidP="002121B4">
      <w:pPr>
        <w:pStyle w:val="ConsPlusNormal"/>
        <w:ind w:firstLine="709"/>
        <w:jc w:val="both"/>
        <w:rPr>
          <w:rFonts w:ascii="Times New Roman" w:hAnsi="Times New Roman" w:cs="Times New Roman"/>
          <w:sz w:val="28"/>
          <w:szCs w:val="28"/>
        </w:rPr>
      </w:pPr>
      <w:r w:rsidRPr="003A7839">
        <w:rPr>
          <w:rFonts w:ascii="Times New Roman" w:hAnsi="Times New Roman" w:cs="Times New Roman"/>
          <w:sz w:val="28"/>
          <w:szCs w:val="28"/>
        </w:rPr>
        <w:t>20</w:t>
      </w:r>
      <w:r w:rsidR="00135920" w:rsidRPr="003A7839">
        <w:rPr>
          <w:rFonts w:ascii="Times New Roman" w:hAnsi="Times New Roman" w:cs="Times New Roman"/>
          <w:sz w:val="28"/>
          <w:szCs w:val="28"/>
        </w:rPr>
        <w:t>. Остат</w:t>
      </w:r>
      <w:r w:rsidR="00034A3D" w:rsidRPr="003A7839">
        <w:rPr>
          <w:rFonts w:ascii="Times New Roman" w:hAnsi="Times New Roman" w:cs="Times New Roman"/>
          <w:sz w:val="28"/>
          <w:szCs w:val="28"/>
        </w:rPr>
        <w:t>ок</w:t>
      </w:r>
      <w:r w:rsidR="00135920" w:rsidRPr="003A7839">
        <w:rPr>
          <w:rFonts w:ascii="Times New Roman" w:hAnsi="Times New Roman" w:cs="Times New Roman"/>
          <w:sz w:val="28"/>
          <w:szCs w:val="28"/>
        </w:rPr>
        <w:t xml:space="preserve"> средств субсидии, неиспользованны</w:t>
      </w:r>
      <w:r w:rsidR="00034A3D" w:rsidRPr="003A7839">
        <w:rPr>
          <w:rFonts w:ascii="Times New Roman" w:hAnsi="Times New Roman" w:cs="Times New Roman"/>
          <w:sz w:val="28"/>
          <w:szCs w:val="28"/>
        </w:rPr>
        <w:t>й</w:t>
      </w:r>
      <w:r w:rsidR="00135920" w:rsidRPr="003A7839">
        <w:rPr>
          <w:rFonts w:ascii="Times New Roman" w:hAnsi="Times New Roman" w:cs="Times New Roman"/>
          <w:sz w:val="28"/>
          <w:szCs w:val="28"/>
        </w:rPr>
        <w:t xml:space="preserve"> на начало текущего финансового года, при отсутствии решения </w:t>
      </w:r>
      <w:r w:rsidR="00E5264B" w:rsidRPr="003A7839">
        <w:rPr>
          <w:rFonts w:ascii="Times New Roman" w:hAnsi="Times New Roman" w:cs="Times New Roman"/>
          <w:sz w:val="28"/>
          <w:szCs w:val="28"/>
        </w:rPr>
        <w:t>Комитета</w:t>
      </w:r>
      <w:r w:rsidR="00135920" w:rsidRPr="003A7839">
        <w:rPr>
          <w:rFonts w:ascii="Times New Roman" w:hAnsi="Times New Roman" w:cs="Times New Roman"/>
          <w:sz w:val="28"/>
          <w:szCs w:val="28"/>
        </w:rPr>
        <w:t xml:space="preserve"> о наличии потребности в направлении этих средств на достижение целей, установленных при предоставлении субсидии, в текущем финансовом году подлеж</w:t>
      </w:r>
      <w:r w:rsidR="00034A3D" w:rsidRPr="003A7839">
        <w:rPr>
          <w:rFonts w:ascii="Times New Roman" w:hAnsi="Times New Roman" w:cs="Times New Roman"/>
          <w:sz w:val="28"/>
          <w:szCs w:val="28"/>
        </w:rPr>
        <w:t>и</w:t>
      </w:r>
      <w:r w:rsidR="00135920" w:rsidRPr="003A7839">
        <w:rPr>
          <w:rFonts w:ascii="Times New Roman" w:hAnsi="Times New Roman" w:cs="Times New Roman"/>
          <w:sz w:val="28"/>
          <w:szCs w:val="28"/>
        </w:rPr>
        <w:t xml:space="preserve">т возврату в </w:t>
      </w:r>
      <w:r w:rsidR="00E5264B" w:rsidRPr="003A7839">
        <w:rPr>
          <w:rFonts w:ascii="Times New Roman" w:hAnsi="Times New Roman" w:cs="Times New Roman"/>
          <w:sz w:val="28"/>
          <w:szCs w:val="28"/>
        </w:rPr>
        <w:t>областной</w:t>
      </w:r>
      <w:r w:rsidR="00135920" w:rsidRPr="003A7839">
        <w:rPr>
          <w:rFonts w:ascii="Times New Roman" w:hAnsi="Times New Roman" w:cs="Times New Roman"/>
          <w:sz w:val="28"/>
          <w:szCs w:val="28"/>
        </w:rPr>
        <w:t xml:space="preserve"> бюджет.</w:t>
      </w:r>
    </w:p>
    <w:p w:rsidR="00135920" w:rsidRPr="003A7839" w:rsidRDefault="00135920" w:rsidP="002121B4">
      <w:pPr>
        <w:pStyle w:val="ConsPlusNormal"/>
        <w:ind w:firstLine="709"/>
        <w:jc w:val="both"/>
        <w:rPr>
          <w:rFonts w:ascii="Times New Roman" w:hAnsi="Times New Roman" w:cs="Times New Roman"/>
          <w:sz w:val="28"/>
          <w:szCs w:val="28"/>
        </w:rPr>
      </w:pPr>
      <w:r w:rsidRPr="003A7839">
        <w:rPr>
          <w:rFonts w:ascii="Times New Roman" w:hAnsi="Times New Roman" w:cs="Times New Roman"/>
          <w:sz w:val="28"/>
          <w:szCs w:val="28"/>
        </w:rPr>
        <w:t>2</w:t>
      </w:r>
      <w:r w:rsidR="00C8347D" w:rsidRPr="003A7839">
        <w:rPr>
          <w:rFonts w:ascii="Times New Roman" w:hAnsi="Times New Roman" w:cs="Times New Roman"/>
          <w:sz w:val="28"/>
          <w:szCs w:val="28"/>
        </w:rPr>
        <w:t>1</w:t>
      </w:r>
      <w:r w:rsidRPr="003A7839">
        <w:rPr>
          <w:rFonts w:ascii="Times New Roman" w:hAnsi="Times New Roman" w:cs="Times New Roman"/>
          <w:sz w:val="28"/>
          <w:szCs w:val="28"/>
        </w:rPr>
        <w:t xml:space="preserve">. </w:t>
      </w:r>
      <w:proofErr w:type="gramStart"/>
      <w:r w:rsidRPr="003A7839">
        <w:rPr>
          <w:rFonts w:ascii="Times New Roman" w:hAnsi="Times New Roman" w:cs="Times New Roman"/>
          <w:sz w:val="28"/>
          <w:szCs w:val="28"/>
        </w:rPr>
        <w:t>Контроль за</w:t>
      </w:r>
      <w:proofErr w:type="gramEnd"/>
      <w:r w:rsidRPr="003A7839">
        <w:rPr>
          <w:rFonts w:ascii="Times New Roman" w:hAnsi="Times New Roman" w:cs="Times New Roman"/>
          <w:sz w:val="28"/>
          <w:szCs w:val="28"/>
        </w:rPr>
        <w:t xml:space="preserve"> соблюдением целей и условий предоставления учреждени</w:t>
      </w:r>
      <w:r w:rsidR="00BA1AD8" w:rsidRPr="003A7839">
        <w:rPr>
          <w:rFonts w:ascii="Times New Roman" w:hAnsi="Times New Roman" w:cs="Times New Roman"/>
          <w:sz w:val="28"/>
          <w:szCs w:val="28"/>
        </w:rPr>
        <w:t xml:space="preserve">ю </w:t>
      </w:r>
      <w:r w:rsidRPr="003A7839">
        <w:rPr>
          <w:rFonts w:ascii="Times New Roman" w:hAnsi="Times New Roman" w:cs="Times New Roman"/>
          <w:sz w:val="28"/>
          <w:szCs w:val="28"/>
        </w:rPr>
        <w:t>субсиди</w:t>
      </w:r>
      <w:r w:rsidR="00034A3D" w:rsidRPr="003A7839">
        <w:rPr>
          <w:rFonts w:ascii="Times New Roman" w:hAnsi="Times New Roman" w:cs="Times New Roman"/>
          <w:sz w:val="28"/>
          <w:szCs w:val="28"/>
        </w:rPr>
        <w:t>и</w:t>
      </w:r>
      <w:r w:rsidRPr="003A7839">
        <w:rPr>
          <w:rFonts w:ascii="Times New Roman" w:hAnsi="Times New Roman" w:cs="Times New Roman"/>
          <w:sz w:val="28"/>
          <w:szCs w:val="28"/>
        </w:rPr>
        <w:t xml:space="preserve"> осуществляется </w:t>
      </w:r>
      <w:r w:rsidR="00BA1AD8" w:rsidRPr="003A7839">
        <w:rPr>
          <w:rFonts w:ascii="Times New Roman" w:hAnsi="Times New Roman" w:cs="Times New Roman"/>
          <w:sz w:val="28"/>
          <w:szCs w:val="28"/>
        </w:rPr>
        <w:t>Комитетом</w:t>
      </w:r>
      <w:r w:rsidRPr="003A7839">
        <w:rPr>
          <w:rFonts w:ascii="Times New Roman" w:hAnsi="Times New Roman" w:cs="Times New Roman"/>
          <w:sz w:val="28"/>
          <w:szCs w:val="28"/>
        </w:rPr>
        <w:t xml:space="preserve"> и уполномоченными органами государственного финансового контроля в соответствии с бюджетным законодательством Российской Федерации.</w:t>
      </w:r>
    </w:p>
    <w:p w:rsidR="0003762C" w:rsidRPr="003A7839" w:rsidRDefault="00135920" w:rsidP="002121B4">
      <w:pPr>
        <w:pStyle w:val="ConsPlusNormal"/>
        <w:ind w:firstLine="709"/>
        <w:jc w:val="both"/>
        <w:rPr>
          <w:rFonts w:ascii="Times New Roman" w:hAnsi="Times New Roman" w:cs="Times New Roman"/>
          <w:sz w:val="28"/>
          <w:szCs w:val="28"/>
        </w:rPr>
      </w:pPr>
      <w:r w:rsidRPr="003A7839">
        <w:rPr>
          <w:rFonts w:ascii="Times New Roman" w:hAnsi="Times New Roman" w:cs="Times New Roman"/>
          <w:sz w:val="28"/>
          <w:szCs w:val="28"/>
        </w:rPr>
        <w:t>2</w:t>
      </w:r>
      <w:r w:rsidR="00C8347D" w:rsidRPr="003A7839">
        <w:rPr>
          <w:rFonts w:ascii="Times New Roman" w:hAnsi="Times New Roman" w:cs="Times New Roman"/>
          <w:sz w:val="28"/>
          <w:szCs w:val="28"/>
        </w:rPr>
        <w:t>2</w:t>
      </w:r>
      <w:r w:rsidRPr="003A7839">
        <w:rPr>
          <w:rFonts w:ascii="Times New Roman" w:hAnsi="Times New Roman" w:cs="Times New Roman"/>
          <w:sz w:val="28"/>
          <w:szCs w:val="28"/>
        </w:rPr>
        <w:t>.</w:t>
      </w:r>
      <w:r w:rsidR="0003762C" w:rsidRPr="003A7839">
        <w:rPr>
          <w:rFonts w:ascii="Times New Roman" w:hAnsi="Times New Roman" w:cs="Times New Roman"/>
          <w:sz w:val="28"/>
          <w:szCs w:val="28"/>
        </w:rPr>
        <w:t xml:space="preserve"> В случае выявления по итогам проверок, проведенных Комитетом </w:t>
      </w:r>
      <w:proofErr w:type="gramStart"/>
      <w:r w:rsidR="0003762C" w:rsidRPr="003A7839">
        <w:rPr>
          <w:rFonts w:ascii="Times New Roman" w:hAnsi="Times New Roman" w:cs="Times New Roman"/>
          <w:sz w:val="28"/>
          <w:szCs w:val="28"/>
        </w:rPr>
        <w:t>и(</w:t>
      </w:r>
      <w:proofErr w:type="gramEnd"/>
      <w:r w:rsidR="0003762C" w:rsidRPr="003A7839">
        <w:rPr>
          <w:rFonts w:ascii="Times New Roman" w:hAnsi="Times New Roman" w:cs="Times New Roman"/>
          <w:sz w:val="28"/>
          <w:szCs w:val="28"/>
        </w:rPr>
        <w:t>или) уполномоченными органами государственного финансового контроля, фактов нарушений целей и условий предоставления субсидии, которые установлены настоящим Порядком и Соглашением, в том числе фактов использования субсидии не по целевому назначению, средства подлежат возврату в областной бюджет:</w:t>
      </w:r>
    </w:p>
    <w:p w:rsidR="00135920" w:rsidRPr="003A7839" w:rsidRDefault="00135920" w:rsidP="002121B4">
      <w:pPr>
        <w:pStyle w:val="ConsPlusNormal"/>
        <w:ind w:firstLine="709"/>
        <w:jc w:val="both"/>
        <w:rPr>
          <w:rFonts w:ascii="Times New Roman" w:hAnsi="Times New Roman" w:cs="Times New Roman"/>
          <w:sz w:val="28"/>
          <w:szCs w:val="28"/>
        </w:rPr>
      </w:pPr>
      <w:r w:rsidRPr="003A7839">
        <w:rPr>
          <w:rFonts w:ascii="Times New Roman" w:hAnsi="Times New Roman" w:cs="Times New Roman"/>
          <w:sz w:val="28"/>
          <w:szCs w:val="28"/>
        </w:rPr>
        <w:t xml:space="preserve">а) на основании требования </w:t>
      </w:r>
      <w:r w:rsidR="00265CDE" w:rsidRPr="003A7839">
        <w:rPr>
          <w:rFonts w:ascii="Times New Roman" w:hAnsi="Times New Roman" w:cs="Times New Roman"/>
          <w:sz w:val="28"/>
          <w:szCs w:val="28"/>
        </w:rPr>
        <w:t>Комитета</w:t>
      </w:r>
      <w:r w:rsidRPr="003A7839">
        <w:rPr>
          <w:rFonts w:ascii="Times New Roman" w:hAnsi="Times New Roman" w:cs="Times New Roman"/>
          <w:sz w:val="28"/>
          <w:szCs w:val="28"/>
        </w:rPr>
        <w:t xml:space="preserve"> </w:t>
      </w:r>
      <w:r w:rsidR="00797775" w:rsidRPr="003A7839">
        <w:rPr>
          <w:rFonts w:ascii="Times New Roman" w:hAnsi="Times New Roman" w:cs="Times New Roman"/>
          <w:sz w:val="28"/>
          <w:szCs w:val="28"/>
        </w:rPr>
        <w:t>–</w:t>
      </w:r>
      <w:r w:rsidRPr="003A7839">
        <w:rPr>
          <w:rFonts w:ascii="Times New Roman" w:hAnsi="Times New Roman" w:cs="Times New Roman"/>
          <w:sz w:val="28"/>
          <w:szCs w:val="28"/>
        </w:rPr>
        <w:t xml:space="preserve"> в течение </w:t>
      </w:r>
      <w:r w:rsidR="00EC1820" w:rsidRPr="003A7839">
        <w:rPr>
          <w:rFonts w:ascii="Times New Roman" w:hAnsi="Times New Roman" w:cs="Times New Roman"/>
          <w:sz w:val="28"/>
          <w:szCs w:val="28"/>
        </w:rPr>
        <w:t>1</w:t>
      </w:r>
      <w:r w:rsidRPr="003A7839">
        <w:rPr>
          <w:rFonts w:ascii="Times New Roman" w:hAnsi="Times New Roman" w:cs="Times New Roman"/>
          <w:sz w:val="28"/>
          <w:szCs w:val="28"/>
        </w:rPr>
        <w:t xml:space="preserve">0 </w:t>
      </w:r>
      <w:r w:rsidR="00EC1820" w:rsidRPr="003A7839">
        <w:rPr>
          <w:rFonts w:ascii="Times New Roman" w:hAnsi="Times New Roman" w:cs="Times New Roman"/>
          <w:sz w:val="28"/>
          <w:szCs w:val="28"/>
        </w:rPr>
        <w:t>рабочих</w:t>
      </w:r>
      <w:r w:rsidRPr="003A7839">
        <w:rPr>
          <w:rFonts w:ascii="Times New Roman" w:hAnsi="Times New Roman" w:cs="Times New Roman"/>
          <w:sz w:val="28"/>
          <w:szCs w:val="28"/>
        </w:rPr>
        <w:t xml:space="preserve"> дней со дня получения учреждением соответствующего требования;</w:t>
      </w:r>
    </w:p>
    <w:p w:rsidR="00135920" w:rsidRPr="003A7839" w:rsidRDefault="0003762C" w:rsidP="002121B4">
      <w:pPr>
        <w:pStyle w:val="ConsPlusNormal"/>
        <w:ind w:firstLine="709"/>
        <w:jc w:val="both"/>
        <w:rPr>
          <w:rFonts w:ascii="Times New Roman" w:hAnsi="Times New Roman" w:cs="Times New Roman"/>
          <w:sz w:val="28"/>
          <w:szCs w:val="28"/>
        </w:rPr>
      </w:pPr>
      <w:r w:rsidRPr="003A7839">
        <w:rPr>
          <w:rFonts w:ascii="Times New Roman" w:hAnsi="Times New Roman" w:cs="Times New Roman"/>
          <w:sz w:val="28"/>
          <w:szCs w:val="28"/>
        </w:rPr>
        <w:t xml:space="preserve">б) на основании представления </w:t>
      </w:r>
      <w:proofErr w:type="gramStart"/>
      <w:r w:rsidRPr="003A7839">
        <w:rPr>
          <w:rFonts w:ascii="Times New Roman" w:hAnsi="Times New Roman" w:cs="Times New Roman"/>
          <w:sz w:val="28"/>
          <w:szCs w:val="28"/>
        </w:rPr>
        <w:t>и</w:t>
      </w:r>
      <w:r w:rsidR="00135920" w:rsidRPr="003A7839">
        <w:rPr>
          <w:rFonts w:ascii="Times New Roman" w:hAnsi="Times New Roman" w:cs="Times New Roman"/>
          <w:sz w:val="28"/>
          <w:szCs w:val="28"/>
        </w:rPr>
        <w:t>(</w:t>
      </w:r>
      <w:proofErr w:type="gramEnd"/>
      <w:r w:rsidR="00135920" w:rsidRPr="003A7839">
        <w:rPr>
          <w:rFonts w:ascii="Times New Roman" w:hAnsi="Times New Roman" w:cs="Times New Roman"/>
          <w:sz w:val="28"/>
          <w:szCs w:val="28"/>
        </w:rPr>
        <w:t xml:space="preserve">или) предписания уполномоченного органа государственного финансового контроля </w:t>
      </w:r>
      <w:r w:rsidR="005F3E01" w:rsidRPr="003A7839">
        <w:rPr>
          <w:rFonts w:ascii="Times New Roman" w:hAnsi="Times New Roman" w:cs="Times New Roman"/>
          <w:sz w:val="28"/>
          <w:szCs w:val="28"/>
        </w:rPr>
        <w:t>–</w:t>
      </w:r>
      <w:r w:rsidR="00135920" w:rsidRPr="003A7839">
        <w:rPr>
          <w:rFonts w:ascii="Times New Roman" w:hAnsi="Times New Roman" w:cs="Times New Roman"/>
          <w:sz w:val="28"/>
          <w:szCs w:val="28"/>
        </w:rPr>
        <w:t xml:space="preserve"> в срок, установленный в соответствии с бюджетным законодательством Российской Федерации.</w:t>
      </w:r>
    </w:p>
    <w:p w:rsidR="00135920" w:rsidRPr="003A7839" w:rsidRDefault="00135920" w:rsidP="002121B4">
      <w:pPr>
        <w:pStyle w:val="ConsPlusNormal"/>
        <w:ind w:firstLine="709"/>
        <w:jc w:val="both"/>
        <w:rPr>
          <w:rFonts w:ascii="Times New Roman" w:hAnsi="Times New Roman" w:cs="Times New Roman"/>
          <w:sz w:val="28"/>
          <w:szCs w:val="28"/>
        </w:rPr>
      </w:pPr>
      <w:r w:rsidRPr="003A7839">
        <w:rPr>
          <w:rFonts w:ascii="Times New Roman" w:hAnsi="Times New Roman" w:cs="Times New Roman"/>
          <w:sz w:val="28"/>
          <w:szCs w:val="28"/>
        </w:rPr>
        <w:t>2</w:t>
      </w:r>
      <w:r w:rsidR="00C8347D" w:rsidRPr="003A7839">
        <w:rPr>
          <w:rFonts w:ascii="Times New Roman" w:hAnsi="Times New Roman" w:cs="Times New Roman"/>
          <w:sz w:val="28"/>
          <w:szCs w:val="28"/>
        </w:rPr>
        <w:t>3</w:t>
      </w:r>
      <w:r w:rsidRPr="003A7839">
        <w:rPr>
          <w:rFonts w:ascii="Times New Roman" w:hAnsi="Times New Roman" w:cs="Times New Roman"/>
          <w:sz w:val="28"/>
          <w:szCs w:val="28"/>
        </w:rPr>
        <w:t xml:space="preserve">. В случае установления </w:t>
      </w:r>
      <w:r w:rsidR="00895C65" w:rsidRPr="003A7839">
        <w:rPr>
          <w:rFonts w:ascii="Times New Roman" w:hAnsi="Times New Roman" w:cs="Times New Roman"/>
          <w:sz w:val="28"/>
          <w:szCs w:val="28"/>
        </w:rPr>
        <w:t>Комитетом</w:t>
      </w:r>
      <w:r w:rsidR="004F42DF" w:rsidRPr="003A7839">
        <w:rPr>
          <w:rFonts w:ascii="Times New Roman" w:hAnsi="Times New Roman" w:cs="Times New Roman"/>
          <w:sz w:val="28"/>
          <w:szCs w:val="28"/>
        </w:rPr>
        <w:t xml:space="preserve"> </w:t>
      </w:r>
      <w:proofErr w:type="gramStart"/>
      <w:r w:rsidR="004F42DF" w:rsidRPr="003A7839">
        <w:rPr>
          <w:rFonts w:ascii="Times New Roman" w:hAnsi="Times New Roman" w:cs="Times New Roman"/>
          <w:sz w:val="28"/>
          <w:szCs w:val="28"/>
        </w:rPr>
        <w:t>и</w:t>
      </w:r>
      <w:r w:rsidRPr="003A7839">
        <w:rPr>
          <w:rFonts w:ascii="Times New Roman" w:hAnsi="Times New Roman" w:cs="Times New Roman"/>
          <w:sz w:val="28"/>
          <w:szCs w:val="28"/>
        </w:rPr>
        <w:t>(</w:t>
      </w:r>
      <w:proofErr w:type="gramEnd"/>
      <w:r w:rsidRPr="003A7839">
        <w:rPr>
          <w:rFonts w:ascii="Times New Roman" w:hAnsi="Times New Roman" w:cs="Times New Roman"/>
          <w:sz w:val="28"/>
          <w:szCs w:val="28"/>
        </w:rPr>
        <w:t xml:space="preserve">или) уполномоченными органами государственного финансового контроля фактов </w:t>
      </w:r>
      <w:proofErr w:type="spellStart"/>
      <w:r w:rsidRPr="003A7839">
        <w:rPr>
          <w:rFonts w:ascii="Times New Roman" w:hAnsi="Times New Roman" w:cs="Times New Roman"/>
          <w:sz w:val="28"/>
          <w:szCs w:val="28"/>
        </w:rPr>
        <w:t>недостижения</w:t>
      </w:r>
      <w:proofErr w:type="spellEnd"/>
      <w:r w:rsidRPr="003A7839">
        <w:rPr>
          <w:rFonts w:ascii="Times New Roman" w:hAnsi="Times New Roman" w:cs="Times New Roman"/>
          <w:sz w:val="28"/>
          <w:szCs w:val="28"/>
        </w:rPr>
        <w:t xml:space="preserve"> результатов предоставления субсиди</w:t>
      </w:r>
      <w:r w:rsidR="004F42DF" w:rsidRPr="003A7839">
        <w:rPr>
          <w:rFonts w:ascii="Times New Roman" w:hAnsi="Times New Roman" w:cs="Times New Roman"/>
          <w:sz w:val="28"/>
          <w:szCs w:val="28"/>
        </w:rPr>
        <w:t>и</w:t>
      </w:r>
      <w:r w:rsidRPr="003A7839">
        <w:rPr>
          <w:rFonts w:ascii="Times New Roman" w:hAnsi="Times New Roman" w:cs="Times New Roman"/>
          <w:sz w:val="28"/>
          <w:szCs w:val="28"/>
        </w:rPr>
        <w:t xml:space="preserve">, показателей, необходимых для достижения результатов предоставления субсидий (в случае их установления), Соглашение по решению </w:t>
      </w:r>
      <w:r w:rsidR="00895C65" w:rsidRPr="003A7839">
        <w:rPr>
          <w:rFonts w:ascii="Times New Roman" w:hAnsi="Times New Roman" w:cs="Times New Roman"/>
          <w:sz w:val="28"/>
          <w:szCs w:val="28"/>
        </w:rPr>
        <w:t>Комитета</w:t>
      </w:r>
      <w:r w:rsidRPr="003A7839">
        <w:rPr>
          <w:rFonts w:ascii="Times New Roman" w:hAnsi="Times New Roman" w:cs="Times New Roman"/>
          <w:sz w:val="28"/>
          <w:szCs w:val="28"/>
        </w:rPr>
        <w:t xml:space="preserve"> может быть расторгнуто в одностороннем порядке, а средства в объеме неиспользованного объема субсидии на дату расторжения Соглашения или на 1 января года, следующего за отчетным (по окончании срока действия </w:t>
      </w:r>
      <w:proofErr w:type="gramStart"/>
      <w:r w:rsidR="00895C65" w:rsidRPr="003A7839">
        <w:rPr>
          <w:rFonts w:ascii="Times New Roman" w:hAnsi="Times New Roman" w:cs="Times New Roman"/>
          <w:sz w:val="28"/>
          <w:szCs w:val="28"/>
        </w:rPr>
        <w:t>С</w:t>
      </w:r>
      <w:r w:rsidRPr="003A7839">
        <w:rPr>
          <w:rFonts w:ascii="Times New Roman" w:hAnsi="Times New Roman" w:cs="Times New Roman"/>
          <w:sz w:val="28"/>
          <w:szCs w:val="28"/>
        </w:rPr>
        <w:t xml:space="preserve">оглашения) подлежат возврату в </w:t>
      </w:r>
      <w:r w:rsidR="00895C65" w:rsidRPr="003A7839">
        <w:rPr>
          <w:rFonts w:ascii="Times New Roman" w:hAnsi="Times New Roman" w:cs="Times New Roman"/>
          <w:sz w:val="28"/>
          <w:szCs w:val="28"/>
        </w:rPr>
        <w:t>областной</w:t>
      </w:r>
      <w:r w:rsidRPr="003A7839">
        <w:rPr>
          <w:rFonts w:ascii="Times New Roman" w:hAnsi="Times New Roman" w:cs="Times New Roman"/>
          <w:sz w:val="28"/>
          <w:szCs w:val="28"/>
        </w:rPr>
        <w:t xml:space="preserve"> бюджет в соответствии с подпунктом </w:t>
      </w:r>
      <w:r w:rsidR="00895C65" w:rsidRPr="003A7839">
        <w:rPr>
          <w:rFonts w:ascii="Times New Roman" w:hAnsi="Times New Roman" w:cs="Times New Roman"/>
          <w:sz w:val="28"/>
          <w:szCs w:val="28"/>
        </w:rPr>
        <w:t>«</w:t>
      </w:r>
      <w:r w:rsidRPr="003A7839">
        <w:rPr>
          <w:rFonts w:ascii="Times New Roman" w:hAnsi="Times New Roman" w:cs="Times New Roman"/>
          <w:sz w:val="28"/>
          <w:szCs w:val="28"/>
        </w:rPr>
        <w:t>а</w:t>
      </w:r>
      <w:r w:rsidR="00895C65" w:rsidRPr="003A7839">
        <w:rPr>
          <w:rFonts w:ascii="Times New Roman" w:hAnsi="Times New Roman" w:cs="Times New Roman"/>
          <w:sz w:val="28"/>
          <w:szCs w:val="28"/>
        </w:rPr>
        <w:t>»</w:t>
      </w:r>
      <w:r w:rsidRPr="003A7839">
        <w:rPr>
          <w:rFonts w:ascii="Times New Roman" w:hAnsi="Times New Roman" w:cs="Times New Roman"/>
          <w:sz w:val="28"/>
          <w:szCs w:val="28"/>
        </w:rPr>
        <w:t xml:space="preserve"> пункта 2</w:t>
      </w:r>
      <w:r w:rsidR="00C8347D" w:rsidRPr="003A7839">
        <w:rPr>
          <w:rFonts w:ascii="Times New Roman" w:hAnsi="Times New Roman" w:cs="Times New Roman"/>
          <w:sz w:val="28"/>
          <w:szCs w:val="28"/>
        </w:rPr>
        <w:t>2</w:t>
      </w:r>
      <w:r w:rsidRPr="003A7839">
        <w:rPr>
          <w:rFonts w:ascii="Times New Roman" w:hAnsi="Times New Roman" w:cs="Times New Roman"/>
          <w:sz w:val="28"/>
          <w:szCs w:val="28"/>
        </w:rPr>
        <w:t xml:space="preserve"> настоящ</w:t>
      </w:r>
      <w:r w:rsidR="00895C65" w:rsidRPr="003A7839">
        <w:rPr>
          <w:rFonts w:ascii="Times New Roman" w:hAnsi="Times New Roman" w:cs="Times New Roman"/>
          <w:sz w:val="28"/>
          <w:szCs w:val="28"/>
        </w:rPr>
        <w:t xml:space="preserve">его </w:t>
      </w:r>
      <w:r w:rsidRPr="003A7839">
        <w:rPr>
          <w:rFonts w:ascii="Times New Roman" w:hAnsi="Times New Roman" w:cs="Times New Roman"/>
          <w:sz w:val="28"/>
          <w:szCs w:val="28"/>
        </w:rPr>
        <w:t>П</w:t>
      </w:r>
      <w:r w:rsidR="00895C65" w:rsidRPr="003A7839">
        <w:rPr>
          <w:rFonts w:ascii="Times New Roman" w:hAnsi="Times New Roman" w:cs="Times New Roman"/>
          <w:sz w:val="28"/>
          <w:szCs w:val="28"/>
        </w:rPr>
        <w:t>орядка</w:t>
      </w:r>
      <w:r w:rsidRPr="003A7839">
        <w:rPr>
          <w:rFonts w:ascii="Times New Roman" w:hAnsi="Times New Roman" w:cs="Times New Roman"/>
          <w:sz w:val="28"/>
          <w:szCs w:val="28"/>
        </w:rPr>
        <w:t>.</w:t>
      </w:r>
      <w:proofErr w:type="gramEnd"/>
    </w:p>
    <w:p w:rsidR="00AD38A7" w:rsidRPr="003A7839" w:rsidRDefault="00AD38A7" w:rsidP="00AD38A7">
      <w:pPr>
        <w:spacing w:after="0" w:line="240" w:lineRule="auto"/>
        <w:ind w:firstLine="709"/>
        <w:jc w:val="both"/>
        <w:rPr>
          <w:rFonts w:ascii="Times New Roman" w:eastAsia="Times New Roman" w:hAnsi="Times New Roman" w:cs="Times New Roman"/>
          <w:sz w:val="28"/>
          <w:szCs w:val="28"/>
          <w:lang w:eastAsia="ru-RU"/>
        </w:rPr>
      </w:pPr>
      <w:r w:rsidRPr="003A7839">
        <w:rPr>
          <w:rFonts w:ascii="Times New Roman" w:eastAsia="Times New Roman" w:hAnsi="Times New Roman" w:cs="Times New Roman"/>
          <w:sz w:val="28"/>
          <w:szCs w:val="28"/>
          <w:lang w:eastAsia="ru-RU"/>
        </w:rPr>
        <w:t>При отказе получателя субсидии от добровольного возврата указанных средств они взыскиваются в судебном порядке.</w:t>
      </w:r>
    </w:p>
    <w:p w:rsidR="00135920" w:rsidRPr="003A7839" w:rsidRDefault="00135920" w:rsidP="002121B4">
      <w:pPr>
        <w:pStyle w:val="ConsPlusNormal"/>
        <w:ind w:firstLine="709"/>
        <w:jc w:val="both"/>
        <w:rPr>
          <w:rFonts w:ascii="Times New Roman" w:hAnsi="Times New Roman" w:cs="Times New Roman"/>
          <w:sz w:val="28"/>
          <w:szCs w:val="28"/>
        </w:rPr>
      </w:pPr>
      <w:r w:rsidRPr="003A7839">
        <w:rPr>
          <w:rFonts w:ascii="Times New Roman" w:hAnsi="Times New Roman" w:cs="Times New Roman"/>
          <w:sz w:val="28"/>
          <w:szCs w:val="28"/>
        </w:rPr>
        <w:t>2</w:t>
      </w:r>
      <w:r w:rsidR="00C8347D" w:rsidRPr="003A7839">
        <w:rPr>
          <w:rFonts w:ascii="Times New Roman" w:hAnsi="Times New Roman" w:cs="Times New Roman"/>
          <w:sz w:val="28"/>
          <w:szCs w:val="28"/>
        </w:rPr>
        <w:t>4</w:t>
      </w:r>
      <w:r w:rsidRPr="003A7839">
        <w:rPr>
          <w:rFonts w:ascii="Times New Roman" w:hAnsi="Times New Roman" w:cs="Times New Roman"/>
          <w:sz w:val="28"/>
          <w:szCs w:val="28"/>
        </w:rPr>
        <w:t>. Основанием для освобождения учреждения от применения мер ответственности, предусмотренных пунктом 2</w:t>
      </w:r>
      <w:r w:rsidR="00C8347D" w:rsidRPr="003A7839">
        <w:rPr>
          <w:rFonts w:ascii="Times New Roman" w:hAnsi="Times New Roman" w:cs="Times New Roman"/>
          <w:sz w:val="28"/>
          <w:szCs w:val="28"/>
        </w:rPr>
        <w:t>3</w:t>
      </w:r>
      <w:r w:rsidRPr="003A7839">
        <w:rPr>
          <w:rFonts w:ascii="Times New Roman" w:hAnsi="Times New Roman" w:cs="Times New Roman"/>
          <w:sz w:val="28"/>
          <w:szCs w:val="28"/>
        </w:rPr>
        <w:t xml:space="preserve"> </w:t>
      </w:r>
      <w:r w:rsidR="00DE4EC9" w:rsidRPr="003A7839">
        <w:rPr>
          <w:rFonts w:ascii="Times New Roman" w:hAnsi="Times New Roman" w:cs="Times New Roman"/>
          <w:sz w:val="28"/>
          <w:szCs w:val="28"/>
        </w:rPr>
        <w:t>настоящего Порядка</w:t>
      </w:r>
      <w:r w:rsidRPr="003A7839">
        <w:rPr>
          <w:rFonts w:ascii="Times New Roman" w:hAnsi="Times New Roman" w:cs="Times New Roman"/>
          <w:sz w:val="28"/>
          <w:szCs w:val="28"/>
        </w:rPr>
        <w:t>, является документально подтвержденное наступление обстоятельств непреодолимой силы, препятствующих исполнению у</w:t>
      </w:r>
      <w:bookmarkStart w:id="2" w:name="_GoBack"/>
      <w:bookmarkEnd w:id="2"/>
      <w:r w:rsidRPr="003A7839">
        <w:rPr>
          <w:rFonts w:ascii="Times New Roman" w:hAnsi="Times New Roman" w:cs="Times New Roman"/>
          <w:sz w:val="28"/>
          <w:szCs w:val="28"/>
        </w:rPr>
        <w:t>чреждением соответствующих обязательств.</w:t>
      </w:r>
    </w:p>
    <w:p w:rsidR="00135920" w:rsidRPr="00135920" w:rsidRDefault="00E70D00" w:rsidP="002121B4">
      <w:pPr>
        <w:pStyle w:val="ConsPlusNormal"/>
        <w:ind w:firstLine="709"/>
        <w:jc w:val="both"/>
        <w:rPr>
          <w:rFonts w:ascii="Times New Roman" w:hAnsi="Times New Roman" w:cs="Times New Roman"/>
          <w:sz w:val="28"/>
          <w:szCs w:val="28"/>
        </w:rPr>
      </w:pPr>
      <w:r w:rsidRPr="003A7839">
        <w:rPr>
          <w:rFonts w:ascii="Times New Roman" w:hAnsi="Times New Roman" w:cs="Times New Roman"/>
          <w:sz w:val="28"/>
          <w:szCs w:val="28"/>
        </w:rPr>
        <w:t>2</w:t>
      </w:r>
      <w:r w:rsidR="00C8347D" w:rsidRPr="003A7839">
        <w:rPr>
          <w:rFonts w:ascii="Times New Roman" w:hAnsi="Times New Roman" w:cs="Times New Roman"/>
          <w:sz w:val="28"/>
          <w:szCs w:val="28"/>
        </w:rPr>
        <w:t>5</w:t>
      </w:r>
      <w:r w:rsidRPr="003A7839">
        <w:rPr>
          <w:rFonts w:ascii="Times New Roman" w:hAnsi="Times New Roman" w:cs="Times New Roman"/>
          <w:sz w:val="28"/>
          <w:szCs w:val="28"/>
        </w:rPr>
        <w:t>. Учреждение несет ответственность за использование субсидий согласно целям и условиям, предусмотренным настоящим Порядком и Соглашением.</w:t>
      </w:r>
    </w:p>
    <w:p w:rsidR="00F512F8" w:rsidRDefault="006F342E" w:rsidP="00ED746B">
      <w:pPr>
        <w:jc w:val="right"/>
        <w:rPr>
          <w:rFonts w:ascii="Times New Roman" w:hAnsi="Times New Roman" w:cs="Times New Roman"/>
          <w:sz w:val="28"/>
          <w:szCs w:val="28"/>
        </w:rPr>
      </w:pPr>
      <w:r w:rsidRPr="007C64F4">
        <w:rPr>
          <w:rFonts w:ascii="Times New Roman" w:hAnsi="Times New Roman" w:cs="Times New Roman"/>
          <w:sz w:val="28"/>
          <w:szCs w:val="28"/>
        </w:rPr>
        <w:br w:type="page"/>
      </w:r>
    </w:p>
    <w:p w:rsidR="00F512F8" w:rsidRPr="00D16984" w:rsidRDefault="00F512F8" w:rsidP="00F512F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16984">
        <w:rPr>
          <w:rFonts w:ascii="Times New Roman" w:eastAsia="Times New Roman" w:hAnsi="Times New Roman" w:cs="Times New Roman"/>
          <w:sz w:val="24"/>
          <w:szCs w:val="24"/>
          <w:lang w:eastAsia="ru-RU"/>
        </w:rPr>
        <w:lastRenderedPageBreak/>
        <w:t>Приложение</w:t>
      </w:r>
      <w:r w:rsidR="00D16984">
        <w:rPr>
          <w:rFonts w:ascii="Times New Roman" w:eastAsia="Times New Roman" w:hAnsi="Times New Roman" w:cs="Times New Roman"/>
          <w:sz w:val="24"/>
          <w:szCs w:val="24"/>
          <w:lang w:eastAsia="ru-RU"/>
        </w:rPr>
        <w:t xml:space="preserve"> 1</w:t>
      </w:r>
    </w:p>
    <w:p w:rsidR="00F512F8" w:rsidRPr="00D16984" w:rsidRDefault="00F512F8" w:rsidP="00F512F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16984">
        <w:rPr>
          <w:rFonts w:ascii="Times New Roman" w:eastAsia="Times New Roman" w:hAnsi="Times New Roman" w:cs="Times New Roman"/>
          <w:sz w:val="24"/>
          <w:szCs w:val="24"/>
          <w:lang w:eastAsia="ru-RU"/>
        </w:rPr>
        <w:t>к Порядку...</w:t>
      </w:r>
    </w:p>
    <w:p w:rsidR="00F512F8" w:rsidRPr="00D16984" w:rsidRDefault="00F512F8" w:rsidP="00F512F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512F8" w:rsidRPr="00D16984" w:rsidRDefault="00F512F8" w:rsidP="00F512F8">
      <w:pPr>
        <w:widowControl w:val="0"/>
        <w:autoSpaceDE w:val="0"/>
        <w:autoSpaceDN w:val="0"/>
        <w:spacing w:after="0" w:line="240" w:lineRule="auto"/>
        <w:rPr>
          <w:rFonts w:ascii="Times New Roman" w:eastAsia="Times New Roman" w:hAnsi="Times New Roman" w:cs="Times New Roman"/>
          <w:sz w:val="24"/>
          <w:szCs w:val="24"/>
          <w:lang w:eastAsia="ru-RU"/>
        </w:rPr>
      </w:pPr>
      <w:r w:rsidRPr="00D16984">
        <w:rPr>
          <w:rFonts w:ascii="Times New Roman" w:eastAsia="Times New Roman" w:hAnsi="Times New Roman" w:cs="Times New Roman"/>
          <w:sz w:val="24"/>
          <w:szCs w:val="24"/>
          <w:lang w:eastAsia="ru-RU"/>
        </w:rPr>
        <w:t>(Форма)</w:t>
      </w:r>
    </w:p>
    <w:p w:rsidR="00F512F8" w:rsidRPr="00D16984" w:rsidRDefault="00F512F8" w:rsidP="00F512F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512F8" w:rsidRPr="00D16984" w:rsidRDefault="00F512F8" w:rsidP="00F512F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16984">
        <w:rPr>
          <w:rFonts w:ascii="Times New Roman" w:eastAsia="Times New Roman" w:hAnsi="Times New Roman" w:cs="Times New Roman"/>
          <w:sz w:val="24"/>
          <w:szCs w:val="24"/>
          <w:lang w:eastAsia="ru-RU"/>
        </w:rPr>
        <w:t>ПЕРЕЧЕНЬ</w:t>
      </w:r>
    </w:p>
    <w:p w:rsidR="00F512F8" w:rsidRPr="00D16984" w:rsidRDefault="00F512F8" w:rsidP="00F512F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16984">
        <w:rPr>
          <w:rFonts w:ascii="Times New Roman" w:eastAsia="Times New Roman" w:hAnsi="Times New Roman" w:cs="Times New Roman"/>
          <w:sz w:val="24"/>
          <w:szCs w:val="24"/>
          <w:lang w:eastAsia="ru-RU"/>
        </w:rPr>
        <w:t>субсидий на иные цели на ____ год</w:t>
      </w:r>
    </w:p>
    <w:tbl>
      <w:tblPr>
        <w:tblpPr w:leftFromText="180" w:rightFromText="180" w:vertAnchor="text" w:horzAnchor="margin" w:tblpXSpec="center"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3798"/>
        <w:gridCol w:w="1644"/>
        <w:gridCol w:w="1077"/>
      </w:tblGrid>
      <w:tr w:rsidR="00A11E99" w:rsidRPr="00D16984" w:rsidTr="00A11E99">
        <w:tc>
          <w:tcPr>
            <w:tcW w:w="567" w:type="dxa"/>
          </w:tcPr>
          <w:p w:rsidR="00A11E99" w:rsidRPr="00D16984" w:rsidRDefault="00A11E99" w:rsidP="00A11E9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16984">
              <w:rPr>
                <w:rFonts w:ascii="Times New Roman" w:eastAsia="Times New Roman" w:hAnsi="Times New Roman" w:cs="Times New Roman"/>
                <w:sz w:val="24"/>
                <w:szCs w:val="24"/>
                <w:lang w:eastAsia="ru-RU"/>
              </w:rPr>
              <w:t xml:space="preserve"> </w:t>
            </w:r>
            <w:proofErr w:type="gramStart"/>
            <w:r w:rsidRPr="00D16984">
              <w:rPr>
                <w:rFonts w:ascii="Times New Roman" w:eastAsia="Times New Roman" w:hAnsi="Times New Roman" w:cs="Times New Roman"/>
                <w:sz w:val="24"/>
                <w:szCs w:val="24"/>
                <w:lang w:eastAsia="ru-RU"/>
              </w:rPr>
              <w:t>п</w:t>
            </w:r>
            <w:proofErr w:type="gramEnd"/>
            <w:r w:rsidRPr="00D16984">
              <w:rPr>
                <w:rFonts w:ascii="Times New Roman" w:eastAsia="Times New Roman" w:hAnsi="Times New Roman" w:cs="Times New Roman"/>
                <w:sz w:val="24"/>
                <w:szCs w:val="24"/>
                <w:lang w:eastAsia="ru-RU"/>
              </w:rPr>
              <w:t>/п</w:t>
            </w:r>
          </w:p>
        </w:tc>
        <w:tc>
          <w:tcPr>
            <w:tcW w:w="1984" w:type="dxa"/>
          </w:tcPr>
          <w:p w:rsidR="00A11E99" w:rsidRPr="00D16984" w:rsidRDefault="00A11E99" w:rsidP="00A11E9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16984">
              <w:rPr>
                <w:rFonts w:ascii="Times New Roman" w:eastAsia="Times New Roman" w:hAnsi="Times New Roman" w:cs="Times New Roman"/>
                <w:sz w:val="24"/>
                <w:szCs w:val="24"/>
                <w:lang w:eastAsia="ru-RU"/>
              </w:rPr>
              <w:t>Наименование субсидии на иные цели</w:t>
            </w:r>
          </w:p>
        </w:tc>
        <w:tc>
          <w:tcPr>
            <w:tcW w:w="3798" w:type="dxa"/>
          </w:tcPr>
          <w:p w:rsidR="00A11E99" w:rsidRPr="00D16984" w:rsidRDefault="00A11E99" w:rsidP="00A11E9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16984">
              <w:rPr>
                <w:rFonts w:ascii="Times New Roman" w:eastAsia="Times New Roman" w:hAnsi="Times New Roman" w:cs="Times New Roman"/>
                <w:sz w:val="24"/>
                <w:szCs w:val="24"/>
                <w:lang w:eastAsia="ru-RU"/>
              </w:rPr>
              <w:t>Мероприятие, на реализацию которого предоставляется субсидия на иные цели</w:t>
            </w:r>
          </w:p>
        </w:tc>
        <w:tc>
          <w:tcPr>
            <w:tcW w:w="1644" w:type="dxa"/>
          </w:tcPr>
          <w:p w:rsidR="00A11E99" w:rsidRPr="00D16984" w:rsidRDefault="00A11E99" w:rsidP="00A11E9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16984">
              <w:rPr>
                <w:rFonts w:ascii="Times New Roman" w:eastAsia="Times New Roman" w:hAnsi="Times New Roman" w:cs="Times New Roman"/>
                <w:sz w:val="24"/>
                <w:szCs w:val="24"/>
                <w:lang w:eastAsia="ru-RU"/>
              </w:rPr>
              <w:t>Нормативный правовой акт</w:t>
            </w:r>
          </w:p>
        </w:tc>
        <w:tc>
          <w:tcPr>
            <w:tcW w:w="1077" w:type="dxa"/>
          </w:tcPr>
          <w:p w:rsidR="00A11E99" w:rsidRPr="00D16984" w:rsidRDefault="00A11E99" w:rsidP="00A11E9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16984">
              <w:rPr>
                <w:rFonts w:ascii="Times New Roman" w:eastAsia="Times New Roman" w:hAnsi="Times New Roman" w:cs="Times New Roman"/>
                <w:sz w:val="24"/>
                <w:szCs w:val="24"/>
                <w:lang w:eastAsia="ru-RU"/>
              </w:rPr>
              <w:t>Сумма</w:t>
            </w:r>
          </w:p>
        </w:tc>
      </w:tr>
      <w:tr w:rsidR="00A11E99" w:rsidRPr="00D16984" w:rsidTr="00A11E99">
        <w:tc>
          <w:tcPr>
            <w:tcW w:w="567" w:type="dxa"/>
          </w:tcPr>
          <w:p w:rsidR="00A11E99" w:rsidRPr="00D16984" w:rsidRDefault="00A11E99" w:rsidP="00A11E9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4" w:type="dxa"/>
          </w:tcPr>
          <w:p w:rsidR="00A11E99" w:rsidRPr="00D16984" w:rsidRDefault="00A11E99" w:rsidP="00A11E9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98" w:type="dxa"/>
          </w:tcPr>
          <w:p w:rsidR="00A11E99" w:rsidRPr="00D16984" w:rsidRDefault="00A11E99" w:rsidP="00A11E9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44" w:type="dxa"/>
          </w:tcPr>
          <w:p w:rsidR="00A11E99" w:rsidRPr="00D16984" w:rsidRDefault="00A11E99" w:rsidP="00A11E9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Pr>
          <w:p w:rsidR="00A11E99" w:rsidRPr="00D16984" w:rsidRDefault="00A11E99" w:rsidP="00A11E9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11E99" w:rsidRPr="00D16984" w:rsidTr="00A11E99">
        <w:tc>
          <w:tcPr>
            <w:tcW w:w="567" w:type="dxa"/>
          </w:tcPr>
          <w:p w:rsidR="00A11E99" w:rsidRPr="00D16984" w:rsidRDefault="00A11E99" w:rsidP="00A11E9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4" w:type="dxa"/>
          </w:tcPr>
          <w:p w:rsidR="00A11E99" w:rsidRPr="00D16984" w:rsidRDefault="00A11E99" w:rsidP="00A11E9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98" w:type="dxa"/>
          </w:tcPr>
          <w:p w:rsidR="00A11E99" w:rsidRPr="00D16984" w:rsidRDefault="00A11E99" w:rsidP="00A11E9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44" w:type="dxa"/>
          </w:tcPr>
          <w:p w:rsidR="00A11E99" w:rsidRPr="00D16984" w:rsidRDefault="00A11E99" w:rsidP="00A11E9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Pr>
          <w:p w:rsidR="00A11E99" w:rsidRPr="00D16984" w:rsidRDefault="00A11E99" w:rsidP="00A11E9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11E99" w:rsidRPr="00D16984" w:rsidTr="00A11E99">
        <w:tc>
          <w:tcPr>
            <w:tcW w:w="567" w:type="dxa"/>
          </w:tcPr>
          <w:p w:rsidR="00A11E99" w:rsidRPr="00D16984" w:rsidRDefault="00A11E99" w:rsidP="00A11E9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4" w:type="dxa"/>
          </w:tcPr>
          <w:p w:rsidR="00A11E99" w:rsidRPr="00D16984" w:rsidRDefault="00A11E99" w:rsidP="00A11E9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98" w:type="dxa"/>
          </w:tcPr>
          <w:p w:rsidR="00A11E99" w:rsidRPr="00D16984" w:rsidRDefault="00A11E99" w:rsidP="00A11E9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44" w:type="dxa"/>
          </w:tcPr>
          <w:p w:rsidR="00A11E99" w:rsidRPr="00D16984" w:rsidRDefault="00A11E99" w:rsidP="00A11E9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Pr>
          <w:p w:rsidR="00A11E99" w:rsidRPr="00D16984" w:rsidRDefault="00A11E99" w:rsidP="00A11E9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11E99" w:rsidRPr="00D16984" w:rsidTr="00A11E99">
        <w:tc>
          <w:tcPr>
            <w:tcW w:w="567" w:type="dxa"/>
          </w:tcPr>
          <w:p w:rsidR="00A11E99" w:rsidRPr="00D16984" w:rsidRDefault="00A11E99" w:rsidP="00A11E9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4" w:type="dxa"/>
          </w:tcPr>
          <w:p w:rsidR="00A11E99" w:rsidRPr="00D16984" w:rsidRDefault="00A11E99" w:rsidP="00A11E9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98" w:type="dxa"/>
          </w:tcPr>
          <w:p w:rsidR="00A11E99" w:rsidRPr="00D16984" w:rsidRDefault="00A11E99" w:rsidP="00A11E9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44" w:type="dxa"/>
          </w:tcPr>
          <w:p w:rsidR="00A11E99" w:rsidRPr="00D16984" w:rsidRDefault="00A11E99" w:rsidP="00A11E9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Pr>
          <w:p w:rsidR="00A11E99" w:rsidRPr="00D16984" w:rsidRDefault="00A11E99" w:rsidP="00A11E9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11E99" w:rsidRPr="00D16984" w:rsidTr="00A11E99">
        <w:tc>
          <w:tcPr>
            <w:tcW w:w="567" w:type="dxa"/>
          </w:tcPr>
          <w:p w:rsidR="00A11E99" w:rsidRPr="00D16984" w:rsidRDefault="00A11E99" w:rsidP="00A11E9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4" w:type="dxa"/>
          </w:tcPr>
          <w:p w:rsidR="00A11E99" w:rsidRPr="00D16984" w:rsidRDefault="00A11E99" w:rsidP="00A11E9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98" w:type="dxa"/>
          </w:tcPr>
          <w:p w:rsidR="00A11E99" w:rsidRPr="00D16984" w:rsidRDefault="00A11E99" w:rsidP="00A11E9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44" w:type="dxa"/>
          </w:tcPr>
          <w:p w:rsidR="00A11E99" w:rsidRPr="00D16984" w:rsidRDefault="00A11E99" w:rsidP="00A11E9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Pr>
          <w:p w:rsidR="00A11E99" w:rsidRPr="00D16984" w:rsidRDefault="00A11E99" w:rsidP="00A11E99">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F512F8" w:rsidRDefault="00F512F8" w:rsidP="00ED746B">
      <w:pPr>
        <w:jc w:val="right"/>
        <w:rPr>
          <w:rFonts w:ascii="Times New Roman" w:hAnsi="Times New Roman" w:cs="Times New Roman"/>
          <w:sz w:val="28"/>
          <w:szCs w:val="28"/>
        </w:rPr>
      </w:pPr>
      <w:r>
        <w:rPr>
          <w:rFonts w:ascii="Times New Roman" w:hAnsi="Times New Roman" w:cs="Times New Roman"/>
          <w:sz w:val="28"/>
          <w:szCs w:val="28"/>
        </w:rPr>
        <w:br w:type="page"/>
      </w:r>
    </w:p>
    <w:p w:rsidR="00DC705D" w:rsidRPr="007C64F4" w:rsidRDefault="00DC705D" w:rsidP="00516AE4">
      <w:pPr>
        <w:spacing w:after="0" w:line="240" w:lineRule="auto"/>
        <w:ind w:left="8364"/>
        <w:rPr>
          <w:rFonts w:ascii="Times New Roman" w:hAnsi="Times New Roman" w:cs="Times New Roman"/>
          <w:sz w:val="24"/>
          <w:szCs w:val="24"/>
        </w:rPr>
      </w:pPr>
      <w:r w:rsidRPr="007C64F4">
        <w:rPr>
          <w:rFonts w:ascii="Times New Roman" w:hAnsi="Times New Roman" w:cs="Times New Roman"/>
          <w:sz w:val="24"/>
          <w:szCs w:val="24"/>
        </w:rPr>
        <w:lastRenderedPageBreak/>
        <w:t xml:space="preserve">Приложение № </w:t>
      </w:r>
      <w:r w:rsidR="00A04B1B">
        <w:rPr>
          <w:rFonts w:ascii="Times New Roman" w:hAnsi="Times New Roman" w:cs="Times New Roman"/>
          <w:sz w:val="24"/>
          <w:szCs w:val="24"/>
        </w:rPr>
        <w:t>2</w:t>
      </w:r>
    </w:p>
    <w:p w:rsidR="00DC705D" w:rsidRPr="007C64F4" w:rsidRDefault="00DC705D" w:rsidP="00516AE4">
      <w:pPr>
        <w:autoSpaceDE w:val="0"/>
        <w:autoSpaceDN w:val="0"/>
        <w:adjustRightInd w:val="0"/>
        <w:spacing w:after="0" w:line="240" w:lineRule="auto"/>
        <w:ind w:left="8364"/>
        <w:rPr>
          <w:rFonts w:ascii="Times New Roman" w:hAnsi="Times New Roman" w:cs="Times New Roman"/>
          <w:sz w:val="24"/>
          <w:szCs w:val="24"/>
        </w:rPr>
      </w:pPr>
      <w:r w:rsidRPr="007C64F4">
        <w:rPr>
          <w:rFonts w:ascii="Times New Roman" w:hAnsi="Times New Roman" w:cs="Times New Roman"/>
          <w:sz w:val="24"/>
          <w:szCs w:val="24"/>
        </w:rPr>
        <w:t>к Порядку …</w:t>
      </w:r>
    </w:p>
    <w:p w:rsidR="0034220F" w:rsidRDefault="0034220F" w:rsidP="007D29CB">
      <w:pPr>
        <w:spacing w:after="0" w:line="240" w:lineRule="auto"/>
        <w:rPr>
          <w:rFonts w:ascii="Times New Roman" w:eastAsia="Times New Roman" w:hAnsi="Times New Roman" w:cs="Times New Roman"/>
          <w:sz w:val="24"/>
          <w:szCs w:val="24"/>
          <w:lang w:eastAsia="ru-RU"/>
        </w:rPr>
      </w:pPr>
    </w:p>
    <w:p w:rsidR="007D29CB" w:rsidRPr="007D29CB" w:rsidRDefault="007D29CB" w:rsidP="007D29CB">
      <w:pPr>
        <w:spacing w:after="0" w:line="240" w:lineRule="auto"/>
        <w:rPr>
          <w:rFonts w:ascii="Times New Roman" w:eastAsia="Times New Roman" w:hAnsi="Times New Roman" w:cs="Times New Roman"/>
          <w:sz w:val="24"/>
          <w:szCs w:val="24"/>
          <w:lang w:eastAsia="ru-RU"/>
        </w:rPr>
      </w:pPr>
      <w:r w:rsidRPr="007D29CB">
        <w:rPr>
          <w:rFonts w:ascii="Times New Roman" w:eastAsia="Times New Roman" w:hAnsi="Times New Roman" w:cs="Times New Roman"/>
          <w:sz w:val="24"/>
          <w:szCs w:val="24"/>
          <w:lang w:eastAsia="ru-RU"/>
        </w:rPr>
        <w:t>(ФОРМА 1)</w:t>
      </w:r>
    </w:p>
    <w:p w:rsidR="007D29CB" w:rsidRDefault="007D29CB" w:rsidP="007D29CB">
      <w:pPr>
        <w:spacing w:after="0" w:line="240" w:lineRule="auto"/>
        <w:jc w:val="center"/>
        <w:rPr>
          <w:rFonts w:ascii="Times New Roman" w:eastAsia="Times New Roman" w:hAnsi="Times New Roman" w:cs="Times New Roman"/>
          <w:sz w:val="24"/>
          <w:szCs w:val="24"/>
          <w:lang w:eastAsia="ru-RU"/>
        </w:rPr>
      </w:pPr>
    </w:p>
    <w:p w:rsidR="007D29CB" w:rsidRDefault="007D29CB" w:rsidP="007D29CB">
      <w:pPr>
        <w:spacing w:after="0" w:line="240" w:lineRule="auto"/>
        <w:jc w:val="center"/>
        <w:rPr>
          <w:rFonts w:ascii="Times New Roman" w:eastAsia="Times New Roman" w:hAnsi="Times New Roman" w:cs="Times New Roman"/>
          <w:sz w:val="24"/>
          <w:szCs w:val="24"/>
          <w:lang w:eastAsia="ru-RU"/>
        </w:rPr>
      </w:pPr>
    </w:p>
    <w:p w:rsidR="00ED746B" w:rsidRDefault="00ED746B" w:rsidP="007D29CB">
      <w:pPr>
        <w:spacing w:after="0" w:line="240" w:lineRule="auto"/>
        <w:jc w:val="center"/>
        <w:rPr>
          <w:rFonts w:ascii="Times New Roman" w:eastAsia="Times New Roman" w:hAnsi="Times New Roman" w:cs="Times New Roman"/>
          <w:sz w:val="24"/>
          <w:szCs w:val="24"/>
          <w:lang w:eastAsia="ru-RU"/>
        </w:rPr>
      </w:pPr>
    </w:p>
    <w:p w:rsidR="00ED746B" w:rsidRDefault="00ED746B" w:rsidP="007D29CB">
      <w:pPr>
        <w:spacing w:after="0" w:line="240" w:lineRule="auto"/>
        <w:jc w:val="center"/>
        <w:rPr>
          <w:rFonts w:ascii="Times New Roman" w:eastAsia="Times New Roman" w:hAnsi="Times New Roman" w:cs="Times New Roman"/>
          <w:sz w:val="24"/>
          <w:szCs w:val="24"/>
          <w:lang w:eastAsia="ru-RU"/>
        </w:rPr>
      </w:pPr>
    </w:p>
    <w:p w:rsidR="007D29CB" w:rsidRDefault="007D29CB" w:rsidP="007D29CB">
      <w:pPr>
        <w:spacing w:after="0" w:line="240" w:lineRule="auto"/>
        <w:jc w:val="center"/>
        <w:rPr>
          <w:rFonts w:ascii="Times New Roman" w:eastAsia="Times New Roman" w:hAnsi="Times New Roman" w:cs="Times New Roman"/>
          <w:sz w:val="24"/>
          <w:szCs w:val="24"/>
          <w:lang w:eastAsia="ru-RU"/>
        </w:rPr>
      </w:pPr>
      <w:r w:rsidRPr="007D29CB">
        <w:rPr>
          <w:rFonts w:ascii="Times New Roman" w:eastAsia="Times New Roman" w:hAnsi="Times New Roman" w:cs="Times New Roman"/>
          <w:sz w:val="24"/>
          <w:szCs w:val="24"/>
          <w:lang w:eastAsia="ru-RU"/>
        </w:rPr>
        <w:t>ЗАЯВКА</w:t>
      </w:r>
    </w:p>
    <w:p w:rsidR="000F66BD" w:rsidRPr="007D29CB" w:rsidRDefault="000F66BD" w:rsidP="007D29CB">
      <w:pPr>
        <w:spacing w:after="0" w:line="240" w:lineRule="auto"/>
        <w:jc w:val="center"/>
        <w:rPr>
          <w:rFonts w:ascii="Times New Roman" w:eastAsia="Times New Roman" w:hAnsi="Times New Roman" w:cs="Times New Roman"/>
          <w:sz w:val="24"/>
          <w:szCs w:val="24"/>
          <w:lang w:eastAsia="ru-RU"/>
        </w:rPr>
      </w:pPr>
    </w:p>
    <w:p w:rsidR="007D29CB" w:rsidRDefault="007D29CB" w:rsidP="007D29CB">
      <w:pPr>
        <w:spacing w:after="0" w:line="240" w:lineRule="auto"/>
        <w:jc w:val="center"/>
        <w:rPr>
          <w:rFonts w:ascii="Times New Roman" w:eastAsia="Times New Roman" w:hAnsi="Times New Roman" w:cs="Times New Roman"/>
          <w:sz w:val="24"/>
          <w:szCs w:val="24"/>
          <w:lang w:eastAsia="ru-RU"/>
        </w:rPr>
      </w:pPr>
      <w:bookmarkStart w:id="3" w:name="bookmark0"/>
      <w:r>
        <w:rPr>
          <w:rFonts w:ascii="Times New Roman" w:eastAsia="Times New Roman" w:hAnsi="Times New Roman" w:cs="Times New Roman"/>
          <w:sz w:val="24"/>
          <w:szCs w:val="24"/>
          <w:lang w:eastAsia="ru-RU"/>
        </w:rPr>
        <w:t>_________________________________________________</w:t>
      </w:r>
    </w:p>
    <w:p w:rsidR="007D29CB" w:rsidRPr="002121B4" w:rsidRDefault="007D29CB" w:rsidP="007D29CB">
      <w:pPr>
        <w:spacing w:after="0" w:line="240" w:lineRule="auto"/>
        <w:jc w:val="center"/>
        <w:rPr>
          <w:rFonts w:ascii="Times New Roman" w:eastAsia="Times New Roman" w:hAnsi="Times New Roman" w:cs="Times New Roman"/>
          <w:sz w:val="20"/>
          <w:szCs w:val="20"/>
          <w:lang w:eastAsia="ru-RU"/>
        </w:rPr>
      </w:pPr>
      <w:r w:rsidRPr="002121B4">
        <w:rPr>
          <w:rFonts w:ascii="Times New Roman" w:eastAsia="Times New Roman" w:hAnsi="Times New Roman" w:cs="Times New Roman"/>
          <w:sz w:val="20"/>
          <w:szCs w:val="20"/>
          <w:lang w:eastAsia="ru-RU"/>
        </w:rPr>
        <w:t>(наименование учреждения)</w:t>
      </w:r>
      <w:bookmarkEnd w:id="3"/>
    </w:p>
    <w:p w:rsidR="005D03F7" w:rsidRDefault="007D29CB" w:rsidP="008314CB">
      <w:pPr>
        <w:spacing w:after="0" w:line="240" w:lineRule="auto"/>
        <w:jc w:val="center"/>
        <w:rPr>
          <w:rFonts w:ascii="Times New Roman" w:eastAsia="Times New Roman" w:hAnsi="Times New Roman" w:cs="Times New Roman"/>
          <w:sz w:val="24"/>
          <w:szCs w:val="24"/>
          <w:lang w:eastAsia="ru-RU"/>
        </w:rPr>
      </w:pPr>
      <w:r w:rsidRPr="007D29CB">
        <w:rPr>
          <w:rFonts w:ascii="Times New Roman" w:eastAsia="Times New Roman" w:hAnsi="Times New Roman" w:cs="Times New Roman"/>
          <w:sz w:val="24"/>
          <w:szCs w:val="24"/>
          <w:lang w:eastAsia="ru-RU"/>
        </w:rPr>
        <w:t xml:space="preserve">на предоставление </w:t>
      </w:r>
      <w:proofErr w:type="gramStart"/>
      <w:r w:rsidRPr="007D29CB">
        <w:rPr>
          <w:rFonts w:ascii="Times New Roman" w:eastAsia="Times New Roman" w:hAnsi="Times New Roman" w:cs="Times New Roman"/>
          <w:sz w:val="24"/>
          <w:szCs w:val="24"/>
          <w:lang w:eastAsia="ru-RU"/>
        </w:rPr>
        <w:t>субсидии</w:t>
      </w:r>
      <w:proofErr w:type="gramEnd"/>
      <w:r w:rsidRPr="007D29CB">
        <w:rPr>
          <w:rFonts w:ascii="Times New Roman" w:eastAsia="Times New Roman" w:hAnsi="Times New Roman" w:cs="Times New Roman"/>
          <w:sz w:val="24"/>
          <w:szCs w:val="24"/>
          <w:lang w:eastAsia="ru-RU"/>
        </w:rPr>
        <w:t xml:space="preserve"> на приобретение основных средств, </w:t>
      </w:r>
    </w:p>
    <w:p w:rsidR="005D03F7" w:rsidRDefault="007D29CB" w:rsidP="008314CB">
      <w:pPr>
        <w:spacing w:after="0" w:line="240" w:lineRule="auto"/>
        <w:jc w:val="center"/>
        <w:rPr>
          <w:rFonts w:ascii="Times New Roman" w:eastAsia="Times New Roman" w:hAnsi="Times New Roman" w:cs="Times New Roman"/>
          <w:sz w:val="24"/>
          <w:szCs w:val="24"/>
          <w:lang w:eastAsia="ru-RU"/>
        </w:rPr>
      </w:pPr>
      <w:r w:rsidRPr="007D29CB">
        <w:rPr>
          <w:rFonts w:ascii="Times New Roman" w:eastAsia="Times New Roman" w:hAnsi="Times New Roman" w:cs="Times New Roman"/>
          <w:sz w:val="24"/>
          <w:szCs w:val="24"/>
          <w:lang w:eastAsia="ru-RU"/>
        </w:rPr>
        <w:t xml:space="preserve">не </w:t>
      </w:r>
      <w:proofErr w:type="gramStart"/>
      <w:r w:rsidRPr="007D29CB">
        <w:rPr>
          <w:rFonts w:ascii="Times New Roman" w:eastAsia="Times New Roman" w:hAnsi="Times New Roman" w:cs="Times New Roman"/>
          <w:sz w:val="24"/>
          <w:szCs w:val="24"/>
          <w:lang w:eastAsia="ru-RU"/>
        </w:rPr>
        <w:t>яв</w:t>
      </w:r>
      <w:r w:rsidR="005D03F7">
        <w:rPr>
          <w:rFonts w:ascii="Times New Roman" w:eastAsia="Times New Roman" w:hAnsi="Times New Roman" w:cs="Times New Roman"/>
          <w:sz w:val="24"/>
          <w:szCs w:val="24"/>
          <w:lang w:eastAsia="ru-RU"/>
        </w:rPr>
        <w:t>ляющихся</w:t>
      </w:r>
      <w:proofErr w:type="gramEnd"/>
      <w:r w:rsidR="005D03F7">
        <w:rPr>
          <w:rFonts w:ascii="Times New Roman" w:eastAsia="Times New Roman" w:hAnsi="Times New Roman" w:cs="Times New Roman"/>
          <w:sz w:val="24"/>
          <w:szCs w:val="24"/>
          <w:lang w:eastAsia="ru-RU"/>
        </w:rPr>
        <w:t xml:space="preserve"> объектами недвижимости</w:t>
      </w:r>
    </w:p>
    <w:p w:rsidR="007D29CB" w:rsidRPr="007D29CB" w:rsidRDefault="007D29CB" w:rsidP="008314CB">
      <w:pPr>
        <w:spacing w:after="0" w:line="240" w:lineRule="auto"/>
        <w:jc w:val="center"/>
        <w:rPr>
          <w:rFonts w:ascii="Times New Roman" w:eastAsia="Times New Roman" w:hAnsi="Times New Roman" w:cs="Times New Roman"/>
          <w:sz w:val="24"/>
          <w:szCs w:val="24"/>
          <w:lang w:eastAsia="ru-RU"/>
        </w:rPr>
      </w:pPr>
      <w:proofErr w:type="spellStart"/>
      <w:r w:rsidRPr="007D29CB">
        <w:rPr>
          <w:rFonts w:ascii="Times New Roman" w:eastAsia="Times New Roman" w:hAnsi="Times New Roman" w:cs="Times New Roman"/>
          <w:sz w:val="24"/>
          <w:szCs w:val="24"/>
          <w:lang w:eastAsia="ru-RU"/>
        </w:rPr>
        <w:t>на</w:t>
      </w:r>
      <w:r w:rsidR="008314CB">
        <w:rPr>
          <w:rFonts w:ascii="Times New Roman" w:eastAsia="Times New Roman" w:hAnsi="Times New Roman" w:cs="Times New Roman"/>
          <w:sz w:val="24"/>
          <w:szCs w:val="24"/>
          <w:lang w:eastAsia="ru-RU"/>
        </w:rPr>
        <w:t>______</w:t>
      </w:r>
      <w:r w:rsidRPr="007D29CB">
        <w:rPr>
          <w:rFonts w:ascii="Times New Roman" w:eastAsia="Times New Roman" w:hAnsi="Times New Roman" w:cs="Times New Roman"/>
          <w:sz w:val="24"/>
          <w:szCs w:val="24"/>
          <w:lang w:eastAsia="ru-RU"/>
        </w:rPr>
        <w:t>год</w:t>
      </w:r>
      <w:proofErr w:type="spellEnd"/>
    </w:p>
    <w:p w:rsidR="007D29CB" w:rsidRPr="007D29CB" w:rsidRDefault="007D29CB" w:rsidP="007D29CB">
      <w:pPr>
        <w:spacing w:after="0" w:line="240" w:lineRule="auto"/>
        <w:rPr>
          <w:rFonts w:ascii="Times New Roman" w:eastAsia="Times New Roman" w:hAnsi="Times New Roman" w:cs="Times New Roman"/>
          <w:sz w:val="24"/>
          <w:szCs w:val="24"/>
          <w:lang w:eastAsia="ru-RU"/>
        </w:rPr>
      </w:pPr>
      <w:r w:rsidRPr="007D29CB">
        <w:rPr>
          <w:rFonts w:ascii="Times New Roman" w:eastAsia="Times New Roman" w:hAnsi="Times New Roman" w:cs="Times New Roman"/>
          <w:sz w:val="24"/>
          <w:szCs w:val="24"/>
          <w:lang w:eastAsia="ru-RU"/>
        </w:rPr>
        <w:t>1. Перечень основных средств/оборудования:</w:t>
      </w:r>
    </w:p>
    <w:tbl>
      <w:tblPr>
        <w:tblW w:w="0" w:type="auto"/>
        <w:tblInd w:w="5" w:type="dxa"/>
        <w:tblLayout w:type="fixed"/>
        <w:tblCellMar>
          <w:left w:w="0" w:type="dxa"/>
          <w:right w:w="0" w:type="dxa"/>
        </w:tblCellMar>
        <w:tblLook w:val="0000" w:firstRow="0" w:lastRow="0" w:firstColumn="0" w:lastColumn="0" w:noHBand="0" w:noVBand="0"/>
      </w:tblPr>
      <w:tblGrid>
        <w:gridCol w:w="619"/>
        <w:gridCol w:w="2894"/>
        <w:gridCol w:w="1507"/>
        <w:gridCol w:w="1632"/>
        <w:gridCol w:w="1848"/>
        <w:gridCol w:w="1008"/>
      </w:tblGrid>
      <w:tr w:rsidR="007D29CB" w:rsidRPr="007B7716" w:rsidTr="007B7716">
        <w:trPr>
          <w:trHeight w:hRule="exact" w:val="753"/>
        </w:trPr>
        <w:tc>
          <w:tcPr>
            <w:tcW w:w="619" w:type="dxa"/>
            <w:tcBorders>
              <w:top w:val="single" w:sz="4" w:space="0" w:color="auto"/>
              <w:left w:val="single" w:sz="4" w:space="0" w:color="auto"/>
              <w:bottom w:val="nil"/>
              <w:right w:val="nil"/>
            </w:tcBorders>
            <w:shd w:val="clear" w:color="auto" w:fill="FFFFFF"/>
          </w:tcPr>
          <w:p w:rsidR="007D29CB" w:rsidRPr="007B7716" w:rsidRDefault="007D29CB" w:rsidP="008314CB">
            <w:pPr>
              <w:spacing w:after="0" w:line="240" w:lineRule="exact"/>
              <w:jc w:val="center"/>
              <w:rPr>
                <w:rFonts w:ascii="Times New Roman" w:eastAsia="Times New Roman" w:hAnsi="Times New Roman" w:cs="Times New Roman"/>
                <w:sz w:val="20"/>
                <w:szCs w:val="20"/>
                <w:lang w:eastAsia="ru-RU"/>
              </w:rPr>
            </w:pPr>
            <w:r w:rsidRPr="007B7716">
              <w:rPr>
                <w:rFonts w:ascii="Times New Roman" w:eastAsia="Times New Roman" w:hAnsi="Times New Roman" w:cs="Times New Roman"/>
                <w:sz w:val="20"/>
                <w:szCs w:val="20"/>
                <w:lang w:eastAsia="ru-RU"/>
              </w:rPr>
              <w:t>№</w:t>
            </w:r>
          </w:p>
          <w:p w:rsidR="007D29CB" w:rsidRPr="007B7716" w:rsidRDefault="007D29CB" w:rsidP="008314CB">
            <w:pPr>
              <w:spacing w:after="0" w:line="240" w:lineRule="exact"/>
              <w:jc w:val="center"/>
              <w:rPr>
                <w:rFonts w:ascii="Times New Roman" w:eastAsia="Times New Roman" w:hAnsi="Times New Roman" w:cs="Times New Roman"/>
                <w:sz w:val="20"/>
                <w:szCs w:val="20"/>
                <w:lang w:eastAsia="ru-RU"/>
              </w:rPr>
            </w:pPr>
            <w:proofErr w:type="gramStart"/>
            <w:r w:rsidRPr="007B7716">
              <w:rPr>
                <w:rFonts w:ascii="Times New Roman" w:eastAsia="Times New Roman" w:hAnsi="Times New Roman" w:cs="Times New Roman"/>
                <w:sz w:val="20"/>
                <w:szCs w:val="20"/>
                <w:lang w:eastAsia="ru-RU"/>
              </w:rPr>
              <w:t>п</w:t>
            </w:r>
            <w:proofErr w:type="gramEnd"/>
            <w:r w:rsidRPr="007B7716">
              <w:rPr>
                <w:rFonts w:ascii="Times New Roman" w:eastAsia="Times New Roman" w:hAnsi="Times New Roman" w:cs="Times New Roman"/>
                <w:sz w:val="20"/>
                <w:szCs w:val="20"/>
                <w:lang w:eastAsia="ru-RU"/>
              </w:rPr>
              <w:t>/п</w:t>
            </w:r>
          </w:p>
        </w:tc>
        <w:tc>
          <w:tcPr>
            <w:tcW w:w="2894" w:type="dxa"/>
            <w:tcBorders>
              <w:top w:val="single" w:sz="4" w:space="0" w:color="auto"/>
              <w:left w:val="single" w:sz="4" w:space="0" w:color="auto"/>
              <w:bottom w:val="nil"/>
              <w:right w:val="nil"/>
            </w:tcBorders>
            <w:shd w:val="clear" w:color="auto" w:fill="FFFFFF"/>
            <w:vAlign w:val="bottom"/>
          </w:tcPr>
          <w:p w:rsidR="007D29CB" w:rsidRPr="007B7716" w:rsidRDefault="007D29CB" w:rsidP="008314CB">
            <w:pPr>
              <w:spacing w:after="0" w:line="240" w:lineRule="auto"/>
              <w:jc w:val="center"/>
              <w:rPr>
                <w:rFonts w:ascii="Times New Roman" w:eastAsia="Times New Roman" w:hAnsi="Times New Roman" w:cs="Times New Roman"/>
                <w:sz w:val="20"/>
                <w:szCs w:val="20"/>
                <w:lang w:eastAsia="ru-RU"/>
              </w:rPr>
            </w:pPr>
            <w:r w:rsidRPr="007B7716">
              <w:rPr>
                <w:rFonts w:ascii="Times New Roman" w:eastAsia="Times New Roman" w:hAnsi="Times New Roman" w:cs="Times New Roman"/>
                <w:sz w:val="20"/>
                <w:szCs w:val="20"/>
                <w:lang w:eastAsia="ru-RU"/>
              </w:rPr>
              <w:t>Наименование, марка, модель оборудования/основного средства</w:t>
            </w:r>
          </w:p>
        </w:tc>
        <w:tc>
          <w:tcPr>
            <w:tcW w:w="1507" w:type="dxa"/>
            <w:tcBorders>
              <w:top w:val="single" w:sz="4" w:space="0" w:color="auto"/>
              <w:left w:val="single" w:sz="4" w:space="0" w:color="auto"/>
              <w:bottom w:val="nil"/>
              <w:right w:val="nil"/>
            </w:tcBorders>
            <w:shd w:val="clear" w:color="auto" w:fill="FFFFFF"/>
          </w:tcPr>
          <w:p w:rsidR="007D29CB" w:rsidRPr="007B7716" w:rsidRDefault="007D29CB" w:rsidP="008314CB">
            <w:pPr>
              <w:spacing w:after="0" w:line="240" w:lineRule="exact"/>
              <w:jc w:val="center"/>
              <w:rPr>
                <w:rFonts w:ascii="Times New Roman" w:eastAsia="Times New Roman" w:hAnsi="Times New Roman" w:cs="Times New Roman"/>
                <w:sz w:val="20"/>
                <w:szCs w:val="20"/>
                <w:lang w:eastAsia="ru-RU"/>
              </w:rPr>
            </w:pPr>
            <w:r w:rsidRPr="007B7716">
              <w:rPr>
                <w:rFonts w:ascii="Times New Roman" w:eastAsia="Times New Roman" w:hAnsi="Times New Roman" w:cs="Times New Roman"/>
                <w:sz w:val="20"/>
                <w:szCs w:val="20"/>
                <w:lang w:eastAsia="ru-RU"/>
              </w:rPr>
              <w:t>Стоимость,</w:t>
            </w:r>
          </w:p>
          <w:p w:rsidR="007D29CB" w:rsidRPr="007B7716" w:rsidRDefault="007D29CB" w:rsidP="008314CB">
            <w:pPr>
              <w:spacing w:after="0" w:line="240" w:lineRule="exact"/>
              <w:jc w:val="center"/>
              <w:rPr>
                <w:rFonts w:ascii="Times New Roman" w:eastAsia="Times New Roman" w:hAnsi="Times New Roman" w:cs="Times New Roman"/>
                <w:sz w:val="20"/>
                <w:szCs w:val="20"/>
                <w:lang w:eastAsia="ru-RU"/>
              </w:rPr>
            </w:pPr>
            <w:r w:rsidRPr="007B7716">
              <w:rPr>
                <w:rFonts w:ascii="Times New Roman" w:eastAsia="Times New Roman" w:hAnsi="Times New Roman" w:cs="Times New Roman"/>
                <w:sz w:val="20"/>
                <w:szCs w:val="20"/>
                <w:lang w:eastAsia="ru-RU"/>
              </w:rPr>
              <w:t>руб.</w:t>
            </w:r>
          </w:p>
        </w:tc>
        <w:tc>
          <w:tcPr>
            <w:tcW w:w="1632" w:type="dxa"/>
            <w:tcBorders>
              <w:top w:val="single" w:sz="4" w:space="0" w:color="auto"/>
              <w:left w:val="single" w:sz="4" w:space="0" w:color="auto"/>
              <w:bottom w:val="nil"/>
              <w:right w:val="nil"/>
            </w:tcBorders>
            <w:shd w:val="clear" w:color="auto" w:fill="FFFFFF"/>
          </w:tcPr>
          <w:p w:rsidR="007D29CB" w:rsidRPr="007B7716" w:rsidRDefault="007D29CB" w:rsidP="008314CB">
            <w:pPr>
              <w:spacing w:after="0" w:line="240" w:lineRule="exact"/>
              <w:jc w:val="center"/>
              <w:rPr>
                <w:rFonts w:ascii="Times New Roman" w:eastAsia="Times New Roman" w:hAnsi="Times New Roman" w:cs="Times New Roman"/>
                <w:sz w:val="20"/>
                <w:szCs w:val="20"/>
                <w:lang w:eastAsia="ru-RU"/>
              </w:rPr>
            </w:pPr>
            <w:r w:rsidRPr="007B7716">
              <w:rPr>
                <w:rFonts w:ascii="Times New Roman" w:eastAsia="Times New Roman" w:hAnsi="Times New Roman" w:cs="Times New Roman"/>
                <w:sz w:val="20"/>
                <w:szCs w:val="20"/>
                <w:lang w:eastAsia="ru-RU"/>
              </w:rPr>
              <w:t>Обоснование</w:t>
            </w:r>
          </w:p>
          <w:p w:rsidR="007D29CB" w:rsidRPr="007B7716" w:rsidRDefault="007D29CB" w:rsidP="008314CB">
            <w:pPr>
              <w:spacing w:after="0" w:line="240" w:lineRule="exact"/>
              <w:jc w:val="center"/>
              <w:rPr>
                <w:rFonts w:ascii="Times New Roman" w:eastAsia="Times New Roman" w:hAnsi="Times New Roman" w:cs="Times New Roman"/>
                <w:sz w:val="20"/>
                <w:szCs w:val="20"/>
                <w:lang w:eastAsia="ru-RU"/>
              </w:rPr>
            </w:pPr>
            <w:r w:rsidRPr="007B7716">
              <w:rPr>
                <w:rFonts w:ascii="Times New Roman" w:eastAsia="Times New Roman" w:hAnsi="Times New Roman" w:cs="Times New Roman"/>
                <w:sz w:val="20"/>
                <w:szCs w:val="20"/>
                <w:lang w:eastAsia="ru-RU"/>
              </w:rPr>
              <w:t>стоимости</w:t>
            </w:r>
          </w:p>
        </w:tc>
        <w:tc>
          <w:tcPr>
            <w:tcW w:w="1848" w:type="dxa"/>
            <w:tcBorders>
              <w:top w:val="single" w:sz="4" w:space="0" w:color="auto"/>
              <w:left w:val="single" w:sz="4" w:space="0" w:color="auto"/>
              <w:bottom w:val="nil"/>
              <w:right w:val="nil"/>
            </w:tcBorders>
            <w:shd w:val="clear" w:color="auto" w:fill="FFFFFF"/>
          </w:tcPr>
          <w:p w:rsidR="007D29CB" w:rsidRPr="007B7716" w:rsidRDefault="007D29CB" w:rsidP="008314CB">
            <w:pPr>
              <w:spacing w:after="0" w:line="240" w:lineRule="exact"/>
              <w:jc w:val="center"/>
              <w:rPr>
                <w:rFonts w:ascii="Times New Roman" w:eastAsia="Times New Roman" w:hAnsi="Times New Roman" w:cs="Times New Roman"/>
                <w:sz w:val="20"/>
                <w:szCs w:val="20"/>
                <w:lang w:eastAsia="ru-RU"/>
              </w:rPr>
            </w:pPr>
            <w:r w:rsidRPr="007B7716">
              <w:rPr>
                <w:rFonts w:ascii="Times New Roman" w:eastAsia="Times New Roman" w:hAnsi="Times New Roman" w:cs="Times New Roman"/>
                <w:sz w:val="20"/>
                <w:szCs w:val="20"/>
                <w:lang w:eastAsia="ru-RU"/>
              </w:rPr>
              <w:t>Количество,</w:t>
            </w:r>
          </w:p>
          <w:p w:rsidR="007D29CB" w:rsidRPr="007B7716" w:rsidRDefault="007D29CB" w:rsidP="008314CB">
            <w:pPr>
              <w:spacing w:after="0" w:line="240" w:lineRule="exact"/>
              <w:jc w:val="center"/>
              <w:rPr>
                <w:rFonts w:ascii="Times New Roman" w:eastAsia="Times New Roman" w:hAnsi="Times New Roman" w:cs="Times New Roman"/>
                <w:sz w:val="20"/>
                <w:szCs w:val="20"/>
                <w:lang w:eastAsia="ru-RU"/>
              </w:rPr>
            </w:pPr>
            <w:r w:rsidRPr="007B7716">
              <w:rPr>
                <w:rFonts w:ascii="Times New Roman" w:eastAsia="Times New Roman" w:hAnsi="Times New Roman" w:cs="Times New Roman"/>
                <w:sz w:val="20"/>
                <w:szCs w:val="20"/>
                <w:lang w:eastAsia="ru-RU"/>
              </w:rPr>
              <w:t>шт.</w:t>
            </w:r>
          </w:p>
        </w:tc>
        <w:tc>
          <w:tcPr>
            <w:tcW w:w="1008" w:type="dxa"/>
            <w:tcBorders>
              <w:top w:val="single" w:sz="4" w:space="0" w:color="auto"/>
              <w:left w:val="single" w:sz="4" w:space="0" w:color="auto"/>
              <w:bottom w:val="nil"/>
              <w:right w:val="single" w:sz="4" w:space="0" w:color="auto"/>
            </w:tcBorders>
            <w:shd w:val="clear" w:color="auto" w:fill="FFFFFF"/>
          </w:tcPr>
          <w:p w:rsidR="007D29CB" w:rsidRPr="007B7716" w:rsidRDefault="007D29CB" w:rsidP="008314CB">
            <w:pPr>
              <w:spacing w:after="0" w:line="240" w:lineRule="exact"/>
              <w:jc w:val="center"/>
              <w:rPr>
                <w:rFonts w:ascii="Times New Roman" w:eastAsia="Times New Roman" w:hAnsi="Times New Roman" w:cs="Times New Roman"/>
                <w:sz w:val="20"/>
                <w:szCs w:val="20"/>
                <w:lang w:eastAsia="ru-RU"/>
              </w:rPr>
            </w:pPr>
            <w:r w:rsidRPr="007B7716">
              <w:rPr>
                <w:rFonts w:ascii="Times New Roman" w:eastAsia="Times New Roman" w:hAnsi="Times New Roman" w:cs="Times New Roman"/>
                <w:sz w:val="20"/>
                <w:szCs w:val="20"/>
                <w:lang w:eastAsia="ru-RU"/>
              </w:rPr>
              <w:t>Всего,</w:t>
            </w:r>
          </w:p>
          <w:p w:rsidR="007D29CB" w:rsidRPr="007B7716" w:rsidRDefault="007D29CB" w:rsidP="008314CB">
            <w:pPr>
              <w:spacing w:after="0" w:line="240" w:lineRule="exact"/>
              <w:jc w:val="center"/>
              <w:rPr>
                <w:rFonts w:ascii="Times New Roman" w:eastAsia="Times New Roman" w:hAnsi="Times New Roman" w:cs="Times New Roman"/>
                <w:sz w:val="20"/>
                <w:szCs w:val="20"/>
                <w:lang w:eastAsia="ru-RU"/>
              </w:rPr>
            </w:pPr>
            <w:r w:rsidRPr="007B7716">
              <w:rPr>
                <w:rFonts w:ascii="Times New Roman" w:eastAsia="Times New Roman" w:hAnsi="Times New Roman" w:cs="Times New Roman"/>
                <w:sz w:val="20"/>
                <w:szCs w:val="20"/>
                <w:lang w:eastAsia="ru-RU"/>
              </w:rPr>
              <w:t>руб.</w:t>
            </w:r>
          </w:p>
        </w:tc>
      </w:tr>
      <w:tr w:rsidR="007D29CB" w:rsidRPr="007D29CB">
        <w:trPr>
          <w:trHeight w:hRule="exact" w:val="278"/>
        </w:trPr>
        <w:tc>
          <w:tcPr>
            <w:tcW w:w="619" w:type="dxa"/>
            <w:tcBorders>
              <w:top w:val="single" w:sz="4" w:space="0" w:color="auto"/>
              <w:left w:val="single" w:sz="4" w:space="0" w:color="auto"/>
              <w:bottom w:val="nil"/>
              <w:right w:val="nil"/>
            </w:tcBorders>
            <w:shd w:val="clear" w:color="auto" w:fill="FFFFFF"/>
          </w:tcPr>
          <w:p w:rsidR="007D29CB" w:rsidRPr="007D29CB" w:rsidRDefault="007D29CB" w:rsidP="007D29CB">
            <w:pPr>
              <w:spacing w:after="0" w:line="240" w:lineRule="auto"/>
              <w:rPr>
                <w:rFonts w:ascii="Times New Roman" w:eastAsia="Times New Roman" w:hAnsi="Times New Roman" w:cs="Times New Roman"/>
                <w:sz w:val="10"/>
                <w:szCs w:val="10"/>
                <w:lang w:eastAsia="ru-RU"/>
              </w:rPr>
            </w:pPr>
          </w:p>
        </w:tc>
        <w:tc>
          <w:tcPr>
            <w:tcW w:w="2894" w:type="dxa"/>
            <w:tcBorders>
              <w:top w:val="single" w:sz="4" w:space="0" w:color="auto"/>
              <w:left w:val="single" w:sz="4" w:space="0" w:color="auto"/>
              <w:bottom w:val="nil"/>
              <w:right w:val="nil"/>
            </w:tcBorders>
            <w:shd w:val="clear" w:color="auto" w:fill="FFFFFF"/>
          </w:tcPr>
          <w:p w:rsidR="007D29CB" w:rsidRPr="007D29CB" w:rsidRDefault="007D29CB" w:rsidP="007D29CB">
            <w:pPr>
              <w:spacing w:after="0" w:line="240" w:lineRule="auto"/>
              <w:rPr>
                <w:rFonts w:ascii="Times New Roman" w:eastAsia="Times New Roman" w:hAnsi="Times New Roman" w:cs="Times New Roman"/>
                <w:sz w:val="10"/>
                <w:szCs w:val="10"/>
                <w:lang w:eastAsia="ru-RU"/>
              </w:rPr>
            </w:pPr>
          </w:p>
        </w:tc>
        <w:tc>
          <w:tcPr>
            <w:tcW w:w="1507" w:type="dxa"/>
            <w:tcBorders>
              <w:top w:val="single" w:sz="4" w:space="0" w:color="auto"/>
              <w:left w:val="single" w:sz="4" w:space="0" w:color="auto"/>
              <w:bottom w:val="nil"/>
              <w:right w:val="nil"/>
            </w:tcBorders>
            <w:shd w:val="clear" w:color="auto" w:fill="FFFFFF"/>
          </w:tcPr>
          <w:p w:rsidR="007D29CB" w:rsidRPr="007D29CB" w:rsidRDefault="007D29CB" w:rsidP="007D29CB">
            <w:pPr>
              <w:spacing w:after="0" w:line="240" w:lineRule="auto"/>
              <w:rPr>
                <w:rFonts w:ascii="Times New Roman" w:eastAsia="Times New Roman" w:hAnsi="Times New Roman" w:cs="Times New Roman"/>
                <w:sz w:val="10"/>
                <w:szCs w:val="10"/>
                <w:lang w:eastAsia="ru-RU"/>
              </w:rPr>
            </w:pPr>
          </w:p>
        </w:tc>
        <w:tc>
          <w:tcPr>
            <w:tcW w:w="1632" w:type="dxa"/>
            <w:tcBorders>
              <w:top w:val="single" w:sz="4" w:space="0" w:color="auto"/>
              <w:left w:val="single" w:sz="4" w:space="0" w:color="auto"/>
              <w:bottom w:val="nil"/>
              <w:right w:val="nil"/>
            </w:tcBorders>
            <w:shd w:val="clear" w:color="auto" w:fill="FFFFFF"/>
          </w:tcPr>
          <w:p w:rsidR="007D29CB" w:rsidRPr="007D29CB" w:rsidRDefault="007D29CB" w:rsidP="007D29CB">
            <w:pPr>
              <w:spacing w:after="0" w:line="240" w:lineRule="auto"/>
              <w:rPr>
                <w:rFonts w:ascii="Times New Roman" w:eastAsia="Times New Roman" w:hAnsi="Times New Roman" w:cs="Times New Roman"/>
                <w:sz w:val="10"/>
                <w:szCs w:val="10"/>
                <w:lang w:eastAsia="ru-RU"/>
              </w:rPr>
            </w:pPr>
          </w:p>
        </w:tc>
        <w:tc>
          <w:tcPr>
            <w:tcW w:w="1848" w:type="dxa"/>
            <w:tcBorders>
              <w:top w:val="single" w:sz="4" w:space="0" w:color="auto"/>
              <w:left w:val="single" w:sz="4" w:space="0" w:color="auto"/>
              <w:bottom w:val="nil"/>
              <w:right w:val="nil"/>
            </w:tcBorders>
            <w:shd w:val="clear" w:color="auto" w:fill="FFFFFF"/>
          </w:tcPr>
          <w:p w:rsidR="007D29CB" w:rsidRPr="007D29CB" w:rsidRDefault="007D29CB" w:rsidP="007D29CB">
            <w:pPr>
              <w:spacing w:after="0" w:line="240" w:lineRule="auto"/>
              <w:rPr>
                <w:rFonts w:ascii="Times New Roman" w:eastAsia="Times New Roman" w:hAnsi="Times New Roman" w:cs="Times New Roman"/>
                <w:sz w:val="10"/>
                <w:szCs w:val="10"/>
                <w:lang w:eastAsia="ru-RU"/>
              </w:rPr>
            </w:pPr>
          </w:p>
        </w:tc>
        <w:tc>
          <w:tcPr>
            <w:tcW w:w="1008" w:type="dxa"/>
            <w:tcBorders>
              <w:top w:val="single" w:sz="4" w:space="0" w:color="auto"/>
              <w:left w:val="single" w:sz="4" w:space="0" w:color="auto"/>
              <w:bottom w:val="nil"/>
              <w:right w:val="single" w:sz="4" w:space="0" w:color="auto"/>
            </w:tcBorders>
            <w:shd w:val="clear" w:color="auto" w:fill="FFFFFF"/>
          </w:tcPr>
          <w:p w:rsidR="007D29CB" w:rsidRPr="007D29CB" w:rsidRDefault="007D29CB" w:rsidP="007D29CB">
            <w:pPr>
              <w:spacing w:after="0" w:line="240" w:lineRule="auto"/>
              <w:rPr>
                <w:rFonts w:ascii="Times New Roman" w:eastAsia="Times New Roman" w:hAnsi="Times New Roman" w:cs="Times New Roman"/>
                <w:sz w:val="10"/>
                <w:szCs w:val="10"/>
                <w:lang w:eastAsia="ru-RU"/>
              </w:rPr>
            </w:pPr>
          </w:p>
        </w:tc>
      </w:tr>
      <w:tr w:rsidR="007D29CB" w:rsidRPr="007D29CB">
        <w:trPr>
          <w:trHeight w:hRule="exact" w:val="274"/>
        </w:trPr>
        <w:tc>
          <w:tcPr>
            <w:tcW w:w="619" w:type="dxa"/>
            <w:tcBorders>
              <w:top w:val="single" w:sz="4" w:space="0" w:color="auto"/>
              <w:left w:val="single" w:sz="4" w:space="0" w:color="auto"/>
              <w:bottom w:val="nil"/>
              <w:right w:val="nil"/>
            </w:tcBorders>
            <w:shd w:val="clear" w:color="auto" w:fill="FFFFFF"/>
          </w:tcPr>
          <w:p w:rsidR="007D29CB" w:rsidRPr="007D29CB" w:rsidRDefault="007D29CB" w:rsidP="007D29CB">
            <w:pPr>
              <w:spacing w:after="0" w:line="240" w:lineRule="auto"/>
              <w:rPr>
                <w:rFonts w:ascii="Times New Roman" w:eastAsia="Times New Roman" w:hAnsi="Times New Roman" w:cs="Times New Roman"/>
                <w:sz w:val="10"/>
                <w:szCs w:val="10"/>
                <w:lang w:eastAsia="ru-RU"/>
              </w:rPr>
            </w:pPr>
          </w:p>
        </w:tc>
        <w:tc>
          <w:tcPr>
            <w:tcW w:w="2894" w:type="dxa"/>
            <w:tcBorders>
              <w:top w:val="single" w:sz="4" w:space="0" w:color="auto"/>
              <w:left w:val="single" w:sz="4" w:space="0" w:color="auto"/>
              <w:bottom w:val="nil"/>
              <w:right w:val="nil"/>
            </w:tcBorders>
            <w:shd w:val="clear" w:color="auto" w:fill="FFFFFF"/>
          </w:tcPr>
          <w:p w:rsidR="007D29CB" w:rsidRPr="007D29CB" w:rsidRDefault="007D29CB" w:rsidP="007D29CB">
            <w:pPr>
              <w:spacing w:after="0" w:line="240" w:lineRule="auto"/>
              <w:rPr>
                <w:rFonts w:ascii="Times New Roman" w:eastAsia="Times New Roman" w:hAnsi="Times New Roman" w:cs="Times New Roman"/>
                <w:sz w:val="10"/>
                <w:szCs w:val="10"/>
                <w:lang w:eastAsia="ru-RU"/>
              </w:rPr>
            </w:pPr>
          </w:p>
        </w:tc>
        <w:tc>
          <w:tcPr>
            <w:tcW w:w="1507" w:type="dxa"/>
            <w:tcBorders>
              <w:top w:val="single" w:sz="4" w:space="0" w:color="auto"/>
              <w:left w:val="single" w:sz="4" w:space="0" w:color="auto"/>
              <w:bottom w:val="nil"/>
              <w:right w:val="nil"/>
            </w:tcBorders>
            <w:shd w:val="clear" w:color="auto" w:fill="FFFFFF"/>
          </w:tcPr>
          <w:p w:rsidR="007D29CB" w:rsidRPr="007D29CB" w:rsidRDefault="007D29CB" w:rsidP="007D29CB">
            <w:pPr>
              <w:spacing w:after="0" w:line="240" w:lineRule="auto"/>
              <w:rPr>
                <w:rFonts w:ascii="Times New Roman" w:eastAsia="Times New Roman" w:hAnsi="Times New Roman" w:cs="Times New Roman"/>
                <w:sz w:val="10"/>
                <w:szCs w:val="10"/>
                <w:lang w:eastAsia="ru-RU"/>
              </w:rPr>
            </w:pPr>
          </w:p>
        </w:tc>
        <w:tc>
          <w:tcPr>
            <w:tcW w:w="1632" w:type="dxa"/>
            <w:tcBorders>
              <w:top w:val="single" w:sz="4" w:space="0" w:color="auto"/>
              <w:left w:val="single" w:sz="4" w:space="0" w:color="auto"/>
              <w:bottom w:val="nil"/>
              <w:right w:val="nil"/>
            </w:tcBorders>
            <w:shd w:val="clear" w:color="auto" w:fill="FFFFFF"/>
          </w:tcPr>
          <w:p w:rsidR="007D29CB" w:rsidRPr="007D29CB" w:rsidRDefault="007D29CB" w:rsidP="007D29CB">
            <w:pPr>
              <w:spacing w:after="0" w:line="240" w:lineRule="auto"/>
              <w:rPr>
                <w:rFonts w:ascii="Times New Roman" w:eastAsia="Times New Roman" w:hAnsi="Times New Roman" w:cs="Times New Roman"/>
                <w:sz w:val="10"/>
                <w:szCs w:val="10"/>
                <w:lang w:eastAsia="ru-RU"/>
              </w:rPr>
            </w:pPr>
          </w:p>
        </w:tc>
        <w:tc>
          <w:tcPr>
            <w:tcW w:w="1848" w:type="dxa"/>
            <w:tcBorders>
              <w:top w:val="single" w:sz="4" w:space="0" w:color="auto"/>
              <w:left w:val="single" w:sz="4" w:space="0" w:color="auto"/>
              <w:bottom w:val="nil"/>
              <w:right w:val="nil"/>
            </w:tcBorders>
            <w:shd w:val="clear" w:color="auto" w:fill="FFFFFF"/>
          </w:tcPr>
          <w:p w:rsidR="007D29CB" w:rsidRPr="007D29CB" w:rsidRDefault="007D29CB" w:rsidP="007D29CB">
            <w:pPr>
              <w:spacing w:after="0" w:line="240" w:lineRule="auto"/>
              <w:rPr>
                <w:rFonts w:ascii="Times New Roman" w:eastAsia="Times New Roman" w:hAnsi="Times New Roman" w:cs="Times New Roman"/>
                <w:sz w:val="10"/>
                <w:szCs w:val="10"/>
                <w:lang w:eastAsia="ru-RU"/>
              </w:rPr>
            </w:pPr>
          </w:p>
        </w:tc>
        <w:tc>
          <w:tcPr>
            <w:tcW w:w="1008" w:type="dxa"/>
            <w:tcBorders>
              <w:top w:val="single" w:sz="4" w:space="0" w:color="auto"/>
              <w:left w:val="single" w:sz="4" w:space="0" w:color="auto"/>
              <w:bottom w:val="nil"/>
              <w:right w:val="single" w:sz="4" w:space="0" w:color="auto"/>
            </w:tcBorders>
            <w:shd w:val="clear" w:color="auto" w:fill="FFFFFF"/>
          </w:tcPr>
          <w:p w:rsidR="007D29CB" w:rsidRPr="007D29CB" w:rsidRDefault="007D29CB" w:rsidP="007D29CB">
            <w:pPr>
              <w:spacing w:after="0" w:line="240" w:lineRule="auto"/>
              <w:rPr>
                <w:rFonts w:ascii="Times New Roman" w:eastAsia="Times New Roman" w:hAnsi="Times New Roman" w:cs="Times New Roman"/>
                <w:sz w:val="10"/>
                <w:szCs w:val="10"/>
                <w:lang w:eastAsia="ru-RU"/>
              </w:rPr>
            </w:pPr>
          </w:p>
        </w:tc>
      </w:tr>
      <w:tr w:rsidR="007D29CB" w:rsidRPr="007D29CB">
        <w:trPr>
          <w:trHeight w:hRule="exact" w:val="293"/>
        </w:trPr>
        <w:tc>
          <w:tcPr>
            <w:tcW w:w="619" w:type="dxa"/>
            <w:tcBorders>
              <w:top w:val="single" w:sz="4" w:space="0" w:color="auto"/>
              <w:left w:val="single" w:sz="4" w:space="0" w:color="auto"/>
              <w:bottom w:val="single" w:sz="4" w:space="0" w:color="auto"/>
              <w:right w:val="nil"/>
            </w:tcBorders>
            <w:shd w:val="clear" w:color="auto" w:fill="FFFFFF"/>
          </w:tcPr>
          <w:p w:rsidR="007D29CB" w:rsidRPr="007D29CB" w:rsidRDefault="007D29CB" w:rsidP="007D29CB">
            <w:pPr>
              <w:spacing w:after="0" w:line="240" w:lineRule="auto"/>
              <w:rPr>
                <w:rFonts w:ascii="Times New Roman" w:eastAsia="Times New Roman" w:hAnsi="Times New Roman" w:cs="Times New Roman"/>
                <w:sz w:val="10"/>
                <w:szCs w:val="10"/>
                <w:lang w:eastAsia="ru-RU"/>
              </w:rPr>
            </w:pPr>
          </w:p>
        </w:tc>
        <w:tc>
          <w:tcPr>
            <w:tcW w:w="2894" w:type="dxa"/>
            <w:tcBorders>
              <w:top w:val="single" w:sz="4" w:space="0" w:color="auto"/>
              <w:left w:val="single" w:sz="4" w:space="0" w:color="auto"/>
              <w:bottom w:val="single" w:sz="4" w:space="0" w:color="auto"/>
              <w:right w:val="nil"/>
            </w:tcBorders>
            <w:shd w:val="clear" w:color="auto" w:fill="FFFFFF"/>
          </w:tcPr>
          <w:p w:rsidR="007D29CB" w:rsidRPr="007D29CB" w:rsidRDefault="007D29CB" w:rsidP="007D29CB">
            <w:pPr>
              <w:spacing w:after="0" w:line="240" w:lineRule="auto"/>
              <w:rPr>
                <w:rFonts w:ascii="Times New Roman" w:eastAsia="Times New Roman" w:hAnsi="Times New Roman" w:cs="Times New Roman"/>
                <w:sz w:val="10"/>
                <w:szCs w:val="10"/>
                <w:lang w:eastAsia="ru-RU"/>
              </w:rPr>
            </w:pPr>
          </w:p>
        </w:tc>
        <w:tc>
          <w:tcPr>
            <w:tcW w:w="1507" w:type="dxa"/>
            <w:tcBorders>
              <w:top w:val="single" w:sz="4" w:space="0" w:color="auto"/>
              <w:left w:val="single" w:sz="4" w:space="0" w:color="auto"/>
              <w:bottom w:val="single" w:sz="4" w:space="0" w:color="auto"/>
              <w:right w:val="nil"/>
            </w:tcBorders>
            <w:shd w:val="clear" w:color="auto" w:fill="FFFFFF"/>
          </w:tcPr>
          <w:p w:rsidR="007D29CB" w:rsidRPr="007D29CB" w:rsidRDefault="007D29CB" w:rsidP="007D29CB">
            <w:pPr>
              <w:spacing w:after="0" w:line="240" w:lineRule="auto"/>
              <w:rPr>
                <w:rFonts w:ascii="Times New Roman" w:eastAsia="Times New Roman" w:hAnsi="Times New Roman" w:cs="Times New Roman"/>
                <w:sz w:val="10"/>
                <w:szCs w:val="10"/>
                <w:lang w:eastAsia="ru-RU"/>
              </w:rPr>
            </w:pPr>
          </w:p>
        </w:tc>
        <w:tc>
          <w:tcPr>
            <w:tcW w:w="1632" w:type="dxa"/>
            <w:tcBorders>
              <w:top w:val="single" w:sz="4" w:space="0" w:color="auto"/>
              <w:left w:val="single" w:sz="4" w:space="0" w:color="auto"/>
              <w:bottom w:val="single" w:sz="4" w:space="0" w:color="auto"/>
              <w:right w:val="nil"/>
            </w:tcBorders>
            <w:shd w:val="clear" w:color="auto" w:fill="FFFFFF"/>
          </w:tcPr>
          <w:p w:rsidR="007D29CB" w:rsidRPr="007D29CB" w:rsidRDefault="007D29CB" w:rsidP="007D29CB">
            <w:pPr>
              <w:spacing w:after="0" w:line="240" w:lineRule="auto"/>
              <w:rPr>
                <w:rFonts w:ascii="Times New Roman" w:eastAsia="Times New Roman" w:hAnsi="Times New Roman" w:cs="Times New Roman"/>
                <w:sz w:val="10"/>
                <w:szCs w:val="10"/>
                <w:lang w:eastAsia="ru-RU"/>
              </w:rPr>
            </w:pPr>
          </w:p>
        </w:tc>
        <w:tc>
          <w:tcPr>
            <w:tcW w:w="1848" w:type="dxa"/>
            <w:tcBorders>
              <w:top w:val="single" w:sz="4" w:space="0" w:color="auto"/>
              <w:left w:val="single" w:sz="4" w:space="0" w:color="auto"/>
              <w:bottom w:val="single" w:sz="4" w:space="0" w:color="auto"/>
              <w:right w:val="nil"/>
            </w:tcBorders>
            <w:shd w:val="clear" w:color="auto" w:fill="FFFFFF"/>
          </w:tcPr>
          <w:p w:rsidR="007D29CB" w:rsidRPr="007D29CB" w:rsidRDefault="007D29CB" w:rsidP="007D29CB">
            <w:pPr>
              <w:spacing w:after="0" w:line="240" w:lineRule="auto"/>
              <w:rPr>
                <w:rFonts w:ascii="Times New Roman" w:eastAsia="Times New Roman" w:hAnsi="Times New Roman" w:cs="Times New Roman"/>
                <w:sz w:val="10"/>
                <w:szCs w:val="10"/>
                <w:lang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7D29CB" w:rsidRPr="007D29CB" w:rsidRDefault="007D29CB" w:rsidP="007D29CB">
            <w:pPr>
              <w:spacing w:after="0" w:line="240" w:lineRule="auto"/>
              <w:rPr>
                <w:rFonts w:ascii="Times New Roman" w:eastAsia="Times New Roman" w:hAnsi="Times New Roman" w:cs="Times New Roman"/>
                <w:sz w:val="10"/>
                <w:szCs w:val="10"/>
                <w:lang w:eastAsia="ru-RU"/>
              </w:rPr>
            </w:pPr>
          </w:p>
        </w:tc>
      </w:tr>
    </w:tbl>
    <w:p w:rsidR="007D29CB" w:rsidRPr="007D29CB" w:rsidRDefault="007D29CB" w:rsidP="007D29CB">
      <w:pPr>
        <w:numPr>
          <w:ilvl w:val="0"/>
          <w:numId w:val="1"/>
        </w:numPr>
        <w:spacing w:after="0" w:line="240" w:lineRule="auto"/>
        <w:rPr>
          <w:rFonts w:ascii="Times New Roman" w:eastAsia="Times New Roman" w:hAnsi="Times New Roman" w:cs="Times New Roman"/>
          <w:sz w:val="24"/>
          <w:szCs w:val="24"/>
          <w:lang w:eastAsia="ru-RU"/>
        </w:rPr>
      </w:pPr>
      <w:r w:rsidRPr="007D29CB">
        <w:rPr>
          <w:rFonts w:ascii="Times New Roman" w:eastAsia="Times New Roman" w:hAnsi="Times New Roman" w:cs="Times New Roman"/>
          <w:sz w:val="24"/>
          <w:szCs w:val="24"/>
          <w:lang w:eastAsia="ru-RU"/>
        </w:rPr>
        <w:t>Обоснование необходимости приобретения оборудования/основного средства с учетом оснащенности Учреждения и сроков износа оборудования/основного средства (пояснительная записка)</w:t>
      </w:r>
    </w:p>
    <w:p w:rsidR="008314CB" w:rsidRDefault="008314CB" w:rsidP="007D29CB">
      <w:pPr>
        <w:spacing w:after="0" w:line="240" w:lineRule="auto"/>
        <w:rPr>
          <w:rFonts w:ascii="Times New Roman" w:eastAsia="Times New Roman" w:hAnsi="Times New Roman" w:cs="Times New Roman"/>
          <w:sz w:val="24"/>
          <w:szCs w:val="24"/>
          <w:lang w:eastAsia="ru-RU"/>
        </w:rPr>
      </w:pPr>
    </w:p>
    <w:p w:rsidR="007D29CB" w:rsidRPr="007D29CB" w:rsidRDefault="007D29CB" w:rsidP="007D29CB">
      <w:pPr>
        <w:spacing w:after="0" w:line="240" w:lineRule="auto"/>
        <w:rPr>
          <w:rFonts w:ascii="Times New Roman" w:eastAsia="Times New Roman" w:hAnsi="Times New Roman" w:cs="Times New Roman"/>
          <w:sz w:val="24"/>
          <w:szCs w:val="24"/>
          <w:lang w:eastAsia="ru-RU"/>
        </w:rPr>
      </w:pPr>
      <w:r w:rsidRPr="007D29CB">
        <w:rPr>
          <w:rFonts w:ascii="Times New Roman" w:eastAsia="Times New Roman" w:hAnsi="Times New Roman" w:cs="Times New Roman"/>
          <w:sz w:val="24"/>
          <w:szCs w:val="24"/>
          <w:lang w:eastAsia="ru-RU"/>
        </w:rPr>
        <w:t>Руководитель</w:t>
      </w:r>
      <w:r w:rsidRPr="007D29CB">
        <w:rPr>
          <w:rFonts w:ascii="Times New Roman" w:eastAsia="Times New Roman" w:hAnsi="Times New Roman" w:cs="Times New Roman"/>
          <w:sz w:val="24"/>
          <w:szCs w:val="24"/>
          <w:lang w:eastAsia="ru-RU"/>
        </w:rPr>
        <w:tab/>
      </w:r>
      <w:r w:rsidR="008314CB">
        <w:rPr>
          <w:rFonts w:ascii="Times New Roman" w:eastAsia="Times New Roman" w:hAnsi="Times New Roman" w:cs="Times New Roman"/>
          <w:sz w:val="24"/>
          <w:szCs w:val="24"/>
          <w:lang w:eastAsia="ru-RU"/>
        </w:rPr>
        <w:t>__________</w:t>
      </w:r>
      <w:r w:rsidRPr="007D29CB">
        <w:rPr>
          <w:rFonts w:ascii="Times New Roman" w:eastAsia="Times New Roman" w:hAnsi="Times New Roman" w:cs="Times New Roman"/>
          <w:sz w:val="24"/>
          <w:szCs w:val="24"/>
          <w:lang w:eastAsia="ru-RU"/>
        </w:rPr>
        <w:t>Ф.И.О.</w:t>
      </w:r>
    </w:p>
    <w:p w:rsidR="007D29CB" w:rsidRPr="007D29CB" w:rsidRDefault="008314CB" w:rsidP="007D29CB">
      <w:pPr>
        <w:spacing w:after="0" w:line="240" w:lineRule="auto"/>
        <w:rPr>
          <w:rFonts w:ascii="Times New Roman" w:eastAsia="Times New Roman" w:hAnsi="Times New Roman" w:cs="Times New Roman"/>
          <w:sz w:val="20"/>
          <w:szCs w:val="20"/>
          <w:lang w:eastAsia="ru-RU"/>
        </w:rPr>
      </w:pPr>
      <w:r w:rsidRPr="008314C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8314CB">
        <w:rPr>
          <w:rFonts w:ascii="Times New Roman" w:eastAsia="Times New Roman" w:hAnsi="Times New Roman" w:cs="Times New Roman"/>
          <w:sz w:val="20"/>
          <w:szCs w:val="20"/>
          <w:lang w:eastAsia="ru-RU"/>
        </w:rPr>
        <w:t xml:space="preserve">  </w:t>
      </w:r>
      <w:r w:rsidR="007D29CB" w:rsidRPr="007D29CB">
        <w:rPr>
          <w:rFonts w:ascii="Times New Roman" w:eastAsia="Times New Roman" w:hAnsi="Times New Roman" w:cs="Times New Roman"/>
          <w:sz w:val="20"/>
          <w:szCs w:val="20"/>
          <w:lang w:eastAsia="ru-RU"/>
        </w:rPr>
        <w:t>(подпись)</w:t>
      </w:r>
    </w:p>
    <w:p w:rsidR="007D29CB" w:rsidRPr="007D29CB" w:rsidRDefault="008314CB" w:rsidP="007D29CB">
      <w:pPr>
        <w:spacing w:after="0" w:line="240" w:lineRule="auto"/>
        <w:rPr>
          <w:rFonts w:ascii="Times New Roman" w:eastAsia="Times New Roman" w:hAnsi="Times New Roman" w:cs="Times New Roman"/>
          <w:sz w:val="24"/>
          <w:szCs w:val="24"/>
          <w:lang w:eastAsia="ru-RU"/>
        </w:rPr>
      </w:pPr>
      <w:r w:rsidRPr="007D29CB">
        <w:rPr>
          <w:rFonts w:ascii="Times New Roman" w:eastAsia="Times New Roman" w:hAnsi="Times New Roman" w:cs="Times New Roman"/>
          <w:sz w:val="24"/>
          <w:szCs w:val="24"/>
          <w:lang w:eastAsia="ru-RU"/>
        </w:rPr>
        <w:t>М.П.</w:t>
      </w:r>
    </w:p>
    <w:p w:rsidR="00B62318" w:rsidRDefault="00B62318" w:rsidP="007D29CB">
      <w:pPr>
        <w:spacing w:after="0" w:line="240" w:lineRule="auto"/>
        <w:rPr>
          <w:rFonts w:ascii="Times New Roman" w:eastAsia="Times New Roman" w:hAnsi="Times New Roman" w:cs="Times New Roman"/>
          <w:sz w:val="24"/>
          <w:szCs w:val="24"/>
          <w:lang w:eastAsia="ru-RU"/>
        </w:rPr>
      </w:pPr>
    </w:p>
    <w:p w:rsidR="007D29CB" w:rsidRPr="007D29CB" w:rsidRDefault="008314CB" w:rsidP="007D29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Главный </w:t>
      </w:r>
      <w:proofErr w:type="spellStart"/>
      <w:r>
        <w:rPr>
          <w:rFonts w:ascii="Times New Roman" w:eastAsia="Times New Roman" w:hAnsi="Times New Roman" w:cs="Times New Roman"/>
          <w:sz w:val="24"/>
          <w:szCs w:val="24"/>
          <w:lang w:eastAsia="ru-RU"/>
        </w:rPr>
        <w:t>бухгалтер______________</w:t>
      </w:r>
      <w:r w:rsidR="007D29CB" w:rsidRPr="007D29CB">
        <w:rPr>
          <w:rFonts w:ascii="Times New Roman" w:eastAsia="Times New Roman" w:hAnsi="Times New Roman" w:cs="Times New Roman"/>
          <w:sz w:val="24"/>
          <w:szCs w:val="24"/>
          <w:lang w:eastAsia="ru-RU"/>
        </w:rPr>
        <w:t>Ф.И.О</w:t>
      </w:r>
      <w:proofErr w:type="spellEnd"/>
      <w:r w:rsidR="007D29CB" w:rsidRPr="007D29CB">
        <w:rPr>
          <w:rFonts w:ascii="Times New Roman" w:eastAsia="Times New Roman" w:hAnsi="Times New Roman" w:cs="Times New Roman"/>
          <w:sz w:val="24"/>
          <w:szCs w:val="24"/>
          <w:lang w:eastAsia="ru-RU"/>
        </w:rPr>
        <w:t>.</w:t>
      </w:r>
    </w:p>
    <w:p w:rsidR="007D29CB" w:rsidRPr="007D29CB" w:rsidRDefault="00B62318" w:rsidP="007D29C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7D29CB" w:rsidRPr="007D29CB">
        <w:rPr>
          <w:rFonts w:ascii="Times New Roman" w:eastAsia="Times New Roman" w:hAnsi="Times New Roman" w:cs="Times New Roman"/>
          <w:sz w:val="20"/>
          <w:szCs w:val="20"/>
          <w:lang w:eastAsia="ru-RU"/>
        </w:rPr>
        <w:t>(подпись)</w:t>
      </w:r>
    </w:p>
    <w:p w:rsidR="00ED746B" w:rsidRDefault="00ED746B">
      <w:pPr>
        <w:rPr>
          <w:rFonts w:ascii="Times New Roman" w:hAnsi="Times New Roman" w:cs="Times New Roman"/>
          <w:sz w:val="28"/>
          <w:szCs w:val="28"/>
        </w:rPr>
      </w:pPr>
      <w:r>
        <w:rPr>
          <w:rFonts w:ascii="Times New Roman" w:hAnsi="Times New Roman" w:cs="Times New Roman"/>
          <w:sz w:val="28"/>
          <w:szCs w:val="28"/>
        </w:rPr>
        <w:br w:type="page"/>
      </w:r>
    </w:p>
    <w:p w:rsidR="00E306C6" w:rsidRPr="00E306C6" w:rsidRDefault="00E306C6" w:rsidP="00E306C6">
      <w:pPr>
        <w:spacing w:after="0" w:line="240" w:lineRule="auto"/>
        <w:rPr>
          <w:rFonts w:ascii="Times New Roman" w:eastAsia="Times New Roman" w:hAnsi="Times New Roman" w:cs="Times New Roman"/>
          <w:sz w:val="24"/>
          <w:szCs w:val="24"/>
          <w:lang w:eastAsia="ru-RU"/>
        </w:rPr>
      </w:pPr>
      <w:r w:rsidRPr="00E306C6">
        <w:rPr>
          <w:rFonts w:ascii="Times New Roman" w:eastAsia="Times New Roman" w:hAnsi="Times New Roman" w:cs="Times New Roman"/>
          <w:sz w:val="24"/>
          <w:szCs w:val="24"/>
          <w:lang w:eastAsia="ru-RU"/>
        </w:rPr>
        <w:lastRenderedPageBreak/>
        <w:t>(ФОРМА 2)</w:t>
      </w:r>
    </w:p>
    <w:p w:rsidR="00E306C6" w:rsidRDefault="00E306C6" w:rsidP="00E306C6">
      <w:pPr>
        <w:spacing w:after="0" w:line="240" w:lineRule="auto"/>
        <w:jc w:val="center"/>
        <w:rPr>
          <w:rFonts w:ascii="Times New Roman" w:eastAsia="Times New Roman" w:hAnsi="Times New Roman" w:cs="Times New Roman"/>
          <w:sz w:val="24"/>
          <w:szCs w:val="24"/>
          <w:lang w:eastAsia="ru-RU"/>
        </w:rPr>
      </w:pPr>
    </w:p>
    <w:p w:rsidR="00ED746B" w:rsidRDefault="00ED746B" w:rsidP="00E306C6">
      <w:pPr>
        <w:spacing w:after="0" w:line="240" w:lineRule="auto"/>
        <w:jc w:val="center"/>
        <w:rPr>
          <w:rFonts w:ascii="Times New Roman" w:eastAsia="Times New Roman" w:hAnsi="Times New Roman" w:cs="Times New Roman"/>
          <w:sz w:val="24"/>
          <w:szCs w:val="24"/>
          <w:lang w:eastAsia="ru-RU"/>
        </w:rPr>
      </w:pPr>
    </w:p>
    <w:p w:rsidR="00E306C6" w:rsidRDefault="00E306C6" w:rsidP="00E306C6">
      <w:pPr>
        <w:spacing w:after="0" w:line="240" w:lineRule="auto"/>
        <w:jc w:val="center"/>
        <w:rPr>
          <w:rFonts w:ascii="Times New Roman" w:eastAsia="Times New Roman" w:hAnsi="Times New Roman" w:cs="Times New Roman"/>
          <w:sz w:val="24"/>
          <w:szCs w:val="24"/>
          <w:lang w:eastAsia="ru-RU"/>
        </w:rPr>
      </w:pPr>
      <w:r w:rsidRPr="00E306C6">
        <w:rPr>
          <w:rFonts w:ascii="Times New Roman" w:eastAsia="Times New Roman" w:hAnsi="Times New Roman" w:cs="Times New Roman"/>
          <w:sz w:val="24"/>
          <w:szCs w:val="24"/>
          <w:lang w:eastAsia="ru-RU"/>
        </w:rPr>
        <w:t>ЗАЯВКА</w:t>
      </w:r>
    </w:p>
    <w:p w:rsidR="000F66BD" w:rsidRPr="00E306C6" w:rsidRDefault="000F66BD" w:rsidP="00E306C6">
      <w:pPr>
        <w:spacing w:after="0" w:line="240" w:lineRule="auto"/>
        <w:jc w:val="center"/>
        <w:rPr>
          <w:rFonts w:ascii="Times New Roman" w:eastAsia="Times New Roman" w:hAnsi="Times New Roman" w:cs="Times New Roman"/>
          <w:sz w:val="24"/>
          <w:szCs w:val="24"/>
          <w:lang w:eastAsia="ru-RU"/>
        </w:rPr>
      </w:pPr>
    </w:p>
    <w:p w:rsidR="00E306C6" w:rsidRDefault="00E306C6" w:rsidP="00E306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w:t>
      </w:r>
    </w:p>
    <w:p w:rsidR="00E306C6" w:rsidRPr="002121B4" w:rsidRDefault="00E306C6" w:rsidP="00E306C6">
      <w:pPr>
        <w:spacing w:after="0" w:line="240" w:lineRule="auto"/>
        <w:jc w:val="center"/>
        <w:rPr>
          <w:rFonts w:ascii="Times New Roman" w:eastAsia="Times New Roman" w:hAnsi="Times New Roman" w:cs="Times New Roman"/>
          <w:sz w:val="20"/>
          <w:szCs w:val="20"/>
          <w:lang w:eastAsia="ru-RU"/>
        </w:rPr>
      </w:pPr>
      <w:r w:rsidRPr="002121B4">
        <w:rPr>
          <w:rFonts w:ascii="Times New Roman" w:eastAsia="Times New Roman" w:hAnsi="Times New Roman" w:cs="Times New Roman"/>
          <w:sz w:val="20"/>
          <w:szCs w:val="20"/>
          <w:lang w:eastAsia="ru-RU"/>
        </w:rPr>
        <w:t>(наименование учреждения)</w:t>
      </w:r>
    </w:p>
    <w:p w:rsidR="00E306C6" w:rsidRPr="00E306C6" w:rsidRDefault="00E306C6" w:rsidP="00E306C6">
      <w:pPr>
        <w:spacing w:after="0" w:line="240" w:lineRule="auto"/>
        <w:jc w:val="center"/>
        <w:rPr>
          <w:rFonts w:ascii="Times New Roman" w:eastAsia="Times New Roman" w:hAnsi="Times New Roman" w:cs="Times New Roman"/>
          <w:sz w:val="24"/>
          <w:szCs w:val="24"/>
          <w:lang w:eastAsia="ru-RU"/>
        </w:rPr>
      </w:pPr>
      <w:r w:rsidRPr="00E306C6">
        <w:rPr>
          <w:rFonts w:ascii="Times New Roman" w:eastAsia="Times New Roman" w:hAnsi="Times New Roman" w:cs="Times New Roman"/>
          <w:sz w:val="24"/>
          <w:szCs w:val="24"/>
          <w:lang w:eastAsia="ru-RU"/>
        </w:rPr>
        <w:t xml:space="preserve">на предоставление </w:t>
      </w:r>
      <w:proofErr w:type="gramStart"/>
      <w:r w:rsidRPr="00E306C6">
        <w:rPr>
          <w:rFonts w:ascii="Times New Roman" w:eastAsia="Times New Roman" w:hAnsi="Times New Roman" w:cs="Times New Roman"/>
          <w:sz w:val="24"/>
          <w:szCs w:val="24"/>
          <w:lang w:eastAsia="ru-RU"/>
        </w:rPr>
        <w:t>субсидии</w:t>
      </w:r>
      <w:proofErr w:type="gramEnd"/>
      <w:r w:rsidRPr="00E306C6">
        <w:rPr>
          <w:rFonts w:ascii="Times New Roman" w:eastAsia="Times New Roman" w:hAnsi="Times New Roman" w:cs="Times New Roman"/>
          <w:sz w:val="24"/>
          <w:szCs w:val="24"/>
          <w:lang w:eastAsia="ru-RU"/>
        </w:rPr>
        <w:t xml:space="preserve"> </w:t>
      </w:r>
      <w:r w:rsidR="005D03F7">
        <w:rPr>
          <w:rFonts w:ascii="Times New Roman" w:eastAsia="Times New Roman" w:hAnsi="Times New Roman" w:cs="Times New Roman"/>
          <w:sz w:val="24"/>
          <w:szCs w:val="24"/>
          <w:lang w:eastAsia="ru-RU"/>
        </w:rPr>
        <w:t xml:space="preserve">на </w:t>
      </w:r>
      <w:r w:rsidR="005D03F7" w:rsidRPr="005D03F7">
        <w:rPr>
          <w:rFonts w:ascii="Times New Roman" w:eastAsia="Times New Roman" w:hAnsi="Times New Roman" w:cs="Times New Roman"/>
          <w:sz w:val="24"/>
          <w:szCs w:val="24"/>
          <w:lang w:eastAsia="ru-RU"/>
        </w:rPr>
        <w:t>проведение текущего (капитального) ремонта помещений объекта нежилого фонда Ленинградской области, находящегося в безвозмездном пользовании учреждения, не связанных с оказанием услуг (выполнением работ) в рамках государственного задания</w:t>
      </w:r>
    </w:p>
    <w:p w:rsidR="00E306C6" w:rsidRPr="00E306C6" w:rsidRDefault="00E306C6" w:rsidP="00E306C6">
      <w:pPr>
        <w:spacing w:after="0" w:line="240" w:lineRule="auto"/>
        <w:jc w:val="center"/>
        <w:rPr>
          <w:rFonts w:ascii="Times New Roman" w:eastAsia="Times New Roman" w:hAnsi="Times New Roman" w:cs="Times New Roman"/>
          <w:sz w:val="24"/>
          <w:szCs w:val="24"/>
          <w:lang w:eastAsia="ru-RU"/>
        </w:rPr>
      </w:pPr>
      <w:proofErr w:type="spellStart"/>
      <w:r w:rsidRPr="00E306C6">
        <w:rPr>
          <w:rFonts w:ascii="Times New Roman" w:eastAsia="Times New Roman" w:hAnsi="Times New Roman" w:cs="Times New Roman"/>
          <w:sz w:val="24"/>
          <w:szCs w:val="24"/>
          <w:lang w:eastAsia="ru-RU"/>
        </w:rPr>
        <w:t>на</w:t>
      </w:r>
      <w:r w:rsidR="005D03F7">
        <w:rPr>
          <w:rFonts w:ascii="Times New Roman" w:eastAsia="Times New Roman" w:hAnsi="Times New Roman" w:cs="Times New Roman"/>
          <w:sz w:val="24"/>
          <w:szCs w:val="24"/>
          <w:lang w:eastAsia="ru-RU"/>
        </w:rPr>
        <w:t>_______</w:t>
      </w:r>
      <w:r w:rsidRPr="00E306C6">
        <w:rPr>
          <w:rFonts w:ascii="Times New Roman" w:eastAsia="Times New Roman" w:hAnsi="Times New Roman" w:cs="Times New Roman"/>
          <w:sz w:val="24"/>
          <w:szCs w:val="24"/>
          <w:lang w:eastAsia="ru-RU"/>
        </w:rPr>
        <w:t>год</w:t>
      </w:r>
      <w:proofErr w:type="spellEnd"/>
    </w:p>
    <w:p w:rsidR="00E306C6" w:rsidRPr="00E306C6" w:rsidRDefault="00E306C6" w:rsidP="00E306C6">
      <w:pPr>
        <w:spacing w:after="0" w:line="240" w:lineRule="auto"/>
        <w:rPr>
          <w:rFonts w:ascii="Times New Roman" w:eastAsia="Times New Roman" w:hAnsi="Times New Roman" w:cs="Times New Roman"/>
          <w:sz w:val="24"/>
          <w:szCs w:val="24"/>
          <w:lang w:eastAsia="ru-RU"/>
        </w:rPr>
      </w:pPr>
      <w:r w:rsidRPr="00E306C6">
        <w:rPr>
          <w:rFonts w:ascii="Times New Roman" w:eastAsia="Times New Roman" w:hAnsi="Times New Roman" w:cs="Times New Roman"/>
          <w:sz w:val="24"/>
          <w:szCs w:val="24"/>
          <w:lang w:eastAsia="ru-RU"/>
        </w:rPr>
        <w:t xml:space="preserve">1. Перечень объектов </w:t>
      </w:r>
      <w:r w:rsidR="005D03F7">
        <w:rPr>
          <w:rFonts w:ascii="Times New Roman" w:eastAsia="Times New Roman" w:hAnsi="Times New Roman" w:cs="Times New Roman"/>
          <w:sz w:val="24"/>
          <w:szCs w:val="24"/>
          <w:lang w:eastAsia="ru-RU"/>
        </w:rPr>
        <w:t>текущего (</w:t>
      </w:r>
      <w:r w:rsidRPr="00E306C6">
        <w:rPr>
          <w:rFonts w:ascii="Times New Roman" w:eastAsia="Times New Roman" w:hAnsi="Times New Roman" w:cs="Times New Roman"/>
          <w:sz w:val="24"/>
          <w:szCs w:val="24"/>
          <w:lang w:eastAsia="ru-RU"/>
        </w:rPr>
        <w:t>капитального</w:t>
      </w:r>
      <w:r w:rsidR="005D03F7">
        <w:rPr>
          <w:rFonts w:ascii="Times New Roman" w:eastAsia="Times New Roman" w:hAnsi="Times New Roman" w:cs="Times New Roman"/>
          <w:sz w:val="24"/>
          <w:szCs w:val="24"/>
          <w:lang w:eastAsia="ru-RU"/>
        </w:rPr>
        <w:t>)</w:t>
      </w:r>
      <w:r w:rsidRPr="00E306C6">
        <w:rPr>
          <w:rFonts w:ascii="Times New Roman" w:eastAsia="Times New Roman" w:hAnsi="Times New Roman" w:cs="Times New Roman"/>
          <w:sz w:val="24"/>
          <w:szCs w:val="24"/>
          <w:lang w:eastAsia="ru-RU"/>
        </w:rPr>
        <w:t xml:space="preserve"> ремонта</w:t>
      </w: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6"/>
        <w:gridCol w:w="1824"/>
        <w:gridCol w:w="1392"/>
        <w:gridCol w:w="1886"/>
        <w:gridCol w:w="1939"/>
        <w:gridCol w:w="1454"/>
        <w:gridCol w:w="1661"/>
      </w:tblGrid>
      <w:tr w:rsidR="00E306C6" w:rsidRPr="009D470D" w:rsidTr="000F69FF">
        <w:trPr>
          <w:trHeight w:hRule="exact" w:val="1665"/>
          <w:jc w:val="center"/>
        </w:trPr>
        <w:tc>
          <w:tcPr>
            <w:tcW w:w="576" w:type="dxa"/>
            <w:shd w:val="clear" w:color="auto" w:fill="FFFFFF"/>
            <w:vAlign w:val="center"/>
          </w:tcPr>
          <w:p w:rsidR="00E306C6" w:rsidRPr="009D470D" w:rsidRDefault="007B7716" w:rsidP="000F69FF">
            <w:pPr>
              <w:spacing w:after="0" w:line="240" w:lineRule="exact"/>
              <w:jc w:val="center"/>
              <w:rPr>
                <w:rFonts w:ascii="Times New Roman" w:eastAsia="Times New Roman" w:hAnsi="Times New Roman" w:cs="Times New Roman"/>
                <w:sz w:val="20"/>
                <w:szCs w:val="20"/>
                <w:lang w:eastAsia="ru-RU"/>
              </w:rPr>
            </w:pPr>
            <w:r w:rsidRPr="009D470D">
              <w:rPr>
                <w:rFonts w:ascii="Times New Roman" w:eastAsia="Times New Roman" w:hAnsi="Times New Roman" w:cs="Times New Roman"/>
                <w:sz w:val="20"/>
                <w:szCs w:val="20"/>
              </w:rPr>
              <w:t>№</w:t>
            </w:r>
            <w:r w:rsidRPr="009D470D">
              <w:rPr>
                <w:rFonts w:ascii="Times New Roman" w:eastAsia="Times New Roman" w:hAnsi="Times New Roman" w:cs="Times New Roman"/>
                <w:sz w:val="20"/>
                <w:szCs w:val="20"/>
                <w:lang w:eastAsia="ru-RU"/>
              </w:rPr>
              <w:t xml:space="preserve"> </w:t>
            </w:r>
            <w:proofErr w:type="gramStart"/>
            <w:r w:rsidRPr="009D470D">
              <w:rPr>
                <w:rFonts w:ascii="Times New Roman" w:eastAsia="Times New Roman" w:hAnsi="Times New Roman" w:cs="Times New Roman"/>
                <w:sz w:val="20"/>
                <w:szCs w:val="20"/>
                <w:lang w:eastAsia="ru-RU"/>
              </w:rPr>
              <w:t>п</w:t>
            </w:r>
            <w:proofErr w:type="gramEnd"/>
            <w:r w:rsidRPr="009D470D">
              <w:rPr>
                <w:rFonts w:ascii="Times New Roman" w:eastAsia="Times New Roman" w:hAnsi="Times New Roman" w:cs="Times New Roman"/>
                <w:sz w:val="20"/>
                <w:szCs w:val="20"/>
                <w:lang w:eastAsia="ru-RU"/>
              </w:rPr>
              <w:t>/п</w:t>
            </w:r>
          </w:p>
        </w:tc>
        <w:tc>
          <w:tcPr>
            <w:tcW w:w="1824" w:type="dxa"/>
            <w:shd w:val="clear" w:color="auto" w:fill="FFFFFF"/>
            <w:vAlign w:val="center"/>
          </w:tcPr>
          <w:p w:rsidR="00E306C6" w:rsidRPr="009D470D" w:rsidRDefault="00E306C6" w:rsidP="000F69FF">
            <w:pPr>
              <w:spacing w:after="0" w:line="240" w:lineRule="exact"/>
              <w:jc w:val="center"/>
              <w:rPr>
                <w:rFonts w:ascii="Times New Roman" w:eastAsia="Times New Roman" w:hAnsi="Times New Roman" w:cs="Times New Roman"/>
                <w:sz w:val="20"/>
                <w:szCs w:val="20"/>
                <w:lang w:eastAsia="ru-RU"/>
              </w:rPr>
            </w:pPr>
            <w:r w:rsidRPr="009D470D">
              <w:rPr>
                <w:rFonts w:ascii="Times New Roman" w:eastAsia="Times New Roman" w:hAnsi="Times New Roman" w:cs="Times New Roman"/>
                <w:sz w:val="20"/>
                <w:szCs w:val="20"/>
                <w:lang w:eastAsia="ru-RU"/>
              </w:rPr>
              <w:t>Наименование</w:t>
            </w:r>
            <w:r w:rsidR="007B7716" w:rsidRPr="009D470D">
              <w:rPr>
                <w:rFonts w:ascii="Times New Roman" w:eastAsia="Times New Roman" w:hAnsi="Times New Roman" w:cs="Times New Roman"/>
                <w:sz w:val="20"/>
                <w:szCs w:val="20"/>
                <w:lang w:eastAsia="ru-RU"/>
              </w:rPr>
              <w:t xml:space="preserve"> объекта</w:t>
            </w:r>
            <w:r w:rsidR="009D470D" w:rsidRPr="009D470D">
              <w:rPr>
                <w:rFonts w:ascii="Times New Roman" w:eastAsia="Times New Roman" w:hAnsi="Times New Roman" w:cs="Times New Roman"/>
                <w:sz w:val="20"/>
                <w:szCs w:val="20"/>
                <w:lang w:eastAsia="ru-RU"/>
              </w:rPr>
              <w:t xml:space="preserve"> текущего (капитального) ремонта</w:t>
            </w:r>
          </w:p>
        </w:tc>
        <w:tc>
          <w:tcPr>
            <w:tcW w:w="1392" w:type="dxa"/>
            <w:shd w:val="clear" w:color="auto" w:fill="FFFFFF"/>
            <w:vAlign w:val="center"/>
          </w:tcPr>
          <w:p w:rsidR="00E306C6" w:rsidRPr="009D470D" w:rsidRDefault="00E306C6" w:rsidP="000F69FF">
            <w:pPr>
              <w:spacing w:after="0" w:line="240" w:lineRule="exact"/>
              <w:jc w:val="center"/>
              <w:rPr>
                <w:rFonts w:ascii="Times New Roman" w:eastAsia="Times New Roman" w:hAnsi="Times New Roman" w:cs="Times New Roman"/>
                <w:sz w:val="20"/>
                <w:szCs w:val="20"/>
                <w:lang w:eastAsia="ru-RU"/>
              </w:rPr>
            </w:pPr>
            <w:r w:rsidRPr="009D470D">
              <w:rPr>
                <w:rFonts w:ascii="Times New Roman" w:eastAsia="Times New Roman" w:hAnsi="Times New Roman" w:cs="Times New Roman"/>
                <w:sz w:val="20"/>
                <w:szCs w:val="20"/>
                <w:lang w:eastAsia="ru-RU"/>
              </w:rPr>
              <w:t>Адрес</w:t>
            </w:r>
            <w:r w:rsidR="009D470D" w:rsidRPr="009D470D">
              <w:rPr>
                <w:rFonts w:ascii="Times New Roman" w:eastAsia="Times New Roman" w:hAnsi="Times New Roman" w:cs="Times New Roman"/>
                <w:sz w:val="20"/>
                <w:szCs w:val="20"/>
                <w:lang w:eastAsia="ru-RU"/>
              </w:rPr>
              <w:t xml:space="preserve"> объекта текущего (капитального) ремонта</w:t>
            </w:r>
          </w:p>
        </w:tc>
        <w:tc>
          <w:tcPr>
            <w:tcW w:w="1886" w:type="dxa"/>
            <w:shd w:val="clear" w:color="auto" w:fill="FFFFFF"/>
            <w:vAlign w:val="center"/>
          </w:tcPr>
          <w:p w:rsidR="00E306C6" w:rsidRPr="009D470D" w:rsidRDefault="00E306C6" w:rsidP="000F69FF">
            <w:pPr>
              <w:spacing w:after="0" w:line="240" w:lineRule="exact"/>
              <w:jc w:val="center"/>
              <w:rPr>
                <w:rFonts w:ascii="Times New Roman" w:eastAsia="Times New Roman" w:hAnsi="Times New Roman" w:cs="Times New Roman"/>
                <w:sz w:val="20"/>
                <w:szCs w:val="20"/>
                <w:lang w:eastAsia="ru-RU"/>
              </w:rPr>
            </w:pPr>
            <w:r w:rsidRPr="009D470D">
              <w:rPr>
                <w:rFonts w:ascii="Times New Roman" w:eastAsia="Times New Roman" w:hAnsi="Times New Roman" w:cs="Times New Roman"/>
                <w:sz w:val="20"/>
                <w:szCs w:val="20"/>
                <w:lang w:eastAsia="ru-RU"/>
              </w:rPr>
              <w:t>Основные</w:t>
            </w:r>
            <w:r w:rsidR="009D470D" w:rsidRPr="009D470D">
              <w:rPr>
                <w:rFonts w:ascii="Times New Roman" w:eastAsia="Times New Roman" w:hAnsi="Times New Roman" w:cs="Times New Roman"/>
                <w:sz w:val="20"/>
                <w:szCs w:val="20"/>
                <w:lang w:eastAsia="ru-RU"/>
              </w:rPr>
              <w:t xml:space="preserve"> </w:t>
            </w:r>
            <w:proofErr w:type="spellStart"/>
            <w:proofErr w:type="gramStart"/>
            <w:r w:rsidR="009D470D" w:rsidRPr="009D470D">
              <w:rPr>
                <w:rFonts w:ascii="Times New Roman" w:eastAsia="Times New Roman" w:hAnsi="Times New Roman" w:cs="Times New Roman"/>
                <w:sz w:val="20"/>
                <w:szCs w:val="20"/>
                <w:lang w:eastAsia="ru-RU"/>
              </w:rPr>
              <w:t>технико</w:t>
            </w:r>
            <w:r w:rsidR="009D470D" w:rsidRPr="009D470D">
              <w:rPr>
                <w:rFonts w:ascii="Times New Roman" w:eastAsia="Times New Roman" w:hAnsi="Times New Roman" w:cs="Times New Roman"/>
                <w:sz w:val="20"/>
                <w:szCs w:val="20"/>
                <w:lang w:eastAsia="ru-RU"/>
              </w:rPr>
              <w:softHyphen/>
            </w:r>
            <w:proofErr w:type="spellEnd"/>
            <w:r w:rsidR="009D470D" w:rsidRPr="009D470D">
              <w:rPr>
                <w:rFonts w:ascii="Times New Roman" w:eastAsia="Times New Roman" w:hAnsi="Times New Roman" w:cs="Times New Roman"/>
                <w:sz w:val="20"/>
                <w:szCs w:val="20"/>
                <w:lang w:eastAsia="ru-RU"/>
              </w:rPr>
              <w:t xml:space="preserve"> экономические</w:t>
            </w:r>
            <w:proofErr w:type="gramEnd"/>
            <w:r w:rsidR="009D470D" w:rsidRPr="009D470D">
              <w:rPr>
                <w:rFonts w:ascii="Times New Roman" w:eastAsia="Times New Roman" w:hAnsi="Times New Roman" w:cs="Times New Roman"/>
                <w:sz w:val="20"/>
                <w:szCs w:val="20"/>
                <w:lang w:eastAsia="ru-RU"/>
              </w:rPr>
              <w:t xml:space="preserve"> характеристики (площадь, объем, протяженность, количество этажей и т.д.)</w:t>
            </w:r>
          </w:p>
        </w:tc>
        <w:tc>
          <w:tcPr>
            <w:tcW w:w="1939" w:type="dxa"/>
            <w:shd w:val="clear" w:color="auto" w:fill="FFFFFF"/>
            <w:vAlign w:val="center"/>
          </w:tcPr>
          <w:p w:rsidR="00E306C6" w:rsidRPr="009D470D" w:rsidRDefault="000F69FF" w:rsidP="000F69FF">
            <w:pPr>
              <w:spacing w:after="0" w:line="340" w:lineRule="exact"/>
              <w:jc w:val="center"/>
              <w:rPr>
                <w:rFonts w:ascii="Times New Roman" w:eastAsia="Times New Roman" w:hAnsi="Times New Roman" w:cs="Times New Roman"/>
                <w:sz w:val="20"/>
                <w:szCs w:val="20"/>
                <w:lang w:eastAsia="ru-RU"/>
              </w:rPr>
            </w:pPr>
            <w:r w:rsidRPr="009D470D">
              <w:rPr>
                <w:rFonts w:ascii="Times New Roman" w:eastAsia="Times New Roman" w:hAnsi="Times New Roman" w:cs="Times New Roman"/>
                <w:sz w:val="20"/>
                <w:szCs w:val="20"/>
                <w:lang w:eastAsia="ru-RU"/>
              </w:rPr>
              <w:t>ПСД</w:t>
            </w:r>
            <w:r>
              <w:rPr>
                <w:rFonts w:ascii="Times New Roman" w:eastAsia="Times New Roman" w:hAnsi="Times New Roman" w:cs="Times New Roman"/>
                <w:sz w:val="20"/>
                <w:szCs w:val="20"/>
                <w:lang w:eastAsia="ru-RU"/>
              </w:rPr>
              <w:t xml:space="preserve"> </w:t>
            </w:r>
            <w:r w:rsidR="009D470D" w:rsidRPr="009D470D">
              <w:rPr>
                <w:rFonts w:ascii="Times New Roman" w:eastAsia="Times New Roman" w:hAnsi="Times New Roman" w:cs="Times New Roman"/>
                <w:sz w:val="20"/>
                <w:szCs w:val="20"/>
                <w:lang w:eastAsia="ru-RU"/>
              </w:rPr>
              <w:t>(наименование организации, адрес места нахождения, сайта в сети Интернет, электронной почты, номер телефона/факс)</w:t>
            </w:r>
          </w:p>
        </w:tc>
        <w:tc>
          <w:tcPr>
            <w:tcW w:w="1454" w:type="dxa"/>
            <w:shd w:val="clear" w:color="auto" w:fill="FFFFFF"/>
            <w:vAlign w:val="center"/>
          </w:tcPr>
          <w:p w:rsidR="00E306C6" w:rsidRPr="009D470D" w:rsidRDefault="00E306C6" w:rsidP="000F69FF">
            <w:pPr>
              <w:spacing w:after="0" w:line="240" w:lineRule="exact"/>
              <w:jc w:val="center"/>
              <w:rPr>
                <w:rFonts w:ascii="Times New Roman" w:eastAsia="Times New Roman" w:hAnsi="Times New Roman" w:cs="Times New Roman"/>
                <w:sz w:val="20"/>
                <w:szCs w:val="20"/>
                <w:lang w:eastAsia="ru-RU"/>
              </w:rPr>
            </w:pPr>
            <w:r w:rsidRPr="009D470D">
              <w:rPr>
                <w:rFonts w:ascii="Times New Roman" w:eastAsia="Times New Roman" w:hAnsi="Times New Roman" w:cs="Times New Roman"/>
                <w:sz w:val="20"/>
                <w:szCs w:val="20"/>
                <w:lang w:eastAsia="ru-RU"/>
              </w:rPr>
              <w:t>Заявленная</w:t>
            </w:r>
            <w:r w:rsidR="009D470D" w:rsidRPr="009D470D">
              <w:rPr>
                <w:rFonts w:ascii="Times New Roman" w:eastAsia="Times New Roman" w:hAnsi="Times New Roman" w:cs="Times New Roman"/>
                <w:sz w:val="20"/>
                <w:szCs w:val="20"/>
                <w:lang w:eastAsia="ru-RU"/>
              </w:rPr>
              <w:t xml:space="preserve"> сметная стоимость, тыс. руб.</w:t>
            </w:r>
          </w:p>
        </w:tc>
        <w:tc>
          <w:tcPr>
            <w:tcW w:w="1661" w:type="dxa"/>
            <w:shd w:val="clear" w:color="auto" w:fill="FFFFFF"/>
            <w:vAlign w:val="center"/>
          </w:tcPr>
          <w:p w:rsidR="00E306C6" w:rsidRPr="009D470D" w:rsidRDefault="00E306C6" w:rsidP="000F69FF">
            <w:pPr>
              <w:spacing w:after="0" w:line="240" w:lineRule="exact"/>
              <w:jc w:val="center"/>
              <w:rPr>
                <w:rFonts w:ascii="Times New Roman" w:eastAsia="Times New Roman" w:hAnsi="Times New Roman" w:cs="Times New Roman"/>
                <w:sz w:val="20"/>
                <w:szCs w:val="20"/>
                <w:lang w:eastAsia="ru-RU"/>
              </w:rPr>
            </w:pPr>
            <w:r w:rsidRPr="009D470D">
              <w:rPr>
                <w:rFonts w:ascii="Times New Roman" w:eastAsia="Times New Roman" w:hAnsi="Times New Roman" w:cs="Times New Roman"/>
                <w:sz w:val="20"/>
                <w:szCs w:val="20"/>
                <w:lang w:eastAsia="ru-RU"/>
              </w:rPr>
              <w:t>Заключение</w:t>
            </w:r>
            <w:r w:rsidR="009D470D" w:rsidRPr="009D470D">
              <w:rPr>
                <w:rFonts w:ascii="Times New Roman" w:eastAsia="Times New Roman" w:hAnsi="Times New Roman" w:cs="Times New Roman"/>
                <w:sz w:val="20"/>
                <w:szCs w:val="20"/>
                <w:lang w:eastAsia="ru-RU"/>
              </w:rPr>
              <w:t xml:space="preserve"> экспертизы </w:t>
            </w:r>
            <w:r w:rsidR="000F69FF" w:rsidRPr="009D470D">
              <w:rPr>
                <w:rFonts w:ascii="Times New Roman" w:eastAsia="Times New Roman" w:hAnsi="Times New Roman" w:cs="Times New Roman"/>
                <w:sz w:val="20"/>
                <w:szCs w:val="20"/>
                <w:lang w:eastAsia="ru-RU"/>
              </w:rPr>
              <w:t>ПСД</w:t>
            </w:r>
          </w:p>
        </w:tc>
      </w:tr>
      <w:tr w:rsidR="00E306C6" w:rsidRPr="009D470D" w:rsidTr="000F69FF">
        <w:trPr>
          <w:trHeight w:hRule="exact" w:val="272"/>
          <w:jc w:val="center"/>
        </w:trPr>
        <w:tc>
          <w:tcPr>
            <w:tcW w:w="576" w:type="dxa"/>
            <w:shd w:val="clear" w:color="auto" w:fill="FFFFFF"/>
          </w:tcPr>
          <w:p w:rsidR="00E306C6" w:rsidRPr="009D470D" w:rsidRDefault="00E306C6" w:rsidP="00E306C6">
            <w:pPr>
              <w:spacing w:after="0" w:line="240" w:lineRule="exact"/>
              <w:rPr>
                <w:rFonts w:ascii="Times New Roman" w:eastAsia="Times New Roman" w:hAnsi="Times New Roman" w:cs="Times New Roman"/>
                <w:sz w:val="20"/>
                <w:szCs w:val="20"/>
                <w:lang w:eastAsia="ru-RU"/>
              </w:rPr>
            </w:pPr>
          </w:p>
        </w:tc>
        <w:tc>
          <w:tcPr>
            <w:tcW w:w="1824" w:type="dxa"/>
            <w:shd w:val="clear" w:color="auto" w:fill="FFFFFF"/>
          </w:tcPr>
          <w:p w:rsidR="00E306C6" w:rsidRPr="009D470D" w:rsidRDefault="00E306C6" w:rsidP="00E306C6">
            <w:pPr>
              <w:spacing w:after="0" w:line="240" w:lineRule="exact"/>
              <w:rPr>
                <w:rFonts w:ascii="Times New Roman" w:eastAsia="Times New Roman" w:hAnsi="Times New Roman" w:cs="Times New Roman"/>
                <w:sz w:val="20"/>
                <w:szCs w:val="20"/>
                <w:lang w:eastAsia="ru-RU"/>
              </w:rPr>
            </w:pPr>
          </w:p>
        </w:tc>
        <w:tc>
          <w:tcPr>
            <w:tcW w:w="1392" w:type="dxa"/>
            <w:shd w:val="clear" w:color="auto" w:fill="FFFFFF"/>
          </w:tcPr>
          <w:p w:rsidR="00E306C6" w:rsidRPr="009D470D" w:rsidRDefault="00E306C6" w:rsidP="00E306C6">
            <w:pPr>
              <w:spacing w:after="0" w:line="240" w:lineRule="exact"/>
              <w:rPr>
                <w:rFonts w:ascii="Times New Roman" w:eastAsia="Times New Roman" w:hAnsi="Times New Roman" w:cs="Times New Roman"/>
                <w:sz w:val="20"/>
                <w:szCs w:val="20"/>
                <w:lang w:eastAsia="ru-RU"/>
              </w:rPr>
            </w:pPr>
          </w:p>
        </w:tc>
        <w:tc>
          <w:tcPr>
            <w:tcW w:w="1886" w:type="dxa"/>
            <w:shd w:val="clear" w:color="auto" w:fill="FFFFFF"/>
          </w:tcPr>
          <w:p w:rsidR="00E306C6" w:rsidRPr="009D470D" w:rsidRDefault="00E306C6" w:rsidP="00E306C6">
            <w:pPr>
              <w:spacing w:after="0" w:line="240" w:lineRule="exact"/>
              <w:rPr>
                <w:rFonts w:ascii="Times New Roman" w:eastAsia="Times New Roman" w:hAnsi="Times New Roman" w:cs="Times New Roman"/>
                <w:sz w:val="20"/>
                <w:szCs w:val="20"/>
                <w:lang w:eastAsia="ru-RU"/>
              </w:rPr>
            </w:pPr>
          </w:p>
        </w:tc>
        <w:tc>
          <w:tcPr>
            <w:tcW w:w="1939" w:type="dxa"/>
            <w:shd w:val="clear" w:color="auto" w:fill="FFFFFF"/>
          </w:tcPr>
          <w:p w:rsidR="00E306C6" w:rsidRPr="009D470D" w:rsidRDefault="00E306C6" w:rsidP="00E306C6">
            <w:pPr>
              <w:spacing w:after="0" w:line="240" w:lineRule="exact"/>
              <w:rPr>
                <w:rFonts w:ascii="Times New Roman" w:eastAsia="Times New Roman" w:hAnsi="Times New Roman" w:cs="Times New Roman"/>
                <w:sz w:val="20"/>
                <w:szCs w:val="20"/>
                <w:lang w:eastAsia="ru-RU"/>
              </w:rPr>
            </w:pPr>
          </w:p>
        </w:tc>
        <w:tc>
          <w:tcPr>
            <w:tcW w:w="1454" w:type="dxa"/>
            <w:shd w:val="clear" w:color="auto" w:fill="FFFFFF"/>
          </w:tcPr>
          <w:p w:rsidR="00E306C6" w:rsidRPr="009D470D" w:rsidRDefault="00E306C6" w:rsidP="00E306C6">
            <w:pPr>
              <w:spacing w:after="0" w:line="240" w:lineRule="exact"/>
              <w:rPr>
                <w:rFonts w:ascii="Times New Roman" w:eastAsia="Times New Roman" w:hAnsi="Times New Roman" w:cs="Times New Roman"/>
                <w:sz w:val="20"/>
                <w:szCs w:val="20"/>
                <w:lang w:eastAsia="ru-RU"/>
              </w:rPr>
            </w:pPr>
          </w:p>
        </w:tc>
        <w:tc>
          <w:tcPr>
            <w:tcW w:w="1661" w:type="dxa"/>
            <w:shd w:val="clear" w:color="auto" w:fill="FFFFFF"/>
          </w:tcPr>
          <w:p w:rsidR="00E306C6" w:rsidRPr="009D470D" w:rsidRDefault="00E306C6" w:rsidP="00E306C6">
            <w:pPr>
              <w:spacing w:after="0" w:line="240" w:lineRule="exact"/>
              <w:rPr>
                <w:rFonts w:ascii="Times New Roman" w:eastAsia="Times New Roman" w:hAnsi="Times New Roman" w:cs="Times New Roman"/>
                <w:sz w:val="20"/>
                <w:szCs w:val="20"/>
                <w:lang w:eastAsia="ru-RU"/>
              </w:rPr>
            </w:pPr>
          </w:p>
        </w:tc>
      </w:tr>
      <w:tr w:rsidR="00E306C6" w:rsidRPr="009D470D" w:rsidTr="000F69FF">
        <w:trPr>
          <w:trHeight w:hRule="exact" w:val="275"/>
          <w:jc w:val="center"/>
        </w:trPr>
        <w:tc>
          <w:tcPr>
            <w:tcW w:w="576" w:type="dxa"/>
            <w:shd w:val="clear" w:color="auto" w:fill="FFFFFF"/>
          </w:tcPr>
          <w:p w:rsidR="00E306C6" w:rsidRPr="009D470D" w:rsidRDefault="00E306C6" w:rsidP="00E306C6">
            <w:pPr>
              <w:spacing w:after="0" w:line="240" w:lineRule="auto"/>
              <w:rPr>
                <w:rFonts w:ascii="Times New Roman" w:eastAsia="Times New Roman" w:hAnsi="Times New Roman" w:cs="Times New Roman"/>
                <w:sz w:val="20"/>
                <w:szCs w:val="20"/>
                <w:lang w:eastAsia="ru-RU"/>
              </w:rPr>
            </w:pPr>
          </w:p>
        </w:tc>
        <w:tc>
          <w:tcPr>
            <w:tcW w:w="1824" w:type="dxa"/>
            <w:shd w:val="clear" w:color="auto" w:fill="FFFFFF"/>
          </w:tcPr>
          <w:p w:rsidR="00E306C6" w:rsidRPr="009D470D" w:rsidRDefault="00E306C6" w:rsidP="00E306C6">
            <w:pPr>
              <w:spacing w:after="0" w:line="240" w:lineRule="exact"/>
              <w:rPr>
                <w:rFonts w:ascii="Times New Roman" w:eastAsia="Times New Roman" w:hAnsi="Times New Roman" w:cs="Times New Roman"/>
                <w:sz w:val="20"/>
                <w:szCs w:val="20"/>
                <w:lang w:eastAsia="ru-RU"/>
              </w:rPr>
            </w:pPr>
          </w:p>
        </w:tc>
        <w:tc>
          <w:tcPr>
            <w:tcW w:w="1392" w:type="dxa"/>
            <w:shd w:val="clear" w:color="auto" w:fill="FFFFFF"/>
          </w:tcPr>
          <w:p w:rsidR="00E306C6" w:rsidRPr="009D470D" w:rsidRDefault="00E306C6" w:rsidP="00E306C6">
            <w:pPr>
              <w:spacing w:after="0" w:line="240" w:lineRule="exact"/>
              <w:rPr>
                <w:rFonts w:ascii="Times New Roman" w:eastAsia="Times New Roman" w:hAnsi="Times New Roman" w:cs="Times New Roman"/>
                <w:sz w:val="20"/>
                <w:szCs w:val="20"/>
                <w:lang w:eastAsia="ru-RU"/>
              </w:rPr>
            </w:pPr>
          </w:p>
        </w:tc>
        <w:tc>
          <w:tcPr>
            <w:tcW w:w="1886" w:type="dxa"/>
            <w:shd w:val="clear" w:color="auto" w:fill="FFFFFF"/>
          </w:tcPr>
          <w:p w:rsidR="00E306C6" w:rsidRPr="009D470D" w:rsidRDefault="00E306C6" w:rsidP="00E306C6">
            <w:pPr>
              <w:spacing w:after="0" w:line="240" w:lineRule="exact"/>
              <w:rPr>
                <w:rFonts w:ascii="Times New Roman" w:eastAsia="Times New Roman" w:hAnsi="Times New Roman" w:cs="Times New Roman"/>
                <w:sz w:val="20"/>
                <w:szCs w:val="20"/>
                <w:lang w:eastAsia="ru-RU"/>
              </w:rPr>
            </w:pPr>
          </w:p>
        </w:tc>
        <w:tc>
          <w:tcPr>
            <w:tcW w:w="1939" w:type="dxa"/>
            <w:shd w:val="clear" w:color="auto" w:fill="FFFFFF"/>
          </w:tcPr>
          <w:p w:rsidR="00E306C6" w:rsidRPr="009D470D" w:rsidRDefault="00E306C6" w:rsidP="00E306C6">
            <w:pPr>
              <w:spacing w:after="0" w:line="240" w:lineRule="exact"/>
              <w:rPr>
                <w:rFonts w:ascii="Times New Roman" w:eastAsia="Times New Roman" w:hAnsi="Times New Roman" w:cs="Times New Roman"/>
                <w:sz w:val="20"/>
                <w:szCs w:val="20"/>
                <w:lang w:eastAsia="ru-RU"/>
              </w:rPr>
            </w:pPr>
          </w:p>
        </w:tc>
        <w:tc>
          <w:tcPr>
            <w:tcW w:w="1454" w:type="dxa"/>
            <w:shd w:val="clear" w:color="auto" w:fill="FFFFFF"/>
          </w:tcPr>
          <w:p w:rsidR="00E306C6" w:rsidRPr="009D470D" w:rsidRDefault="00E306C6" w:rsidP="00E306C6">
            <w:pPr>
              <w:spacing w:after="0" w:line="240" w:lineRule="exact"/>
              <w:rPr>
                <w:rFonts w:ascii="Times New Roman" w:eastAsia="Times New Roman" w:hAnsi="Times New Roman" w:cs="Times New Roman"/>
                <w:sz w:val="20"/>
                <w:szCs w:val="20"/>
                <w:lang w:eastAsia="ru-RU"/>
              </w:rPr>
            </w:pPr>
          </w:p>
        </w:tc>
        <w:tc>
          <w:tcPr>
            <w:tcW w:w="1661" w:type="dxa"/>
            <w:shd w:val="clear" w:color="auto" w:fill="FFFFFF"/>
          </w:tcPr>
          <w:p w:rsidR="00E306C6" w:rsidRPr="009D470D" w:rsidRDefault="00E306C6" w:rsidP="00E306C6">
            <w:pPr>
              <w:spacing w:after="0" w:line="340" w:lineRule="exact"/>
              <w:rPr>
                <w:rFonts w:ascii="Times New Roman" w:eastAsia="Times New Roman" w:hAnsi="Times New Roman" w:cs="Times New Roman"/>
                <w:sz w:val="20"/>
                <w:szCs w:val="20"/>
                <w:lang w:eastAsia="ru-RU"/>
              </w:rPr>
            </w:pPr>
          </w:p>
        </w:tc>
      </w:tr>
      <w:tr w:rsidR="00E306C6" w:rsidRPr="009D470D" w:rsidTr="000F69FF">
        <w:trPr>
          <w:trHeight w:hRule="exact" w:val="294"/>
          <w:jc w:val="center"/>
        </w:trPr>
        <w:tc>
          <w:tcPr>
            <w:tcW w:w="576" w:type="dxa"/>
            <w:shd w:val="clear" w:color="auto" w:fill="FFFFFF"/>
          </w:tcPr>
          <w:p w:rsidR="00E306C6" w:rsidRPr="009D470D" w:rsidRDefault="00E306C6" w:rsidP="00E306C6">
            <w:pPr>
              <w:spacing w:after="0" w:line="240" w:lineRule="auto"/>
              <w:rPr>
                <w:rFonts w:ascii="Times New Roman" w:eastAsia="Times New Roman" w:hAnsi="Times New Roman" w:cs="Times New Roman"/>
                <w:sz w:val="20"/>
                <w:szCs w:val="20"/>
                <w:lang w:eastAsia="ru-RU"/>
              </w:rPr>
            </w:pPr>
          </w:p>
        </w:tc>
        <w:tc>
          <w:tcPr>
            <w:tcW w:w="1824" w:type="dxa"/>
            <w:shd w:val="clear" w:color="auto" w:fill="FFFFFF"/>
          </w:tcPr>
          <w:p w:rsidR="00E306C6" w:rsidRPr="009D470D" w:rsidRDefault="00E306C6" w:rsidP="00E306C6">
            <w:pPr>
              <w:spacing w:after="0" w:line="240" w:lineRule="exact"/>
              <w:rPr>
                <w:rFonts w:ascii="Times New Roman" w:eastAsia="Times New Roman" w:hAnsi="Times New Roman" w:cs="Times New Roman"/>
                <w:sz w:val="20"/>
                <w:szCs w:val="20"/>
                <w:lang w:eastAsia="ru-RU"/>
              </w:rPr>
            </w:pPr>
          </w:p>
        </w:tc>
        <w:tc>
          <w:tcPr>
            <w:tcW w:w="1392" w:type="dxa"/>
            <w:shd w:val="clear" w:color="auto" w:fill="FFFFFF"/>
          </w:tcPr>
          <w:p w:rsidR="00E306C6" w:rsidRPr="009D470D" w:rsidRDefault="00E306C6" w:rsidP="00E306C6">
            <w:pPr>
              <w:spacing w:after="0" w:line="240" w:lineRule="exact"/>
              <w:rPr>
                <w:rFonts w:ascii="Times New Roman" w:eastAsia="Times New Roman" w:hAnsi="Times New Roman" w:cs="Times New Roman"/>
                <w:sz w:val="20"/>
                <w:szCs w:val="20"/>
                <w:lang w:eastAsia="ru-RU"/>
              </w:rPr>
            </w:pPr>
          </w:p>
        </w:tc>
        <w:tc>
          <w:tcPr>
            <w:tcW w:w="1886" w:type="dxa"/>
            <w:shd w:val="clear" w:color="auto" w:fill="FFFFFF"/>
          </w:tcPr>
          <w:p w:rsidR="00E306C6" w:rsidRPr="009D470D" w:rsidRDefault="00E306C6" w:rsidP="00E306C6">
            <w:pPr>
              <w:spacing w:after="0" w:line="240" w:lineRule="auto"/>
              <w:rPr>
                <w:rFonts w:ascii="Times New Roman" w:eastAsia="Times New Roman" w:hAnsi="Times New Roman" w:cs="Times New Roman"/>
                <w:sz w:val="20"/>
                <w:szCs w:val="20"/>
                <w:lang w:eastAsia="ru-RU"/>
              </w:rPr>
            </w:pPr>
          </w:p>
        </w:tc>
        <w:tc>
          <w:tcPr>
            <w:tcW w:w="1939" w:type="dxa"/>
            <w:shd w:val="clear" w:color="auto" w:fill="FFFFFF"/>
          </w:tcPr>
          <w:p w:rsidR="00E306C6" w:rsidRPr="009D470D" w:rsidRDefault="00E306C6" w:rsidP="00E306C6">
            <w:pPr>
              <w:spacing w:after="0" w:line="240" w:lineRule="auto"/>
              <w:rPr>
                <w:rFonts w:ascii="Times New Roman" w:eastAsia="Times New Roman" w:hAnsi="Times New Roman" w:cs="Times New Roman"/>
                <w:sz w:val="20"/>
                <w:szCs w:val="20"/>
                <w:lang w:eastAsia="ru-RU"/>
              </w:rPr>
            </w:pPr>
          </w:p>
        </w:tc>
        <w:tc>
          <w:tcPr>
            <w:tcW w:w="1454" w:type="dxa"/>
            <w:shd w:val="clear" w:color="auto" w:fill="FFFFFF"/>
          </w:tcPr>
          <w:p w:rsidR="00E306C6" w:rsidRPr="009D470D" w:rsidRDefault="00E306C6" w:rsidP="00E306C6">
            <w:pPr>
              <w:spacing w:after="0" w:line="240" w:lineRule="exact"/>
              <w:rPr>
                <w:rFonts w:ascii="Times New Roman" w:eastAsia="Times New Roman" w:hAnsi="Times New Roman" w:cs="Times New Roman"/>
                <w:sz w:val="20"/>
                <w:szCs w:val="20"/>
                <w:lang w:eastAsia="ru-RU"/>
              </w:rPr>
            </w:pPr>
          </w:p>
        </w:tc>
        <w:tc>
          <w:tcPr>
            <w:tcW w:w="1661" w:type="dxa"/>
            <w:shd w:val="clear" w:color="auto" w:fill="FFFFFF"/>
          </w:tcPr>
          <w:p w:rsidR="00E306C6" w:rsidRPr="009D470D" w:rsidRDefault="00E306C6" w:rsidP="00E306C6">
            <w:pPr>
              <w:spacing w:after="0" w:line="240" w:lineRule="auto"/>
              <w:rPr>
                <w:rFonts w:ascii="Times New Roman" w:eastAsia="Times New Roman" w:hAnsi="Times New Roman" w:cs="Times New Roman"/>
                <w:sz w:val="20"/>
                <w:szCs w:val="20"/>
                <w:lang w:eastAsia="ru-RU"/>
              </w:rPr>
            </w:pPr>
          </w:p>
        </w:tc>
      </w:tr>
    </w:tbl>
    <w:p w:rsidR="00E306C6" w:rsidRPr="00E306C6" w:rsidRDefault="00E306C6" w:rsidP="00C34DA4">
      <w:pPr>
        <w:spacing w:after="0" w:line="240" w:lineRule="auto"/>
        <w:jc w:val="both"/>
        <w:rPr>
          <w:rFonts w:ascii="Times New Roman" w:eastAsia="Times New Roman" w:hAnsi="Times New Roman" w:cs="Times New Roman"/>
          <w:sz w:val="24"/>
          <w:szCs w:val="24"/>
          <w:lang w:eastAsia="ru-RU"/>
        </w:rPr>
      </w:pPr>
      <w:r w:rsidRPr="00E306C6">
        <w:rPr>
          <w:rFonts w:ascii="Times New Roman" w:eastAsia="Times New Roman" w:hAnsi="Times New Roman" w:cs="Times New Roman"/>
          <w:sz w:val="24"/>
          <w:szCs w:val="24"/>
          <w:lang w:eastAsia="ru-RU"/>
        </w:rPr>
        <w:t xml:space="preserve">Наименование объекта </w:t>
      </w:r>
      <w:r w:rsidR="005D03F7">
        <w:rPr>
          <w:rFonts w:ascii="Times New Roman" w:eastAsia="Times New Roman" w:hAnsi="Times New Roman" w:cs="Times New Roman"/>
          <w:sz w:val="24"/>
          <w:szCs w:val="24"/>
          <w:lang w:eastAsia="ru-RU"/>
        </w:rPr>
        <w:t>текущего (</w:t>
      </w:r>
      <w:r w:rsidRPr="00E306C6">
        <w:rPr>
          <w:rFonts w:ascii="Times New Roman" w:eastAsia="Times New Roman" w:hAnsi="Times New Roman" w:cs="Times New Roman"/>
          <w:sz w:val="24"/>
          <w:szCs w:val="24"/>
          <w:lang w:eastAsia="ru-RU"/>
        </w:rPr>
        <w:t>капитального</w:t>
      </w:r>
      <w:r w:rsidR="005D03F7">
        <w:rPr>
          <w:rFonts w:ascii="Times New Roman" w:eastAsia="Times New Roman" w:hAnsi="Times New Roman" w:cs="Times New Roman"/>
          <w:sz w:val="24"/>
          <w:szCs w:val="24"/>
          <w:lang w:eastAsia="ru-RU"/>
        </w:rPr>
        <w:t>)</w:t>
      </w:r>
      <w:r w:rsidRPr="00E306C6">
        <w:rPr>
          <w:rFonts w:ascii="Times New Roman" w:eastAsia="Times New Roman" w:hAnsi="Times New Roman" w:cs="Times New Roman"/>
          <w:sz w:val="24"/>
          <w:szCs w:val="24"/>
          <w:lang w:eastAsia="ru-RU"/>
        </w:rPr>
        <w:t xml:space="preserve"> ремонта по адресу:</w:t>
      </w:r>
    </w:p>
    <w:p w:rsidR="00E306C6" w:rsidRPr="00E306C6" w:rsidRDefault="00E306C6" w:rsidP="00C34DA4">
      <w:pPr>
        <w:spacing w:after="0" w:line="240" w:lineRule="auto"/>
        <w:jc w:val="both"/>
        <w:rPr>
          <w:rFonts w:ascii="Times New Roman" w:eastAsia="Times New Roman" w:hAnsi="Times New Roman" w:cs="Times New Roman"/>
          <w:sz w:val="24"/>
          <w:szCs w:val="24"/>
          <w:lang w:eastAsia="ru-RU"/>
        </w:rPr>
      </w:pPr>
      <w:r w:rsidRPr="00E306C6">
        <w:rPr>
          <w:rFonts w:ascii="Times New Roman" w:eastAsia="Times New Roman" w:hAnsi="Times New Roman" w:cs="Times New Roman"/>
          <w:sz w:val="24"/>
          <w:szCs w:val="24"/>
          <w:lang w:eastAsia="ru-RU"/>
        </w:rPr>
        <w:t>(указывается адрес места нахождения объекта)</w:t>
      </w:r>
    </w:p>
    <w:p w:rsidR="00E306C6" w:rsidRPr="00E306C6" w:rsidRDefault="00E306C6" w:rsidP="00C34DA4">
      <w:pPr>
        <w:spacing w:after="0" w:line="240" w:lineRule="auto"/>
        <w:jc w:val="both"/>
        <w:rPr>
          <w:rFonts w:ascii="Times New Roman" w:eastAsia="Times New Roman" w:hAnsi="Times New Roman" w:cs="Times New Roman"/>
          <w:sz w:val="24"/>
          <w:szCs w:val="24"/>
          <w:lang w:eastAsia="ru-RU"/>
        </w:rPr>
      </w:pPr>
      <w:r w:rsidRPr="00E306C6">
        <w:rPr>
          <w:rFonts w:ascii="Times New Roman" w:eastAsia="Times New Roman" w:hAnsi="Times New Roman" w:cs="Times New Roman"/>
          <w:sz w:val="24"/>
          <w:szCs w:val="24"/>
          <w:lang w:eastAsia="ru-RU"/>
        </w:rPr>
        <w:t xml:space="preserve">Проектная </w:t>
      </w:r>
      <w:proofErr w:type="gramStart"/>
      <w:r w:rsidRPr="00E306C6">
        <w:rPr>
          <w:rFonts w:ascii="Times New Roman" w:eastAsia="Times New Roman" w:hAnsi="Times New Roman" w:cs="Times New Roman"/>
          <w:sz w:val="24"/>
          <w:szCs w:val="24"/>
          <w:lang w:eastAsia="ru-RU"/>
        </w:rPr>
        <w:t>и(</w:t>
      </w:r>
      <w:proofErr w:type="gramEnd"/>
      <w:r w:rsidRPr="00E306C6">
        <w:rPr>
          <w:rFonts w:ascii="Times New Roman" w:eastAsia="Times New Roman" w:hAnsi="Times New Roman" w:cs="Times New Roman"/>
          <w:sz w:val="24"/>
          <w:szCs w:val="24"/>
          <w:lang w:eastAsia="ru-RU"/>
        </w:rPr>
        <w:t>или) сметная документация подготовлена:</w:t>
      </w:r>
    </w:p>
    <w:p w:rsidR="00E306C6" w:rsidRPr="00E306C6" w:rsidRDefault="00E306C6" w:rsidP="00C34DA4">
      <w:pPr>
        <w:spacing w:after="0" w:line="240" w:lineRule="auto"/>
        <w:jc w:val="both"/>
        <w:rPr>
          <w:rFonts w:ascii="Times New Roman" w:eastAsia="Times New Roman" w:hAnsi="Times New Roman" w:cs="Times New Roman"/>
          <w:sz w:val="24"/>
          <w:szCs w:val="24"/>
          <w:lang w:eastAsia="ru-RU"/>
        </w:rPr>
      </w:pPr>
      <w:r w:rsidRPr="00E306C6">
        <w:rPr>
          <w:rFonts w:ascii="Times New Roman" w:eastAsia="Times New Roman" w:hAnsi="Times New Roman" w:cs="Times New Roman"/>
          <w:sz w:val="24"/>
          <w:szCs w:val="24"/>
          <w:lang w:eastAsia="ru-RU"/>
        </w:rPr>
        <w:t xml:space="preserve">(указывается наименование организации, адрес места ее нахождения, сайта в </w:t>
      </w:r>
      <w:r w:rsidR="00120C9C" w:rsidRPr="00E306C6">
        <w:rPr>
          <w:rFonts w:ascii="Times New Roman" w:eastAsia="Times New Roman" w:hAnsi="Times New Roman" w:cs="Times New Roman"/>
          <w:sz w:val="24"/>
          <w:szCs w:val="24"/>
          <w:lang w:eastAsia="ru-RU"/>
        </w:rPr>
        <w:t>информационно телекоммуникационной</w:t>
      </w:r>
      <w:r w:rsidRPr="00E306C6">
        <w:rPr>
          <w:rFonts w:ascii="Times New Roman" w:eastAsia="Times New Roman" w:hAnsi="Times New Roman" w:cs="Times New Roman"/>
          <w:sz w:val="24"/>
          <w:szCs w:val="24"/>
          <w:lang w:eastAsia="ru-RU"/>
        </w:rPr>
        <w:t xml:space="preserve"> сети «Интернет», электронной почты, номер телефона/факса)</w:t>
      </w:r>
      <w:r w:rsidR="007A45E9">
        <w:rPr>
          <w:rFonts w:ascii="Times New Roman" w:eastAsia="Times New Roman" w:hAnsi="Times New Roman" w:cs="Times New Roman"/>
          <w:sz w:val="24"/>
          <w:szCs w:val="24"/>
          <w:lang w:eastAsia="ru-RU"/>
        </w:rPr>
        <w:t>.</w:t>
      </w:r>
    </w:p>
    <w:p w:rsidR="00C34DA4" w:rsidRDefault="00E306C6" w:rsidP="00C34DA4">
      <w:pPr>
        <w:spacing w:after="0" w:line="240" w:lineRule="auto"/>
        <w:jc w:val="both"/>
        <w:rPr>
          <w:rFonts w:ascii="Times New Roman" w:eastAsia="Times New Roman" w:hAnsi="Times New Roman" w:cs="Times New Roman"/>
          <w:sz w:val="24"/>
          <w:szCs w:val="24"/>
          <w:lang w:eastAsia="ru-RU"/>
        </w:rPr>
      </w:pPr>
      <w:r w:rsidRPr="00E306C6">
        <w:rPr>
          <w:rFonts w:ascii="Times New Roman" w:eastAsia="Times New Roman" w:hAnsi="Times New Roman" w:cs="Times New Roman"/>
          <w:sz w:val="24"/>
          <w:szCs w:val="24"/>
          <w:lang w:eastAsia="ru-RU"/>
        </w:rPr>
        <w:t xml:space="preserve">Положительное заключение экспертизы проектной </w:t>
      </w:r>
      <w:proofErr w:type="gramStart"/>
      <w:r w:rsidRPr="00E306C6">
        <w:rPr>
          <w:rFonts w:ascii="Times New Roman" w:eastAsia="Times New Roman" w:hAnsi="Times New Roman" w:cs="Times New Roman"/>
          <w:sz w:val="24"/>
          <w:szCs w:val="24"/>
          <w:lang w:eastAsia="ru-RU"/>
        </w:rPr>
        <w:t>и(</w:t>
      </w:r>
      <w:proofErr w:type="gramEnd"/>
      <w:r w:rsidR="007A45E9">
        <w:rPr>
          <w:rFonts w:ascii="Times New Roman" w:eastAsia="Times New Roman" w:hAnsi="Times New Roman" w:cs="Times New Roman"/>
          <w:sz w:val="24"/>
          <w:szCs w:val="24"/>
          <w:lang w:eastAsia="ru-RU"/>
        </w:rPr>
        <w:t>или) сметной документации.</w:t>
      </w:r>
    </w:p>
    <w:p w:rsidR="007A45E9" w:rsidRDefault="00E306C6" w:rsidP="00C34DA4">
      <w:pPr>
        <w:spacing w:after="0" w:line="240" w:lineRule="auto"/>
        <w:jc w:val="both"/>
        <w:rPr>
          <w:rFonts w:ascii="Times New Roman" w:eastAsia="Times New Roman" w:hAnsi="Times New Roman" w:cs="Times New Roman"/>
          <w:sz w:val="24"/>
          <w:szCs w:val="24"/>
          <w:lang w:eastAsia="ru-RU"/>
        </w:rPr>
      </w:pPr>
      <w:r w:rsidRPr="00E306C6">
        <w:rPr>
          <w:rFonts w:ascii="Times New Roman" w:eastAsia="Times New Roman" w:hAnsi="Times New Roman" w:cs="Times New Roman"/>
          <w:sz w:val="24"/>
          <w:szCs w:val="24"/>
          <w:lang w:eastAsia="ru-RU"/>
        </w:rPr>
        <w:t xml:space="preserve">2. Обоснование необходимости проведения </w:t>
      </w:r>
      <w:r w:rsidR="00C34DA4">
        <w:rPr>
          <w:rFonts w:ascii="Times New Roman" w:eastAsia="Times New Roman" w:hAnsi="Times New Roman" w:cs="Times New Roman"/>
          <w:sz w:val="24"/>
          <w:szCs w:val="24"/>
          <w:lang w:eastAsia="ru-RU"/>
        </w:rPr>
        <w:t>текущего (</w:t>
      </w:r>
      <w:r w:rsidRPr="00E306C6">
        <w:rPr>
          <w:rFonts w:ascii="Times New Roman" w:eastAsia="Times New Roman" w:hAnsi="Times New Roman" w:cs="Times New Roman"/>
          <w:sz w:val="24"/>
          <w:szCs w:val="24"/>
          <w:lang w:eastAsia="ru-RU"/>
        </w:rPr>
        <w:t>капитального</w:t>
      </w:r>
      <w:r w:rsidR="00C34DA4">
        <w:rPr>
          <w:rFonts w:ascii="Times New Roman" w:eastAsia="Times New Roman" w:hAnsi="Times New Roman" w:cs="Times New Roman"/>
          <w:sz w:val="24"/>
          <w:szCs w:val="24"/>
          <w:lang w:eastAsia="ru-RU"/>
        </w:rPr>
        <w:t>)</w:t>
      </w:r>
      <w:r w:rsidRPr="00E306C6">
        <w:rPr>
          <w:rFonts w:ascii="Times New Roman" w:eastAsia="Times New Roman" w:hAnsi="Times New Roman" w:cs="Times New Roman"/>
          <w:sz w:val="24"/>
          <w:szCs w:val="24"/>
          <w:lang w:eastAsia="ru-RU"/>
        </w:rPr>
        <w:t xml:space="preserve"> ремонта:</w:t>
      </w:r>
    </w:p>
    <w:p w:rsidR="00E306C6" w:rsidRPr="00E306C6" w:rsidRDefault="00E306C6" w:rsidP="00C34DA4">
      <w:pPr>
        <w:spacing w:after="0" w:line="240" w:lineRule="auto"/>
        <w:jc w:val="both"/>
        <w:rPr>
          <w:rFonts w:ascii="Times New Roman" w:eastAsia="Times New Roman" w:hAnsi="Times New Roman" w:cs="Times New Roman"/>
          <w:sz w:val="24"/>
          <w:szCs w:val="24"/>
          <w:lang w:eastAsia="ru-RU"/>
        </w:rPr>
      </w:pPr>
      <w:r w:rsidRPr="00E306C6">
        <w:rPr>
          <w:rFonts w:ascii="Times New Roman" w:eastAsia="Times New Roman" w:hAnsi="Times New Roman" w:cs="Times New Roman"/>
          <w:sz w:val="24"/>
          <w:szCs w:val="24"/>
          <w:lang w:eastAsia="ru-RU"/>
        </w:rPr>
        <w:t>(пояснительная записка)</w:t>
      </w:r>
    </w:p>
    <w:p w:rsidR="00E306C6" w:rsidRPr="00E306C6" w:rsidRDefault="00E306C6" w:rsidP="00C34DA4">
      <w:pPr>
        <w:spacing w:after="0" w:line="240" w:lineRule="auto"/>
        <w:jc w:val="both"/>
        <w:rPr>
          <w:rFonts w:ascii="Times New Roman" w:eastAsia="Times New Roman" w:hAnsi="Times New Roman" w:cs="Times New Roman"/>
          <w:sz w:val="24"/>
          <w:szCs w:val="24"/>
          <w:lang w:eastAsia="ru-RU"/>
        </w:rPr>
      </w:pPr>
      <w:r w:rsidRPr="00E306C6">
        <w:rPr>
          <w:rFonts w:ascii="Times New Roman" w:eastAsia="Times New Roman" w:hAnsi="Times New Roman" w:cs="Times New Roman"/>
          <w:sz w:val="24"/>
          <w:szCs w:val="24"/>
          <w:lang w:eastAsia="ru-RU"/>
        </w:rPr>
        <w:t>Приложение к заявке:</w:t>
      </w:r>
    </w:p>
    <w:p w:rsidR="00E306C6" w:rsidRPr="00E306C6" w:rsidRDefault="00964FC7" w:rsidP="00964F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306C6" w:rsidRPr="00E306C6">
        <w:rPr>
          <w:rFonts w:ascii="Times New Roman" w:eastAsia="Times New Roman" w:hAnsi="Times New Roman" w:cs="Times New Roman"/>
          <w:sz w:val="24"/>
          <w:szCs w:val="24"/>
          <w:lang w:eastAsia="ru-RU"/>
        </w:rPr>
        <w:t xml:space="preserve"> Акт технического осмотра;</w:t>
      </w:r>
    </w:p>
    <w:p w:rsidR="00E306C6" w:rsidRPr="00E306C6" w:rsidRDefault="002C35D1" w:rsidP="002C35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306C6" w:rsidRPr="00E306C6">
        <w:rPr>
          <w:rFonts w:ascii="Times New Roman" w:eastAsia="Times New Roman" w:hAnsi="Times New Roman" w:cs="Times New Roman"/>
          <w:sz w:val="24"/>
          <w:szCs w:val="24"/>
          <w:lang w:eastAsia="ru-RU"/>
        </w:rPr>
        <w:t xml:space="preserve"> Дефектная ведомость по техническому обследованию;</w:t>
      </w:r>
    </w:p>
    <w:p w:rsidR="00E306C6" w:rsidRPr="00E306C6" w:rsidRDefault="002C35D1" w:rsidP="002C35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306C6" w:rsidRPr="00E306C6">
        <w:rPr>
          <w:rFonts w:ascii="Times New Roman" w:eastAsia="Times New Roman" w:hAnsi="Times New Roman" w:cs="Times New Roman"/>
          <w:sz w:val="24"/>
          <w:szCs w:val="24"/>
          <w:lang w:eastAsia="ru-RU"/>
        </w:rPr>
        <w:t xml:space="preserve"> Проектная </w:t>
      </w:r>
      <w:proofErr w:type="gramStart"/>
      <w:r w:rsidR="00E306C6" w:rsidRPr="00E306C6">
        <w:rPr>
          <w:rFonts w:ascii="Times New Roman" w:eastAsia="Times New Roman" w:hAnsi="Times New Roman" w:cs="Times New Roman"/>
          <w:sz w:val="24"/>
          <w:szCs w:val="24"/>
          <w:lang w:eastAsia="ru-RU"/>
        </w:rPr>
        <w:t>и(</w:t>
      </w:r>
      <w:proofErr w:type="gramEnd"/>
      <w:r w:rsidR="00E306C6" w:rsidRPr="00E306C6">
        <w:rPr>
          <w:rFonts w:ascii="Times New Roman" w:eastAsia="Times New Roman" w:hAnsi="Times New Roman" w:cs="Times New Roman"/>
          <w:sz w:val="24"/>
          <w:szCs w:val="24"/>
          <w:lang w:eastAsia="ru-RU"/>
        </w:rPr>
        <w:t>или) сметная документация на капитальный ремонт;</w:t>
      </w:r>
    </w:p>
    <w:p w:rsidR="00E306C6" w:rsidRDefault="002C35D1" w:rsidP="002C35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E306C6" w:rsidRPr="00E306C6">
        <w:rPr>
          <w:rFonts w:ascii="Times New Roman" w:eastAsia="Times New Roman" w:hAnsi="Times New Roman" w:cs="Times New Roman"/>
          <w:sz w:val="24"/>
          <w:szCs w:val="24"/>
          <w:lang w:eastAsia="ru-RU"/>
        </w:rPr>
        <w:t xml:space="preserve"> </w:t>
      </w:r>
      <w:r w:rsidR="007F3439">
        <w:rPr>
          <w:rFonts w:ascii="Times New Roman" w:eastAsia="Times New Roman" w:hAnsi="Times New Roman" w:cs="Times New Roman"/>
          <w:sz w:val="24"/>
          <w:szCs w:val="24"/>
          <w:lang w:eastAsia="ru-RU"/>
        </w:rPr>
        <w:t>Положительное з</w:t>
      </w:r>
      <w:r w:rsidR="00E306C6" w:rsidRPr="00E306C6">
        <w:rPr>
          <w:rFonts w:ascii="Times New Roman" w:eastAsia="Times New Roman" w:hAnsi="Times New Roman" w:cs="Times New Roman"/>
          <w:sz w:val="24"/>
          <w:szCs w:val="24"/>
          <w:lang w:eastAsia="ru-RU"/>
        </w:rPr>
        <w:t>аключение экспертизы</w:t>
      </w:r>
      <w:r w:rsidR="007F3439">
        <w:rPr>
          <w:rFonts w:ascii="Times New Roman" w:eastAsia="Times New Roman" w:hAnsi="Times New Roman" w:cs="Times New Roman"/>
          <w:sz w:val="24"/>
          <w:szCs w:val="24"/>
          <w:lang w:eastAsia="ru-RU"/>
        </w:rPr>
        <w:t xml:space="preserve"> о проверке сметной документации</w:t>
      </w:r>
      <w:r w:rsidR="00E306C6" w:rsidRPr="00E306C6">
        <w:rPr>
          <w:rFonts w:ascii="Times New Roman" w:eastAsia="Times New Roman" w:hAnsi="Times New Roman" w:cs="Times New Roman"/>
          <w:sz w:val="24"/>
          <w:szCs w:val="24"/>
          <w:lang w:eastAsia="ru-RU"/>
        </w:rPr>
        <w:t>.</w:t>
      </w:r>
    </w:p>
    <w:p w:rsidR="00C34DA4" w:rsidRDefault="00C34DA4" w:rsidP="00C34DA4">
      <w:pPr>
        <w:spacing w:after="0" w:line="240" w:lineRule="auto"/>
        <w:jc w:val="both"/>
        <w:rPr>
          <w:rFonts w:ascii="Times New Roman" w:eastAsia="Times New Roman" w:hAnsi="Times New Roman" w:cs="Times New Roman"/>
          <w:sz w:val="24"/>
          <w:szCs w:val="24"/>
          <w:lang w:eastAsia="ru-RU"/>
        </w:rPr>
      </w:pPr>
    </w:p>
    <w:p w:rsidR="00C34DA4" w:rsidRDefault="00C34DA4" w:rsidP="00C34DA4">
      <w:pPr>
        <w:spacing w:after="0" w:line="240" w:lineRule="auto"/>
        <w:rPr>
          <w:rFonts w:ascii="Times New Roman" w:eastAsia="Times New Roman" w:hAnsi="Times New Roman" w:cs="Times New Roman"/>
          <w:sz w:val="24"/>
          <w:szCs w:val="24"/>
          <w:lang w:eastAsia="ru-RU"/>
        </w:rPr>
      </w:pPr>
    </w:p>
    <w:p w:rsidR="00C34DA4" w:rsidRPr="007D29CB" w:rsidRDefault="00C34DA4" w:rsidP="00C34DA4">
      <w:pPr>
        <w:spacing w:after="0" w:line="240" w:lineRule="auto"/>
        <w:rPr>
          <w:rFonts w:ascii="Times New Roman" w:eastAsia="Times New Roman" w:hAnsi="Times New Roman" w:cs="Times New Roman"/>
          <w:sz w:val="24"/>
          <w:szCs w:val="24"/>
          <w:lang w:eastAsia="ru-RU"/>
        </w:rPr>
      </w:pPr>
      <w:r w:rsidRPr="007D29CB">
        <w:rPr>
          <w:rFonts w:ascii="Times New Roman" w:eastAsia="Times New Roman" w:hAnsi="Times New Roman" w:cs="Times New Roman"/>
          <w:sz w:val="24"/>
          <w:szCs w:val="24"/>
          <w:lang w:eastAsia="ru-RU"/>
        </w:rPr>
        <w:t>Руководитель</w:t>
      </w:r>
      <w:r w:rsidRPr="007D29CB">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__________</w:t>
      </w:r>
      <w:r w:rsidRPr="007D29CB">
        <w:rPr>
          <w:rFonts w:ascii="Times New Roman" w:eastAsia="Times New Roman" w:hAnsi="Times New Roman" w:cs="Times New Roman"/>
          <w:sz w:val="24"/>
          <w:szCs w:val="24"/>
          <w:lang w:eastAsia="ru-RU"/>
        </w:rPr>
        <w:t>Ф.И.О.</w:t>
      </w:r>
    </w:p>
    <w:p w:rsidR="00C34DA4" w:rsidRPr="007D29CB" w:rsidRDefault="00C34DA4" w:rsidP="00C34DA4">
      <w:pPr>
        <w:spacing w:after="0" w:line="240" w:lineRule="auto"/>
        <w:rPr>
          <w:rFonts w:ascii="Times New Roman" w:eastAsia="Times New Roman" w:hAnsi="Times New Roman" w:cs="Times New Roman"/>
          <w:sz w:val="20"/>
          <w:szCs w:val="20"/>
          <w:lang w:eastAsia="ru-RU"/>
        </w:rPr>
      </w:pPr>
      <w:r w:rsidRPr="008314C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8314CB">
        <w:rPr>
          <w:rFonts w:ascii="Times New Roman" w:eastAsia="Times New Roman" w:hAnsi="Times New Roman" w:cs="Times New Roman"/>
          <w:sz w:val="20"/>
          <w:szCs w:val="20"/>
          <w:lang w:eastAsia="ru-RU"/>
        </w:rPr>
        <w:t xml:space="preserve">  </w:t>
      </w:r>
      <w:r w:rsidRPr="007D29CB">
        <w:rPr>
          <w:rFonts w:ascii="Times New Roman" w:eastAsia="Times New Roman" w:hAnsi="Times New Roman" w:cs="Times New Roman"/>
          <w:sz w:val="20"/>
          <w:szCs w:val="20"/>
          <w:lang w:eastAsia="ru-RU"/>
        </w:rPr>
        <w:t>(подпись)</w:t>
      </w:r>
    </w:p>
    <w:p w:rsidR="00C34DA4" w:rsidRPr="007D29CB" w:rsidRDefault="00C34DA4" w:rsidP="00C34DA4">
      <w:pPr>
        <w:spacing w:after="0" w:line="240" w:lineRule="auto"/>
        <w:rPr>
          <w:rFonts w:ascii="Times New Roman" w:eastAsia="Times New Roman" w:hAnsi="Times New Roman" w:cs="Times New Roman"/>
          <w:sz w:val="24"/>
          <w:szCs w:val="24"/>
          <w:lang w:eastAsia="ru-RU"/>
        </w:rPr>
      </w:pPr>
      <w:r w:rsidRPr="007D29CB">
        <w:rPr>
          <w:rFonts w:ascii="Times New Roman" w:eastAsia="Times New Roman" w:hAnsi="Times New Roman" w:cs="Times New Roman"/>
          <w:sz w:val="24"/>
          <w:szCs w:val="24"/>
          <w:lang w:eastAsia="ru-RU"/>
        </w:rPr>
        <w:t>М.П.</w:t>
      </w:r>
    </w:p>
    <w:p w:rsidR="00C34DA4" w:rsidRDefault="00C34DA4" w:rsidP="00C34DA4">
      <w:pPr>
        <w:spacing w:after="0" w:line="240" w:lineRule="auto"/>
        <w:rPr>
          <w:rFonts w:ascii="Times New Roman" w:eastAsia="Times New Roman" w:hAnsi="Times New Roman" w:cs="Times New Roman"/>
          <w:sz w:val="24"/>
          <w:szCs w:val="24"/>
          <w:lang w:eastAsia="ru-RU"/>
        </w:rPr>
      </w:pPr>
    </w:p>
    <w:p w:rsidR="00C34DA4" w:rsidRPr="007D29CB" w:rsidRDefault="00C34DA4" w:rsidP="00C34D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Главный </w:t>
      </w:r>
      <w:proofErr w:type="spellStart"/>
      <w:r>
        <w:rPr>
          <w:rFonts w:ascii="Times New Roman" w:eastAsia="Times New Roman" w:hAnsi="Times New Roman" w:cs="Times New Roman"/>
          <w:sz w:val="24"/>
          <w:szCs w:val="24"/>
          <w:lang w:eastAsia="ru-RU"/>
        </w:rPr>
        <w:t>бухгалтер______________</w:t>
      </w:r>
      <w:r w:rsidRPr="007D29CB">
        <w:rPr>
          <w:rFonts w:ascii="Times New Roman" w:eastAsia="Times New Roman" w:hAnsi="Times New Roman" w:cs="Times New Roman"/>
          <w:sz w:val="24"/>
          <w:szCs w:val="24"/>
          <w:lang w:eastAsia="ru-RU"/>
        </w:rPr>
        <w:t>Ф.И.О</w:t>
      </w:r>
      <w:proofErr w:type="spellEnd"/>
      <w:r w:rsidRPr="007D29CB">
        <w:rPr>
          <w:rFonts w:ascii="Times New Roman" w:eastAsia="Times New Roman" w:hAnsi="Times New Roman" w:cs="Times New Roman"/>
          <w:sz w:val="24"/>
          <w:szCs w:val="24"/>
          <w:lang w:eastAsia="ru-RU"/>
        </w:rPr>
        <w:t>.</w:t>
      </w:r>
    </w:p>
    <w:p w:rsidR="0022580D" w:rsidRDefault="00C34DA4" w:rsidP="00C34DA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7D29CB">
        <w:rPr>
          <w:rFonts w:ascii="Times New Roman" w:eastAsia="Times New Roman" w:hAnsi="Times New Roman" w:cs="Times New Roman"/>
          <w:sz w:val="20"/>
          <w:szCs w:val="20"/>
          <w:lang w:eastAsia="ru-RU"/>
        </w:rPr>
        <w:t>(подпись)</w:t>
      </w:r>
    </w:p>
    <w:p w:rsidR="0022580D" w:rsidRDefault="0022580D">
      <w:pPr>
        <w:rPr>
          <w:rFonts w:ascii="Times New Roman" w:eastAsia="Times New Roman" w:hAnsi="Times New Roman" w:cs="Times New Roman"/>
          <w:sz w:val="20"/>
          <w:szCs w:val="20"/>
          <w:lang w:eastAsia="ru-RU"/>
        </w:rPr>
      </w:pPr>
    </w:p>
    <w:sectPr w:rsidR="0022580D" w:rsidSect="004C68BB">
      <w:pgSz w:w="11906" w:h="16838"/>
      <w:pgMar w:top="851" w:right="567" w:bottom="709"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decimal"/>
      <w:lvlText w:val="%1."/>
      <w:lvlJc w:val="left"/>
      <w:rPr>
        <w:b w:val="0"/>
        <w:bCs w:val="0"/>
        <w:i w:val="0"/>
        <w:iCs w:val="0"/>
        <w:smallCaps w:val="0"/>
        <w:strike w:val="0"/>
        <w:color w:val="4D4D4D"/>
        <w:spacing w:val="0"/>
        <w:w w:val="100"/>
        <w:position w:val="0"/>
        <w:sz w:val="24"/>
        <w:szCs w:val="24"/>
        <w:u w:val="none"/>
      </w:rPr>
    </w:lvl>
    <w:lvl w:ilvl="1">
      <w:start w:val="1"/>
      <w:numFmt w:val="decimal"/>
      <w:lvlText w:val="%1.%2."/>
      <w:lvlJc w:val="left"/>
    </w:lvl>
    <w:lvl w:ilvl="2">
      <w:start w:val="1"/>
      <w:numFmt w:val="decimal"/>
      <w:lvlText w:val="%1.%2."/>
      <w:lvlJc w:val="left"/>
    </w:lvl>
    <w:lvl w:ilvl="3">
      <w:start w:val="1"/>
      <w:numFmt w:val="decimal"/>
      <w:lvlText w:val="%1.%2."/>
      <w:lvlJc w:val="left"/>
    </w:lvl>
    <w:lvl w:ilvl="4">
      <w:start w:val="1"/>
      <w:numFmt w:val="decimal"/>
      <w:lvlText w:val="%1.%2."/>
      <w:lvlJc w:val="left"/>
    </w:lvl>
    <w:lvl w:ilvl="5">
      <w:start w:val="1"/>
      <w:numFmt w:val="decimal"/>
      <w:lvlText w:val="%1.%2."/>
      <w:lvlJc w:val="left"/>
    </w:lvl>
    <w:lvl w:ilvl="6">
      <w:start w:val="1"/>
      <w:numFmt w:val="decimal"/>
      <w:lvlText w:val="%1.%2."/>
      <w:lvlJc w:val="left"/>
    </w:lvl>
    <w:lvl w:ilvl="7">
      <w:start w:val="1"/>
      <w:numFmt w:val="decimal"/>
      <w:lvlText w:val="%1.%2."/>
      <w:lvlJc w:val="left"/>
    </w:lvl>
    <w:lvl w:ilvl="8">
      <w:start w:val="1"/>
      <w:numFmt w:val="decimal"/>
      <w:lvlText w:val="%1.%2."/>
      <w:lvlJc w:val="left"/>
    </w:lvl>
  </w:abstractNum>
  <w:abstractNum w:abstractNumId="1">
    <w:nsid w:val="00FE3012"/>
    <w:multiLevelType w:val="hybridMultilevel"/>
    <w:tmpl w:val="909E62B8"/>
    <w:lvl w:ilvl="0" w:tplc="A6AE093C">
      <w:start w:val="1"/>
      <w:numFmt w:val="decimal"/>
      <w:lvlText w:val="%1."/>
      <w:lvlJc w:val="left"/>
      <w:pPr>
        <w:ind w:left="1353" w:hanging="360"/>
      </w:pPr>
      <w:rPr>
        <w:rFonts w:ascii="Courier New" w:eastAsia="Calibri" w:hAnsi="Courier New" w:cs="Courier New" w:hint="default"/>
        <w:sz w:val="2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08EC7DF3"/>
    <w:multiLevelType w:val="hybridMultilevel"/>
    <w:tmpl w:val="6C52E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7D5F82"/>
    <w:multiLevelType w:val="hybridMultilevel"/>
    <w:tmpl w:val="03A4E3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4702F1C"/>
    <w:multiLevelType w:val="singleLevel"/>
    <w:tmpl w:val="355EA5AC"/>
    <w:lvl w:ilvl="0">
      <w:start w:val="1"/>
      <w:numFmt w:val="decimal"/>
      <w:lvlText w:val="5.%1."/>
      <w:legacy w:legacy="1" w:legacySpace="0" w:legacyIndent="283"/>
      <w:lvlJc w:val="left"/>
      <w:rPr>
        <w:rFonts w:ascii="Times New Roman" w:hAnsi="Times New Roman" w:cs="Times New Roman" w:hint="default"/>
      </w:rPr>
    </w:lvl>
  </w:abstractNum>
  <w:abstractNum w:abstractNumId="5">
    <w:nsid w:val="1EAC5EFE"/>
    <w:multiLevelType w:val="hybridMultilevel"/>
    <w:tmpl w:val="5768C1F0"/>
    <w:lvl w:ilvl="0" w:tplc="FCA83DD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FBB0ADC"/>
    <w:multiLevelType w:val="hybridMultilevel"/>
    <w:tmpl w:val="459AB4A4"/>
    <w:lvl w:ilvl="0" w:tplc="CAE09DC0">
      <w:start w:val="1"/>
      <w:numFmt w:val="decimal"/>
      <w:lvlText w:val="%1."/>
      <w:lvlJc w:val="left"/>
      <w:pPr>
        <w:ind w:left="502"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2A897DA1"/>
    <w:multiLevelType w:val="hybridMultilevel"/>
    <w:tmpl w:val="51C0A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3E7E8F"/>
    <w:multiLevelType w:val="singleLevel"/>
    <w:tmpl w:val="D53626DA"/>
    <w:lvl w:ilvl="0">
      <w:start w:val="1"/>
      <w:numFmt w:val="decimal"/>
      <w:lvlText w:val="2.2.%1."/>
      <w:legacy w:legacy="1" w:legacySpace="0" w:legacyIndent="399"/>
      <w:lvlJc w:val="left"/>
      <w:rPr>
        <w:rFonts w:ascii="Times New Roman" w:hAnsi="Times New Roman" w:cs="Times New Roman" w:hint="default"/>
      </w:rPr>
    </w:lvl>
  </w:abstractNum>
  <w:abstractNum w:abstractNumId="9">
    <w:nsid w:val="4133785A"/>
    <w:multiLevelType w:val="hybridMultilevel"/>
    <w:tmpl w:val="F6E42D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5480CD9"/>
    <w:multiLevelType w:val="hybridMultilevel"/>
    <w:tmpl w:val="8286EBCE"/>
    <w:lvl w:ilvl="0" w:tplc="FE627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9034517"/>
    <w:multiLevelType w:val="hybridMultilevel"/>
    <w:tmpl w:val="9FCA7FDA"/>
    <w:lvl w:ilvl="0" w:tplc="468CC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9E52A53"/>
    <w:multiLevelType w:val="hybridMultilevel"/>
    <w:tmpl w:val="C6624DBC"/>
    <w:lvl w:ilvl="0" w:tplc="62CE0D3A">
      <w:start w:val="1"/>
      <w:numFmt w:val="decimal"/>
      <w:lvlText w:val="%1."/>
      <w:lvlJc w:val="left"/>
      <w:pPr>
        <w:ind w:left="1789" w:hanging="1080"/>
      </w:pPr>
      <w:rPr>
        <w:rFonts w:cs="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C2908F1"/>
    <w:multiLevelType w:val="hybridMultilevel"/>
    <w:tmpl w:val="583A0388"/>
    <w:lvl w:ilvl="0" w:tplc="0419000F">
      <w:start w:val="1"/>
      <w:numFmt w:val="decimal"/>
      <w:lvlText w:val="%1."/>
      <w:lvlJc w:val="left"/>
      <w:pPr>
        <w:ind w:left="1778"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5042410D"/>
    <w:multiLevelType w:val="hybridMultilevel"/>
    <w:tmpl w:val="FCAE297E"/>
    <w:lvl w:ilvl="0" w:tplc="684A7AD0">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4477D77"/>
    <w:multiLevelType w:val="singleLevel"/>
    <w:tmpl w:val="6E984198"/>
    <w:lvl w:ilvl="0">
      <w:start w:val="2"/>
      <w:numFmt w:val="decimal"/>
      <w:lvlText w:val="2.3.%1."/>
      <w:legacy w:legacy="1" w:legacySpace="0" w:legacyIndent="394"/>
      <w:lvlJc w:val="left"/>
      <w:rPr>
        <w:rFonts w:ascii="Times New Roman" w:hAnsi="Times New Roman" w:cs="Times New Roman" w:hint="default"/>
      </w:rPr>
    </w:lvl>
  </w:abstractNum>
  <w:abstractNum w:abstractNumId="16">
    <w:nsid w:val="710065D2"/>
    <w:multiLevelType w:val="hybridMultilevel"/>
    <w:tmpl w:val="E37CB360"/>
    <w:lvl w:ilvl="0" w:tplc="4686FD9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18D70D5"/>
    <w:multiLevelType w:val="hybridMultilevel"/>
    <w:tmpl w:val="8076C73E"/>
    <w:lvl w:ilvl="0" w:tplc="F25A05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256F77"/>
    <w:multiLevelType w:val="singleLevel"/>
    <w:tmpl w:val="AA46EB48"/>
    <w:lvl w:ilvl="0">
      <w:start w:val="1"/>
      <w:numFmt w:val="decimal"/>
      <w:lvlText w:val="2.1.%1."/>
      <w:legacy w:legacy="1" w:legacySpace="0" w:legacyIndent="389"/>
      <w:lvlJc w:val="left"/>
      <w:rPr>
        <w:rFonts w:ascii="Times New Roman" w:hAnsi="Times New Roman" w:cs="Times New Roman" w:hint="default"/>
      </w:rPr>
    </w:lvl>
  </w:abstractNum>
  <w:abstractNum w:abstractNumId="19">
    <w:nsid w:val="7DED3F8D"/>
    <w:multiLevelType w:val="singleLevel"/>
    <w:tmpl w:val="F9BAD768"/>
    <w:lvl w:ilvl="0">
      <w:start w:val="1"/>
      <w:numFmt w:val="decimal"/>
      <w:lvlText w:val="%1."/>
      <w:legacy w:legacy="1" w:legacySpace="0" w:legacyIndent="187"/>
      <w:lvlJc w:val="left"/>
      <w:rPr>
        <w:rFonts w:ascii="Times New Roman" w:eastAsia="Times New Roman" w:hAnsi="Times New Roman" w:cs="Times New Roman"/>
      </w:rPr>
    </w:lvl>
  </w:abstractNum>
  <w:num w:numId="1">
    <w:abstractNumId w:val="0"/>
  </w:num>
  <w:num w:numId="2">
    <w:abstractNumId w:val="6"/>
  </w:num>
  <w:num w:numId="3">
    <w:abstractNumId w:val="13"/>
  </w:num>
  <w:num w:numId="4">
    <w:abstractNumId w:val="19"/>
  </w:num>
  <w:num w:numId="5">
    <w:abstractNumId w:val="18"/>
  </w:num>
  <w:num w:numId="6">
    <w:abstractNumId w:val="8"/>
  </w:num>
  <w:num w:numId="7">
    <w:abstractNumId w:val="15"/>
  </w:num>
  <w:num w:numId="8">
    <w:abstractNumId w:val="4"/>
  </w:num>
  <w:num w:numId="9">
    <w:abstractNumId w:val="5"/>
  </w:num>
  <w:num w:numId="10">
    <w:abstractNumId w:val="9"/>
  </w:num>
  <w:num w:numId="11">
    <w:abstractNumId w:val="3"/>
  </w:num>
  <w:num w:numId="12">
    <w:abstractNumId w:val="7"/>
  </w:num>
  <w:num w:numId="13">
    <w:abstractNumId w:val="1"/>
  </w:num>
  <w:num w:numId="14">
    <w:abstractNumId w:val="2"/>
  </w:num>
  <w:num w:numId="15">
    <w:abstractNumId w:val="14"/>
  </w:num>
  <w:num w:numId="16">
    <w:abstractNumId w:val="16"/>
  </w:num>
  <w:num w:numId="17">
    <w:abstractNumId w:val="12"/>
  </w:num>
  <w:num w:numId="18">
    <w:abstractNumId w:val="11"/>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4E6"/>
    <w:rsid w:val="0000075F"/>
    <w:rsid w:val="00001CD8"/>
    <w:rsid w:val="000136F9"/>
    <w:rsid w:val="00016582"/>
    <w:rsid w:val="000214D1"/>
    <w:rsid w:val="00021BED"/>
    <w:rsid w:val="0002732A"/>
    <w:rsid w:val="000306D9"/>
    <w:rsid w:val="00034A3D"/>
    <w:rsid w:val="0003762C"/>
    <w:rsid w:val="00042D6B"/>
    <w:rsid w:val="00045577"/>
    <w:rsid w:val="000511E2"/>
    <w:rsid w:val="00055C82"/>
    <w:rsid w:val="000630AC"/>
    <w:rsid w:val="000702CF"/>
    <w:rsid w:val="00070519"/>
    <w:rsid w:val="00072047"/>
    <w:rsid w:val="0009488F"/>
    <w:rsid w:val="000A12CE"/>
    <w:rsid w:val="000A1C9C"/>
    <w:rsid w:val="000A22AE"/>
    <w:rsid w:val="000A4350"/>
    <w:rsid w:val="000A6529"/>
    <w:rsid w:val="000A7034"/>
    <w:rsid w:val="000B4C61"/>
    <w:rsid w:val="000B7C38"/>
    <w:rsid w:val="000C25B4"/>
    <w:rsid w:val="000C403F"/>
    <w:rsid w:val="000C454C"/>
    <w:rsid w:val="000D1F0F"/>
    <w:rsid w:val="000D2C24"/>
    <w:rsid w:val="000D4D19"/>
    <w:rsid w:val="000D5B5B"/>
    <w:rsid w:val="000E3270"/>
    <w:rsid w:val="000E40EE"/>
    <w:rsid w:val="000E5C3D"/>
    <w:rsid w:val="000E5CE4"/>
    <w:rsid w:val="000E6220"/>
    <w:rsid w:val="000F66BD"/>
    <w:rsid w:val="000F69FF"/>
    <w:rsid w:val="00106E03"/>
    <w:rsid w:val="001077C1"/>
    <w:rsid w:val="00107E72"/>
    <w:rsid w:val="00120701"/>
    <w:rsid w:val="0012086D"/>
    <w:rsid w:val="00120C9C"/>
    <w:rsid w:val="00122FD5"/>
    <w:rsid w:val="001326D7"/>
    <w:rsid w:val="001351F3"/>
    <w:rsid w:val="00135920"/>
    <w:rsid w:val="001361D9"/>
    <w:rsid w:val="00136526"/>
    <w:rsid w:val="00136E92"/>
    <w:rsid w:val="00137762"/>
    <w:rsid w:val="001463FC"/>
    <w:rsid w:val="001555AA"/>
    <w:rsid w:val="0015584D"/>
    <w:rsid w:val="0015597C"/>
    <w:rsid w:val="00156C0D"/>
    <w:rsid w:val="00161AE3"/>
    <w:rsid w:val="00171036"/>
    <w:rsid w:val="0017201A"/>
    <w:rsid w:val="00177548"/>
    <w:rsid w:val="0018209D"/>
    <w:rsid w:val="00184AAB"/>
    <w:rsid w:val="001927F9"/>
    <w:rsid w:val="001929FA"/>
    <w:rsid w:val="001A2220"/>
    <w:rsid w:val="001A4B98"/>
    <w:rsid w:val="001A4EB0"/>
    <w:rsid w:val="001B2CB3"/>
    <w:rsid w:val="001B5BC8"/>
    <w:rsid w:val="001B6989"/>
    <w:rsid w:val="001C2528"/>
    <w:rsid w:val="001C47D9"/>
    <w:rsid w:val="001C740B"/>
    <w:rsid w:val="001C7655"/>
    <w:rsid w:val="001D3844"/>
    <w:rsid w:val="001D5AF6"/>
    <w:rsid w:val="001E483A"/>
    <w:rsid w:val="001E7512"/>
    <w:rsid w:val="001F08B1"/>
    <w:rsid w:val="001F1EEE"/>
    <w:rsid w:val="001F63F6"/>
    <w:rsid w:val="00204D5D"/>
    <w:rsid w:val="002121B4"/>
    <w:rsid w:val="00216862"/>
    <w:rsid w:val="002215B9"/>
    <w:rsid w:val="002221C0"/>
    <w:rsid w:val="00222235"/>
    <w:rsid w:val="00223281"/>
    <w:rsid w:val="0022580D"/>
    <w:rsid w:val="002322E0"/>
    <w:rsid w:val="0023542D"/>
    <w:rsid w:val="00236759"/>
    <w:rsid w:val="0023711E"/>
    <w:rsid w:val="00244D8C"/>
    <w:rsid w:val="002455A6"/>
    <w:rsid w:val="00254BD5"/>
    <w:rsid w:val="00254D8D"/>
    <w:rsid w:val="00257C78"/>
    <w:rsid w:val="00265CDE"/>
    <w:rsid w:val="00267800"/>
    <w:rsid w:val="00274D79"/>
    <w:rsid w:val="002757FE"/>
    <w:rsid w:val="0028727C"/>
    <w:rsid w:val="00294F7A"/>
    <w:rsid w:val="002A2C0C"/>
    <w:rsid w:val="002A5056"/>
    <w:rsid w:val="002A5DC4"/>
    <w:rsid w:val="002B031C"/>
    <w:rsid w:val="002C35D1"/>
    <w:rsid w:val="002C7465"/>
    <w:rsid w:val="002D2327"/>
    <w:rsid w:val="002D29E4"/>
    <w:rsid w:val="002D3BF0"/>
    <w:rsid w:val="002D426D"/>
    <w:rsid w:val="002E1D22"/>
    <w:rsid w:val="002E6063"/>
    <w:rsid w:val="002E6864"/>
    <w:rsid w:val="002F04E0"/>
    <w:rsid w:val="002F74EF"/>
    <w:rsid w:val="00302013"/>
    <w:rsid w:val="00302BB3"/>
    <w:rsid w:val="00306FF5"/>
    <w:rsid w:val="003134B3"/>
    <w:rsid w:val="00313F78"/>
    <w:rsid w:val="0031699C"/>
    <w:rsid w:val="003325FD"/>
    <w:rsid w:val="00333F61"/>
    <w:rsid w:val="00337448"/>
    <w:rsid w:val="0034220F"/>
    <w:rsid w:val="00343426"/>
    <w:rsid w:val="003479D1"/>
    <w:rsid w:val="00353339"/>
    <w:rsid w:val="00354EC1"/>
    <w:rsid w:val="00361B83"/>
    <w:rsid w:val="00363AAD"/>
    <w:rsid w:val="00363F11"/>
    <w:rsid w:val="00364C95"/>
    <w:rsid w:val="0038057E"/>
    <w:rsid w:val="00381363"/>
    <w:rsid w:val="00385C92"/>
    <w:rsid w:val="003876DE"/>
    <w:rsid w:val="00391D41"/>
    <w:rsid w:val="003A1A51"/>
    <w:rsid w:val="003A7839"/>
    <w:rsid w:val="003B427A"/>
    <w:rsid w:val="003B5A9E"/>
    <w:rsid w:val="003C12ED"/>
    <w:rsid w:val="003C58BF"/>
    <w:rsid w:val="003E09BC"/>
    <w:rsid w:val="003E0D23"/>
    <w:rsid w:val="003E3FC2"/>
    <w:rsid w:val="003E5730"/>
    <w:rsid w:val="004044F0"/>
    <w:rsid w:val="00410DB0"/>
    <w:rsid w:val="004137CC"/>
    <w:rsid w:val="004254EE"/>
    <w:rsid w:val="0042774B"/>
    <w:rsid w:val="00441688"/>
    <w:rsid w:val="00441753"/>
    <w:rsid w:val="00444176"/>
    <w:rsid w:val="00444DBB"/>
    <w:rsid w:val="0045020E"/>
    <w:rsid w:val="00455CFC"/>
    <w:rsid w:val="00457543"/>
    <w:rsid w:val="004578B0"/>
    <w:rsid w:val="004703AB"/>
    <w:rsid w:val="004704FA"/>
    <w:rsid w:val="00474E7F"/>
    <w:rsid w:val="0048312C"/>
    <w:rsid w:val="004833A9"/>
    <w:rsid w:val="00485183"/>
    <w:rsid w:val="00490BD8"/>
    <w:rsid w:val="0049197F"/>
    <w:rsid w:val="00492BD3"/>
    <w:rsid w:val="004946C1"/>
    <w:rsid w:val="004A0F56"/>
    <w:rsid w:val="004A1CB2"/>
    <w:rsid w:val="004A4194"/>
    <w:rsid w:val="004A541C"/>
    <w:rsid w:val="004A584A"/>
    <w:rsid w:val="004B49C5"/>
    <w:rsid w:val="004B64ED"/>
    <w:rsid w:val="004C00EC"/>
    <w:rsid w:val="004C236E"/>
    <w:rsid w:val="004C4945"/>
    <w:rsid w:val="004C49F8"/>
    <w:rsid w:val="004C68BB"/>
    <w:rsid w:val="004D0E0D"/>
    <w:rsid w:val="004D1966"/>
    <w:rsid w:val="004D428D"/>
    <w:rsid w:val="004D4AEF"/>
    <w:rsid w:val="004D56C0"/>
    <w:rsid w:val="004D722A"/>
    <w:rsid w:val="004E239D"/>
    <w:rsid w:val="004E7608"/>
    <w:rsid w:val="004F42DF"/>
    <w:rsid w:val="004F7F97"/>
    <w:rsid w:val="00500978"/>
    <w:rsid w:val="00502BDB"/>
    <w:rsid w:val="00503D67"/>
    <w:rsid w:val="005040C6"/>
    <w:rsid w:val="005078F8"/>
    <w:rsid w:val="00507BEE"/>
    <w:rsid w:val="00516AE4"/>
    <w:rsid w:val="00517BD5"/>
    <w:rsid w:val="005228DC"/>
    <w:rsid w:val="005253BD"/>
    <w:rsid w:val="0053296F"/>
    <w:rsid w:val="00536044"/>
    <w:rsid w:val="00541460"/>
    <w:rsid w:val="00546ADF"/>
    <w:rsid w:val="005546DD"/>
    <w:rsid w:val="005569D0"/>
    <w:rsid w:val="005625C7"/>
    <w:rsid w:val="00562FFF"/>
    <w:rsid w:val="0056431F"/>
    <w:rsid w:val="00565AAF"/>
    <w:rsid w:val="005700AC"/>
    <w:rsid w:val="00574E11"/>
    <w:rsid w:val="00581EEE"/>
    <w:rsid w:val="005829DF"/>
    <w:rsid w:val="00584DF3"/>
    <w:rsid w:val="00596DDB"/>
    <w:rsid w:val="00597E35"/>
    <w:rsid w:val="005A69F2"/>
    <w:rsid w:val="005B4318"/>
    <w:rsid w:val="005B51D1"/>
    <w:rsid w:val="005C0AC8"/>
    <w:rsid w:val="005C7B35"/>
    <w:rsid w:val="005D03F7"/>
    <w:rsid w:val="005D1B3F"/>
    <w:rsid w:val="005D671C"/>
    <w:rsid w:val="005E4DEC"/>
    <w:rsid w:val="005E5606"/>
    <w:rsid w:val="005F2DAE"/>
    <w:rsid w:val="005F3E01"/>
    <w:rsid w:val="005F4CC0"/>
    <w:rsid w:val="00603446"/>
    <w:rsid w:val="00610071"/>
    <w:rsid w:val="00611068"/>
    <w:rsid w:val="00612181"/>
    <w:rsid w:val="00614011"/>
    <w:rsid w:val="0061440D"/>
    <w:rsid w:val="006158C4"/>
    <w:rsid w:val="00617161"/>
    <w:rsid w:val="0062432A"/>
    <w:rsid w:val="00627F69"/>
    <w:rsid w:val="00631EF1"/>
    <w:rsid w:val="00643710"/>
    <w:rsid w:val="00643F40"/>
    <w:rsid w:val="00647DAD"/>
    <w:rsid w:val="00650773"/>
    <w:rsid w:val="00651F4E"/>
    <w:rsid w:val="00660DE3"/>
    <w:rsid w:val="00663CD6"/>
    <w:rsid w:val="0066545E"/>
    <w:rsid w:val="00666469"/>
    <w:rsid w:val="00677059"/>
    <w:rsid w:val="00680BB7"/>
    <w:rsid w:val="00680F46"/>
    <w:rsid w:val="00681774"/>
    <w:rsid w:val="00685B2F"/>
    <w:rsid w:val="00687B37"/>
    <w:rsid w:val="00692FEE"/>
    <w:rsid w:val="006A0A4A"/>
    <w:rsid w:val="006B0452"/>
    <w:rsid w:val="006B41CE"/>
    <w:rsid w:val="006B6EF1"/>
    <w:rsid w:val="006C0418"/>
    <w:rsid w:val="006C64FF"/>
    <w:rsid w:val="006C74D7"/>
    <w:rsid w:val="006D57B8"/>
    <w:rsid w:val="006E154D"/>
    <w:rsid w:val="006E7DAE"/>
    <w:rsid w:val="006F1C33"/>
    <w:rsid w:val="006F342E"/>
    <w:rsid w:val="007011D2"/>
    <w:rsid w:val="007132EF"/>
    <w:rsid w:val="00720B42"/>
    <w:rsid w:val="00721FAF"/>
    <w:rsid w:val="0072292B"/>
    <w:rsid w:val="007253C3"/>
    <w:rsid w:val="007514E4"/>
    <w:rsid w:val="00755002"/>
    <w:rsid w:val="00764481"/>
    <w:rsid w:val="00771F31"/>
    <w:rsid w:val="00773017"/>
    <w:rsid w:val="007756E7"/>
    <w:rsid w:val="007764DB"/>
    <w:rsid w:val="00781528"/>
    <w:rsid w:val="0079604F"/>
    <w:rsid w:val="00796487"/>
    <w:rsid w:val="00797775"/>
    <w:rsid w:val="007978B6"/>
    <w:rsid w:val="00797CA6"/>
    <w:rsid w:val="007A2121"/>
    <w:rsid w:val="007A2B32"/>
    <w:rsid w:val="007A45E9"/>
    <w:rsid w:val="007A640D"/>
    <w:rsid w:val="007A6F04"/>
    <w:rsid w:val="007B06D4"/>
    <w:rsid w:val="007B21CC"/>
    <w:rsid w:val="007B2307"/>
    <w:rsid w:val="007B28DD"/>
    <w:rsid w:val="007B3B22"/>
    <w:rsid w:val="007B3D5C"/>
    <w:rsid w:val="007B492C"/>
    <w:rsid w:val="007B7716"/>
    <w:rsid w:val="007C3572"/>
    <w:rsid w:val="007C64F4"/>
    <w:rsid w:val="007C7EAB"/>
    <w:rsid w:val="007D2797"/>
    <w:rsid w:val="007D29CB"/>
    <w:rsid w:val="007D7312"/>
    <w:rsid w:val="007E2AD2"/>
    <w:rsid w:val="007E496F"/>
    <w:rsid w:val="007F2F0F"/>
    <w:rsid w:val="007F3439"/>
    <w:rsid w:val="0080394D"/>
    <w:rsid w:val="008046BC"/>
    <w:rsid w:val="00805C60"/>
    <w:rsid w:val="0081243B"/>
    <w:rsid w:val="008124E6"/>
    <w:rsid w:val="00816163"/>
    <w:rsid w:val="00825599"/>
    <w:rsid w:val="0082750E"/>
    <w:rsid w:val="00827E02"/>
    <w:rsid w:val="008314CB"/>
    <w:rsid w:val="00831D08"/>
    <w:rsid w:val="008340A0"/>
    <w:rsid w:val="00834905"/>
    <w:rsid w:val="00840695"/>
    <w:rsid w:val="00841B13"/>
    <w:rsid w:val="00845251"/>
    <w:rsid w:val="00847EE1"/>
    <w:rsid w:val="0085264B"/>
    <w:rsid w:val="00856358"/>
    <w:rsid w:val="00856712"/>
    <w:rsid w:val="00860FB1"/>
    <w:rsid w:val="00863FCA"/>
    <w:rsid w:val="008717D3"/>
    <w:rsid w:val="00872306"/>
    <w:rsid w:val="008728E5"/>
    <w:rsid w:val="0087431F"/>
    <w:rsid w:val="008815AA"/>
    <w:rsid w:val="00884282"/>
    <w:rsid w:val="008848E8"/>
    <w:rsid w:val="00884FCC"/>
    <w:rsid w:val="00887E52"/>
    <w:rsid w:val="00890F34"/>
    <w:rsid w:val="00892D66"/>
    <w:rsid w:val="00894FA3"/>
    <w:rsid w:val="00895C65"/>
    <w:rsid w:val="008A26C8"/>
    <w:rsid w:val="008A28B5"/>
    <w:rsid w:val="008A4B59"/>
    <w:rsid w:val="008B1935"/>
    <w:rsid w:val="008B1AD4"/>
    <w:rsid w:val="008B46DC"/>
    <w:rsid w:val="008B46F9"/>
    <w:rsid w:val="008C4C08"/>
    <w:rsid w:val="008C5CE5"/>
    <w:rsid w:val="008C669D"/>
    <w:rsid w:val="008D6088"/>
    <w:rsid w:val="008E09BE"/>
    <w:rsid w:val="008E5C37"/>
    <w:rsid w:val="008F12CB"/>
    <w:rsid w:val="008F2E44"/>
    <w:rsid w:val="008F3546"/>
    <w:rsid w:val="008F55AD"/>
    <w:rsid w:val="008F682B"/>
    <w:rsid w:val="009003DB"/>
    <w:rsid w:val="00900926"/>
    <w:rsid w:val="00900D13"/>
    <w:rsid w:val="009078E2"/>
    <w:rsid w:val="00914997"/>
    <w:rsid w:val="009223A8"/>
    <w:rsid w:val="009224D4"/>
    <w:rsid w:val="00922C66"/>
    <w:rsid w:val="009300FD"/>
    <w:rsid w:val="00935178"/>
    <w:rsid w:val="00935C0E"/>
    <w:rsid w:val="00940205"/>
    <w:rsid w:val="00942B7C"/>
    <w:rsid w:val="00951A75"/>
    <w:rsid w:val="00956189"/>
    <w:rsid w:val="00956587"/>
    <w:rsid w:val="009565E7"/>
    <w:rsid w:val="009619F1"/>
    <w:rsid w:val="009632A0"/>
    <w:rsid w:val="00964FC7"/>
    <w:rsid w:val="009706EB"/>
    <w:rsid w:val="00970879"/>
    <w:rsid w:val="0097113A"/>
    <w:rsid w:val="00971DE7"/>
    <w:rsid w:val="009739D0"/>
    <w:rsid w:val="00975451"/>
    <w:rsid w:val="009762FA"/>
    <w:rsid w:val="00981C15"/>
    <w:rsid w:val="00983F48"/>
    <w:rsid w:val="00994364"/>
    <w:rsid w:val="00996818"/>
    <w:rsid w:val="009A017D"/>
    <w:rsid w:val="009A5711"/>
    <w:rsid w:val="009B4DB7"/>
    <w:rsid w:val="009B7987"/>
    <w:rsid w:val="009C0B08"/>
    <w:rsid w:val="009C562D"/>
    <w:rsid w:val="009D28DC"/>
    <w:rsid w:val="009D470D"/>
    <w:rsid w:val="009E30E8"/>
    <w:rsid w:val="009E31A7"/>
    <w:rsid w:val="009E3658"/>
    <w:rsid w:val="009F07C2"/>
    <w:rsid w:val="009F092A"/>
    <w:rsid w:val="009F0CA1"/>
    <w:rsid w:val="009F5024"/>
    <w:rsid w:val="009F7BB7"/>
    <w:rsid w:val="00A02FCA"/>
    <w:rsid w:val="00A04B1B"/>
    <w:rsid w:val="00A11E99"/>
    <w:rsid w:val="00A17F37"/>
    <w:rsid w:val="00A20302"/>
    <w:rsid w:val="00A24181"/>
    <w:rsid w:val="00A25F8D"/>
    <w:rsid w:val="00A323C1"/>
    <w:rsid w:val="00A32E97"/>
    <w:rsid w:val="00A33C8C"/>
    <w:rsid w:val="00A34D80"/>
    <w:rsid w:val="00A37E1A"/>
    <w:rsid w:val="00A40CED"/>
    <w:rsid w:val="00A7182D"/>
    <w:rsid w:val="00A751B9"/>
    <w:rsid w:val="00A829E2"/>
    <w:rsid w:val="00A8393F"/>
    <w:rsid w:val="00A85AA2"/>
    <w:rsid w:val="00A9084F"/>
    <w:rsid w:val="00A95602"/>
    <w:rsid w:val="00AA4951"/>
    <w:rsid w:val="00AB1179"/>
    <w:rsid w:val="00AB7D4F"/>
    <w:rsid w:val="00AC03A4"/>
    <w:rsid w:val="00AC0869"/>
    <w:rsid w:val="00AC2E0F"/>
    <w:rsid w:val="00AC6199"/>
    <w:rsid w:val="00AD38A7"/>
    <w:rsid w:val="00AD5F96"/>
    <w:rsid w:val="00AE0077"/>
    <w:rsid w:val="00B01134"/>
    <w:rsid w:val="00B017EB"/>
    <w:rsid w:val="00B0350D"/>
    <w:rsid w:val="00B10C29"/>
    <w:rsid w:val="00B2251B"/>
    <w:rsid w:val="00B31828"/>
    <w:rsid w:val="00B339CA"/>
    <w:rsid w:val="00B34D69"/>
    <w:rsid w:val="00B5061F"/>
    <w:rsid w:val="00B5575B"/>
    <w:rsid w:val="00B57A60"/>
    <w:rsid w:val="00B62318"/>
    <w:rsid w:val="00B7083E"/>
    <w:rsid w:val="00B774D5"/>
    <w:rsid w:val="00B81482"/>
    <w:rsid w:val="00B85F76"/>
    <w:rsid w:val="00B93966"/>
    <w:rsid w:val="00B960A8"/>
    <w:rsid w:val="00BA186A"/>
    <w:rsid w:val="00BA1AD8"/>
    <w:rsid w:val="00BA3654"/>
    <w:rsid w:val="00BA4735"/>
    <w:rsid w:val="00BA50E2"/>
    <w:rsid w:val="00BA6732"/>
    <w:rsid w:val="00BB132B"/>
    <w:rsid w:val="00BB493E"/>
    <w:rsid w:val="00BB555B"/>
    <w:rsid w:val="00BC1FE0"/>
    <w:rsid w:val="00BD4810"/>
    <w:rsid w:val="00BD5BBF"/>
    <w:rsid w:val="00BE07CD"/>
    <w:rsid w:val="00BE624B"/>
    <w:rsid w:val="00BE6702"/>
    <w:rsid w:val="00BF42E5"/>
    <w:rsid w:val="00BF6F21"/>
    <w:rsid w:val="00C02D4A"/>
    <w:rsid w:val="00C07B9A"/>
    <w:rsid w:val="00C10DBD"/>
    <w:rsid w:val="00C143CA"/>
    <w:rsid w:val="00C3284F"/>
    <w:rsid w:val="00C34DA4"/>
    <w:rsid w:val="00C35B84"/>
    <w:rsid w:val="00C35BBB"/>
    <w:rsid w:val="00C36389"/>
    <w:rsid w:val="00C41F64"/>
    <w:rsid w:val="00C4248A"/>
    <w:rsid w:val="00C4555A"/>
    <w:rsid w:val="00C46028"/>
    <w:rsid w:val="00C511BA"/>
    <w:rsid w:val="00C53BD7"/>
    <w:rsid w:val="00C53C37"/>
    <w:rsid w:val="00C54AA1"/>
    <w:rsid w:val="00C54E2B"/>
    <w:rsid w:val="00C6056B"/>
    <w:rsid w:val="00C66A31"/>
    <w:rsid w:val="00C7364E"/>
    <w:rsid w:val="00C7608D"/>
    <w:rsid w:val="00C776A6"/>
    <w:rsid w:val="00C779AD"/>
    <w:rsid w:val="00C77D2F"/>
    <w:rsid w:val="00C811C9"/>
    <w:rsid w:val="00C8347D"/>
    <w:rsid w:val="00C85DDD"/>
    <w:rsid w:val="00C85F11"/>
    <w:rsid w:val="00C876B7"/>
    <w:rsid w:val="00C937D0"/>
    <w:rsid w:val="00C95987"/>
    <w:rsid w:val="00CA2497"/>
    <w:rsid w:val="00CA6F1A"/>
    <w:rsid w:val="00CA7C97"/>
    <w:rsid w:val="00CB0400"/>
    <w:rsid w:val="00CB36C6"/>
    <w:rsid w:val="00CD5F80"/>
    <w:rsid w:val="00CD666D"/>
    <w:rsid w:val="00CE1596"/>
    <w:rsid w:val="00CE15C2"/>
    <w:rsid w:val="00CE466D"/>
    <w:rsid w:val="00CE54FD"/>
    <w:rsid w:val="00CE7274"/>
    <w:rsid w:val="00CE77DD"/>
    <w:rsid w:val="00CE7F31"/>
    <w:rsid w:val="00CE7F51"/>
    <w:rsid w:val="00CF6EA7"/>
    <w:rsid w:val="00D030B3"/>
    <w:rsid w:val="00D06961"/>
    <w:rsid w:val="00D07EC8"/>
    <w:rsid w:val="00D14CFC"/>
    <w:rsid w:val="00D14F90"/>
    <w:rsid w:val="00D16984"/>
    <w:rsid w:val="00D16C4C"/>
    <w:rsid w:val="00D23FCE"/>
    <w:rsid w:val="00D33201"/>
    <w:rsid w:val="00D361F5"/>
    <w:rsid w:val="00D410B8"/>
    <w:rsid w:val="00D42D50"/>
    <w:rsid w:val="00D46FBF"/>
    <w:rsid w:val="00D4788D"/>
    <w:rsid w:val="00D529B0"/>
    <w:rsid w:val="00D6505D"/>
    <w:rsid w:val="00D65154"/>
    <w:rsid w:val="00D728AA"/>
    <w:rsid w:val="00D80C25"/>
    <w:rsid w:val="00D8421C"/>
    <w:rsid w:val="00D856A0"/>
    <w:rsid w:val="00D85A2B"/>
    <w:rsid w:val="00D8615F"/>
    <w:rsid w:val="00DB2E49"/>
    <w:rsid w:val="00DB3297"/>
    <w:rsid w:val="00DB5582"/>
    <w:rsid w:val="00DB7463"/>
    <w:rsid w:val="00DC0665"/>
    <w:rsid w:val="00DC61A8"/>
    <w:rsid w:val="00DC705D"/>
    <w:rsid w:val="00DD5343"/>
    <w:rsid w:val="00DE4EC9"/>
    <w:rsid w:val="00DE6631"/>
    <w:rsid w:val="00DF2714"/>
    <w:rsid w:val="00DF33CE"/>
    <w:rsid w:val="00DF38A5"/>
    <w:rsid w:val="00DF4FBC"/>
    <w:rsid w:val="00DF67BF"/>
    <w:rsid w:val="00DF70CC"/>
    <w:rsid w:val="00E02D4E"/>
    <w:rsid w:val="00E06A67"/>
    <w:rsid w:val="00E130FB"/>
    <w:rsid w:val="00E20FF3"/>
    <w:rsid w:val="00E2416B"/>
    <w:rsid w:val="00E27296"/>
    <w:rsid w:val="00E306C6"/>
    <w:rsid w:val="00E41024"/>
    <w:rsid w:val="00E44B31"/>
    <w:rsid w:val="00E45E09"/>
    <w:rsid w:val="00E5264B"/>
    <w:rsid w:val="00E52753"/>
    <w:rsid w:val="00E54B7B"/>
    <w:rsid w:val="00E61A0B"/>
    <w:rsid w:val="00E668A9"/>
    <w:rsid w:val="00E70D00"/>
    <w:rsid w:val="00E80A94"/>
    <w:rsid w:val="00E81781"/>
    <w:rsid w:val="00E84DB9"/>
    <w:rsid w:val="00E86062"/>
    <w:rsid w:val="00E94E27"/>
    <w:rsid w:val="00EA6378"/>
    <w:rsid w:val="00EB2D34"/>
    <w:rsid w:val="00EB336E"/>
    <w:rsid w:val="00EB4102"/>
    <w:rsid w:val="00EC029F"/>
    <w:rsid w:val="00EC1820"/>
    <w:rsid w:val="00EC20E2"/>
    <w:rsid w:val="00ED1850"/>
    <w:rsid w:val="00ED2402"/>
    <w:rsid w:val="00ED27E1"/>
    <w:rsid w:val="00ED746B"/>
    <w:rsid w:val="00EE4FC7"/>
    <w:rsid w:val="00EE5DCD"/>
    <w:rsid w:val="00EE7CE0"/>
    <w:rsid w:val="00EF6E62"/>
    <w:rsid w:val="00F06699"/>
    <w:rsid w:val="00F06C6F"/>
    <w:rsid w:val="00F07744"/>
    <w:rsid w:val="00F15E54"/>
    <w:rsid w:val="00F21823"/>
    <w:rsid w:val="00F223D9"/>
    <w:rsid w:val="00F2338D"/>
    <w:rsid w:val="00F24A96"/>
    <w:rsid w:val="00F40E0D"/>
    <w:rsid w:val="00F45619"/>
    <w:rsid w:val="00F45EE1"/>
    <w:rsid w:val="00F512F8"/>
    <w:rsid w:val="00F54983"/>
    <w:rsid w:val="00F56332"/>
    <w:rsid w:val="00F578A2"/>
    <w:rsid w:val="00F639C7"/>
    <w:rsid w:val="00F706B4"/>
    <w:rsid w:val="00F71647"/>
    <w:rsid w:val="00F825D9"/>
    <w:rsid w:val="00F90543"/>
    <w:rsid w:val="00F94843"/>
    <w:rsid w:val="00F9544A"/>
    <w:rsid w:val="00FA5BC7"/>
    <w:rsid w:val="00FA771E"/>
    <w:rsid w:val="00FB3AD2"/>
    <w:rsid w:val="00FB6F85"/>
    <w:rsid w:val="00FC0170"/>
    <w:rsid w:val="00FC1D31"/>
    <w:rsid w:val="00FC40B2"/>
    <w:rsid w:val="00FC54D0"/>
    <w:rsid w:val="00FD0AB6"/>
    <w:rsid w:val="00FD0E52"/>
    <w:rsid w:val="00FD5BDD"/>
    <w:rsid w:val="00FE1161"/>
    <w:rsid w:val="00FE5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24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24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24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24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24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24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24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24E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333F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3F61"/>
    <w:rPr>
      <w:rFonts w:ascii="Tahoma" w:hAnsi="Tahoma" w:cs="Tahoma"/>
      <w:sz w:val="16"/>
      <w:szCs w:val="16"/>
    </w:rPr>
  </w:style>
  <w:style w:type="numbering" w:customStyle="1" w:styleId="1">
    <w:name w:val="Нет списка1"/>
    <w:next w:val="a2"/>
    <w:uiPriority w:val="99"/>
    <w:semiHidden/>
    <w:unhideWhenUsed/>
    <w:rsid w:val="00685B2F"/>
  </w:style>
  <w:style w:type="paragraph" w:styleId="a5">
    <w:name w:val="List Paragraph"/>
    <w:basedOn w:val="a"/>
    <w:uiPriority w:val="99"/>
    <w:qFormat/>
    <w:rsid w:val="00685B2F"/>
    <w:pPr>
      <w:ind w:left="720"/>
      <w:contextualSpacing/>
    </w:pPr>
    <w:rPr>
      <w:rFonts w:ascii="Calibri" w:eastAsia="Calibri" w:hAnsi="Calibri" w:cs="Times New Roman"/>
    </w:rPr>
  </w:style>
  <w:style w:type="paragraph" w:customStyle="1" w:styleId="Style2">
    <w:name w:val="Style2"/>
    <w:basedOn w:val="a"/>
    <w:uiPriority w:val="99"/>
    <w:rsid w:val="00685B2F"/>
    <w:pPr>
      <w:widowControl w:val="0"/>
      <w:autoSpaceDE w:val="0"/>
      <w:autoSpaceDN w:val="0"/>
      <w:adjustRightInd w:val="0"/>
      <w:spacing w:after="0" w:line="154" w:lineRule="exact"/>
      <w:jc w:val="center"/>
    </w:pPr>
    <w:rPr>
      <w:rFonts w:ascii="Arial" w:eastAsia="Times New Roman" w:hAnsi="Arial" w:cs="Arial"/>
      <w:sz w:val="24"/>
      <w:szCs w:val="24"/>
      <w:lang w:eastAsia="ru-RU"/>
    </w:rPr>
  </w:style>
  <w:style w:type="paragraph" w:customStyle="1" w:styleId="Style3">
    <w:name w:val="Style3"/>
    <w:basedOn w:val="a"/>
    <w:uiPriority w:val="99"/>
    <w:rsid w:val="00685B2F"/>
    <w:pPr>
      <w:widowControl w:val="0"/>
      <w:autoSpaceDE w:val="0"/>
      <w:autoSpaceDN w:val="0"/>
      <w:adjustRightInd w:val="0"/>
      <w:spacing w:after="0" w:line="157" w:lineRule="exact"/>
      <w:ind w:firstLine="389"/>
      <w:jc w:val="both"/>
    </w:pPr>
    <w:rPr>
      <w:rFonts w:ascii="Arial" w:eastAsia="Times New Roman" w:hAnsi="Arial" w:cs="Arial"/>
      <w:sz w:val="24"/>
      <w:szCs w:val="24"/>
      <w:lang w:eastAsia="ru-RU"/>
    </w:rPr>
  </w:style>
  <w:style w:type="paragraph" w:customStyle="1" w:styleId="Style4">
    <w:name w:val="Style4"/>
    <w:basedOn w:val="a"/>
    <w:uiPriority w:val="99"/>
    <w:rsid w:val="00685B2F"/>
    <w:pPr>
      <w:widowControl w:val="0"/>
      <w:autoSpaceDE w:val="0"/>
      <w:autoSpaceDN w:val="0"/>
      <w:adjustRightInd w:val="0"/>
      <w:spacing w:after="0" w:line="157" w:lineRule="exact"/>
      <w:ind w:firstLine="384"/>
      <w:jc w:val="both"/>
    </w:pPr>
    <w:rPr>
      <w:rFonts w:ascii="Arial" w:eastAsia="Times New Roman" w:hAnsi="Arial" w:cs="Arial"/>
      <w:sz w:val="24"/>
      <w:szCs w:val="24"/>
      <w:lang w:eastAsia="ru-RU"/>
    </w:rPr>
  </w:style>
  <w:style w:type="paragraph" w:customStyle="1" w:styleId="Style5">
    <w:name w:val="Style5"/>
    <w:basedOn w:val="a"/>
    <w:uiPriority w:val="99"/>
    <w:rsid w:val="00685B2F"/>
    <w:pPr>
      <w:widowControl w:val="0"/>
      <w:autoSpaceDE w:val="0"/>
      <w:autoSpaceDN w:val="0"/>
      <w:adjustRightInd w:val="0"/>
      <w:spacing w:after="0" w:line="155" w:lineRule="exact"/>
      <w:jc w:val="right"/>
    </w:pPr>
    <w:rPr>
      <w:rFonts w:ascii="Arial" w:eastAsia="Times New Roman" w:hAnsi="Arial" w:cs="Arial"/>
      <w:sz w:val="24"/>
      <w:szCs w:val="24"/>
      <w:lang w:eastAsia="ru-RU"/>
    </w:rPr>
  </w:style>
  <w:style w:type="character" w:customStyle="1" w:styleId="FontStyle18">
    <w:name w:val="Font Style18"/>
    <w:uiPriority w:val="99"/>
    <w:rsid w:val="00685B2F"/>
    <w:rPr>
      <w:rFonts w:ascii="Arial" w:hAnsi="Arial" w:cs="Arial"/>
      <w:b/>
      <w:bCs/>
      <w:sz w:val="12"/>
      <w:szCs w:val="12"/>
    </w:rPr>
  </w:style>
  <w:style w:type="character" w:customStyle="1" w:styleId="FontStyle19">
    <w:name w:val="Font Style19"/>
    <w:uiPriority w:val="99"/>
    <w:rsid w:val="00685B2F"/>
    <w:rPr>
      <w:rFonts w:ascii="Arial" w:hAnsi="Arial" w:cs="Arial"/>
      <w:sz w:val="12"/>
      <w:szCs w:val="12"/>
    </w:rPr>
  </w:style>
  <w:style w:type="paragraph" w:customStyle="1" w:styleId="Style9">
    <w:name w:val="Style9"/>
    <w:basedOn w:val="a"/>
    <w:uiPriority w:val="99"/>
    <w:rsid w:val="00685B2F"/>
    <w:pPr>
      <w:widowControl w:val="0"/>
      <w:autoSpaceDE w:val="0"/>
      <w:autoSpaceDN w:val="0"/>
      <w:adjustRightInd w:val="0"/>
      <w:spacing w:after="0" w:line="149" w:lineRule="exact"/>
      <w:jc w:val="center"/>
    </w:pPr>
    <w:rPr>
      <w:rFonts w:ascii="Arial" w:eastAsia="Times New Roman" w:hAnsi="Arial" w:cs="Arial"/>
      <w:sz w:val="24"/>
      <w:szCs w:val="24"/>
      <w:lang w:eastAsia="ru-RU"/>
    </w:rPr>
  </w:style>
  <w:style w:type="paragraph" w:customStyle="1" w:styleId="Style11">
    <w:name w:val="Style11"/>
    <w:basedOn w:val="a"/>
    <w:uiPriority w:val="99"/>
    <w:rsid w:val="00685B2F"/>
    <w:pPr>
      <w:widowControl w:val="0"/>
      <w:autoSpaceDE w:val="0"/>
      <w:autoSpaceDN w:val="0"/>
      <w:adjustRightInd w:val="0"/>
      <w:spacing w:after="0" w:line="150" w:lineRule="exact"/>
      <w:ind w:firstLine="341"/>
      <w:jc w:val="both"/>
    </w:pPr>
    <w:rPr>
      <w:rFonts w:ascii="Arial" w:eastAsia="Times New Roman" w:hAnsi="Arial" w:cs="Arial"/>
      <w:sz w:val="24"/>
      <w:szCs w:val="24"/>
      <w:lang w:eastAsia="ru-RU"/>
    </w:rPr>
  </w:style>
  <w:style w:type="paragraph" w:customStyle="1" w:styleId="Style13">
    <w:name w:val="Style13"/>
    <w:basedOn w:val="a"/>
    <w:uiPriority w:val="99"/>
    <w:rsid w:val="00685B2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5">
    <w:name w:val="Style15"/>
    <w:basedOn w:val="a"/>
    <w:uiPriority w:val="99"/>
    <w:rsid w:val="00685B2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6">
    <w:name w:val="Style16"/>
    <w:basedOn w:val="a"/>
    <w:uiPriority w:val="99"/>
    <w:rsid w:val="00685B2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1">
    <w:name w:val="Font Style21"/>
    <w:uiPriority w:val="99"/>
    <w:rsid w:val="00685B2F"/>
    <w:rPr>
      <w:rFonts w:ascii="Courier New" w:hAnsi="Courier New" w:cs="Courier New"/>
      <w:sz w:val="14"/>
      <w:szCs w:val="14"/>
    </w:rPr>
  </w:style>
  <w:style w:type="paragraph" w:customStyle="1" w:styleId="Style8">
    <w:name w:val="Style8"/>
    <w:basedOn w:val="a"/>
    <w:uiPriority w:val="99"/>
    <w:rsid w:val="00685B2F"/>
    <w:pPr>
      <w:widowControl w:val="0"/>
      <w:autoSpaceDE w:val="0"/>
      <w:autoSpaceDN w:val="0"/>
      <w:adjustRightInd w:val="0"/>
      <w:spacing w:after="0" w:line="156" w:lineRule="exact"/>
      <w:ind w:firstLine="389"/>
    </w:pPr>
    <w:rPr>
      <w:rFonts w:ascii="Arial" w:eastAsia="Times New Roman" w:hAnsi="Arial" w:cs="Arial"/>
      <w:sz w:val="24"/>
      <w:szCs w:val="24"/>
      <w:lang w:eastAsia="ru-RU"/>
    </w:rPr>
  </w:style>
  <w:style w:type="paragraph" w:customStyle="1" w:styleId="Style12">
    <w:name w:val="Style12"/>
    <w:basedOn w:val="a"/>
    <w:uiPriority w:val="99"/>
    <w:rsid w:val="00685B2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9">
    <w:name w:val="Font Style29"/>
    <w:uiPriority w:val="99"/>
    <w:rsid w:val="00685B2F"/>
    <w:rPr>
      <w:rFonts w:ascii="Arial" w:hAnsi="Arial" w:cs="Arial"/>
      <w:sz w:val="14"/>
      <w:szCs w:val="14"/>
    </w:rPr>
  </w:style>
  <w:style w:type="paragraph" w:customStyle="1" w:styleId="Style1">
    <w:name w:val="Style1"/>
    <w:basedOn w:val="a"/>
    <w:uiPriority w:val="99"/>
    <w:rsid w:val="00685B2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0">
    <w:name w:val="Style10"/>
    <w:basedOn w:val="a"/>
    <w:uiPriority w:val="99"/>
    <w:rsid w:val="00685B2F"/>
    <w:pPr>
      <w:widowControl w:val="0"/>
      <w:autoSpaceDE w:val="0"/>
      <w:autoSpaceDN w:val="0"/>
      <w:adjustRightInd w:val="0"/>
      <w:spacing w:after="0" w:line="149" w:lineRule="exact"/>
    </w:pPr>
    <w:rPr>
      <w:rFonts w:ascii="Arial" w:eastAsia="Times New Roman" w:hAnsi="Arial" w:cs="Arial"/>
      <w:sz w:val="24"/>
      <w:szCs w:val="24"/>
      <w:lang w:eastAsia="ru-RU"/>
    </w:rPr>
  </w:style>
  <w:style w:type="paragraph" w:customStyle="1" w:styleId="Style26">
    <w:name w:val="Style26"/>
    <w:basedOn w:val="a"/>
    <w:uiPriority w:val="99"/>
    <w:rsid w:val="00685B2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30">
    <w:name w:val="Font Style30"/>
    <w:uiPriority w:val="99"/>
    <w:rsid w:val="00685B2F"/>
    <w:rPr>
      <w:rFonts w:ascii="Courier New" w:hAnsi="Courier New" w:cs="Courier New"/>
      <w:sz w:val="14"/>
      <w:szCs w:val="14"/>
    </w:rPr>
  </w:style>
  <w:style w:type="paragraph" w:customStyle="1" w:styleId="Style18">
    <w:name w:val="Style18"/>
    <w:basedOn w:val="a"/>
    <w:uiPriority w:val="99"/>
    <w:rsid w:val="00685B2F"/>
    <w:pPr>
      <w:widowControl w:val="0"/>
      <w:autoSpaceDE w:val="0"/>
      <w:autoSpaceDN w:val="0"/>
      <w:adjustRightInd w:val="0"/>
      <w:spacing w:after="0" w:line="147" w:lineRule="exact"/>
    </w:pPr>
    <w:rPr>
      <w:rFonts w:ascii="Arial" w:eastAsia="Times New Roman" w:hAnsi="Arial" w:cs="Arial"/>
      <w:sz w:val="24"/>
      <w:szCs w:val="24"/>
      <w:lang w:eastAsia="ru-RU"/>
    </w:rPr>
  </w:style>
  <w:style w:type="character" w:customStyle="1" w:styleId="FontStyle31">
    <w:name w:val="Font Style31"/>
    <w:uiPriority w:val="99"/>
    <w:rsid w:val="00685B2F"/>
    <w:rPr>
      <w:rFonts w:ascii="Tahoma" w:hAnsi="Tahoma" w:cs="Tahoma"/>
      <w:sz w:val="14"/>
      <w:szCs w:val="14"/>
    </w:rPr>
  </w:style>
  <w:style w:type="paragraph" w:customStyle="1" w:styleId="Style6">
    <w:name w:val="Style6"/>
    <w:basedOn w:val="a"/>
    <w:uiPriority w:val="99"/>
    <w:rsid w:val="00685B2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9">
    <w:name w:val="Style19"/>
    <w:basedOn w:val="a"/>
    <w:uiPriority w:val="99"/>
    <w:rsid w:val="00685B2F"/>
    <w:pPr>
      <w:widowControl w:val="0"/>
      <w:autoSpaceDE w:val="0"/>
      <w:autoSpaceDN w:val="0"/>
      <w:adjustRightInd w:val="0"/>
      <w:spacing w:after="0" w:line="154" w:lineRule="exact"/>
      <w:jc w:val="center"/>
    </w:pPr>
    <w:rPr>
      <w:rFonts w:ascii="Arial" w:eastAsia="Times New Roman" w:hAnsi="Arial" w:cs="Arial"/>
      <w:sz w:val="24"/>
      <w:szCs w:val="24"/>
      <w:lang w:eastAsia="ru-RU"/>
    </w:rPr>
  </w:style>
  <w:style w:type="paragraph" w:customStyle="1" w:styleId="Style17">
    <w:name w:val="Style17"/>
    <w:basedOn w:val="a"/>
    <w:uiPriority w:val="99"/>
    <w:rsid w:val="00685B2F"/>
    <w:pPr>
      <w:widowControl w:val="0"/>
      <w:autoSpaceDE w:val="0"/>
      <w:autoSpaceDN w:val="0"/>
      <w:adjustRightInd w:val="0"/>
      <w:spacing w:after="0" w:line="240" w:lineRule="auto"/>
    </w:pPr>
    <w:rPr>
      <w:rFonts w:ascii="Arial" w:eastAsia="Times New Roman" w:hAnsi="Arial" w:cs="Arial"/>
      <w:sz w:val="24"/>
      <w:szCs w:val="24"/>
      <w:lang w:eastAsia="ru-RU"/>
    </w:rPr>
  </w:style>
  <w:style w:type="table" w:styleId="a6">
    <w:name w:val="Table Grid"/>
    <w:basedOn w:val="a1"/>
    <w:uiPriority w:val="99"/>
    <w:rsid w:val="00685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rsid w:val="00685B2F"/>
    <w:pPr>
      <w:tabs>
        <w:tab w:val="center" w:pos="4677"/>
        <w:tab w:val="right" w:pos="9355"/>
      </w:tabs>
      <w:spacing w:after="0" w:line="240" w:lineRule="auto"/>
    </w:pPr>
    <w:rPr>
      <w:rFonts w:ascii="Calibri" w:eastAsia="Calibri" w:hAnsi="Calibri" w:cs="Times New Roman"/>
      <w:sz w:val="20"/>
      <w:szCs w:val="20"/>
      <w:lang w:val="x-none"/>
    </w:rPr>
  </w:style>
  <w:style w:type="character" w:customStyle="1" w:styleId="a8">
    <w:name w:val="Верхний колонтитул Знак"/>
    <w:basedOn w:val="a0"/>
    <w:link w:val="a7"/>
    <w:uiPriority w:val="99"/>
    <w:rsid w:val="00685B2F"/>
    <w:rPr>
      <w:rFonts w:ascii="Calibri" w:eastAsia="Calibri" w:hAnsi="Calibri" w:cs="Times New Roman"/>
      <w:sz w:val="20"/>
      <w:szCs w:val="20"/>
      <w:lang w:val="x-none"/>
    </w:rPr>
  </w:style>
  <w:style w:type="paragraph" w:styleId="a9">
    <w:name w:val="footer"/>
    <w:basedOn w:val="a"/>
    <w:link w:val="aa"/>
    <w:rsid w:val="00685B2F"/>
    <w:pPr>
      <w:tabs>
        <w:tab w:val="center" w:pos="4677"/>
        <w:tab w:val="right" w:pos="9355"/>
      </w:tabs>
      <w:spacing w:after="0" w:line="240" w:lineRule="auto"/>
    </w:pPr>
    <w:rPr>
      <w:rFonts w:ascii="Calibri" w:eastAsia="Calibri" w:hAnsi="Calibri" w:cs="Times New Roman"/>
      <w:sz w:val="20"/>
      <w:szCs w:val="20"/>
      <w:lang w:val="x-none"/>
    </w:rPr>
  </w:style>
  <w:style w:type="character" w:customStyle="1" w:styleId="aa">
    <w:name w:val="Нижний колонтитул Знак"/>
    <w:basedOn w:val="a0"/>
    <w:link w:val="a9"/>
    <w:rsid w:val="00685B2F"/>
    <w:rPr>
      <w:rFonts w:ascii="Calibri" w:eastAsia="Calibri" w:hAnsi="Calibri" w:cs="Times New Roman"/>
      <w:sz w:val="20"/>
      <w:szCs w:val="20"/>
      <w:lang w:val="x-none"/>
    </w:rPr>
  </w:style>
  <w:style w:type="paragraph" w:customStyle="1" w:styleId="Style33">
    <w:name w:val="Style33"/>
    <w:basedOn w:val="a"/>
    <w:uiPriority w:val="99"/>
    <w:rsid w:val="00685B2F"/>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ru-RU"/>
    </w:rPr>
  </w:style>
  <w:style w:type="paragraph" w:customStyle="1" w:styleId="Style41">
    <w:name w:val="Style41"/>
    <w:basedOn w:val="a"/>
    <w:uiPriority w:val="99"/>
    <w:rsid w:val="00685B2F"/>
    <w:pPr>
      <w:widowControl w:val="0"/>
      <w:autoSpaceDE w:val="0"/>
      <w:autoSpaceDN w:val="0"/>
      <w:adjustRightInd w:val="0"/>
      <w:spacing w:after="0" w:line="158" w:lineRule="exact"/>
      <w:ind w:firstLine="374"/>
      <w:jc w:val="both"/>
    </w:pPr>
    <w:rPr>
      <w:rFonts w:ascii="Franklin Gothic Demi Cond" w:eastAsia="Times New Roman" w:hAnsi="Franklin Gothic Demi Cond" w:cs="Times New Roman"/>
      <w:sz w:val="24"/>
      <w:szCs w:val="24"/>
      <w:lang w:eastAsia="ru-RU"/>
    </w:rPr>
  </w:style>
  <w:style w:type="character" w:customStyle="1" w:styleId="FontStyle55">
    <w:name w:val="Font Style55"/>
    <w:uiPriority w:val="99"/>
    <w:rsid w:val="00685B2F"/>
    <w:rPr>
      <w:rFonts w:ascii="Franklin Gothic Demi Cond" w:hAnsi="Franklin Gothic Demi Cond" w:cs="Franklin Gothic Demi Cond"/>
      <w:sz w:val="14"/>
      <w:szCs w:val="14"/>
    </w:rPr>
  </w:style>
  <w:style w:type="character" w:customStyle="1" w:styleId="FontStyle64">
    <w:name w:val="Font Style64"/>
    <w:uiPriority w:val="99"/>
    <w:rsid w:val="00685B2F"/>
    <w:rPr>
      <w:rFonts w:ascii="Courier New" w:hAnsi="Courier New" w:cs="Courier New"/>
      <w:sz w:val="12"/>
      <w:szCs w:val="12"/>
    </w:rPr>
  </w:style>
  <w:style w:type="character" w:styleId="ab">
    <w:name w:val="Hyperlink"/>
    <w:uiPriority w:val="99"/>
    <w:semiHidden/>
    <w:unhideWhenUsed/>
    <w:rsid w:val="00685B2F"/>
    <w:rPr>
      <w:color w:val="0000FF"/>
      <w:u w:val="single"/>
    </w:rPr>
  </w:style>
  <w:style w:type="paragraph" w:styleId="HTML">
    <w:name w:val="HTML Preformatted"/>
    <w:basedOn w:val="a"/>
    <w:link w:val="HTML0"/>
    <w:semiHidden/>
    <w:unhideWhenUsed/>
    <w:rsid w:val="00685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semiHidden/>
    <w:rsid w:val="00685B2F"/>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24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24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24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24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24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24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24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24E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333F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3F61"/>
    <w:rPr>
      <w:rFonts w:ascii="Tahoma" w:hAnsi="Tahoma" w:cs="Tahoma"/>
      <w:sz w:val="16"/>
      <w:szCs w:val="16"/>
    </w:rPr>
  </w:style>
  <w:style w:type="numbering" w:customStyle="1" w:styleId="1">
    <w:name w:val="Нет списка1"/>
    <w:next w:val="a2"/>
    <w:uiPriority w:val="99"/>
    <w:semiHidden/>
    <w:unhideWhenUsed/>
    <w:rsid w:val="00685B2F"/>
  </w:style>
  <w:style w:type="paragraph" w:styleId="a5">
    <w:name w:val="List Paragraph"/>
    <w:basedOn w:val="a"/>
    <w:uiPriority w:val="99"/>
    <w:qFormat/>
    <w:rsid w:val="00685B2F"/>
    <w:pPr>
      <w:ind w:left="720"/>
      <w:contextualSpacing/>
    </w:pPr>
    <w:rPr>
      <w:rFonts w:ascii="Calibri" w:eastAsia="Calibri" w:hAnsi="Calibri" w:cs="Times New Roman"/>
    </w:rPr>
  </w:style>
  <w:style w:type="paragraph" w:customStyle="1" w:styleId="Style2">
    <w:name w:val="Style2"/>
    <w:basedOn w:val="a"/>
    <w:uiPriority w:val="99"/>
    <w:rsid w:val="00685B2F"/>
    <w:pPr>
      <w:widowControl w:val="0"/>
      <w:autoSpaceDE w:val="0"/>
      <w:autoSpaceDN w:val="0"/>
      <w:adjustRightInd w:val="0"/>
      <w:spacing w:after="0" w:line="154" w:lineRule="exact"/>
      <w:jc w:val="center"/>
    </w:pPr>
    <w:rPr>
      <w:rFonts w:ascii="Arial" w:eastAsia="Times New Roman" w:hAnsi="Arial" w:cs="Arial"/>
      <w:sz w:val="24"/>
      <w:szCs w:val="24"/>
      <w:lang w:eastAsia="ru-RU"/>
    </w:rPr>
  </w:style>
  <w:style w:type="paragraph" w:customStyle="1" w:styleId="Style3">
    <w:name w:val="Style3"/>
    <w:basedOn w:val="a"/>
    <w:uiPriority w:val="99"/>
    <w:rsid w:val="00685B2F"/>
    <w:pPr>
      <w:widowControl w:val="0"/>
      <w:autoSpaceDE w:val="0"/>
      <w:autoSpaceDN w:val="0"/>
      <w:adjustRightInd w:val="0"/>
      <w:spacing w:after="0" w:line="157" w:lineRule="exact"/>
      <w:ind w:firstLine="389"/>
      <w:jc w:val="both"/>
    </w:pPr>
    <w:rPr>
      <w:rFonts w:ascii="Arial" w:eastAsia="Times New Roman" w:hAnsi="Arial" w:cs="Arial"/>
      <w:sz w:val="24"/>
      <w:szCs w:val="24"/>
      <w:lang w:eastAsia="ru-RU"/>
    </w:rPr>
  </w:style>
  <w:style w:type="paragraph" w:customStyle="1" w:styleId="Style4">
    <w:name w:val="Style4"/>
    <w:basedOn w:val="a"/>
    <w:uiPriority w:val="99"/>
    <w:rsid w:val="00685B2F"/>
    <w:pPr>
      <w:widowControl w:val="0"/>
      <w:autoSpaceDE w:val="0"/>
      <w:autoSpaceDN w:val="0"/>
      <w:adjustRightInd w:val="0"/>
      <w:spacing w:after="0" w:line="157" w:lineRule="exact"/>
      <w:ind w:firstLine="384"/>
      <w:jc w:val="both"/>
    </w:pPr>
    <w:rPr>
      <w:rFonts w:ascii="Arial" w:eastAsia="Times New Roman" w:hAnsi="Arial" w:cs="Arial"/>
      <w:sz w:val="24"/>
      <w:szCs w:val="24"/>
      <w:lang w:eastAsia="ru-RU"/>
    </w:rPr>
  </w:style>
  <w:style w:type="paragraph" w:customStyle="1" w:styleId="Style5">
    <w:name w:val="Style5"/>
    <w:basedOn w:val="a"/>
    <w:uiPriority w:val="99"/>
    <w:rsid w:val="00685B2F"/>
    <w:pPr>
      <w:widowControl w:val="0"/>
      <w:autoSpaceDE w:val="0"/>
      <w:autoSpaceDN w:val="0"/>
      <w:adjustRightInd w:val="0"/>
      <w:spacing w:after="0" w:line="155" w:lineRule="exact"/>
      <w:jc w:val="right"/>
    </w:pPr>
    <w:rPr>
      <w:rFonts w:ascii="Arial" w:eastAsia="Times New Roman" w:hAnsi="Arial" w:cs="Arial"/>
      <w:sz w:val="24"/>
      <w:szCs w:val="24"/>
      <w:lang w:eastAsia="ru-RU"/>
    </w:rPr>
  </w:style>
  <w:style w:type="character" w:customStyle="1" w:styleId="FontStyle18">
    <w:name w:val="Font Style18"/>
    <w:uiPriority w:val="99"/>
    <w:rsid w:val="00685B2F"/>
    <w:rPr>
      <w:rFonts w:ascii="Arial" w:hAnsi="Arial" w:cs="Arial"/>
      <w:b/>
      <w:bCs/>
      <w:sz w:val="12"/>
      <w:szCs w:val="12"/>
    </w:rPr>
  </w:style>
  <w:style w:type="character" w:customStyle="1" w:styleId="FontStyle19">
    <w:name w:val="Font Style19"/>
    <w:uiPriority w:val="99"/>
    <w:rsid w:val="00685B2F"/>
    <w:rPr>
      <w:rFonts w:ascii="Arial" w:hAnsi="Arial" w:cs="Arial"/>
      <w:sz w:val="12"/>
      <w:szCs w:val="12"/>
    </w:rPr>
  </w:style>
  <w:style w:type="paragraph" w:customStyle="1" w:styleId="Style9">
    <w:name w:val="Style9"/>
    <w:basedOn w:val="a"/>
    <w:uiPriority w:val="99"/>
    <w:rsid w:val="00685B2F"/>
    <w:pPr>
      <w:widowControl w:val="0"/>
      <w:autoSpaceDE w:val="0"/>
      <w:autoSpaceDN w:val="0"/>
      <w:adjustRightInd w:val="0"/>
      <w:spacing w:after="0" w:line="149" w:lineRule="exact"/>
      <w:jc w:val="center"/>
    </w:pPr>
    <w:rPr>
      <w:rFonts w:ascii="Arial" w:eastAsia="Times New Roman" w:hAnsi="Arial" w:cs="Arial"/>
      <w:sz w:val="24"/>
      <w:szCs w:val="24"/>
      <w:lang w:eastAsia="ru-RU"/>
    </w:rPr>
  </w:style>
  <w:style w:type="paragraph" w:customStyle="1" w:styleId="Style11">
    <w:name w:val="Style11"/>
    <w:basedOn w:val="a"/>
    <w:uiPriority w:val="99"/>
    <w:rsid w:val="00685B2F"/>
    <w:pPr>
      <w:widowControl w:val="0"/>
      <w:autoSpaceDE w:val="0"/>
      <w:autoSpaceDN w:val="0"/>
      <w:adjustRightInd w:val="0"/>
      <w:spacing w:after="0" w:line="150" w:lineRule="exact"/>
      <w:ind w:firstLine="341"/>
      <w:jc w:val="both"/>
    </w:pPr>
    <w:rPr>
      <w:rFonts w:ascii="Arial" w:eastAsia="Times New Roman" w:hAnsi="Arial" w:cs="Arial"/>
      <w:sz w:val="24"/>
      <w:szCs w:val="24"/>
      <w:lang w:eastAsia="ru-RU"/>
    </w:rPr>
  </w:style>
  <w:style w:type="paragraph" w:customStyle="1" w:styleId="Style13">
    <w:name w:val="Style13"/>
    <w:basedOn w:val="a"/>
    <w:uiPriority w:val="99"/>
    <w:rsid w:val="00685B2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5">
    <w:name w:val="Style15"/>
    <w:basedOn w:val="a"/>
    <w:uiPriority w:val="99"/>
    <w:rsid w:val="00685B2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6">
    <w:name w:val="Style16"/>
    <w:basedOn w:val="a"/>
    <w:uiPriority w:val="99"/>
    <w:rsid w:val="00685B2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1">
    <w:name w:val="Font Style21"/>
    <w:uiPriority w:val="99"/>
    <w:rsid w:val="00685B2F"/>
    <w:rPr>
      <w:rFonts w:ascii="Courier New" w:hAnsi="Courier New" w:cs="Courier New"/>
      <w:sz w:val="14"/>
      <w:szCs w:val="14"/>
    </w:rPr>
  </w:style>
  <w:style w:type="paragraph" w:customStyle="1" w:styleId="Style8">
    <w:name w:val="Style8"/>
    <w:basedOn w:val="a"/>
    <w:uiPriority w:val="99"/>
    <w:rsid w:val="00685B2F"/>
    <w:pPr>
      <w:widowControl w:val="0"/>
      <w:autoSpaceDE w:val="0"/>
      <w:autoSpaceDN w:val="0"/>
      <w:adjustRightInd w:val="0"/>
      <w:spacing w:after="0" w:line="156" w:lineRule="exact"/>
      <w:ind w:firstLine="389"/>
    </w:pPr>
    <w:rPr>
      <w:rFonts w:ascii="Arial" w:eastAsia="Times New Roman" w:hAnsi="Arial" w:cs="Arial"/>
      <w:sz w:val="24"/>
      <w:szCs w:val="24"/>
      <w:lang w:eastAsia="ru-RU"/>
    </w:rPr>
  </w:style>
  <w:style w:type="paragraph" w:customStyle="1" w:styleId="Style12">
    <w:name w:val="Style12"/>
    <w:basedOn w:val="a"/>
    <w:uiPriority w:val="99"/>
    <w:rsid w:val="00685B2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9">
    <w:name w:val="Font Style29"/>
    <w:uiPriority w:val="99"/>
    <w:rsid w:val="00685B2F"/>
    <w:rPr>
      <w:rFonts w:ascii="Arial" w:hAnsi="Arial" w:cs="Arial"/>
      <w:sz w:val="14"/>
      <w:szCs w:val="14"/>
    </w:rPr>
  </w:style>
  <w:style w:type="paragraph" w:customStyle="1" w:styleId="Style1">
    <w:name w:val="Style1"/>
    <w:basedOn w:val="a"/>
    <w:uiPriority w:val="99"/>
    <w:rsid w:val="00685B2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0">
    <w:name w:val="Style10"/>
    <w:basedOn w:val="a"/>
    <w:uiPriority w:val="99"/>
    <w:rsid w:val="00685B2F"/>
    <w:pPr>
      <w:widowControl w:val="0"/>
      <w:autoSpaceDE w:val="0"/>
      <w:autoSpaceDN w:val="0"/>
      <w:adjustRightInd w:val="0"/>
      <w:spacing w:after="0" w:line="149" w:lineRule="exact"/>
    </w:pPr>
    <w:rPr>
      <w:rFonts w:ascii="Arial" w:eastAsia="Times New Roman" w:hAnsi="Arial" w:cs="Arial"/>
      <w:sz w:val="24"/>
      <w:szCs w:val="24"/>
      <w:lang w:eastAsia="ru-RU"/>
    </w:rPr>
  </w:style>
  <w:style w:type="paragraph" w:customStyle="1" w:styleId="Style26">
    <w:name w:val="Style26"/>
    <w:basedOn w:val="a"/>
    <w:uiPriority w:val="99"/>
    <w:rsid w:val="00685B2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30">
    <w:name w:val="Font Style30"/>
    <w:uiPriority w:val="99"/>
    <w:rsid w:val="00685B2F"/>
    <w:rPr>
      <w:rFonts w:ascii="Courier New" w:hAnsi="Courier New" w:cs="Courier New"/>
      <w:sz w:val="14"/>
      <w:szCs w:val="14"/>
    </w:rPr>
  </w:style>
  <w:style w:type="paragraph" w:customStyle="1" w:styleId="Style18">
    <w:name w:val="Style18"/>
    <w:basedOn w:val="a"/>
    <w:uiPriority w:val="99"/>
    <w:rsid w:val="00685B2F"/>
    <w:pPr>
      <w:widowControl w:val="0"/>
      <w:autoSpaceDE w:val="0"/>
      <w:autoSpaceDN w:val="0"/>
      <w:adjustRightInd w:val="0"/>
      <w:spacing w:after="0" w:line="147" w:lineRule="exact"/>
    </w:pPr>
    <w:rPr>
      <w:rFonts w:ascii="Arial" w:eastAsia="Times New Roman" w:hAnsi="Arial" w:cs="Arial"/>
      <w:sz w:val="24"/>
      <w:szCs w:val="24"/>
      <w:lang w:eastAsia="ru-RU"/>
    </w:rPr>
  </w:style>
  <w:style w:type="character" w:customStyle="1" w:styleId="FontStyle31">
    <w:name w:val="Font Style31"/>
    <w:uiPriority w:val="99"/>
    <w:rsid w:val="00685B2F"/>
    <w:rPr>
      <w:rFonts w:ascii="Tahoma" w:hAnsi="Tahoma" w:cs="Tahoma"/>
      <w:sz w:val="14"/>
      <w:szCs w:val="14"/>
    </w:rPr>
  </w:style>
  <w:style w:type="paragraph" w:customStyle="1" w:styleId="Style6">
    <w:name w:val="Style6"/>
    <w:basedOn w:val="a"/>
    <w:uiPriority w:val="99"/>
    <w:rsid w:val="00685B2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9">
    <w:name w:val="Style19"/>
    <w:basedOn w:val="a"/>
    <w:uiPriority w:val="99"/>
    <w:rsid w:val="00685B2F"/>
    <w:pPr>
      <w:widowControl w:val="0"/>
      <w:autoSpaceDE w:val="0"/>
      <w:autoSpaceDN w:val="0"/>
      <w:adjustRightInd w:val="0"/>
      <w:spacing w:after="0" w:line="154" w:lineRule="exact"/>
      <w:jc w:val="center"/>
    </w:pPr>
    <w:rPr>
      <w:rFonts w:ascii="Arial" w:eastAsia="Times New Roman" w:hAnsi="Arial" w:cs="Arial"/>
      <w:sz w:val="24"/>
      <w:szCs w:val="24"/>
      <w:lang w:eastAsia="ru-RU"/>
    </w:rPr>
  </w:style>
  <w:style w:type="paragraph" w:customStyle="1" w:styleId="Style17">
    <w:name w:val="Style17"/>
    <w:basedOn w:val="a"/>
    <w:uiPriority w:val="99"/>
    <w:rsid w:val="00685B2F"/>
    <w:pPr>
      <w:widowControl w:val="0"/>
      <w:autoSpaceDE w:val="0"/>
      <w:autoSpaceDN w:val="0"/>
      <w:adjustRightInd w:val="0"/>
      <w:spacing w:after="0" w:line="240" w:lineRule="auto"/>
    </w:pPr>
    <w:rPr>
      <w:rFonts w:ascii="Arial" w:eastAsia="Times New Roman" w:hAnsi="Arial" w:cs="Arial"/>
      <w:sz w:val="24"/>
      <w:szCs w:val="24"/>
      <w:lang w:eastAsia="ru-RU"/>
    </w:rPr>
  </w:style>
  <w:style w:type="table" w:styleId="a6">
    <w:name w:val="Table Grid"/>
    <w:basedOn w:val="a1"/>
    <w:uiPriority w:val="99"/>
    <w:rsid w:val="00685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rsid w:val="00685B2F"/>
    <w:pPr>
      <w:tabs>
        <w:tab w:val="center" w:pos="4677"/>
        <w:tab w:val="right" w:pos="9355"/>
      </w:tabs>
      <w:spacing w:after="0" w:line="240" w:lineRule="auto"/>
    </w:pPr>
    <w:rPr>
      <w:rFonts w:ascii="Calibri" w:eastAsia="Calibri" w:hAnsi="Calibri" w:cs="Times New Roman"/>
      <w:sz w:val="20"/>
      <w:szCs w:val="20"/>
      <w:lang w:val="x-none"/>
    </w:rPr>
  </w:style>
  <w:style w:type="character" w:customStyle="1" w:styleId="a8">
    <w:name w:val="Верхний колонтитул Знак"/>
    <w:basedOn w:val="a0"/>
    <w:link w:val="a7"/>
    <w:uiPriority w:val="99"/>
    <w:rsid w:val="00685B2F"/>
    <w:rPr>
      <w:rFonts w:ascii="Calibri" w:eastAsia="Calibri" w:hAnsi="Calibri" w:cs="Times New Roman"/>
      <w:sz w:val="20"/>
      <w:szCs w:val="20"/>
      <w:lang w:val="x-none"/>
    </w:rPr>
  </w:style>
  <w:style w:type="paragraph" w:styleId="a9">
    <w:name w:val="footer"/>
    <w:basedOn w:val="a"/>
    <w:link w:val="aa"/>
    <w:rsid w:val="00685B2F"/>
    <w:pPr>
      <w:tabs>
        <w:tab w:val="center" w:pos="4677"/>
        <w:tab w:val="right" w:pos="9355"/>
      </w:tabs>
      <w:spacing w:after="0" w:line="240" w:lineRule="auto"/>
    </w:pPr>
    <w:rPr>
      <w:rFonts w:ascii="Calibri" w:eastAsia="Calibri" w:hAnsi="Calibri" w:cs="Times New Roman"/>
      <w:sz w:val="20"/>
      <w:szCs w:val="20"/>
      <w:lang w:val="x-none"/>
    </w:rPr>
  </w:style>
  <w:style w:type="character" w:customStyle="1" w:styleId="aa">
    <w:name w:val="Нижний колонтитул Знак"/>
    <w:basedOn w:val="a0"/>
    <w:link w:val="a9"/>
    <w:rsid w:val="00685B2F"/>
    <w:rPr>
      <w:rFonts w:ascii="Calibri" w:eastAsia="Calibri" w:hAnsi="Calibri" w:cs="Times New Roman"/>
      <w:sz w:val="20"/>
      <w:szCs w:val="20"/>
      <w:lang w:val="x-none"/>
    </w:rPr>
  </w:style>
  <w:style w:type="paragraph" w:customStyle="1" w:styleId="Style33">
    <w:name w:val="Style33"/>
    <w:basedOn w:val="a"/>
    <w:uiPriority w:val="99"/>
    <w:rsid w:val="00685B2F"/>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ru-RU"/>
    </w:rPr>
  </w:style>
  <w:style w:type="paragraph" w:customStyle="1" w:styleId="Style41">
    <w:name w:val="Style41"/>
    <w:basedOn w:val="a"/>
    <w:uiPriority w:val="99"/>
    <w:rsid w:val="00685B2F"/>
    <w:pPr>
      <w:widowControl w:val="0"/>
      <w:autoSpaceDE w:val="0"/>
      <w:autoSpaceDN w:val="0"/>
      <w:adjustRightInd w:val="0"/>
      <w:spacing w:after="0" w:line="158" w:lineRule="exact"/>
      <w:ind w:firstLine="374"/>
      <w:jc w:val="both"/>
    </w:pPr>
    <w:rPr>
      <w:rFonts w:ascii="Franklin Gothic Demi Cond" w:eastAsia="Times New Roman" w:hAnsi="Franklin Gothic Demi Cond" w:cs="Times New Roman"/>
      <w:sz w:val="24"/>
      <w:szCs w:val="24"/>
      <w:lang w:eastAsia="ru-RU"/>
    </w:rPr>
  </w:style>
  <w:style w:type="character" w:customStyle="1" w:styleId="FontStyle55">
    <w:name w:val="Font Style55"/>
    <w:uiPriority w:val="99"/>
    <w:rsid w:val="00685B2F"/>
    <w:rPr>
      <w:rFonts w:ascii="Franklin Gothic Demi Cond" w:hAnsi="Franklin Gothic Demi Cond" w:cs="Franklin Gothic Demi Cond"/>
      <w:sz w:val="14"/>
      <w:szCs w:val="14"/>
    </w:rPr>
  </w:style>
  <w:style w:type="character" w:customStyle="1" w:styleId="FontStyle64">
    <w:name w:val="Font Style64"/>
    <w:uiPriority w:val="99"/>
    <w:rsid w:val="00685B2F"/>
    <w:rPr>
      <w:rFonts w:ascii="Courier New" w:hAnsi="Courier New" w:cs="Courier New"/>
      <w:sz w:val="12"/>
      <w:szCs w:val="12"/>
    </w:rPr>
  </w:style>
  <w:style w:type="character" w:styleId="ab">
    <w:name w:val="Hyperlink"/>
    <w:uiPriority w:val="99"/>
    <w:semiHidden/>
    <w:unhideWhenUsed/>
    <w:rsid w:val="00685B2F"/>
    <w:rPr>
      <w:color w:val="0000FF"/>
      <w:u w:val="single"/>
    </w:rPr>
  </w:style>
  <w:style w:type="paragraph" w:styleId="HTML">
    <w:name w:val="HTML Preformatted"/>
    <w:basedOn w:val="a"/>
    <w:link w:val="HTML0"/>
    <w:semiHidden/>
    <w:unhideWhenUsed/>
    <w:rsid w:val="00685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semiHidden/>
    <w:rsid w:val="00685B2F"/>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4A03A-5449-46F6-9E17-FA9539A5C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3008</Words>
  <Characters>17148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20116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Владимировна Гральник</dc:creator>
  <cp:lastModifiedBy>Ирина Александровна Прохорова</cp:lastModifiedBy>
  <cp:revision>2</cp:revision>
  <cp:lastPrinted>2020-07-14T05:13:00Z</cp:lastPrinted>
  <dcterms:created xsi:type="dcterms:W3CDTF">2021-07-30T12:46:00Z</dcterms:created>
  <dcterms:modified xsi:type="dcterms:W3CDTF">2021-07-30T12:46:00Z</dcterms:modified>
</cp:coreProperties>
</file>