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6E" w:rsidRPr="00ED7502" w:rsidRDefault="004E266E" w:rsidP="00C37AA0">
      <w:pPr>
        <w:tabs>
          <w:tab w:val="left" w:pos="5812"/>
          <w:tab w:val="left" w:pos="6105"/>
        </w:tabs>
        <w:spacing w:line="276" w:lineRule="auto"/>
        <w:ind w:firstLine="5387"/>
        <w:jc w:val="center"/>
        <w:rPr>
          <w:sz w:val="28"/>
          <w:szCs w:val="28"/>
        </w:rPr>
      </w:pPr>
      <w:bookmarkStart w:id="0" w:name="_GoBack"/>
      <w:bookmarkEnd w:id="0"/>
      <w:r w:rsidRPr="00ED7502">
        <w:rPr>
          <w:sz w:val="28"/>
          <w:szCs w:val="28"/>
        </w:rPr>
        <w:t>«Веерное согласование»</w:t>
      </w:r>
    </w:p>
    <w:p w:rsidR="004E266E" w:rsidRDefault="004E266E" w:rsidP="00C37AA0">
      <w:pPr>
        <w:tabs>
          <w:tab w:val="left" w:pos="5812"/>
          <w:tab w:val="left" w:pos="6105"/>
        </w:tabs>
        <w:spacing w:line="276" w:lineRule="auto"/>
        <w:ind w:firstLine="5387"/>
        <w:jc w:val="center"/>
        <w:rPr>
          <w:sz w:val="28"/>
          <w:szCs w:val="28"/>
        </w:rPr>
      </w:pPr>
      <w:r w:rsidRPr="00ED7502">
        <w:rPr>
          <w:sz w:val="28"/>
          <w:szCs w:val="28"/>
        </w:rPr>
        <w:t>Заместитель</w:t>
      </w:r>
      <w:r>
        <w:rPr>
          <w:sz w:val="28"/>
          <w:szCs w:val="28"/>
        </w:rPr>
        <w:t xml:space="preserve"> </w:t>
      </w:r>
      <w:r w:rsidRPr="00ED7502">
        <w:rPr>
          <w:sz w:val="28"/>
          <w:szCs w:val="28"/>
        </w:rPr>
        <w:t>Председателя</w:t>
      </w:r>
    </w:p>
    <w:p w:rsidR="004E266E" w:rsidRPr="00ED7502" w:rsidRDefault="004E266E" w:rsidP="00C37AA0">
      <w:pPr>
        <w:tabs>
          <w:tab w:val="left" w:pos="5812"/>
          <w:tab w:val="left" w:pos="6105"/>
        </w:tabs>
        <w:spacing w:line="276" w:lineRule="auto"/>
        <w:ind w:left="4956" w:firstLine="431"/>
        <w:jc w:val="center"/>
        <w:rPr>
          <w:sz w:val="28"/>
          <w:szCs w:val="28"/>
        </w:rPr>
      </w:pPr>
      <w:r w:rsidRPr="00ED7502">
        <w:rPr>
          <w:sz w:val="28"/>
          <w:szCs w:val="28"/>
        </w:rPr>
        <w:t>Прав</w:t>
      </w:r>
      <w:r w:rsidR="00376DCD">
        <w:rPr>
          <w:sz w:val="28"/>
          <w:szCs w:val="28"/>
        </w:rPr>
        <w:t>ительства Ленинградской области</w:t>
      </w:r>
      <w:r w:rsidRPr="00ED7502">
        <w:rPr>
          <w:sz w:val="28"/>
          <w:szCs w:val="28"/>
        </w:rPr>
        <w:t>–председатель комитета по</w:t>
      </w:r>
    </w:p>
    <w:p w:rsidR="004E266E" w:rsidRPr="00ED7502" w:rsidRDefault="004E266E" w:rsidP="00C37AA0">
      <w:pPr>
        <w:tabs>
          <w:tab w:val="left" w:pos="5812"/>
          <w:tab w:val="left" w:pos="6105"/>
        </w:tabs>
        <w:spacing w:line="276" w:lineRule="auto"/>
        <w:ind w:firstLine="5387"/>
        <w:jc w:val="center"/>
        <w:rPr>
          <w:sz w:val="28"/>
          <w:szCs w:val="28"/>
        </w:rPr>
      </w:pPr>
      <w:r w:rsidRPr="00ED7502">
        <w:rPr>
          <w:sz w:val="28"/>
          <w:szCs w:val="28"/>
        </w:rPr>
        <w:t>агропромышленному и</w:t>
      </w:r>
    </w:p>
    <w:p w:rsidR="004E266E" w:rsidRPr="00ED7502" w:rsidRDefault="004E266E" w:rsidP="00C37AA0">
      <w:pPr>
        <w:tabs>
          <w:tab w:val="left" w:pos="5812"/>
          <w:tab w:val="left" w:pos="6105"/>
        </w:tabs>
        <w:spacing w:line="276" w:lineRule="auto"/>
        <w:ind w:firstLine="5387"/>
        <w:jc w:val="center"/>
        <w:rPr>
          <w:sz w:val="28"/>
          <w:szCs w:val="28"/>
        </w:rPr>
      </w:pPr>
      <w:r w:rsidRPr="00ED7502">
        <w:rPr>
          <w:sz w:val="28"/>
          <w:szCs w:val="28"/>
        </w:rPr>
        <w:t>рыбохозяйственному комплексу</w:t>
      </w:r>
    </w:p>
    <w:p w:rsidR="000F538C" w:rsidRDefault="000F538C" w:rsidP="00C37AA0">
      <w:pPr>
        <w:tabs>
          <w:tab w:val="left" w:pos="5812"/>
          <w:tab w:val="left" w:pos="6105"/>
        </w:tabs>
        <w:spacing w:line="276" w:lineRule="auto"/>
        <w:ind w:firstLine="5387"/>
        <w:jc w:val="center"/>
        <w:rPr>
          <w:sz w:val="28"/>
          <w:szCs w:val="28"/>
        </w:rPr>
      </w:pPr>
    </w:p>
    <w:p w:rsidR="000F538C" w:rsidRPr="00ED7502" w:rsidRDefault="000F538C" w:rsidP="004E266E">
      <w:pPr>
        <w:tabs>
          <w:tab w:val="left" w:pos="5812"/>
          <w:tab w:val="left" w:pos="6105"/>
        </w:tabs>
        <w:ind w:firstLine="5387"/>
        <w:jc w:val="center"/>
        <w:rPr>
          <w:sz w:val="28"/>
          <w:szCs w:val="28"/>
        </w:rPr>
      </w:pPr>
    </w:p>
    <w:p w:rsidR="004E266E" w:rsidRPr="00A60E9E" w:rsidRDefault="004E266E" w:rsidP="004E266E">
      <w:pPr>
        <w:tabs>
          <w:tab w:val="left" w:pos="5812"/>
          <w:tab w:val="left" w:pos="6105"/>
        </w:tabs>
        <w:rPr>
          <w:sz w:val="28"/>
          <w:szCs w:val="28"/>
        </w:rPr>
      </w:pPr>
      <w:r>
        <w:rPr>
          <w:sz w:val="28"/>
          <w:szCs w:val="28"/>
        </w:rPr>
        <w:t xml:space="preserve">                                                                    </w:t>
      </w:r>
      <w:r w:rsidRPr="00ED7502">
        <w:rPr>
          <w:sz w:val="28"/>
          <w:szCs w:val="28"/>
        </w:rPr>
        <w:t>__________________</w:t>
      </w:r>
      <w:r>
        <w:rPr>
          <w:sz w:val="28"/>
          <w:szCs w:val="28"/>
        </w:rPr>
        <w:t>О.М.Малащенко</w:t>
      </w:r>
    </w:p>
    <w:p w:rsidR="004E266E" w:rsidRDefault="004E266E" w:rsidP="004E266E">
      <w:pPr>
        <w:tabs>
          <w:tab w:val="left" w:pos="6105"/>
        </w:tabs>
        <w:rPr>
          <w:sz w:val="28"/>
          <w:szCs w:val="28"/>
        </w:rPr>
      </w:pPr>
    </w:p>
    <w:p w:rsidR="00C37AA0" w:rsidRDefault="00C37AA0" w:rsidP="004E266E">
      <w:pPr>
        <w:tabs>
          <w:tab w:val="left" w:pos="6105"/>
        </w:tabs>
        <w:rPr>
          <w:sz w:val="28"/>
          <w:szCs w:val="28"/>
        </w:rPr>
      </w:pPr>
    </w:p>
    <w:p w:rsidR="00C37AA0" w:rsidRPr="00A60E9E" w:rsidRDefault="00C37AA0" w:rsidP="004E266E">
      <w:pPr>
        <w:tabs>
          <w:tab w:val="left" w:pos="6105"/>
        </w:tabs>
        <w:rPr>
          <w:sz w:val="28"/>
          <w:szCs w:val="28"/>
        </w:rPr>
      </w:pPr>
    </w:p>
    <w:p w:rsidR="004E266E" w:rsidRDefault="004E266E" w:rsidP="004E266E">
      <w:pPr>
        <w:jc w:val="right"/>
        <w:rPr>
          <w:sz w:val="28"/>
          <w:szCs w:val="28"/>
        </w:rPr>
      </w:pPr>
      <w:r w:rsidRPr="00A60E9E">
        <w:rPr>
          <w:sz w:val="28"/>
          <w:szCs w:val="28"/>
        </w:rPr>
        <w:t>Проект</w:t>
      </w:r>
    </w:p>
    <w:p w:rsidR="00C37AA0" w:rsidRDefault="00C37AA0" w:rsidP="004E266E">
      <w:pPr>
        <w:jc w:val="right"/>
        <w:rPr>
          <w:sz w:val="28"/>
          <w:szCs w:val="28"/>
        </w:rPr>
      </w:pPr>
    </w:p>
    <w:p w:rsidR="00E93B7C" w:rsidRDefault="00E93B7C" w:rsidP="004E266E">
      <w:pPr>
        <w:jc w:val="right"/>
        <w:rPr>
          <w:sz w:val="28"/>
          <w:szCs w:val="28"/>
        </w:rPr>
      </w:pPr>
    </w:p>
    <w:p w:rsidR="00E93B7C" w:rsidRPr="00A60E9E" w:rsidRDefault="00E93B7C" w:rsidP="004E266E">
      <w:pPr>
        <w:jc w:val="right"/>
        <w:rPr>
          <w:sz w:val="28"/>
          <w:szCs w:val="28"/>
        </w:rPr>
      </w:pPr>
    </w:p>
    <w:p w:rsidR="004E266E" w:rsidRPr="00374487" w:rsidRDefault="004E266E" w:rsidP="004E266E">
      <w:pPr>
        <w:jc w:val="center"/>
        <w:rPr>
          <w:b/>
          <w:sz w:val="26"/>
          <w:szCs w:val="26"/>
        </w:rPr>
      </w:pPr>
      <w:r w:rsidRPr="00374487">
        <w:rPr>
          <w:b/>
          <w:sz w:val="26"/>
          <w:szCs w:val="26"/>
        </w:rPr>
        <w:t>ПРАВИТЕЛЬСТВО ЛЕНИНГРАДСКОЙ ОБЛАСТИ</w:t>
      </w:r>
    </w:p>
    <w:p w:rsidR="004E266E" w:rsidRPr="00374487" w:rsidRDefault="004E266E" w:rsidP="004E266E">
      <w:pPr>
        <w:jc w:val="center"/>
        <w:rPr>
          <w:b/>
          <w:sz w:val="26"/>
          <w:szCs w:val="26"/>
        </w:rPr>
      </w:pPr>
      <w:r w:rsidRPr="00374487">
        <w:rPr>
          <w:b/>
          <w:sz w:val="26"/>
          <w:szCs w:val="26"/>
        </w:rPr>
        <w:t>П О С Т А Н О В Л Е Н И Е</w:t>
      </w:r>
    </w:p>
    <w:p w:rsidR="004E266E" w:rsidRPr="00374487" w:rsidRDefault="004E266E" w:rsidP="004E266E">
      <w:pPr>
        <w:jc w:val="center"/>
        <w:rPr>
          <w:sz w:val="26"/>
          <w:szCs w:val="26"/>
        </w:rPr>
      </w:pPr>
    </w:p>
    <w:p w:rsidR="004E266E" w:rsidRPr="00374487" w:rsidRDefault="004E266E" w:rsidP="004E266E">
      <w:pPr>
        <w:jc w:val="center"/>
        <w:rPr>
          <w:sz w:val="26"/>
          <w:szCs w:val="26"/>
        </w:rPr>
      </w:pPr>
      <w:r w:rsidRPr="00374487">
        <w:rPr>
          <w:sz w:val="26"/>
          <w:szCs w:val="26"/>
        </w:rPr>
        <w:t>от ____________________ № ______</w:t>
      </w:r>
    </w:p>
    <w:p w:rsidR="004E266E" w:rsidRPr="00374487" w:rsidRDefault="004E266E" w:rsidP="004E266E">
      <w:pPr>
        <w:jc w:val="center"/>
        <w:rPr>
          <w:b/>
          <w:sz w:val="26"/>
          <w:szCs w:val="26"/>
        </w:rPr>
      </w:pPr>
    </w:p>
    <w:p w:rsidR="004764BD" w:rsidRPr="004764BD" w:rsidRDefault="004764BD" w:rsidP="004764BD">
      <w:pPr>
        <w:pStyle w:val="a3"/>
        <w:jc w:val="both"/>
        <w:rPr>
          <w:b/>
          <w:sz w:val="28"/>
          <w:szCs w:val="28"/>
        </w:rPr>
      </w:pPr>
    </w:p>
    <w:p w:rsidR="00135EE4" w:rsidRPr="00383CA3" w:rsidRDefault="00135EE4" w:rsidP="00135EE4">
      <w:pPr>
        <w:jc w:val="center"/>
        <w:rPr>
          <w:b/>
          <w:sz w:val="28"/>
          <w:szCs w:val="28"/>
        </w:rPr>
      </w:pPr>
      <w:r>
        <w:rPr>
          <w:b/>
          <w:sz w:val="28"/>
          <w:szCs w:val="28"/>
        </w:rPr>
        <w:t xml:space="preserve">О внесении изменений в постановление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w:t>
      </w:r>
      <w:r w:rsidRPr="00383CA3">
        <w:rPr>
          <w:b/>
          <w:sz w:val="28"/>
          <w:szCs w:val="28"/>
        </w:rPr>
        <w:t>государственной программ</w:t>
      </w:r>
      <w:r>
        <w:rPr>
          <w:b/>
          <w:sz w:val="28"/>
          <w:szCs w:val="28"/>
        </w:rPr>
        <w:t xml:space="preserve">ы </w:t>
      </w:r>
      <w:r w:rsidRPr="00383CA3">
        <w:rPr>
          <w:b/>
          <w:sz w:val="28"/>
          <w:szCs w:val="28"/>
        </w:rPr>
        <w:t>Ленинградской области «</w:t>
      </w:r>
      <w:r>
        <w:rPr>
          <w:b/>
          <w:sz w:val="28"/>
          <w:szCs w:val="28"/>
        </w:rPr>
        <w:t>Комплексное развитие сельских территорий Ленинградской области</w:t>
      </w:r>
      <w:r w:rsidRPr="00383CA3">
        <w:rPr>
          <w:b/>
          <w:sz w:val="28"/>
          <w:szCs w:val="28"/>
        </w:rPr>
        <w:t>»</w:t>
      </w:r>
      <w:r>
        <w:rPr>
          <w:b/>
          <w:sz w:val="28"/>
          <w:szCs w:val="28"/>
        </w:rPr>
        <w:t xml:space="preserve"> </w:t>
      </w:r>
    </w:p>
    <w:p w:rsidR="00135EE4" w:rsidRPr="00374487" w:rsidRDefault="00135EE4" w:rsidP="00135EE4">
      <w:pPr>
        <w:pStyle w:val="a3"/>
        <w:jc w:val="both"/>
      </w:pPr>
      <w:r>
        <w:t xml:space="preserve"> </w:t>
      </w:r>
    </w:p>
    <w:p w:rsidR="00135EE4" w:rsidRDefault="00135EE4" w:rsidP="00135EE4">
      <w:pPr>
        <w:pStyle w:val="a3"/>
        <w:ind w:firstLine="708"/>
        <w:jc w:val="both"/>
        <w:rPr>
          <w:sz w:val="28"/>
          <w:szCs w:val="28"/>
        </w:rPr>
      </w:pPr>
      <w:r w:rsidRPr="00143476">
        <w:rPr>
          <w:sz w:val="28"/>
          <w:szCs w:val="28"/>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r>
        <w:rPr>
          <w:sz w:val="28"/>
          <w:szCs w:val="28"/>
        </w:rPr>
        <w:t>:</w:t>
      </w:r>
    </w:p>
    <w:p w:rsidR="00135EE4" w:rsidRDefault="00135EE4" w:rsidP="00135EE4">
      <w:pPr>
        <w:pStyle w:val="a3"/>
        <w:ind w:firstLine="708"/>
        <w:jc w:val="both"/>
        <w:rPr>
          <w:sz w:val="28"/>
          <w:szCs w:val="28"/>
        </w:rPr>
      </w:pPr>
      <w:r>
        <w:rPr>
          <w:sz w:val="28"/>
          <w:szCs w:val="28"/>
        </w:rPr>
        <w:t xml:space="preserve">1. Внести в </w:t>
      </w:r>
      <w:r w:rsidRPr="00143476">
        <w:rPr>
          <w:sz w:val="28"/>
          <w:szCs w:val="28"/>
        </w:rPr>
        <w:t>постановление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r>
        <w:rPr>
          <w:sz w:val="28"/>
          <w:szCs w:val="28"/>
        </w:rPr>
        <w:t xml:space="preserve"> следующие изменения:</w:t>
      </w:r>
    </w:p>
    <w:p w:rsidR="00135EE4" w:rsidRDefault="00135EE4" w:rsidP="00135EE4">
      <w:pPr>
        <w:pStyle w:val="a3"/>
        <w:ind w:firstLine="708"/>
        <w:jc w:val="both"/>
        <w:rPr>
          <w:sz w:val="28"/>
          <w:szCs w:val="28"/>
        </w:rPr>
      </w:pPr>
      <w:r>
        <w:rPr>
          <w:sz w:val="28"/>
          <w:szCs w:val="28"/>
        </w:rPr>
        <w:t>приложение 1 (</w:t>
      </w:r>
      <w:r w:rsidRPr="00E93B7C">
        <w:rPr>
          <w:sz w:val="28"/>
          <w:szCs w:val="28"/>
        </w:rPr>
        <w:t xml:space="preserve">Перечень объектов государственной программы Ленинградской области </w:t>
      </w:r>
      <w:r>
        <w:rPr>
          <w:sz w:val="28"/>
          <w:szCs w:val="28"/>
        </w:rPr>
        <w:t>«Комплексное развитие сельских территорий Ленинградской области») изложить в редакции согласно</w:t>
      </w:r>
      <w:r w:rsidRPr="00E93B7C">
        <w:rPr>
          <w:sz w:val="28"/>
          <w:szCs w:val="28"/>
        </w:rPr>
        <w:t xml:space="preserve"> приложению</w:t>
      </w:r>
      <w:r>
        <w:rPr>
          <w:sz w:val="28"/>
          <w:szCs w:val="28"/>
        </w:rPr>
        <w:t xml:space="preserve"> 1 к настоящему постановлению;</w:t>
      </w:r>
    </w:p>
    <w:p w:rsidR="00135EE4" w:rsidRDefault="00135EE4" w:rsidP="00135EE4">
      <w:pPr>
        <w:pStyle w:val="a3"/>
        <w:ind w:firstLine="708"/>
        <w:jc w:val="both"/>
        <w:rPr>
          <w:sz w:val="28"/>
          <w:szCs w:val="28"/>
        </w:rPr>
      </w:pPr>
      <w:r>
        <w:rPr>
          <w:sz w:val="28"/>
          <w:szCs w:val="28"/>
        </w:rPr>
        <w:t xml:space="preserve">приложение 2 (Распределение субсидий </w:t>
      </w:r>
      <w:r w:rsidRPr="008937D9">
        <w:rPr>
          <w:sz w:val="28"/>
          <w:szCs w:val="28"/>
        </w:rPr>
        <w:t xml:space="preserve">из областного бюджета Ленинградской области бюджетам муниципальных образований </w:t>
      </w:r>
      <w:r w:rsidRPr="008937D9">
        <w:rPr>
          <w:sz w:val="28"/>
          <w:szCs w:val="28"/>
        </w:rPr>
        <w:lastRenderedPageBreak/>
        <w:t>Ленинградской области</w:t>
      </w:r>
      <w:r>
        <w:rPr>
          <w:sz w:val="28"/>
          <w:szCs w:val="28"/>
        </w:rPr>
        <w:t xml:space="preserve"> на текущий финансовый год и плановый период, предоставляемых в рамках </w:t>
      </w:r>
      <w:r w:rsidRPr="008937D9">
        <w:rPr>
          <w:sz w:val="28"/>
          <w:szCs w:val="28"/>
        </w:rPr>
        <w:t>государственной программы Ленинградской области «Комплексное развитие сельских территорий Ленинградской области»</w:t>
      </w:r>
      <w:r>
        <w:rPr>
          <w:sz w:val="28"/>
          <w:szCs w:val="28"/>
        </w:rPr>
        <w:t>) изложить в редакции согласно приложению 2 к настоящему постановлению.</w:t>
      </w:r>
    </w:p>
    <w:p w:rsidR="00135EE4" w:rsidRDefault="00135EE4" w:rsidP="00135EE4">
      <w:pPr>
        <w:autoSpaceDE w:val="0"/>
        <w:autoSpaceDN w:val="0"/>
        <w:adjustRightInd w:val="0"/>
        <w:ind w:firstLine="708"/>
        <w:jc w:val="both"/>
        <w:rPr>
          <w:sz w:val="28"/>
          <w:szCs w:val="28"/>
        </w:rPr>
      </w:pPr>
      <w:r>
        <w:rPr>
          <w:sz w:val="28"/>
          <w:szCs w:val="28"/>
        </w:rPr>
        <w:t>2</w:t>
      </w:r>
      <w:r w:rsidRPr="0057658E">
        <w:rPr>
          <w:sz w:val="28"/>
          <w:szCs w:val="28"/>
        </w:rPr>
        <w:t>.</w:t>
      </w:r>
      <w:r w:rsidRPr="0057658E">
        <w:rPr>
          <w:spacing w:val="-10"/>
          <w:sz w:val="28"/>
          <w:szCs w:val="28"/>
        </w:rPr>
        <w:t xml:space="preserve"> </w:t>
      </w:r>
      <w:r w:rsidRPr="008937D9">
        <w:rPr>
          <w:rFonts w:eastAsiaTheme="minorHAnsi"/>
          <w:sz w:val="28"/>
          <w:szCs w:val="28"/>
          <w:lang w:eastAsia="en-US"/>
        </w:rPr>
        <w:t>Настоящее постановление вступает в силу с даты подписания.</w:t>
      </w:r>
    </w:p>
    <w:p w:rsidR="00E93B7C" w:rsidRDefault="00E93B7C" w:rsidP="00E93B7C">
      <w:pPr>
        <w:pStyle w:val="a3"/>
        <w:ind w:firstLine="708"/>
        <w:jc w:val="both"/>
        <w:rPr>
          <w:sz w:val="28"/>
          <w:szCs w:val="28"/>
        </w:rPr>
      </w:pPr>
    </w:p>
    <w:p w:rsidR="00135EE4" w:rsidRDefault="00135EE4" w:rsidP="00E93B7C">
      <w:pPr>
        <w:pStyle w:val="a3"/>
        <w:ind w:firstLine="708"/>
        <w:jc w:val="both"/>
        <w:rPr>
          <w:sz w:val="28"/>
          <w:szCs w:val="28"/>
        </w:rPr>
      </w:pPr>
    </w:p>
    <w:p w:rsidR="00135EE4" w:rsidRDefault="00135EE4" w:rsidP="00E93B7C">
      <w:pPr>
        <w:pStyle w:val="a3"/>
        <w:ind w:firstLine="708"/>
        <w:jc w:val="both"/>
        <w:rPr>
          <w:sz w:val="28"/>
          <w:szCs w:val="28"/>
        </w:rPr>
      </w:pPr>
    </w:p>
    <w:p w:rsidR="004E266E" w:rsidRPr="00383CA3" w:rsidRDefault="004E266E" w:rsidP="004E266E">
      <w:pPr>
        <w:widowControl w:val="0"/>
        <w:autoSpaceDE w:val="0"/>
        <w:autoSpaceDN w:val="0"/>
        <w:adjustRightInd w:val="0"/>
        <w:jc w:val="both"/>
        <w:rPr>
          <w:sz w:val="28"/>
          <w:szCs w:val="28"/>
        </w:rPr>
      </w:pPr>
      <w:r>
        <w:rPr>
          <w:sz w:val="28"/>
          <w:szCs w:val="28"/>
        </w:rPr>
        <w:t>Г</w:t>
      </w:r>
      <w:r w:rsidRPr="00383CA3">
        <w:rPr>
          <w:sz w:val="28"/>
          <w:szCs w:val="28"/>
        </w:rPr>
        <w:t xml:space="preserve">убернатор </w:t>
      </w:r>
    </w:p>
    <w:p w:rsidR="00AB6DB8" w:rsidRDefault="004E266E" w:rsidP="004E266E">
      <w:pPr>
        <w:widowControl w:val="0"/>
        <w:autoSpaceDE w:val="0"/>
        <w:autoSpaceDN w:val="0"/>
        <w:adjustRightInd w:val="0"/>
        <w:jc w:val="both"/>
        <w:rPr>
          <w:sz w:val="28"/>
          <w:szCs w:val="28"/>
        </w:rPr>
      </w:pPr>
      <w:r w:rsidRPr="00383CA3">
        <w:rPr>
          <w:sz w:val="28"/>
          <w:szCs w:val="28"/>
        </w:rPr>
        <w:t xml:space="preserve">Ленинградской области                </w:t>
      </w:r>
      <w:r>
        <w:rPr>
          <w:sz w:val="28"/>
          <w:szCs w:val="28"/>
        </w:rPr>
        <w:t xml:space="preserve">                               </w:t>
      </w:r>
      <w:r w:rsidRPr="00383CA3">
        <w:rPr>
          <w:sz w:val="28"/>
          <w:szCs w:val="28"/>
        </w:rPr>
        <w:t xml:space="preserve"> </w:t>
      </w:r>
      <w:r>
        <w:rPr>
          <w:sz w:val="28"/>
          <w:szCs w:val="28"/>
        </w:rPr>
        <w:t xml:space="preserve">                </w:t>
      </w:r>
      <w:r w:rsidRPr="00383CA3">
        <w:rPr>
          <w:sz w:val="28"/>
          <w:szCs w:val="28"/>
        </w:rPr>
        <w:t>А.Ю. Дрозденко</w:t>
      </w:r>
    </w:p>
    <w:p w:rsidR="00AB6DB8" w:rsidRDefault="00AB6DB8">
      <w:pPr>
        <w:spacing w:after="200" w:line="276" w:lineRule="auto"/>
        <w:rPr>
          <w:sz w:val="28"/>
          <w:szCs w:val="28"/>
        </w:rPr>
      </w:pPr>
      <w:r>
        <w:rPr>
          <w:sz w:val="28"/>
          <w:szCs w:val="28"/>
        </w:rPr>
        <w:br w:type="page"/>
      </w:r>
    </w:p>
    <w:p w:rsidR="00AB6DB8" w:rsidRDefault="00AB6DB8" w:rsidP="004E266E">
      <w:pPr>
        <w:widowControl w:val="0"/>
        <w:autoSpaceDE w:val="0"/>
        <w:autoSpaceDN w:val="0"/>
        <w:adjustRightInd w:val="0"/>
        <w:jc w:val="both"/>
        <w:rPr>
          <w:sz w:val="28"/>
          <w:szCs w:val="28"/>
        </w:rPr>
        <w:sectPr w:rsidR="00AB6DB8">
          <w:pgSz w:w="11906" w:h="16838"/>
          <w:pgMar w:top="1134" w:right="850" w:bottom="1134" w:left="1701" w:header="708" w:footer="708" w:gutter="0"/>
          <w:cols w:space="708"/>
          <w:docGrid w:linePitch="360"/>
        </w:sectPr>
      </w:pPr>
    </w:p>
    <w:tbl>
      <w:tblPr>
        <w:tblW w:w="15722" w:type="dxa"/>
        <w:tblInd w:w="93" w:type="dxa"/>
        <w:tblLayout w:type="fixed"/>
        <w:tblLook w:val="04A0" w:firstRow="1" w:lastRow="0" w:firstColumn="1" w:lastColumn="0" w:noHBand="0" w:noVBand="1"/>
      </w:tblPr>
      <w:tblGrid>
        <w:gridCol w:w="582"/>
        <w:gridCol w:w="1134"/>
        <w:gridCol w:w="1275"/>
        <w:gridCol w:w="851"/>
        <w:gridCol w:w="1276"/>
        <w:gridCol w:w="1110"/>
        <w:gridCol w:w="1232"/>
        <w:gridCol w:w="1134"/>
        <w:gridCol w:w="993"/>
        <w:gridCol w:w="850"/>
        <w:gridCol w:w="992"/>
        <w:gridCol w:w="1134"/>
        <w:gridCol w:w="777"/>
        <w:gridCol w:w="850"/>
        <w:gridCol w:w="1276"/>
        <w:gridCol w:w="256"/>
      </w:tblGrid>
      <w:tr w:rsidR="00AB6DB8" w:rsidRPr="00AB6DB8" w:rsidTr="00AB6DB8">
        <w:trPr>
          <w:gridAfter w:val="1"/>
          <w:wAfter w:w="256" w:type="dxa"/>
          <w:trHeight w:val="300"/>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bookmarkStart w:id="1" w:name="RANGE!A1:Q437"/>
            <w:bookmarkStart w:id="2" w:name="RANGE!A1:Q438"/>
            <w:bookmarkEnd w:id="1"/>
            <w:r w:rsidRPr="00AB6DB8">
              <w:rPr>
                <w:sz w:val="14"/>
                <w:szCs w:val="14"/>
              </w:rPr>
              <w:t> </w:t>
            </w:r>
            <w:bookmarkEnd w:id="2"/>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5029" w:type="dxa"/>
            <w:gridSpan w:val="5"/>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УТВЕРЖДЕН</w:t>
            </w:r>
          </w:p>
        </w:tc>
      </w:tr>
      <w:tr w:rsidR="00AB6DB8" w:rsidRPr="00AB6DB8" w:rsidTr="00AB6DB8">
        <w:trPr>
          <w:gridAfter w:val="1"/>
          <w:wAfter w:w="256" w:type="dxa"/>
          <w:trHeight w:val="300"/>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6872" w:type="dxa"/>
            <w:gridSpan w:val="7"/>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xml:space="preserve">постановлением Правительства  </w:t>
            </w:r>
          </w:p>
        </w:tc>
      </w:tr>
      <w:tr w:rsidR="00AB6DB8" w:rsidRPr="00AB6DB8" w:rsidTr="00AB6DB8">
        <w:trPr>
          <w:gridAfter w:val="1"/>
          <w:wAfter w:w="256" w:type="dxa"/>
          <w:trHeight w:val="300"/>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5029" w:type="dxa"/>
            <w:gridSpan w:val="5"/>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Ленинградской области</w:t>
            </w:r>
          </w:p>
        </w:tc>
      </w:tr>
      <w:tr w:rsidR="00AB6DB8" w:rsidRPr="00AB6DB8" w:rsidTr="00AB6DB8">
        <w:trPr>
          <w:gridAfter w:val="1"/>
          <w:wAfter w:w="256" w:type="dxa"/>
          <w:trHeight w:val="345"/>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5029" w:type="dxa"/>
            <w:gridSpan w:val="5"/>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от 7 февраля 2020 года № 44</w:t>
            </w:r>
          </w:p>
        </w:tc>
      </w:tr>
      <w:tr w:rsidR="00AB6DB8" w:rsidRPr="00AB6DB8" w:rsidTr="00AB6DB8">
        <w:trPr>
          <w:gridAfter w:val="1"/>
          <w:wAfter w:w="256" w:type="dxa"/>
          <w:trHeight w:val="345"/>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777"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1276" w:type="dxa"/>
            <w:tcBorders>
              <w:top w:val="nil"/>
              <w:left w:val="nil"/>
              <w:bottom w:val="nil"/>
              <w:right w:val="nil"/>
            </w:tcBorders>
            <w:shd w:val="clear" w:color="000000" w:fill="FFFFFF"/>
            <w:noWrap/>
            <w:hideMark/>
          </w:tcPr>
          <w:p w:rsidR="00AB6DB8" w:rsidRPr="00AB6DB8" w:rsidRDefault="00AB6DB8" w:rsidP="00AB6DB8">
            <w:pPr>
              <w:rPr>
                <w:sz w:val="14"/>
                <w:szCs w:val="14"/>
              </w:rPr>
            </w:pPr>
            <w:r w:rsidRPr="00AB6DB8">
              <w:rPr>
                <w:sz w:val="14"/>
                <w:szCs w:val="14"/>
              </w:rPr>
              <w:t> </w:t>
            </w:r>
          </w:p>
        </w:tc>
      </w:tr>
      <w:tr w:rsidR="00AB6DB8" w:rsidRPr="00AB6DB8" w:rsidTr="00AB6DB8">
        <w:trPr>
          <w:gridAfter w:val="1"/>
          <w:wAfter w:w="256" w:type="dxa"/>
          <w:trHeight w:val="345"/>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777"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2126" w:type="dxa"/>
            <w:gridSpan w:val="2"/>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в редакции постановления</w:t>
            </w:r>
          </w:p>
        </w:tc>
      </w:tr>
      <w:tr w:rsidR="00AB6DB8" w:rsidRPr="00AB6DB8" w:rsidTr="00AB6DB8">
        <w:trPr>
          <w:gridAfter w:val="1"/>
          <w:wAfter w:w="256" w:type="dxa"/>
          <w:trHeight w:val="345"/>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2903" w:type="dxa"/>
            <w:gridSpan w:val="3"/>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Правительства  Ленинградской области</w:t>
            </w:r>
          </w:p>
        </w:tc>
      </w:tr>
      <w:tr w:rsidR="00AB6DB8" w:rsidRPr="00AB6DB8" w:rsidTr="00AB6DB8">
        <w:trPr>
          <w:gridAfter w:val="1"/>
          <w:wAfter w:w="256" w:type="dxa"/>
          <w:trHeight w:val="345"/>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2903" w:type="dxa"/>
            <w:gridSpan w:val="3"/>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от_______________ №____</w:t>
            </w:r>
          </w:p>
        </w:tc>
      </w:tr>
      <w:tr w:rsidR="00AB6DB8" w:rsidRPr="00AB6DB8" w:rsidTr="00AB6DB8">
        <w:trPr>
          <w:gridAfter w:val="1"/>
          <w:wAfter w:w="256" w:type="dxa"/>
          <w:trHeight w:val="345"/>
        </w:trPr>
        <w:tc>
          <w:tcPr>
            <w:tcW w:w="582"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1134"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777"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 </w:t>
            </w:r>
          </w:p>
        </w:tc>
        <w:tc>
          <w:tcPr>
            <w:tcW w:w="1276" w:type="dxa"/>
            <w:tcBorders>
              <w:top w:val="nil"/>
              <w:left w:val="nil"/>
              <w:bottom w:val="nil"/>
              <w:right w:val="nil"/>
            </w:tcBorders>
            <w:shd w:val="clear" w:color="000000" w:fill="FFFFFF"/>
            <w:noWrap/>
            <w:hideMark/>
          </w:tcPr>
          <w:p w:rsidR="00AB6DB8" w:rsidRPr="00AB6DB8" w:rsidRDefault="00AB6DB8" w:rsidP="00AB6DB8">
            <w:pPr>
              <w:jc w:val="right"/>
              <w:rPr>
                <w:sz w:val="14"/>
                <w:szCs w:val="14"/>
              </w:rPr>
            </w:pPr>
            <w:r w:rsidRPr="00AB6DB8">
              <w:rPr>
                <w:sz w:val="14"/>
                <w:szCs w:val="14"/>
              </w:rPr>
              <w:t>(приложение 1)</w:t>
            </w:r>
          </w:p>
        </w:tc>
      </w:tr>
      <w:tr w:rsidR="00AB6DB8" w:rsidRPr="00AB6DB8" w:rsidTr="00AB6DB8">
        <w:trPr>
          <w:gridAfter w:val="1"/>
          <w:wAfter w:w="256" w:type="dxa"/>
          <w:trHeight w:val="300"/>
        </w:trPr>
        <w:tc>
          <w:tcPr>
            <w:tcW w:w="15466" w:type="dxa"/>
            <w:gridSpan w:val="15"/>
            <w:tcBorders>
              <w:top w:val="nil"/>
              <w:left w:val="nil"/>
              <w:bottom w:val="nil"/>
              <w:right w:val="nil"/>
            </w:tcBorders>
            <w:shd w:val="clear" w:color="000000" w:fill="FFFFFF"/>
            <w:noWrap/>
            <w:hideMark/>
          </w:tcPr>
          <w:p w:rsidR="00AB6DB8" w:rsidRPr="00AB6DB8" w:rsidRDefault="00AB6DB8" w:rsidP="00AB6DB8">
            <w:pPr>
              <w:jc w:val="center"/>
              <w:rPr>
                <w:b/>
                <w:bCs/>
                <w:sz w:val="14"/>
                <w:szCs w:val="14"/>
              </w:rPr>
            </w:pPr>
            <w:r w:rsidRPr="00AB6DB8">
              <w:rPr>
                <w:b/>
                <w:bCs/>
                <w:sz w:val="14"/>
                <w:szCs w:val="14"/>
              </w:rPr>
              <w:t>ПЕРЕЧЕНЬ</w:t>
            </w:r>
          </w:p>
        </w:tc>
      </w:tr>
      <w:tr w:rsidR="00AB6DB8" w:rsidRPr="00AB6DB8" w:rsidTr="00AB6DB8">
        <w:trPr>
          <w:gridAfter w:val="1"/>
          <w:wAfter w:w="256" w:type="dxa"/>
          <w:trHeight w:val="253"/>
        </w:trPr>
        <w:tc>
          <w:tcPr>
            <w:tcW w:w="15466" w:type="dxa"/>
            <w:gridSpan w:val="15"/>
            <w:vMerge w:val="restart"/>
            <w:tcBorders>
              <w:top w:val="nil"/>
              <w:left w:val="nil"/>
              <w:bottom w:val="nil"/>
              <w:right w:val="nil"/>
            </w:tcBorders>
            <w:shd w:val="clear" w:color="000000" w:fill="FFFFFF"/>
            <w:noWrap/>
            <w:hideMark/>
          </w:tcPr>
          <w:p w:rsidR="00AB6DB8" w:rsidRPr="00AB6DB8" w:rsidRDefault="00AB6DB8" w:rsidP="00AB6DB8">
            <w:pPr>
              <w:jc w:val="center"/>
              <w:rPr>
                <w:b/>
                <w:bCs/>
                <w:sz w:val="14"/>
                <w:szCs w:val="14"/>
              </w:rPr>
            </w:pPr>
            <w:r w:rsidRPr="00AB6DB8">
              <w:rPr>
                <w:b/>
                <w:bCs/>
                <w:sz w:val="14"/>
                <w:szCs w:val="14"/>
              </w:rPr>
              <w:t xml:space="preserve">объектов государственной программы Ленинградской области "Комплексное развитие сельских территорий Ленинградской области" </w:t>
            </w:r>
          </w:p>
        </w:tc>
      </w:tr>
      <w:tr w:rsidR="00AB6DB8" w:rsidRPr="00AB6DB8" w:rsidTr="00AB6DB8">
        <w:trPr>
          <w:gridAfter w:val="1"/>
          <w:wAfter w:w="256" w:type="dxa"/>
          <w:trHeight w:val="300"/>
        </w:trPr>
        <w:tc>
          <w:tcPr>
            <w:tcW w:w="15466" w:type="dxa"/>
            <w:gridSpan w:val="15"/>
            <w:vMerge/>
            <w:tcBorders>
              <w:top w:val="nil"/>
              <w:left w:val="nil"/>
              <w:bottom w:val="nil"/>
              <w:right w:val="nil"/>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00"/>
        </w:trPr>
        <w:tc>
          <w:tcPr>
            <w:tcW w:w="15466" w:type="dxa"/>
            <w:gridSpan w:val="15"/>
            <w:vMerge/>
            <w:tcBorders>
              <w:top w:val="nil"/>
              <w:left w:val="nil"/>
              <w:bottom w:val="nil"/>
              <w:right w:val="nil"/>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0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п/п</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Наименование объекта и местонахождение объекта </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Проектная мощность</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Срок реализации</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Информация                              о состоянии                   проектно-сметной документации                 </w:t>
            </w:r>
          </w:p>
        </w:tc>
        <w:tc>
          <w:tcPr>
            <w:tcW w:w="1110"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Утвержденная и (или) прогнозируемая сметная стоимость объекта, тыс. руб.</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Бюджетополучатель</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Заказчик</w:t>
            </w:r>
          </w:p>
        </w:tc>
        <w:tc>
          <w:tcPr>
            <w:tcW w:w="993" w:type="dxa"/>
            <w:vMerge w:val="restart"/>
            <w:tcBorders>
              <w:top w:val="nil"/>
              <w:left w:val="single" w:sz="4" w:space="0" w:color="auto"/>
              <w:bottom w:val="single" w:sz="4" w:space="0" w:color="000000"/>
              <w:right w:val="single" w:sz="4" w:space="0" w:color="auto"/>
            </w:tcBorders>
            <w:shd w:val="clear" w:color="000000" w:fill="FFFFFF"/>
            <w:noWrap/>
            <w:hideMark/>
          </w:tcPr>
          <w:p w:rsidR="00AB6DB8" w:rsidRPr="00AB6DB8" w:rsidRDefault="00AB6DB8" w:rsidP="00AB6DB8">
            <w:pPr>
              <w:jc w:val="center"/>
              <w:rPr>
                <w:sz w:val="14"/>
                <w:szCs w:val="14"/>
              </w:rPr>
            </w:pPr>
            <w:r w:rsidRPr="00AB6DB8">
              <w:rPr>
                <w:sz w:val="14"/>
                <w:szCs w:val="14"/>
              </w:rPr>
              <w:t>Финансовый год</w:t>
            </w:r>
          </w:p>
        </w:tc>
        <w:tc>
          <w:tcPr>
            <w:tcW w:w="4603" w:type="dxa"/>
            <w:gridSpan w:val="5"/>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Плановый объем финансирования (тыс. рублей)</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Фактические расходы на создание объекта (нарастающим итогом) за предыдущие периоды реализации, тыс. руб.</w:t>
            </w:r>
          </w:p>
        </w:tc>
      </w:tr>
      <w:tr w:rsidR="00AB6DB8" w:rsidRPr="00AB6DB8" w:rsidTr="00AB6DB8">
        <w:trPr>
          <w:gridAfter w:val="1"/>
          <w:wAfter w:w="256" w:type="dxa"/>
          <w:trHeight w:val="300"/>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0" w:type="dxa"/>
            <w:vMerge w:val="restart"/>
            <w:tcBorders>
              <w:top w:val="nil"/>
              <w:left w:val="single" w:sz="4" w:space="0" w:color="auto"/>
              <w:bottom w:val="single" w:sz="4" w:space="0" w:color="auto"/>
              <w:right w:val="single" w:sz="4" w:space="0" w:color="auto"/>
            </w:tcBorders>
            <w:shd w:val="clear" w:color="000000" w:fill="FFFFFF"/>
            <w:noWrap/>
            <w:hideMark/>
          </w:tcPr>
          <w:p w:rsidR="00AB6DB8" w:rsidRPr="00AB6DB8" w:rsidRDefault="00AB6DB8" w:rsidP="00AB6DB8">
            <w:pPr>
              <w:jc w:val="center"/>
              <w:rPr>
                <w:sz w:val="14"/>
                <w:szCs w:val="14"/>
              </w:rPr>
            </w:pPr>
            <w:r w:rsidRPr="00AB6DB8">
              <w:rPr>
                <w:sz w:val="14"/>
                <w:szCs w:val="14"/>
              </w:rPr>
              <w:t>Всего</w:t>
            </w:r>
          </w:p>
        </w:tc>
        <w:tc>
          <w:tcPr>
            <w:tcW w:w="3753" w:type="dxa"/>
            <w:gridSpan w:val="4"/>
            <w:tcBorders>
              <w:top w:val="single" w:sz="4" w:space="0" w:color="auto"/>
              <w:left w:val="nil"/>
              <w:bottom w:val="single" w:sz="4" w:space="0" w:color="auto"/>
              <w:right w:val="single" w:sz="4" w:space="0" w:color="auto"/>
            </w:tcBorders>
            <w:shd w:val="clear" w:color="000000" w:fill="FFFFFF"/>
            <w:noWrap/>
            <w:hideMark/>
          </w:tcPr>
          <w:p w:rsidR="00AB6DB8" w:rsidRPr="00AB6DB8" w:rsidRDefault="00AB6DB8" w:rsidP="00AB6DB8">
            <w:pPr>
              <w:jc w:val="center"/>
              <w:rPr>
                <w:sz w:val="14"/>
                <w:szCs w:val="14"/>
              </w:rPr>
            </w:pPr>
            <w:r w:rsidRPr="00AB6DB8">
              <w:rPr>
                <w:sz w:val="14"/>
                <w:szCs w:val="14"/>
              </w:rPr>
              <w:t>в том числе</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729"/>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областной бюджет</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местный бюджет</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прочие источники</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w:t>
            </w:r>
          </w:p>
        </w:tc>
      </w:tr>
      <w:tr w:rsidR="00AB6DB8" w:rsidRPr="00AB6DB8" w:rsidTr="00AB6DB8">
        <w:trPr>
          <w:gridAfter w:val="1"/>
          <w:wAfter w:w="256" w:type="dxa"/>
          <w:trHeight w:val="45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Подпрограмма "Создание условий для обеспечения доступным и комфортным жильем сельского населения Ленинградской области"</w:t>
            </w:r>
          </w:p>
        </w:tc>
      </w:tr>
      <w:tr w:rsidR="00AB6DB8" w:rsidRPr="00AB6DB8" w:rsidTr="00AB6DB8">
        <w:trPr>
          <w:gridAfter w:val="1"/>
          <w:wAfter w:w="256" w:type="dxa"/>
          <w:trHeight w:val="147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6878" w:type="dxa"/>
            <w:gridSpan w:val="6"/>
            <w:tcBorders>
              <w:top w:val="nil"/>
              <w:left w:val="single" w:sz="4" w:space="0" w:color="auto"/>
              <w:bottom w:val="single" w:sz="4" w:space="0" w:color="auto"/>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83360,0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80859,2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2500,8</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1305"/>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6878" w:type="dxa"/>
            <w:gridSpan w:val="6"/>
            <w:tcBorders>
              <w:top w:val="nil"/>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83360,0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80859,2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2500,8</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96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Всего по подпрограмме "Создание условий для обеспечения доступным и комфортным жильем сельского населения Ленинградской области"</w:t>
            </w:r>
          </w:p>
        </w:tc>
        <w:tc>
          <w:tcPr>
            <w:tcW w:w="6878" w:type="dxa"/>
            <w:gridSpan w:val="6"/>
            <w:tcBorders>
              <w:top w:val="nil"/>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83360,0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80859,2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2500,8</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45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Подпрограмма "Развитие  транспортной инфраструктуры и благоустройства сельских территорий Ленинградской области"</w:t>
            </w:r>
          </w:p>
        </w:tc>
      </w:tr>
      <w:tr w:rsidR="00AB6DB8" w:rsidRPr="00AB6DB8" w:rsidTr="00AB6DB8">
        <w:trPr>
          <w:gridAfter w:val="1"/>
          <w:wAfter w:w="256" w:type="dxa"/>
          <w:trHeight w:val="43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Основное мероприятие "Развитие сети автомобильных дорог,ведущих к общественно значимым объектам и объектам хозяйствующих субъектов, расположенных на сельских территориях"</w:t>
            </w:r>
          </w:p>
        </w:tc>
        <w:tc>
          <w:tcPr>
            <w:tcW w:w="6878" w:type="dxa"/>
            <w:gridSpan w:val="6"/>
            <w:vMerge w:val="restart"/>
            <w:tcBorders>
              <w:top w:val="single" w:sz="4" w:space="0" w:color="auto"/>
              <w:left w:val="single" w:sz="4" w:space="0" w:color="auto"/>
              <w:bottom w:val="single" w:sz="4" w:space="0" w:color="000000"/>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350034,87460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288 315,02378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838,682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60 881,2</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360897,51233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45772,80000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263587,60702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1537,10531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50000,00000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479334,81307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53152,80000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372736,04043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3445,97264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50000,00000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639467,6236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249503,10000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337798,52857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2165,99500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50000,0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220845,4275</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194938,19723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3222,68093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22684,54931</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615"/>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Мероприятие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AB6DB8" w:rsidRPr="00AB6DB8" w:rsidTr="00AB6DB8">
        <w:trPr>
          <w:gridAfter w:val="1"/>
          <w:wAfter w:w="256" w:type="dxa"/>
          <w:trHeight w:val="201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2.1</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автодороги "Подъезд к дер. Козарево" по адресу: Ленинградская область, Волховский район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5,667 км</w:t>
            </w:r>
          </w:p>
        </w:tc>
        <w:tc>
          <w:tcPr>
            <w:tcW w:w="851"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2017-2021</w:t>
            </w:r>
            <w:r w:rsidRPr="00AB6DB8">
              <w:rPr>
                <w:rFonts w:ascii="Calibri" w:hAnsi="Calibri" w:cs="Calibri"/>
                <w:sz w:val="14"/>
                <w:szCs w:val="14"/>
              </w:rPr>
              <w:t>⁴</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02.03.2017г.           №47-1-7-0203-17</w:t>
            </w:r>
          </w:p>
        </w:tc>
        <w:tc>
          <w:tcPr>
            <w:tcW w:w="1110"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223 324,83 (в ценах 2016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Волховский муниципальный район</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Волховский муниципальный район</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6 183,65939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6 000,000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183,65939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198635,48</w:t>
            </w:r>
          </w:p>
        </w:tc>
      </w:tr>
      <w:tr w:rsidR="00AB6DB8" w:rsidRPr="00AB6DB8" w:rsidTr="00AB6DB8">
        <w:trPr>
          <w:gridAfter w:val="1"/>
          <w:wAfter w:w="256" w:type="dxa"/>
          <w:trHeight w:val="4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строительно-монтажные работы (далее-СМР)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2 576,52439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1 347,47798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41,24597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4 794,93544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4 652,52202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142,41342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247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w:t>
            </w:r>
          </w:p>
        </w:tc>
        <w:tc>
          <w:tcPr>
            <w:tcW w:w="1134"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автомобильной дороги "Войбокало-Новый Быт-Пурово-Пупышево-Козарево" в Кировском районе и Волховском районе Ленинградской области, в т.ч. проектные работы </w:t>
            </w:r>
          </w:p>
        </w:tc>
        <w:tc>
          <w:tcPr>
            <w:tcW w:w="1275"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13,5 км</w:t>
            </w:r>
          </w:p>
        </w:tc>
        <w:tc>
          <w:tcPr>
            <w:tcW w:w="851"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2020-2022 </w:t>
            </w:r>
          </w:p>
        </w:tc>
        <w:tc>
          <w:tcPr>
            <w:tcW w:w="1276"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02.02.2021 г. № 47-1-1-3-004034-2021 </w:t>
            </w:r>
          </w:p>
        </w:tc>
        <w:tc>
          <w:tcPr>
            <w:tcW w:w="111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1 113 354,81 (в ценах 2021 г.)</w:t>
            </w:r>
          </w:p>
        </w:tc>
        <w:tc>
          <w:tcPr>
            <w:tcW w:w="1232"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Государственное казенное учреждение Ленинградской области «Управление автомобильных дорог Ленинградской области» (далее - ГКУ "Ленавтодор")</w:t>
            </w:r>
          </w:p>
        </w:tc>
        <w:tc>
          <w:tcPr>
            <w:tcW w:w="1134"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Государственное казенное учреждение Ленинградской области «Управление автомобильных дорог Ленинградской области» (далее - ГКУ "Ленавтодор")</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169 606,503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169 606,503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14913,67</w:t>
            </w: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проектно-изыскательские работы (далее-ПИР)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24 500,000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24 500,000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9 553,940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9 553,93985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135 552,563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135 552,56300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136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Реконструкция автомобильной дороги общего пользования регионального значения "Путилово - Поляны" км 0+600 – км 6+000 в Кировском районе Ленинградской области, в т.ч. проектные работы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5,4 км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 (проектные работы)</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"Ленавтодор"</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"Ленавтодор"</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9 354,483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9 354,483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r>
      <w:tr w:rsidR="00AB6DB8" w:rsidRPr="00AB6DB8" w:rsidTr="00AB6DB8">
        <w:trPr>
          <w:gridAfter w:val="1"/>
          <w:wAfter w:w="256" w:type="dxa"/>
          <w:trHeight w:val="49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2 194,48276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2 194,48276</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9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7 160,00000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7 160,00000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5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Реконструкция автомобильной дороги общего пользования регионального значения "13 км автодороги "Магистральная" - ст. Апраксин" в Кировском районе Ленинградской области, в т.ч. проектные работы</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 км</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 (проектные работы)</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"Ленавтодор"</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"Ленавтодор"</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12 799,020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12 799,020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r>
      <w:tr w:rsidR="00AB6DB8" w:rsidRPr="00AB6DB8" w:rsidTr="00AB6DB8">
        <w:trPr>
          <w:gridAfter w:val="1"/>
          <w:wAfter w:w="256"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5 899,510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5 899,510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6 899,510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6 899,510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14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Реконструкция автомобильной дороги общего пользования регионального значения "Петрово - станция Малукса в Кировском районе Ленинградской области", в т.ч. проектные работы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 км</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 (проектные работы)</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"Ленавтодор"</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"Ленавтодор"</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41 224,323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41 224,323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5675,68</w:t>
            </w:r>
          </w:p>
        </w:tc>
      </w:tr>
      <w:tr w:rsidR="00AB6DB8" w:rsidRPr="00AB6DB8" w:rsidTr="00AB6DB8">
        <w:trPr>
          <w:gridAfter w:val="1"/>
          <w:wAfter w:w="256"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23 700,000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23 700,000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17 524,323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17 524,323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35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Реконструкция автомобильной дороги общего пользования регионального значения "Подъезд к пос. Неппово" в Кингисеппском районе Ленинградской области, в т.ч. проектные работы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 км</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 (проектные работы)</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"Ленавтодор"</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"Ленавтодор"</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6 851,667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6 851,667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1 599,16666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1 599,16666</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5 252,50000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5 252,50000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217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двух подъездных путей к строящемуся объекту: "Строительство общеобразовательной школы на 220 мест в д.Большая Пустомержа Кингисеппского района Ленинградской области" по адресу: Ленинградская область, Кингисеппский район, д. Большая Пустомержав Кингисеппском районе Ленинградской области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0,36357 км</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26.11.2018г.           №47-1-7-0236-18</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24 799,11 (в ценах 2018 года)</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Пустомержское сельское поселение Кингисеппского муниципального района</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Пустомержское сельское поселение Кингисеппского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22 995,98084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22 536,06122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459,91962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22995,98</w:t>
            </w:r>
          </w:p>
        </w:tc>
      </w:tr>
      <w:tr w:rsidR="00AB6DB8" w:rsidRPr="00AB6DB8" w:rsidTr="00AB6DB8">
        <w:trPr>
          <w:gridAfter w:val="1"/>
          <w:wAfter w:w="256"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22 995,98084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22 536,06122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459,91962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7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Реконструкция автодороги "Подъезд к п. Михалево" (1,633 км)</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1,633 км</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26.06.2019г.           №47-1-7-0118-19</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162 953,58 (в ценах 2018 года)</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Каменногорское городское поселение Выборгского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Каменногорское городское поселение Выборгского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167 540,24300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98 925,60000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65 262,87463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3 351,76837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16875,84</w:t>
            </w:r>
          </w:p>
        </w:tc>
      </w:tr>
      <w:tr w:rsidR="00AB6DB8" w:rsidRPr="00AB6DB8" w:rsidTr="00AB6DB8">
        <w:trPr>
          <w:gridAfter w:val="1"/>
          <w:wAfter w:w="256"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16 875,84200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16 538,32516</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337,51684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69 712,30393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45 772,800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22 544,81204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1 394,69189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80 952,09707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53 152,800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26 179,73743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1 619,55964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201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автомобильной дороги "Подъезд к пос. Яшино" по адресу: Ленинградская область, Выборгский район, Селезневское сельское поселение" (0,284 км/26,5м)</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0,284 км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2015-2023</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20.01.2014 N 47-1-7-0026-14.              (ПСД в стадии корректировки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49 905,09 (в ценах 2019 года)</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Выборгский район</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Выборгский район</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49 905,090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45 912,682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3 992,408</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6030,80</w:t>
            </w:r>
          </w:p>
        </w:tc>
      </w:tr>
      <w:tr w:rsidR="00AB6DB8" w:rsidRPr="00AB6DB8" w:rsidTr="00AB6DB8">
        <w:trPr>
          <w:gridAfter w:val="1"/>
          <w:wAfter w:w="256" w:type="dxa"/>
          <w:trHeight w:val="70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22 830,153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21 003,740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1 826,413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70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27 074,937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24 908,942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2 165,995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6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Мероприятие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6878" w:type="dxa"/>
            <w:gridSpan w:val="6"/>
            <w:vMerge w:val="restart"/>
            <w:tcBorders>
              <w:top w:val="nil"/>
              <w:left w:val="single" w:sz="4" w:space="0" w:color="auto"/>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372392,68657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249503,10000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122889,59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138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6878" w:type="dxa"/>
            <w:gridSpan w:val="6"/>
            <w:vMerge/>
            <w:tcBorders>
              <w:top w:val="nil"/>
              <w:left w:val="single" w:sz="4" w:space="0" w:color="auto"/>
              <w:bottom w:val="nil"/>
              <w:right w:val="nil"/>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107422,68093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104200,00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3222,68093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r>
      <w:tr w:rsidR="00AB6DB8" w:rsidRPr="00AB6DB8" w:rsidTr="00AB6DB8">
        <w:trPr>
          <w:gridAfter w:val="1"/>
          <w:wAfter w:w="256" w:type="dxa"/>
          <w:trHeight w:val="45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r w:rsidRPr="00AB6DB8">
              <w:rPr>
                <w:rFonts w:ascii="Calibri" w:hAnsi="Calibri" w:cs="Calibri"/>
                <w:sz w:val="14"/>
                <w:szCs w:val="14"/>
              </w:rPr>
              <w:t>₃</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Сельскохозяйственные товаропроизводители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Сельскохозяйственные товаропроизводители</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250881,16839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60881,16839</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113422,74654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90738,19723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22684,54931</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Всего по подпрограмме "Развитие  транспортной инфраструктуры и благоустройства сельских территорий Ленинградской области"</w:t>
            </w:r>
          </w:p>
        </w:tc>
        <w:tc>
          <w:tcPr>
            <w:tcW w:w="6878" w:type="dxa"/>
            <w:gridSpan w:val="6"/>
            <w:vMerge w:val="restart"/>
            <w:tcBorders>
              <w:top w:val="single" w:sz="4" w:space="0" w:color="auto"/>
              <w:left w:val="single" w:sz="4" w:space="0" w:color="auto"/>
              <w:bottom w:val="single" w:sz="4" w:space="0" w:color="000000"/>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350034,87460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288315,02378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838,68243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60881,16839</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360897,51233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45772,80000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263587,60702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1537,10531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50000,00000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479334,81307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53152,80000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372736,04043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3445,97264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50000,00000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639467,62357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249503,10000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337798,52857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2165,99500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50000,00000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220845,42747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194938,19723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3222,68093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22684,54931</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Подпрограмма "Современный облик сельских территорий Ленинградской области"</w:t>
            </w:r>
          </w:p>
        </w:tc>
      </w:tr>
      <w:tr w:rsidR="00AB6DB8" w:rsidRPr="00AB6DB8" w:rsidTr="00AB6DB8">
        <w:trPr>
          <w:gridAfter w:val="1"/>
          <w:wAfter w:w="256" w:type="dxa"/>
          <w:trHeight w:val="45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w:t>
            </w: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Основное мероприятие "Развитие  сети дошкольных образовательных и общеобразовательных организаций на сельских территориях"</w:t>
            </w:r>
          </w:p>
        </w:tc>
        <w:tc>
          <w:tcPr>
            <w:tcW w:w="6878" w:type="dxa"/>
            <w:gridSpan w:val="6"/>
            <w:vMerge w:val="restart"/>
            <w:tcBorders>
              <w:top w:val="single" w:sz="4" w:space="0" w:color="auto"/>
              <w:left w:val="single" w:sz="4" w:space="0" w:color="auto"/>
              <w:bottom w:val="nil"/>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250176,72857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118909,000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123762,429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7505,300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nil"/>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500031,67346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223363,400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261667,273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15001,000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nil"/>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130680,000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31224,500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95535,000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3920,500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реконструкции, модернизации объектов</w:t>
            </w:r>
          </w:p>
        </w:tc>
      </w:tr>
      <w:tr w:rsidR="00AB6DB8" w:rsidRPr="00AB6DB8" w:rsidTr="00AB6DB8">
        <w:trPr>
          <w:gridAfter w:val="1"/>
          <w:wAfter w:w="256" w:type="dxa"/>
          <w:trHeight w:val="156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муниципального  образовательного учреждения на 450 мест в д. Малое Карлино Ломоносовского  района по адресу: Ленинградская область, Ломоносовский муниципальный район, Виллозское сельское поселение, д.Малое Карлино, д.5</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450 мест</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№47-1-0261-18  от 24.12.2018</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509873,4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Ломоносовский муниципальный район</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Ломоносовский муниципальный район</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592393,34081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250676,90000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323944,64081</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17771,80000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12633,7</w:t>
            </w:r>
          </w:p>
        </w:tc>
      </w:tr>
      <w:tr w:rsidR="00AB6DB8" w:rsidRPr="00AB6DB8" w:rsidTr="00AB6DB8">
        <w:trPr>
          <w:gridAfter w:val="1"/>
          <w:wAfter w:w="256"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146814,60408</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69781,000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72629,20408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4404,400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314898,73673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149671,400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155780,43673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9446,900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130680,000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31224,500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95535,000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3920,500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72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муниципального дошкольного образовательного учреждения на 220 мест в д. Малое Карлино Ломоносовского района  по адресу: Ленинградская область, Ломоносовский муниципальный район, Виллозское сельское поселение, д.Малое Карлино, д.13</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220 мест</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№47-1-0267-18  от 28.12.2018</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253577,22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Ломоносовский муниципальный район</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Ломоносовский муниципальный район</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288495,06122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122820,00000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157020,06122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8655,00000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35165,5</w:t>
            </w:r>
          </w:p>
        </w:tc>
      </w:tr>
      <w:tr w:rsidR="00AB6DB8" w:rsidRPr="00AB6DB8" w:rsidTr="00AB6DB8">
        <w:trPr>
          <w:gridAfter w:val="1"/>
          <w:wAfter w:w="256" w:type="dxa"/>
          <w:trHeight w:val="61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103362,12449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49128,000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51133,22449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3100,900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1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185132,93673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73692,000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105886,83673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5554,10000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Основное мероприятие "Развитие сети объектов здравоохранения на сельских территориях"</w:t>
            </w:r>
          </w:p>
        </w:tc>
        <w:tc>
          <w:tcPr>
            <w:tcW w:w="6878" w:type="dxa"/>
            <w:gridSpan w:val="6"/>
            <w:vMerge w:val="restart"/>
            <w:tcBorders>
              <w:top w:val="single" w:sz="4" w:space="0" w:color="auto"/>
              <w:left w:val="single" w:sz="4" w:space="0" w:color="auto"/>
              <w:bottom w:val="single" w:sz="4" w:space="0" w:color="000000"/>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138049,29556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138049,29556</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216073,940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216073,940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128085,000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128085,000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371020,000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371020,000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69910,333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69910,333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15"/>
        </w:trPr>
        <w:tc>
          <w:tcPr>
            <w:tcW w:w="15466"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реконструкции объектов</w:t>
            </w:r>
          </w:p>
        </w:tc>
      </w:tr>
      <w:tr w:rsidR="00AB6DB8" w:rsidRPr="00AB6DB8" w:rsidTr="00AB6DB8">
        <w:trPr>
          <w:gridAfter w:val="1"/>
          <w:wAfter w:w="256" w:type="dxa"/>
          <w:trHeight w:val="211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фельдшерско-акушерского пункта, дер.Васкелово Всеволожского муниципального района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15 человек в день</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2016-2021⁴</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05.10.2017 №47-1-7-1033-17</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53280,0 9в ценах 2016 г.)</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Государственное казенное учреждение "Управление строительства Ленинградской области" (далее -ГКУ «УС ЛО»)</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Государственное казенное учреждение "Управление строительства Ленинградской области" (далее -ГКУ «УС ЛО»)</w:t>
            </w:r>
          </w:p>
        </w:tc>
        <w:tc>
          <w:tcPr>
            <w:tcW w:w="993"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59710,15556</w:t>
            </w:r>
          </w:p>
        </w:tc>
        <w:tc>
          <w:tcPr>
            <w:tcW w:w="992"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59710,15556</w:t>
            </w:r>
          </w:p>
        </w:tc>
        <w:tc>
          <w:tcPr>
            <w:tcW w:w="777"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85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22159,86</w:t>
            </w:r>
          </w:p>
        </w:tc>
      </w:tr>
      <w:tr w:rsidR="00AB6DB8" w:rsidRPr="00AB6DB8" w:rsidTr="00AB6DB8">
        <w:trPr>
          <w:gridAfter w:val="1"/>
          <w:wAfter w:w="256" w:type="dxa"/>
          <w:trHeight w:val="58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19749,15556</w:t>
            </w:r>
          </w:p>
        </w:tc>
        <w:tc>
          <w:tcPr>
            <w:tcW w:w="992"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19749,15556</w:t>
            </w:r>
          </w:p>
        </w:tc>
        <w:tc>
          <w:tcPr>
            <w:tcW w:w="777"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8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993"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39961,00</w:t>
            </w:r>
          </w:p>
        </w:tc>
        <w:tc>
          <w:tcPr>
            <w:tcW w:w="99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39961,00</w:t>
            </w:r>
          </w:p>
        </w:tc>
        <w:tc>
          <w:tcPr>
            <w:tcW w:w="777"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9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4.2</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фельдшерско-акушерского пункта, в том числе проектные работы,дер.Яльгелево,  Ломоносовского муниципального района </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20 посещений в смену</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2017-2022⁴</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08.04.2020 №47-1-0058-20</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61852,44 (в ценах 2019 г.)</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68275,0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68275,0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5691,39</w:t>
            </w: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3200,65</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3200,65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6799,35</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6799,35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18069,0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18069,0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40206,0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40206,0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8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4.3</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фельдшерско-акушерского пункта,  в том числе проектные работы,дер.Усадище, Волховского муниципального района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20 посещений в смену</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2017-2024⁴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19.02.2021 №47-1-1-3-007406-2021</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52738,6 (в ценах 2020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65659,1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65659,1</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1394,53</w:t>
            </w: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2493,0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2493,0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1646,1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1646,1</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41520,0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41520,0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1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4.4</w:t>
            </w:r>
          </w:p>
        </w:tc>
        <w:tc>
          <w:tcPr>
            <w:tcW w:w="1134"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Проектирование и строительство врачебной амбулатории, </w:t>
            </w:r>
            <w:r w:rsidRPr="00AB6DB8">
              <w:rPr>
                <w:sz w:val="14"/>
                <w:szCs w:val="14"/>
              </w:rPr>
              <w:br/>
              <w:t xml:space="preserve">пос. Щеглово, Всеволожский муниципальный район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110 посещений в смену, стационар на 5 коек</w:t>
            </w:r>
          </w:p>
        </w:tc>
        <w:tc>
          <w:tcPr>
            <w:tcW w:w="851"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2017-2023</w:t>
            </w:r>
            <w:r w:rsidRPr="00AB6DB8">
              <w:rPr>
                <w:rFonts w:ascii="Calibri" w:hAnsi="Calibri" w:cs="Calibri"/>
                <w:sz w:val="14"/>
                <w:szCs w:val="14"/>
              </w:rPr>
              <w:t>⁴</w:t>
            </w:r>
            <w:r w:rsidRPr="00AB6DB8">
              <w:rPr>
                <w:sz w:val="14"/>
                <w:szCs w:val="14"/>
              </w:rPr>
              <w:t xml:space="preserve"> </w:t>
            </w:r>
          </w:p>
        </w:tc>
        <w:tc>
          <w:tcPr>
            <w:tcW w:w="1276"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113283,0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113283,0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1895,49</w:t>
            </w:r>
          </w:p>
        </w:tc>
      </w:tr>
      <w:tr w:rsidR="00AB6DB8" w:rsidRPr="00AB6DB8" w:rsidTr="00AB6DB8">
        <w:trPr>
          <w:gridAfter w:val="1"/>
          <w:wAfter w:w="256" w:type="dxa"/>
          <w:trHeight w:val="57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 и СМР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3283,0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3283,0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7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10000,0</w:t>
            </w:r>
          </w:p>
        </w:tc>
        <w:tc>
          <w:tcPr>
            <w:tcW w:w="99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10000,0</w:t>
            </w:r>
          </w:p>
        </w:tc>
        <w:tc>
          <w:tcPr>
            <w:tcW w:w="777"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7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40000,0</w:t>
            </w:r>
          </w:p>
        </w:tc>
        <w:tc>
          <w:tcPr>
            <w:tcW w:w="99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40000,0</w:t>
            </w:r>
          </w:p>
        </w:tc>
        <w:tc>
          <w:tcPr>
            <w:tcW w:w="777"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7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9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врачебной амбулатории,  в том числе проектные работы, дер.Лаголово, Ломоносовский район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110 посещений в смену, стационар на 5 коек</w:t>
            </w:r>
          </w:p>
        </w:tc>
        <w:tc>
          <w:tcPr>
            <w:tcW w:w="851"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2018-2023</w:t>
            </w:r>
            <w:r w:rsidRPr="00AB6DB8">
              <w:rPr>
                <w:rFonts w:ascii="Calibri" w:hAnsi="Calibri" w:cs="Calibri"/>
                <w:sz w:val="14"/>
                <w:szCs w:val="14"/>
              </w:rPr>
              <w:t xml:space="preserve">⁴ </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24.08.2020 №47-1-1-3-040612-2020</w:t>
            </w:r>
          </w:p>
        </w:tc>
        <w:tc>
          <w:tcPr>
            <w:tcW w:w="1110"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281717,04 (в ценах 2020 года)</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286198,00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286198,0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10445,10</w:t>
            </w:r>
          </w:p>
        </w:tc>
      </w:tr>
      <w:tr w:rsidR="00AB6DB8" w:rsidRPr="00AB6DB8" w:rsidTr="00AB6DB8">
        <w:trPr>
          <w:gridAfter w:val="1"/>
          <w:wAfter w:w="256" w:type="dxa"/>
          <w:trHeight w:val="54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6698,00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6698,00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4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4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259500,00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259500,00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3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4.6</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фельдшерско-акушерского пункта,в том числе проектные работы, дер.Нурма,  Тосненского района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20 посещений в смену</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2016-2021⁴</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15.08.2019 №47-1-0155-19</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58483,2 (в ценах 2019 г.)</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64139,01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64139,01</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16299,69</w:t>
            </w:r>
          </w:p>
        </w:tc>
      </w:tr>
      <w:tr w:rsidR="00AB6DB8" w:rsidRPr="00AB6DB8" w:rsidTr="00AB6DB8">
        <w:trPr>
          <w:gridAfter w:val="1"/>
          <w:wAfter w:w="256" w:type="dxa"/>
          <w:trHeight w:val="42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14105,17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14105,17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2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50033,84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50033,84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1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4.7</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объекта: «Фельдшерско-акушерский пункт» по адресу: Ленинградская область, Сланцевский муниципальный район, Старопольское сельское поселение, дер. Овсище, участок 254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20 посещений в смену</w:t>
            </w:r>
          </w:p>
        </w:tc>
        <w:tc>
          <w:tcPr>
            <w:tcW w:w="851"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2016-2021</w:t>
            </w:r>
            <w:r w:rsidRPr="00AB6DB8">
              <w:rPr>
                <w:rFonts w:ascii="Calibri" w:hAnsi="Calibri" w:cs="Calibri"/>
                <w:sz w:val="14"/>
                <w:szCs w:val="14"/>
              </w:rPr>
              <w:t>⁴</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21.11.2017 г. №47-1-7-1027-17 </w:t>
            </w:r>
          </w:p>
        </w:tc>
        <w:tc>
          <w:tcPr>
            <w:tcW w:w="1110"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38132,42 (в ценах 2017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29695,97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29695,97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39726,21</w:t>
            </w:r>
          </w:p>
        </w:tc>
      </w:tr>
      <w:tr w:rsidR="00AB6DB8" w:rsidRPr="00AB6DB8" w:rsidTr="00AB6DB8">
        <w:trPr>
          <w:gridAfter w:val="1"/>
          <w:wAfter w:w="256" w:type="dxa"/>
          <w:trHeight w:val="55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23331,97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23331,97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5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6364,00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6364,00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2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фельдшерско-акушерского пункта, в т.ч. проектные работы, дер.Ям-Тесово, Лужский муниципальный район</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20 посещений в смену</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2018-2023</w:t>
            </w:r>
            <w:r w:rsidRPr="00AB6DB8">
              <w:rPr>
                <w:rFonts w:ascii="Calibri" w:hAnsi="Calibri" w:cs="Calibri"/>
                <w:sz w:val="14"/>
                <w:szCs w:val="14"/>
              </w:rPr>
              <w:t>⁴</w:t>
            </w:r>
            <w:r w:rsidRPr="00AB6DB8">
              <w:rPr>
                <w:sz w:val="14"/>
                <w:szCs w:val="14"/>
              </w:rPr>
              <w:t xml:space="preserve">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07.04.2020 г. №47-1-0057-20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51636,63 (в ценах 2019 года)</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60479,0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60479,0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4500,31</w:t>
            </w:r>
          </w:p>
        </w:tc>
      </w:tr>
      <w:tr w:rsidR="00AB6DB8" w:rsidRPr="00AB6DB8" w:rsidTr="00AB6DB8">
        <w:trPr>
          <w:gridAfter w:val="1"/>
          <w:wAfter w:w="256" w:type="dxa"/>
          <w:trHeight w:val="46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6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6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27879,0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27879,0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6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0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врачебной амбулатории, в том числе проектные работы, пос.Плодовое, Приозерский муниципальный район</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 ед., 65 посещений в смену</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2015-2021</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10.03.2017 №47-1-7-0393-17</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102459,7 (в ценах 2016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ГКУ «УС ЛО»</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125789,0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125789,0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61410,90</w:t>
            </w:r>
          </w:p>
        </w:tc>
      </w:tr>
      <w:tr w:rsidR="00AB6DB8" w:rsidRPr="00AB6DB8" w:rsidTr="00AB6DB8">
        <w:trPr>
          <w:gridAfter w:val="1"/>
          <w:wAfter w:w="256"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55789,0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55789,0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735"/>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реконструкции объектов</w:t>
            </w:r>
          </w:p>
        </w:tc>
        <w:tc>
          <w:tcPr>
            <w:tcW w:w="6878" w:type="dxa"/>
            <w:gridSpan w:val="6"/>
            <w:tcBorders>
              <w:top w:val="nil"/>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49910,3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49910,3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51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Основное мероприятие "Развитие сети учреждений культурно-досугового типа, социального назначения на сельских территориях"</w:t>
            </w:r>
          </w:p>
        </w:tc>
        <w:tc>
          <w:tcPr>
            <w:tcW w:w="6878" w:type="dxa"/>
            <w:gridSpan w:val="6"/>
            <w:vMerge w:val="restart"/>
            <w:tcBorders>
              <w:top w:val="single" w:sz="4" w:space="0" w:color="auto"/>
              <w:left w:val="single" w:sz="4" w:space="0" w:color="auto"/>
              <w:bottom w:val="single" w:sz="4" w:space="0" w:color="000000"/>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403489,57562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92831,40000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301590,37562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9067,80000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139247,100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546511,643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13370,460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119967,590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118635,820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1331,770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30303,030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30000,000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303,030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107422,681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104200,000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3222,681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6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реконструкции, модернизации объектов</w:t>
            </w:r>
          </w:p>
        </w:tc>
      </w:tr>
      <w:tr w:rsidR="00AB6DB8" w:rsidRPr="00AB6DB8" w:rsidTr="00AB6DB8">
        <w:trPr>
          <w:gridAfter w:val="1"/>
          <w:wAfter w:w="256" w:type="dxa"/>
          <w:trHeight w:val="166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5.1</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дома культуры на 150 мест с библиотекой, сблокированный со спорткорпусом по адресу: Ленинградская область, Волховский район, Пашское сельское поселение, с.Паша, ул.Советская, в том числе проектные работы и оплата технологического присоединения</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 мест</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2014-2022⁴ </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22.12.2014 № 47-1-7-0403-14 </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224 766,0                                                   (в ценах 2014 г.)</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Пашское сельское поселение Волховского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Пашское сельское поселение Волховского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352796,01919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348736,11919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4059,90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107966,52</w:t>
            </w:r>
          </w:p>
        </w:tc>
      </w:tr>
      <w:tr w:rsidR="00AB6DB8" w:rsidRPr="00AB6DB8" w:rsidTr="00AB6DB8">
        <w:trPr>
          <w:gridAfter w:val="1"/>
          <w:wAfter w:w="256" w:type="dxa"/>
          <w:trHeight w:val="69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92970,93919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91103,93919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1867,0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9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227237,00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225370,00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1867,0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9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32588,08</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32262,18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325,9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5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5.2</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Дома культуры в поселке Торковичи Лужского района Ленинградской области по адресу: Ленинградская область, Лужский район, п.Торковичи, ул. 2-я Гражданская</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 мест</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2015-2022⁴</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04.04.2017 г.                     №47-1-7-0397-1</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137521,8 (в ценах 2016 г.)</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Торковичское сельское поселение Лужского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Торковичское сельское поселение Лужского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150281,22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148635,82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1645,4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33154,50</w:t>
            </w: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30216,5</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216,5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50602,20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69462,52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68635,82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826,7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282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5.3</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Завершение строительства  дома культуры со зрительным залом на 150 мест,  </w:t>
            </w:r>
            <w:r w:rsidRPr="00AB6DB8">
              <w:rPr>
                <w:sz w:val="14"/>
                <w:szCs w:val="14"/>
              </w:rPr>
              <w:br/>
              <w:t>пос. Курск Волосовского муниципального района</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 мест</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2015-2021</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w:t>
            </w:r>
            <w:r w:rsidRPr="00AB6DB8">
              <w:rPr>
                <w:sz w:val="14"/>
                <w:szCs w:val="14"/>
              </w:rPr>
              <w:br/>
              <w:t xml:space="preserve">ГАУ "Леноблгосэкспертиза"                  от 03.06.2015                     № 47-1-7-0216-15 (откорр. </w:t>
            </w:r>
            <w:r w:rsidRPr="00AB6DB8">
              <w:rPr>
                <w:sz w:val="14"/>
                <w:szCs w:val="14"/>
              </w:rPr>
              <w:br/>
              <w:t xml:space="preserve">от  18.09.2017 </w:t>
            </w:r>
            <w:r w:rsidRPr="00AB6DB8">
              <w:rPr>
                <w:sz w:val="14"/>
                <w:szCs w:val="14"/>
              </w:rPr>
              <w:br/>
              <w:t>№ 47-1-1-2-</w:t>
            </w:r>
            <w:r w:rsidRPr="00AB6DB8">
              <w:rPr>
                <w:sz w:val="14"/>
                <w:szCs w:val="14"/>
              </w:rPr>
              <w:br/>
              <w:t>0022-17)</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266035,23</w:t>
            </w:r>
            <w:r w:rsidRPr="00AB6DB8">
              <w:rPr>
                <w:sz w:val="14"/>
                <w:szCs w:val="14"/>
              </w:rPr>
              <w:br/>
              <w:t>(в ценах 2013 года)</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Большеврудское сельское поселение Волосовского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Большеврудское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113735,9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112598,45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1137,40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340636,31</w:t>
            </w:r>
          </w:p>
        </w:tc>
      </w:tr>
      <w:tr w:rsidR="00AB6DB8" w:rsidRPr="00AB6DB8" w:rsidTr="00AB6DB8">
        <w:trPr>
          <w:gridAfter w:val="1"/>
          <w:wAfter w:w="256" w:type="dxa"/>
          <w:trHeight w:val="51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72904,0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72175,00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729,0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40831,9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40423,45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408,4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98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5.4</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Дома культуры на 150 мест в д.Терпилицы Волосовского муниципального района Ленинградской области</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 мест</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2015-2023⁴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24.03.2014 г.                     №47-1-4-0082-14 (откорр. от 14.12.2017 №47-1-1-2-0248-17)</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144671,01 (в ценах 2013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Бегуницкое сельское поселение Волосовского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Бегуницкое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50528,35</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528,35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168516,50</w:t>
            </w:r>
          </w:p>
        </w:tc>
      </w:tr>
      <w:tr w:rsidR="00AB6DB8" w:rsidRPr="00AB6DB8" w:rsidTr="00AB6DB8">
        <w:trPr>
          <w:gridAfter w:val="1"/>
          <w:wAfter w:w="256" w:type="dxa"/>
          <w:trHeight w:val="73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2308,33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2262,18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46,15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73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17917,0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17737,82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179,17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73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30303,0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303,03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2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5.5</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сельского дома культуры со зрительным залом на 150 мест с библиотекой и спортзалом МО Скребловское сельское поселение в поселке Скреблово Лужский муниципальный район Ленинградской области</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 мест</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06.06.2016 № 47-1-7-0534-16.</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204 809,45                    (в ценах 2016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Скребловское сельское поселение Лужского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Скребловское сельское поселение Лужского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266255,65684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113103,20000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145730,65684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7421,80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27576,63</w:t>
            </w:r>
          </w:p>
        </w:tc>
      </w:tr>
      <w:tr w:rsidR="00AB6DB8" w:rsidRPr="00AB6DB8" w:rsidTr="00AB6DB8">
        <w:trPr>
          <w:gridAfter w:val="1"/>
          <w:wAfter w:w="256" w:type="dxa"/>
          <w:trHeight w:val="55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95184,68337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45241,3</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47087,88337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2855,5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5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171070,97347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67861,9</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98642,77347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4566,30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8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5.6</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сельского дома культуры со зрительным залом на 150 мест и библиотекой в п.Пчевжа по адресу:Ленинградская область, Киришский район п.Пчевжа</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 мест</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 от 28.01.2019 №47-1-0006-19.</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 92365,23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Пчевжинское сельское поселение Киришского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Пчевжинское сельское поселение Киришского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121532,54694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45554,5</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72588,94694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3389,1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28802,40</w:t>
            </w: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38337,44694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18221,8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18965,54694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1150,1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83195,10000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27332,7</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53623,40000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2239,0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3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Дом культуры с универсальным зрительным залом на 200 мест, библиотекой на 6 тыс. экз. и помещениями для учреждений по работе с детьми и молодежью в дер. Пеники Ломоносовского муниципального района Ленинградской области</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200 мест</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заключения ГАУ "Леноблгосэкспертиза"  от 29 мая 2019 года № 47-1-0105-19.</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157472,57 (в ценах 2019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Пениковское сельское поселение Ломоносовского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Пениковское сельское поселение Ломоносовского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179002,50612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73420,8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100211,60612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5370,1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21653,12</w:t>
            </w:r>
          </w:p>
        </w:tc>
      </w:tr>
      <w:tr w:rsidR="00AB6DB8" w:rsidRPr="00AB6DB8" w:rsidTr="00AB6DB8">
        <w:trPr>
          <w:gridAfter w:val="1"/>
          <w:wAfter w:w="256" w:type="dxa"/>
          <w:trHeight w:val="48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61789,00612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29368,3</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30567,00612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1853,7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8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117213,50000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44052,5</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69644,60000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3516,4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71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дома культуры на 120 мест, в том числе проектные работы, пос.Заборье</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120 мест</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2014-2021</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17.12.2015 г.                     №47-1-7-0545-15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71827,3 (в ценах 2015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Лидское сельское поселение Бокситогорского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Лидское сельское поселение Бокситогорского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18757,25000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18236,24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521,01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101012,10</w:t>
            </w:r>
          </w:p>
        </w:tc>
      </w:tr>
      <w:tr w:rsidR="00AB6DB8" w:rsidRPr="00AB6DB8" w:rsidTr="00AB6DB8">
        <w:trPr>
          <w:gridAfter w:val="1"/>
          <w:wAfter w:w="256"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12087,00000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11691,00000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396,0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6670,25000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6545,24000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125,01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39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реконструкции, модернизации объектов</w:t>
            </w:r>
          </w:p>
        </w:tc>
        <w:tc>
          <w:tcPr>
            <w:tcW w:w="6878" w:type="dxa"/>
            <w:gridSpan w:val="6"/>
            <w:tcBorders>
              <w:top w:val="nil"/>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107422,68093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104200,00000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3222,68093</w:t>
            </w:r>
          </w:p>
        </w:tc>
        <w:tc>
          <w:tcPr>
            <w:tcW w:w="850" w:type="dxa"/>
            <w:tcBorders>
              <w:top w:val="nil"/>
              <w:left w:val="nil"/>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36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6</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Основное мероприятие "Развитие сети спортивных сооружений на сельских территориях</w:t>
            </w:r>
          </w:p>
        </w:tc>
        <w:tc>
          <w:tcPr>
            <w:tcW w:w="6878" w:type="dxa"/>
            <w:gridSpan w:val="6"/>
            <w:vMerge w:val="restart"/>
            <w:tcBorders>
              <w:top w:val="single" w:sz="4" w:space="0" w:color="auto"/>
              <w:left w:val="single" w:sz="4" w:space="0" w:color="auto"/>
              <w:bottom w:val="single" w:sz="4" w:space="0" w:color="000000"/>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187574,73000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73140,7</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109052,01600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5382,01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177158,69592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42595,6</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126466,89592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8096,2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17829,00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17650,0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179,0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84949,837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81190,067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3759,770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9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реконструкции объектов</w:t>
            </w:r>
          </w:p>
        </w:tc>
      </w:tr>
      <w:tr w:rsidR="00AB6DB8" w:rsidRPr="00AB6DB8" w:rsidTr="00AB6DB8">
        <w:trPr>
          <w:gridAfter w:val="1"/>
          <w:wAfter w:w="256" w:type="dxa"/>
          <w:trHeight w:val="141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Многофункциональная спортивная площадка по адресу: Ленинградская область, Волосовский район, дер.Бегуницы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12500,0 кв.м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заключения ГАУ "Леноблгосэкспертиза"  от 19.02.2018 №47-1-0018-18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30 524,95 (в ценах 2017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Бегуницкое сельское поселение Волосовского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Бегуницкое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42348,0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41925,0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423,0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10235,00</w:t>
            </w: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10235,0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10132,7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32113,0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31792,3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320,7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81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6.2</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спортивно-оздоровительного комплекса (с бассейном на 40 человек) пос.Плодовое Приозерского района, в т.ч. проектные работы</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ЕПС - 40 чел.</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2013-2020</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14.09.2017 г.                  №47-1-7-0791-17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151852,15(в ценах 2017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Плодовское сельское поселение Приозерского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Плодовское сельское поселение Приозерского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11567,03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11260,5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306,53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221182,47</w:t>
            </w:r>
          </w:p>
        </w:tc>
      </w:tr>
      <w:tr w:rsidR="00AB6DB8" w:rsidRPr="00AB6DB8" w:rsidTr="00AB6DB8">
        <w:trPr>
          <w:gridAfter w:val="1"/>
          <w:wAfter w:w="256"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11567,03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11260,5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306,53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8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6.3</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Плавательный бассейн по адресу: 188505, Ленинградская область, Ломоносовский район, пос. Аннино (ЕПС-58 чел.)</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ЕПС - 58 чел.</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21.12.2018 №47-1-0258-18.</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144725,45 (в ценах 2018 г.)</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Аннинское гороское поселение Ломоносовского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Аннинское гороское поселение Ломоносовского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194690,36123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70992,7</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114230,76123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9466,90000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19273,54</w:t>
            </w:r>
          </w:p>
        </w:tc>
      </w:tr>
      <w:tr w:rsidR="00AB6DB8" w:rsidRPr="00AB6DB8" w:rsidTr="00AB6DB8">
        <w:trPr>
          <w:gridAfter w:val="1"/>
          <w:wAfter w:w="256" w:type="dxa"/>
          <w:trHeight w:val="34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59745,66531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28397,1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29556,16531</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1792,4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39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134944,69592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42595,6</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84674,59592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7674,5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3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6.4</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физкультурно- оздоровительного комплекса с игровым залом 30х18м по адресу: Ленинградская область, Киришский район, пос. Будогощь, ул. Октябрьская</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ЕПС - 35 чел.</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22.02.2019 №47-1-0034-19.</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92436,68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Будогощское городское поселение Киришского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Будогощское городское поселение Киришского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106027,03469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44743,6</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58102,65069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3180,78400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103520,37</w:t>
            </w:r>
          </w:p>
        </w:tc>
      </w:tr>
      <w:tr w:rsidR="00AB6DB8" w:rsidRPr="00AB6DB8" w:rsidTr="00AB6DB8">
        <w:trPr>
          <w:gridAfter w:val="1"/>
          <w:wAfter w:w="256" w:type="dxa"/>
          <w:trHeight w:val="585"/>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106027,03469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44743,6</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58102,65069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3180,784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75"/>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6.5</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универсальной спортивной площадки МО Губаницкое сельское поселение Волосовского района Ленинградской области по адресу: п.Сумино Волосовского района Ленинградской области  кадастровый № участка 47:22:0612005:53</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9683,0 кв.м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2021-2022</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02.02.2017 №47-1-7-0335-17</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24432,15 (в ценах 2016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Клопицкое сельское поселение Волосовского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Клопицкое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27930,0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27650,0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r>
      <w:tr w:rsidR="00AB6DB8" w:rsidRPr="00AB6DB8" w:rsidTr="00AB6DB8">
        <w:trPr>
          <w:gridAfter w:val="1"/>
          <w:wAfter w:w="256" w:type="dxa"/>
          <w:trHeight w:val="585"/>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10101,0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101,0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85"/>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17829,0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17650,0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179,0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45"/>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реконструкции объектов</w:t>
            </w:r>
          </w:p>
        </w:tc>
        <w:tc>
          <w:tcPr>
            <w:tcW w:w="6878" w:type="dxa"/>
            <w:gridSpan w:val="6"/>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84949,8</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81190,067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3759,770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39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7</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Основное мероприятие "Развитие инженерной инфраструктуры на сельских территориях"</w:t>
            </w:r>
          </w:p>
        </w:tc>
        <w:tc>
          <w:tcPr>
            <w:tcW w:w="6878" w:type="dxa"/>
            <w:gridSpan w:val="6"/>
            <w:vMerge w:val="restart"/>
            <w:tcBorders>
              <w:top w:val="single" w:sz="4" w:space="0" w:color="auto"/>
              <w:left w:val="single" w:sz="4" w:space="0" w:color="auto"/>
              <w:bottom w:val="single" w:sz="4" w:space="0" w:color="000000"/>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142827,41661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18569,3</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120046,01755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4212,09906</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94422,135</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91470,570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2951,565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22167,804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21807,00000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360,80436</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85252,00000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82694,40000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2557,60000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0,00000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9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реконструкции объектов питьевого и технического водоснабжения, водоотведения на сельских территориях</w:t>
            </w:r>
          </w:p>
        </w:tc>
      </w:tr>
      <w:tr w:rsidR="00AB6DB8" w:rsidRPr="00AB6DB8" w:rsidTr="00AB6DB8">
        <w:trPr>
          <w:gridAfter w:val="1"/>
          <w:wAfter w:w="256" w:type="dxa"/>
          <w:trHeight w:val="174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Реконструкция сетей водоснабжения в дер.Бегуницы, в т.ч. 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4 км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2017-2021</w:t>
            </w:r>
            <w:r w:rsidRPr="00AB6DB8">
              <w:rPr>
                <w:rFonts w:ascii="Calibri" w:hAnsi="Calibri" w:cs="Calibri"/>
                <w:sz w:val="14"/>
                <w:szCs w:val="14"/>
              </w:rPr>
              <w:t>⁴</w:t>
            </w:r>
            <w:r w:rsidRPr="00AB6DB8">
              <w:rPr>
                <w:sz w:val="14"/>
                <w:szCs w:val="14"/>
              </w:rPr>
              <w:t xml:space="preserve">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21.05.2019 №47-1-0099-19</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73041,67 (в ценах 2019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Бегуницкое сельское поселение Волосовского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Бегуницкое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50272,596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49154,200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1118,396</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58927,44</w:t>
            </w:r>
          </w:p>
        </w:tc>
      </w:tr>
      <w:tr w:rsidR="00AB6DB8" w:rsidRPr="00AB6DB8" w:rsidTr="00AB6DB8">
        <w:trPr>
          <w:gridAfter w:val="1"/>
          <w:wAfter w:w="256"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36994,740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36144,100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850,640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13277,856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13010,100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267,756</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1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2-й нитки водовода от ВОС г.Всеволожска до ВНС пос.Романовка. Реконструкция ВНС пос.Романовка</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4,998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2015-2021</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08.05.2013 г.                   №47-1-7-0235-13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51819 (в ценах              2012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Романовское сельское поселение Всеволожского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Романовское сельское поселение Всеволожского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16841,04962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15387,0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1454,04962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63643,18</w:t>
            </w:r>
          </w:p>
        </w:tc>
      </w:tr>
      <w:tr w:rsidR="00AB6DB8" w:rsidRPr="00AB6DB8" w:rsidTr="00AB6DB8">
        <w:trPr>
          <w:gridAfter w:val="1"/>
          <w:wAfter w:w="256" w:type="dxa"/>
          <w:trHeight w:val="57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10353,00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10229,8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123,20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390"/>
        </w:trPr>
        <w:tc>
          <w:tcPr>
            <w:tcW w:w="582"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6488,04962</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5157,2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1330,84962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390"/>
        </w:trPr>
        <w:tc>
          <w:tcPr>
            <w:tcW w:w="15466" w:type="dxa"/>
            <w:gridSpan w:val="15"/>
            <w:tcBorders>
              <w:top w:val="single" w:sz="4" w:space="0" w:color="auto"/>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объектов газоснабжения на сельских территориях</w:t>
            </w:r>
          </w:p>
        </w:tc>
      </w:tr>
      <w:tr w:rsidR="00AB6DB8" w:rsidRPr="00AB6DB8" w:rsidTr="00AB6DB8">
        <w:trPr>
          <w:gridAfter w:val="1"/>
          <w:wAfter w:w="256" w:type="dxa"/>
          <w:trHeight w:val="3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237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7.3</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объекта "Газоснабжение ,дер.Ненимяки", в том числе 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2017-2021</w:t>
            </w:r>
            <w:r w:rsidRPr="00AB6DB8">
              <w:rPr>
                <w:rFonts w:ascii="Calibri" w:hAnsi="Calibri" w:cs="Calibri"/>
                <w:sz w:val="14"/>
                <w:szCs w:val="14"/>
              </w:rPr>
              <w:t>⁴</w:t>
            </w:r>
            <w:r w:rsidRPr="00AB6DB8">
              <w:rPr>
                <w:sz w:val="14"/>
                <w:szCs w:val="14"/>
              </w:rPr>
              <w:t xml:space="preserve"> (проектные работы)</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Куйвозовское сельское поселение Всеволожского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Куйвозовское сельское поселение Всеволожского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1219,1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1088,0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131,1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r>
      <w:tr w:rsidR="00AB6DB8" w:rsidRPr="00AB6DB8" w:rsidTr="00AB6DB8">
        <w:trPr>
          <w:gridAfter w:val="1"/>
          <w:wAfter w:w="256" w:type="dxa"/>
          <w:trHeight w:val="52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1219,1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1088,0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131,1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23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7.4</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Строительство объекта "Газоснабжение дер.Гарболово", в том числе проектные работы</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2017-2021</w:t>
            </w:r>
            <w:r w:rsidRPr="00AB6DB8">
              <w:rPr>
                <w:rFonts w:ascii="Calibri" w:hAnsi="Calibri" w:cs="Calibri"/>
                <w:sz w:val="14"/>
                <w:szCs w:val="14"/>
              </w:rPr>
              <w:t>⁴</w:t>
            </w:r>
            <w:r w:rsidRPr="00AB6DB8">
              <w:rPr>
                <w:sz w:val="14"/>
                <w:szCs w:val="14"/>
              </w:rPr>
              <w:t xml:space="preserve"> (проектные работы)</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Куйвозовское сельское поселение Всеволожского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Куйвозовское сельское поселение Всеволожского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1364,9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1232,0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132,9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r>
      <w:tr w:rsidR="00AB6DB8" w:rsidRPr="00AB6DB8" w:rsidTr="00AB6DB8">
        <w:trPr>
          <w:gridAfter w:val="1"/>
          <w:wAfter w:w="256" w:type="dxa"/>
          <w:trHeight w:val="420"/>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1364,9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1232,0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132,9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4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7.5</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объекта "Газоснабжение дер.Нижняя Шальдиха", в том числе 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5,45 км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2015-2020</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29.03.2017 г.                 №47-1-7-0274-17</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15941,4                        (в ценах 2016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Путиловское сельское поселение Кировского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Путиловское сельское поселение Кировского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2430,0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12830,00</w:t>
            </w:r>
          </w:p>
        </w:tc>
      </w:tr>
      <w:tr w:rsidR="00AB6DB8" w:rsidRPr="00AB6DB8" w:rsidTr="00AB6DB8">
        <w:trPr>
          <w:gridAfter w:val="1"/>
          <w:wAfter w:w="256" w:type="dxa"/>
          <w:trHeight w:val="57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r w:rsidRPr="00AB6DB8">
              <w:rPr>
                <w:rFonts w:ascii="Calibri" w:hAnsi="Calibri" w:cs="Calibri"/>
                <w:sz w:val="14"/>
                <w:szCs w:val="14"/>
              </w:rPr>
              <w:t>¹</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2430,0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70,0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2100"/>
        </w:trPr>
        <w:tc>
          <w:tcPr>
            <w:tcW w:w="582"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7.6</w:t>
            </w:r>
          </w:p>
        </w:tc>
        <w:tc>
          <w:tcPr>
            <w:tcW w:w="1134"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объекта "Распределительный (уличный) газопровод с сопутствующими сооружениями для газоснабжения ул.Леспромхозовская и ул.Чернецкое с.Колчаново Колчановского сельского поселения Волховского района Ленинградской области", в том числе проектные работы </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4,23 км </w:t>
            </w:r>
          </w:p>
        </w:tc>
        <w:tc>
          <w:tcPr>
            <w:tcW w:w="851"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2015-2020</w:t>
            </w:r>
            <w:r w:rsidRPr="00AB6DB8">
              <w:rPr>
                <w:rFonts w:ascii="Calibri" w:hAnsi="Calibri" w:cs="Calibri"/>
                <w:sz w:val="14"/>
                <w:szCs w:val="14"/>
              </w:rPr>
              <w:t>⁴</w:t>
            </w:r>
          </w:p>
        </w:tc>
        <w:tc>
          <w:tcPr>
            <w:tcW w:w="1276"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27.02.2019 года №47-1-0035-19</w:t>
            </w:r>
          </w:p>
        </w:tc>
        <w:tc>
          <w:tcPr>
            <w:tcW w:w="1110" w:type="dxa"/>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10018,86(в ценах 2018 г.)</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Колчановское сельское поселение Волховского муниципального района</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Колчановское сельское поселение Волховского муниципального района</w:t>
            </w:r>
          </w:p>
        </w:tc>
        <w:tc>
          <w:tcPr>
            <w:tcW w:w="993"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267,05</w:t>
            </w:r>
          </w:p>
        </w:tc>
        <w:tc>
          <w:tcPr>
            <w:tcW w:w="99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253,5</w:t>
            </w:r>
          </w:p>
        </w:tc>
        <w:tc>
          <w:tcPr>
            <w:tcW w:w="777"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13,55</w:t>
            </w:r>
          </w:p>
        </w:tc>
        <w:tc>
          <w:tcPr>
            <w:tcW w:w="85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11146,38</w:t>
            </w:r>
          </w:p>
        </w:tc>
      </w:tr>
      <w:tr w:rsidR="00AB6DB8" w:rsidRPr="00AB6DB8" w:rsidTr="00AB6DB8">
        <w:trPr>
          <w:gridAfter w:val="1"/>
          <w:wAfter w:w="256" w:type="dxa"/>
          <w:trHeight w:val="585"/>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267,05</w:t>
            </w:r>
          </w:p>
        </w:tc>
        <w:tc>
          <w:tcPr>
            <w:tcW w:w="992"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253,5</w:t>
            </w:r>
          </w:p>
        </w:tc>
        <w:tc>
          <w:tcPr>
            <w:tcW w:w="777"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13,55</w:t>
            </w:r>
          </w:p>
        </w:tc>
        <w:tc>
          <w:tcPr>
            <w:tcW w:w="850" w:type="dxa"/>
            <w:tcBorders>
              <w:top w:val="single" w:sz="4" w:space="0" w:color="auto"/>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4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7.7</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Наружное газоснабжение пос.Беседа, в т.ч. 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3,46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2016-2020</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06.02.2019 г.                  №47-1-0020-19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7017,71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Большеврудское сельское поселение Волосовского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Большеврудское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4923,34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4603,85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319,49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noWrap/>
            <w:hideMark/>
          </w:tcPr>
          <w:p w:rsidR="00AB6DB8" w:rsidRPr="00AB6DB8" w:rsidRDefault="00AB6DB8" w:rsidP="00AB6DB8">
            <w:pPr>
              <w:jc w:val="center"/>
              <w:rPr>
                <w:sz w:val="14"/>
                <w:szCs w:val="14"/>
              </w:rPr>
            </w:pPr>
            <w:r w:rsidRPr="00AB6DB8">
              <w:rPr>
                <w:sz w:val="14"/>
                <w:szCs w:val="14"/>
              </w:rPr>
              <w:t>10094,53</w:t>
            </w:r>
          </w:p>
        </w:tc>
      </w:tr>
      <w:tr w:rsidR="00AB6DB8" w:rsidRPr="00AB6DB8" w:rsidTr="00AB6DB8">
        <w:trPr>
          <w:gridAfter w:val="1"/>
          <w:wAfter w:w="256" w:type="dxa"/>
          <w:trHeight w:val="67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4923,34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4603,85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319,49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72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7.8</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Распределительный газопровод по дер.Сумино, в т.ч. 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6,4 км</w:t>
            </w:r>
          </w:p>
        </w:tc>
        <w:tc>
          <w:tcPr>
            <w:tcW w:w="851"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2016-2020</w:t>
            </w:r>
            <w:r w:rsidRPr="00AB6DB8">
              <w:rPr>
                <w:rFonts w:ascii="Calibri" w:hAnsi="Calibri" w:cs="Calibri"/>
                <w:sz w:val="14"/>
                <w:szCs w:val="14"/>
              </w:rPr>
              <w:t>⁴</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24.08.2018 г.                  №47-1-0177-18 </w:t>
            </w:r>
          </w:p>
        </w:tc>
        <w:tc>
          <w:tcPr>
            <w:tcW w:w="1110"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13202,6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Клопицкое сельское поселение Волосовского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Клопицкое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2584,51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2428,0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156,51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10759,50</w:t>
            </w:r>
          </w:p>
        </w:tc>
      </w:tr>
      <w:tr w:rsidR="00AB6DB8" w:rsidRPr="00AB6DB8" w:rsidTr="00AB6DB8">
        <w:trPr>
          <w:gridAfter w:val="1"/>
          <w:wAfter w:w="256" w:type="dxa"/>
          <w:trHeight w:val="66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2584,51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2428,0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156,51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0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7.9</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Распределительный газопровод по дер.Губаницы, в т.ч. проектные работы </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7,0 км</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2016-2021⁴</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12.12.2019 г.                  №47-1-0231-19</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24191,0 (в ценах 2019 г.)</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Клопицкое сельское поселение Волосовского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Клопицкое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15879,60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15720,36</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159,24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12844,20</w:t>
            </w:r>
          </w:p>
        </w:tc>
      </w:tr>
      <w:tr w:rsidR="00AB6DB8" w:rsidRPr="00AB6DB8" w:rsidTr="00AB6DB8">
        <w:trPr>
          <w:gridAfter w:val="1"/>
          <w:wAfter w:w="256" w:type="dxa"/>
          <w:trHeight w:val="43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7939,8</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7860,18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79,62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3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7939,8</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7860,18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79,62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8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7.10</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Распределительный газопровод пос.Колосково, в т.ч. проектные работы</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10,3 км</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2016-2022⁴</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19.11.2019 г.                  №47-1-0215-19 </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40269,92 (в ценах 2019 г.)</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Сосновское сельское поселение Приозерского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Сосновское сельское поселение Приозерского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33136,10731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4597,65764</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27908,02322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630,42645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14630,45</w:t>
            </w:r>
          </w:p>
        </w:tc>
      </w:tr>
      <w:tr w:rsidR="00AB6DB8" w:rsidRPr="00AB6DB8" w:rsidTr="00AB6DB8">
        <w:trPr>
          <w:gridAfter w:val="1"/>
          <w:wAfter w:w="256" w:type="dxa"/>
          <w:trHeight w:val="70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9689,15478</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4597,65764</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4785,31714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306,18</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3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22133,65726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21835,68161</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297,97565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3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1313,29527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1287,02447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26,27080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95"/>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Распределительный газопровод по ул. Железнодорожная, ул. Комсомольская, пер. Почтовый, пер.Финский, ул.Первомайская, пер. Нагорный, ул.Нагорная в поселке Мичуринское Приозерского района Ленинградской области, в т.ч. проектные работы</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5,56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2017-2020</w:t>
            </w:r>
            <w:r w:rsidRPr="00AB6DB8">
              <w:rPr>
                <w:rFonts w:ascii="Calibri" w:hAnsi="Calibri" w:cs="Calibri"/>
                <w:sz w:val="14"/>
                <w:szCs w:val="14"/>
              </w:rPr>
              <w:t>⁴</w:t>
            </w:r>
            <w:r w:rsidRPr="00AB6DB8">
              <w:rPr>
                <w:sz w:val="14"/>
                <w:szCs w:val="14"/>
              </w:rPr>
              <w:t xml:space="preserve">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05.03.2019 г.                  №47-1-0044-19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15253,11(в ценах 2019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Мичуринское сельское поселение Приозерского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Мичуринское сельское поселение Приозерского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11567,65160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5489,03468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5713,07692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365,54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13688,83</w:t>
            </w:r>
          </w:p>
        </w:tc>
      </w:tr>
      <w:tr w:rsidR="00AB6DB8" w:rsidRPr="00AB6DB8" w:rsidTr="00AB6DB8">
        <w:trPr>
          <w:gridAfter w:val="1"/>
          <w:wAfter w:w="256" w:type="dxa"/>
          <w:trHeight w:val="60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11567,65160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5489,03468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5713,07692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365,54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7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7.12</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Распределительный газопровод по ул. Береговая, ул. Школьная в поселке Мичуринское Приозерского района Ленинградской области, в т.ч. 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1,12 км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2017-2020</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05.03.2019 г.                  №47-1-0042-19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3850,22 (в ценах 2019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Мичуринское сельское поселение Приозерского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Мичуринское сельское поселение Приозерского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2216,99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2106,42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110,57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4047,41</w:t>
            </w:r>
          </w:p>
        </w:tc>
      </w:tr>
      <w:tr w:rsidR="00AB6DB8" w:rsidRPr="00AB6DB8" w:rsidTr="00AB6DB8">
        <w:trPr>
          <w:gridAfter w:val="1"/>
          <w:wAfter w:w="256" w:type="dxa"/>
          <w:trHeight w:val="58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142,50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7,50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8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1136,62460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1079,55288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57,0717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8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930,36540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884,36712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45,99828</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94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7.13</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Газоснабжение пос.Красносельское, в т.ч.проектные работы </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19,5 км</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2017-2022⁴</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28482,8</w:t>
            </w:r>
            <w:r w:rsidRPr="00AB6DB8">
              <w:rPr>
                <w:rFonts w:ascii="Calibri" w:hAnsi="Calibri" w:cs="Calibri"/>
                <w:sz w:val="14"/>
                <w:szCs w:val="14"/>
              </w:rPr>
              <w:t>²</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Красносельское сельское поселение Выборгского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Красносельское сельское поселение Выборгского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33708,38000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33127,22953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581,15047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10413,32</w:t>
            </w:r>
          </w:p>
        </w:tc>
      </w:tr>
      <w:tr w:rsidR="00AB6DB8" w:rsidRPr="00AB6DB8" w:rsidTr="00AB6DB8">
        <w:trPr>
          <w:gridAfter w:val="1"/>
          <w:wAfter w:w="256" w:type="dxa"/>
          <w:trHeight w:val="54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6095,93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5791,15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304,78</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4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13045,58564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12915,12494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130,46070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4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14566,86436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14420,95459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145,90977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6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7.14</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Распределительный газопровод для газоснабжения жилой застройки по ул. Центральная дер. Пеники, в т.ч.проектные работы</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2017-2020</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04.02.2019 г.                  №47-1-0017-19</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9865,14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Пениковское сельское поселение  Ломоносовского муниципального района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Пениковское сельское поселение  Ломоносовского муниципального района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2645,1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2407,0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238,1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8435,02</w:t>
            </w:r>
          </w:p>
        </w:tc>
      </w:tr>
      <w:tr w:rsidR="00AB6DB8" w:rsidRPr="00AB6DB8" w:rsidTr="00AB6DB8">
        <w:trPr>
          <w:gridAfter w:val="1"/>
          <w:wAfter w:w="256" w:type="dxa"/>
          <w:trHeight w:val="63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2645,1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2407,0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238,1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60"/>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7.15</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Распределительный газопровод в д. Котлы, в т.ч.проектные работы </w:t>
            </w:r>
          </w:p>
        </w:tc>
        <w:tc>
          <w:tcPr>
            <w:tcW w:w="1275"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8,5 км</w:t>
            </w:r>
          </w:p>
        </w:tc>
        <w:tc>
          <w:tcPr>
            <w:tcW w:w="851"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2017-2021⁴</w:t>
            </w:r>
          </w:p>
        </w:tc>
        <w:tc>
          <w:tcPr>
            <w:tcW w:w="1276"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13.02.2020 г.                  №47-1-0024-20</w:t>
            </w:r>
          </w:p>
        </w:tc>
        <w:tc>
          <w:tcPr>
            <w:tcW w:w="1110"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29300,12 (в ценах 2019 г.)</w:t>
            </w:r>
          </w:p>
        </w:tc>
        <w:tc>
          <w:tcPr>
            <w:tcW w:w="1232"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Котельское сельское поселение Кингисеппского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Котельское сельское поселение Кингисеппского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33352,28</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18226,58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388,93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5413,24</w:t>
            </w:r>
          </w:p>
        </w:tc>
      </w:tr>
      <w:tr w:rsidR="00AB6DB8" w:rsidRPr="00AB6DB8" w:rsidTr="00AB6DB8">
        <w:trPr>
          <w:gridAfter w:val="1"/>
          <w:wAfter w:w="256" w:type="dxa"/>
          <w:trHeight w:val="90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715,52000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688,0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27,52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90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14842,29000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5,523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70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17794,46700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17438,57766</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355,88934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5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7.16</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распределительного газопровода для газоснабжения индивидуальных жилых домов в д. Фалилеево, в т.ч.проектные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5 км </w:t>
            </w:r>
          </w:p>
        </w:tc>
        <w:tc>
          <w:tcPr>
            <w:tcW w:w="851"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2017-2020</w:t>
            </w:r>
            <w:r w:rsidRPr="00AB6DB8">
              <w:rPr>
                <w:rFonts w:ascii="Calibri" w:hAnsi="Calibri" w:cs="Calibri"/>
                <w:sz w:val="14"/>
                <w:szCs w:val="14"/>
              </w:rPr>
              <w:t>⁴</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29.05.2019 г.                  №47-1-0106-19 </w:t>
            </w:r>
          </w:p>
        </w:tc>
        <w:tc>
          <w:tcPr>
            <w:tcW w:w="1110"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22907,94 (в ценах 2019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Фалилеевское сельское поселение Кингисеппского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Фалилеевское сельское поселение Кингисеппского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13223,13897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6274,59070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6530,69644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417,85183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18627,83</w:t>
            </w:r>
          </w:p>
        </w:tc>
      </w:tr>
      <w:tr w:rsidR="00AB6DB8" w:rsidRPr="00AB6DB8" w:rsidTr="00AB6DB8">
        <w:trPr>
          <w:gridAfter w:val="1"/>
          <w:wAfter w:w="256" w:type="dxa"/>
          <w:trHeight w:val="51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13223,13897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6274,59070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6530,69644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417,85183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1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7.17</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Строительство распределительного газопровода для газоснабжения индивидуальных жилых домов в д. Домашово, в т.ч.проектные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6,3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2017-2022⁴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24.10.2019 г.                  №47-1-0194-19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31582,96 (в ценах 2019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Фалилеевское сельское поселение Кингисеппского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Фалилеевское сельское поселение Кингисеппского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23633,010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23153,290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479,720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22619,17</w:t>
            </w:r>
          </w:p>
        </w:tc>
      </w:tr>
      <w:tr w:rsidR="00AB6DB8" w:rsidRPr="00AB6DB8" w:rsidTr="00AB6DB8">
        <w:trPr>
          <w:gridAfter w:val="1"/>
          <w:wAfter w:w="256" w:type="dxa"/>
          <w:trHeight w:val="855"/>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7783,01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7658,00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125,01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55"/>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8125,39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12919,42000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295,74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555"/>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2634,84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2575,87000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58,97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45"/>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Распределительный газопровод низкого давления по ул. Торфяная, ул. Нижняя, ул. Шинкарская,  д.Низино, в т.ч.проектные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2017-2020</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22.02.2019 г.                  №47-1-0033-19</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7876,93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Низинское сельское поселение Ломоносовского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Низинское сельское поселение Ломоносовского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4653,19366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2208,01698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2298,14012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147,03656</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6933,66</w:t>
            </w:r>
          </w:p>
        </w:tc>
      </w:tr>
      <w:tr w:rsidR="00AB6DB8" w:rsidRPr="00AB6DB8" w:rsidTr="00AB6DB8">
        <w:trPr>
          <w:gridAfter w:val="1"/>
          <w:wAfter w:w="256" w:type="dxa"/>
          <w:trHeight w:val="585"/>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4653,19366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2208,01698</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2298,14012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147,03656</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54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7.19</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Подводящий и распределительный газопровод по д.Узигонты, в т.ч. проектные работы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6,8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2022-2024</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стадии разработки</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20000,0</w:t>
            </w:r>
            <w:r w:rsidRPr="00AB6DB8">
              <w:rPr>
                <w:rFonts w:ascii="Calibri" w:hAnsi="Calibri" w:cs="Calibri"/>
                <w:sz w:val="14"/>
                <w:szCs w:val="14"/>
              </w:rPr>
              <w:t>²</w:t>
            </w:r>
          </w:p>
        </w:tc>
        <w:tc>
          <w:tcPr>
            <w:tcW w:w="1232" w:type="dxa"/>
            <w:tcBorders>
              <w:top w:val="nil"/>
              <w:left w:val="nil"/>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Низинское сельское поселение Ломоносовского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Низинское сельское поселение Ломоносовского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30501,08003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29682,49857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818,58146</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r>
      <w:tr w:rsidR="00AB6DB8" w:rsidRPr="00AB6DB8" w:rsidTr="00AB6DB8">
        <w:trPr>
          <w:gridAfter w:val="1"/>
          <w:wAfter w:w="256" w:type="dxa"/>
          <w:trHeight w:val="46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6287,64473</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6099,02094</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188,62379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465"/>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75"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851"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10"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23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24213,43530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23583,47763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629,95767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66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7.20</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Распределительный газопровод по ул.Центральная (часть за автодорогой), пер.Центральный, ул.Молодежная, ул.Новоселов, ул.Энтузиастов, ул.Луговая дер.Гостилицы </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4,4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2017-2020</w:t>
            </w:r>
            <w:r w:rsidRPr="00AB6DB8">
              <w:rPr>
                <w:rFonts w:ascii="Calibri" w:hAnsi="Calibri" w:cs="Calibri"/>
                <w:sz w:val="14"/>
                <w:szCs w:val="14"/>
              </w:rPr>
              <w:t>⁴</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Положительное заключение ГАУ "Леноблгосэкспертиза" от 28.02.2019 г.                  №47-1-0036-19</w:t>
            </w:r>
          </w:p>
        </w:tc>
        <w:tc>
          <w:tcPr>
            <w:tcW w:w="1110"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7704,91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Гостилицкое сельское поселение Ломоносовского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Гостилицкое сельское поселение Ломоносовского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5705,27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5410,00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295,27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w:t>
            </w:r>
          </w:p>
        </w:tc>
        <w:tc>
          <w:tcPr>
            <w:tcW w:w="1276"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8925,43</w:t>
            </w:r>
          </w:p>
        </w:tc>
      </w:tr>
      <w:tr w:rsidR="00AB6DB8" w:rsidRPr="00AB6DB8" w:rsidTr="00AB6DB8">
        <w:trPr>
          <w:gridAfter w:val="1"/>
          <w:wAfter w:w="256" w:type="dxa"/>
          <w:trHeight w:val="57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5705,27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5410,00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295,27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w:t>
            </w:r>
          </w:p>
        </w:tc>
        <w:tc>
          <w:tcPr>
            <w:tcW w:w="1276"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2385"/>
        </w:trPr>
        <w:tc>
          <w:tcPr>
            <w:tcW w:w="582" w:type="dxa"/>
            <w:vMerge w:val="restart"/>
            <w:tcBorders>
              <w:top w:val="nil"/>
              <w:left w:val="single" w:sz="4" w:space="0" w:color="auto"/>
              <w:bottom w:val="nil"/>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Распределительный газопровод к жилой застройке в границах деревень Малое Кикерино, Большое Кикерино, Кикеринского сельского поселения,  а также улиц Фадеевская, Лесная, Мира, Банная, Сенная, Гатчинский переулок, Широкая, Болотная, Зеленый переулок пос.Кикерино, в т.ч. проектные работы</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2016-2021</w:t>
            </w:r>
            <w:r w:rsidRPr="00AB6DB8">
              <w:rPr>
                <w:rFonts w:ascii="Calibri" w:hAnsi="Calibri" w:cs="Calibri"/>
                <w:sz w:val="14"/>
                <w:szCs w:val="14"/>
              </w:rPr>
              <w:t>⁴</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27.04.2018 г.                  №47-1-0097-18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37310,2 (в ценах 2018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Калитинское сельское поселение Волосовского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Калитинское сельское поселение Волосовского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6159,78786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6096,39472</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63,39314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42957,50</w:t>
            </w:r>
          </w:p>
        </w:tc>
      </w:tr>
      <w:tr w:rsidR="00AB6DB8" w:rsidRPr="00AB6DB8" w:rsidTr="00AB6DB8">
        <w:trPr>
          <w:gridAfter w:val="1"/>
          <w:wAfter w:w="256" w:type="dxa"/>
          <w:trHeight w:val="60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в т.ч.ПИР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579,70000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573,73405</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5,96595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690"/>
        </w:trPr>
        <w:tc>
          <w:tcPr>
            <w:tcW w:w="582" w:type="dxa"/>
            <w:vMerge/>
            <w:tcBorders>
              <w:top w:val="nil"/>
              <w:left w:val="single" w:sz="4" w:space="0" w:color="auto"/>
              <w:bottom w:val="nil"/>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AB6DB8" w:rsidRPr="00AB6DB8" w:rsidRDefault="00AB6DB8" w:rsidP="00AB6DB8">
            <w:pPr>
              <w:jc w:val="center"/>
              <w:rPr>
                <w:sz w:val="14"/>
                <w:szCs w:val="14"/>
              </w:rPr>
            </w:pPr>
            <w:r w:rsidRPr="00AB6DB8">
              <w:rPr>
                <w:sz w:val="14"/>
                <w:szCs w:val="14"/>
              </w:rPr>
              <w:t>в т.ч.СМР</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5580,09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5522,66067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57,42719</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148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7.22.</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Наружное газоснабжение жилых домов пос.Ромашки</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 12,6 км</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2014-2019⁴, 2021 (подключение к источнику газоснабжения)</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xml:space="preserve">Положительное заключение ГАУ "Леноблгосэкспертиза" от 19.02.2016 г.                  №47-1-7-0122-16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30444,0 (в ценах 2016 г.)</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Ромашкинское сельское поселение Приозерского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Ромашкинское сельское поселение Приозерского муниципального района</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2013,426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1950,808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62,62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r>
      <w:tr w:rsidR="00AB6DB8" w:rsidRPr="00AB6DB8" w:rsidTr="00AB6DB8">
        <w:trPr>
          <w:gridAfter w:val="1"/>
          <w:wAfter w:w="256" w:type="dxa"/>
          <w:trHeight w:val="64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 т.ч. подключение к источнику газоснабжения</w:t>
            </w:r>
          </w:p>
        </w:tc>
        <w:tc>
          <w:tcPr>
            <w:tcW w:w="1275"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1"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2013,426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1950,808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62,618</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360"/>
        </w:trPr>
        <w:tc>
          <w:tcPr>
            <w:tcW w:w="582"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Мероприятие по строительству объектов газоснабжения на сельских территориях</w:t>
            </w:r>
          </w:p>
        </w:tc>
        <w:tc>
          <w:tcPr>
            <w:tcW w:w="6878" w:type="dxa"/>
            <w:gridSpan w:val="6"/>
            <w:tcBorders>
              <w:top w:val="nil"/>
              <w:left w:val="single" w:sz="4" w:space="0" w:color="auto"/>
              <w:bottom w:val="single" w:sz="4" w:space="0" w:color="auto"/>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61038,6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59110,9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1927,6</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285"/>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Всего по подпрограмме "Современный облик сельских территорий Ленинградской области"</w:t>
            </w:r>
          </w:p>
        </w:tc>
        <w:tc>
          <w:tcPr>
            <w:tcW w:w="6878" w:type="dxa"/>
            <w:gridSpan w:val="6"/>
            <w:vMerge w:val="restart"/>
            <w:tcBorders>
              <w:top w:val="single" w:sz="4" w:space="0" w:color="auto"/>
              <w:left w:val="single" w:sz="4" w:space="0" w:color="auto"/>
              <w:bottom w:val="single" w:sz="4" w:space="0" w:color="000000"/>
              <w:right w:val="nil"/>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1122117,7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303450,4</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792500,1</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26167,2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 </w:t>
            </w:r>
          </w:p>
        </w:tc>
      </w:tr>
      <w:tr w:rsidR="00AB6DB8" w:rsidRPr="00AB6DB8" w:rsidTr="00AB6DB8">
        <w:trPr>
          <w:gridAfter w:val="1"/>
          <w:wAfter w:w="256" w:type="dxa"/>
          <w:trHeight w:val="28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1686815,6</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405206,1</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1242190,3</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39419,2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28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418729,4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31224,5</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381712,8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5792,1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28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401323,0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401020,0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303,0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285"/>
        </w:trPr>
        <w:tc>
          <w:tcPr>
            <w:tcW w:w="582"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b/>
                <w:bCs/>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347534,9</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337994,8</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9540,1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b/>
                <w:bCs/>
                <w:sz w:val="14"/>
                <w:szCs w:val="14"/>
              </w:rPr>
            </w:pPr>
            <w:r w:rsidRPr="00AB6DB8">
              <w:rPr>
                <w:b/>
                <w:bCs/>
                <w:sz w:val="14"/>
                <w:szCs w:val="14"/>
              </w:rPr>
              <w:t>0,0</w:t>
            </w:r>
          </w:p>
        </w:tc>
        <w:tc>
          <w:tcPr>
            <w:tcW w:w="1276" w:type="dxa"/>
            <w:vMerge/>
            <w:tcBorders>
              <w:top w:val="nil"/>
              <w:left w:val="single" w:sz="4" w:space="0" w:color="auto"/>
              <w:bottom w:val="single" w:sz="4" w:space="0" w:color="000000"/>
              <w:right w:val="single" w:sz="4" w:space="0" w:color="auto"/>
            </w:tcBorders>
            <w:vAlign w:val="center"/>
            <w:hideMark/>
          </w:tcPr>
          <w:p w:rsidR="00AB6DB8" w:rsidRPr="00AB6DB8" w:rsidRDefault="00AB6DB8" w:rsidP="00AB6DB8">
            <w:pPr>
              <w:rPr>
                <w:b/>
                <w:bCs/>
                <w:sz w:val="14"/>
                <w:szCs w:val="14"/>
              </w:rPr>
            </w:pPr>
          </w:p>
        </w:tc>
      </w:tr>
      <w:tr w:rsidR="00AB6DB8" w:rsidRPr="00AB6DB8" w:rsidTr="00AB6DB8">
        <w:trPr>
          <w:gridAfter w:val="1"/>
          <w:wAfter w:w="256" w:type="dxa"/>
          <w:trHeight w:val="372"/>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Всего по государственной программе</w:t>
            </w:r>
          </w:p>
        </w:tc>
        <w:tc>
          <w:tcPr>
            <w:tcW w:w="6878" w:type="dxa"/>
            <w:gridSpan w:val="6"/>
            <w:vMerge w:val="restart"/>
            <w:tcBorders>
              <w:top w:val="single" w:sz="4" w:space="0" w:color="auto"/>
              <w:left w:val="single" w:sz="4" w:space="0" w:color="auto"/>
              <w:bottom w:val="single" w:sz="4" w:space="0" w:color="000000"/>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2020</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1472152,621</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303450,400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1080815,157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27005,895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60881,168</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372"/>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2047713,160</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450978,900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1505777,930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40956,331</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50000,000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372"/>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898064,207</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84377,300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754448,860</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9238,047</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50000,000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372"/>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2023</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1040790,654</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249503,100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738818,529</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2469,025</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50000,000</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372"/>
        </w:trPr>
        <w:tc>
          <w:tcPr>
            <w:tcW w:w="582"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c>
          <w:tcPr>
            <w:tcW w:w="6878" w:type="dxa"/>
            <w:gridSpan w:val="6"/>
            <w:vMerge/>
            <w:tcBorders>
              <w:top w:val="single" w:sz="4" w:space="0" w:color="auto"/>
              <w:left w:val="single" w:sz="4" w:space="0" w:color="auto"/>
              <w:bottom w:val="single" w:sz="4" w:space="0" w:color="000000"/>
              <w:right w:val="nil"/>
            </w:tcBorders>
            <w:vAlign w:val="center"/>
            <w:hideMark/>
          </w:tcPr>
          <w:p w:rsidR="00AB6DB8" w:rsidRPr="00AB6DB8" w:rsidRDefault="00AB6DB8" w:rsidP="00AB6DB8">
            <w:pPr>
              <w:rPr>
                <w:sz w:val="14"/>
                <w:szCs w:val="14"/>
              </w:rPr>
            </w:pPr>
          </w:p>
        </w:tc>
        <w:tc>
          <w:tcPr>
            <w:tcW w:w="993"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2024</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651740,278</w:t>
            </w:r>
          </w:p>
        </w:tc>
        <w:tc>
          <w:tcPr>
            <w:tcW w:w="992"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0,000</w:t>
            </w:r>
          </w:p>
        </w:tc>
        <w:tc>
          <w:tcPr>
            <w:tcW w:w="1134"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613792,197</w:t>
            </w:r>
          </w:p>
        </w:tc>
        <w:tc>
          <w:tcPr>
            <w:tcW w:w="777"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15263,532</w:t>
            </w:r>
          </w:p>
        </w:tc>
        <w:tc>
          <w:tcPr>
            <w:tcW w:w="850" w:type="dxa"/>
            <w:tcBorders>
              <w:top w:val="nil"/>
              <w:left w:val="nil"/>
              <w:bottom w:val="single" w:sz="4" w:space="0" w:color="auto"/>
              <w:right w:val="single" w:sz="4" w:space="0" w:color="auto"/>
            </w:tcBorders>
            <w:shd w:val="clear" w:color="000000" w:fill="FFFFFF"/>
            <w:hideMark/>
          </w:tcPr>
          <w:p w:rsidR="00AB6DB8" w:rsidRPr="00AB6DB8" w:rsidRDefault="00AB6DB8" w:rsidP="00AB6DB8">
            <w:pPr>
              <w:jc w:val="center"/>
              <w:rPr>
                <w:sz w:val="14"/>
                <w:szCs w:val="14"/>
              </w:rPr>
            </w:pPr>
            <w:r w:rsidRPr="00AB6DB8">
              <w:rPr>
                <w:sz w:val="14"/>
                <w:szCs w:val="14"/>
              </w:rPr>
              <w:t>22684,549</w:t>
            </w:r>
          </w:p>
        </w:tc>
        <w:tc>
          <w:tcPr>
            <w:tcW w:w="1276" w:type="dxa"/>
            <w:vMerge/>
            <w:tcBorders>
              <w:top w:val="nil"/>
              <w:left w:val="single" w:sz="4" w:space="0" w:color="auto"/>
              <w:bottom w:val="single" w:sz="4" w:space="0" w:color="auto"/>
              <w:right w:val="single" w:sz="4" w:space="0" w:color="auto"/>
            </w:tcBorders>
            <w:vAlign w:val="center"/>
            <w:hideMark/>
          </w:tcPr>
          <w:p w:rsidR="00AB6DB8" w:rsidRPr="00AB6DB8" w:rsidRDefault="00AB6DB8" w:rsidP="00AB6DB8">
            <w:pPr>
              <w:rPr>
                <w:sz w:val="14"/>
                <w:szCs w:val="14"/>
              </w:rPr>
            </w:pPr>
          </w:p>
        </w:tc>
      </w:tr>
      <w:tr w:rsidR="00AB6DB8" w:rsidRPr="00AB6DB8" w:rsidTr="00AB6DB8">
        <w:trPr>
          <w:gridAfter w:val="1"/>
          <w:wAfter w:w="256" w:type="dxa"/>
          <w:trHeight w:val="372"/>
        </w:trPr>
        <w:tc>
          <w:tcPr>
            <w:tcW w:w="1716" w:type="dxa"/>
            <w:gridSpan w:val="2"/>
            <w:tcBorders>
              <w:top w:val="nil"/>
              <w:left w:val="nil"/>
              <w:bottom w:val="nil"/>
              <w:right w:val="nil"/>
            </w:tcBorders>
            <w:shd w:val="clear" w:color="000000" w:fill="FFFFFF"/>
            <w:hideMark/>
          </w:tcPr>
          <w:p w:rsidR="00AB6DB8" w:rsidRPr="00AB6DB8" w:rsidRDefault="00AB6DB8" w:rsidP="00AB6DB8">
            <w:pPr>
              <w:rPr>
                <w:sz w:val="14"/>
                <w:szCs w:val="14"/>
              </w:rPr>
            </w:pPr>
            <w:r w:rsidRPr="00AB6DB8">
              <w:rPr>
                <w:sz w:val="14"/>
                <w:szCs w:val="14"/>
              </w:rPr>
              <w:t>_______________</w:t>
            </w:r>
          </w:p>
        </w:tc>
        <w:tc>
          <w:tcPr>
            <w:tcW w:w="1275" w:type="dxa"/>
            <w:tcBorders>
              <w:top w:val="nil"/>
              <w:left w:val="nil"/>
              <w:bottom w:val="nil"/>
              <w:right w:val="nil"/>
            </w:tcBorders>
            <w:shd w:val="clear" w:color="000000" w:fill="FFFFFF"/>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777"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255"/>
        </w:trPr>
        <w:tc>
          <w:tcPr>
            <w:tcW w:w="5118" w:type="dxa"/>
            <w:gridSpan w:val="5"/>
            <w:tcBorders>
              <w:top w:val="nil"/>
              <w:left w:val="nil"/>
              <w:bottom w:val="nil"/>
              <w:right w:val="nil"/>
            </w:tcBorders>
            <w:shd w:val="clear" w:color="000000" w:fill="FFFFFF"/>
            <w:hideMark/>
          </w:tcPr>
          <w:p w:rsidR="00AB6DB8" w:rsidRPr="00AB6DB8" w:rsidRDefault="00AB6DB8" w:rsidP="00AB6DB8">
            <w:pPr>
              <w:rPr>
                <w:sz w:val="14"/>
                <w:szCs w:val="14"/>
              </w:rPr>
            </w:pPr>
            <w:r w:rsidRPr="00AB6DB8">
              <w:rPr>
                <w:rFonts w:ascii="Calibri" w:hAnsi="Calibri" w:cs="Calibri"/>
                <w:sz w:val="14"/>
                <w:szCs w:val="14"/>
              </w:rPr>
              <w:t>¹</w:t>
            </w:r>
            <w:r w:rsidRPr="00AB6DB8">
              <w:rPr>
                <w:sz w:val="14"/>
                <w:szCs w:val="14"/>
              </w:rPr>
              <w:t xml:space="preserve"> С учетом средств, не освоенных в предыдущем финансовом году.</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777"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300"/>
        </w:trPr>
        <w:tc>
          <w:tcPr>
            <w:tcW w:w="1716" w:type="dxa"/>
            <w:gridSpan w:val="2"/>
            <w:tcBorders>
              <w:top w:val="nil"/>
              <w:left w:val="nil"/>
              <w:bottom w:val="nil"/>
              <w:right w:val="nil"/>
            </w:tcBorders>
            <w:shd w:val="clear" w:color="000000" w:fill="FFFFFF"/>
            <w:noWrap/>
            <w:hideMark/>
          </w:tcPr>
          <w:p w:rsidR="00AB6DB8" w:rsidRPr="00AB6DB8" w:rsidRDefault="00AB6DB8" w:rsidP="00AB6DB8">
            <w:pPr>
              <w:rPr>
                <w:sz w:val="14"/>
                <w:szCs w:val="14"/>
              </w:rPr>
            </w:pPr>
            <w:r w:rsidRPr="00AB6DB8">
              <w:rPr>
                <w:sz w:val="14"/>
                <w:szCs w:val="14"/>
              </w:rPr>
              <w:t>² Ориентировочная сметная стоимость</w:t>
            </w:r>
          </w:p>
        </w:tc>
        <w:tc>
          <w:tcPr>
            <w:tcW w:w="1275" w:type="dxa"/>
            <w:tcBorders>
              <w:top w:val="nil"/>
              <w:left w:val="nil"/>
              <w:bottom w:val="nil"/>
              <w:right w:val="nil"/>
            </w:tcBorders>
            <w:shd w:val="clear" w:color="000000" w:fill="FFFFFF"/>
            <w:noWrap/>
            <w:hideMark/>
          </w:tcPr>
          <w:p w:rsidR="00AB6DB8" w:rsidRPr="00AB6DB8" w:rsidRDefault="00AB6DB8" w:rsidP="00AB6DB8">
            <w:pPr>
              <w:rPr>
                <w:sz w:val="14"/>
                <w:szCs w:val="14"/>
              </w:rPr>
            </w:pPr>
            <w:r w:rsidRPr="00AB6DB8">
              <w:rPr>
                <w:sz w:val="14"/>
                <w:szCs w:val="14"/>
              </w:rPr>
              <w:t> </w:t>
            </w:r>
          </w:p>
        </w:tc>
        <w:tc>
          <w:tcPr>
            <w:tcW w:w="851"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1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3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3"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134"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777"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gridAfter w:val="1"/>
          <w:wAfter w:w="256" w:type="dxa"/>
          <w:trHeight w:val="300"/>
        </w:trPr>
        <w:tc>
          <w:tcPr>
            <w:tcW w:w="11429" w:type="dxa"/>
            <w:gridSpan w:val="11"/>
            <w:tcBorders>
              <w:top w:val="nil"/>
              <w:left w:val="nil"/>
              <w:bottom w:val="nil"/>
              <w:right w:val="nil"/>
            </w:tcBorders>
            <w:shd w:val="clear" w:color="000000" w:fill="FFFFFF"/>
            <w:noWrap/>
            <w:hideMark/>
          </w:tcPr>
          <w:p w:rsidR="00AB6DB8" w:rsidRPr="00AB6DB8" w:rsidRDefault="00AB6DB8" w:rsidP="00AB6DB8">
            <w:pPr>
              <w:rPr>
                <w:sz w:val="14"/>
                <w:szCs w:val="14"/>
              </w:rPr>
            </w:pPr>
            <w:r w:rsidRPr="00AB6DB8">
              <w:rPr>
                <w:sz w:val="14"/>
                <w:szCs w:val="14"/>
              </w:rPr>
              <w:t>³ Перечень объектов утверждается распоряжением комитета по агропромышленному и рыбохозяйственному комплексу Ленинградской области.</w:t>
            </w:r>
          </w:p>
        </w:tc>
        <w:tc>
          <w:tcPr>
            <w:tcW w:w="1134"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777"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c>
          <w:tcPr>
            <w:tcW w:w="1276" w:type="dxa"/>
            <w:tcBorders>
              <w:top w:val="nil"/>
              <w:left w:val="nil"/>
              <w:bottom w:val="nil"/>
              <w:right w:val="nil"/>
            </w:tcBorders>
            <w:shd w:val="clear" w:color="000000" w:fill="FFFFFF"/>
            <w:noWrap/>
            <w:hideMark/>
          </w:tcPr>
          <w:p w:rsidR="00AB6DB8" w:rsidRPr="00AB6DB8" w:rsidRDefault="00AB6DB8" w:rsidP="00AB6DB8">
            <w:pPr>
              <w:jc w:val="center"/>
              <w:rPr>
                <w:sz w:val="14"/>
                <w:szCs w:val="14"/>
              </w:rPr>
            </w:pPr>
            <w:r w:rsidRPr="00AB6DB8">
              <w:rPr>
                <w:sz w:val="14"/>
                <w:szCs w:val="14"/>
              </w:rPr>
              <w:t> </w:t>
            </w:r>
          </w:p>
        </w:tc>
      </w:tr>
      <w:tr w:rsidR="00AB6DB8" w:rsidRPr="00AB6DB8" w:rsidTr="00AB6DB8">
        <w:trPr>
          <w:trHeight w:val="300"/>
        </w:trPr>
        <w:tc>
          <w:tcPr>
            <w:tcW w:w="8594" w:type="dxa"/>
            <w:gridSpan w:val="8"/>
            <w:tcBorders>
              <w:top w:val="nil"/>
              <w:left w:val="nil"/>
              <w:bottom w:val="nil"/>
              <w:right w:val="nil"/>
            </w:tcBorders>
            <w:shd w:val="clear" w:color="000000" w:fill="FFFFFF"/>
            <w:noWrap/>
            <w:vAlign w:val="bottom"/>
            <w:hideMark/>
          </w:tcPr>
          <w:p w:rsidR="00AB6DB8" w:rsidRPr="00AB6DB8" w:rsidRDefault="00AB6DB8" w:rsidP="00AB6DB8">
            <w:pPr>
              <w:rPr>
                <w:sz w:val="14"/>
                <w:szCs w:val="14"/>
              </w:rPr>
            </w:pPr>
            <w:r w:rsidRPr="00AB6DB8">
              <w:rPr>
                <w:rFonts w:ascii="Calibri" w:hAnsi="Calibri" w:cs="Calibri"/>
                <w:sz w:val="14"/>
                <w:szCs w:val="14"/>
              </w:rPr>
              <w:t xml:space="preserve">⁴ </w:t>
            </w:r>
            <w:r w:rsidRPr="00AB6DB8">
              <w:rPr>
                <w:sz w:val="14"/>
                <w:szCs w:val="14"/>
              </w:rPr>
              <w:t>До 2020 года финансирование объекта осуществлялось в рамках государственной программы Ленинградской области "Развитие сельского хозяйства Ленинградской области"</w:t>
            </w:r>
          </w:p>
        </w:tc>
        <w:tc>
          <w:tcPr>
            <w:tcW w:w="993" w:type="dxa"/>
            <w:tcBorders>
              <w:top w:val="nil"/>
              <w:left w:val="nil"/>
              <w:bottom w:val="nil"/>
              <w:right w:val="nil"/>
            </w:tcBorders>
            <w:shd w:val="clear" w:color="000000" w:fill="FFFFFF"/>
            <w:vAlign w:val="bottom"/>
            <w:hideMark/>
          </w:tcPr>
          <w:p w:rsidR="00AB6DB8" w:rsidRPr="00AB6DB8" w:rsidRDefault="00AB6DB8" w:rsidP="00AB6DB8">
            <w:pPr>
              <w:jc w:val="center"/>
              <w:rPr>
                <w:sz w:val="14"/>
                <w:szCs w:val="14"/>
              </w:rPr>
            </w:pPr>
            <w:r w:rsidRPr="00AB6DB8">
              <w:rPr>
                <w:sz w:val="14"/>
                <w:szCs w:val="14"/>
              </w:rPr>
              <w:t> </w:t>
            </w:r>
          </w:p>
        </w:tc>
        <w:tc>
          <w:tcPr>
            <w:tcW w:w="850" w:type="dxa"/>
            <w:tcBorders>
              <w:top w:val="nil"/>
              <w:left w:val="nil"/>
              <w:bottom w:val="nil"/>
              <w:right w:val="nil"/>
            </w:tcBorders>
            <w:shd w:val="clear" w:color="000000" w:fill="FFFFFF"/>
            <w:noWrap/>
            <w:vAlign w:val="bottom"/>
            <w:hideMark/>
          </w:tcPr>
          <w:p w:rsidR="00AB6DB8" w:rsidRPr="00AB6DB8" w:rsidRDefault="00AB6DB8" w:rsidP="00AB6DB8">
            <w:pPr>
              <w:jc w:val="center"/>
              <w:rPr>
                <w:sz w:val="14"/>
                <w:szCs w:val="14"/>
              </w:rPr>
            </w:pPr>
            <w:r w:rsidRPr="00AB6DB8">
              <w:rPr>
                <w:sz w:val="14"/>
                <w:szCs w:val="14"/>
              </w:rPr>
              <w:t> </w:t>
            </w:r>
          </w:p>
        </w:tc>
        <w:tc>
          <w:tcPr>
            <w:tcW w:w="992" w:type="dxa"/>
            <w:tcBorders>
              <w:top w:val="nil"/>
              <w:left w:val="nil"/>
              <w:bottom w:val="nil"/>
              <w:right w:val="nil"/>
            </w:tcBorders>
            <w:shd w:val="clear" w:color="000000" w:fill="FFFFFF"/>
            <w:noWrap/>
            <w:vAlign w:val="bottom"/>
            <w:hideMark/>
          </w:tcPr>
          <w:p w:rsidR="00AB6DB8" w:rsidRPr="00AB6DB8" w:rsidRDefault="00AB6DB8" w:rsidP="00AB6DB8">
            <w:pPr>
              <w:rPr>
                <w:sz w:val="14"/>
                <w:szCs w:val="14"/>
              </w:rPr>
            </w:pPr>
            <w:r w:rsidRPr="00AB6DB8">
              <w:rPr>
                <w:sz w:val="14"/>
                <w:szCs w:val="14"/>
              </w:rPr>
              <w:t> </w:t>
            </w:r>
          </w:p>
        </w:tc>
        <w:tc>
          <w:tcPr>
            <w:tcW w:w="1134" w:type="dxa"/>
            <w:tcBorders>
              <w:top w:val="nil"/>
              <w:left w:val="nil"/>
              <w:bottom w:val="nil"/>
              <w:right w:val="nil"/>
            </w:tcBorders>
            <w:shd w:val="clear" w:color="000000" w:fill="FFFFFF"/>
            <w:noWrap/>
            <w:vAlign w:val="bottom"/>
            <w:hideMark/>
          </w:tcPr>
          <w:p w:rsidR="00AB6DB8" w:rsidRPr="00AB6DB8" w:rsidRDefault="00AB6DB8" w:rsidP="00AB6DB8">
            <w:pPr>
              <w:rPr>
                <w:sz w:val="14"/>
                <w:szCs w:val="14"/>
              </w:rPr>
            </w:pPr>
            <w:r w:rsidRPr="00AB6DB8">
              <w:rPr>
                <w:sz w:val="14"/>
                <w:szCs w:val="14"/>
              </w:rPr>
              <w:t> </w:t>
            </w:r>
          </w:p>
        </w:tc>
        <w:tc>
          <w:tcPr>
            <w:tcW w:w="777" w:type="dxa"/>
            <w:tcBorders>
              <w:top w:val="nil"/>
              <w:left w:val="nil"/>
              <w:bottom w:val="nil"/>
              <w:right w:val="nil"/>
            </w:tcBorders>
            <w:shd w:val="clear" w:color="000000" w:fill="FFFFFF"/>
            <w:noWrap/>
            <w:vAlign w:val="bottom"/>
            <w:hideMark/>
          </w:tcPr>
          <w:p w:rsidR="00AB6DB8" w:rsidRPr="00AB6DB8" w:rsidRDefault="00AB6DB8" w:rsidP="00AB6DB8">
            <w:pPr>
              <w:rPr>
                <w:sz w:val="14"/>
                <w:szCs w:val="14"/>
              </w:rPr>
            </w:pPr>
            <w:r w:rsidRPr="00AB6DB8">
              <w:rPr>
                <w:sz w:val="14"/>
                <w:szCs w:val="14"/>
              </w:rPr>
              <w:t> </w:t>
            </w:r>
          </w:p>
        </w:tc>
        <w:tc>
          <w:tcPr>
            <w:tcW w:w="850" w:type="dxa"/>
            <w:tcBorders>
              <w:top w:val="nil"/>
              <w:left w:val="nil"/>
              <w:bottom w:val="nil"/>
              <w:right w:val="nil"/>
            </w:tcBorders>
            <w:shd w:val="clear" w:color="000000" w:fill="FFFFFF"/>
            <w:noWrap/>
            <w:vAlign w:val="bottom"/>
            <w:hideMark/>
          </w:tcPr>
          <w:p w:rsidR="00AB6DB8" w:rsidRPr="00AB6DB8" w:rsidRDefault="00AB6DB8" w:rsidP="00AB6DB8">
            <w:pPr>
              <w:rPr>
                <w:sz w:val="14"/>
                <w:szCs w:val="14"/>
              </w:rPr>
            </w:pPr>
            <w:r w:rsidRPr="00AB6DB8">
              <w:rPr>
                <w:sz w:val="14"/>
                <w:szCs w:val="14"/>
              </w:rPr>
              <w:t> </w:t>
            </w:r>
          </w:p>
        </w:tc>
        <w:tc>
          <w:tcPr>
            <w:tcW w:w="1276" w:type="dxa"/>
            <w:tcBorders>
              <w:top w:val="nil"/>
              <w:left w:val="nil"/>
              <w:bottom w:val="nil"/>
              <w:right w:val="nil"/>
            </w:tcBorders>
            <w:shd w:val="clear" w:color="000000" w:fill="FFFFFF"/>
            <w:noWrap/>
            <w:vAlign w:val="bottom"/>
            <w:hideMark/>
          </w:tcPr>
          <w:p w:rsidR="00AB6DB8" w:rsidRPr="00AB6DB8" w:rsidRDefault="00AB6DB8" w:rsidP="00AB6DB8">
            <w:pPr>
              <w:rPr>
                <w:sz w:val="14"/>
                <w:szCs w:val="14"/>
              </w:rPr>
            </w:pPr>
            <w:r w:rsidRPr="00AB6DB8">
              <w:rPr>
                <w:sz w:val="14"/>
                <w:szCs w:val="14"/>
              </w:rPr>
              <w:t> </w:t>
            </w:r>
          </w:p>
        </w:tc>
        <w:tc>
          <w:tcPr>
            <w:tcW w:w="256" w:type="dxa"/>
            <w:tcBorders>
              <w:top w:val="nil"/>
              <w:left w:val="nil"/>
              <w:bottom w:val="nil"/>
              <w:right w:val="nil"/>
            </w:tcBorders>
            <w:shd w:val="clear" w:color="000000" w:fill="FFFFFF"/>
            <w:noWrap/>
            <w:vAlign w:val="bottom"/>
            <w:hideMark/>
          </w:tcPr>
          <w:p w:rsidR="00AB6DB8" w:rsidRPr="00AB6DB8" w:rsidRDefault="00AB6DB8" w:rsidP="00AB6DB8">
            <w:pPr>
              <w:jc w:val="center"/>
              <w:rPr>
                <w:sz w:val="14"/>
                <w:szCs w:val="14"/>
              </w:rPr>
            </w:pPr>
            <w:r w:rsidRPr="00AB6DB8">
              <w:rPr>
                <w:sz w:val="14"/>
                <w:szCs w:val="14"/>
              </w:rPr>
              <w:t> </w:t>
            </w:r>
          </w:p>
        </w:tc>
      </w:tr>
    </w:tbl>
    <w:p w:rsidR="004E266E" w:rsidRDefault="004E266E"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Default="00AB6DB8" w:rsidP="004E266E">
      <w:pPr>
        <w:widowControl w:val="0"/>
        <w:autoSpaceDE w:val="0"/>
        <w:autoSpaceDN w:val="0"/>
        <w:adjustRightInd w:val="0"/>
        <w:jc w:val="both"/>
        <w:rPr>
          <w:sz w:val="28"/>
          <w:szCs w:val="28"/>
          <w:lang w:val="en-US"/>
        </w:rPr>
      </w:pPr>
    </w:p>
    <w:p w:rsidR="00AB6DB8" w:rsidRPr="00AB6DB8" w:rsidRDefault="00AB6DB8" w:rsidP="00AB6DB8">
      <w:pPr>
        <w:autoSpaceDE w:val="0"/>
        <w:autoSpaceDN w:val="0"/>
        <w:adjustRightInd w:val="0"/>
        <w:ind w:firstLine="709"/>
        <w:jc w:val="both"/>
        <w:rPr>
          <w:sz w:val="24"/>
          <w:szCs w:val="24"/>
        </w:rPr>
      </w:pPr>
    </w:p>
    <w:p w:rsidR="00AB6DB8" w:rsidRPr="00AB6DB8" w:rsidRDefault="00AB6DB8" w:rsidP="00AB6DB8">
      <w:pPr>
        <w:autoSpaceDE w:val="0"/>
        <w:autoSpaceDN w:val="0"/>
        <w:adjustRightInd w:val="0"/>
        <w:ind w:firstLine="709"/>
        <w:jc w:val="both"/>
        <w:rPr>
          <w:sz w:val="24"/>
          <w:szCs w:val="24"/>
        </w:rPr>
      </w:pPr>
    </w:p>
    <w:p w:rsidR="00AB6DB8" w:rsidRPr="00AB6DB8" w:rsidRDefault="00AB6DB8" w:rsidP="00AB6DB8">
      <w:pPr>
        <w:ind w:firstLine="9639"/>
        <w:jc w:val="both"/>
        <w:rPr>
          <w:sz w:val="24"/>
          <w:szCs w:val="24"/>
        </w:rPr>
      </w:pPr>
      <w:r w:rsidRPr="00AB6DB8">
        <w:rPr>
          <w:sz w:val="24"/>
          <w:szCs w:val="24"/>
        </w:rPr>
        <w:t xml:space="preserve">                            УТВЕРЖДЕНО </w:t>
      </w:r>
    </w:p>
    <w:p w:rsidR="00AB6DB8" w:rsidRPr="00AB6DB8" w:rsidRDefault="00AB6DB8" w:rsidP="00AB6DB8">
      <w:pPr>
        <w:ind w:firstLine="9639"/>
        <w:jc w:val="both"/>
        <w:rPr>
          <w:sz w:val="24"/>
          <w:szCs w:val="24"/>
        </w:rPr>
      </w:pPr>
      <w:r w:rsidRPr="00AB6DB8">
        <w:rPr>
          <w:sz w:val="24"/>
          <w:szCs w:val="24"/>
        </w:rPr>
        <w:t xml:space="preserve">            постановлением Правительства</w:t>
      </w:r>
    </w:p>
    <w:p w:rsidR="00AB6DB8" w:rsidRPr="00AB6DB8" w:rsidRDefault="00AB6DB8" w:rsidP="00AB6DB8">
      <w:pPr>
        <w:ind w:firstLine="9639"/>
        <w:jc w:val="both"/>
        <w:rPr>
          <w:sz w:val="24"/>
          <w:szCs w:val="24"/>
        </w:rPr>
      </w:pPr>
      <w:r w:rsidRPr="00AB6DB8">
        <w:rPr>
          <w:sz w:val="24"/>
          <w:szCs w:val="24"/>
        </w:rPr>
        <w:t xml:space="preserve">            Ленинградской области </w:t>
      </w:r>
    </w:p>
    <w:p w:rsidR="00AB6DB8" w:rsidRPr="00AB6DB8" w:rsidRDefault="00AB6DB8" w:rsidP="00AB6DB8">
      <w:pPr>
        <w:ind w:firstLine="9639"/>
        <w:jc w:val="both"/>
        <w:rPr>
          <w:sz w:val="24"/>
          <w:szCs w:val="24"/>
        </w:rPr>
      </w:pPr>
      <w:r w:rsidRPr="00AB6DB8">
        <w:rPr>
          <w:sz w:val="24"/>
          <w:szCs w:val="24"/>
        </w:rPr>
        <w:t xml:space="preserve">            от 7 февраля 2020 года № 44                                                                                                                                                                                                                                                                                                                 </w:t>
      </w:r>
    </w:p>
    <w:p w:rsidR="00AB6DB8" w:rsidRPr="00AB6DB8" w:rsidRDefault="00AB6DB8" w:rsidP="00AB6DB8">
      <w:pPr>
        <w:ind w:firstLine="9639"/>
        <w:jc w:val="both"/>
        <w:rPr>
          <w:sz w:val="24"/>
          <w:szCs w:val="24"/>
        </w:rPr>
      </w:pPr>
      <w:r w:rsidRPr="00AB6DB8">
        <w:rPr>
          <w:sz w:val="24"/>
          <w:szCs w:val="24"/>
        </w:rPr>
        <w:t xml:space="preserve">            (в редакции постановления Правительства  </w:t>
      </w:r>
    </w:p>
    <w:p w:rsidR="00AB6DB8" w:rsidRPr="00AB6DB8" w:rsidRDefault="00AB6DB8" w:rsidP="00AB6DB8">
      <w:pPr>
        <w:ind w:firstLine="9639"/>
        <w:jc w:val="both"/>
        <w:rPr>
          <w:sz w:val="24"/>
          <w:szCs w:val="24"/>
        </w:rPr>
      </w:pPr>
      <w:r w:rsidRPr="00AB6DB8">
        <w:rPr>
          <w:sz w:val="24"/>
          <w:szCs w:val="24"/>
        </w:rPr>
        <w:t xml:space="preserve">            Ленинградской области</w:t>
      </w:r>
    </w:p>
    <w:p w:rsidR="00AB6DB8" w:rsidRPr="00AB6DB8" w:rsidRDefault="00AB6DB8" w:rsidP="00AB6DB8">
      <w:pPr>
        <w:ind w:firstLine="9639"/>
        <w:jc w:val="both"/>
        <w:rPr>
          <w:sz w:val="24"/>
          <w:szCs w:val="24"/>
        </w:rPr>
      </w:pPr>
      <w:r w:rsidRPr="00AB6DB8">
        <w:rPr>
          <w:sz w:val="24"/>
          <w:szCs w:val="24"/>
        </w:rPr>
        <w:t xml:space="preserve">            от ____________ года № ____)</w:t>
      </w:r>
    </w:p>
    <w:p w:rsidR="00AB6DB8" w:rsidRPr="00AB6DB8" w:rsidRDefault="00AB6DB8" w:rsidP="00AB6DB8">
      <w:pPr>
        <w:ind w:firstLine="9639"/>
        <w:jc w:val="both"/>
        <w:rPr>
          <w:sz w:val="24"/>
          <w:szCs w:val="24"/>
        </w:rPr>
      </w:pPr>
      <w:r w:rsidRPr="00AB6DB8">
        <w:rPr>
          <w:sz w:val="24"/>
          <w:szCs w:val="24"/>
        </w:rPr>
        <w:t xml:space="preserve">                            (приложение 2)</w:t>
      </w:r>
    </w:p>
    <w:p w:rsidR="00AB6DB8" w:rsidRPr="00AB6DB8" w:rsidRDefault="00AB6DB8" w:rsidP="00AB6DB8">
      <w:pPr>
        <w:ind w:left="6237"/>
        <w:rPr>
          <w:sz w:val="24"/>
          <w:szCs w:val="24"/>
        </w:rPr>
      </w:pPr>
    </w:p>
    <w:p w:rsidR="00AB6DB8" w:rsidRPr="00AB6DB8" w:rsidRDefault="00AB6DB8" w:rsidP="00AB6DB8">
      <w:pPr>
        <w:ind w:left="6237"/>
        <w:rPr>
          <w:sz w:val="24"/>
          <w:szCs w:val="24"/>
        </w:rPr>
      </w:pPr>
    </w:p>
    <w:p w:rsidR="00AB6DB8" w:rsidRPr="00AB6DB8" w:rsidRDefault="00AB6DB8" w:rsidP="00AB6DB8">
      <w:pPr>
        <w:ind w:left="6237"/>
        <w:rPr>
          <w:sz w:val="24"/>
          <w:szCs w:val="24"/>
        </w:rPr>
      </w:pPr>
    </w:p>
    <w:p w:rsidR="00AB6DB8" w:rsidRPr="00AB6DB8" w:rsidRDefault="00AB6DB8" w:rsidP="00AB6DB8">
      <w:pPr>
        <w:widowControl w:val="0"/>
        <w:autoSpaceDE w:val="0"/>
        <w:autoSpaceDN w:val="0"/>
        <w:adjustRightInd w:val="0"/>
        <w:jc w:val="center"/>
        <w:rPr>
          <w:bCs/>
          <w:sz w:val="24"/>
          <w:szCs w:val="24"/>
        </w:rPr>
      </w:pP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РАСПРЕДЕЛЕНИЕ </w:t>
      </w:r>
      <w:r w:rsidRPr="00AB6DB8">
        <w:rPr>
          <w:bCs/>
          <w:sz w:val="24"/>
          <w:szCs w:val="24"/>
        </w:rPr>
        <w:br/>
        <w:t xml:space="preserve">субсидий из областного бюджета Ленинградской области бюджетам муниципальных образований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Ленинградской области на текущий финансовый год и на плановый период, предоставляемых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в рамках государственной программы Ленинградской области "Комплексное развитие сельских территорий </w:t>
      </w:r>
    </w:p>
    <w:p w:rsidR="00AB6DB8" w:rsidRPr="00AB6DB8" w:rsidRDefault="00AB6DB8" w:rsidP="00AB6DB8">
      <w:pPr>
        <w:widowControl w:val="0"/>
        <w:autoSpaceDE w:val="0"/>
        <w:autoSpaceDN w:val="0"/>
        <w:adjustRightInd w:val="0"/>
        <w:jc w:val="center"/>
        <w:rPr>
          <w:sz w:val="24"/>
          <w:szCs w:val="24"/>
        </w:rPr>
      </w:pPr>
      <w:r w:rsidRPr="00AB6DB8">
        <w:rPr>
          <w:bCs/>
          <w:sz w:val="24"/>
          <w:szCs w:val="24"/>
        </w:rPr>
        <w:t>Ленинградской области"</w:t>
      </w:r>
    </w:p>
    <w:p w:rsidR="00AB6DB8" w:rsidRPr="00AB6DB8" w:rsidRDefault="00AB6DB8" w:rsidP="00AB6DB8">
      <w:pPr>
        <w:ind w:left="6237"/>
        <w:rPr>
          <w:sz w:val="20"/>
          <w:szCs w:val="20"/>
        </w:rPr>
      </w:pP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строительство и реконструкцию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автомобильных дорог общего пользования с твердым покрытием, ведущих от сети автомобильных дорог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общего пользования к общественно значимым объектам населенных пунктов, расположенных на сельских территориях,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объектам производства и переработки продукции, в рамках реализации основного мероприятия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"Развитие сети автомобильных дорог, ведущих к общественно значимым объектам и объектам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хозяйствующих субъектов, расположенных на сельских территориях" подпрограммы "Развитие транспортной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инфраструктуры и благоустройства сельских территорий Ленинградской области" </w:t>
      </w:r>
    </w:p>
    <w:p w:rsidR="00AB6DB8" w:rsidRPr="00AB6DB8" w:rsidRDefault="00AB6DB8" w:rsidP="00AB6DB8">
      <w:pPr>
        <w:widowControl w:val="0"/>
        <w:autoSpaceDE w:val="0"/>
        <w:autoSpaceDN w:val="0"/>
        <w:adjustRightInd w:val="0"/>
        <w:jc w:val="center"/>
        <w:rPr>
          <w:bCs/>
          <w:sz w:val="20"/>
          <w:szCs w:val="20"/>
          <w:highlight w:val="yellow"/>
        </w:rPr>
      </w:pPr>
    </w:p>
    <w:tbl>
      <w:tblPr>
        <w:tblStyle w:val="a6"/>
        <w:tblW w:w="4921" w:type="pct"/>
        <w:jc w:val="center"/>
        <w:tblInd w:w="250" w:type="dxa"/>
        <w:tblLook w:val="04A0" w:firstRow="1" w:lastRow="0" w:firstColumn="1" w:lastColumn="0" w:noHBand="0" w:noVBand="1"/>
      </w:tblPr>
      <w:tblGrid>
        <w:gridCol w:w="608"/>
        <w:gridCol w:w="6144"/>
        <w:gridCol w:w="2372"/>
        <w:gridCol w:w="2372"/>
        <w:gridCol w:w="3056"/>
      </w:tblGrid>
      <w:tr w:rsidR="00AB6DB8" w:rsidRPr="00AB6DB8" w:rsidTr="00856F9F">
        <w:trPr>
          <w:cantSplit/>
          <w:trHeight w:val="20"/>
          <w:jc w:val="center"/>
        </w:trPr>
        <w:tc>
          <w:tcPr>
            <w:tcW w:w="209"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111"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680"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209" w:type="pct"/>
            <w:vMerge/>
          </w:tcPr>
          <w:p w:rsidR="00AB6DB8" w:rsidRPr="00AB6DB8" w:rsidRDefault="00AB6DB8" w:rsidP="00856F9F">
            <w:pPr>
              <w:widowControl w:val="0"/>
              <w:autoSpaceDE w:val="0"/>
              <w:autoSpaceDN w:val="0"/>
              <w:adjustRightInd w:val="0"/>
              <w:jc w:val="center"/>
              <w:rPr>
                <w:bCs/>
                <w:sz w:val="24"/>
                <w:szCs w:val="24"/>
              </w:rPr>
            </w:pPr>
          </w:p>
        </w:tc>
        <w:tc>
          <w:tcPr>
            <w:tcW w:w="2111" w:type="pct"/>
            <w:vMerge/>
          </w:tcPr>
          <w:p w:rsidR="00AB6DB8" w:rsidRPr="00AB6DB8" w:rsidRDefault="00AB6DB8" w:rsidP="00856F9F">
            <w:pPr>
              <w:widowControl w:val="0"/>
              <w:autoSpaceDE w:val="0"/>
              <w:autoSpaceDN w:val="0"/>
              <w:adjustRightInd w:val="0"/>
              <w:jc w:val="center"/>
              <w:rPr>
                <w:bCs/>
                <w:sz w:val="24"/>
                <w:szCs w:val="24"/>
              </w:rPr>
            </w:pPr>
          </w:p>
        </w:tc>
        <w:tc>
          <w:tcPr>
            <w:tcW w:w="81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81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105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20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111" w:type="pct"/>
          </w:tcPr>
          <w:p w:rsidR="00AB6DB8" w:rsidRPr="00AB6DB8" w:rsidRDefault="00AB6DB8" w:rsidP="00856F9F">
            <w:pPr>
              <w:widowControl w:val="0"/>
              <w:autoSpaceDE w:val="0"/>
              <w:autoSpaceDN w:val="0"/>
              <w:adjustRightInd w:val="0"/>
              <w:rPr>
                <w:bCs/>
                <w:sz w:val="24"/>
                <w:szCs w:val="24"/>
              </w:rPr>
            </w:pPr>
            <w:r w:rsidRPr="00AB6DB8">
              <w:rPr>
                <w:bCs/>
                <w:sz w:val="24"/>
                <w:szCs w:val="24"/>
              </w:rPr>
              <w:t>Волховский муниципальный район</w:t>
            </w:r>
          </w:p>
        </w:tc>
        <w:tc>
          <w:tcPr>
            <w:tcW w:w="81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4652,52202</w:t>
            </w:r>
          </w:p>
        </w:tc>
        <w:tc>
          <w:tcPr>
            <w:tcW w:w="815" w:type="pct"/>
          </w:tcPr>
          <w:p w:rsidR="00AB6DB8" w:rsidRPr="00AB6DB8" w:rsidRDefault="00AB6DB8" w:rsidP="00856F9F">
            <w:pPr>
              <w:widowControl w:val="0"/>
              <w:autoSpaceDE w:val="0"/>
              <w:autoSpaceDN w:val="0"/>
              <w:adjustRightInd w:val="0"/>
              <w:jc w:val="center"/>
              <w:rPr>
                <w:bCs/>
                <w:sz w:val="24"/>
                <w:szCs w:val="24"/>
              </w:rPr>
            </w:pPr>
          </w:p>
        </w:tc>
        <w:tc>
          <w:tcPr>
            <w:tcW w:w="1050"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0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2111" w:type="pct"/>
          </w:tcPr>
          <w:p w:rsidR="00AB6DB8" w:rsidRPr="00AB6DB8" w:rsidRDefault="00AB6DB8" w:rsidP="00856F9F">
            <w:pPr>
              <w:widowControl w:val="0"/>
              <w:autoSpaceDE w:val="0"/>
              <w:autoSpaceDN w:val="0"/>
              <w:adjustRightInd w:val="0"/>
              <w:rPr>
                <w:bCs/>
                <w:sz w:val="24"/>
                <w:szCs w:val="24"/>
              </w:rPr>
            </w:pPr>
            <w:r w:rsidRPr="00AB6DB8">
              <w:rPr>
                <w:bCs/>
                <w:sz w:val="24"/>
                <w:szCs w:val="24"/>
              </w:rPr>
              <w:t>Выборгский район</w:t>
            </w:r>
          </w:p>
        </w:tc>
        <w:tc>
          <w:tcPr>
            <w:tcW w:w="815" w:type="pct"/>
          </w:tcPr>
          <w:p w:rsidR="00AB6DB8" w:rsidRPr="00AB6DB8" w:rsidRDefault="00AB6DB8" w:rsidP="00856F9F">
            <w:pPr>
              <w:widowControl w:val="0"/>
              <w:autoSpaceDE w:val="0"/>
              <w:autoSpaceDN w:val="0"/>
              <w:adjustRightInd w:val="0"/>
              <w:jc w:val="center"/>
              <w:rPr>
                <w:bCs/>
                <w:sz w:val="24"/>
                <w:szCs w:val="24"/>
              </w:rPr>
            </w:pPr>
          </w:p>
        </w:tc>
        <w:tc>
          <w:tcPr>
            <w:tcW w:w="81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21003,74</w:t>
            </w:r>
          </w:p>
        </w:tc>
        <w:tc>
          <w:tcPr>
            <w:tcW w:w="105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24908,942</w:t>
            </w:r>
          </w:p>
        </w:tc>
      </w:tr>
      <w:tr w:rsidR="00AB6DB8" w:rsidRPr="00AB6DB8" w:rsidTr="00856F9F">
        <w:trPr>
          <w:cantSplit/>
          <w:trHeight w:val="20"/>
          <w:jc w:val="center"/>
        </w:trPr>
        <w:tc>
          <w:tcPr>
            <w:tcW w:w="209"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111"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815"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4652,52202</w:t>
            </w:r>
          </w:p>
        </w:tc>
        <w:tc>
          <w:tcPr>
            <w:tcW w:w="815"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21003,74</w:t>
            </w:r>
          </w:p>
        </w:tc>
        <w:tc>
          <w:tcPr>
            <w:tcW w:w="10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24908,942</w:t>
            </w:r>
          </w:p>
        </w:tc>
      </w:tr>
    </w:tbl>
    <w:p w:rsidR="00AB6DB8" w:rsidRPr="00AB6DB8" w:rsidRDefault="00AB6DB8" w:rsidP="00AB6DB8">
      <w:pPr>
        <w:widowControl w:val="0"/>
        <w:autoSpaceDE w:val="0"/>
        <w:autoSpaceDN w:val="0"/>
        <w:adjustRightInd w:val="0"/>
        <w:jc w:val="center"/>
        <w:rPr>
          <w:bCs/>
          <w:sz w:val="26"/>
          <w:szCs w:val="26"/>
        </w:rPr>
      </w:pPr>
    </w:p>
    <w:p w:rsidR="00AB6DB8" w:rsidRPr="00AB6DB8" w:rsidRDefault="00AB6DB8" w:rsidP="00AB6DB8">
      <w:pPr>
        <w:widowControl w:val="0"/>
        <w:autoSpaceDE w:val="0"/>
        <w:autoSpaceDN w:val="0"/>
        <w:adjustRightInd w:val="0"/>
        <w:jc w:val="center"/>
        <w:rPr>
          <w:bCs/>
          <w:sz w:val="26"/>
          <w:szCs w:val="26"/>
        </w:rPr>
      </w:pPr>
      <w:r w:rsidRPr="00AB6DB8">
        <w:rPr>
          <w:bCs/>
          <w:sz w:val="26"/>
          <w:szCs w:val="26"/>
        </w:rPr>
        <w:t xml:space="preserve">РАСПРЕДЕЛЕНИЕ </w:t>
      </w:r>
      <w:r w:rsidRPr="00AB6DB8">
        <w:rPr>
          <w:bCs/>
          <w:sz w:val="26"/>
          <w:szCs w:val="26"/>
        </w:rPr>
        <w:br/>
        <w:t xml:space="preserve">субсидий бюджетам муниципальных образований Ленинградской области на софинансирование капитальных вложений </w:t>
      </w:r>
    </w:p>
    <w:p w:rsidR="00AB6DB8" w:rsidRPr="00AB6DB8" w:rsidRDefault="00AB6DB8" w:rsidP="00AB6DB8">
      <w:pPr>
        <w:widowControl w:val="0"/>
        <w:autoSpaceDE w:val="0"/>
        <w:autoSpaceDN w:val="0"/>
        <w:adjustRightInd w:val="0"/>
        <w:jc w:val="center"/>
        <w:rPr>
          <w:bCs/>
          <w:sz w:val="26"/>
          <w:szCs w:val="26"/>
        </w:rPr>
      </w:pPr>
      <w:r w:rsidRPr="00AB6DB8">
        <w:rPr>
          <w:bCs/>
          <w:sz w:val="26"/>
          <w:szCs w:val="26"/>
        </w:rPr>
        <w:t xml:space="preserve">в объекты государственной (муниципальной) собственности в рамках развития транспортной инфраструктуры </w:t>
      </w:r>
    </w:p>
    <w:p w:rsidR="00AB6DB8" w:rsidRPr="00AB6DB8" w:rsidRDefault="00AB6DB8" w:rsidP="00AB6DB8">
      <w:pPr>
        <w:widowControl w:val="0"/>
        <w:autoSpaceDE w:val="0"/>
        <w:autoSpaceDN w:val="0"/>
        <w:adjustRightInd w:val="0"/>
        <w:jc w:val="center"/>
        <w:rPr>
          <w:bCs/>
          <w:sz w:val="26"/>
          <w:szCs w:val="26"/>
        </w:rPr>
      </w:pPr>
      <w:r w:rsidRPr="00AB6DB8">
        <w:rPr>
          <w:bCs/>
          <w:sz w:val="26"/>
          <w:szCs w:val="26"/>
        </w:rPr>
        <w:t xml:space="preserve">на сельских территориях в рамках реализации основного мероприятия "Развитие сети автомобильных дорог, </w:t>
      </w:r>
    </w:p>
    <w:p w:rsidR="00AB6DB8" w:rsidRPr="00AB6DB8" w:rsidRDefault="00AB6DB8" w:rsidP="00AB6DB8">
      <w:pPr>
        <w:widowControl w:val="0"/>
        <w:autoSpaceDE w:val="0"/>
        <w:autoSpaceDN w:val="0"/>
        <w:adjustRightInd w:val="0"/>
        <w:jc w:val="center"/>
        <w:rPr>
          <w:bCs/>
          <w:sz w:val="26"/>
          <w:szCs w:val="26"/>
        </w:rPr>
      </w:pPr>
      <w:r w:rsidRPr="00AB6DB8">
        <w:rPr>
          <w:bCs/>
          <w:sz w:val="26"/>
          <w:szCs w:val="26"/>
        </w:rPr>
        <w:t xml:space="preserve">ведущих к общественно значимым объектам и объектам хозяйствующих субъектов, расположенных </w:t>
      </w:r>
    </w:p>
    <w:p w:rsidR="00AB6DB8" w:rsidRPr="00AB6DB8" w:rsidRDefault="00AB6DB8" w:rsidP="00AB6DB8">
      <w:pPr>
        <w:widowControl w:val="0"/>
        <w:autoSpaceDE w:val="0"/>
        <w:autoSpaceDN w:val="0"/>
        <w:adjustRightInd w:val="0"/>
        <w:jc w:val="center"/>
        <w:rPr>
          <w:bCs/>
          <w:sz w:val="26"/>
          <w:szCs w:val="26"/>
        </w:rPr>
      </w:pPr>
      <w:r w:rsidRPr="00AB6DB8">
        <w:rPr>
          <w:bCs/>
          <w:sz w:val="26"/>
          <w:szCs w:val="26"/>
        </w:rPr>
        <w:t xml:space="preserve">на сельских территориях" подпрограммы "Развитие транспортной инфраструктуры и благоустройства </w:t>
      </w:r>
    </w:p>
    <w:p w:rsidR="00AB6DB8" w:rsidRPr="00AB6DB8" w:rsidRDefault="00AB6DB8" w:rsidP="00AB6DB8">
      <w:pPr>
        <w:widowControl w:val="0"/>
        <w:autoSpaceDE w:val="0"/>
        <w:autoSpaceDN w:val="0"/>
        <w:adjustRightInd w:val="0"/>
        <w:jc w:val="center"/>
        <w:rPr>
          <w:bCs/>
          <w:sz w:val="26"/>
          <w:szCs w:val="26"/>
        </w:rPr>
      </w:pPr>
      <w:r w:rsidRPr="00AB6DB8">
        <w:rPr>
          <w:bCs/>
          <w:sz w:val="26"/>
          <w:szCs w:val="26"/>
        </w:rPr>
        <w:t xml:space="preserve">сельских территорий Ленинградской области" </w:t>
      </w:r>
    </w:p>
    <w:p w:rsidR="00AB6DB8" w:rsidRPr="00AB6DB8" w:rsidRDefault="00AB6DB8" w:rsidP="00AB6DB8">
      <w:pPr>
        <w:widowControl w:val="0"/>
        <w:autoSpaceDE w:val="0"/>
        <w:autoSpaceDN w:val="0"/>
        <w:adjustRightInd w:val="0"/>
        <w:rPr>
          <w:bCs/>
          <w:sz w:val="26"/>
          <w:szCs w:val="26"/>
        </w:rPr>
      </w:pPr>
    </w:p>
    <w:tbl>
      <w:tblPr>
        <w:tblStyle w:val="a6"/>
        <w:tblW w:w="4877" w:type="pct"/>
        <w:jc w:val="center"/>
        <w:tblInd w:w="392" w:type="dxa"/>
        <w:tblLook w:val="04A0" w:firstRow="1" w:lastRow="0" w:firstColumn="1" w:lastColumn="0" w:noHBand="0" w:noVBand="1"/>
      </w:tblPr>
      <w:tblGrid>
        <w:gridCol w:w="576"/>
        <w:gridCol w:w="6920"/>
        <w:gridCol w:w="2227"/>
        <w:gridCol w:w="2227"/>
        <w:gridCol w:w="2472"/>
      </w:tblGrid>
      <w:tr w:rsidR="00AB6DB8" w:rsidRPr="00AB6DB8" w:rsidTr="00856F9F">
        <w:trPr>
          <w:cantSplit/>
          <w:trHeight w:val="20"/>
          <w:jc w:val="center"/>
        </w:trPr>
        <w:tc>
          <w:tcPr>
            <w:tcW w:w="200"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399"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401"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Размер субсидии</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200" w:type="pct"/>
            <w:vMerge/>
          </w:tcPr>
          <w:p w:rsidR="00AB6DB8" w:rsidRPr="00AB6DB8" w:rsidRDefault="00AB6DB8" w:rsidP="00856F9F">
            <w:pPr>
              <w:widowControl w:val="0"/>
              <w:autoSpaceDE w:val="0"/>
              <w:autoSpaceDN w:val="0"/>
              <w:adjustRightInd w:val="0"/>
              <w:jc w:val="center"/>
              <w:rPr>
                <w:bCs/>
                <w:sz w:val="24"/>
                <w:szCs w:val="24"/>
              </w:rPr>
            </w:pPr>
          </w:p>
        </w:tc>
        <w:tc>
          <w:tcPr>
            <w:tcW w:w="2399" w:type="pct"/>
            <w:vMerge/>
          </w:tcPr>
          <w:p w:rsidR="00AB6DB8" w:rsidRPr="00AB6DB8" w:rsidRDefault="00AB6DB8" w:rsidP="00856F9F">
            <w:pPr>
              <w:widowControl w:val="0"/>
              <w:autoSpaceDE w:val="0"/>
              <w:autoSpaceDN w:val="0"/>
              <w:adjustRightInd w:val="0"/>
              <w:jc w:val="center"/>
              <w:rPr>
                <w:bCs/>
                <w:sz w:val="24"/>
                <w:szCs w:val="24"/>
              </w:rPr>
            </w:pPr>
          </w:p>
        </w:tc>
        <w:tc>
          <w:tcPr>
            <w:tcW w:w="77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77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857"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20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399" w:type="pct"/>
          </w:tcPr>
          <w:p w:rsidR="00AB6DB8" w:rsidRPr="00AB6DB8" w:rsidRDefault="00AB6DB8" w:rsidP="00856F9F">
            <w:pPr>
              <w:widowControl w:val="0"/>
              <w:autoSpaceDE w:val="0"/>
              <w:autoSpaceDN w:val="0"/>
              <w:adjustRightInd w:val="0"/>
              <w:rPr>
                <w:bCs/>
                <w:sz w:val="24"/>
                <w:szCs w:val="24"/>
              </w:rPr>
            </w:pPr>
            <w:r w:rsidRPr="00AB6DB8">
              <w:rPr>
                <w:bCs/>
                <w:sz w:val="24"/>
                <w:szCs w:val="24"/>
              </w:rPr>
              <w:t>Выборгский район</w:t>
            </w:r>
          </w:p>
        </w:tc>
        <w:tc>
          <w:tcPr>
            <w:tcW w:w="772" w:type="pct"/>
          </w:tcPr>
          <w:p w:rsidR="00AB6DB8" w:rsidRPr="00AB6DB8" w:rsidRDefault="00AB6DB8" w:rsidP="00856F9F">
            <w:pPr>
              <w:widowControl w:val="0"/>
              <w:autoSpaceDE w:val="0"/>
              <w:autoSpaceDN w:val="0"/>
              <w:adjustRightInd w:val="0"/>
              <w:jc w:val="center"/>
              <w:rPr>
                <w:bCs/>
                <w:sz w:val="24"/>
                <w:szCs w:val="24"/>
              </w:rPr>
            </w:pPr>
          </w:p>
        </w:tc>
        <w:tc>
          <w:tcPr>
            <w:tcW w:w="772" w:type="pct"/>
          </w:tcPr>
          <w:p w:rsidR="00AB6DB8" w:rsidRPr="00AB6DB8" w:rsidRDefault="00AB6DB8" w:rsidP="00856F9F">
            <w:pPr>
              <w:widowControl w:val="0"/>
              <w:autoSpaceDE w:val="0"/>
              <w:autoSpaceDN w:val="0"/>
              <w:adjustRightInd w:val="0"/>
              <w:jc w:val="center"/>
              <w:rPr>
                <w:bCs/>
                <w:sz w:val="24"/>
                <w:szCs w:val="24"/>
              </w:rPr>
            </w:pPr>
          </w:p>
        </w:tc>
        <w:tc>
          <w:tcPr>
            <w:tcW w:w="85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0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2399" w:type="pct"/>
          </w:tcPr>
          <w:p w:rsidR="00AB6DB8" w:rsidRPr="00AB6DB8" w:rsidRDefault="00AB6DB8" w:rsidP="00856F9F">
            <w:pPr>
              <w:widowControl w:val="0"/>
              <w:autoSpaceDE w:val="0"/>
              <w:autoSpaceDN w:val="0"/>
              <w:adjustRightInd w:val="0"/>
              <w:rPr>
                <w:bCs/>
                <w:sz w:val="24"/>
                <w:szCs w:val="24"/>
              </w:rPr>
            </w:pPr>
            <w:r w:rsidRPr="00AB6DB8">
              <w:rPr>
                <w:bCs/>
                <w:sz w:val="24"/>
                <w:szCs w:val="24"/>
              </w:rPr>
              <w:t>Каменногорское городское поселение</w:t>
            </w:r>
          </w:p>
        </w:tc>
        <w:tc>
          <w:tcPr>
            <w:tcW w:w="77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68317,61204</w:t>
            </w:r>
          </w:p>
        </w:tc>
        <w:tc>
          <w:tcPr>
            <w:tcW w:w="77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79332,53743</w:t>
            </w:r>
          </w:p>
        </w:tc>
        <w:tc>
          <w:tcPr>
            <w:tcW w:w="85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00" w:type="pct"/>
          </w:tcPr>
          <w:p w:rsidR="00AB6DB8" w:rsidRPr="00AB6DB8" w:rsidRDefault="00AB6DB8" w:rsidP="00856F9F">
            <w:pPr>
              <w:widowControl w:val="0"/>
              <w:autoSpaceDE w:val="0"/>
              <w:autoSpaceDN w:val="0"/>
              <w:adjustRightInd w:val="0"/>
              <w:jc w:val="center"/>
              <w:rPr>
                <w:bCs/>
                <w:sz w:val="24"/>
                <w:szCs w:val="24"/>
              </w:rPr>
            </w:pPr>
          </w:p>
        </w:tc>
        <w:tc>
          <w:tcPr>
            <w:tcW w:w="2399" w:type="pct"/>
          </w:tcPr>
          <w:p w:rsidR="00AB6DB8" w:rsidRPr="00AB6DB8" w:rsidRDefault="00AB6DB8" w:rsidP="00856F9F">
            <w:pPr>
              <w:widowControl w:val="0"/>
              <w:autoSpaceDE w:val="0"/>
              <w:autoSpaceDN w:val="0"/>
              <w:adjustRightInd w:val="0"/>
              <w:rPr>
                <w:bCs/>
                <w:sz w:val="24"/>
                <w:szCs w:val="24"/>
              </w:rPr>
            </w:pPr>
            <w:r w:rsidRPr="00AB6DB8">
              <w:rPr>
                <w:bCs/>
                <w:sz w:val="24"/>
                <w:szCs w:val="24"/>
              </w:rPr>
              <w:t>Нераспределенный резерв</w:t>
            </w:r>
          </w:p>
        </w:tc>
        <w:tc>
          <w:tcPr>
            <w:tcW w:w="772" w:type="pct"/>
          </w:tcPr>
          <w:p w:rsidR="00AB6DB8" w:rsidRPr="00AB6DB8" w:rsidRDefault="00AB6DB8" w:rsidP="00856F9F">
            <w:pPr>
              <w:widowControl w:val="0"/>
              <w:autoSpaceDE w:val="0"/>
              <w:autoSpaceDN w:val="0"/>
              <w:adjustRightInd w:val="0"/>
              <w:jc w:val="center"/>
              <w:rPr>
                <w:bCs/>
                <w:sz w:val="24"/>
                <w:szCs w:val="24"/>
              </w:rPr>
            </w:pPr>
          </w:p>
        </w:tc>
        <w:tc>
          <w:tcPr>
            <w:tcW w:w="772" w:type="pct"/>
          </w:tcPr>
          <w:p w:rsidR="00AB6DB8" w:rsidRPr="00AB6DB8" w:rsidRDefault="00AB6DB8" w:rsidP="00856F9F">
            <w:pPr>
              <w:widowControl w:val="0"/>
              <w:autoSpaceDE w:val="0"/>
              <w:autoSpaceDN w:val="0"/>
              <w:adjustRightInd w:val="0"/>
              <w:jc w:val="center"/>
              <w:rPr>
                <w:bCs/>
                <w:sz w:val="24"/>
                <w:szCs w:val="24"/>
              </w:rPr>
            </w:pPr>
          </w:p>
        </w:tc>
        <w:tc>
          <w:tcPr>
            <w:tcW w:w="857"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0,0</w:t>
            </w:r>
          </w:p>
        </w:tc>
      </w:tr>
      <w:tr w:rsidR="00AB6DB8" w:rsidRPr="00AB6DB8" w:rsidTr="00856F9F">
        <w:trPr>
          <w:cantSplit/>
          <w:trHeight w:val="20"/>
          <w:jc w:val="center"/>
        </w:trPr>
        <w:tc>
          <w:tcPr>
            <w:tcW w:w="20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399"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77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68317,61204</w:t>
            </w:r>
          </w:p>
        </w:tc>
        <w:tc>
          <w:tcPr>
            <w:tcW w:w="77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79332,53743</w:t>
            </w:r>
          </w:p>
        </w:tc>
        <w:tc>
          <w:tcPr>
            <w:tcW w:w="857"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0,0</w:t>
            </w:r>
          </w:p>
        </w:tc>
      </w:tr>
    </w:tbl>
    <w:p w:rsidR="00AB6DB8" w:rsidRPr="00AB6DB8" w:rsidRDefault="00AB6DB8" w:rsidP="00AB6DB8">
      <w:pPr>
        <w:widowControl w:val="0"/>
        <w:tabs>
          <w:tab w:val="left" w:pos="607"/>
          <w:tab w:val="left" w:pos="5772"/>
          <w:tab w:val="left" w:pos="7116"/>
          <w:tab w:val="left" w:pos="8460"/>
        </w:tabs>
        <w:autoSpaceDE w:val="0"/>
        <w:autoSpaceDN w:val="0"/>
        <w:adjustRightInd w:val="0"/>
        <w:spacing w:line="24" w:lineRule="auto"/>
        <w:rPr>
          <w:bCs/>
          <w:sz w:val="26"/>
          <w:szCs w:val="26"/>
        </w:rPr>
      </w:pPr>
    </w:p>
    <w:p w:rsidR="00AB6DB8" w:rsidRPr="00AB6DB8" w:rsidRDefault="00AB6DB8" w:rsidP="00AB6DB8">
      <w:pPr>
        <w:pStyle w:val="ConsPlusTitle"/>
        <w:rPr>
          <w:rFonts w:ascii="Times New Roman" w:hAnsi="Times New Roman" w:cs="Times New Roman"/>
          <w:b w:val="0"/>
          <w:sz w:val="26"/>
          <w:szCs w:val="26"/>
        </w:rPr>
      </w:pP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обеспечение комплексного развития сельских территорий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в рамках реализации основного мероприятия "Развитие сети дошкольных образовательных и общеобразовательных организаций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на сельских территориях" подпрограммы "Современный облик сельских территорий Ленинградской области"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(мероприятие по строительству, реконструкции, модернизации объектов)</w:t>
      </w:r>
    </w:p>
    <w:p w:rsidR="00AB6DB8" w:rsidRPr="00AB6DB8" w:rsidRDefault="00AB6DB8" w:rsidP="00AB6DB8">
      <w:pPr>
        <w:widowControl w:val="0"/>
        <w:autoSpaceDE w:val="0"/>
        <w:autoSpaceDN w:val="0"/>
        <w:adjustRightInd w:val="0"/>
        <w:jc w:val="center"/>
        <w:rPr>
          <w:bCs/>
          <w:sz w:val="24"/>
          <w:szCs w:val="24"/>
        </w:rPr>
      </w:pPr>
    </w:p>
    <w:tbl>
      <w:tblPr>
        <w:tblStyle w:val="a6"/>
        <w:tblW w:w="4882" w:type="pct"/>
        <w:jc w:val="center"/>
        <w:tblInd w:w="374" w:type="dxa"/>
        <w:tblLook w:val="04A0" w:firstRow="1" w:lastRow="0" w:firstColumn="1" w:lastColumn="0" w:noHBand="0" w:noVBand="1"/>
      </w:tblPr>
      <w:tblGrid>
        <w:gridCol w:w="569"/>
        <w:gridCol w:w="6361"/>
        <w:gridCol w:w="2752"/>
        <w:gridCol w:w="2760"/>
        <w:gridCol w:w="1995"/>
      </w:tblGrid>
      <w:tr w:rsidR="00AB6DB8" w:rsidRPr="00AB6DB8" w:rsidTr="00856F9F">
        <w:trPr>
          <w:cantSplit/>
          <w:trHeight w:val="20"/>
          <w:jc w:val="center"/>
        </w:trPr>
        <w:tc>
          <w:tcPr>
            <w:tcW w:w="197"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203"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600"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Размер субсидии</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197" w:type="pct"/>
            <w:vMerge/>
          </w:tcPr>
          <w:p w:rsidR="00AB6DB8" w:rsidRPr="00AB6DB8" w:rsidRDefault="00AB6DB8" w:rsidP="00856F9F">
            <w:pPr>
              <w:widowControl w:val="0"/>
              <w:autoSpaceDE w:val="0"/>
              <w:autoSpaceDN w:val="0"/>
              <w:adjustRightInd w:val="0"/>
              <w:jc w:val="center"/>
              <w:rPr>
                <w:bCs/>
                <w:sz w:val="24"/>
                <w:szCs w:val="24"/>
              </w:rPr>
            </w:pPr>
          </w:p>
        </w:tc>
        <w:tc>
          <w:tcPr>
            <w:tcW w:w="2203" w:type="pct"/>
            <w:vMerge/>
          </w:tcPr>
          <w:p w:rsidR="00AB6DB8" w:rsidRPr="00AB6DB8" w:rsidRDefault="00AB6DB8" w:rsidP="00856F9F">
            <w:pPr>
              <w:widowControl w:val="0"/>
              <w:autoSpaceDE w:val="0"/>
              <w:autoSpaceDN w:val="0"/>
              <w:adjustRightInd w:val="0"/>
              <w:jc w:val="center"/>
              <w:rPr>
                <w:bCs/>
                <w:sz w:val="24"/>
                <w:szCs w:val="24"/>
              </w:rPr>
            </w:pPr>
          </w:p>
        </w:tc>
        <w:tc>
          <w:tcPr>
            <w:tcW w:w="953"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95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691"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197"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203"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Ломоносовский муниципальный район</w:t>
            </w:r>
          </w:p>
        </w:tc>
        <w:tc>
          <w:tcPr>
            <w:tcW w:w="953"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455843,67346</w:t>
            </w:r>
          </w:p>
        </w:tc>
        <w:tc>
          <w:tcPr>
            <w:tcW w:w="956"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61224,5</w:t>
            </w:r>
          </w:p>
        </w:tc>
        <w:tc>
          <w:tcPr>
            <w:tcW w:w="69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97"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203"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953"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455843,67346</w:t>
            </w:r>
          </w:p>
        </w:tc>
        <w:tc>
          <w:tcPr>
            <w:tcW w:w="956"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61224,5</w:t>
            </w:r>
          </w:p>
        </w:tc>
        <w:tc>
          <w:tcPr>
            <w:tcW w:w="69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widowControl w:val="0"/>
        <w:tabs>
          <w:tab w:val="left" w:pos="607"/>
          <w:tab w:val="left" w:pos="5772"/>
          <w:tab w:val="left" w:pos="7116"/>
          <w:tab w:val="left" w:pos="8460"/>
        </w:tabs>
        <w:autoSpaceDE w:val="0"/>
        <w:autoSpaceDN w:val="0"/>
        <w:adjustRightInd w:val="0"/>
        <w:spacing w:line="24" w:lineRule="auto"/>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highlight w:val="yellow"/>
        </w:rPr>
      </w:pPr>
    </w:p>
    <w:p w:rsidR="00AB6DB8" w:rsidRPr="00AB6DB8" w:rsidRDefault="00AB6DB8" w:rsidP="00AB6DB8">
      <w:pPr>
        <w:widowControl w:val="0"/>
        <w:autoSpaceDE w:val="0"/>
        <w:autoSpaceDN w:val="0"/>
        <w:adjustRightInd w:val="0"/>
        <w:rPr>
          <w:bCs/>
          <w:sz w:val="24"/>
          <w:szCs w:val="24"/>
          <w:highlight w:val="yellow"/>
        </w:rPr>
      </w:pPr>
    </w:p>
    <w:p w:rsidR="00AB6DB8" w:rsidRPr="00AB6DB8" w:rsidRDefault="00AB6DB8" w:rsidP="00AB6DB8">
      <w:pPr>
        <w:widowControl w:val="0"/>
        <w:autoSpaceDE w:val="0"/>
        <w:autoSpaceDN w:val="0"/>
        <w:adjustRightInd w:val="0"/>
        <w:rPr>
          <w:bCs/>
          <w:sz w:val="24"/>
          <w:szCs w:val="24"/>
          <w:highlight w:val="yellow"/>
        </w:rPr>
      </w:pPr>
    </w:p>
    <w:p w:rsidR="00AB6DB8" w:rsidRPr="00AB6DB8" w:rsidRDefault="00AB6DB8" w:rsidP="00AB6DB8">
      <w:pPr>
        <w:widowControl w:val="0"/>
        <w:autoSpaceDE w:val="0"/>
        <w:autoSpaceDN w:val="0"/>
        <w:adjustRightInd w:val="0"/>
        <w:rPr>
          <w:bCs/>
          <w:sz w:val="24"/>
          <w:szCs w:val="24"/>
          <w:highlight w:val="yellow"/>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обеспечение комплексного развития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сельских территорий в рамках реализации основного мероприятия "Развитие сети дошкольных образовательных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и общеобразовательных организаций на сельских территориях" подпрограммы "Современный облик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сельских территорий Ленинградской области" (мероприятие по капитальному ремонту объектов)</w:t>
      </w:r>
    </w:p>
    <w:p w:rsidR="00AB6DB8" w:rsidRPr="00AB6DB8" w:rsidRDefault="00AB6DB8" w:rsidP="00AB6DB8">
      <w:pPr>
        <w:widowControl w:val="0"/>
        <w:autoSpaceDE w:val="0"/>
        <w:autoSpaceDN w:val="0"/>
        <w:adjustRightInd w:val="0"/>
        <w:jc w:val="center"/>
        <w:rPr>
          <w:bCs/>
          <w:sz w:val="24"/>
          <w:szCs w:val="24"/>
        </w:rPr>
      </w:pPr>
    </w:p>
    <w:tbl>
      <w:tblPr>
        <w:tblStyle w:val="a6"/>
        <w:tblW w:w="4877" w:type="pct"/>
        <w:jc w:val="center"/>
        <w:tblInd w:w="392" w:type="dxa"/>
        <w:tblLook w:val="04A0" w:firstRow="1" w:lastRow="0" w:firstColumn="1" w:lastColumn="0" w:noHBand="0" w:noVBand="1"/>
      </w:tblPr>
      <w:tblGrid>
        <w:gridCol w:w="554"/>
        <w:gridCol w:w="6478"/>
        <w:gridCol w:w="2567"/>
        <w:gridCol w:w="2801"/>
        <w:gridCol w:w="2022"/>
      </w:tblGrid>
      <w:tr w:rsidR="00AB6DB8" w:rsidRPr="00AB6DB8" w:rsidTr="00856F9F">
        <w:trPr>
          <w:cantSplit/>
          <w:trHeight w:val="20"/>
          <w:jc w:val="center"/>
        </w:trPr>
        <w:tc>
          <w:tcPr>
            <w:tcW w:w="192"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246"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562"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192" w:type="pct"/>
            <w:vMerge/>
          </w:tcPr>
          <w:p w:rsidR="00AB6DB8" w:rsidRPr="00AB6DB8" w:rsidRDefault="00AB6DB8" w:rsidP="00856F9F">
            <w:pPr>
              <w:widowControl w:val="0"/>
              <w:autoSpaceDE w:val="0"/>
              <w:autoSpaceDN w:val="0"/>
              <w:adjustRightInd w:val="0"/>
              <w:jc w:val="center"/>
              <w:rPr>
                <w:bCs/>
                <w:sz w:val="24"/>
                <w:szCs w:val="24"/>
              </w:rPr>
            </w:pPr>
          </w:p>
        </w:tc>
        <w:tc>
          <w:tcPr>
            <w:tcW w:w="2246" w:type="pct"/>
            <w:vMerge/>
          </w:tcPr>
          <w:p w:rsidR="00AB6DB8" w:rsidRPr="00AB6DB8" w:rsidRDefault="00AB6DB8" w:rsidP="00856F9F">
            <w:pPr>
              <w:widowControl w:val="0"/>
              <w:autoSpaceDE w:val="0"/>
              <w:autoSpaceDN w:val="0"/>
              <w:adjustRightInd w:val="0"/>
              <w:jc w:val="center"/>
              <w:rPr>
                <w:bCs/>
                <w:sz w:val="24"/>
                <w:szCs w:val="24"/>
              </w:rPr>
            </w:pPr>
          </w:p>
        </w:tc>
        <w:tc>
          <w:tcPr>
            <w:tcW w:w="89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971"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701"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19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246"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Волховский муниципальный район</w:t>
            </w:r>
          </w:p>
        </w:tc>
        <w:tc>
          <w:tcPr>
            <w:tcW w:w="89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68610,29851</w:t>
            </w:r>
          </w:p>
        </w:tc>
        <w:tc>
          <w:tcPr>
            <w:tcW w:w="97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0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9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246"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89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68610,29851</w:t>
            </w:r>
          </w:p>
        </w:tc>
        <w:tc>
          <w:tcPr>
            <w:tcW w:w="97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0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widowControl w:val="0"/>
        <w:autoSpaceDE w:val="0"/>
        <w:autoSpaceDN w:val="0"/>
        <w:adjustRightInd w:val="0"/>
        <w:jc w:val="center"/>
        <w:rPr>
          <w:bCs/>
          <w:sz w:val="24"/>
          <w:szCs w:val="24"/>
        </w:rPr>
      </w:pP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мероприятия по строительству, реконструкции,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модернизации объектов в рамках реализации основного мероприятия "Развитие сети дошкольных образовательных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и общеобразовательных организаций на сельских территориях" подпрограммы "Современный облик сельских территорий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Ленинградской области" </w:t>
      </w:r>
    </w:p>
    <w:p w:rsidR="00AB6DB8" w:rsidRPr="00AB6DB8" w:rsidRDefault="00AB6DB8" w:rsidP="00AB6DB8">
      <w:pPr>
        <w:widowControl w:val="0"/>
        <w:autoSpaceDE w:val="0"/>
        <w:autoSpaceDN w:val="0"/>
        <w:adjustRightInd w:val="0"/>
        <w:jc w:val="center"/>
        <w:rPr>
          <w:bCs/>
          <w:sz w:val="24"/>
          <w:szCs w:val="24"/>
        </w:rPr>
      </w:pPr>
    </w:p>
    <w:tbl>
      <w:tblPr>
        <w:tblStyle w:val="a6"/>
        <w:tblW w:w="4882" w:type="pct"/>
        <w:jc w:val="center"/>
        <w:tblInd w:w="374" w:type="dxa"/>
        <w:tblLook w:val="04A0" w:firstRow="1" w:lastRow="0" w:firstColumn="1" w:lastColumn="0" w:noHBand="0" w:noVBand="1"/>
      </w:tblPr>
      <w:tblGrid>
        <w:gridCol w:w="569"/>
        <w:gridCol w:w="6479"/>
        <w:gridCol w:w="2567"/>
        <w:gridCol w:w="2801"/>
        <w:gridCol w:w="2021"/>
      </w:tblGrid>
      <w:tr w:rsidR="00AB6DB8" w:rsidRPr="00AB6DB8" w:rsidTr="00856F9F">
        <w:trPr>
          <w:cantSplit/>
          <w:trHeight w:val="20"/>
          <w:jc w:val="center"/>
        </w:trPr>
        <w:tc>
          <w:tcPr>
            <w:tcW w:w="197"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244"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560"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197" w:type="pct"/>
            <w:vMerge/>
          </w:tcPr>
          <w:p w:rsidR="00AB6DB8" w:rsidRPr="00AB6DB8" w:rsidRDefault="00AB6DB8" w:rsidP="00856F9F">
            <w:pPr>
              <w:widowControl w:val="0"/>
              <w:autoSpaceDE w:val="0"/>
              <w:autoSpaceDN w:val="0"/>
              <w:adjustRightInd w:val="0"/>
              <w:jc w:val="center"/>
              <w:rPr>
                <w:bCs/>
                <w:sz w:val="24"/>
                <w:szCs w:val="24"/>
              </w:rPr>
            </w:pPr>
          </w:p>
        </w:tc>
        <w:tc>
          <w:tcPr>
            <w:tcW w:w="2244" w:type="pct"/>
            <w:vMerge/>
          </w:tcPr>
          <w:p w:rsidR="00AB6DB8" w:rsidRPr="00AB6DB8" w:rsidRDefault="00AB6DB8" w:rsidP="00856F9F">
            <w:pPr>
              <w:widowControl w:val="0"/>
              <w:autoSpaceDE w:val="0"/>
              <w:autoSpaceDN w:val="0"/>
              <w:adjustRightInd w:val="0"/>
              <w:jc w:val="center"/>
              <w:rPr>
                <w:bCs/>
                <w:sz w:val="24"/>
                <w:szCs w:val="24"/>
              </w:rPr>
            </w:pPr>
          </w:p>
        </w:tc>
        <w:tc>
          <w:tcPr>
            <w:tcW w:w="88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97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701"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197"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244"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Ломоносовский муниципальный район</w:t>
            </w:r>
          </w:p>
        </w:tc>
        <w:tc>
          <w:tcPr>
            <w:tcW w:w="889"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29187,0</w:t>
            </w:r>
          </w:p>
        </w:tc>
        <w:tc>
          <w:tcPr>
            <w:tcW w:w="97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65535,0</w:t>
            </w:r>
          </w:p>
        </w:tc>
        <w:tc>
          <w:tcPr>
            <w:tcW w:w="70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97"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244"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889"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29187,0</w:t>
            </w:r>
          </w:p>
        </w:tc>
        <w:tc>
          <w:tcPr>
            <w:tcW w:w="97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65535,0</w:t>
            </w:r>
          </w:p>
        </w:tc>
        <w:tc>
          <w:tcPr>
            <w:tcW w:w="70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widowControl w:val="0"/>
        <w:tabs>
          <w:tab w:val="left" w:pos="607"/>
          <w:tab w:val="left" w:pos="5772"/>
          <w:tab w:val="left" w:pos="7116"/>
          <w:tab w:val="left" w:pos="8460"/>
        </w:tabs>
        <w:autoSpaceDE w:val="0"/>
        <w:autoSpaceDN w:val="0"/>
        <w:adjustRightInd w:val="0"/>
        <w:spacing w:line="24" w:lineRule="auto"/>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мероприятия по строительству, реконструкции, модернизации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объектов в рамках реализации основного мероприятия "Развитие сети учреждений культурно-досугового типа, социального назначения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на сельских территориях" подпрограммы "Современный облик сельских территорий Ленинградской области" </w:t>
      </w:r>
    </w:p>
    <w:p w:rsidR="00AB6DB8" w:rsidRPr="00AB6DB8" w:rsidRDefault="00AB6DB8" w:rsidP="00AB6DB8">
      <w:pPr>
        <w:widowControl w:val="0"/>
        <w:autoSpaceDE w:val="0"/>
        <w:autoSpaceDN w:val="0"/>
        <w:adjustRightInd w:val="0"/>
        <w:rPr>
          <w:bCs/>
          <w:sz w:val="24"/>
          <w:szCs w:val="24"/>
        </w:rPr>
      </w:pPr>
    </w:p>
    <w:tbl>
      <w:tblPr>
        <w:tblStyle w:val="a6"/>
        <w:tblW w:w="4910" w:type="pct"/>
        <w:jc w:val="center"/>
        <w:tblInd w:w="419" w:type="dxa"/>
        <w:tblLook w:val="04A0" w:firstRow="1" w:lastRow="0" w:firstColumn="1" w:lastColumn="0" w:noHBand="0" w:noVBand="1"/>
      </w:tblPr>
      <w:tblGrid>
        <w:gridCol w:w="540"/>
        <w:gridCol w:w="6044"/>
        <w:gridCol w:w="2569"/>
        <w:gridCol w:w="3225"/>
        <w:gridCol w:w="2142"/>
      </w:tblGrid>
      <w:tr w:rsidR="00AB6DB8" w:rsidRPr="00AB6DB8" w:rsidTr="00856F9F">
        <w:trPr>
          <w:cantSplit/>
          <w:trHeight w:val="20"/>
          <w:jc w:val="center"/>
        </w:trPr>
        <w:tc>
          <w:tcPr>
            <w:tcW w:w="18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083"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737"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p>
        </w:tc>
        <w:tc>
          <w:tcPr>
            <w:tcW w:w="2083" w:type="pct"/>
          </w:tcPr>
          <w:p w:rsidR="00AB6DB8" w:rsidRPr="00AB6DB8" w:rsidRDefault="00AB6DB8" w:rsidP="00856F9F">
            <w:pPr>
              <w:widowControl w:val="0"/>
              <w:autoSpaceDE w:val="0"/>
              <w:autoSpaceDN w:val="0"/>
              <w:adjustRightInd w:val="0"/>
              <w:jc w:val="center"/>
              <w:rPr>
                <w:bCs/>
                <w:sz w:val="24"/>
                <w:szCs w:val="24"/>
              </w:rPr>
            </w:pPr>
          </w:p>
        </w:tc>
        <w:tc>
          <w:tcPr>
            <w:tcW w:w="88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111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73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bl>
    <w:p w:rsidR="00AB6DB8" w:rsidRPr="00AB6DB8" w:rsidRDefault="00AB6DB8" w:rsidP="00AB6DB8">
      <w:pPr>
        <w:spacing w:line="20" w:lineRule="exact"/>
      </w:pPr>
    </w:p>
    <w:tbl>
      <w:tblPr>
        <w:tblStyle w:val="a6"/>
        <w:tblW w:w="4910" w:type="pct"/>
        <w:jc w:val="center"/>
        <w:tblInd w:w="419" w:type="dxa"/>
        <w:tblLook w:val="04A0" w:firstRow="1" w:lastRow="0" w:firstColumn="1" w:lastColumn="0" w:noHBand="0" w:noVBand="1"/>
      </w:tblPr>
      <w:tblGrid>
        <w:gridCol w:w="523"/>
        <w:gridCol w:w="6055"/>
        <w:gridCol w:w="2573"/>
        <w:gridCol w:w="3229"/>
        <w:gridCol w:w="2140"/>
      </w:tblGrid>
      <w:tr w:rsidR="00AB6DB8" w:rsidRPr="00AB6DB8" w:rsidTr="00856F9F">
        <w:trPr>
          <w:cantSplit/>
          <w:trHeight w:val="20"/>
          <w:tblHeader/>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0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88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w:t>
            </w:r>
          </w:p>
        </w:tc>
        <w:tc>
          <w:tcPr>
            <w:tcW w:w="111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w:t>
            </w:r>
          </w:p>
        </w:tc>
        <w:tc>
          <w:tcPr>
            <w:tcW w:w="737"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w:t>
            </w: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Бокситогорский муниципальный район</w:t>
            </w:r>
          </w:p>
        </w:tc>
        <w:tc>
          <w:tcPr>
            <w:tcW w:w="886" w:type="pct"/>
          </w:tcPr>
          <w:p w:rsidR="00AB6DB8" w:rsidRPr="00AB6DB8" w:rsidRDefault="00AB6DB8" w:rsidP="00856F9F">
            <w:pPr>
              <w:widowControl w:val="0"/>
              <w:autoSpaceDE w:val="0"/>
              <w:autoSpaceDN w:val="0"/>
              <w:adjustRightInd w:val="0"/>
              <w:jc w:val="center"/>
              <w:rPr>
                <w:bCs/>
                <w:sz w:val="24"/>
                <w:szCs w:val="24"/>
              </w:rPr>
            </w:pP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Лидское сельское поселение</w:t>
            </w:r>
          </w:p>
        </w:tc>
        <w:tc>
          <w:tcPr>
            <w:tcW w:w="88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6545,24</w:t>
            </w: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Волосовский муниципальный район</w:t>
            </w:r>
          </w:p>
        </w:tc>
        <w:tc>
          <w:tcPr>
            <w:tcW w:w="886" w:type="pct"/>
          </w:tcPr>
          <w:p w:rsidR="00AB6DB8" w:rsidRPr="00AB6DB8" w:rsidRDefault="00AB6DB8" w:rsidP="00856F9F">
            <w:pPr>
              <w:widowControl w:val="0"/>
              <w:autoSpaceDE w:val="0"/>
              <w:autoSpaceDN w:val="0"/>
              <w:adjustRightInd w:val="0"/>
              <w:jc w:val="center"/>
              <w:rPr>
                <w:bCs/>
                <w:sz w:val="24"/>
                <w:szCs w:val="24"/>
              </w:rPr>
            </w:pP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w:t>
            </w:r>
          </w:p>
        </w:tc>
        <w:tc>
          <w:tcPr>
            <w:tcW w:w="2085" w:type="pct"/>
            <w:shd w:val="clear" w:color="auto" w:fill="auto"/>
          </w:tcPr>
          <w:p w:rsidR="00AB6DB8" w:rsidRPr="00AB6DB8" w:rsidRDefault="00AB6DB8" w:rsidP="00856F9F">
            <w:pPr>
              <w:widowControl w:val="0"/>
              <w:autoSpaceDE w:val="0"/>
              <w:autoSpaceDN w:val="0"/>
              <w:adjustRightInd w:val="0"/>
              <w:rPr>
                <w:bCs/>
                <w:sz w:val="24"/>
                <w:szCs w:val="24"/>
              </w:rPr>
            </w:pPr>
            <w:r w:rsidRPr="00AB6DB8">
              <w:rPr>
                <w:bCs/>
                <w:sz w:val="24"/>
                <w:szCs w:val="24"/>
              </w:rPr>
              <w:t>Бегуницкое сельское поселение</w:t>
            </w:r>
          </w:p>
        </w:tc>
        <w:tc>
          <w:tcPr>
            <w:tcW w:w="886" w:type="pct"/>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2262,18</w:t>
            </w:r>
          </w:p>
        </w:tc>
        <w:tc>
          <w:tcPr>
            <w:tcW w:w="111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17737,82</w:t>
            </w:r>
          </w:p>
        </w:tc>
        <w:tc>
          <w:tcPr>
            <w:tcW w:w="737"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30000,0</w:t>
            </w:r>
          </w:p>
        </w:tc>
      </w:tr>
      <w:tr w:rsidR="00AB6DB8" w:rsidRPr="00AB6DB8" w:rsidTr="00856F9F">
        <w:trPr>
          <w:cantSplit/>
          <w:trHeight w:val="20"/>
          <w:jc w:val="center"/>
        </w:trPr>
        <w:tc>
          <w:tcPr>
            <w:tcW w:w="180" w:type="pct"/>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2.2</w:t>
            </w:r>
          </w:p>
        </w:tc>
        <w:tc>
          <w:tcPr>
            <w:tcW w:w="2085" w:type="pct"/>
            <w:shd w:val="clear" w:color="auto" w:fill="auto"/>
          </w:tcPr>
          <w:p w:rsidR="00AB6DB8" w:rsidRPr="00AB6DB8" w:rsidRDefault="00AB6DB8" w:rsidP="00856F9F">
            <w:pPr>
              <w:widowControl w:val="0"/>
              <w:autoSpaceDE w:val="0"/>
              <w:autoSpaceDN w:val="0"/>
              <w:adjustRightInd w:val="0"/>
              <w:rPr>
                <w:bCs/>
                <w:sz w:val="24"/>
                <w:szCs w:val="24"/>
              </w:rPr>
            </w:pPr>
            <w:r w:rsidRPr="00AB6DB8">
              <w:rPr>
                <w:bCs/>
                <w:sz w:val="24"/>
                <w:szCs w:val="24"/>
              </w:rPr>
              <w:t>Большеврудское сельское поселение</w:t>
            </w:r>
          </w:p>
        </w:tc>
        <w:tc>
          <w:tcPr>
            <w:tcW w:w="886" w:type="pct"/>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40423,45</w:t>
            </w: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Волховский муниципальный район</w:t>
            </w:r>
          </w:p>
        </w:tc>
        <w:tc>
          <w:tcPr>
            <w:tcW w:w="886" w:type="pct"/>
          </w:tcPr>
          <w:p w:rsidR="00AB6DB8" w:rsidRPr="00AB6DB8" w:rsidRDefault="00AB6DB8" w:rsidP="00856F9F">
            <w:pPr>
              <w:widowControl w:val="0"/>
              <w:autoSpaceDE w:val="0"/>
              <w:autoSpaceDN w:val="0"/>
              <w:adjustRightInd w:val="0"/>
              <w:jc w:val="center"/>
              <w:rPr>
                <w:bCs/>
                <w:sz w:val="24"/>
                <w:szCs w:val="24"/>
              </w:rPr>
            </w:pP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3.1</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Пашское сельское поселение</w:t>
            </w:r>
          </w:p>
        </w:tc>
        <w:tc>
          <w:tcPr>
            <w:tcW w:w="88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225370,0</w:t>
            </w:r>
          </w:p>
        </w:tc>
        <w:tc>
          <w:tcPr>
            <w:tcW w:w="111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32262,18</w:t>
            </w: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Киришский муниципальный район</w:t>
            </w:r>
          </w:p>
        </w:tc>
        <w:tc>
          <w:tcPr>
            <w:tcW w:w="886" w:type="pct"/>
          </w:tcPr>
          <w:p w:rsidR="00AB6DB8" w:rsidRPr="00AB6DB8" w:rsidRDefault="00AB6DB8" w:rsidP="00856F9F">
            <w:pPr>
              <w:widowControl w:val="0"/>
              <w:autoSpaceDE w:val="0"/>
              <w:autoSpaceDN w:val="0"/>
              <w:adjustRightInd w:val="0"/>
              <w:jc w:val="center"/>
              <w:rPr>
                <w:bCs/>
                <w:sz w:val="24"/>
                <w:szCs w:val="24"/>
              </w:rPr>
            </w:pP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4.1</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Пчевжинское сельское поселение</w:t>
            </w:r>
          </w:p>
        </w:tc>
        <w:tc>
          <w:tcPr>
            <w:tcW w:w="88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25175,07959</w:t>
            </w: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Ломоносовский муниципальный район</w:t>
            </w:r>
          </w:p>
        </w:tc>
        <w:tc>
          <w:tcPr>
            <w:tcW w:w="886" w:type="pct"/>
          </w:tcPr>
          <w:p w:rsidR="00AB6DB8" w:rsidRPr="00AB6DB8" w:rsidRDefault="00AB6DB8" w:rsidP="00856F9F">
            <w:pPr>
              <w:widowControl w:val="0"/>
              <w:autoSpaceDE w:val="0"/>
              <w:autoSpaceDN w:val="0"/>
              <w:adjustRightInd w:val="0"/>
              <w:jc w:val="center"/>
              <w:rPr>
                <w:bCs/>
                <w:sz w:val="24"/>
                <w:szCs w:val="24"/>
              </w:rPr>
            </w:pP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5.1</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Пениковское сельское поселение</w:t>
            </w:r>
          </w:p>
        </w:tc>
        <w:tc>
          <w:tcPr>
            <w:tcW w:w="88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23794,03878</w:t>
            </w: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w:t>
            </w:r>
          </w:p>
        </w:tc>
        <w:tc>
          <w:tcPr>
            <w:tcW w:w="2085" w:type="pct"/>
          </w:tcPr>
          <w:p w:rsidR="00AB6DB8" w:rsidRPr="00AB6DB8" w:rsidRDefault="00AB6DB8" w:rsidP="00856F9F">
            <w:pPr>
              <w:widowControl w:val="0"/>
              <w:autoSpaceDE w:val="0"/>
              <w:autoSpaceDN w:val="0"/>
              <w:adjustRightInd w:val="0"/>
              <w:rPr>
                <w:bCs/>
                <w:sz w:val="24"/>
                <w:szCs w:val="24"/>
              </w:rPr>
            </w:pPr>
            <w:r w:rsidRPr="00AB6DB8">
              <w:rPr>
                <w:bCs/>
                <w:sz w:val="24"/>
                <w:szCs w:val="24"/>
              </w:rPr>
              <w:t>Лужский муниципальный район</w:t>
            </w:r>
          </w:p>
        </w:tc>
        <w:tc>
          <w:tcPr>
            <w:tcW w:w="886" w:type="pct"/>
          </w:tcPr>
          <w:p w:rsidR="00AB6DB8" w:rsidRPr="00AB6DB8" w:rsidRDefault="00AB6DB8" w:rsidP="00856F9F">
            <w:pPr>
              <w:widowControl w:val="0"/>
              <w:autoSpaceDE w:val="0"/>
              <w:autoSpaceDN w:val="0"/>
              <w:adjustRightInd w:val="0"/>
              <w:jc w:val="center"/>
              <w:rPr>
                <w:bCs/>
                <w:sz w:val="24"/>
                <w:szCs w:val="24"/>
              </w:rPr>
            </w:pPr>
          </w:p>
        </w:tc>
        <w:tc>
          <w:tcPr>
            <w:tcW w:w="1112" w:type="pct"/>
          </w:tcPr>
          <w:p w:rsidR="00AB6DB8" w:rsidRPr="00AB6DB8" w:rsidRDefault="00AB6DB8" w:rsidP="00856F9F">
            <w:pPr>
              <w:widowControl w:val="0"/>
              <w:autoSpaceDE w:val="0"/>
              <w:autoSpaceDN w:val="0"/>
              <w:adjustRightInd w:val="0"/>
              <w:jc w:val="center"/>
              <w:rPr>
                <w:bCs/>
                <w:sz w:val="24"/>
                <w:szCs w:val="24"/>
              </w:rPr>
            </w:pPr>
          </w:p>
        </w:tc>
        <w:tc>
          <w:tcPr>
            <w:tcW w:w="737"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8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6.1</w:t>
            </w:r>
          </w:p>
        </w:tc>
        <w:tc>
          <w:tcPr>
            <w:tcW w:w="2085"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Скребловское сельское поселение</w:t>
            </w:r>
          </w:p>
        </w:tc>
        <w:tc>
          <w:tcPr>
            <w:tcW w:w="886"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28011,0</w:t>
            </w:r>
          </w:p>
        </w:tc>
        <w:tc>
          <w:tcPr>
            <w:tcW w:w="111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37"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highlight w:val="yellow"/>
              </w:rPr>
            </w:pPr>
          </w:p>
        </w:tc>
      </w:tr>
      <w:tr w:rsidR="00AB6DB8" w:rsidRPr="00AB6DB8" w:rsidTr="00856F9F">
        <w:trPr>
          <w:cantSplit/>
          <w:trHeight w:val="20"/>
          <w:jc w:val="center"/>
        </w:trPr>
        <w:tc>
          <w:tcPr>
            <w:tcW w:w="18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6.2</w:t>
            </w:r>
          </w:p>
        </w:tc>
        <w:tc>
          <w:tcPr>
            <w:tcW w:w="2085"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Торковичское сельское поселение</w:t>
            </w:r>
          </w:p>
        </w:tc>
        <w:tc>
          <w:tcPr>
            <w:tcW w:w="886"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50000,0</w:t>
            </w:r>
          </w:p>
        </w:tc>
        <w:tc>
          <w:tcPr>
            <w:tcW w:w="111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68635,82</w:t>
            </w:r>
          </w:p>
        </w:tc>
        <w:tc>
          <w:tcPr>
            <w:tcW w:w="737"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highlight w:val="yellow"/>
              </w:rPr>
            </w:pPr>
          </w:p>
        </w:tc>
      </w:tr>
      <w:tr w:rsidR="00AB6DB8" w:rsidRPr="00AB6DB8" w:rsidTr="00856F9F">
        <w:trPr>
          <w:cantSplit/>
          <w:trHeight w:val="74"/>
          <w:jc w:val="center"/>
        </w:trPr>
        <w:tc>
          <w:tcPr>
            <w:tcW w:w="18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085"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886"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401580,98837</w:t>
            </w:r>
          </w:p>
        </w:tc>
        <w:tc>
          <w:tcPr>
            <w:tcW w:w="111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118635,82</w:t>
            </w:r>
          </w:p>
        </w:tc>
        <w:tc>
          <w:tcPr>
            <w:tcW w:w="737"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30000,0</w:t>
            </w:r>
          </w:p>
        </w:tc>
      </w:tr>
    </w:tbl>
    <w:p w:rsidR="00AB6DB8" w:rsidRPr="00AB6DB8" w:rsidRDefault="00AB6DB8" w:rsidP="00AB6DB8">
      <w:pPr>
        <w:widowControl w:val="0"/>
        <w:tabs>
          <w:tab w:val="left" w:pos="607"/>
          <w:tab w:val="left" w:pos="5772"/>
          <w:tab w:val="left" w:pos="7116"/>
          <w:tab w:val="left" w:pos="8460"/>
        </w:tabs>
        <w:autoSpaceDE w:val="0"/>
        <w:autoSpaceDN w:val="0"/>
        <w:adjustRightInd w:val="0"/>
        <w:spacing w:line="24" w:lineRule="auto"/>
        <w:rPr>
          <w:bCs/>
          <w:sz w:val="24"/>
          <w:szCs w:val="24"/>
          <w:highlight w:val="yellow"/>
        </w:rPr>
      </w:pPr>
    </w:p>
    <w:p w:rsidR="00AB6DB8" w:rsidRPr="00AB6DB8" w:rsidRDefault="00AB6DB8" w:rsidP="00AB6DB8">
      <w:pPr>
        <w:widowControl w:val="0"/>
        <w:autoSpaceDE w:val="0"/>
        <w:autoSpaceDN w:val="0"/>
        <w:adjustRightInd w:val="0"/>
        <w:jc w:val="center"/>
        <w:rPr>
          <w:bCs/>
          <w:sz w:val="24"/>
          <w:szCs w:val="24"/>
          <w:highlight w:val="yellow"/>
        </w:rPr>
      </w:pP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обеспечение комплексного развития сельских территорий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w:t>
      </w:r>
    </w:p>
    <w:p w:rsidR="00AB6DB8" w:rsidRPr="00AB6DB8" w:rsidRDefault="00AB6DB8" w:rsidP="00AB6DB8">
      <w:pPr>
        <w:widowControl w:val="0"/>
        <w:autoSpaceDE w:val="0"/>
        <w:autoSpaceDN w:val="0"/>
        <w:adjustRightInd w:val="0"/>
        <w:rPr>
          <w:bCs/>
          <w:sz w:val="24"/>
          <w:szCs w:val="24"/>
        </w:rPr>
      </w:pPr>
    </w:p>
    <w:tbl>
      <w:tblPr>
        <w:tblStyle w:val="a6"/>
        <w:tblW w:w="4901" w:type="pct"/>
        <w:jc w:val="center"/>
        <w:tblInd w:w="293" w:type="dxa"/>
        <w:tblLook w:val="04A0" w:firstRow="1" w:lastRow="0" w:firstColumn="1" w:lastColumn="0" w:noHBand="0" w:noVBand="1"/>
      </w:tblPr>
      <w:tblGrid>
        <w:gridCol w:w="644"/>
        <w:gridCol w:w="6052"/>
        <w:gridCol w:w="2565"/>
        <w:gridCol w:w="3226"/>
        <w:gridCol w:w="2006"/>
      </w:tblGrid>
      <w:tr w:rsidR="00AB6DB8" w:rsidRPr="00AB6DB8" w:rsidTr="00856F9F">
        <w:trPr>
          <w:cantSplit/>
          <w:trHeight w:val="20"/>
          <w:jc w:val="center"/>
        </w:trPr>
        <w:tc>
          <w:tcPr>
            <w:tcW w:w="222"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088"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690"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222" w:type="pct"/>
            <w:vMerge/>
          </w:tcPr>
          <w:p w:rsidR="00AB6DB8" w:rsidRPr="00AB6DB8" w:rsidRDefault="00AB6DB8" w:rsidP="00856F9F">
            <w:pPr>
              <w:widowControl w:val="0"/>
              <w:autoSpaceDE w:val="0"/>
              <w:autoSpaceDN w:val="0"/>
              <w:adjustRightInd w:val="0"/>
              <w:jc w:val="center"/>
              <w:rPr>
                <w:bCs/>
                <w:sz w:val="24"/>
                <w:szCs w:val="24"/>
              </w:rPr>
            </w:pPr>
          </w:p>
        </w:tc>
        <w:tc>
          <w:tcPr>
            <w:tcW w:w="2088" w:type="pct"/>
            <w:vMerge/>
          </w:tcPr>
          <w:p w:rsidR="00AB6DB8" w:rsidRPr="00AB6DB8" w:rsidRDefault="00AB6DB8" w:rsidP="00856F9F">
            <w:pPr>
              <w:widowControl w:val="0"/>
              <w:autoSpaceDE w:val="0"/>
              <w:autoSpaceDN w:val="0"/>
              <w:adjustRightInd w:val="0"/>
              <w:jc w:val="center"/>
              <w:rPr>
                <w:bCs/>
                <w:sz w:val="24"/>
                <w:szCs w:val="24"/>
              </w:rPr>
            </w:pPr>
          </w:p>
        </w:tc>
        <w:tc>
          <w:tcPr>
            <w:tcW w:w="8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1113"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691"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r>
      <w:tr w:rsidR="00AB6DB8" w:rsidRPr="00AB6DB8" w:rsidTr="00856F9F">
        <w:trPr>
          <w:cantSplit/>
          <w:trHeight w:val="20"/>
          <w:jc w:val="center"/>
        </w:trPr>
        <w:tc>
          <w:tcPr>
            <w:tcW w:w="22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088" w:type="pct"/>
          </w:tcPr>
          <w:p w:rsidR="00AB6DB8" w:rsidRPr="00AB6DB8" w:rsidRDefault="00AB6DB8" w:rsidP="00856F9F">
            <w:pPr>
              <w:widowControl w:val="0"/>
              <w:autoSpaceDE w:val="0"/>
              <w:autoSpaceDN w:val="0"/>
              <w:adjustRightInd w:val="0"/>
              <w:rPr>
                <w:bCs/>
                <w:sz w:val="24"/>
                <w:szCs w:val="24"/>
              </w:rPr>
            </w:pPr>
            <w:r w:rsidRPr="00AB6DB8">
              <w:rPr>
                <w:bCs/>
                <w:sz w:val="24"/>
                <w:szCs w:val="24"/>
              </w:rPr>
              <w:t>Киришский муниципальный район</w:t>
            </w:r>
          </w:p>
        </w:tc>
        <w:tc>
          <w:tcPr>
            <w:tcW w:w="885" w:type="pct"/>
          </w:tcPr>
          <w:p w:rsidR="00AB6DB8" w:rsidRPr="00AB6DB8" w:rsidRDefault="00AB6DB8" w:rsidP="00856F9F">
            <w:pPr>
              <w:widowControl w:val="0"/>
              <w:autoSpaceDE w:val="0"/>
              <w:autoSpaceDN w:val="0"/>
              <w:adjustRightInd w:val="0"/>
              <w:jc w:val="center"/>
              <w:rPr>
                <w:bCs/>
                <w:sz w:val="24"/>
                <w:szCs w:val="24"/>
              </w:rPr>
            </w:pPr>
          </w:p>
        </w:tc>
        <w:tc>
          <w:tcPr>
            <w:tcW w:w="1113" w:type="pct"/>
          </w:tcPr>
          <w:p w:rsidR="00AB6DB8" w:rsidRPr="00AB6DB8" w:rsidRDefault="00AB6DB8" w:rsidP="00856F9F">
            <w:pPr>
              <w:widowControl w:val="0"/>
              <w:autoSpaceDE w:val="0"/>
              <w:autoSpaceDN w:val="0"/>
              <w:adjustRightInd w:val="0"/>
              <w:jc w:val="center"/>
              <w:rPr>
                <w:bCs/>
                <w:sz w:val="24"/>
                <w:szCs w:val="24"/>
              </w:rPr>
            </w:pPr>
          </w:p>
        </w:tc>
        <w:tc>
          <w:tcPr>
            <w:tcW w:w="691"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2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2088" w:type="pct"/>
          </w:tcPr>
          <w:p w:rsidR="00AB6DB8" w:rsidRPr="00AB6DB8" w:rsidRDefault="00AB6DB8" w:rsidP="00856F9F">
            <w:pPr>
              <w:widowControl w:val="0"/>
              <w:autoSpaceDE w:val="0"/>
              <w:autoSpaceDN w:val="0"/>
              <w:adjustRightInd w:val="0"/>
              <w:rPr>
                <w:bCs/>
                <w:sz w:val="24"/>
                <w:szCs w:val="24"/>
              </w:rPr>
            </w:pPr>
            <w:r w:rsidRPr="00AB6DB8">
              <w:rPr>
                <w:bCs/>
                <w:sz w:val="24"/>
                <w:szCs w:val="24"/>
              </w:rPr>
              <w:t>Пчевжинское сельское поселение</w:t>
            </w:r>
          </w:p>
        </w:tc>
        <w:tc>
          <w:tcPr>
            <w:tcW w:w="8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55781,02041</w:t>
            </w:r>
          </w:p>
        </w:tc>
        <w:tc>
          <w:tcPr>
            <w:tcW w:w="1113" w:type="pct"/>
          </w:tcPr>
          <w:p w:rsidR="00AB6DB8" w:rsidRPr="00AB6DB8" w:rsidRDefault="00AB6DB8" w:rsidP="00856F9F">
            <w:pPr>
              <w:widowControl w:val="0"/>
              <w:autoSpaceDE w:val="0"/>
              <w:autoSpaceDN w:val="0"/>
              <w:adjustRightInd w:val="0"/>
              <w:jc w:val="center"/>
              <w:rPr>
                <w:bCs/>
                <w:sz w:val="24"/>
                <w:szCs w:val="24"/>
              </w:rPr>
            </w:pPr>
          </w:p>
        </w:tc>
        <w:tc>
          <w:tcPr>
            <w:tcW w:w="691"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2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2088" w:type="pct"/>
          </w:tcPr>
          <w:p w:rsidR="00AB6DB8" w:rsidRPr="00AB6DB8" w:rsidRDefault="00AB6DB8" w:rsidP="00856F9F">
            <w:pPr>
              <w:widowControl w:val="0"/>
              <w:autoSpaceDE w:val="0"/>
              <w:autoSpaceDN w:val="0"/>
              <w:adjustRightInd w:val="0"/>
              <w:rPr>
                <w:bCs/>
                <w:sz w:val="24"/>
                <w:szCs w:val="24"/>
              </w:rPr>
            </w:pPr>
            <w:r w:rsidRPr="00AB6DB8">
              <w:rPr>
                <w:bCs/>
                <w:sz w:val="24"/>
                <w:szCs w:val="24"/>
              </w:rPr>
              <w:t>Ломоносовский муниципальный район</w:t>
            </w:r>
          </w:p>
        </w:tc>
        <w:tc>
          <w:tcPr>
            <w:tcW w:w="885" w:type="pct"/>
          </w:tcPr>
          <w:p w:rsidR="00AB6DB8" w:rsidRPr="00AB6DB8" w:rsidRDefault="00AB6DB8" w:rsidP="00856F9F">
            <w:pPr>
              <w:widowControl w:val="0"/>
              <w:autoSpaceDE w:val="0"/>
              <w:autoSpaceDN w:val="0"/>
              <w:adjustRightInd w:val="0"/>
              <w:jc w:val="center"/>
              <w:rPr>
                <w:bCs/>
                <w:sz w:val="24"/>
                <w:szCs w:val="24"/>
              </w:rPr>
            </w:pPr>
          </w:p>
        </w:tc>
        <w:tc>
          <w:tcPr>
            <w:tcW w:w="1113" w:type="pct"/>
          </w:tcPr>
          <w:p w:rsidR="00AB6DB8" w:rsidRPr="00AB6DB8" w:rsidRDefault="00AB6DB8" w:rsidP="00856F9F">
            <w:pPr>
              <w:widowControl w:val="0"/>
              <w:autoSpaceDE w:val="0"/>
              <w:autoSpaceDN w:val="0"/>
              <w:adjustRightInd w:val="0"/>
              <w:jc w:val="center"/>
              <w:rPr>
                <w:bCs/>
                <w:sz w:val="24"/>
                <w:szCs w:val="24"/>
              </w:rPr>
            </w:pPr>
          </w:p>
        </w:tc>
        <w:tc>
          <w:tcPr>
            <w:tcW w:w="691"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2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w:t>
            </w:r>
          </w:p>
        </w:tc>
        <w:tc>
          <w:tcPr>
            <w:tcW w:w="2088" w:type="pct"/>
          </w:tcPr>
          <w:p w:rsidR="00AB6DB8" w:rsidRPr="00AB6DB8" w:rsidRDefault="00AB6DB8" w:rsidP="00856F9F">
            <w:pPr>
              <w:widowControl w:val="0"/>
              <w:autoSpaceDE w:val="0"/>
              <w:autoSpaceDN w:val="0"/>
              <w:adjustRightInd w:val="0"/>
              <w:rPr>
                <w:bCs/>
                <w:sz w:val="24"/>
                <w:szCs w:val="24"/>
              </w:rPr>
            </w:pPr>
            <w:r w:rsidRPr="00AB6DB8">
              <w:rPr>
                <w:bCs/>
                <w:sz w:val="24"/>
                <w:szCs w:val="24"/>
              </w:rPr>
              <w:t>Пениковское сельское поселение</w:t>
            </w:r>
          </w:p>
        </w:tc>
        <w:tc>
          <w:tcPr>
            <w:tcW w:w="8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89903,06122</w:t>
            </w:r>
          </w:p>
        </w:tc>
        <w:tc>
          <w:tcPr>
            <w:tcW w:w="1113" w:type="pct"/>
          </w:tcPr>
          <w:p w:rsidR="00AB6DB8" w:rsidRPr="00AB6DB8" w:rsidRDefault="00AB6DB8" w:rsidP="00856F9F">
            <w:pPr>
              <w:widowControl w:val="0"/>
              <w:autoSpaceDE w:val="0"/>
              <w:autoSpaceDN w:val="0"/>
              <w:adjustRightInd w:val="0"/>
              <w:jc w:val="center"/>
              <w:rPr>
                <w:bCs/>
                <w:sz w:val="24"/>
                <w:szCs w:val="24"/>
              </w:rPr>
            </w:pPr>
          </w:p>
        </w:tc>
        <w:tc>
          <w:tcPr>
            <w:tcW w:w="691"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2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w:t>
            </w:r>
          </w:p>
        </w:tc>
        <w:tc>
          <w:tcPr>
            <w:tcW w:w="2088" w:type="pct"/>
          </w:tcPr>
          <w:p w:rsidR="00AB6DB8" w:rsidRPr="00AB6DB8" w:rsidRDefault="00AB6DB8" w:rsidP="00856F9F">
            <w:pPr>
              <w:widowControl w:val="0"/>
              <w:autoSpaceDE w:val="0"/>
              <w:autoSpaceDN w:val="0"/>
              <w:adjustRightInd w:val="0"/>
              <w:rPr>
                <w:bCs/>
                <w:sz w:val="24"/>
                <w:szCs w:val="24"/>
              </w:rPr>
            </w:pPr>
            <w:r w:rsidRPr="00AB6DB8">
              <w:rPr>
                <w:bCs/>
                <w:sz w:val="24"/>
                <w:szCs w:val="24"/>
              </w:rPr>
              <w:t>Лужский муниципальный район</w:t>
            </w:r>
          </w:p>
        </w:tc>
        <w:tc>
          <w:tcPr>
            <w:tcW w:w="885" w:type="pct"/>
          </w:tcPr>
          <w:p w:rsidR="00AB6DB8" w:rsidRPr="00AB6DB8" w:rsidRDefault="00AB6DB8" w:rsidP="00856F9F">
            <w:pPr>
              <w:widowControl w:val="0"/>
              <w:autoSpaceDE w:val="0"/>
              <w:autoSpaceDN w:val="0"/>
              <w:adjustRightInd w:val="0"/>
              <w:jc w:val="center"/>
              <w:rPr>
                <w:bCs/>
                <w:sz w:val="24"/>
                <w:szCs w:val="24"/>
              </w:rPr>
            </w:pPr>
          </w:p>
        </w:tc>
        <w:tc>
          <w:tcPr>
            <w:tcW w:w="1113" w:type="pct"/>
          </w:tcPr>
          <w:p w:rsidR="00AB6DB8" w:rsidRPr="00AB6DB8" w:rsidRDefault="00AB6DB8" w:rsidP="00856F9F">
            <w:pPr>
              <w:widowControl w:val="0"/>
              <w:autoSpaceDE w:val="0"/>
              <w:autoSpaceDN w:val="0"/>
              <w:adjustRightInd w:val="0"/>
              <w:jc w:val="center"/>
              <w:rPr>
                <w:bCs/>
                <w:sz w:val="24"/>
                <w:szCs w:val="24"/>
              </w:rPr>
            </w:pPr>
          </w:p>
        </w:tc>
        <w:tc>
          <w:tcPr>
            <w:tcW w:w="691"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3.1</w:t>
            </w:r>
          </w:p>
        </w:tc>
        <w:tc>
          <w:tcPr>
            <w:tcW w:w="2088"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Скребловское сельское поселение</w:t>
            </w:r>
          </w:p>
        </w:tc>
        <w:tc>
          <w:tcPr>
            <w:tcW w:w="885"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138493,67347</w:t>
            </w:r>
          </w:p>
        </w:tc>
        <w:tc>
          <w:tcPr>
            <w:tcW w:w="1113"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69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088"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885"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284177,7551</w:t>
            </w:r>
          </w:p>
        </w:tc>
        <w:tc>
          <w:tcPr>
            <w:tcW w:w="1113"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691"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widowControl w:val="0"/>
        <w:tabs>
          <w:tab w:val="left" w:pos="607"/>
          <w:tab w:val="left" w:pos="5772"/>
          <w:tab w:val="left" w:pos="7116"/>
          <w:tab w:val="left" w:pos="8460"/>
        </w:tabs>
        <w:autoSpaceDE w:val="0"/>
        <w:autoSpaceDN w:val="0"/>
        <w:adjustRightInd w:val="0"/>
        <w:spacing w:line="24" w:lineRule="auto"/>
        <w:rPr>
          <w:b/>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highlight w:val="yellow"/>
        </w:rPr>
      </w:pPr>
    </w:p>
    <w:p w:rsidR="00AB6DB8" w:rsidRPr="00AB6DB8" w:rsidRDefault="00AB6DB8" w:rsidP="00AB6DB8">
      <w:pPr>
        <w:widowControl w:val="0"/>
        <w:autoSpaceDE w:val="0"/>
        <w:autoSpaceDN w:val="0"/>
        <w:adjustRightInd w:val="0"/>
        <w:rPr>
          <w:bCs/>
          <w:sz w:val="24"/>
          <w:szCs w:val="24"/>
          <w:highlight w:val="yellow"/>
        </w:rPr>
      </w:pPr>
    </w:p>
    <w:p w:rsidR="00AB6DB8" w:rsidRPr="00AB6DB8" w:rsidRDefault="00AB6DB8" w:rsidP="00AB6DB8">
      <w:pPr>
        <w:widowControl w:val="0"/>
        <w:autoSpaceDE w:val="0"/>
        <w:autoSpaceDN w:val="0"/>
        <w:adjustRightInd w:val="0"/>
        <w:rPr>
          <w:bCs/>
          <w:sz w:val="24"/>
          <w:szCs w:val="24"/>
          <w:highlight w:val="yellow"/>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обеспечение комплексного развития сельских территорий </w:t>
      </w:r>
    </w:p>
    <w:p w:rsidR="00AB6DB8" w:rsidRPr="00AB6DB8" w:rsidRDefault="00AB6DB8" w:rsidP="00AB6DB8">
      <w:pPr>
        <w:jc w:val="center"/>
        <w:rPr>
          <w:bCs/>
          <w:sz w:val="24"/>
          <w:szCs w:val="24"/>
        </w:rPr>
      </w:pPr>
      <w:r w:rsidRPr="00AB6DB8">
        <w:rPr>
          <w:bCs/>
          <w:sz w:val="24"/>
          <w:szCs w:val="24"/>
        </w:rPr>
        <w:t xml:space="preserve">в рамках реализации основного мероприятия "Развитие сети учреждений культурно-досугового типа, социального назначения </w:t>
      </w:r>
    </w:p>
    <w:p w:rsidR="00AB6DB8" w:rsidRPr="00AB6DB8" w:rsidRDefault="00AB6DB8" w:rsidP="00AB6DB8">
      <w:pPr>
        <w:jc w:val="center"/>
        <w:rPr>
          <w:bCs/>
          <w:sz w:val="24"/>
          <w:szCs w:val="24"/>
        </w:rPr>
      </w:pPr>
      <w:r w:rsidRPr="00AB6DB8">
        <w:rPr>
          <w:bCs/>
          <w:sz w:val="24"/>
          <w:szCs w:val="24"/>
        </w:rPr>
        <w:t xml:space="preserve">на сельских территориях" подпрограммы "Современный облик сельских территорий Ленинградской области" </w:t>
      </w:r>
    </w:p>
    <w:p w:rsidR="00AB6DB8" w:rsidRPr="00AB6DB8" w:rsidRDefault="00AB6DB8" w:rsidP="00AB6DB8">
      <w:pPr>
        <w:jc w:val="center"/>
        <w:rPr>
          <w:bCs/>
          <w:sz w:val="24"/>
          <w:szCs w:val="24"/>
        </w:rPr>
      </w:pPr>
      <w:r w:rsidRPr="00AB6DB8">
        <w:rPr>
          <w:bCs/>
          <w:sz w:val="24"/>
          <w:szCs w:val="24"/>
        </w:rPr>
        <w:t>(мероприятие по капитальному ремонту объектов)</w:t>
      </w:r>
    </w:p>
    <w:p w:rsidR="00AB6DB8" w:rsidRPr="00AB6DB8" w:rsidRDefault="00AB6DB8" w:rsidP="00AB6DB8">
      <w:pPr>
        <w:widowControl w:val="0"/>
        <w:autoSpaceDE w:val="0"/>
        <w:autoSpaceDN w:val="0"/>
        <w:adjustRightInd w:val="0"/>
        <w:rPr>
          <w:bCs/>
          <w:sz w:val="24"/>
          <w:szCs w:val="24"/>
        </w:rPr>
      </w:pPr>
    </w:p>
    <w:tbl>
      <w:tblPr>
        <w:tblStyle w:val="a6"/>
        <w:tblW w:w="4921" w:type="pct"/>
        <w:jc w:val="center"/>
        <w:tblInd w:w="250" w:type="dxa"/>
        <w:tblLook w:val="04A0" w:firstRow="1" w:lastRow="0" w:firstColumn="1" w:lastColumn="0" w:noHBand="0" w:noVBand="1"/>
      </w:tblPr>
      <w:tblGrid>
        <w:gridCol w:w="685"/>
        <w:gridCol w:w="6049"/>
        <w:gridCol w:w="2567"/>
        <w:gridCol w:w="3225"/>
        <w:gridCol w:w="2026"/>
      </w:tblGrid>
      <w:tr w:rsidR="00AB6DB8" w:rsidRPr="00AB6DB8" w:rsidTr="00856F9F">
        <w:trPr>
          <w:cantSplit/>
          <w:trHeight w:val="20"/>
          <w:jc w:val="center"/>
        </w:trPr>
        <w:tc>
          <w:tcPr>
            <w:tcW w:w="235"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078"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686"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235" w:type="pct"/>
            <w:vMerge/>
          </w:tcPr>
          <w:p w:rsidR="00AB6DB8" w:rsidRPr="00AB6DB8" w:rsidRDefault="00AB6DB8" w:rsidP="00856F9F">
            <w:pPr>
              <w:widowControl w:val="0"/>
              <w:autoSpaceDE w:val="0"/>
              <w:autoSpaceDN w:val="0"/>
              <w:adjustRightInd w:val="0"/>
              <w:jc w:val="center"/>
              <w:rPr>
                <w:bCs/>
                <w:sz w:val="24"/>
                <w:szCs w:val="24"/>
              </w:rPr>
            </w:pPr>
          </w:p>
        </w:tc>
        <w:tc>
          <w:tcPr>
            <w:tcW w:w="2078" w:type="pct"/>
            <w:vMerge/>
          </w:tcPr>
          <w:p w:rsidR="00AB6DB8" w:rsidRPr="00AB6DB8" w:rsidRDefault="00AB6DB8" w:rsidP="00856F9F">
            <w:pPr>
              <w:widowControl w:val="0"/>
              <w:autoSpaceDE w:val="0"/>
              <w:autoSpaceDN w:val="0"/>
              <w:adjustRightInd w:val="0"/>
              <w:jc w:val="center"/>
              <w:rPr>
                <w:bCs/>
                <w:sz w:val="24"/>
                <w:szCs w:val="24"/>
              </w:rPr>
            </w:pPr>
          </w:p>
        </w:tc>
        <w:tc>
          <w:tcPr>
            <w:tcW w:w="88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1108"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69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23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078" w:type="pct"/>
          </w:tcPr>
          <w:p w:rsidR="00AB6DB8" w:rsidRPr="00AB6DB8" w:rsidRDefault="00AB6DB8" w:rsidP="00856F9F">
            <w:pPr>
              <w:widowControl w:val="0"/>
              <w:autoSpaceDE w:val="0"/>
              <w:autoSpaceDN w:val="0"/>
              <w:adjustRightInd w:val="0"/>
              <w:rPr>
                <w:bCs/>
                <w:sz w:val="24"/>
                <w:szCs w:val="24"/>
              </w:rPr>
            </w:pPr>
            <w:r w:rsidRPr="00AB6DB8">
              <w:rPr>
                <w:bCs/>
                <w:sz w:val="24"/>
                <w:szCs w:val="24"/>
              </w:rPr>
              <w:t>Волховский муниципальный район</w:t>
            </w:r>
          </w:p>
        </w:tc>
        <w:tc>
          <w:tcPr>
            <w:tcW w:w="882" w:type="pct"/>
          </w:tcPr>
          <w:p w:rsidR="00AB6DB8" w:rsidRPr="00AB6DB8" w:rsidRDefault="00AB6DB8" w:rsidP="00856F9F">
            <w:pPr>
              <w:widowControl w:val="0"/>
              <w:autoSpaceDE w:val="0"/>
              <w:autoSpaceDN w:val="0"/>
              <w:adjustRightInd w:val="0"/>
              <w:jc w:val="center"/>
              <w:rPr>
                <w:bCs/>
                <w:sz w:val="24"/>
                <w:szCs w:val="24"/>
              </w:rPr>
            </w:pPr>
          </w:p>
        </w:tc>
        <w:tc>
          <w:tcPr>
            <w:tcW w:w="1108" w:type="pct"/>
          </w:tcPr>
          <w:p w:rsidR="00AB6DB8" w:rsidRPr="00AB6DB8" w:rsidRDefault="00AB6DB8" w:rsidP="00856F9F">
            <w:pPr>
              <w:widowControl w:val="0"/>
              <w:autoSpaceDE w:val="0"/>
              <w:autoSpaceDN w:val="0"/>
              <w:adjustRightInd w:val="0"/>
              <w:jc w:val="center"/>
              <w:rPr>
                <w:bCs/>
                <w:sz w:val="24"/>
                <w:szCs w:val="24"/>
              </w:rPr>
            </w:pPr>
          </w:p>
        </w:tc>
        <w:tc>
          <w:tcPr>
            <w:tcW w:w="69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35"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2078"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Колчановское сельское поселение</w:t>
            </w:r>
          </w:p>
        </w:tc>
        <w:tc>
          <w:tcPr>
            <w:tcW w:w="88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18821,79104</w:t>
            </w:r>
          </w:p>
        </w:tc>
        <w:tc>
          <w:tcPr>
            <w:tcW w:w="1108"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696"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35"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078"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88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18821,79104</w:t>
            </w:r>
          </w:p>
        </w:tc>
        <w:tc>
          <w:tcPr>
            <w:tcW w:w="1108"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696"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jc w:val="center"/>
        <w:rPr>
          <w:bCs/>
          <w:sz w:val="24"/>
          <w:szCs w:val="24"/>
          <w:highlight w:val="yellow"/>
        </w:rPr>
      </w:pPr>
    </w:p>
    <w:p w:rsidR="00AB6DB8" w:rsidRPr="00AB6DB8" w:rsidRDefault="00AB6DB8" w:rsidP="00AB6DB8">
      <w:pPr>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мероприятия по строительству, реконструкции, </w:t>
      </w:r>
    </w:p>
    <w:p w:rsidR="00AB6DB8" w:rsidRPr="00AB6DB8" w:rsidRDefault="00AB6DB8" w:rsidP="00AB6DB8">
      <w:pPr>
        <w:jc w:val="center"/>
        <w:rPr>
          <w:bCs/>
          <w:sz w:val="24"/>
          <w:szCs w:val="24"/>
        </w:rPr>
      </w:pPr>
      <w:r w:rsidRPr="00AB6DB8">
        <w:rPr>
          <w:bCs/>
          <w:sz w:val="24"/>
          <w:szCs w:val="24"/>
        </w:rPr>
        <w:t xml:space="preserve">модернизации объектов в рамках реализации основного мероприятия "Развитие сети спортивных сооружений </w:t>
      </w:r>
    </w:p>
    <w:p w:rsidR="00AB6DB8" w:rsidRPr="00AB6DB8" w:rsidRDefault="00AB6DB8" w:rsidP="00AB6DB8">
      <w:pPr>
        <w:jc w:val="center"/>
        <w:rPr>
          <w:bCs/>
          <w:sz w:val="24"/>
          <w:szCs w:val="24"/>
        </w:rPr>
      </w:pPr>
      <w:r w:rsidRPr="00AB6DB8">
        <w:rPr>
          <w:bCs/>
          <w:sz w:val="24"/>
          <w:szCs w:val="24"/>
        </w:rPr>
        <w:t>на сельских территориях" подпрограммы "Современный облик сельских территорий Ленинградской области"</w:t>
      </w:r>
    </w:p>
    <w:p w:rsidR="00AB6DB8" w:rsidRPr="00AB6DB8" w:rsidRDefault="00AB6DB8" w:rsidP="00AB6DB8">
      <w:pPr>
        <w:widowControl w:val="0"/>
        <w:autoSpaceDE w:val="0"/>
        <w:autoSpaceDN w:val="0"/>
        <w:adjustRightInd w:val="0"/>
        <w:rPr>
          <w:bCs/>
          <w:sz w:val="24"/>
          <w:szCs w:val="24"/>
        </w:rPr>
      </w:pPr>
    </w:p>
    <w:tbl>
      <w:tblPr>
        <w:tblStyle w:val="a6"/>
        <w:tblW w:w="4905" w:type="pct"/>
        <w:jc w:val="center"/>
        <w:tblInd w:w="304" w:type="dxa"/>
        <w:tblLook w:val="04A0" w:firstRow="1" w:lastRow="0" w:firstColumn="1" w:lastColumn="0" w:noHBand="0" w:noVBand="1"/>
      </w:tblPr>
      <w:tblGrid>
        <w:gridCol w:w="636"/>
        <w:gridCol w:w="6481"/>
        <w:gridCol w:w="2567"/>
        <w:gridCol w:w="2799"/>
        <w:gridCol w:w="2022"/>
      </w:tblGrid>
      <w:tr w:rsidR="00AB6DB8" w:rsidRPr="00AB6DB8" w:rsidTr="00856F9F">
        <w:trPr>
          <w:cantSplit/>
          <w:trHeight w:val="20"/>
          <w:jc w:val="center"/>
        </w:trPr>
        <w:tc>
          <w:tcPr>
            <w:tcW w:w="219"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234"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548"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219" w:type="pct"/>
            <w:vMerge/>
          </w:tcPr>
          <w:p w:rsidR="00AB6DB8" w:rsidRPr="00AB6DB8" w:rsidRDefault="00AB6DB8" w:rsidP="00856F9F">
            <w:pPr>
              <w:widowControl w:val="0"/>
              <w:autoSpaceDE w:val="0"/>
              <w:autoSpaceDN w:val="0"/>
              <w:adjustRightInd w:val="0"/>
              <w:jc w:val="center"/>
              <w:rPr>
                <w:bCs/>
                <w:sz w:val="24"/>
                <w:szCs w:val="24"/>
              </w:rPr>
            </w:pPr>
          </w:p>
        </w:tc>
        <w:tc>
          <w:tcPr>
            <w:tcW w:w="2234" w:type="pct"/>
            <w:vMerge/>
          </w:tcPr>
          <w:p w:rsidR="00AB6DB8" w:rsidRPr="00AB6DB8" w:rsidRDefault="00AB6DB8" w:rsidP="00856F9F">
            <w:pPr>
              <w:widowControl w:val="0"/>
              <w:autoSpaceDE w:val="0"/>
              <w:autoSpaceDN w:val="0"/>
              <w:adjustRightInd w:val="0"/>
              <w:jc w:val="center"/>
              <w:rPr>
                <w:bCs/>
                <w:sz w:val="24"/>
                <w:szCs w:val="24"/>
              </w:rPr>
            </w:pPr>
          </w:p>
        </w:tc>
        <w:tc>
          <w:tcPr>
            <w:tcW w:w="8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96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698"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21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23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Волосовский муниципальный район</w:t>
            </w:r>
          </w:p>
        </w:tc>
        <w:tc>
          <w:tcPr>
            <w:tcW w:w="885" w:type="pct"/>
          </w:tcPr>
          <w:p w:rsidR="00AB6DB8" w:rsidRPr="00AB6DB8" w:rsidRDefault="00AB6DB8" w:rsidP="00856F9F">
            <w:pPr>
              <w:widowControl w:val="0"/>
              <w:autoSpaceDE w:val="0"/>
              <w:autoSpaceDN w:val="0"/>
              <w:adjustRightInd w:val="0"/>
              <w:jc w:val="center"/>
              <w:rPr>
                <w:bCs/>
                <w:sz w:val="24"/>
                <w:szCs w:val="24"/>
              </w:rPr>
            </w:pPr>
          </w:p>
        </w:tc>
        <w:tc>
          <w:tcPr>
            <w:tcW w:w="965" w:type="pct"/>
          </w:tcPr>
          <w:p w:rsidR="00AB6DB8" w:rsidRPr="00AB6DB8" w:rsidRDefault="00AB6DB8" w:rsidP="00856F9F">
            <w:pPr>
              <w:widowControl w:val="0"/>
              <w:autoSpaceDE w:val="0"/>
              <w:autoSpaceDN w:val="0"/>
              <w:adjustRightInd w:val="0"/>
              <w:jc w:val="center"/>
              <w:rPr>
                <w:bCs/>
                <w:sz w:val="24"/>
                <w:szCs w:val="24"/>
              </w:rPr>
            </w:pPr>
          </w:p>
        </w:tc>
        <w:tc>
          <w:tcPr>
            <w:tcW w:w="698"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1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223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Бегуницкое сельское поселение</w:t>
            </w:r>
          </w:p>
        </w:tc>
        <w:tc>
          <w:tcPr>
            <w:tcW w:w="8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31792,3</w:t>
            </w:r>
          </w:p>
        </w:tc>
        <w:tc>
          <w:tcPr>
            <w:tcW w:w="965" w:type="pct"/>
          </w:tcPr>
          <w:p w:rsidR="00AB6DB8" w:rsidRPr="00AB6DB8" w:rsidRDefault="00AB6DB8" w:rsidP="00856F9F">
            <w:pPr>
              <w:widowControl w:val="0"/>
              <w:autoSpaceDE w:val="0"/>
              <w:autoSpaceDN w:val="0"/>
              <w:adjustRightInd w:val="0"/>
              <w:jc w:val="center"/>
              <w:rPr>
                <w:bCs/>
                <w:sz w:val="24"/>
                <w:szCs w:val="24"/>
              </w:rPr>
            </w:pPr>
          </w:p>
        </w:tc>
        <w:tc>
          <w:tcPr>
            <w:tcW w:w="698"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1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1.2</w:t>
            </w:r>
          </w:p>
        </w:tc>
        <w:tc>
          <w:tcPr>
            <w:tcW w:w="223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Клопицкое сельское поселение</w:t>
            </w:r>
          </w:p>
        </w:tc>
        <w:tc>
          <w:tcPr>
            <w:tcW w:w="8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10000,0</w:t>
            </w:r>
          </w:p>
        </w:tc>
        <w:tc>
          <w:tcPr>
            <w:tcW w:w="96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17650,0</w:t>
            </w:r>
          </w:p>
        </w:tc>
        <w:tc>
          <w:tcPr>
            <w:tcW w:w="698"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1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223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Ломоносовский муниципальный район</w:t>
            </w:r>
          </w:p>
        </w:tc>
        <w:tc>
          <w:tcPr>
            <w:tcW w:w="885" w:type="pct"/>
          </w:tcPr>
          <w:p w:rsidR="00AB6DB8" w:rsidRPr="00AB6DB8" w:rsidRDefault="00AB6DB8" w:rsidP="00856F9F">
            <w:pPr>
              <w:widowControl w:val="0"/>
              <w:autoSpaceDE w:val="0"/>
              <w:autoSpaceDN w:val="0"/>
              <w:adjustRightInd w:val="0"/>
              <w:jc w:val="center"/>
              <w:rPr>
                <w:bCs/>
                <w:sz w:val="24"/>
                <w:szCs w:val="24"/>
              </w:rPr>
            </w:pPr>
          </w:p>
        </w:tc>
        <w:tc>
          <w:tcPr>
            <w:tcW w:w="965" w:type="pct"/>
          </w:tcPr>
          <w:p w:rsidR="00AB6DB8" w:rsidRPr="00AB6DB8" w:rsidRDefault="00AB6DB8" w:rsidP="00856F9F">
            <w:pPr>
              <w:widowControl w:val="0"/>
              <w:autoSpaceDE w:val="0"/>
              <w:autoSpaceDN w:val="0"/>
              <w:adjustRightInd w:val="0"/>
              <w:jc w:val="center"/>
              <w:rPr>
                <w:bCs/>
                <w:sz w:val="24"/>
                <w:szCs w:val="24"/>
              </w:rPr>
            </w:pPr>
          </w:p>
        </w:tc>
        <w:tc>
          <w:tcPr>
            <w:tcW w:w="698"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1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w:t>
            </w:r>
          </w:p>
        </w:tc>
        <w:tc>
          <w:tcPr>
            <w:tcW w:w="223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Аннинское городское поселение</w:t>
            </w:r>
          </w:p>
        </w:tc>
        <w:tc>
          <w:tcPr>
            <w:tcW w:w="8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40340,4</w:t>
            </w:r>
          </w:p>
        </w:tc>
        <w:tc>
          <w:tcPr>
            <w:tcW w:w="965" w:type="pct"/>
          </w:tcPr>
          <w:p w:rsidR="00AB6DB8" w:rsidRPr="00AB6DB8" w:rsidRDefault="00AB6DB8" w:rsidP="00856F9F">
            <w:pPr>
              <w:widowControl w:val="0"/>
              <w:autoSpaceDE w:val="0"/>
              <w:autoSpaceDN w:val="0"/>
              <w:adjustRightInd w:val="0"/>
              <w:jc w:val="center"/>
              <w:rPr>
                <w:bCs/>
                <w:sz w:val="24"/>
                <w:szCs w:val="24"/>
              </w:rPr>
            </w:pPr>
          </w:p>
        </w:tc>
        <w:tc>
          <w:tcPr>
            <w:tcW w:w="698"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19" w:type="pct"/>
          </w:tcPr>
          <w:p w:rsidR="00AB6DB8" w:rsidRPr="00AB6DB8" w:rsidRDefault="00AB6DB8" w:rsidP="00856F9F">
            <w:pPr>
              <w:widowControl w:val="0"/>
              <w:autoSpaceDE w:val="0"/>
              <w:autoSpaceDN w:val="0"/>
              <w:adjustRightInd w:val="0"/>
              <w:jc w:val="center"/>
              <w:rPr>
                <w:bCs/>
                <w:sz w:val="24"/>
                <w:szCs w:val="24"/>
              </w:rPr>
            </w:pPr>
          </w:p>
        </w:tc>
        <w:tc>
          <w:tcPr>
            <w:tcW w:w="223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88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82132,7</w:t>
            </w:r>
          </w:p>
        </w:tc>
        <w:tc>
          <w:tcPr>
            <w:tcW w:w="96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17650,0</w:t>
            </w:r>
          </w:p>
        </w:tc>
        <w:tc>
          <w:tcPr>
            <w:tcW w:w="698" w:type="pct"/>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widowControl w:val="0"/>
        <w:tabs>
          <w:tab w:val="left" w:pos="607"/>
          <w:tab w:val="left" w:pos="5772"/>
          <w:tab w:val="left" w:pos="7116"/>
          <w:tab w:val="left" w:pos="8460"/>
        </w:tabs>
        <w:autoSpaceDE w:val="0"/>
        <w:autoSpaceDN w:val="0"/>
        <w:adjustRightInd w:val="0"/>
        <w:spacing w:line="24" w:lineRule="auto"/>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rPr>
          <w:bCs/>
          <w:sz w:val="24"/>
          <w:szCs w:val="24"/>
        </w:rPr>
      </w:pP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РАСПРЕДЕЛЕНИЕ </w:t>
      </w:r>
      <w:r w:rsidRPr="00AB6DB8">
        <w:rPr>
          <w:bCs/>
          <w:sz w:val="24"/>
          <w:szCs w:val="24"/>
        </w:rPr>
        <w:br/>
        <w:t xml:space="preserve">субсидий бюджетам муниципальных образований Ленинградской области на обеспечение комплексного развития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сельских территорий в рамках реализации основного мероприятия "Развитие сети спортивных сооружений </w:t>
      </w:r>
    </w:p>
    <w:p w:rsidR="00AB6DB8" w:rsidRPr="00AB6DB8" w:rsidRDefault="00AB6DB8" w:rsidP="00AB6DB8">
      <w:pPr>
        <w:widowControl w:val="0"/>
        <w:autoSpaceDE w:val="0"/>
        <w:autoSpaceDN w:val="0"/>
        <w:adjustRightInd w:val="0"/>
        <w:jc w:val="center"/>
        <w:rPr>
          <w:bCs/>
          <w:sz w:val="24"/>
          <w:szCs w:val="24"/>
        </w:rPr>
      </w:pPr>
      <w:r w:rsidRPr="00AB6DB8">
        <w:rPr>
          <w:bCs/>
          <w:sz w:val="24"/>
          <w:szCs w:val="24"/>
        </w:rPr>
        <w:t xml:space="preserve">на сельских территориях" подпрограммы "Современный облик сельских территорий Ленинградской области" </w:t>
      </w:r>
    </w:p>
    <w:p w:rsidR="00AB6DB8" w:rsidRPr="00AB6DB8" w:rsidRDefault="00AB6DB8" w:rsidP="00AB6DB8">
      <w:pPr>
        <w:widowControl w:val="0"/>
        <w:autoSpaceDE w:val="0"/>
        <w:autoSpaceDN w:val="0"/>
        <w:adjustRightInd w:val="0"/>
        <w:rPr>
          <w:bCs/>
          <w:sz w:val="24"/>
          <w:szCs w:val="24"/>
        </w:rPr>
      </w:pPr>
    </w:p>
    <w:tbl>
      <w:tblPr>
        <w:tblStyle w:val="a6"/>
        <w:tblW w:w="4882" w:type="pct"/>
        <w:jc w:val="center"/>
        <w:tblInd w:w="374" w:type="dxa"/>
        <w:tblLook w:val="04A0" w:firstRow="1" w:lastRow="0" w:firstColumn="1" w:lastColumn="0" w:noHBand="0" w:noVBand="1"/>
      </w:tblPr>
      <w:tblGrid>
        <w:gridCol w:w="569"/>
        <w:gridCol w:w="6479"/>
        <w:gridCol w:w="2567"/>
        <w:gridCol w:w="2801"/>
        <w:gridCol w:w="2021"/>
      </w:tblGrid>
      <w:tr w:rsidR="00AB6DB8" w:rsidRPr="00AB6DB8" w:rsidTr="00856F9F">
        <w:trPr>
          <w:cantSplit/>
          <w:trHeight w:val="20"/>
          <w:jc w:val="center"/>
        </w:trPr>
        <w:tc>
          <w:tcPr>
            <w:tcW w:w="197"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244" w:type="pct"/>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560"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197" w:type="pct"/>
            <w:vMerge/>
          </w:tcPr>
          <w:p w:rsidR="00AB6DB8" w:rsidRPr="00AB6DB8" w:rsidRDefault="00AB6DB8" w:rsidP="00856F9F">
            <w:pPr>
              <w:widowControl w:val="0"/>
              <w:autoSpaceDE w:val="0"/>
              <w:autoSpaceDN w:val="0"/>
              <w:adjustRightInd w:val="0"/>
              <w:jc w:val="center"/>
              <w:rPr>
                <w:bCs/>
                <w:sz w:val="24"/>
                <w:szCs w:val="24"/>
              </w:rPr>
            </w:pPr>
          </w:p>
        </w:tc>
        <w:tc>
          <w:tcPr>
            <w:tcW w:w="2244" w:type="pct"/>
            <w:vMerge/>
          </w:tcPr>
          <w:p w:rsidR="00AB6DB8" w:rsidRPr="00AB6DB8" w:rsidRDefault="00AB6DB8" w:rsidP="00856F9F">
            <w:pPr>
              <w:widowControl w:val="0"/>
              <w:autoSpaceDE w:val="0"/>
              <w:autoSpaceDN w:val="0"/>
              <w:adjustRightInd w:val="0"/>
              <w:jc w:val="center"/>
              <w:rPr>
                <w:bCs/>
                <w:sz w:val="24"/>
                <w:szCs w:val="24"/>
              </w:rPr>
            </w:pPr>
          </w:p>
        </w:tc>
        <w:tc>
          <w:tcPr>
            <w:tcW w:w="88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970"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701"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197"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24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Ломоносовский муниципальный район</w:t>
            </w:r>
          </w:p>
        </w:tc>
        <w:tc>
          <w:tcPr>
            <w:tcW w:w="889" w:type="pct"/>
          </w:tcPr>
          <w:p w:rsidR="00AB6DB8" w:rsidRPr="00AB6DB8" w:rsidRDefault="00AB6DB8" w:rsidP="00856F9F">
            <w:pPr>
              <w:widowControl w:val="0"/>
              <w:autoSpaceDE w:val="0"/>
              <w:autoSpaceDN w:val="0"/>
              <w:adjustRightInd w:val="0"/>
              <w:jc w:val="center"/>
              <w:rPr>
                <w:bCs/>
                <w:sz w:val="24"/>
                <w:szCs w:val="24"/>
              </w:rPr>
            </w:pPr>
          </w:p>
        </w:tc>
        <w:tc>
          <w:tcPr>
            <w:tcW w:w="970" w:type="pct"/>
          </w:tcPr>
          <w:p w:rsidR="00AB6DB8" w:rsidRPr="00AB6DB8" w:rsidRDefault="00AB6DB8" w:rsidP="00856F9F">
            <w:pPr>
              <w:widowControl w:val="0"/>
              <w:autoSpaceDE w:val="0"/>
              <w:autoSpaceDN w:val="0"/>
              <w:adjustRightInd w:val="0"/>
              <w:jc w:val="center"/>
              <w:rPr>
                <w:bCs/>
                <w:sz w:val="24"/>
                <w:szCs w:val="24"/>
              </w:rPr>
            </w:pPr>
          </w:p>
        </w:tc>
        <w:tc>
          <w:tcPr>
            <w:tcW w:w="701"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97"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224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Аннинское городское поселение</w:t>
            </w:r>
          </w:p>
        </w:tc>
        <w:tc>
          <w:tcPr>
            <w:tcW w:w="88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86929,79592</w:t>
            </w:r>
          </w:p>
        </w:tc>
        <w:tc>
          <w:tcPr>
            <w:tcW w:w="970" w:type="pct"/>
          </w:tcPr>
          <w:p w:rsidR="00AB6DB8" w:rsidRPr="00AB6DB8" w:rsidRDefault="00AB6DB8" w:rsidP="00856F9F">
            <w:pPr>
              <w:widowControl w:val="0"/>
              <w:autoSpaceDE w:val="0"/>
              <w:autoSpaceDN w:val="0"/>
              <w:adjustRightInd w:val="0"/>
              <w:jc w:val="center"/>
              <w:rPr>
                <w:bCs/>
                <w:sz w:val="24"/>
                <w:szCs w:val="24"/>
              </w:rPr>
            </w:pPr>
          </w:p>
        </w:tc>
        <w:tc>
          <w:tcPr>
            <w:tcW w:w="701"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197" w:type="pct"/>
          </w:tcPr>
          <w:p w:rsidR="00AB6DB8" w:rsidRPr="00AB6DB8" w:rsidRDefault="00AB6DB8" w:rsidP="00856F9F">
            <w:pPr>
              <w:widowControl w:val="0"/>
              <w:autoSpaceDE w:val="0"/>
              <w:autoSpaceDN w:val="0"/>
              <w:adjustRightInd w:val="0"/>
              <w:jc w:val="center"/>
              <w:rPr>
                <w:bCs/>
                <w:sz w:val="24"/>
                <w:szCs w:val="24"/>
              </w:rPr>
            </w:pPr>
          </w:p>
        </w:tc>
        <w:tc>
          <w:tcPr>
            <w:tcW w:w="2244" w:type="pct"/>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889"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86929,79592</w:t>
            </w:r>
          </w:p>
        </w:tc>
        <w:tc>
          <w:tcPr>
            <w:tcW w:w="970" w:type="pct"/>
          </w:tcPr>
          <w:p w:rsidR="00AB6DB8" w:rsidRPr="00AB6DB8" w:rsidRDefault="00AB6DB8" w:rsidP="00856F9F">
            <w:pPr>
              <w:widowControl w:val="0"/>
              <w:autoSpaceDE w:val="0"/>
              <w:autoSpaceDN w:val="0"/>
              <w:adjustRightInd w:val="0"/>
              <w:jc w:val="center"/>
              <w:rPr>
                <w:bCs/>
                <w:sz w:val="24"/>
                <w:szCs w:val="24"/>
              </w:rPr>
            </w:pPr>
          </w:p>
        </w:tc>
        <w:tc>
          <w:tcPr>
            <w:tcW w:w="701" w:type="pct"/>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widowControl w:val="0"/>
        <w:tabs>
          <w:tab w:val="left" w:pos="607"/>
          <w:tab w:val="left" w:pos="5772"/>
          <w:tab w:val="left" w:pos="7116"/>
          <w:tab w:val="left" w:pos="8460"/>
        </w:tabs>
        <w:autoSpaceDE w:val="0"/>
        <w:autoSpaceDN w:val="0"/>
        <w:adjustRightInd w:val="0"/>
        <w:spacing w:line="24" w:lineRule="auto"/>
        <w:rPr>
          <w:bCs/>
          <w:sz w:val="24"/>
          <w:szCs w:val="24"/>
          <w:highlight w:val="yellow"/>
        </w:rPr>
      </w:pPr>
    </w:p>
    <w:p w:rsidR="00AB6DB8" w:rsidRPr="00AB6DB8" w:rsidRDefault="00AB6DB8" w:rsidP="00AB6DB8">
      <w:pPr>
        <w:widowControl w:val="0"/>
        <w:autoSpaceDE w:val="0"/>
        <w:autoSpaceDN w:val="0"/>
        <w:adjustRightInd w:val="0"/>
        <w:jc w:val="center"/>
        <w:rPr>
          <w:bCs/>
          <w:sz w:val="28"/>
          <w:szCs w:val="28"/>
        </w:rPr>
      </w:pPr>
      <w:r w:rsidRPr="00AB6DB8">
        <w:rPr>
          <w:bCs/>
          <w:sz w:val="28"/>
          <w:szCs w:val="28"/>
        </w:rPr>
        <w:t xml:space="preserve">РАСПРЕДЕЛЕНИЕ </w:t>
      </w:r>
      <w:r w:rsidRPr="00AB6DB8">
        <w:rPr>
          <w:bCs/>
          <w:sz w:val="28"/>
          <w:szCs w:val="28"/>
        </w:rPr>
        <w:br/>
        <w:t xml:space="preserve">субсидий бюджетам муниципальных образований </w:t>
      </w:r>
    </w:p>
    <w:p w:rsidR="00AB6DB8" w:rsidRPr="00AB6DB8" w:rsidRDefault="00AB6DB8" w:rsidP="00AB6DB8">
      <w:pPr>
        <w:widowControl w:val="0"/>
        <w:autoSpaceDE w:val="0"/>
        <w:autoSpaceDN w:val="0"/>
        <w:adjustRightInd w:val="0"/>
        <w:jc w:val="center"/>
        <w:rPr>
          <w:bCs/>
          <w:sz w:val="28"/>
          <w:szCs w:val="28"/>
        </w:rPr>
      </w:pPr>
      <w:r w:rsidRPr="00AB6DB8">
        <w:rPr>
          <w:bCs/>
          <w:sz w:val="28"/>
          <w:szCs w:val="28"/>
        </w:rPr>
        <w:t>Ленинградской области на мероприятия по строительству, реконструкции, модернизации объектов в рамках реализации основного мероприятия "Развитие инженерной инфраструктуры на сельских территориях" подпрограммы "Современный облик сельских территорий Ленинградской области" (мероприятие по строительству, реконструкции объектов питьевого и технического водоснабжения, водоотведения на сельских территориях)</w:t>
      </w:r>
    </w:p>
    <w:p w:rsidR="00AB6DB8" w:rsidRPr="00AB6DB8" w:rsidRDefault="00AB6DB8" w:rsidP="00AB6DB8">
      <w:pPr>
        <w:widowControl w:val="0"/>
        <w:autoSpaceDE w:val="0"/>
        <w:autoSpaceDN w:val="0"/>
        <w:adjustRightInd w:val="0"/>
        <w:rPr>
          <w:bCs/>
          <w:sz w:val="28"/>
          <w:szCs w:val="24"/>
        </w:rPr>
      </w:pPr>
    </w:p>
    <w:tbl>
      <w:tblPr>
        <w:tblStyle w:val="a6"/>
        <w:tblW w:w="15495" w:type="dxa"/>
        <w:jc w:val="center"/>
        <w:tblInd w:w="-2950" w:type="dxa"/>
        <w:tblLook w:val="04A0" w:firstRow="1" w:lastRow="0" w:firstColumn="1" w:lastColumn="0" w:noHBand="0" w:noVBand="1"/>
      </w:tblPr>
      <w:tblGrid>
        <w:gridCol w:w="605"/>
        <w:gridCol w:w="6946"/>
        <w:gridCol w:w="2835"/>
        <w:gridCol w:w="2977"/>
        <w:gridCol w:w="2132"/>
      </w:tblGrid>
      <w:tr w:rsidR="00AB6DB8" w:rsidRPr="00AB6DB8" w:rsidTr="00856F9F">
        <w:trPr>
          <w:cantSplit/>
          <w:trHeight w:val="20"/>
          <w:jc w:val="center"/>
        </w:trPr>
        <w:tc>
          <w:tcPr>
            <w:tcW w:w="605" w:type="dxa"/>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6946" w:type="dxa"/>
            <w:vMerge w:val="restart"/>
            <w:tcBorders>
              <w:bottom w:val="nil"/>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7944" w:type="dxa"/>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jc w:val="center"/>
        </w:trPr>
        <w:tc>
          <w:tcPr>
            <w:tcW w:w="605" w:type="dxa"/>
            <w:vMerge/>
          </w:tcPr>
          <w:p w:rsidR="00AB6DB8" w:rsidRPr="00AB6DB8" w:rsidRDefault="00AB6DB8" w:rsidP="00856F9F">
            <w:pPr>
              <w:widowControl w:val="0"/>
              <w:autoSpaceDE w:val="0"/>
              <w:autoSpaceDN w:val="0"/>
              <w:adjustRightInd w:val="0"/>
              <w:jc w:val="center"/>
              <w:rPr>
                <w:bCs/>
                <w:sz w:val="24"/>
                <w:szCs w:val="24"/>
              </w:rPr>
            </w:pPr>
          </w:p>
        </w:tc>
        <w:tc>
          <w:tcPr>
            <w:tcW w:w="6946" w:type="dxa"/>
            <w:vMerge/>
          </w:tcPr>
          <w:p w:rsidR="00AB6DB8" w:rsidRPr="00AB6DB8" w:rsidRDefault="00AB6DB8" w:rsidP="00856F9F">
            <w:pPr>
              <w:widowControl w:val="0"/>
              <w:autoSpaceDE w:val="0"/>
              <w:autoSpaceDN w:val="0"/>
              <w:adjustRightInd w:val="0"/>
              <w:jc w:val="center"/>
              <w:rPr>
                <w:bCs/>
                <w:sz w:val="24"/>
                <w:szCs w:val="24"/>
              </w:rPr>
            </w:pPr>
          </w:p>
        </w:tc>
        <w:tc>
          <w:tcPr>
            <w:tcW w:w="2835"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2977"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2132"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cantSplit/>
          <w:trHeight w:val="20"/>
          <w:jc w:val="center"/>
        </w:trPr>
        <w:tc>
          <w:tcPr>
            <w:tcW w:w="605"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6946" w:type="dxa"/>
          </w:tcPr>
          <w:p w:rsidR="00AB6DB8" w:rsidRPr="00AB6DB8" w:rsidRDefault="00AB6DB8" w:rsidP="00856F9F">
            <w:pPr>
              <w:widowControl w:val="0"/>
              <w:autoSpaceDE w:val="0"/>
              <w:autoSpaceDN w:val="0"/>
              <w:adjustRightInd w:val="0"/>
              <w:rPr>
                <w:bCs/>
                <w:sz w:val="24"/>
                <w:szCs w:val="24"/>
              </w:rPr>
            </w:pPr>
            <w:r w:rsidRPr="00AB6DB8">
              <w:rPr>
                <w:bCs/>
                <w:sz w:val="24"/>
                <w:szCs w:val="24"/>
              </w:rPr>
              <w:t>Волосовский муниципальный район</w:t>
            </w:r>
          </w:p>
        </w:tc>
        <w:tc>
          <w:tcPr>
            <w:tcW w:w="2835" w:type="dxa"/>
          </w:tcPr>
          <w:p w:rsidR="00AB6DB8" w:rsidRPr="00AB6DB8" w:rsidRDefault="00AB6DB8" w:rsidP="00856F9F">
            <w:pPr>
              <w:widowControl w:val="0"/>
              <w:autoSpaceDE w:val="0"/>
              <w:autoSpaceDN w:val="0"/>
              <w:adjustRightInd w:val="0"/>
              <w:jc w:val="center"/>
              <w:rPr>
                <w:bCs/>
                <w:sz w:val="24"/>
                <w:szCs w:val="24"/>
              </w:rPr>
            </w:pPr>
          </w:p>
        </w:tc>
        <w:tc>
          <w:tcPr>
            <w:tcW w:w="2977" w:type="dxa"/>
          </w:tcPr>
          <w:p w:rsidR="00AB6DB8" w:rsidRPr="00AB6DB8" w:rsidRDefault="00AB6DB8" w:rsidP="00856F9F">
            <w:pPr>
              <w:widowControl w:val="0"/>
              <w:autoSpaceDE w:val="0"/>
              <w:autoSpaceDN w:val="0"/>
              <w:adjustRightInd w:val="0"/>
              <w:jc w:val="center"/>
              <w:rPr>
                <w:bCs/>
                <w:sz w:val="24"/>
                <w:szCs w:val="24"/>
              </w:rPr>
            </w:pPr>
          </w:p>
        </w:tc>
        <w:tc>
          <w:tcPr>
            <w:tcW w:w="2132" w:type="dxa"/>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605"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6946" w:type="dxa"/>
          </w:tcPr>
          <w:p w:rsidR="00AB6DB8" w:rsidRPr="00AB6DB8" w:rsidRDefault="00AB6DB8" w:rsidP="00856F9F">
            <w:pPr>
              <w:widowControl w:val="0"/>
              <w:autoSpaceDE w:val="0"/>
              <w:autoSpaceDN w:val="0"/>
              <w:adjustRightInd w:val="0"/>
              <w:rPr>
                <w:bCs/>
                <w:sz w:val="24"/>
                <w:szCs w:val="24"/>
              </w:rPr>
            </w:pPr>
            <w:r w:rsidRPr="00AB6DB8">
              <w:rPr>
                <w:bCs/>
                <w:sz w:val="24"/>
                <w:szCs w:val="24"/>
              </w:rPr>
              <w:t>Бегуницкое сельское поселение</w:t>
            </w:r>
          </w:p>
        </w:tc>
        <w:tc>
          <w:tcPr>
            <w:tcW w:w="2835"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13010,1</w:t>
            </w:r>
          </w:p>
        </w:tc>
        <w:tc>
          <w:tcPr>
            <w:tcW w:w="2977" w:type="dxa"/>
          </w:tcPr>
          <w:p w:rsidR="00AB6DB8" w:rsidRPr="00AB6DB8" w:rsidRDefault="00AB6DB8" w:rsidP="00856F9F">
            <w:pPr>
              <w:widowControl w:val="0"/>
              <w:autoSpaceDE w:val="0"/>
              <w:autoSpaceDN w:val="0"/>
              <w:adjustRightInd w:val="0"/>
              <w:jc w:val="center"/>
              <w:rPr>
                <w:bCs/>
                <w:sz w:val="24"/>
                <w:szCs w:val="24"/>
              </w:rPr>
            </w:pPr>
          </w:p>
        </w:tc>
        <w:tc>
          <w:tcPr>
            <w:tcW w:w="2132" w:type="dxa"/>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605"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6946" w:type="dxa"/>
          </w:tcPr>
          <w:p w:rsidR="00AB6DB8" w:rsidRPr="00AB6DB8" w:rsidRDefault="00AB6DB8" w:rsidP="00856F9F">
            <w:pPr>
              <w:widowControl w:val="0"/>
              <w:autoSpaceDE w:val="0"/>
              <w:autoSpaceDN w:val="0"/>
              <w:adjustRightInd w:val="0"/>
              <w:rPr>
                <w:bCs/>
                <w:sz w:val="24"/>
                <w:szCs w:val="24"/>
              </w:rPr>
            </w:pPr>
            <w:r w:rsidRPr="00AB6DB8">
              <w:rPr>
                <w:bCs/>
                <w:sz w:val="24"/>
                <w:szCs w:val="24"/>
              </w:rPr>
              <w:t>Всеволожский муниципальный район</w:t>
            </w:r>
          </w:p>
        </w:tc>
        <w:tc>
          <w:tcPr>
            <w:tcW w:w="2835" w:type="dxa"/>
          </w:tcPr>
          <w:p w:rsidR="00AB6DB8" w:rsidRPr="00AB6DB8" w:rsidRDefault="00AB6DB8" w:rsidP="00856F9F">
            <w:pPr>
              <w:widowControl w:val="0"/>
              <w:autoSpaceDE w:val="0"/>
              <w:autoSpaceDN w:val="0"/>
              <w:adjustRightInd w:val="0"/>
              <w:jc w:val="center"/>
              <w:rPr>
                <w:bCs/>
                <w:sz w:val="24"/>
                <w:szCs w:val="24"/>
              </w:rPr>
            </w:pPr>
          </w:p>
        </w:tc>
        <w:tc>
          <w:tcPr>
            <w:tcW w:w="2977" w:type="dxa"/>
          </w:tcPr>
          <w:p w:rsidR="00AB6DB8" w:rsidRPr="00AB6DB8" w:rsidRDefault="00AB6DB8" w:rsidP="00856F9F">
            <w:pPr>
              <w:widowControl w:val="0"/>
              <w:autoSpaceDE w:val="0"/>
              <w:autoSpaceDN w:val="0"/>
              <w:adjustRightInd w:val="0"/>
              <w:jc w:val="center"/>
              <w:rPr>
                <w:bCs/>
                <w:sz w:val="24"/>
                <w:szCs w:val="24"/>
              </w:rPr>
            </w:pPr>
          </w:p>
        </w:tc>
        <w:tc>
          <w:tcPr>
            <w:tcW w:w="2132" w:type="dxa"/>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605"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w:t>
            </w:r>
          </w:p>
        </w:tc>
        <w:tc>
          <w:tcPr>
            <w:tcW w:w="6946" w:type="dxa"/>
          </w:tcPr>
          <w:p w:rsidR="00AB6DB8" w:rsidRPr="00AB6DB8" w:rsidRDefault="00AB6DB8" w:rsidP="00856F9F">
            <w:pPr>
              <w:widowControl w:val="0"/>
              <w:autoSpaceDE w:val="0"/>
              <w:autoSpaceDN w:val="0"/>
              <w:adjustRightInd w:val="0"/>
              <w:rPr>
                <w:bCs/>
                <w:sz w:val="24"/>
                <w:szCs w:val="24"/>
              </w:rPr>
            </w:pPr>
            <w:r w:rsidRPr="00AB6DB8">
              <w:rPr>
                <w:bCs/>
                <w:sz w:val="24"/>
                <w:szCs w:val="24"/>
              </w:rPr>
              <w:t>Романовское сельское поселение</w:t>
            </w:r>
          </w:p>
        </w:tc>
        <w:tc>
          <w:tcPr>
            <w:tcW w:w="2835" w:type="dxa"/>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5157,2</w:t>
            </w:r>
          </w:p>
        </w:tc>
        <w:tc>
          <w:tcPr>
            <w:tcW w:w="2977" w:type="dxa"/>
          </w:tcPr>
          <w:p w:rsidR="00AB6DB8" w:rsidRPr="00AB6DB8" w:rsidRDefault="00AB6DB8" w:rsidP="00856F9F">
            <w:pPr>
              <w:widowControl w:val="0"/>
              <w:autoSpaceDE w:val="0"/>
              <w:autoSpaceDN w:val="0"/>
              <w:adjustRightInd w:val="0"/>
              <w:jc w:val="center"/>
              <w:rPr>
                <w:bCs/>
                <w:sz w:val="24"/>
                <w:szCs w:val="24"/>
              </w:rPr>
            </w:pPr>
          </w:p>
        </w:tc>
        <w:tc>
          <w:tcPr>
            <w:tcW w:w="2132" w:type="dxa"/>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605" w:type="dxa"/>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6946" w:type="dxa"/>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2835" w:type="dxa"/>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18167,3 </w:t>
            </w:r>
          </w:p>
        </w:tc>
        <w:tc>
          <w:tcPr>
            <w:tcW w:w="2977" w:type="dxa"/>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132" w:type="dxa"/>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widowControl w:val="0"/>
        <w:tabs>
          <w:tab w:val="left" w:pos="607"/>
          <w:tab w:val="left" w:pos="5772"/>
          <w:tab w:val="left" w:pos="7116"/>
          <w:tab w:val="left" w:pos="8460"/>
        </w:tabs>
        <w:autoSpaceDE w:val="0"/>
        <w:autoSpaceDN w:val="0"/>
        <w:adjustRightInd w:val="0"/>
        <w:spacing w:line="24" w:lineRule="auto"/>
        <w:rPr>
          <w:bCs/>
          <w:sz w:val="24"/>
          <w:szCs w:val="24"/>
        </w:rPr>
      </w:pPr>
    </w:p>
    <w:p w:rsidR="00AB6DB8" w:rsidRPr="00AB6DB8" w:rsidRDefault="00AB6DB8" w:rsidP="00AB6DB8">
      <w:pPr>
        <w:rPr>
          <w:bCs/>
          <w:sz w:val="24"/>
          <w:szCs w:val="24"/>
        </w:rPr>
      </w:pPr>
      <w:r w:rsidRPr="00AB6DB8">
        <w:rPr>
          <w:bCs/>
          <w:sz w:val="24"/>
          <w:szCs w:val="24"/>
        </w:rPr>
        <w:br w:type="page"/>
      </w:r>
    </w:p>
    <w:p w:rsidR="00AB6DB8" w:rsidRPr="00AB6DB8" w:rsidRDefault="00AB6DB8" w:rsidP="00AB6DB8">
      <w:pPr>
        <w:rPr>
          <w:bCs/>
          <w:sz w:val="24"/>
          <w:szCs w:val="24"/>
          <w:highlight w:val="yellow"/>
        </w:rPr>
      </w:pPr>
    </w:p>
    <w:p w:rsidR="00AB6DB8" w:rsidRPr="00AB6DB8" w:rsidRDefault="00AB6DB8" w:rsidP="00AB6DB8">
      <w:pPr>
        <w:jc w:val="center"/>
        <w:rPr>
          <w:bCs/>
          <w:sz w:val="24"/>
          <w:szCs w:val="24"/>
        </w:rPr>
      </w:pPr>
      <w:r w:rsidRPr="00AB6DB8">
        <w:rPr>
          <w:bCs/>
          <w:sz w:val="24"/>
          <w:szCs w:val="24"/>
        </w:rPr>
        <w:t xml:space="preserve">РАСПРЕДЕЛЕНИЕ </w:t>
      </w:r>
      <w:r w:rsidRPr="00AB6DB8">
        <w:rPr>
          <w:bCs/>
          <w:sz w:val="24"/>
          <w:szCs w:val="24"/>
        </w:rPr>
        <w:br/>
        <w:t>субсидий бюджетам муниципальных образований Ленинградской области на мероприятия по строительству, реконструкции,</w:t>
      </w:r>
    </w:p>
    <w:p w:rsidR="00AB6DB8" w:rsidRPr="00AB6DB8" w:rsidRDefault="00AB6DB8" w:rsidP="00AB6DB8">
      <w:pPr>
        <w:jc w:val="center"/>
        <w:rPr>
          <w:bCs/>
          <w:sz w:val="24"/>
          <w:szCs w:val="24"/>
        </w:rPr>
      </w:pPr>
      <w:r w:rsidRPr="00AB6DB8">
        <w:rPr>
          <w:bCs/>
          <w:sz w:val="24"/>
          <w:szCs w:val="24"/>
        </w:rPr>
        <w:t xml:space="preserve">модернизации объектов в рамках реализации основного мероприятия "Развитие инженерной инфраструктуры </w:t>
      </w:r>
    </w:p>
    <w:p w:rsidR="00AB6DB8" w:rsidRPr="00AB6DB8" w:rsidRDefault="00AB6DB8" w:rsidP="00AB6DB8">
      <w:pPr>
        <w:jc w:val="center"/>
        <w:rPr>
          <w:bCs/>
          <w:sz w:val="24"/>
          <w:szCs w:val="24"/>
        </w:rPr>
      </w:pPr>
      <w:r w:rsidRPr="00AB6DB8">
        <w:rPr>
          <w:bCs/>
          <w:sz w:val="24"/>
          <w:szCs w:val="24"/>
        </w:rPr>
        <w:t>на сельских территориях" подпрограммы "Современный облик сельских территорий Ленинградской области"</w:t>
      </w:r>
    </w:p>
    <w:p w:rsidR="00AB6DB8" w:rsidRPr="00AB6DB8" w:rsidRDefault="00AB6DB8" w:rsidP="00AB6DB8">
      <w:pPr>
        <w:jc w:val="center"/>
        <w:rPr>
          <w:bCs/>
          <w:sz w:val="24"/>
          <w:szCs w:val="24"/>
        </w:rPr>
      </w:pPr>
      <w:r w:rsidRPr="00AB6DB8">
        <w:rPr>
          <w:bCs/>
          <w:sz w:val="24"/>
          <w:szCs w:val="24"/>
        </w:rPr>
        <w:t>(мероприятие по строительству объектов газоснабжения на сельских территориях)</w:t>
      </w:r>
    </w:p>
    <w:p w:rsidR="00AB6DB8" w:rsidRPr="00AB6DB8" w:rsidRDefault="00AB6DB8" w:rsidP="00AB6DB8">
      <w:pPr>
        <w:widowControl w:val="0"/>
        <w:autoSpaceDE w:val="0"/>
        <w:autoSpaceDN w:val="0"/>
        <w:adjustRightInd w:val="0"/>
        <w:jc w:val="center"/>
        <w:rPr>
          <w:bCs/>
          <w:sz w:val="24"/>
          <w:szCs w:val="24"/>
        </w:rPr>
      </w:pPr>
    </w:p>
    <w:tbl>
      <w:tblPr>
        <w:tblStyle w:val="a6"/>
        <w:tblW w:w="4852" w:type="pct"/>
        <w:jc w:val="center"/>
        <w:tblInd w:w="468" w:type="dxa"/>
        <w:tblLook w:val="04A0" w:firstRow="1" w:lastRow="0" w:firstColumn="1" w:lastColumn="0" w:noHBand="0" w:noVBand="1"/>
      </w:tblPr>
      <w:tblGrid>
        <w:gridCol w:w="718"/>
        <w:gridCol w:w="6755"/>
        <w:gridCol w:w="2634"/>
        <w:gridCol w:w="2161"/>
        <w:gridCol w:w="2080"/>
      </w:tblGrid>
      <w:tr w:rsidR="00AB6DB8" w:rsidRPr="00AB6DB8" w:rsidTr="00856F9F">
        <w:trPr>
          <w:cantSplit/>
          <w:trHeight w:val="20"/>
          <w:tblHeader/>
          <w:jc w:val="center"/>
        </w:trPr>
        <w:tc>
          <w:tcPr>
            <w:tcW w:w="250" w:type="pct"/>
            <w:vMerge w:val="restar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354" w:type="pct"/>
            <w:vMerge w:val="restar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муниципального образования</w:t>
            </w:r>
          </w:p>
        </w:tc>
        <w:tc>
          <w:tcPr>
            <w:tcW w:w="2396" w:type="pct"/>
            <w:gridSpan w:val="3"/>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cantSplit/>
          <w:trHeight w:val="20"/>
          <w:tblHeader/>
          <w:jc w:val="center"/>
        </w:trPr>
        <w:tc>
          <w:tcPr>
            <w:tcW w:w="250" w:type="pct"/>
            <w:vMerge/>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354" w:type="pct"/>
            <w:vMerge/>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918"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753"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725"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bl>
    <w:p w:rsidR="00AB6DB8" w:rsidRPr="00AB6DB8" w:rsidRDefault="00AB6DB8" w:rsidP="00AB6DB8">
      <w:pPr>
        <w:spacing w:line="20" w:lineRule="exact"/>
      </w:pPr>
    </w:p>
    <w:tbl>
      <w:tblPr>
        <w:tblStyle w:val="a6"/>
        <w:tblW w:w="4852" w:type="pct"/>
        <w:jc w:val="center"/>
        <w:tblInd w:w="468" w:type="dxa"/>
        <w:tblLook w:val="04A0" w:firstRow="1" w:lastRow="0" w:firstColumn="1" w:lastColumn="0" w:noHBand="0" w:noVBand="1"/>
      </w:tblPr>
      <w:tblGrid>
        <w:gridCol w:w="717"/>
        <w:gridCol w:w="6755"/>
        <w:gridCol w:w="2652"/>
        <w:gridCol w:w="2152"/>
        <w:gridCol w:w="2072"/>
      </w:tblGrid>
      <w:tr w:rsidR="00AB6DB8" w:rsidRPr="00AB6DB8" w:rsidTr="00856F9F">
        <w:trPr>
          <w:cantSplit/>
          <w:trHeight w:val="20"/>
          <w:tblHeader/>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35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w:t>
            </w: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w:t>
            </w: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354"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Волосовский муниципальный район</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Калитинское сельское поселение</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5522,66067</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1.2</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Клопицкое сельское поселение</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7860,18</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Всеволожский муниципальный район</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Куйвозовское сельское поселение</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2320,0</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Выборгский район</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3.1</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Красносельское сельское поселение</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12915,12494</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14420,95459</w:t>
            </w: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Кингисеппский муниципальный район</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4.1</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Котельское сельское поселение</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17438,57766</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4.2</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Фалилеевское сельское поселение</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2575,87</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Ломоносовский муниципальный район</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5.1</w:t>
            </w:r>
          </w:p>
        </w:tc>
        <w:tc>
          <w:tcPr>
            <w:tcW w:w="2354" w:type="pct"/>
            <w:tcBorders>
              <w:bottom w:val="single" w:sz="4" w:space="0" w:color="auto"/>
            </w:tcBorders>
          </w:tcPr>
          <w:p w:rsidR="00AB6DB8" w:rsidRPr="00AB6DB8" w:rsidRDefault="00AB6DB8" w:rsidP="00856F9F">
            <w:pPr>
              <w:pageBreakBefore/>
              <w:widowControl w:val="0"/>
              <w:tabs>
                <w:tab w:val="left" w:pos="4032"/>
              </w:tabs>
              <w:autoSpaceDE w:val="0"/>
              <w:autoSpaceDN w:val="0"/>
              <w:adjustRightInd w:val="0"/>
              <w:rPr>
                <w:bCs/>
                <w:sz w:val="24"/>
                <w:szCs w:val="24"/>
              </w:rPr>
            </w:pPr>
            <w:r w:rsidRPr="00AB6DB8">
              <w:rPr>
                <w:bCs/>
                <w:sz w:val="24"/>
                <w:szCs w:val="24"/>
              </w:rPr>
              <w:t>Низинское сельское поселение</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6099,02094</w:t>
            </w: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w:t>
            </w:r>
          </w:p>
        </w:tc>
        <w:tc>
          <w:tcPr>
            <w:tcW w:w="2354" w:type="pct"/>
            <w:tcBorders>
              <w:bottom w:val="single" w:sz="4" w:space="0" w:color="auto"/>
            </w:tcBorders>
            <w:shd w:val="clear" w:color="auto" w:fill="auto"/>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Приозерский муниципальный район</w:t>
            </w:r>
          </w:p>
        </w:tc>
        <w:tc>
          <w:tcPr>
            <w:tcW w:w="924"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p>
        </w:tc>
        <w:tc>
          <w:tcPr>
            <w:tcW w:w="750"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6.1</w:t>
            </w:r>
          </w:p>
        </w:tc>
        <w:tc>
          <w:tcPr>
            <w:tcW w:w="2354" w:type="pct"/>
            <w:tcBorders>
              <w:bottom w:val="single" w:sz="4" w:space="0" w:color="auto"/>
            </w:tcBorders>
            <w:shd w:val="clear" w:color="auto" w:fill="auto"/>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Мичуринское сельское поселение</w:t>
            </w:r>
          </w:p>
        </w:tc>
        <w:tc>
          <w:tcPr>
            <w:tcW w:w="924"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884,36712</w:t>
            </w:r>
          </w:p>
        </w:tc>
        <w:tc>
          <w:tcPr>
            <w:tcW w:w="750"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6.2</w:t>
            </w:r>
          </w:p>
        </w:tc>
        <w:tc>
          <w:tcPr>
            <w:tcW w:w="2354" w:type="pct"/>
            <w:tcBorders>
              <w:bottom w:val="single" w:sz="4" w:space="0" w:color="auto"/>
            </w:tcBorders>
            <w:shd w:val="clear" w:color="auto" w:fill="auto"/>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Ромашкинское сельское поселение</w:t>
            </w:r>
          </w:p>
        </w:tc>
        <w:tc>
          <w:tcPr>
            <w:tcW w:w="924"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1950,808</w:t>
            </w:r>
          </w:p>
        </w:tc>
        <w:tc>
          <w:tcPr>
            <w:tcW w:w="750"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p>
        </w:tc>
        <w:tc>
          <w:tcPr>
            <w:tcW w:w="722" w:type="pct"/>
            <w:tcBorders>
              <w:bottom w:val="single" w:sz="4" w:space="0" w:color="auto"/>
            </w:tcBorders>
            <w:shd w:val="clear" w:color="auto" w:fill="auto"/>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6.3</w:t>
            </w:r>
          </w:p>
        </w:tc>
        <w:tc>
          <w:tcPr>
            <w:tcW w:w="2354" w:type="pct"/>
            <w:tcBorders>
              <w:bottom w:val="single" w:sz="4" w:space="0" w:color="auto"/>
            </w:tcBorders>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Сосновское сельское поселение</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21835,68161</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1287,02447</w:t>
            </w: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2354" w:type="pct"/>
            <w:tcBorders>
              <w:bottom w:val="single" w:sz="4" w:space="0" w:color="auto"/>
            </w:tcBorders>
          </w:tcPr>
          <w:p w:rsidR="00AB6DB8" w:rsidRPr="00AB6DB8" w:rsidRDefault="00AB6DB8" w:rsidP="00856F9F">
            <w:pPr>
              <w:widowControl w:val="0"/>
              <w:autoSpaceDE w:val="0"/>
              <w:autoSpaceDN w:val="0"/>
              <w:adjustRightInd w:val="0"/>
              <w:rPr>
                <w:bCs/>
                <w:sz w:val="24"/>
                <w:szCs w:val="24"/>
              </w:rPr>
            </w:pPr>
            <w:r w:rsidRPr="00AB6DB8">
              <w:rPr>
                <w:bCs/>
                <w:sz w:val="24"/>
                <w:szCs w:val="24"/>
              </w:rPr>
              <w:t>Итого</w:t>
            </w:r>
          </w:p>
        </w:tc>
        <w:tc>
          <w:tcPr>
            <w:tcW w:w="924"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73303,27</w:t>
            </w:r>
          </w:p>
        </w:tc>
        <w:tc>
          <w:tcPr>
            <w:tcW w:w="750"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21807,0</w:t>
            </w:r>
          </w:p>
        </w:tc>
        <w:tc>
          <w:tcPr>
            <w:tcW w:w="722"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bl>
    <w:p w:rsidR="00AB6DB8" w:rsidRPr="00AB6DB8" w:rsidRDefault="00AB6DB8" w:rsidP="00AB6DB8">
      <w:pPr>
        <w:rPr>
          <w:sz w:val="24"/>
          <w:szCs w:val="24"/>
        </w:rPr>
      </w:pPr>
    </w:p>
    <w:p w:rsidR="00AB6DB8" w:rsidRPr="00AB6DB8" w:rsidRDefault="00AB6DB8" w:rsidP="00AB6DB8">
      <w:pPr>
        <w:ind w:firstLine="709"/>
        <w:jc w:val="center"/>
        <w:rPr>
          <w:sz w:val="24"/>
          <w:szCs w:val="24"/>
        </w:rPr>
      </w:pPr>
      <w:r w:rsidRPr="00AB6DB8">
        <w:rPr>
          <w:sz w:val="24"/>
          <w:szCs w:val="24"/>
        </w:rPr>
        <w:t>РАСПРЕДЕЛЕНИЕ</w:t>
      </w:r>
    </w:p>
    <w:p w:rsidR="00AB6DB8" w:rsidRPr="00AB6DB8" w:rsidRDefault="00AB6DB8" w:rsidP="00AB6DB8">
      <w:pPr>
        <w:ind w:firstLine="708"/>
        <w:jc w:val="center"/>
        <w:rPr>
          <w:sz w:val="24"/>
          <w:szCs w:val="24"/>
        </w:rPr>
      </w:pPr>
      <w:r w:rsidRPr="00AB6DB8">
        <w:rPr>
          <w:sz w:val="24"/>
          <w:szCs w:val="24"/>
        </w:rPr>
        <w:t xml:space="preserve">субсидий бюджетам муниципальных образований Ленинградской области на обеспечение комплексного </w:t>
      </w:r>
    </w:p>
    <w:p w:rsidR="00AB6DB8" w:rsidRPr="00AB6DB8" w:rsidRDefault="00AB6DB8" w:rsidP="00AB6DB8">
      <w:pPr>
        <w:ind w:firstLine="708"/>
        <w:jc w:val="center"/>
        <w:rPr>
          <w:sz w:val="24"/>
          <w:szCs w:val="24"/>
        </w:rPr>
      </w:pPr>
      <w:r w:rsidRPr="00AB6DB8">
        <w:rPr>
          <w:sz w:val="24"/>
          <w:szCs w:val="24"/>
        </w:rPr>
        <w:t xml:space="preserve">развития сельских территорий  в рамках реализации основного мероприятия "Благоустройство сельских территорий </w:t>
      </w:r>
    </w:p>
    <w:p w:rsidR="00AB6DB8" w:rsidRPr="00AB6DB8" w:rsidRDefault="00AB6DB8" w:rsidP="00AB6DB8">
      <w:pPr>
        <w:ind w:firstLine="708"/>
        <w:jc w:val="center"/>
        <w:rPr>
          <w:sz w:val="24"/>
          <w:szCs w:val="24"/>
        </w:rPr>
      </w:pPr>
      <w:r w:rsidRPr="00AB6DB8">
        <w:rPr>
          <w:sz w:val="24"/>
          <w:szCs w:val="24"/>
        </w:rPr>
        <w:t>Ленинградской области" подпрограммы "Развитие транспортной инфраструктуры и благоустройства сельских территорий"</w:t>
      </w:r>
    </w:p>
    <w:p w:rsidR="00AB6DB8" w:rsidRPr="00AB6DB8" w:rsidRDefault="00AB6DB8" w:rsidP="00AB6DB8">
      <w:pPr>
        <w:ind w:firstLine="708"/>
        <w:jc w:val="center"/>
        <w:rPr>
          <w:sz w:val="24"/>
          <w:szCs w:val="24"/>
        </w:rPr>
      </w:pPr>
    </w:p>
    <w:tbl>
      <w:tblPr>
        <w:tblStyle w:val="2"/>
        <w:tblW w:w="4862" w:type="pct"/>
        <w:jc w:val="center"/>
        <w:tblInd w:w="893" w:type="dxa"/>
        <w:tblLook w:val="04A0" w:firstRow="1" w:lastRow="0" w:firstColumn="1" w:lastColumn="0" w:noHBand="0" w:noVBand="1"/>
      </w:tblPr>
      <w:tblGrid>
        <w:gridCol w:w="785"/>
        <w:gridCol w:w="6260"/>
        <w:gridCol w:w="2185"/>
        <w:gridCol w:w="2059"/>
        <w:gridCol w:w="2715"/>
        <w:gridCol w:w="374"/>
      </w:tblGrid>
      <w:tr w:rsidR="00AB6DB8" w:rsidRPr="00AB6DB8" w:rsidTr="00856F9F">
        <w:trPr>
          <w:gridAfter w:val="1"/>
          <w:wAfter w:w="120" w:type="pct"/>
          <w:cantSplit/>
          <w:trHeight w:val="20"/>
          <w:jc w:val="center"/>
        </w:trPr>
        <w:tc>
          <w:tcPr>
            <w:tcW w:w="275" w:type="pct"/>
            <w:vMerge w:val="restar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п/п</w:t>
            </w:r>
          </w:p>
        </w:tc>
        <w:tc>
          <w:tcPr>
            <w:tcW w:w="2179" w:type="pct"/>
            <w:vMerge w:val="restart"/>
          </w:tcPr>
          <w:p w:rsidR="00AB6DB8" w:rsidRPr="00AB6DB8" w:rsidRDefault="00AB6DB8" w:rsidP="00856F9F">
            <w:pPr>
              <w:widowControl w:val="0"/>
              <w:tabs>
                <w:tab w:val="left" w:pos="4032"/>
              </w:tabs>
              <w:autoSpaceDE w:val="0"/>
              <w:autoSpaceDN w:val="0"/>
              <w:adjustRightInd w:val="0"/>
              <w:jc w:val="center"/>
              <w:rPr>
                <w:bCs/>
                <w:sz w:val="24"/>
                <w:szCs w:val="24"/>
              </w:rPr>
            </w:pPr>
            <w:r w:rsidRPr="00AB6DB8">
              <w:rPr>
                <w:bCs/>
                <w:sz w:val="24"/>
                <w:szCs w:val="24"/>
              </w:rPr>
              <w:t>Наименование</w:t>
            </w:r>
          </w:p>
          <w:p w:rsidR="00AB6DB8" w:rsidRPr="00AB6DB8" w:rsidRDefault="00AB6DB8" w:rsidP="00856F9F">
            <w:pPr>
              <w:widowControl w:val="0"/>
              <w:tabs>
                <w:tab w:val="left" w:pos="4032"/>
              </w:tabs>
              <w:autoSpaceDE w:val="0"/>
              <w:autoSpaceDN w:val="0"/>
              <w:adjustRightInd w:val="0"/>
              <w:jc w:val="center"/>
              <w:rPr>
                <w:bCs/>
                <w:sz w:val="24"/>
                <w:szCs w:val="24"/>
              </w:rPr>
            </w:pPr>
            <w:r w:rsidRPr="00AB6DB8">
              <w:rPr>
                <w:bCs/>
                <w:sz w:val="24"/>
                <w:szCs w:val="24"/>
              </w:rPr>
              <w:t>муниципального образования</w:t>
            </w:r>
          </w:p>
        </w:tc>
        <w:tc>
          <w:tcPr>
            <w:tcW w:w="2425" w:type="pct"/>
            <w:gridSpan w:val="3"/>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 xml:space="preserve">Размер субсидии </w:t>
            </w:r>
          </w:p>
          <w:p w:rsidR="00AB6DB8" w:rsidRPr="00AB6DB8" w:rsidRDefault="00AB6DB8" w:rsidP="00856F9F">
            <w:pPr>
              <w:widowControl w:val="0"/>
              <w:autoSpaceDE w:val="0"/>
              <w:autoSpaceDN w:val="0"/>
              <w:adjustRightInd w:val="0"/>
              <w:jc w:val="center"/>
              <w:rPr>
                <w:bCs/>
                <w:sz w:val="24"/>
                <w:szCs w:val="24"/>
              </w:rPr>
            </w:pPr>
            <w:r w:rsidRPr="00AB6DB8">
              <w:rPr>
                <w:bCs/>
                <w:sz w:val="24"/>
                <w:szCs w:val="24"/>
              </w:rPr>
              <w:t>(тыс. рублей)</w:t>
            </w:r>
          </w:p>
        </w:tc>
      </w:tr>
      <w:tr w:rsidR="00AB6DB8" w:rsidRPr="00AB6DB8" w:rsidTr="00856F9F">
        <w:trPr>
          <w:gridAfter w:val="1"/>
          <w:wAfter w:w="120" w:type="pct"/>
          <w:cantSplit/>
          <w:trHeight w:val="20"/>
          <w:jc w:val="center"/>
        </w:trPr>
        <w:tc>
          <w:tcPr>
            <w:tcW w:w="275" w:type="pct"/>
            <w:vMerge/>
          </w:tcPr>
          <w:p w:rsidR="00AB6DB8" w:rsidRPr="00AB6DB8" w:rsidRDefault="00AB6DB8" w:rsidP="00856F9F">
            <w:pPr>
              <w:widowControl w:val="0"/>
              <w:autoSpaceDE w:val="0"/>
              <w:autoSpaceDN w:val="0"/>
              <w:adjustRightInd w:val="0"/>
              <w:jc w:val="center"/>
              <w:rPr>
                <w:bCs/>
                <w:sz w:val="24"/>
                <w:szCs w:val="24"/>
              </w:rPr>
            </w:pPr>
          </w:p>
        </w:tc>
        <w:tc>
          <w:tcPr>
            <w:tcW w:w="2179" w:type="pct"/>
            <w:vMerge/>
          </w:tcPr>
          <w:p w:rsidR="00AB6DB8" w:rsidRPr="00AB6DB8" w:rsidRDefault="00AB6DB8" w:rsidP="00856F9F">
            <w:pPr>
              <w:widowControl w:val="0"/>
              <w:tabs>
                <w:tab w:val="left" w:pos="4032"/>
              </w:tabs>
              <w:autoSpaceDE w:val="0"/>
              <w:autoSpaceDN w:val="0"/>
              <w:adjustRightInd w:val="0"/>
              <w:rPr>
                <w:bCs/>
                <w:sz w:val="24"/>
                <w:szCs w:val="24"/>
              </w:rPr>
            </w:pP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2021 год</w:t>
            </w:r>
          </w:p>
        </w:tc>
        <w:tc>
          <w:tcPr>
            <w:tcW w:w="718"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2022 год</w:t>
            </w:r>
          </w:p>
        </w:tc>
        <w:tc>
          <w:tcPr>
            <w:tcW w:w="946"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2023 год</w:t>
            </w: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Выборгский район</w:t>
            </w:r>
          </w:p>
        </w:tc>
        <w:tc>
          <w:tcPr>
            <w:tcW w:w="762" w:type="pct"/>
          </w:tcPr>
          <w:p w:rsidR="00AB6DB8" w:rsidRPr="00AB6DB8" w:rsidRDefault="00AB6DB8" w:rsidP="00856F9F">
            <w:pPr>
              <w:widowControl w:val="0"/>
              <w:autoSpaceDE w:val="0"/>
              <w:autoSpaceDN w:val="0"/>
              <w:adjustRightInd w:val="0"/>
              <w:jc w:val="center"/>
              <w:rPr>
                <w:bCs/>
                <w:sz w:val="24"/>
                <w:szCs w:val="24"/>
              </w:rPr>
            </w:pP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1.1</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Каменногорское городское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369,75036</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Гатчинский муниципальный район</w:t>
            </w:r>
          </w:p>
        </w:tc>
        <w:tc>
          <w:tcPr>
            <w:tcW w:w="762" w:type="pct"/>
          </w:tcPr>
          <w:p w:rsidR="00AB6DB8" w:rsidRPr="00AB6DB8" w:rsidRDefault="00AB6DB8" w:rsidP="00856F9F">
            <w:pPr>
              <w:widowControl w:val="0"/>
              <w:autoSpaceDE w:val="0"/>
              <w:autoSpaceDN w:val="0"/>
              <w:adjustRightInd w:val="0"/>
              <w:jc w:val="center"/>
              <w:rPr>
                <w:bCs/>
                <w:sz w:val="24"/>
                <w:szCs w:val="24"/>
              </w:rPr>
            </w:pP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2.1</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Дружногорское городское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1369,3232</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2.2</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Елизаветинское сельское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3786,0473</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2.3</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Пудомягское сельское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1668,59952</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2.4</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Пудостьское сельское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2218,0</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2.5</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Сяськелевское сельское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3 479,1812</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Лужский муниципальный район</w:t>
            </w:r>
          </w:p>
        </w:tc>
        <w:tc>
          <w:tcPr>
            <w:tcW w:w="762" w:type="pct"/>
          </w:tcPr>
          <w:p w:rsidR="00AB6DB8" w:rsidRPr="00AB6DB8" w:rsidRDefault="00AB6DB8" w:rsidP="00856F9F">
            <w:pPr>
              <w:widowControl w:val="0"/>
              <w:autoSpaceDE w:val="0"/>
              <w:autoSpaceDN w:val="0"/>
              <w:adjustRightInd w:val="0"/>
              <w:jc w:val="center"/>
              <w:rPr>
                <w:bCs/>
                <w:sz w:val="24"/>
                <w:szCs w:val="24"/>
              </w:rPr>
            </w:pP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3.1</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Оредежское сельское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5235,0</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Приозерский район</w:t>
            </w:r>
          </w:p>
        </w:tc>
        <w:tc>
          <w:tcPr>
            <w:tcW w:w="762" w:type="pct"/>
          </w:tcPr>
          <w:p w:rsidR="00AB6DB8" w:rsidRPr="00AB6DB8" w:rsidRDefault="00AB6DB8" w:rsidP="00856F9F">
            <w:pPr>
              <w:widowControl w:val="0"/>
              <w:autoSpaceDE w:val="0"/>
              <w:autoSpaceDN w:val="0"/>
              <w:adjustRightInd w:val="0"/>
              <w:jc w:val="center"/>
              <w:rPr>
                <w:bCs/>
                <w:sz w:val="24"/>
                <w:szCs w:val="24"/>
              </w:rPr>
            </w:pP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4.1</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Раздольевское сельское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4444,969</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Сланцевский муниципальный район</w:t>
            </w:r>
          </w:p>
        </w:tc>
        <w:tc>
          <w:tcPr>
            <w:tcW w:w="762" w:type="pct"/>
          </w:tcPr>
          <w:p w:rsidR="00AB6DB8" w:rsidRPr="00AB6DB8" w:rsidRDefault="00AB6DB8" w:rsidP="00856F9F">
            <w:pPr>
              <w:widowControl w:val="0"/>
              <w:autoSpaceDE w:val="0"/>
              <w:autoSpaceDN w:val="0"/>
              <w:adjustRightInd w:val="0"/>
              <w:jc w:val="center"/>
              <w:rPr>
                <w:bCs/>
                <w:sz w:val="24"/>
                <w:szCs w:val="24"/>
              </w:rPr>
            </w:pP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5.1</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Выскатское сельское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1865,8416</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Тосненский район</w:t>
            </w:r>
          </w:p>
        </w:tc>
        <w:tc>
          <w:tcPr>
            <w:tcW w:w="762" w:type="pct"/>
          </w:tcPr>
          <w:p w:rsidR="00AB6DB8" w:rsidRPr="00AB6DB8" w:rsidRDefault="00AB6DB8" w:rsidP="00856F9F">
            <w:pPr>
              <w:widowControl w:val="0"/>
              <w:autoSpaceDE w:val="0"/>
              <w:autoSpaceDN w:val="0"/>
              <w:adjustRightInd w:val="0"/>
              <w:jc w:val="center"/>
              <w:rPr>
                <w:bCs/>
                <w:sz w:val="24"/>
                <w:szCs w:val="24"/>
              </w:rPr>
            </w:pP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6.1</w:t>
            </w:r>
          </w:p>
        </w:tc>
        <w:tc>
          <w:tcPr>
            <w:tcW w:w="2179" w:type="pct"/>
          </w:tcPr>
          <w:p w:rsidR="00AB6DB8" w:rsidRPr="00AB6DB8" w:rsidRDefault="00AB6DB8" w:rsidP="00856F9F">
            <w:pPr>
              <w:widowControl w:val="0"/>
              <w:tabs>
                <w:tab w:val="left" w:pos="4032"/>
              </w:tabs>
              <w:autoSpaceDE w:val="0"/>
              <w:autoSpaceDN w:val="0"/>
              <w:adjustRightInd w:val="0"/>
              <w:rPr>
                <w:bCs/>
                <w:sz w:val="24"/>
                <w:szCs w:val="24"/>
              </w:rPr>
            </w:pPr>
            <w:r w:rsidRPr="00AB6DB8">
              <w:rPr>
                <w:bCs/>
                <w:sz w:val="24"/>
                <w:szCs w:val="24"/>
              </w:rPr>
              <w:t>Тельмановское сельское поселение</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1 834,05096</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gridAfter w:val="1"/>
          <w:wAfter w:w="120" w:type="pct"/>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p>
        </w:tc>
        <w:tc>
          <w:tcPr>
            <w:tcW w:w="2179" w:type="pct"/>
          </w:tcPr>
          <w:p w:rsidR="00AB6DB8" w:rsidRPr="00AB6DB8" w:rsidRDefault="00AB6DB8" w:rsidP="00856F9F">
            <w:pPr>
              <w:widowControl w:val="0"/>
              <w:tabs>
                <w:tab w:val="left" w:pos="3581"/>
              </w:tabs>
              <w:autoSpaceDE w:val="0"/>
              <w:autoSpaceDN w:val="0"/>
              <w:adjustRightInd w:val="0"/>
              <w:rPr>
                <w:bCs/>
                <w:sz w:val="24"/>
                <w:szCs w:val="24"/>
              </w:rPr>
            </w:pPr>
            <w:r w:rsidRPr="00AB6DB8">
              <w:rPr>
                <w:bCs/>
                <w:sz w:val="24"/>
                <w:szCs w:val="24"/>
              </w:rPr>
              <w:t>Нераспределенный резерв</w:t>
            </w:r>
            <w:r w:rsidRPr="00AB6DB8">
              <w:rPr>
                <w:bCs/>
                <w:sz w:val="24"/>
                <w:szCs w:val="24"/>
              </w:rPr>
              <w:tab/>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350,99605</w:t>
            </w:r>
          </w:p>
        </w:tc>
        <w:tc>
          <w:tcPr>
            <w:tcW w:w="718" w:type="pct"/>
          </w:tcPr>
          <w:p w:rsidR="00AB6DB8" w:rsidRPr="00AB6DB8" w:rsidRDefault="00AB6DB8" w:rsidP="00856F9F">
            <w:pPr>
              <w:widowControl w:val="0"/>
              <w:autoSpaceDE w:val="0"/>
              <w:autoSpaceDN w:val="0"/>
              <w:adjustRightInd w:val="0"/>
              <w:jc w:val="center"/>
              <w:rPr>
                <w:bCs/>
                <w:sz w:val="24"/>
                <w:szCs w:val="24"/>
              </w:rPr>
            </w:pPr>
          </w:p>
        </w:tc>
        <w:tc>
          <w:tcPr>
            <w:tcW w:w="946" w:type="pct"/>
            <w:tcBorders>
              <w:bottom w:val="single" w:sz="4" w:space="0" w:color="auto"/>
            </w:tcBorders>
          </w:tcPr>
          <w:p w:rsidR="00AB6DB8" w:rsidRPr="00AB6DB8" w:rsidRDefault="00AB6DB8" w:rsidP="00856F9F">
            <w:pPr>
              <w:widowControl w:val="0"/>
              <w:autoSpaceDE w:val="0"/>
              <w:autoSpaceDN w:val="0"/>
              <w:adjustRightInd w:val="0"/>
              <w:jc w:val="center"/>
              <w:rPr>
                <w:bCs/>
                <w:sz w:val="24"/>
                <w:szCs w:val="24"/>
              </w:rPr>
            </w:pPr>
          </w:p>
        </w:tc>
      </w:tr>
      <w:tr w:rsidR="00AB6DB8" w:rsidRPr="00AB6DB8" w:rsidTr="00856F9F">
        <w:trPr>
          <w:cantSplit/>
          <w:trHeight w:val="20"/>
          <w:jc w:val="center"/>
        </w:trPr>
        <w:tc>
          <w:tcPr>
            <w:tcW w:w="275" w:type="pct"/>
          </w:tcPr>
          <w:p w:rsidR="00AB6DB8" w:rsidRPr="00AB6DB8" w:rsidRDefault="00AB6DB8" w:rsidP="00856F9F">
            <w:pPr>
              <w:widowControl w:val="0"/>
              <w:autoSpaceDE w:val="0"/>
              <w:autoSpaceDN w:val="0"/>
              <w:adjustRightInd w:val="0"/>
              <w:jc w:val="center"/>
              <w:rPr>
                <w:bCs/>
                <w:sz w:val="24"/>
                <w:szCs w:val="24"/>
              </w:rPr>
            </w:pPr>
          </w:p>
        </w:tc>
        <w:tc>
          <w:tcPr>
            <w:tcW w:w="2179" w:type="pct"/>
          </w:tcPr>
          <w:p w:rsidR="00AB6DB8" w:rsidRPr="00AB6DB8" w:rsidRDefault="00AB6DB8" w:rsidP="00856F9F">
            <w:pPr>
              <w:widowControl w:val="0"/>
              <w:tabs>
                <w:tab w:val="left" w:pos="3581"/>
              </w:tabs>
              <w:autoSpaceDE w:val="0"/>
              <w:autoSpaceDN w:val="0"/>
              <w:adjustRightInd w:val="0"/>
              <w:rPr>
                <w:bCs/>
                <w:sz w:val="24"/>
                <w:szCs w:val="24"/>
              </w:rPr>
            </w:pPr>
            <w:r w:rsidRPr="00AB6DB8">
              <w:rPr>
                <w:bCs/>
                <w:sz w:val="24"/>
                <w:szCs w:val="24"/>
              </w:rPr>
              <w:t>Итого</w:t>
            </w:r>
          </w:p>
        </w:tc>
        <w:tc>
          <w:tcPr>
            <w:tcW w:w="762" w:type="pct"/>
          </w:tcPr>
          <w:p w:rsidR="00AB6DB8" w:rsidRPr="00AB6DB8" w:rsidRDefault="00AB6DB8" w:rsidP="00856F9F">
            <w:pPr>
              <w:widowControl w:val="0"/>
              <w:autoSpaceDE w:val="0"/>
              <w:autoSpaceDN w:val="0"/>
              <w:adjustRightInd w:val="0"/>
              <w:jc w:val="center"/>
              <w:rPr>
                <w:bCs/>
                <w:sz w:val="24"/>
                <w:szCs w:val="24"/>
              </w:rPr>
            </w:pPr>
            <w:r w:rsidRPr="00AB6DB8">
              <w:rPr>
                <w:bCs/>
                <w:sz w:val="24"/>
                <w:szCs w:val="24"/>
              </w:rPr>
              <w:t>26621,75919</w:t>
            </w:r>
          </w:p>
        </w:tc>
        <w:tc>
          <w:tcPr>
            <w:tcW w:w="718" w:type="pct"/>
            <w:tcBorders>
              <w:right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946" w:type="pct"/>
            <w:tcBorders>
              <w:top w:val="single" w:sz="4" w:space="0" w:color="auto"/>
              <w:left w:val="single" w:sz="4" w:space="0" w:color="auto"/>
              <w:bottom w:val="single" w:sz="4" w:space="0" w:color="auto"/>
              <w:right w:val="single" w:sz="4" w:space="0" w:color="auto"/>
            </w:tcBorders>
          </w:tcPr>
          <w:p w:rsidR="00AB6DB8" w:rsidRPr="00AB6DB8" w:rsidRDefault="00AB6DB8" w:rsidP="00856F9F">
            <w:pPr>
              <w:widowControl w:val="0"/>
              <w:autoSpaceDE w:val="0"/>
              <w:autoSpaceDN w:val="0"/>
              <w:adjustRightInd w:val="0"/>
              <w:jc w:val="center"/>
              <w:rPr>
                <w:bCs/>
                <w:sz w:val="24"/>
                <w:szCs w:val="24"/>
              </w:rPr>
            </w:pPr>
          </w:p>
        </w:tc>
        <w:tc>
          <w:tcPr>
            <w:tcW w:w="120" w:type="pct"/>
            <w:tcBorders>
              <w:top w:val="nil"/>
              <w:left w:val="single" w:sz="4" w:space="0" w:color="auto"/>
              <w:bottom w:val="nil"/>
              <w:right w:val="nil"/>
            </w:tcBorders>
            <w:shd w:val="clear" w:color="auto" w:fill="auto"/>
          </w:tcPr>
          <w:p w:rsidR="00AB6DB8" w:rsidRPr="00AB6DB8" w:rsidRDefault="00AB6DB8" w:rsidP="00856F9F">
            <w:pPr>
              <w:rPr>
                <w:sz w:val="24"/>
                <w:szCs w:val="24"/>
              </w:rPr>
            </w:pPr>
            <w:r w:rsidRPr="00AB6DB8">
              <w:rPr>
                <w:sz w:val="24"/>
                <w:szCs w:val="24"/>
              </w:rPr>
              <w:t>".</w:t>
            </w:r>
          </w:p>
        </w:tc>
      </w:tr>
    </w:tbl>
    <w:p w:rsidR="00AB6DB8" w:rsidRPr="00AB6DB8" w:rsidRDefault="00AB6DB8" w:rsidP="004E266E">
      <w:pPr>
        <w:widowControl w:val="0"/>
        <w:autoSpaceDE w:val="0"/>
        <w:autoSpaceDN w:val="0"/>
        <w:adjustRightInd w:val="0"/>
        <w:jc w:val="both"/>
        <w:rPr>
          <w:sz w:val="28"/>
          <w:szCs w:val="28"/>
          <w:lang w:val="en-US"/>
        </w:rPr>
      </w:pPr>
      <w:r w:rsidRPr="00AB6DB8">
        <w:rPr>
          <w:sz w:val="28"/>
          <w:szCs w:val="28"/>
        </w:rPr>
        <w:tab/>
      </w:r>
      <w:r w:rsidRPr="00AB6DB8">
        <w:rPr>
          <w:sz w:val="28"/>
          <w:szCs w:val="28"/>
        </w:rPr>
        <w:tab/>
      </w:r>
      <w:r w:rsidRPr="00AB6DB8">
        <w:rPr>
          <w:sz w:val="28"/>
          <w:szCs w:val="28"/>
        </w:rPr>
        <w:tab/>
      </w:r>
      <w:r w:rsidRPr="00AB6DB8">
        <w:rPr>
          <w:sz w:val="28"/>
          <w:szCs w:val="28"/>
        </w:rPr>
        <w:tab/>
      </w:r>
      <w:r w:rsidRPr="00AB6DB8">
        <w:rPr>
          <w:sz w:val="28"/>
          <w:szCs w:val="28"/>
        </w:rPr>
        <w:tab/>
      </w:r>
      <w:r w:rsidRPr="00AB6DB8">
        <w:rPr>
          <w:sz w:val="28"/>
          <w:szCs w:val="28"/>
        </w:rPr>
        <w:tab/>
      </w:r>
      <w:r w:rsidRPr="00AB6DB8">
        <w:rPr>
          <w:sz w:val="28"/>
          <w:szCs w:val="28"/>
        </w:rPr>
        <w:tab/>
      </w:r>
      <w:r w:rsidRPr="00AB6DB8">
        <w:rPr>
          <w:sz w:val="28"/>
          <w:szCs w:val="28"/>
        </w:rPr>
        <w:tab/>
      </w:r>
    </w:p>
    <w:p w:rsidR="00AB6DB8" w:rsidRDefault="00AB6DB8">
      <w:pPr>
        <w:spacing w:after="200" w:line="276" w:lineRule="auto"/>
        <w:rPr>
          <w:sz w:val="28"/>
          <w:szCs w:val="28"/>
          <w:lang w:val="en-US"/>
        </w:rPr>
      </w:pPr>
      <w:r>
        <w:rPr>
          <w:sz w:val="28"/>
          <w:szCs w:val="28"/>
          <w:lang w:val="en-US"/>
        </w:rPr>
        <w:br w:type="page"/>
      </w:r>
    </w:p>
    <w:p w:rsidR="00AB6DB8" w:rsidRDefault="00AB6DB8">
      <w:pPr>
        <w:widowControl w:val="0"/>
        <w:autoSpaceDE w:val="0"/>
        <w:autoSpaceDN w:val="0"/>
        <w:adjustRightInd w:val="0"/>
        <w:jc w:val="both"/>
        <w:rPr>
          <w:sz w:val="28"/>
          <w:szCs w:val="28"/>
          <w:lang w:val="en-US"/>
        </w:rPr>
        <w:sectPr w:rsidR="00AB6DB8" w:rsidSect="00AB6DB8">
          <w:pgSz w:w="16838" w:h="11906" w:orient="landscape"/>
          <w:pgMar w:top="1701" w:right="1134" w:bottom="851" w:left="1134" w:header="709" w:footer="709" w:gutter="0"/>
          <w:cols w:space="708"/>
          <w:docGrid w:linePitch="360"/>
        </w:sectPr>
      </w:pPr>
    </w:p>
    <w:p w:rsidR="00AB6DB8" w:rsidRPr="00AB6DB8" w:rsidRDefault="00AB6DB8" w:rsidP="00AB6DB8">
      <w:pPr>
        <w:widowControl w:val="0"/>
        <w:jc w:val="center"/>
        <w:rPr>
          <w:b/>
          <w:spacing w:val="5"/>
          <w:sz w:val="28"/>
          <w:szCs w:val="28"/>
          <w:shd w:val="clear" w:color="auto" w:fill="FFFFFF"/>
        </w:rPr>
      </w:pPr>
      <w:r w:rsidRPr="00AB6DB8">
        <w:rPr>
          <w:b/>
          <w:spacing w:val="5"/>
          <w:sz w:val="28"/>
          <w:szCs w:val="28"/>
          <w:shd w:val="clear" w:color="auto" w:fill="FFFFFF"/>
        </w:rPr>
        <w:t>Пояснительная записка</w:t>
      </w:r>
    </w:p>
    <w:p w:rsidR="00AB6DB8" w:rsidRPr="00AB6DB8" w:rsidRDefault="00AB6DB8" w:rsidP="00AB6DB8">
      <w:pPr>
        <w:jc w:val="center"/>
        <w:rPr>
          <w:spacing w:val="5"/>
          <w:sz w:val="28"/>
          <w:szCs w:val="28"/>
          <w:shd w:val="clear" w:color="auto" w:fill="FFFFFF"/>
        </w:rPr>
      </w:pPr>
      <w:r w:rsidRPr="00AB6DB8">
        <w:rPr>
          <w:spacing w:val="5"/>
          <w:sz w:val="28"/>
          <w:szCs w:val="28"/>
          <w:shd w:val="clear" w:color="auto" w:fill="FFFFFF"/>
        </w:rPr>
        <w:t>к проекту постановления Правительства Ленинградской области</w:t>
      </w:r>
    </w:p>
    <w:p w:rsidR="00AB6DB8" w:rsidRPr="00AB6DB8" w:rsidRDefault="00AB6DB8" w:rsidP="00AB6DB8">
      <w:pPr>
        <w:jc w:val="center"/>
        <w:rPr>
          <w:sz w:val="28"/>
          <w:szCs w:val="28"/>
        </w:rPr>
      </w:pPr>
      <w:r w:rsidRPr="00AB6DB8">
        <w:rPr>
          <w:sz w:val="28"/>
          <w:szCs w:val="28"/>
        </w:rPr>
        <w:t>«О внесении изменений в постановление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p>
    <w:p w:rsidR="00AB6DB8" w:rsidRPr="00AB6DB8" w:rsidRDefault="00AB6DB8" w:rsidP="00AB6DB8">
      <w:pPr>
        <w:jc w:val="center"/>
        <w:rPr>
          <w:sz w:val="28"/>
          <w:szCs w:val="28"/>
          <w:highlight w:val="yellow"/>
        </w:rPr>
      </w:pPr>
    </w:p>
    <w:p w:rsidR="00AB6DB8" w:rsidRPr="00AB6DB8" w:rsidRDefault="00AB6DB8" w:rsidP="00AB6DB8">
      <w:pPr>
        <w:spacing w:line="276" w:lineRule="auto"/>
        <w:ind w:firstLine="708"/>
        <w:jc w:val="both"/>
        <w:rPr>
          <w:sz w:val="28"/>
          <w:szCs w:val="28"/>
        </w:rPr>
      </w:pPr>
      <w:r w:rsidRPr="00AB6DB8">
        <w:rPr>
          <w:sz w:val="28"/>
          <w:szCs w:val="28"/>
        </w:rPr>
        <w:t xml:space="preserve">Проект постановления разработан комитетом по агропромышленному и рыбохозяйственному комплексу Ленинградской области в целях уточнения объемов финансирования объектов, включенных в перечень объектов государственной программы Ленинградской области «Комплексное развитие сельских территорий Ленинградской области» (далее-государственная программа), а также объемов субсидий, предоставляемых бюджетам муниципальных образований Ленинградской области из областного бюджета Ленинградской области, путем их приведения в соответствие проекту областного закона  «О внесении изменений в </w:t>
      </w:r>
      <w:hyperlink r:id="rId8" w:history="1">
        <w:r w:rsidRPr="00AB6DB8">
          <w:rPr>
            <w:sz w:val="28"/>
            <w:szCs w:val="28"/>
          </w:rPr>
          <w:t>областной закон Ленинградской области от 22.12.2020 № 143-оз «Об областном бюджете Ленинградской области на 2021 год и на плановый период 2022 и 2023 годов»</w:t>
        </w:r>
      </w:hyperlink>
      <w:r w:rsidRPr="00AB6DB8">
        <w:rPr>
          <w:sz w:val="28"/>
          <w:szCs w:val="28"/>
        </w:rPr>
        <w:t>.</w:t>
      </w:r>
    </w:p>
    <w:p w:rsidR="00AB6DB8" w:rsidRPr="00AB6DB8" w:rsidRDefault="00AB6DB8" w:rsidP="00AB6DB8">
      <w:pPr>
        <w:spacing w:line="276" w:lineRule="auto"/>
        <w:ind w:firstLine="708"/>
        <w:jc w:val="both"/>
        <w:rPr>
          <w:sz w:val="28"/>
          <w:szCs w:val="28"/>
        </w:rPr>
      </w:pPr>
      <w:r w:rsidRPr="00AB6DB8">
        <w:rPr>
          <w:sz w:val="28"/>
          <w:szCs w:val="28"/>
        </w:rPr>
        <w:t>Проектом вносятся следующие изменения в приложение 1 (Перечень объектов государственной программы Ленинградской области «Комплексное развитие сельских территорий Ленинградской области» (далее-перечень объектов государственной программы) к постановлению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p>
    <w:p w:rsidR="00AB6DB8" w:rsidRPr="00AB6DB8" w:rsidRDefault="00AB6DB8" w:rsidP="00AB6DB8">
      <w:pPr>
        <w:spacing w:line="276" w:lineRule="auto"/>
        <w:ind w:firstLine="708"/>
        <w:jc w:val="both"/>
        <w:rPr>
          <w:sz w:val="28"/>
          <w:szCs w:val="28"/>
        </w:rPr>
      </w:pPr>
      <w:r w:rsidRPr="00AB6DB8">
        <w:rPr>
          <w:sz w:val="28"/>
          <w:szCs w:val="28"/>
        </w:rPr>
        <w:t>1. В соответствии с предложениями комитета по строительству Ленинградской области в связи с поздними сроками проведения конкурсных процедур по объекту «Строительство фельдшерско-акушерского пункта, в т.ч. проектные работы, дер.Ям-Тесово, Лужский муниципальный район» уменьшены бюджетные ассигнования областного бюджета в 2021 году на 10000,0 тыс. руб., предусмотрены бюджетные ассигнования областного бюджета на 2023 год в объеме 10000,0 тыс. руб.</w:t>
      </w:r>
    </w:p>
    <w:p w:rsidR="00AB6DB8" w:rsidRPr="00AB6DB8" w:rsidRDefault="00AB6DB8" w:rsidP="00AB6DB8">
      <w:pPr>
        <w:spacing w:line="276" w:lineRule="auto"/>
        <w:ind w:firstLine="708"/>
        <w:jc w:val="both"/>
        <w:rPr>
          <w:sz w:val="28"/>
          <w:szCs w:val="28"/>
        </w:rPr>
      </w:pPr>
      <w:r w:rsidRPr="00AB6DB8">
        <w:rPr>
          <w:sz w:val="28"/>
          <w:szCs w:val="28"/>
        </w:rPr>
        <w:t>2. В соответствии с предложениями комитета по строительству Ленинградской области в связи с поздними сроками проведения конкурсных процедур по объекту «Строительство фельдшерско-акушерского пункта, в том числе проектные работы,дер.Яльгелево,  Ломоносовского муниципального района» уменьшены бюджетные ассигнования областного бюджета в 2021 году на 35000,0 тыс. руб., увеличены бюджетные ассигнования областного бюджета в 2022 году на 35000,0 тыс. руб.</w:t>
      </w:r>
    </w:p>
    <w:p w:rsidR="00AB6DB8" w:rsidRPr="00AB6DB8" w:rsidRDefault="00AB6DB8" w:rsidP="00AB6DB8">
      <w:pPr>
        <w:spacing w:line="276" w:lineRule="auto"/>
        <w:ind w:firstLine="708"/>
        <w:jc w:val="both"/>
        <w:rPr>
          <w:sz w:val="28"/>
          <w:szCs w:val="28"/>
        </w:rPr>
      </w:pPr>
      <w:r w:rsidRPr="00AB6DB8">
        <w:rPr>
          <w:sz w:val="28"/>
          <w:szCs w:val="28"/>
        </w:rPr>
        <w:t>3. В соответствии с предложениями комитета по строительству Ленинградской области по объекту «Строительство фельдшерско-акушерского пункта,  в том числе проектные работы,дер.Усадище, Волховского муниципального района» уменьшены бюджетные ассигнования областного бюджета в 2022 году на 20000,0 тыс. руб., предусмотрены бюджетные ассигнования областного бюджета на 2024 год в объеме 20000,0 тыс. руб.</w:t>
      </w:r>
    </w:p>
    <w:p w:rsidR="00AB6DB8" w:rsidRPr="00AB6DB8" w:rsidRDefault="00AB6DB8" w:rsidP="00AB6DB8">
      <w:pPr>
        <w:spacing w:line="276" w:lineRule="auto"/>
        <w:ind w:firstLine="708"/>
        <w:jc w:val="both"/>
        <w:rPr>
          <w:sz w:val="28"/>
          <w:szCs w:val="28"/>
        </w:rPr>
      </w:pPr>
      <w:r w:rsidRPr="00AB6DB8">
        <w:rPr>
          <w:sz w:val="28"/>
          <w:szCs w:val="28"/>
        </w:rPr>
        <w:t>4. В соответствии с предложениями комитета по строительству Ленинградской области в связи с необходимостью корректировки проектно-сметной документации по объекту «Строительство дома культуры на 150 мест с библиотекой, сблокированный со спорткорпусом по адресу: Ленинградская область, Волховский район, Пашское сельское поселение, с.Паша, ул.Советская, в том числе проектные работы и оплата технологического присоединения» уменьшены бюджетные ассигнования областного бюджета в 2021 году на 32262,18 тыс. руб., предусмотрены бюджетные ассигнования областного бюджета на 2022 год в объеме 32262,18 тыс. руб.</w:t>
      </w:r>
    </w:p>
    <w:p w:rsidR="00AB6DB8" w:rsidRPr="00AB6DB8" w:rsidRDefault="00AB6DB8" w:rsidP="00AB6DB8">
      <w:pPr>
        <w:spacing w:line="276" w:lineRule="auto"/>
        <w:ind w:firstLine="708"/>
        <w:jc w:val="both"/>
      </w:pPr>
      <w:r w:rsidRPr="00AB6DB8">
        <w:rPr>
          <w:sz w:val="28"/>
          <w:szCs w:val="28"/>
        </w:rPr>
        <w:t>5. В соответствии с предложениями комитета по строительству Ленинградской области в связи с проведением работы по корректировке проектно-сметной документации по объекту «Строительство Дома культуры на 150 мест в д.Терпилицы Волосовского муниципального района Ленинградской области» уменьшены бюджетные ассигнования областного бюджета в 2021 году на 47737,82 тыс. руб., предусмотрены бюджетные ассигнования областного бюджета на 2022 год в объеме 17737,82 тыс. руб. и на 2023 год в объеме 30000,0 тыс. руб.</w:t>
      </w:r>
    </w:p>
    <w:p w:rsidR="00AB6DB8" w:rsidRPr="00AB6DB8" w:rsidRDefault="00AB6DB8" w:rsidP="00AB6DB8">
      <w:pPr>
        <w:spacing w:line="276" w:lineRule="auto"/>
        <w:ind w:firstLine="708"/>
        <w:jc w:val="both"/>
        <w:rPr>
          <w:sz w:val="28"/>
          <w:szCs w:val="28"/>
        </w:rPr>
      </w:pPr>
      <w:r w:rsidRPr="00AB6DB8">
        <w:rPr>
          <w:sz w:val="28"/>
          <w:szCs w:val="28"/>
        </w:rPr>
        <w:t>6.</w:t>
      </w:r>
      <w:r w:rsidRPr="00AB6DB8">
        <w:t xml:space="preserve"> </w:t>
      </w:r>
      <w:r w:rsidRPr="00AB6DB8">
        <w:rPr>
          <w:sz w:val="28"/>
          <w:szCs w:val="28"/>
        </w:rPr>
        <w:t>В соответствии с предложениями комитета по строительству Ленинградской области в связи с необходимостью финансирования работ по благоустройству и приобретению оборудования по объекту «Строительство сельского дома культуры со зрительным залом на 150 мест и библиотекой в п.Пчевжа по адресу:Ленинградская область, Киришский район п.Пчевжа» увеличены бюджетные ассигнования областного бюджета в 2021 году на 7000,0 тыс. руб.</w:t>
      </w:r>
    </w:p>
    <w:p w:rsidR="00AB6DB8" w:rsidRPr="00AB6DB8" w:rsidRDefault="00AB6DB8" w:rsidP="00AB6DB8">
      <w:pPr>
        <w:spacing w:line="276" w:lineRule="auto"/>
        <w:ind w:firstLine="708"/>
        <w:jc w:val="both"/>
        <w:rPr>
          <w:sz w:val="28"/>
          <w:szCs w:val="28"/>
        </w:rPr>
      </w:pPr>
      <w:r w:rsidRPr="00AB6DB8">
        <w:rPr>
          <w:sz w:val="28"/>
          <w:szCs w:val="28"/>
        </w:rPr>
        <w:t>7.</w:t>
      </w:r>
      <w:r w:rsidRPr="00AB6DB8">
        <w:t xml:space="preserve"> </w:t>
      </w:r>
      <w:r w:rsidRPr="00AB6DB8">
        <w:rPr>
          <w:sz w:val="28"/>
          <w:szCs w:val="28"/>
        </w:rPr>
        <w:t>В соответствии с предложениями комитета по строительству Ленинградской области в связи с необходимостью финансирования дополнительных работ и приобретения оборудования по объекту «Строительство сельского дома культуры со зрительным залом на 150 мест с библиотекой и спортзалом МО Скребловское сельское поселение в поселке Скреблово Лужский муниципальный район Ленинградской области» увеличены бюджетные ассигнования областного бюджета в 2021 году на 28011,0 тыс. руб.</w:t>
      </w:r>
    </w:p>
    <w:p w:rsidR="00AB6DB8" w:rsidRPr="00AB6DB8" w:rsidRDefault="00AB6DB8" w:rsidP="00AB6DB8">
      <w:pPr>
        <w:spacing w:line="276" w:lineRule="auto"/>
        <w:ind w:firstLine="708"/>
        <w:jc w:val="both"/>
        <w:rPr>
          <w:sz w:val="28"/>
          <w:szCs w:val="28"/>
        </w:rPr>
      </w:pPr>
      <w:r w:rsidRPr="00AB6DB8">
        <w:rPr>
          <w:sz w:val="28"/>
          <w:szCs w:val="28"/>
        </w:rPr>
        <w:t>8.</w:t>
      </w:r>
      <w:r w:rsidRPr="00AB6DB8">
        <w:t xml:space="preserve"> </w:t>
      </w:r>
      <w:r w:rsidRPr="00AB6DB8">
        <w:rPr>
          <w:sz w:val="28"/>
          <w:szCs w:val="28"/>
        </w:rPr>
        <w:t>В соответствии с предложениями комитета по строительству Ленинградской области, в связи с необходимостью обеспечить завершение строительно-монтажных работ и ввод объекта в 2021 году в целях исполнения обязательств, предусмотренных соглашением с Минсельхозом России, по объекту «Плавательный бассейн по адресу: 188505, Ленинградская область, Ломоносовский район, пос. Аннино (ЕПС-58 чел.)» увеличены бюджетные ассигнования областного бюджета в 2021 году на 40340,4 тыс. руб., уменьшены бюджетные ассигнования областного бюджета в 2022 году на 40340,4 тыс. руб.</w:t>
      </w:r>
    </w:p>
    <w:p w:rsidR="00AB6DB8" w:rsidRPr="00AB6DB8" w:rsidRDefault="00AB6DB8" w:rsidP="00AB6DB8">
      <w:pPr>
        <w:spacing w:line="276" w:lineRule="auto"/>
        <w:ind w:firstLine="708"/>
        <w:jc w:val="both"/>
        <w:rPr>
          <w:sz w:val="28"/>
          <w:szCs w:val="28"/>
        </w:rPr>
      </w:pPr>
      <w:r w:rsidRPr="00AB6DB8">
        <w:rPr>
          <w:sz w:val="28"/>
          <w:szCs w:val="28"/>
        </w:rPr>
        <w:t>9. В соответствии с предложениями комитета  по топливно-энергетическому комплексу Ленинградской области:</w:t>
      </w:r>
    </w:p>
    <w:p w:rsidR="00AB6DB8" w:rsidRPr="00AB6DB8" w:rsidRDefault="00AB6DB8" w:rsidP="00AB6DB8">
      <w:pPr>
        <w:spacing w:line="276" w:lineRule="auto"/>
        <w:ind w:firstLine="708"/>
        <w:jc w:val="both"/>
        <w:rPr>
          <w:sz w:val="28"/>
          <w:szCs w:val="28"/>
        </w:rPr>
      </w:pPr>
      <w:r w:rsidRPr="00AB6DB8">
        <w:rPr>
          <w:sz w:val="28"/>
          <w:szCs w:val="28"/>
        </w:rPr>
        <w:t>-по объекту «Подводящий и распределительный газопровод по д.Узигонты, в т.ч. проектные работы» уменьшены бюджетные ассигнования областного бюджета в 2021 году на 3178,83279 тыс. руб., увеличены бюджетные ассигнования областного бюджета в 2022 году на 2865,36412 тыс. руб., в 202</w:t>
      </w:r>
      <w:r w:rsidRPr="00AB6DB8">
        <w:rPr>
          <w:color w:val="FF0000"/>
          <w:sz w:val="28"/>
          <w:szCs w:val="28"/>
        </w:rPr>
        <w:t>4</w:t>
      </w:r>
      <w:r w:rsidRPr="00AB6DB8">
        <w:rPr>
          <w:sz w:val="28"/>
          <w:szCs w:val="28"/>
        </w:rPr>
        <w:t xml:space="preserve"> году на 282,33273 тыс. руб.;</w:t>
      </w:r>
    </w:p>
    <w:p w:rsidR="00AB6DB8" w:rsidRPr="00AB6DB8" w:rsidRDefault="00AB6DB8" w:rsidP="00AB6DB8">
      <w:pPr>
        <w:spacing w:line="276" w:lineRule="auto"/>
        <w:ind w:firstLine="708"/>
        <w:jc w:val="both"/>
        <w:rPr>
          <w:sz w:val="28"/>
          <w:szCs w:val="28"/>
        </w:rPr>
      </w:pPr>
      <w:r w:rsidRPr="00AB6DB8">
        <w:rPr>
          <w:sz w:val="28"/>
          <w:szCs w:val="28"/>
        </w:rPr>
        <w:t>-по объекту «Распределительный газопровод к жилой застройке в границах деревень Малое Кикерино, Большое Кикерино, Кикеринского сельского поселения,  а также улиц Фадеевская, Лесная, Мира, Банная, Сенная, Гатчинский переулок, Широкая, Болотная, Зеленый переулок пос.Кикерино, в т.ч. проектные работы»  уменьшены бюджетные ассигнования областного бюджета в 2021 году на -1637,33933 тыс. руб.;</w:t>
      </w:r>
    </w:p>
    <w:p w:rsidR="00AB6DB8" w:rsidRPr="00AB6DB8" w:rsidRDefault="00AB6DB8" w:rsidP="00AB6DB8">
      <w:pPr>
        <w:spacing w:line="276" w:lineRule="auto"/>
        <w:ind w:firstLine="708"/>
        <w:jc w:val="both"/>
        <w:rPr>
          <w:sz w:val="28"/>
          <w:szCs w:val="28"/>
        </w:rPr>
      </w:pPr>
      <w:r w:rsidRPr="00AB6DB8">
        <w:rPr>
          <w:sz w:val="28"/>
          <w:szCs w:val="28"/>
        </w:rPr>
        <w:t>-по объекту «Распределительный газопровод пос.Колосково, в т.ч. проектные работы» увеличены бюджетные ассигнования областного бюджета в 2021 году на 1500,0 тыс. руб., уменьшены бюджетные ассигнования областного бюджета в 2022 году на 1500,0 тыс. руб.;</w:t>
      </w:r>
    </w:p>
    <w:p w:rsidR="00AB6DB8" w:rsidRPr="00AB6DB8" w:rsidRDefault="00AB6DB8" w:rsidP="00AB6DB8">
      <w:pPr>
        <w:spacing w:line="276" w:lineRule="auto"/>
        <w:ind w:firstLine="708"/>
        <w:jc w:val="both"/>
        <w:rPr>
          <w:sz w:val="28"/>
          <w:szCs w:val="28"/>
        </w:rPr>
      </w:pPr>
      <w:r w:rsidRPr="00AB6DB8">
        <w:rPr>
          <w:sz w:val="28"/>
          <w:szCs w:val="28"/>
        </w:rPr>
        <w:t>-по объекту «Газоснабжение пос.Красносельское, в т.ч.проектные работы» увеличены бюджетные ассигнования областного бюджета в 2021 году на 1365,36412 тыс. руб., уменьшены бюджетные ассигнования областного бюджета в 2022 году на 1365,36412 тыс. руб.</w:t>
      </w:r>
    </w:p>
    <w:p w:rsidR="00AB6DB8" w:rsidRPr="00AB6DB8" w:rsidRDefault="00AB6DB8" w:rsidP="00AB6DB8">
      <w:pPr>
        <w:spacing w:line="276" w:lineRule="auto"/>
        <w:ind w:firstLine="708"/>
        <w:jc w:val="both"/>
        <w:rPr>
          <w:sz w:val="28"/>
          <w:szCs w:val="28"/>
        </w:rPr>
      </w:pPr>
      <w:r w:rsidRPr="00AB6DB8">
        <w:rPr>
          <w:sz w:val="28"/>
          <w:szCs w:val="28"/>
        </w:rPr>
        <w:t>10. В соответствии с предложением комитета по топливно-энергетическому комплексу Ленинградской области в целях софинансирования работ по подключению (врезке) к источнику газоснабжения, пусконаладочных работ и(или) работ по пуску газа по объекту «Наружное газоснабжение жилых домов пос.Ромашки» предусмотрены бюджетные ассигнования областного бюджета на 2021 год в объеме 1950,808 тыс. руб.</w:t>
      </w:r>
    </w:p>
    <w:p w:rsidR="00AB6DB8" w:rsidRPr="00AB6DB8" w:rsidRDefault="00AB6DB8" w:rsidP="00AB6DB8">
      <w:pPr>
        <w:autoSpaceDE w:val="0"/>
        <w:autoSpaceDN w:val="0"/>
        <w:adjustRightInd w:val="0"/>
        <w:spacing w:line="276" w:lineRule="auto"/>
        <w:ind w:firstLine="539"/>
        <w:jc w:val="both"/>
        <w:rPr>
          <w:sz w:val="28"/>
          <w:szCs w:val="28"/>
        </w:rPr>
      </w:pPr>
      <w:r w:rsidRPr="00AB6DB8">
        <w:rPr>
          <w:sz w:val="28"/>
          <w:szCs w:val="28"/>
        </w:rPr>
        <w:t>В связи с предлагаемыми изменениями в перечень объектов государственной программы, настоящим проектом постановления также вносятся соответствующие изменения в приложение 2 («Распределение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 предоставляемых в рамках государственной программы Ленинградской области «Комплексное развитие сельских территорий Ленинградской области») к постановлению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p>
    <w:p w:rsidR="00AB6DB8" w:rsidRPr="00AB6DB8" w:rsidRDefault="00AB6DB8" w:rsidP="00AB6DB8">
      <w:pPr>
        <w:spacing w:line="276" w:lineRule="auto"/>
        <w:ind w:firstLine="708"/>
        <w:jc w:val="both"/>
        <w:rPr>
          <w:sz w:val="28"/>
          <w:szCs w:val="28"/>
        </w:rPr>
      </w:pPr>
      <w:r w:rsidRPr="00AB6DB8">
        <w:rPr>
          <w:sz w:val="28"/>
          <w:szCs w:val="28"/>
        </w:rPr>
        <w:t>Изменение сроков и объемов финансирования  по отдельным мероприятиям и объектам государственной программы привело к изменениям целевых показателей (индикаторов) основных мероприятий, а также к изменению ресурсного обеспечения государственной программы в целом (в т.ч. за счет средств местных бюджетов).</w:t>
      </w:r>
    </w:p>
    <w:p w:rsidR="00AB6DB8" w:rsidRPr="00AB6DB8" w:rsidRDefault="00AB6DB8" w:rsidP="00AB6DB8">
      <w:pPr>
        <w:autoSpaceDE w:val="0"/>
        <w:autoSpaceDN w:val="0"/>
        <w:adjustRightInd w:val="0"/>
        <w:spacing w:line="276" w:lineRule="auto"/>
        <w:ind w:firstLine="539"/>
        <w:jc w:val="both"/>
        <w:rPr>
          <w:sz w:val="28"/>
          <w:szCs w:val="28"/>
        </w:rPr>
      </w:pPr>
      <w:r w:rsidRPr="00AB6DB8">
        <w:rPr>
          <w:sz w:val="28"/>
          <w:szCs w:val="28"/>
        </w:rPr>
        <w:t>Однако, внесение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 не осуществляется в связи с тем, что  отклонение объема бюджетных ассигнований областного бюджета, утвержденного областным законом об областном бюджете Ленинградской области, на реализацию подпрограммы государственной программы составляет не более чем 20 процентов от объема, установленного государственной программой (на основании п.3.13 Порядка разработки, реализации и оценки эффективности государственных программ Ленинградской области, утвержденного постановлением Правительства Ленинградской области от 07.03.2013 №66).</w:t>
      </w:r>
    </w:p>
    <w:p w:rsidR="00AB6DB8" w:rsidRPr="00AB6DB8" w:rsidRDefault="00AB6DB8" w:rsidP="00AB6DB8">
      <w:pPr>
        <w:autoSpaceDE w:val="0"/>
        <w:autoSpaceDN w:val="0"/>
        <w:adjustRightInd w:val="0"/>
        <w:spacing w:line="276" w:lineRule="auto"/>
        <w:ind w:firstLine="539"/>
        <w:jc w:val="both"/>
        <w:rPr>
          <w:sz w:val="28"/>
          <w:szCs w:val="28"/>
        </w:rPr>
      </w:pPr>
      <w:r w:rsidRPr="00AB6DB8">
        <w:rPr>
          <w:sz w:val="28"/>
          <w:szCs w:val="28"/>
        </w:rPr>
        <w:t>В отношении настоящего проекта постановления проведение процедуры оценки регулирующего воздействия не требуется.</w:t>
      </w:r>
    </w:p>
    <w:p w:rsidR="00AB6DB8" w:rsidRPr="00AB6DB8" w:rsidRDefault="00AB6DB8" w:rsidP="00AB6DB8">
      <w:pPr>
        <w:autoSpaceDE w:val="0"/>
        <w:autoSpaceDN w:val="0"/>
        <w:adjustRightInd w:val="0"/>
        <w:spacing w:line="276" w:lineRule="auto"/>
        <w:ind w:firstLine="539"/>
        <w:jc w:val="both"/>
        <w:rPr>
          <w:sz w:val="28"/>
          <w:szCs w:val="28"/>
        </w:rPr>
      </w:pPr>
    </w:p>
    <w:p w:rsidR="00AB6DB8" w:rsidRPr="00AB6DB8" w:rsidRDefault="00AB6DB8" w:rsidP="00AB6DB8">
      <w:pPr>
        <w:spacing w:line="276" w:lineRule="auto"/>
        <w:ind w:firstLine="539"/>
        <w:jc w:val="both"/>
        <w:rPr>
          <w:rFonts w:ascii="Arial" w:hAnsi="Arial" w:cs="Arial"/>
          <w:sz w:val="20"/>
          <w:szCs w:val="20"/>
        </w:rPr>
      </w:pPr>
      <w:r w:rsidRPr="00AB6DB8">
        <w:rPr>
          <w:sz w:val="28"/>
          <w:szCs w:val="28"/>
        </w:rPr>
        <w:t>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 http://agroprom.lenobl.ru.</w:t>
      </w:r>
      <w:r w:rsidRPr="00AB6DB8">
        <w:rPr>
          <w:rFonts w:ascii="Arial" w:hAnsi="Arial" w:cs="Arial"/>
          <w:sz w:val="20"/>
          <w:szCs w:val="20"/>
        </w:rPr>
        <w:t xml:space="preserve">  </w:t>
      </w:r>
    </w:p>
    <w:p w:rsidR="00AB6DB8" w:rsidRPr="00AB6DB8" w:rsidRDefault="00AB6DB8" w:rsidP="00AB6DB8">
      <w:pPr>
        <w:ind w:firstLine="708"/>
        <w:jc w:val="both"/>
        <w:rPr>
          <w:sz w:val="28"/>
          <w:szCs w:val="28"/>
        </w:rPr>
      </w:pPr>
    </w:p>
    <w:p w:rsidR="00AB6DB8" w:rsidRPr="00AB6DB8" w:rsidRDefault="00AB6DB8" w:rsidP="00AB6DB8">
      <w:pPr>
        <w:ind w:firstLine="708"/>
        <w:jc w:val="both"/>
        <w:rPr>
          <w:sz w:val="28"/>
          <w:szCs w:val="28"/>
        </w:rPr>
      </w:pPr>
    </w:p>
    <w:p w:rsidR="00AB6DB8" w:rsidRPr="00AB6DB8" w:rsidRDefault="00AB6DB8" w:rsidP="00AB6DB8">
      <w:pPr>
        <w:ind w:firstLine="708"/>
        <w:jc w:val="both"/>
        <w:rPr>
          <w:sz w:val="28"/>
          <w:szCs w:val="28"/>
        </w:rPr>
      </w:pPr>
      <w:r w:rsidRPr="00AB6DB8">
        <w:rPr>
          <w:sz w:val="28"/>
          <w:szCs w:val="28"/>
        </w:rPr>
        <w:t>Заместитель Председателя</w:t>
      </w:r>
    </w:p>
    <w:p w:rsidR="00AB6DB8" w:rsidRPr="00AB6DB8" w:rsidRDefault="00AB6DB8" w:rsidP="00AB6DB8">
      <w:pPr>
        <w:ind w:firstLine="708"/>
        <w:jc w:val="both"/>
        <w:rPr>
          <w:sz w:val="28"/>
          <w:szCs w:val="28"/>
        </w:rPr>
      </w:pPr>
      <w:r w:rsidRPr="00AB6DB8">
        <w:rPr>
          <w:sz w:val="28"/>
          <w:szCs w:val="28"/>
        </w:rPr>
        <w:t>Правительства Ленинградской области-</w:t>
      </w:r>
    </w:p>
    <w:p w:rsidR="00AB6DB8" w:rsidRPr="00AB6DB8" w:rsidRDefault="00AB6DB8" w:rsidP="00AB6DB8">
      <w:pPr>
        <w:ind w:firstLine="708"/>
        <w:jc w:val="both"/>
        <w:rPr>
          <w:sz w:val="28"/>
          <w:szCs w:val="28"/>
        </w:rPr>
      </w:pPr>
      <w:r w:rsidRPr="00AB6DB8">
        <w:rPr>
          <w:sz w:val="28"/>
          <w:szCs w:val="28"/>
        </w:rPr>
        <w:t>председатель комитета</w:t>
      </w:r>
    </w:p>
    <w:p w:rsidR="00AB6DB8" w:rsidRPr="00AB6DB8" w:rsidRDefault="00AB6DB8" w:rsidP="00AB6DB8">
      <w:pPr>
        <w:ind w:firstLine="708"/>
        <w:jc w:val="both"/>
        <w:rPr>
          <w:sz w:val="28"/>
          <w:szCs w:val="28"/>
        </w:rPr>
      </w:pPr>
      <w:r w:rsidRPr="00AB6DB8">
        <w:rPr>
          <w:sz w:val="28"/>
          <w:szCs w:val="28"/>
        </w:rPr>
        <w:t>по агропромышленному и</w:t>
      </w:r>
    </w:p>
    <w:p w:rsidR="00AB6DB8" w:rsidRPr="00AB6DB8" w:rsidRDefault="00AB6DB8" w:rsidP="00AB6DB8">
      <w:pPr>
        <w:ind w:firstLine="708"/>
        <w:jc w:val="both"/>
        <w:rPr>
          <w:sz w:val="28"/>
          <w:szCs w:val="28"/>
        </w:rPr>
      </w:pPr>
      <w:r w:rsidRPr="00AB6DB8">
        <w:rPr>
          <w:sz w:val="28"/>
          <w:szCs w:val="28"/>
        </w:rPr>
        <w:t>рыбохозяйственному комплексу</w:t>
      </w:r>
      <w:r w:rsidRPr="00AB6DB8">
        <w:rPr>
          <w:sz w:val="28"/>
          <w:szCs w:val="28"/>
        </w:rPr>
        <w:tab/>
      </w:r>
      <w:r w:rsidRPr="00AB6DB8">
        <w:rPr>
          <w:sz w:val="28"/>
          <w:szCs w:val="28"/>
        </w:rPr>
        <w:tab/>
      </w:r>
      <w:r w:rsidRPr="00AB6DB8">
        <w:rPr>
          <w:sz w:val="28"/>
          <w:szCs w:val="28"/>
        </w:rPr>
        <w:tab/>
      </w:r>
      <w:r w:rsidRPr="00AB6DB8">
        <w:rPr>
          <w:sz w:val="28"/>
          <w:szCs w:val="28"/>
        </w:rPr>
        <w:tab/>
        <w:t xml:space="preserve">    О.М.Малащенко</w:t>
      </w:r>
    </w:p>
    <w:p w:rsidR="00AB6DB8" w:rsidRPr="00AB6DB8" w:rsidRDefault="00AB6DB8" w:rsidP="00AB6DB8">
      <w:pPr>
        <w:ind w:firstLine="708"/>
        <w:jc w:val="both"/>
        <w:rPr>
          <w:sz w:val="28"/>
          <w:szCs w:val="28"/>
        </w:rPr>
      </w:pPr>
    </w:p>
    <w:p w:rsidR="00AB6DB8" w:rsidRPr="00AB6DB8" w:rsidRDefault="00AB6DB8" w:rsidP="00AB6DB8">
      <w:pPr>
        <w:ind w:firstLine="708"/>
        <w:jc w:val="both"/>
        <w:rPr>
          <w:sz w:val="28"/>
          <w:szCs w:val="28"/>
        </w:rPr>
      </w:pPr>
    </w:p>
    <w:p w:rsidR="00AB6DB8" w:rsidRPr="00AB6DB8" w:rsidRDefault="00AB6DB8" w:rsidP="00AB6DB8">
      <w:pPr>
        <w:ind w:firstLine="708"/>
        <w:jc w:val="both"/>
        <w:rPr>
          <w:sz w:val="28"/>
          <w:szCs w:val="28"/>
        </w:rPr>
      </w:pPr>
    </w:p>
    <w:p w:rsidR="00AB6DB8" w:rsidRPr="00AB6DB8" w:rsidRDefault="00AB6DB8" w:rsidP="00AB6DB8">
      <w:pPr>
        <w:ind w:firstLine="708"/>
        <w:jc w:val="both"/>
        <w:rPr>
          <w:sz w:val="28"/>
          <w:szCs w:val="28"/>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highlight w:val="yellow"/>
        </w:rPr>
      </w:pPr>
    </w:p>
    <w:p w:rsidR="00AB6DB8" w:rsidRPr="00AB6DB8" w:rsidRDefault="00AB6DB8" w:rsidP="00AB6DB8">
      <w:pPr>
        <w:ind w:firstLine="708"/>
        <w:jc w:val="both"/>
        <w:rPr>
          <w:sz w:val="28"/>
          <w:szCs w:val="28"/>
        </w:rPr>
      </w:pPr>
    </w:p>
    <w:p w:rsidR="00AB6DB8" w:rsidRPr="00AB6DB8" w:rsidRDefault="00AB6DB8" w:rsidP="00AB6DB8">
      <w:pPr>
        <w:ind w:firstLine="708"/>
        <w:jc w:val="both"/>
        <w:rPr>
          <w:sz w:val="28"/>
          <w:szCs w:val="28"/>
        </w:rPr>
      </w:pPr>
      <w:r w:rsidRPr="00AB6DB8">
        <w:rPr>
          <w:sz w:val="20"/>
          <w:szCs w:val="28"/>
        </w:rPr>
        <w:t>Исп.: А.С.Панкратов (539-48-83, 3043)</w:t>
      </w:r>
    </w:p>
    <w:p w:rsidR="00AB6DB8" w:rsidRDefault="00AB6DB8" w:rsidP="00AB6DB8">
      <w:pPr>
        <w:jc w:val="center"/>
        <w:rPr>
          <w:b/>
          <w:spacing w:val="3"/>
          <w:sz w:val="28"/>
          <w:szCs w:val="28"/>
        </w:rPr>
      </w:pPr>
      <w:r w:rsidRPr="00627263">
        <w:rPr>
          <w:b/>
          <w:spacing w:val="3"/>
          <w:sz w:val="28"/>
          <w:szCs w:val="28"/>
        </w:rPr>
        <w:t>ТЕХНИКО-ЭКОНОМИЧЕСКОЕ ОБОСНОВАНИЕ</w:t>
      </w:r>
    </w:p>
    <w:p w:rsidR="00AB6DB8" w:rsidRDefault="00AB6DB8" w:rsidP="00AB6DB8">
      <w:pPr>
        <w:widowControl w:val="0"/>
        <w:jc w:val="center"/>
        <w:rPr>
          <w:b/>
          <w:spacing w:val="3"/>
          <w:sz w:val="28"/>
          <w:szCs w:val="28"/>
        </w:rPr>
      </w:pPr>
    </w:p>
    <w:p w:rsidR="00AB6DB8" w:rsidRPr="008C398C" w:rsidRDefault="00AB6DB8" w:rsidP="00AB6DB8">
      <w:pPr>
        <w:pStyle w:val="a3"/>
        <w:ind w:firstLine="709"/>
        <w:jc w:val="center"/>
        <w:rPr>
          <w:spacing w:val="5"/>
          <w:sz w:val="28"/>
          <w:szCs w:val="28"/>
          <w:shd w:val="clear" w:color="auto" w:fill="FFFFFF"/>
        </w:rPr>
      </w:pPr>
      <w:r w:rsidRPr="008C398C">
        <w:rPr>
          <w:spacing w:val="5"/>
          <w:sz w:val="28"/>
          <w:szCs w:val="28"/>
          <w:shd w:val="clear" w:color="auto" w:fill="FFFFFF"/>
        </w:rPr>
        <w:t>к проекту постановления Правительства Ленинградской области</w:t>
      </w:r>
    </w:p>
    <w:p w:rsidR="00AB6DB8" w:rsidRPr="008C398C" w:rsidRDefault="00AB6DB8" w:rsidP="00AB6DB8">
      <w:pPr>
        <w:pStyle w:val="a3"/>
        <w:ind w:firstLine="709"/>
        <w:jc w:val="center"/>
        <w:rPr>
          <w:spacing w:val="5"/>
          <w:sz w:val="28"/>
          <w:szCs w:val="28"/>
          <w:shd w:val="clear" w:color="auto" w:fill="FFFFFF"/>
        </w:rPr>
      </w:pPr>
      <w:r w:rsidRPr="008C398C">
        <w:rPr>
          <w:spacing w:val="5"/>
          <w:sz w:val="28"/>
          <w:szCs w:val="28"/>
          <w:shd w:val="clear" w:color="auto" w:fill="FFFFFF"/>
        </w:rPr>
        <w:t>«О внесении изменений в постановление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w:t>
      </w:r>
      <w:r>
        <w:rPr>
          <w:spacing w:val="5"/>
          <w:sz w:val="28"/>
          <w:szCs w:val="28"/>
          <w:shd w:val="clear" w:color="auto" w:fill="FFFFFF"/>
        </w:rPr>
        <w:t>рриторий Ленинградской области»</w:t>
      </w:r>
    </w:p>
    <w:p w:rsidR="00AB6DB8" w:rsidRDefault="00AB6DB8" w:rsidP="00AB6DB8">
      <w:pPr>
        <w:pStyle w:val="a3"/>
        <w:ind w:firstLine="709"/>
        <w:jc w:val="center"/>
        <w:rPr>
          <w:spacing w:val="5"/>
          <w:sz w:val="28"/>
          <w:szCs w:val="28"/>
        </w:rPr>
      </w:pPr>
    </w:p>
    <w:p w:rsidR="00AB6DB8" w:rsidRDefault="00AB6DB8" w:rsidP="00AB6DB8">
      <w:pPr>
        <w:pStyle w:val="a3"/>
        <w:ind w:firstLine="709"/>
        <w:jc w:val="center"/>
        <w:rPr>
          <w:spacing w:val="5"/>
          <w:sz w:val="28"/>
          <w:szCs w:val="28"/>
        </w:rPr>
      </w:pPr>
    </w:p>
    <w:p w:rsidR="00AB6DB8" w:rsidRPr="003A6F42" w:rsidRDefault="00AB6DB8" w:rsidP="00AB6DB8">
      <w:pPr>
        <w:pStyle w:val="a3"/>
        <w:ind w:firstLine="709"/>
        <w:jc w:val="both"/>
        <w:rPr>
          <w:spacing w:val="5"/>
          <w:sz w:val="28"/>
          <w:szCs w:val="28"/>
        </w:rPr>
      </w:pPr>
      <w:r w:rsidRPr="00185FEF">
        <w:rPr>
          <w:spacing w:val="5"/>
          <w:sz w:val="28"/>
          <w:szCs w:val="28"/>
        </w:rPr>
        <w:t xml:space="preserve">Подготовка проекта постановления Правительства Ленинградской области </w:t>
      </w:r>
      <w:r w:rsidRPr="009F7B30">
        <w:rPr>
          <w:spacing w:val="5"/>
          <w:sz w:val="28"/>
          <w:szCs w:val="28"/>
        </w:rPr>
        <w:t>«</w:t>
      </w:r>
      <w:r w:rsidRPr="008C398C">
        <w:rPr>
          <w:spacing w:val="5"/>
          <w:sz w:val="28"/>
          <w:szCs w:val="28"/>
        </w:rPr>
        <w:t>О внесении изменений в постановление Правительства Ленинградской области от 7 февраля 2020 года №44 «Об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r w:rsidRPr="009F7B30">
        <w:rPr>
          <w:spacing w:val="5"/>
          <w:sz w:val="28"/>
          <w:szCs w:val="28"/>
        </w:rPr>
        <w:t>»</w:t>
      </w:r>
      <w:r>
        <w:rPr>
          <w:spacing w:val="5"/>
          <w:sz w:val="28"/>
          <w:szCs w:val="28"/>
        </w:rPr>
        <w:t xml:space="preserve"> не</w:t>
      </w:r>
      <w:r w:rsidRPr="00185FEF">
        <w:rPr>
          <w:spacing w:val="5"/>
          <w:sz w:val="28"/>
          <w:szCs w:val="28"/>
        </w:rPr>
        <w:t xml:space="preserve"> повлечет за собой увеличени</w:t>
      </w:r>
      <w:r>
        <w:rPr>
          <w:spacing w:val="5"/>
          <w:sz w:val="28"/>
          <w:szCs w:val="28"/>
        </w:rPr>
        <w:t>е</w:t>
      </w:r>
      <w:r w:rsidRPr="00185FEF">
        <w:rPr>
          <w:spacing w:val="5"/>
          <w:sz w:val="28"/>
          <w:szCs w:val="28"/>
        </w:rPr>
        <w:t xml:space="preserve"> расходной части областного бюджета Ленинградской области.  </w:t>
      </w:r>
    </w:p>
    <w:p w:rsidR="00AB6DB8" w:rsidRDefault="00AB6DB8" w:rsidP="00AB6DB8">
      <w:pPr>
        <w:ind w:firstLine="709"/>
        <w:jc w:val="both"/>
        <w:rPr>
          <w:sz w:val="28"/>
          <w:szCs w:val="28"/>
        </w:rPr>
      </w:pPr>
      <w:r w:rsidRPr="00185FEF">
        <w:rPr>
          <w:spacing w:val="5"/>
          <w:sz w:val="28"/>
          <w:szCs w:val="28"/>
        </w:rPr>
        <w:t xml:space="preserve">При принятии настоящего проекта постановления </w:t>
      </w:r>
      <w:r>
        <w:rPr>
          <w:spacing w:val="5"/>
          <w:sz w:val="28"/>
          <w:szCs w:val="28"/>
        </w:rPr>
        <w:t xml:space="preserve">не </w:t>
      </w:r>
      <w:r w:rsidRPr="00185FEF">
        <w:rPr>
          <w:spacing w:val="5"/>
          <w:sz w:val="28"/>
          <w:szCs w:val="28"/>
        </w:rPr>
        <w:t xml:space="preserve">потребуется </w:t>
      </w:r>
      <w:r w:rsidRPr="00185FEF">
        <w:rPr>
          <w:sz w:val="28"/>
          <w:szCs w:val="28"/>
        </w:rPr>
        <w:t>внесение изменений в областной закон об областном бюджете</w:t>
      </w:r>
      <w:r>
        <w:rPr>
          <w:sz w:val="28"/>
          <w:szCs w:val="28"/>
        </w:rPr>
        <w:t>.</w:t>
      </w:r>
    </w:p>
    <w:p w:rsidR="00AB6DB8" w:rsidRDefault="00AB6DB8" w:rsidP="00AB6DB8">
      <w:pPr>
        <w:ind w:firstLine="709"/>
        <w:jc w:val="both"/>
        <w:rPr>
          <w:spacing w:val="3"/>
          <w:sz w:val="20"/>
          <w:szCs w:val="20"/>
        </w:rPr>
      </w:pPr>
    </w:p>
    <w:p w:rsidR="00AB6DB8" w:rsidRDefault="00AB6DB8" w:rsidP="00AB6DB8">
      <w:pPr>
        <w:ind w:firstLine="709"/>
        <w:jc w:val="both"/>
        <w:rPr>
          <w:spacing w:val="3"/>
          <w:sz w:val="20"/>
          <w:szCs w:val="20"/>
        </w:rPr>
      </w:pPr>
    </w:p>
    <w:p w:rsidR="00AB6DB8" w:rsidRDefault="00AB6DB8" w:rsidP="00AB6DB8">
      <w:pPr>
        <w:ind w:firstLine="709"/>
        <w:jc w:val="both"/>
        <w:rPr>
          <w:spacing w:val="3"/>
          <w:sz w:val="20"/>
          <w:szCs w:val="20"/>
        </w:rPr>
      </w:pPr>
    </w:p>
    <w:p w:rsidR="00AB6DB8" w:rsidRDefault="00AB6DB8" w:rsidP="00AB6DB8">
      <w:pPr>
        <w:ind w:firstLine="709"/>
        <w:jc w:val="both"/>
        <w:rPr>
          <w:spacing w:val="3"/>
          <w:sz w:val="20"/>
          <w:szCs w:val="20"/>
        </w:rPr>
      </w:pPr>
    </w:p>
    <w:p w:rsidR="00AB6DB8" w:rsidRDefault="00AB6DB8" w:rsidP="00AB6DB8">
      <w:pPr>
        <w:ind w:firstLine="709"/>
        <w:jc w:val="both"/>
        <w:rPr>
          <w:spacing w:val="3"/>
          <w:sz w:val="20"/>
          <w:szCs w:val="20"/>
        </w:rPr>
      </w:pPr>
    </w:p>
    <w:p w:rsidR="00AB6DB8" w:rsidRDefault="00AB6DB8" w:rsidP="00AB6DB8">
      <w:pPr>
        <w:ind w:firstLine="709"/>
        <w:jc w:val="both"/>
        <w:rPr>
          <w:spacing w:val="3"/>
          <w:sz w:val="20"/>
          <w:szCs w:val="20"/>
        </w:rPr>
      </w:pPr>
    </w:p>
    <w:p w:rsidR="00AB6DB8" w:rsidRDefault="00AB6DB8" w:rsidP="00AB6DB8">
      <w:pPr>
        <w:ind w:firstLine="709"/>
        <w:jc w:val="both"/>
        <w:rPr>
          <w:spacing w:val="3"/>
          <w:sz w:val="20"/>
          <w:szCs w:val="20"/>
        </w:rPr>
      </w:pPr>
    </w:p>
    <w:p w:rsidR="00AB6DB8" w:rsidRDefault="00AB6DB8" w:rsidP="00AB6DB8">
      <w:pPr>
        <w:ind w:firstLine="709"/>
        <w:jc w:val="both"/>
        <w:rPr>
          <w:spacing w:val="3"/>
          <w:sz w:val="20"/>
          <w:szCs w:val="20"/>
        </w:rPr>
      </w:pPr>
    </w:p>
    <w:p w:rsidR="00AB6DB8" w:rsidRDefault="00AB6DB8" w:rsidP="00AB6DB8">
      <w:pPr>
        <w:ind w:firstLine="709"/>
        <w:jc w:val="both"/>
        <w:rPr>
          <w:spacing w:val="3"/>
          <w:sz w:val="20"/>
          <w:szCs w:val="20"/>
        </w:rPr>
      </w:pPr>
    </w:p>
    <w:p w:rsidR="00AB6DB8" w:rsidRPr="00627263" w:rsidRDefault="00AB6DB8" w:rsidP="00AB6DB8">
      <w:pPr>
        <w:ind w:firstLine="709"/>
        <w:jc w:val="both"/>
        <w:rPr>
          <w:spacing w:val="3"/>
          <w:sz w:val="20"/>
          <w:szCs w:val="20"/>
        </w:rPr>
      </w:pPr>
    </w:p>
    <w:p w:rsidR="00AB6DB8" w:rsidRDefault="00AB6DB8" w:rsidP="00AB6DB8">
      <w:pPr>
        <w:widowControl w:val="0"/>
        <w:jc w:val="both"/>
        <w:rPr>
          <w:bCs/>
          <w:spacing w:val="5"/>
          <w:sz w:val="28"/>
          <w:szCs w:val="28"/>
        </w:rPr>
      </w:pPr>
      <w:r>
        <w:rPr>
          <w:bCs/>
          <w:spacing w:val="5"/>
          <w:sz w:val="28"/>
          <w:szCs w:val="28"/>
        </w:rPr>
        <w:t>Заместитель Председателя Правительства</w:t>
      </w:r>
    </w:p>
    <w:p w:rsidR="00AB6DB8" w:rsidRDefault="00AB6DB8" w:rsidP="00AB6DB8">
      <w:pPr>
        <w:widowControl w:val="0"/>
        <w:jc w:val="both"/>
        <w:rPr>
          <w:bCs/>
          <w:spacing w:val="5"/>
          <w:sz w:val="28"/>
          <w:szCs w:val="28"/>
        </w:rPr>
      </w:pPr>
      <w:r w:rsidRPr="00627263">
        <w:rPr>
          <w:bCs/>
          <w:spacing w:val="5"/>
          <w:sz w:val="28"/>
          <w:szCs w:val="28"/>
        </w:rPr>
        <w:t xml:space="preserve">Ленинградской области- </w:t>
      </w:r>
    </w:p>
    <w:p w:rsidR="00AB6DB8" w:rsidRDefault="00AB6DB8" w:rsidP="00AB6DB8">
      <w:pPr>
        <w:widowControl w:val="0"/>
        <w:jc w:val="both"/>
        <w:rPr>
          <w:bCs/>
          <w:spacing w:val="5"/>
          <w:sz w:val="28"/>
          <w:szCs w:val="28"/>
        </w:rPr>
      </w:pPr>
      <w:r w:rsidRPr="00627263">
        <w:rPr>
          <w:bCs/>
          <w:spacing w:val="5"/>
          <w:sz w:val="28"/>
          <w:szCs w:val="28"/>
        </w:rPr>
        <w:t xml:space="preserve">председатель комитета </w:t>
      </w:r>
    </w:p>
    <w:p w:rsidR="00AB6DB8" w:rsidRPr="00627263" w:rsidRDefault="00AB6DB8" w:rsidP="00AB6DB8">
      <w:pPr>
        <w:widowControl w:val="0"/>
        <w:jc w:val="both"/>
        <w:rPr>
          <w:b/>
          <w:spacing w:val="5"/>
          <w:sz w:val="28"/>
          <w:szCs w:val="28"/>
        </w:rPr>
      </w:pPr>
      <w:r w:rsidRPr="00627263">
        <w:rPr>
          <w:bCs/>
          <w:spacing w:val="5"/>
          <w:sz w:val="28"/>
          <w:szCs w:val="28"/>
        </w:rPr>
        <w:t>по агропромышленному</w:t>
      </w:r>
    </w:p>
    <w:p w:rsidR="00AB6DB8" w:rsidRPr="00627263" w:rsidRDefault="00AB6DB8" w:rsidP="00AB6DB8">
      <w:pPr>
        <w:widowControl w:val="0"/>
        <w:tabs>
          <w:tab w:val="right" w:pos="8498"/>
          <w:tab w:val="left" w:pos="8643"/>
        </w:tabs>
        <w:jc w:val="both"/>
        <w:rPr>
          <w:bCs/>
          <w:spacing w:val="5"/>
          <w:sz w:val="28"/>
          <w:szCs w:val="28"/>
        </w:rPr>
      </w:pPr>
      <w:r>
        <w:rPr>
          <w:bCs/>
          <w:spacing w:val="5"/>
          <w:sz w:val="28"/>
          <w:szCs w:val="28"/>
        </w:rPr>
        <w:t>и рыбохозяйственному комплексу                                        О.М.Малащенко</w:t>
      </w: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pPr>
        <w:rPr>
          <w:sz w:val="20"/>
          <w:szCs w:val="20"/>
        </w:rPr>
      </w:pPr>
    </w:p>
    <w:p w:rsidR="00AB6DB8" w:rsidRDefault="00AB6DB8" w:rsidP="00AB6DB8">
      <w:r w:rsidRPr="00D316AC">
        <w:rPr>
          <w:sz w:val="20"/>
          <w:szCs w:val="28"/>
        </w:rPr>
        <w:t>Исп</w:t>
      </w:r>
      <w:r>
        <w:rPr>
          <w:sz w:val="20"/>
          <w:szCs w:val="28"/>
        </w:rPr>
        <w:t>.А.С.Панкратов (539-48-84, 3043)</w:t>
      </w:r>
    </w:p>
    <w:p w:rsidR="00AB6DB8" w:rsidRPr="00AB6DB8" w:rsidRDefault="00AB6DB8">
      <w:pPr>
        <w:widowControl w:val="0"/>
        <w:autoSpaceDE w:val="0"/>
        <w:autoSpaceDN w:val="0"/>
        <w:adjustRightInd w:val="0"/>
        <w:jc w:val="both"/>
        <w:rPr>
          <w:sz w:val="28"/>
          <w:szCs w:val="28"/>
          <w:lang w:val="en-US"/>
        </w:rPr>
      </w:pPr>
    </w:p>
    <w:sectPr w:rsidR="00AB6DB8" w:rsidRPr="00AB6DB8" w:rsidSect="00263716">
      <w:footerReference w:type="even"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BD" w:rsidRDefault="001155BD">
      <w:r>
        <w:separator/>
      </w:r>
    </w:p>
  </w:endnote>
  <w:endnote w:type="continuationSeparator" w:id="0">
    <w:p w:rsidR="001155BD" w:rsidRDefault="0011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01" w:rsidRDefault="00AB6DB8" w:rsidP="00CC41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2E01" w:rsidRDefault="001155BD">
    <w:pPr>
      <w:pStyle w:val="a7"/>
    </w:pPr>
  </w:p>
  <w:p w:rsidR="00E42E01" w:rsidRDefault="001155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BD" w:rsidRDefault="001155BD">
      <w:r>
        <w:separator/>
      </w:r>
    </w:p>
  </w:footnote>
  <w:footnote w:type="continuationSeparator" w:id="0">
    <w:p w:rsidR="001155BD" w:rsidRDefault="00115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6B45"/>
    <w:multiLevelType w:val="hybridMultilevel"/>
    <w:tmpl w:val="3CA268B6"/>
    <w:lvl w:ilvl="0" w:tplc="433A92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6E"/>
    <w:rsid w:val="000F538C"/>
    <w:rsid w:val="001155BD"/>
    <w:rsid w:val="00135EE4"/>
    <w:rsid w:val="00143476"/>
    <w:rsid w:val="001B0B07"/>
    <w:rsid w:val="001F5B9D"/>
    <w:rsid w:val="003154D2"/>
    <w:rsid w:val="00376DCD"/>
    <w:rsid w:val="00412F1F"/>
    <w:rsid w:val="004764BD"/>
    <w:rsid w:val="004E266E"/>
    <w:rsid w:val="00531F1D"/>
    <w:rsid w:val="0057658E"/>
    <w:rsid w:val="00584874"/>
    <w:rsid w:val="005C3E87"/>
    <w:rsid w:val="006F22BE"/>
    <w:rsid w:val="0078667D"/>
    <w:rsid w:val="00842A3F"/>
    <w:rsid w:val="008453E7"/>
    <w:rsid w:val="008937D9"/>
    <w:rsid w:val="00AB6DB8"/>
    <w:rsid w:val="00C37AA0"/>
    <w:rsid w:val="00D90470"/>
    <w:rsid w:val="00DA6F0C"/>
    <w:rsid w:val="00E93B7C"/>
    <w:rsid w:val="00EF1CD2"/>
    <w:rsid w:val="00F34D0D"/>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6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66E"/>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F34D0D"/>
    <w:rPr>
      <w:color w:val="0000FF" w:themeColor="hyperlink"/>
      <w:u w:val="single"/>
    </w:rPr>
  </w:style>
  <w:style w:type="character" w:styleId="a5">
    <w:name w:val="FollowedHyperlink"/>
    <w:basedOn w:val="a0"/>
    <w:uiPriority w:val="99"/>
    <w:semiHidden/>
    <w:unhideWhenUsed/>
    <w:rsid w:val="00AB6DB8"/>
    <w:rPr>
      <w:color w:val="800080"/>
      <w:u w:val="single"/>
    </w:rPr>
  </w:style>
  <w:style w:type="paragraph" w:customStyle="1" w:styleId="font5">
    <w:name w:val="font5"/>
    <w:basedOn w:val="a"/>
    <w:rsid w:val="00AB6DB8"/>
    <w:pPr>
      <w:spacing w:before="100" w:beforeAutospacing="1" w:after="100" w:afterAutospacing="1"/>
    </w:pPr>
    <w:rPr>
      <w:sz w:val="20"/>
      <w:szCs w:val="20"/>
    </w:rPr>
  </w:style>
  <w:style w:type="paragraph" w:customStyle="1" w:styleId="font6">
    <w:name w:val="font6"/>
    <w:basedOn w:val="a"/>
    <w:rsid w:val="00AB6DB8"/>
    <w:pPr>
      <w:spacing w:before="100" w:beforeAutospacing="1" w:after="100" w:afterAutospacing="1"/>
    </w:pPr>
    <w:rPr>
      <w:sz w:val="20"/>
      <w:szCs w:val="20"/>
    </w:rPr>
  </w:style>
  <w:style w:type="paragraph" w:customStyle="1" w:styleId="font7">
    <w:name w:val="font7"/>
    <w:basedOn w:val="a"/>
    <w:rsid w:val="00AB6DB8"/>
    <w:pPr>
      <w:spacing w:before="100" w:beforeAutospacing="1" w:after="100" w:afterAutospacing="1"/>
    </w:pPr>
    <w:rPr>
      <w:rFonts w:ascii="Calibri" w:hAnsi="Calibri" w:cs="Calibri"/>
      <w:sz w:val="20"/>
      <w:szCs w:val="20"/>
    </w:rPr>
  </w:style>
  <w:style w:type="paragraph" w:customStyle="1" w:styleId="font8">
    <w:name w:val="font8"/>
    <w:basedOn w:val="a"/>
    <w:rsid w:val="00AB6DB8"/>
    <w:pPr>
      <w:spacing w:before="100" w:beforeAutospacing="1" w:after="100" w:afterAutospacing="1"/>
    </w:pPr>
    <w:rPr>
      <w:rFonts w:ascii="Calibri" w:hAnsi="Calibri" w:cs="Calibri"/>
      <w:color w:val="00B050"/>
      <w:sz w:val="20"/>
      <w:szCs w:val="20"/>
    </w:rPr>
  </w:style>
  <w:style w:type="paragraph" w:customStyle="1" w:styleId="font9">
    <w:name w:val="font9"/>
    <w:basedOn w:val="a"/>
    <w:rsid w:val="00AB6DB8"/>
    <w:pPr>
      <w:spacing w:before="100" w:beforeAutospacing="1" w:after="100" w:afterAutospacing="1"/>
    </w:pPr>
    <w:rPr>
      <w:rFonts w:ascii="Calibri" w:hAnsi="Calibri" w:cs="Calibri"/>
      <w:color w:val="FF0000"/>
      <w:sz w:val="20"/>
      <w:szCs w:val="20"/>
    </w:rPr>
  </w:style>
  <w:style w:type="paragraph" w:customStyle="1" w:styleId="font10">
    <w:name w:val="font10"/>
    <w:basedOn w:val="a"/>
    <w:rsid w:val="00AB6DB8"/>
    <w:pPr>
      <w:spacing w:before="100" w:beforeAutospacing="1" w:after="100" w:afterAutospacing="1"/>
    </w:pPr>
    <w:rPr>
      <w:color w:val="FF0000"/>
      <w:sz w:val="20"/>
      <w:szCs w:val="20"/>
    </w:rPr>
  </w:style>
  <w:style w:type="paragraph" w:customStyle="1" w:styleId="font11">
    <w:name w:val="font11"/>
    <w:basedOn w:val="a"/>
    <w:rsid w:val="00AB6DB8"/>
    <w:pPr>
      <w:spacing w:before="100" w:beforeAutospacing="1" w:after="100" w:afterAutospacing="1"/>
    </w:pPr>
    <w:rPr>
      <w:rFonts w:ascii="Calibri" w:hAnsi="Calibri" w:cs="Calibri"/>
    </w:rPr>
  </w:style>
  <w:style w:type="paragraph" w:customStyle="1" w:styleId="font12">
    <w:name w:val="font12"/>
    <w:basedOn w:val="a"/>
    <w:rsid w:val="00AB6DB8"/>
    <w:pPr>
      <w:spacing w:before="100" w:beforeAutospacing="1" w:after="100" w:afterAutospacing="1"/>
    </w:pPr>
    <w:rPr>
      <w:color w:val="FF0000"/>
      <w:sz w:val="16"/>
      <w:szCs w:val="16"/>
    </w:rPr>
  </w:style>
  <w:style w:type="paragraph" w:customStyle="1" w:styleId="xl65">
    <w:name w:val="xl65"/>
    <w:basedOn w:val="a"/>
    <w:rsid w:val="00AB6DB8"/>
    <w:pPr>
      <w:spacing w:before="100" w:beforeAutospacing="1" w:after="100" w:afterAutospacing="1"/>
    </w:pPr>
    <w:rPr>
      <w:color w:val="000000"/>
      <w:sz w:val="24"/>
      <w:szCs w:val="24"/>
    </w:rPr>
  </w:style>
  <w:style w:type="paragraph" w:customStyle="1" w:styleId="xl66">
    <w:name w:val="xl66"/>
    <w:basedOn w:val="a"/>
    <w:rsid w:val="00AB6DB8"/>
    <w:pPr>
      <w:spacing w:before="100" w:beforeAutospacing="1" w:after="100" w:afterAutospacing="1"/>
    </w:pPr>
    <w:rPr>
      <w:sz w:val="24"/>
      <w:szCs w:val="24"/>
    </w:rPr>
  </w:style>
  <w:style w:type="paragraph" w:customStyle="1" w:styleId="xl67">
    <w:name w:val="xl67"/>
    <w:basedOn w:val="a"/>
    <w:rsid w:val="00AB6DB8"/>
    <w:pPr>
      <w:spacing w:before="100" w:beforeAutospacing="1" w:after="100" w:afterAutospacing="1"/>
      <w:jc w:val="center"/>
    </w:pPr>
    <w:rPr>
      <w:sz w:val="24"/>
      <w:szCs w:val="24"/>
    </w:rPr>
  </w:style>
  <w:style w:type="paragraph" w:customStyle="1" w:styleId="xl68">
    <w:name w:val="xl68"/>
    <w:basedOn w:val="a"/>
    <w:rsid w:val="00AB6DB8"/>
    <w:pPr>
      <w:pBdr>
        <w:bottom w:val="single" w:sz="4" w:space="0" w:color="auto"/>
      </w:pBdr>
      <w:spacing w:before="100" w:beforeAutospacing="1" w:after="100" w:afterAutospacing="1"/>
    </w:pPr>
    <w:rPr>
      <w:sz w:val="24"/>
      <w:szCs w:val="24"/>
    </w:rPr>
  </w:style>
  <w:style w:type="paragraph" w:customStyle="1" w:styleId="xl69">
    <w:name w:val="xl69"/>
    <w:basedOn w:val="a"/>
    <w:rsid w:val="00AB6DB8"/>
    <w:pPr>
      <w:spacing w:before="100" w:beforeAutospacing="1" w:after="100" w:afterAutospacing="1"/>
      <w:jc w:val="center"/>
    </w:pPr>
    <w:rPr>
      <w:sz w:val="24"/>
      <w:szCs w:val="24"/>
    </w:rPr>
  </w:style>
  <w:style w:type="paragraph" w:customStyle="1" w:styleId="xl70">
    <w:name w:val="xl70"/>
    <w:basedOn w:val="a"/>
    <w:rsid w:val="00AB6DB8"/>
    <w:pPr>
      <w:shd w:val="clear" w:color="000000" w:fill="FFFFFF"/>
      <w:spacing w:before="100" w:beforeAutospacing="1" w:after="100" w:afterAutospacing="1"/>
    </w:pPr>
    <w:rPr>
      <w:sz w:val="24"/>
      <w:szCs w:val="24"/>
    </w:rPr>
  </w:style>
  <w:style w:type="paragraph" w:customStyle="1" w:styleId="xl71">
    <w:name w:val="xl71"/>
    <w:basedOn w:val="a"/>
    <w:rsid w:val="00AB6DB8"/>
    <w:pPr>
      <w:shd w:val="clear" w:color="000000" w:fill="FFFF00"/>
      <w:spacing w:before="100" w:beforeAutospacing="1" w:after="100" w:afterAutospacing="1"/>
      <w:jc w:val="center"/>
    </w:pPr>
    <w:rPr>
      <w:sz w:val="24"/>
      <w:szCs w:val="24"/>
    </w:rPr>
  </w:style>
  <w:style w:type="paragraph" w:customStyle="1" w:styleId="xl72">
    <w:name w:val="xl72"/>
    <w:basedOn w:val="a"/>
    <w:rsid w:val="00AB6DB8"/>
    <w:pPr>
      <w:shd w:val="clear" w:color="000000" w:fill="FFFFFF"/>
      <w:spacing w:before="100" w:beforeAutospacing="1" w:after="100" w:afterAutospacing="1"/>
      <w:jc w:val="center"/>
      <w:textAlignment w:val="top"/>
    </w:pPr>
    <w:rPr>
      <w:sz w:val="24"/>
      <w:szCs w:val="24"/>
    </w:rPr>
  </w:style>
  <w:style w:type="paragraph" w:customStyle="1" w:styleId="xl73">
    <w:name w:val="xl73"/>
    <w:basedOn w:val="a"/>
    <w:rsid w:val="00AB6DB8"/>
    <w:pPr>
      <w:shd w:val="clear" w:color="000000" w:fill="FFFFFF"/>
      <w:spacing w:before="100" w:beforeAutospacing="1" w:after="100" w:afterAutospacing="1"/>
      <w:jc w:val="center"/>
      <w:textAlignment w:val="top"/>
    </w:pPr>
    <w:rPr>
      <w:sz w:val="24"/>
      <w:szCs w:val="24"/>
    </w:rPr>
  </w:style>
  <w:style w:type="paragraph" w:customStyle="1" w:styleId="xl74">
    <w:name w:val="xl74"/>
    <w:basedOn w:val="a"/>
    <w:rsid w:val="00AB6DB8"/>
    <w:pPr>
      <w:shd w:val="clear" w:color="000000" w:fill="FFFFFF"/>
      <w:spacing w:before="100" w:beforeAutospacing="1" w:after="100" w:afterAutospacing="1"/>
      <w:jc w:val="center"/>
    </w:pPr>
    <w:rPr>
      <w:sz w:val="20"/>
      <w:szCs w:val="20"/>
    </w:rPr>
  </w:style>
  <w:style w:type="paragraph" w:customStyle="1" w:styleId="xl75">
    <w:name w:val="xl75"/>
    <w:basedOn w:val="a"/>
    <w:rsid w:val="00AB6DB8"/>
    <w:pPr>
      <w:shd w:val="clear" w:color="000000" w:fill="FFFFFF"/>
      <w:spacing w:before="100" w:beforeAutospacing="1" w:after="100" w:afterAutospacing="1"/>
    </w:pPr>
    <w:rPr>
      <w:sz w:val="20"/>
      <w:szCs w:val="20"/>
    </w:rPr>
  </w:style>
  <w:style w:type="paragraph" w:customStyle="1" w:styleId="xl76">
    <w:name w:val="xl76"/>
    <w:basedOn w:val="a"/>
    <w:rsid w:val="00AB6DB8"/>
    <w:pPr>
      <w:shd w:val="clear" w:color="000000" w:fill="FFFFFF"/>
      <w:spacing w:before="100" w:beforeAutospacing="1" w:after="100" w:afterAutospacing="1"/>
    </w:pPr>
    <w:rPr>
      <w:sz w:val="24"/>
      <w:szCs w:val="24"/>
    </w:rPr>
  </w:style>
  <w:style w:type="paragraph" w:customStyle="1" w:styleId="xl77">
    <w:name w:val="xl77"/>
    <w:basedOn w:val="a"/>
    <w:rsid w:val="00AB6DB8"/>
    <w:pPr>
      <w:shd w:val="clear" w:color="000000" w:fill="FFFFFF"/>
      <w:spacing w:before="100" w:beforeAutospacing="1" w:after="100" w:afterAutospacing="1"/>
      <w:jc w:val="center"/>
      <w:textAlignment w:val="top"/>
    </w:pPr>
    <w:rPr>
      <w:sz w:val="20"/>
      <w:szCs w:val="20"/>
    </w:rPr>
  </w:style>
  <w:style w:type="paragraph" w:customStyle="1" w:styleId="xl78">
    <w:name w:val="xl78"/>
    <w:basedOn w:val="a"/>
    <w:rsid w:val="00AB6DB8"/>
    <w:pPr>
      <w:shd w:val="clear" w:color="000000" w:fill="FFFFFF"/>
      <w:spacing w:before="100" w:beforeAutospacing="1" w:after="100" w:afterAutospacing="1"/>
      <w:jc w:val="center"/>
      <w:textAlignment w:val="top"/>
    </w:pPr>
    <w:rPr>
      <w:sz w:val="24"/>
      <w:szCs w:val="24"/>
    </w:rPr>
  </w:style>
  <w:style w:type="paragraph" w:customStyle="1" w:styleId="xl79">
    <w:name w:val="xl79"/>
    <w:basedOn w:val="a"/>
    <w:rsid w:val="00AB6DB8"/>
    <w:pPr>
      <w:shd w:val="clear" w:color="000000" w:fill="FFFFFF"/>
      <w:spacing w:before="100" w:beforeAutospacing="1" w:after="100" w:afterAutospacing="1"/>
      <w:jc w:val="center"/>
      <w:textAlignment w:val="top"/>
    </w:pPr>
    <w:rPr>
      <w:sz w:val="24"/>
      <w:szCs w:val="24"/>
    </w:rPr>
  </w:style>
  <w:style w:type="paragraph" w:customStyle="1" w:styleId="xl80">
    <w:name w:val="xl80"/>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1">
    <w:name w:val="xl81"/>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2">
    <w:name w:val="xl82"/>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3">
    <w:name w:val="xl83"/>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4">
    <w:name w:val="xl84"/>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5">
    <w:name w:val="xl85"/>
    <w:basedOn w:val="a"/>
    <w:rsid w:val="00AB6DB8"/>
    <w:pPr>
      <w:shd w:val="clear" w:color="000000" w:fill="FFFFFF"/>
      <w:spacing w:before="100" w:beforeAutospacing="1" w:after="100" w:afterAutospacing="1"/>
      <w:jc w:val="center"/>
    </w:pPr>
    <w:rPr>
      <w:sz w:val="20"/>
      <w:szCs w:val="20"/>
    </w:rPr>
  </w:style>
  <w:style w:type="paragraph" w:customStyle="1" w:styleId="xl86">
    <w:name w:val="xl86"/>
    <w:basedOn w:val="a"/>
    <w:rsid w:val="00AB6DB8"/>
    <w:pPr>
      <w:shd w:val="clear" w:color="000000" w:fill="FFFFFF"/>
      <w:spacing w:before="100" w:beforeAutospacing="1" w:after="100" w:afterAutospacing="1"/>
      <w:jc w:val="center"/>
    </w:pPr>
    <w:rPr>
      <w:sz w:val="20"/>
      <w:szCs w:val="20"/>
    </w:rPr>
  </w:style>
  <w:style w:type="paragraph" w:customStyle="1" w:styleId="xl87">
    <w:name w:val="xl87"/>
    <w:basedOn w:val="a"/>
    <w:rsid w:val="00AB6DB8"/>
    <w:pPr>
      <w:shd w:val="clear" w:color="000000" w:fill="FFFF00"/>
      <w:spacing w:before="100" w:beforeAutospacing="1" w:after="100" w:afterAutospacing="1"/>
      <w:jc w:val="center"/>
    </w:pPr>
    <w:rPr>
      <w:sz w:val="20"/>
      <w:szCs w:val="20"/>
    </w:rPr>
  </w:style>
  <w:style w:type="paragraph" w:customStyle="1" w:styleId="xl88">
    <w:name w:val="xl8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9">
    <w:name w:val="xl8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0">
    <w:name w:val="xl9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3">
    <w:name w:val="xl93"/>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4">
    <w:name w:val="xl94"/>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5">
    <w:name w:val="xl9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6">
    <w:name w:val="xl9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7">
    <w:name w:val="xl9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8">
    <w:name w:val="xl9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9">
    <w:name w:val="xl99"/>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0">
    <w:name w:val="xl100"/>
    <w:basedOn w:val="a"/>
    <w:rsid w:val="00AB6DB8"/>
    <w:pPr>
      <w:shd w:val="clear" w:color="000000" w:fill="FFFFFF"/>
      <w:spacing w:before="100" w:beforeAutospacing="1" w:after="100" w:afterAutospacing="1"/>
      <w:jc w:val="center"/>
      <w:textAlignment w:val="top"/>
    </w:pPr>
    <w:rPr>
      <w:sz w:val="24"/>
      <w:szCs w:val="24"/>
    </w:rPr>
  </w:style>
  <w:style w:type="paragraph" w:customStyle="1" w:styleId="xl101">
    <w:name w:val="xl101"/>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2">
    <w:name w:val="xl102"/>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3">
    <w:name w:val="xl10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4">
    <w:name w:val="xl104"/>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5">
    <w:name w:val="xl10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7">
    <w:name w:val="xl10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8">
    <w:name w:val="xl10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0">
    <w:name w:val="xl11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1">
    <w:name w:val="xl11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2">
    <w:name w:val="xl112"/>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3">
    <w:name w:val="xl113"/>
    <w:basedOn w:val="a"/>
    <w:rsid w:val="00AB6DB8"/>
    <w:pPr>
      <w:pBdr>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4">
    <w:name w:val="xl114"/>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5">
    <w:name w:val="xl11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6">
    <w:name w:val="xl11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7">
    <w:name w:val="xl117"/>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8">
    <w:name w:val="xl118"/>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2">
    <w:name w:val="xl12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3">
    <w:name w:val="xl123"/>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
    <w:rsid w:val="00AB6DB8"/>
    <w:pPr>
      <w:shd w:val="clear" w:color="000000" w:fill="FFFFFF"/>
      <w:spacing w:before="100" w:beforeAutospacing="1" w:after="100" w:afterAutospacing="1"/>
      <w:jc w:val="center"/>
      <w:textAlignment w:val="top"/>
    </w:pPr>
    <w:rPr>
      <w:sz w:val="24"/>
      <w:szCs w:val="24"/>
    </w:rPr>
  </w:style>
  <w:style w:type="paragraph" w:customStyle="1" w:styleId="xl125">
    <w:name w:val="xl12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6">
    <w:name w:val="xl12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7">
    <w:name w:val="xl127"/>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8">
    <w:name w:val="xl128"/>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9">
    <w:name w:val="xl129"/>
    <w:basedOn w:val="a"/>
    <w:rsid w:val="00AB6DB8"/>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0">
    <w:name w:val="xl13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1">
    <w:name w:val="xl13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
    <w:rsid w:val="00AB6D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AB6DB8"/>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4">
    <w:name w:val="xl134"/>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5">
    <w:name w:val="xl13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6">
    <w:name w:val="xl136"/>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
    <w:rsid w:val="00AB6DB8"/>
    <w:pPr>
      <w:shd w:val="clear" w:color="000000" w:fill="FFFFFF"/>
      <w:spacing w:before="100" w:beforeAutospacing="1" w:after="100" w:afterAutospacing="1"/>
    </w:pPr>
    <w:rPr>
      <w:sz w:val="20"/>
      <w:szCs w:val="20"/>
    </w:rPr>
  </w:style>
  <w:style w:type="paragraph" w:customStyle="1" w:styleId="xl138">
    <w:name w:val="xl13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39">
    <w:name w:val="xl139"/>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0">
    <w:name w:val="xl14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1">
    <w:name w:val="xl14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2">
    <w:name w:val="xl14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3">
    <w:name w:val="xl143"/>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5">
    <w:name w:val="xl14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6">
    <w:name w:val="xl14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8">
    <w:name w:val="xl14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9">
    <w:name w:val="xl14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0">
    <w:name w:val="xl15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1">
    <w:name w:val="xl15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2">
    <w:name w:val="xl152"/>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3">
    <w:name w:val="xl15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4">
    <w:name w:val="xl154"/>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55">
    <w:name w:val="xl15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56">
    <w:name w:val="xl15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57">
    <w:name w:val="xl15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8">
    <w:name w:val="xl15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9">
    <w:name w:val="xl15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0">
    <w:name w:val="xl160"/>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1">
    <w:name w:val="xl161"/>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62">
    <w:name w:val="xl162"/>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63">
    <w:name w:val="xl16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4">
    <w:name w:val="xl164"/>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5">
    <w:name w:val="xl16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6">
    <w:name w:val="xl16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7">
    <w:name w:val="xl16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68">
    <w:name w:val="xl168"/>
    <w:basedOn w:val="a"/>
    <w:rsid w:val="00AB6DB8"/>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69">
    <w:name w:val="xl169"/>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0">
    <w:name w:val="xl170"/>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1">
    <w:name w:val="xl171"/>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2">
    <w:name w:val="xl17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73">
    <w:name w:val="xl173"/>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4">
    <w:name w:val="xl17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5">
    <w:name w:val="xl175"/>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6">
    <w:name w:val="xl176"/>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7">
    <w:name w:val="xl17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8">
    <w:name w:val="xl178"/>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79">
    <w:name w:val="xl17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0">
    <w:name w:val="xl18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81">
    <w:name w:val="xl181"/>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3">
    <w:name w:val="xl183"/>
    <w:basedOn w:val="a"/>
    <w:rsid w:val="00AB6DB8"/>
    <w:pPr>
      <w:shd w:val="clear" w:color="000000" w:fill="FFFFFF"/>
      <w:spacing w:before="100" w:beforeAutospacing="1" w:after="100" w:afterAutospacing="1"/>
      <w:jc w:val="center"/>
      <w:textAlignment w:val="top"/>
    </w:pPr>
    <w:rPr>
      <w:sz w:val="24"/>
      <w:szCs w:val="24"/>
    </w:rPr>
  </w:style>
  <w:style w:type="paragraph" w:customStyle="1" w:styleId="xl184">
    <w:name w:val="xl18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5">
    <w:name w:val="xl18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6">
    <w:name w:val="xl186"/>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87">
    <w:name w:val="xl187"/>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8">
    <w:name w:val="xl188"/>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9">
    <w:name w:val="xl189"/>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0">
    <w:name w:val="xl190"/>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1">
    <w:name w:val="xl191"/>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2">
    <w:name w:val="xl19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3">
    <w:name w:val="xl193"/>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94">
    <w:name w:val="xl194"/>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5">
    <w:name w:val="xl19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6">
    <w:name w:val="xl196"/>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7">
    <w:name w:val="xl197"/>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8">
    <w:name w:val="xl198"/>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99">
    <w:name w:val="xl19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00">
    <w:name w:val="xl20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1">
    <w:name w:val="xl20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02">
    <w:name w:val="xl202"/>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3">
    <w:name w:val="xl203"/>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4">
    <w:name w:val="xl204"/>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5">
    <w:name w:val="xl20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6">
    <w:name w:val="xl20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7">
    <w:name w:val="xl20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8">
    <w:name w:val="xl20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9">
    <w:name w:val="xl209"/>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0">
    <w:name w:val="xl21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1">
    <w:name w:val="xl211"/>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2">
    <w:name w:val="xl21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3">
    <w:name w:val="xl21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4">
    <w:name w:val="xl214"/>
    <w:basedOn w:val="a"/>
    <w:rsid w:val="00AB6DB8"/>
    <w:pPr>
      <w:shd w:val="clear" w:color="000000" w:fill="FFFFFF"/>
      <w:spacing w:before="100" w:beforeAutospacing="1" w:after="100" w:afterAutospacing="1"/>
      <w:textAlignment w:val="top"/>
    </w:pPr>
    <w:rPr>
      <w:sz w:val="24"/>
      <w:szCs w:val="24"/>
    </w:rPr>
  </w:style>
  <w:style w:type="paragraph" w:customStyle="1" w:styleId="xl215">
    <w:name w:val="xl215"/>
    <w:basedOn w:val="a"/>
    <w:rsid w:val="00AB6DB8"/>
    <w:pPr>
      <w:shd w:val="clear" w:color="000000" w:fill="FFFFFF"/>
      <w:spacing w:before="100" w:beforeAutospacing="1" w:after="100" w:afterAutospacing="1"/>
      <w:jc w:val="right"/>
      <w:textAlignment w:val="top"/>
    </w:pPr>
    <w:rPr>
      <w:sz w:val="24"/>
      <w:szCs w:val="24"/>
    </w:rPr>
  </w:style>
  <w:style w:type="paragraph" w:customStyle="1" w:styleId="xl216">
    <w:name w:val="xl216"/>
    <w:basedOn w:val="a"/>
    <w:rsid w:val="00AB6DB8"/>
    <w:pPr>
      <w:shd w:val="clear" w:color="000000" w:fill="FFFFFF"/>
      <w:spacing w:before="100" w:beforeAutospacing="1" w:after="100" w:afterAutospacing="1"/>
      <w:textAlignment w:val="top"/>
    </w:pPr>
    <w:rPr>
      <w:sz w:val="20"/>
      <w:szCs w:val="20"/>
    </w:rPr>
  </w:style>
  <w:style w:type="paragraph" w:customStyle="1" w:styleId="xl217">
    <w:name w:val="xl217"/>
    <w:basedOn w:val="a"/>
    <w:rsid w:val="00AB6DB8"/>
    <w:pPr>
      <w:shd w:val="clear" w:color="000000" w:fill="FFFFFF"/>
      <w:spacing w:before="100" w:beforeAutospacing="1" w:after="100" w:afterAutospacing="1"/>
      <w:textAlignment w:val="top"/>
    </w:pPr>
    <w:rPr>
      <w:sz w:val="24"/>
      <w:szCs w:val="24"/>
    </w:rPr>
  </w:style>
  <w:style w:type="paragraph" w:customStyle="1" w:styleId="xl218">
    <w:name w:val="xl21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19">
    <w:name w:val="xl21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20">
    <w:name w:val="xl220"/>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21">
    <w:name w:val="xl221"/>
    <w:basedOn w:val="a"/>
    <w:rsid w:val="00AB6DB8"/>
    <w:pPr>
      <w:pBdr>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22">
    <w:name w:val="xl22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23">
    <w:name w:val="xl223"/>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24">
    <w:name w:val="xl224"/>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25">
    <w:name w:val="xl225"/>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26">
    <w:name w:val="xl226"/>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27">
    <w:name w:val="xl22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28">
    <w:name w:val="xl228"/>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29">
    <w:name w:val="xl229"/>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30">
    <w:name w:val="xl230"/>
    <w:basedOn w:val="a"/>
    <w:rsid w:val="00AB6DB8"/>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31">
    <w:name w:val="xl231"/>
    <w:basedOn w:val="a"/>
    <w:rsid w:val="00AB6DB8"/>
    <w:pPr>
      <w:pBdr>
        <w:top w:val="single" w:sz="4" w:space="0" w:color="auto"/>
      </w:pBdr>
      <w:shd w:val="clear" w:color="000000" w:fill="FFFFFF"/>
      <w:spacing w:before="100" w:beforeAutospacing="1" w:after="100" w:afterAutospacing="1"/>
      <w:textAlignment w:val="top"/>
    </w:pPr>
    <w:rPr>
      <w:sz w:val="24"/>
      <w:szCs w:val="24"/>
    </w:rPr>
  </w:style>
  <w:style w:type="paragraph" w:customStyle="1" w:styleId="xl232">
    <w:name w:val="xl232"/>
    <w:basedOn w:val="a"/>
    <w:rsid w:val="00AB6DB8"/>
    <w:pPr>
      <w:pBdr>
        <w:top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33">
    <w:name w:val="xl233"/>
    <w:basedOn w:val="a"/>
    <w:rsid w:val="00AB6DB8"/>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34">
    <w:name w:val="xl234"/>
    <w:basedOn w:val="a"/>
    <w:rsid w:val="00AB6DB8"/>
    <w:pPr>
      <w:pBdr>
        <w:left w:val="single" w:sz="4" w:space="0" w:color="auto"/>
      </w:pBdr>
      <w:shd w:val="clear" w:color="000000" w:fill="FFFFFF"/>
      <w:spacing w:before="100" w:beforeAutospacing="1" w:after="100" w:afterAutospacing="1"/>
      <w:textAlignment w:val="top"/>
    </w:pPr>
    <w:rPr>
      <w:sz w:val="24"/>
      <w:szCs w:val="24"/>
    </w:rPr>
  </w:style>
  <w:style w:type="paragraph" w:customStyle="1" w:styleId="xl235">
    <w:name w:val="xl235"/>
    <w:basedOn w:val="a"/>
    <w:rsid w:val="00AB6DB8"/>
    <w:pPr>
      <w:shd w:val="clear" w:color="000000" w:fill="FFFFFF"/>
      <w:spacing w:before="100" w:beforeAutospacing="1" w:after="100" w:afterAutospacing="1"/>
      <w:textAlignment w:val="top"/>
    </w:pPr>
    <w:rPr>
      <w:sz w:val="24"/>
      <w:szCs w:val="24"/>
    </w:rPr>
  </w:style>
  <w:style w:type="paragraph" w:customStyle="1" w:styleId="xl236">
    <w:name w:val="xl236"/>
    <w:basedOn w:val="a"/>
    <w:rsid w:val="00AB6DB8"/>
    <w:pPr>
      <w:pBdr>
        <w:right w:val="single" w:sz="4" w:space="0" w:color="auto"/>
      </w:pBdr>
      <w:shd w:val="clear" w:color="000000" w:fill="FFFFFF"/>
      <w:spacing w:before="100" w:beforeAutospacing="1" w:after="100" w:afterAutospacing="1"/>
      <w:textAlignment w:val="top"/>
    </w:pPr>
    <w:rPr>
      <w:sz w:val="24"/>
      <w:szCs w:val="24"/>
    </w:rPr>
  </w:style>
  <w:style w:type="paragraph" w:customStyle="1" w:styleId="xl237">
    <w:name w:val="xl237"/>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38">
    <w:name w:val="xl23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39">
    <w:name w:val="xl23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40">
    <w:name w:val="xl24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41">
    <w:name w:val="xl24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42">
    <w:name w:val="xl242"/>
    <w:basedOn w:val="a"/>
    <w:rsid w:val="00AB6DB8"/>
    <w:pPr>
      <w:pBdr>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243">
    <w:name w:val="xl243"/>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44">
    <w:name w:val="xl244"/>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245">
    <w:name w:val="xl24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46">
    <w:name w:val="xl24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7">
    <w:name w:val="xl24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248">
    <w:name w:val="xl24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49">
    <w:name w:val="xl24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50">
    <w:name w:val="xl25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51">
    <w:name w:val="xl251"/>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52">
    <w:name w:val="xl25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53">
    <w:name w:val="xl253"/>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54">
    <w:name w:val="xl254"/>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5">
    <w:name w:val="xl255"/>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6">
    <w:name w:val="xl25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7">
    <w:name w:val="xl257"/>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8">
    <w:name w:val="xl258"/>
    <w:basedOn w:val="a"/>
    <w:rsid w:val="00AB6DB8"/>
    <w:pPr>
      <w:pBdr>
        <w:top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9">
    <w:name w:val="xl259"/>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0">
    <w:name w:val="xl260"/>
    <w:basedOn w:val="a"/>
    <w:rsid w:val="00AB6DB8"/>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1">
    <w:name w:val="xl261"/>
    <w:basedOn w:val="a"/>
    <w:rsid w:val="00AB6DB8"/>
    <w:pPr>
      <w:shd w:val="clear" w:color="000000" w:fill="FFFFFF"/>
      <w:spacing w:before="100" w:beforeAutospacing="1" w:after="100" w:afterAutospacing="1"/>
      <w:jc w:val="center"/>
      <w:textAlignment w:val="top"/>
    </w:pPr>
    <w:rPr>
      <w:b/>
      <w:bCs/>
      <w:sz w:val="24"/>
      <w:szCs w:val="24"/>
    </w:rPr>
  </w:style>
  <w:style w:type="paragraph" w:customStyle="1" w:styleId="xl262">
    <w:name w:val="xl262"/>
    <w:basedOn w:val="a"/>
    <w:rsid w:val="00AB6DB8"/>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3">
    <w:name w:val="xl263"/>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4">
    <w:name w:val="xl264"/>
    <w:basedOn w:val="a"/>
    <w:rsid w:val="00AB6DB8"/>
    <w:pPr>
      <w:pBdr>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5">
    <w:name w:val="xl265"/>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6">
    <w:name w:val="xl26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67">
    <w:name w:val="xl26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68">
    <w:name w:val="xl268"/>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69">
    <w:name w:val="xl269"/>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70">
    <w:name w:val="xl270"/>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71">
    <w:name w:val="xl271"/>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72">
    <w:name w:val="xl27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73">
    <w:name w:val="xl27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4">
    <w:name w:val="xl274"/>
    <w:basedOn w:val="a"/>
    <w:rsid w:val="00AB6DB8"/>
    <w:pPr>
      <w:shd w:val="clear" w:color="000000" w:fill="FFFFFF"/>
      <w:spacing w:before="100" w:beforeAutospacing="1" w:after="100" w:afterAutospacing="1"/>
      <w:textAlignment w:val="top"/>
    </w:pPr>
    <w:rPr>
      <w:sz w:val="20"/>
      <w:szCs w:val="20"/>
    </w:rPr>
  </w:style>
  <w:style w:type="paragraph" w:customStyle="1" w:styleId="xl275">
    <w:name w:val="xl275"/>
    <w:basedOn w:val="a"/>
    <w:rsid w:val="00AB6DB8"/>
    <w:pPr>
      <w:shd w:val="clear" w:color="000000" w:fill="FFFFFF"/>
      <w:spacing w:before="100" w:beforeAutospacing="1" w:after="100" w:afterAutospacing="1"/>
      <w:textAlignment w:val="top"/>
    </w:pPr>
    <w:rPr>
      <w:sz w:val="20"/>
      <w:szCs w:val="20"/>
    </w:rPr>
  </w:style>
  <w:style w:type="paragraph" w:customStyle="1" w:styleId="xl276">
    <w:name w:val="xl276"/>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7">
    <w:name w:val="xl277"/>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8">
    <w:name w:val="xl278"/>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9">
    <w:name w:val="xl279"/>
    <w:basedOn w:val="a"/>
    <w:rsid w:val="00AB6DB8"/>
    <w:pPr>
      <w:shd w:val="clear" w:color="000000" w:fill="FFFFFF"/>
      <w:spacing w:before="100" w:beforeAutospacing="1" w:after="100" w:afterAutospacing="1"/>
      <w:textAlignment w:val="top"/>
    </w:pPr>
    <w:rPr>
      <w:sz w:val="20"/>
      <w:szCs w:val="20"/>
    </w:rPr>
  </w:style>
  <w:style w:type="paragraph" w:customStyle="1" w:styleId="xl280">
    <w:name w:val="xl280"/>
    <w:basedOn w:val="a"/>
    <w:rsid w:val="00AB6DB8"/>
    <w:pPr>
      <w:shd w:val="clear" w:color="000000" w:fill="FFFFFF"/>
      <w:spacing w:before="100" w:beforeAutospacing="1" w:after="100" w:afterAutospacing="1"/>
      <w:textAlignment w:val="top"/>
    </w:pPr>
    <w:rPr>
      <w:sz w:val="24"/>
      <w:szCs w:val="24"/>
    </w:rPr>
  </w:style>
  <w:style w:type="paragraph" w:customStyle="1" w:styleId="xl281">
    <w:name w:val="xl28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2">
    <w:name w:val="xl282"/>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3">
    <w:name w:val="xl283"/>
    <w:basedOn w:val="a"/>
    <w:rsid w:val="00AB6DB8"/>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4">
    <w:name w:val="xl284"/>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5">
    <w:name w:val="xl28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86">
    <w:name w:val="xl28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87">
    <w:name w:val="xl287"/>
    <w:basedOn w:val="a"/>
    <w:rsid w:val="00AB6DB8"/>
    <w:pPr>
      <w:shd w:val="clear" w:color="000000" w:fill="FFFFFF"/>
      <w:spacing w:before="100" w:beforeAutospacing="1" w:after="100" w:afterAutospacing="1"/>
      <w:jc w:val="right"/>
      <w:textAlignment w:val="top"/>
    </w:pPr>
    <w:rPr>
      <w:sz w:val="24"/>
      <w:szCs w:val="24"/>
    </w:rPr>
  </w:style>
  <w:style w:type="paragraph" w:customStyle="1" w:styleId="xl288">
    <w:name w:val="xl288"/>
    <w:basedOn w:val="a"/>
    <w:rsid w:val="00AB6DB8"/>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89">
    <w:name w:val="xl289"/>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0">
    <w:name w:val="xl290"/>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1">
    <w:name w:val="xl291"/>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92">
    <w:name w:val="xl29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93">
    <w:name w:val="xl293"/>
    <w:basedOn w:val="a"/>
    <w:rsid w:val="00AB6DB8"/>
    <w:pPr>
      <w:pBdr>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94">
    <w:name w:val="xl29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95">
    <w:name w:val="xl29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6">
    <w:name w:val="xl296"/>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7">
    <w:name w:val="xl297"/>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8">
    <w:name w:val="xl298"/>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9">
    <w:name w:val="xl299"/>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0">
    <w:name w:val="xl300"/>
    <w:basedOn w:val="a"/>
    <w:rsid w:val="00AB6DB8"/>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1">
    <w:name w:val="xl301"/>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2">
    <w:name w:val="xl302"/>
    <w:basedOn w:val="a"/>
    <w:rsid w:val="00AB6DB8"/>
    <w:pPr>
      <w:pBdr>
        <w:lef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3">
    <w:name w:val="xl303"/>
    <w:basedOn w:val="a"/>
    <w:rsid w:val="00AB6DB8"/>
    <w:pPr>
      <w:shd w:val="clear" w:color="000000" w:fill="FFFFFF"/>
      <w:spacing w:before="100" w:beforeAutospacing="1" w:after="100" w:afterAutospacing="1"/>
      <w:jc w:val="center"/>
      <w:textAlignment w:val="top"/>
    </w:pPr>
    <w:rPr>
      <w:b/>
      <w:bCs/>
      <w:sz w:val="20"/>
      <w:szCs w:val="20"/>
    </w:rPr>
  </w:style>
  <w:style w:type="paragraph" w:customStyle="1" w:styleId="xl304">
    <w:name w:val="xl304"/>
    <w:basedOn w:val="a"/>
    <w:rsid w:val="00AB6DB8"/>
    <w:pPr>
      <w:pBdr>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5">
    <w:name w:val="xl305"/>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6">
    <w:name w:val="xl306"/>
    <w:basedOn w:val="a"/>
    <w:rsid w:val="00AB6DB8"/>
    <w:pPr>
      <w:pBdr>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7">
    <w:name w:val="xl307"/>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8">
    <w:name w:val="xl308"/>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9">
    <w:name w:val="xl309"/>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0">
    <w:name w:val="xl31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1">
    <w:name w:val="xl311"/>
    <w:basedOn w:val="a"/>
    <w:rsid w:val="00AB6DB8"/>
    <w:pPr>
      <w:shd w:val="clear" w:color="000000" w:fill="FFFFFF"/>
      <w:spacing w:before="100" w:beforeAutospacing="1" w:after="100" w:afterAutospacing="1"/>
      <w:jc w:val="center"/>
      <w:textAlignment w:val="top"/>
    </w:pPr>
    <w:rPr>
      <w:b/>
      <w:bCs/>
      <w:sz w:val="24"/>
      <w:szCs w:val="24"/>
    </w:rPr>
  </w:style>
  <w:style w:type="paragraph" w:customStyle="1" w:styleId="xl312">
    <w:name w:val="xl312"/>
    <w:basedOn w:val="a"/>
    <w:rsid w:val="00AB6DB8"/>
    <w:pPr>
      <w:pBdr>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313">
    <w:name w:val="xl31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4">
    <w:name w:val="xl31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5">
    <w:name w:val="xl315"/>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6">
    <w:name w:val="xl316"/>
    <w:basedOn w:val="a"/>
    <w:rsid w:val="00AB6DB8"/>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7">
    <w:name w:val="xl317"/>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8">
    <w:name w:val="xl318"/>
    <w:basedOn w:val="a"/>
    <w:rsid w:val="00AB6DB8"/>
    <w:pPr>
      <w:pBdr>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9">
    <w:name w:val="xl319"/>
    <w:basedOn w:val="a"/>
    <w:rsid w:val="00AB6DB8"/>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0">
    <w:name w:val="xl320"/>
    <w:basedOn w:val="a"/>
    <w:rsid w:val="00AB6DB8"/>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1">
    <w:name w:val="xl321"/>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2">
    <w:name w:val="xl32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23">
    <w:name w:val="xl323"/>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24">
    <w:name w:val="xl32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5">
    <w:name w:val="xl325"/>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6">
    <w:name w:val="xl326"/>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7">
    <w:name w:val="xl327"/>
    <w:basedOn w:val="a"/>
    <w:rsid w:val="00AB6DB8"/>
    <w:pPr>
      <w:pBdr>
        <w:top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8">
    <w:name w:val="xl328"/>
    <w:basedOn w:val="a"/>
    <w:rsid w:val="00AB6DB8"/>
    <w:pPr>
      <w:pBdr>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9">
    <w:name w:val="xl329"/>
    <w:basedOn w:val="a"/>
    <w:rsid w:val="00AB6DB8"/>
    <w:pPr>
      <w:pBdr>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30">
    <w:name w:val="xl330"/>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31">
    <w:name w:val="xl331"/>
    <w:basedOn w:val="a"/>
    <w:rsid w:val="00AB6DB8"/>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32">
    <w:name w:val="xl33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33">
    <w:name w:val="xl333"/>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34">
    <w:name w:val="xl334"/>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35">
    <w:name w:val="xl33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36">
    <w:name w:val="xl336"/>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37">
    <w:name w:val="xl337"/>
    <w:basedOn w:val="a"/>
    <w:rsid w:val="00AB6DB8"/>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38">
    <w:name w:val="xl338"/>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39">
    <w:name w:val="xl339"/>
    <w:basedOn w:val="a"/>
    <w:rsid w:val="00AB6DB8"/>
    <w:pPr>
      <w:pBdr>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0">
    <w:name w:val="xl340"/>
    <w:basedOn w:val="a"/>
    <w:rsid w:val="00AB6DB8"/>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1">
    <w:name w:val="xl341"/>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2">
    <w:name w:val="xl342"/>
    <w:basedOn w:val="a"/>
    <w:rsid w:val="00AB6DB8"/>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3">
    <w:name w:val="xl343"/>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4">
    <w:name w:val="xl344"/>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45">
    <w:name w:val="xl345"/>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46">
    <w:name w:val="xl34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47">
    <w:name w:val="xl34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48">
    <w:name w:val="xl348"/>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49">
    <w:name w:val="xl349"/>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50">
    <w:name w:val="xl350"/>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1">
    <w:name w:val="xl351"/>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2">
    <w:name w:val="xl352"/>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3">
    <w:name w:val="xl353"/>
    <w:basedOn w:val="a"/>
    <w:rsid w:val="00AB6DB8"/>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4">
    <w:name w:val="xl354"/>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5">
    <w:name w:val="xl355"/>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6">
    <w:name w:val="xl356"/>
    <w:basedOn w:val="a"/>
    <w:rsid w:val="00AB6DB8"/>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7">
    <w:name w:val="xl357"/>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8">
    <w:name w:val="xl358"/>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359">
    <w:name w:val="xl359"/>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360">
    <w:name w:val="xl360"/>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61">
    <w:name w:val="xl361"/>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62">
    <w:name w:val="xl36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63">
    <w:name w:val="xl363"/>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64">
    <w:name w:val="xl36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table" w:styleId="a6">
    <w:name w:val="Table Grid"/>
    <w:basedOn w:val="a1"/>
    <w:uiPriority w:val="59"/>
    <w:rsid w:val="00AB6D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B6DB8"/>
    <w:pPr>
      <w:autoSpaceDE w:val="0"/>
      <w:autoSpaceDN w:val="0"/>
      <w:adjustRightInd w:val="0"/>
      <w:spacing w:after="0" w:line="240" w:lineRule="auto"/>
    </w:pPr>
    <w:rPr>
      <w:rFonts w:ascii="Arial" w:eastAsia="Calibri" w:hAnsi="Arial" w:cs="Arial"/>
      <w:b/>
      <w:bCs/>
      <w:sz w:val="20"/>
      <w:szCs w:val="20"/>
    </w:rPr>
  </w:style>
  <w:style w:type="table" w:customStyle="1" w:styleId="2">
    <w:name w:val="Сетка таблицы2"/>
    <w:basedOn w:val="a1"/>
    <w:next w:val="a6"/>
    <w:uiPriority w:val="99"/>
    <w:rsid w:val="00AB6D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AB6DB8"/>
    <w:pPr>
      <w:tabs>
        <w:tab w:val="center" w:pos="4677"/>
        <w:tab w:val="right" w:pos="9355"/>
      </w:tabs>
    </w:pPr>
  </w:style>
  <w:style w:type="character" w:customStyle="1" w:styleId="a8">
    <w:name w:val="Нижний колонтитул Знак"/>
    <w:basedOn w:val="a0"/>
    <w:link w:val="a7"/>
    <w:uiPriority w:val="99"/>
    <w:rsid w:val="00AB6DB8"/>
    <w:rPr>
      <w:rFonts w:ascii="Times New Roman" w:eastAsia="Times New Roman" w:hAnsi="Times New Roman" w:cs="Times New Roman"/>
      <w:lang w:eastAsia="ru-RU"/>
    </w:rPr>
  </w:style>
  <w:style w:type="character" w:styleId="a9">
    <w:name w:val="page number"/>
    <w:basedOn w:val="a0"/>
    <w:rsid w:val="00AB6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6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66E"/>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F34D0D"/>
    <w:rPr>
      <w:color w:val="0000FF" w:themeColor="hyperlink"/>
      <w:u w:val="single"/>
    </w:rPr>
  </w:style>
  <w:style w:type="character" w:styleId="a5">
    <w:name w:val="FollowedHyperlink"/>
    <w:basedOn w:val="a0"/>
    <w:uiPriority w:val="99"/>
    <w:semiHidden/>
    <w:unhideWhenUsed/>
    <w:rsid w:val="00AB6DB8"/>
    <w:rPr>
      <w:color w:val="800080"/>
      <w:u w:val="single"/>
    </w:rPr>
  </w:style>
  <w:style w:type="paragraph" w:customStyle="1" w:styleId="font5">
    <w:name w:val="font5"/>
    <w:basedOn w:val="a"/>
    <w:rsid w:val="00AB6DB8"/>
    <w:pPr>
      <w:spacing w:before="100" w:beforeAutospacing="1" w:after="100" w:afterAutospacing="1"/>
    </w:pPr>
    <w:rPr>
      <w:sz w:val="20"/>
      <w:szCs w:val="20"/>
    </w:rPr>
  </w:style>
  <w:style w:type="paragraph" w:customStyle="1" w:styleId="font6">
    <w:name w:val="font6"/>
    <w:basedOn w:val="a"/>
    <w:rsid w:val="00AB6DB8"/>
    <w:pPr>
      <w:spacing w:before="100" w:beforeAutospacing="1" w:after="100" w:afterAutospacing="1"/>
    </w:pPr>
    <w:rPr>
      <w:sz w:val="20"/>
      <w:szCs w:val="20"/>
    </w:rPr>
  </w:style>
  <w:style w:type="paragraph" w:customStyle="1" w:styleId="font7">
    <w:name w:val="font7"/>
    <w:basedOn w:val="a"/>
    <w:rsid w:val="00AB6DB8"/>
    <w:pPr>
      <w:spacing w:before="100" w:beforeAutospacing="1" w:after="100" w:afterAutospacing="1"/>
    </w:pPr>
    <w:rPr>
      <w:rFonts w:ascii="Calibri" w:hAnsi="Calibri" w:cs="Calibri"/>
      <w:sz w:val="20"/>
      <w:szCs w:val="20"/>
    </w:rPr>
  </w:style>
  <w:style w:type="paragraph" w:customStyle="1" w:styleId="font8">
    <w:name w:val="font8"/>
    <w:basedOn w:val="a"/>
    <w:rsid w:val="00AB6DB8"/>
    <w:pPr>
      <w:spacing w:before="100" w:beforeAutospacing="1" w:after="100" w:afterAutospacing="1"/>
    </w:pPr>
    <w:rPr>
      <w:rFonts w:ascii="Calibri" w:hAnsi="Calibri" w:cs="Calibri"/>
      <w:color w:val="00B050"/>
      <w:sz w:val="20"/>
      <w:szCs w:val="20"/>
    </w:rPr>
  </w:style>
  <w:style w:type="paragraph" w:customStyle="1" w:styleId="font9">
    <w:name w:val="font9"/>
    <w:basedOn w:val="a"/>
    <w:rsid w:val="00AB6DB8"/>
    <w:pPr>
      <w:spacing w:before="100" w:beforeAutospacing="1" w:after="100" w:afterAutospacing="1"/>
    </w:pPr>
    <w:rPr>
      <w:rFonts w:ascii="Calibri" w:hAnsi="Calibri" w:cs="Calibri"/>
      <w:color w:val="FF0000"/>
      <w:sz w:val="20"/>
      <w:szCs w:val="20"/>
    </w:rPr>
  </w:style>
  <w:style w:type="paragraph" w:customStyle="1" w:styleId="font10">
    <w:name w:val="font10"/>
    <w:basedOn w:val="a"/>
    <w:rsid w:val="00AB6DB8"/>
    <w:pPr>
      <w:spacing w:before="100" w:beforeAutospacing="1" w:after="100" w:afterAutospacing="1"/>
    </w:pPr>
    <w:rPr>
      <w:color w:val="FF0000"/>
      <w:sz w:val="20"/>
      <w:szCs w:val="20"/>
    </w:rPr>
  </w:style>
  <w:style w:type="paragraph" w:customStyle="1" w:styleId="font11">
    <w:name w:val="font11"/>
    <w:basedOn w:val="a"/>
    <w:rsid w:val="00AB6DB8"/>
    <w:pPr>
      <w:spacing w:before="100" w:beforeAutospacing="1" w:after="100" w:afterAutospacing="1"/>
    </w:pPr>
    <w:rPr>
      <w:rFonts w:ascii="Calibri" w:hAnsi="Calibri" w:cs="Calibri"/>
    </w:rPr>
  </w:style>
  <w:style w:type="paragraph" w:customStyle="1" w:styleId="font12">
    <w:name w:val="font12"/>
    <w:basedOn w:val="a"/>
    <w:rsid w:val="00AB6DB8"/>
    <w:pPr>
      <w:spacing w:before="100" w:beforeAutospacing="1" w:after="100" w:afterAutospacing="1"/>
    </w:pPr>
    <w:rPr>
      <w:color w:val="FF0000"/>
      <w:sz w:val="16"/>
      <w:szCs w:val="16"/>
    </w:rPr>
  </w:style>
  <w:style w:type="paragraph" w:customStyle="1" w:styleId="xl65">
    <w:name w:val="xl65"/>
    <w:basedOn w:val="a"/>
    <w:rsid w:val="00AB6DB8"/>
    <w:pPr>
      <w:spacing w:before="100" w:beforeAutospacing="1" w:after="100" w:afterAutospacing="1"/>
    </w:pPr>
    <w:rPr>
      <w:color w:val="000000"/>
      <w:sz w:val="24"/>
      <w:szCs w:val="24"/>
    </w:rPr>
  </w:style>
  <w:style w:type="paragraph" w:customStyle="1" w:styleId="xl66">
    <w:name w:val="xl66"/>
    <w:basedOn w:val="a"/>
    <w:rsid w:val="00AB6DB8"/>
    <w:pPr>
      <w:spacing w:before="100" w:beforeAutospacing="1" w:after="100" w:afterAutospacing="1"/>
    </w:pPr>
    <w:rPr>
      <w:sz w:val="24"/>
      <w:szCs w:val="24"/>
    </w:rPr>
  </w:style>
  <w:style w:type="paragraph" w:customStyle="1" w:styleId="xl67">
    <w:name w:val="xl67"/>
    <w:basedOn w:val="a"/>
    <w:rsid w:val="00AB6DB8"/>
    <w:pPr>
      <w:spacing w:before="100" w:beforeAutospacing="1" w:after="100" w:afterAutospacing="1"/>
      <w:jc w:val="center"/>
    </w:pPr>
    <w:rPr>
      <w:sz w:val="24"/>
      <w:szCs w:val="24"/>
    </w:rPr>
  </w:style>
  <w:style w:type="paragraph" w:customStyle="1" w:styleId="xl68">
    <w:name w:val="xl68"/>
    <w:basedOn w:val="a"/>
    <w:rsid w:val="00AB6DB8"/>
    <w:pPr>
      <w:pBdr>
        <w:bottom w:val="single" w:sz="4" w:space="0" w:color="auto"/>
      </w:pBdr>
      <w:spacing w:before="100" w:beforeAutospacing="1" w:after="100" w:afterAutospacing="1"/>
    </w:pPr>
    <w:rPr>
      <w:sz w:val="24"/>
      <w:szCs w:val="24"/>
    </w:rPr>
  </w:style>
  <w:style w:type="paragraph" w:customStyle="1" w:styleId="xl69">
    <w:name w:val="xl69"/>
    <w:basedOn w:val="a"/>
    <w:rsid w:val="00AB6DB8"/>
    <w:pPr>
      <w:spacing w:before="100" w:beforeAutospacing="1" w:after="100" w:afterAutospacing="1"/>
      <w:jc w:val="center"/>
    </w:pPr>
    <w:rPr>
      <w:sz w:val="24"/>
      <w:szCs w:val="24"/>
    </w:rPr>
  </w:style>
  <w:style w:type="paragraph" w:customStyle="1" w:styleId="xl70">
    <w:name w:val="xl70"/>
    <w:basedOn w:val="a"/>
    <w:rsid w:val="00AB6DB8"/>
    <w:pPr>
      <w:shd w:val="clear" w:color="000000" w:fill="FFFFFF"/>
      <w:spacing w:before="100" w:beforeAutospacing="1" w:after="100" w:afterAutospacing="1"/>
    </w:pPr>
    <w:rPr>
      <w:sz w:val="24"/>
      <w:szCs w:val="24"/>
    </w:rPr>
  </w:style>
  <w:style w:type="paragraph" w:customStyle="1" w:styleId="xl71">
    <w:name w:val="xl71"/>
    <w:basedOn w:val="a"/>
    <w:rsid w:val="00AB6DB8"/>
    <w:pPr>
      <w:shd w:val="clear" w:color="000000" w:fill="FFFF00"/>
      <w:spacing w:before="100" w:beforeAutospacing="1" w:after="100" w:afterAutospacing="1"/>
      <w:jc w:val="center"/>
    </w:pPr>
    <w:rPr>
      <w:sz w:val="24"/>
      <w:szCs w:val="24"/>
    </w:rPr>
  </w:style>
  <w:style w:type="paragraph" w:customStyle="1" w:styleId="xl72">
    <w:name w:val="xl72"/>
    <w:basedOn w:val="a"/>
    <w:rsid w:val="00AB6DB8"/>
    <w:pPr>
      <w:shd w:val="clear" w:color="000000" w:fill="FFFFFF"/>
      <w:spacing w:before="100" w:beforeAutospacing="1" w:after="100" w:afterAutospacing="1"/>
      <w:jc w:val="center"/>
      <w:textAlignment w:val="top"/>
    </w:pPr>
    <w:rPr>
      <w:sz w:val="24"/>
      <w:szCs w:val="24"/>
    </w:rPr>
  </w:style>
  <w:style w:type="paragraph" w:customStyle="1" w:styleId="xl73">
    <w:name w:val="xl73"/>
    <w:basedOn w:val="a"/>
    <w:rsid w:val="00AB6DB8"/>
    <w:pPr>
      <w:shd w:val="clear" w:color="000000" w:fill="FFFFFF"/>
      <w:spacing w:before="100" w:beforeAutospacing="1" w:after="100" w:afterAutospacing="1"/>
      <w:jc w:val="center"/>
      <w:textAlignment w:val="top"/>
    </w:pPr>
    <w:rPr>
      <w:sz w:val="24"/>
      <w:szCs w:val="24"/>
    </w:rPr>
  </w:style>
  <w:style w:type="paragraph" w:customStyle="1" w:styleId="xl74">
    <w:name w:val="xl74"/>
    <w:basedOn w:val="a"/>
    <w:rsid w:val="00AB6DB8"/>
    <w:pPr>
      <w:shd w:val="clear" w:color="000000" w:fill="FFFFFF"/>
      <w:spacing w:before="100" w:beforeAutospacing="1" w:after="100" w:afterAutospacing="1"/>
      <w:jc w:val="center"/>
    </w:pPr>
    <w:rPr>
      <w:sz w:val="20"/>
      <w:szCs w:val="20"/>
    </w:rPr>
  </w:style>
  <w:style w:type="paragraph" w:customStyle="1" w:styleId="xl75">
    <w:name w:val="xl75"/>
    <w:basedOn w:val="a"/>
    <w:rsid w:val="00AB6DB8"/>
    <w:pPr>
      <w:shd w:val="clear" w:color="000000" w:fill="FFFFFF"/>
      <w:spacing w:before="100" w:beforeAutospacing="1" w:after="100" w:afterAutospacing="1"/>
    </w:pPr>
    <w:rPr>
      <w:sz w:val="20"/>
      <w:szCs w:val="20"/>
    </w:rPr>
  </w:style>
  <w:style w:type="paragraph" w:customStyle="1" w:styleId="xl76">
    <w:name w:val="xl76"/>
    <w:basedOn w:val="a"/>
    <w:rsid w:val="00AB6DB8"/>
    <w:pPr>
      <w:shd w:val="clear" w:color="000000" w:fill="FFFFFF"/>
      <w:spacing w:before="100" w:beforeAutospacing="1" w:after="100" w:afterAutospacing="1"/>
    </w:pPr>
    <w:rPr>
      <w:sz w:val="24"/>
      <w:szCs w:val="24"/>
    </w:rPr>
  </w:style>
  <w:style w:type="paragraph" w:customStyle="1" w:styleId="xl77">
    <w:name w:val="xl77"/>
    <w:basedOn w:val="a"/>
    <w:rsid w:val="00AB6DB8"/>
    <w:pPr>
      <w:shd w:val="clear" w:color="000000" w:fill="FFFFFF"/>
      <w:spacing w:before="100" w:beforeAutospacing="1" w:after="100" w:afterAutospacing="1"/>
      <w:jc w:val="center"/>
      <w:textAlignment w:val="top"/>
    </w:pPr>
    <w:rPr>
      <w:sz w:val="20"/>
      <w:szCs w:val="20"/>
    </w:rPr>
  </w:style>
  <w:style w:type="paragraph" w:customStyle="1" w:styleId="xl78">
    <w:name w:val="xl78"/>
    <w:basedOn w:val="a"/>
    <w:rsid w:val="00AB6DB8"/>
    <w:pPr>
      <w:shd w:val="clear" w:color="000000" w:fill="FFFFFF"/>
      <w:spacing w:before="100" w:beforeAutospacing="1" w:after="100" w:afterAutospacing="1"/>
      <w:jc w:val="center"/>
      <w:textAlignment w:val="top"/>
    </w:pPr>
    <w:rPr>
      <w:sz w:val="24"/>
      <w:szCs w:val="24"/>
    </w:rPr>
  </w:style>
  <w:style w:type="paragraph" w:customStyle="1" w:styleId="xl79">
    <w:name w:val="xl79"/>
    <w:basedOn w:val="a"/>
    <w:rsid w:val="00AB6DB8"/>
    <w:pPr>
      <w:shd w:val="clear" w:color="000000" w:fill="FFFFFF"/>
      <w:spacing w:before="100" w:beforeAutospacing="1" w:after="100" w:afterAutospacing="1"/>
      <w:jc w:val="center"/>
      <w:textAlignment w:val="top"/>
    </w:pPr>
    <w:rPr>
      <w:sz w:val="24"/>
      <w:szCs w:val="24"/>
    </w:rPr>
  </w:style>
  <w:style w:type="paragraph" w:customStyle="1" w:styleId="xl80">
    <w:name w:val="xl80"/>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1">
    <w:name w:val="xl81"/>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2">
    <w:name w:val="xl82"/>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3">
    <w:name w:val="xl83"/>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4">
    <w:name w:val="xl84"/>
    <w:basedOn w:val="a"/>
    <w:rsid w:val="00AB6DB8"/>
    <w:pPr>
      <w:shd w:val="clear" w:color="000000" w:fill="FFFFFF"/>
      <w:spacing w:before="100" w:beforeAutospacing="1" w:after="100" w:afterAutospacing="1"/>
      <w:jc w:val="center"/>
      <w:textAlignment w:val="top"/>
    </w:pPr>
    <w:rPr>
      <w:sz w:val="20"/>
      <w:szCs w:val="20"/>
    </w:rPr>
  </w:style>
  <w:style w:type="paragraph" w:customStyle="1" w:styleId="xl85">
    <w:name w:val="xl85"/>
    <w:basedOn w:val="a"/>
    <w:rsid w:val="00AB6DB8"/>
    <w:pPr>
      <w:shd w:val="clear" w:color="000000" w:fill="FFFFFF"/>
      <w:spacing w:before="100" w:beforeAutospacing="1" w:after="100" w:afterAutospacing="1"/>
      <w:jc w:val="center"/>
    </w:pPr>
    <w:rPr>
      <w:sz w:val="20"/>
      <w:szCs w:val="20"/>
    </w:rPr>
  </w:style>
  <w:style w:type="paragraph" w:customStyle="1" w:styleId="xl86">
    <w:name w:val="xl86"/>
    <w:basedOn w:val="a"/>
    <w:rsid w:val="00AB6DB8"/>
    <w:pPr>
      <w:shd w:val="clear" w:color="000000" w:fill="FFFFFF"/>
      <w:spacing w:before="100" w:beforeAutospacing="1" w:after="100" w:afterAutospacing="1"/>
      <w:jc w:val="center"/>
    </w:pPr>
    <w:rPr>
      <w:sz w:val="20"/>
      <w:szCs w:val="20"/>
    </w:rPr>
  </w:style>
  <w:style w:type="paragraph" w:customStyle="1" w:styleId="xl87">
    <w:name w:val="xl87"/>
    <w:basedOn w:val="a"/>
    <w:rsid w:val="00AB6DB8"/>
    <w:pPr>
      <w:shd w:val="clear" w:color="000000" w:fill="FFFF00"/>
      <w:spacing w:before="100" w:beforeAutospacing="1" w:after="100" w:afterAutospacing="1"/>
      <w:jc w:val="center"/>
    </w:pPr>
    <w:rPr>
      <w:sz w:val="20"/>
      <w:szCs w:val="20"/>
    </w:rPr>
  </w:style>
  <w:style w:type="paragraph" w:customStyle="1" w:styleId="xl88">
    <w:name w:val="xl8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9">
    <w:name w:val="xl8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0">
    <w:name w:val="xl9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3">
    <w:name w:val="xl93"/>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4">
    <w:name w:val="xl94"/>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5">
    <w:name w:val="xl9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6">
    <w:name w:val="xl9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7">
    <w:name w:val="xl9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8">
    <w:name w:val="xl9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9">
    <w:name w:val="xl99"/>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0">
    <w:name w:val="xl100"/>
    <w:basedOn w:val="a"/>
    <w:rsid w:val="00AB6DB8"/>
    <w:pPr>
      <w:shd w:val="clear" w:color="000000" w:fill="FFFFFF"/>
      <w:spacing w:before="100" w:beforeAutospacing="1" w:after="100" w:afterAutospacing="1"/>
      <w:jc w:val="center"/>
      <w:textAlignment w:val="top"/>
    </w:pPr>
    <w:rPr>
      <w:sz w:val="24"/>
      <w:szCs w:val="24"/>
    </w:rPr>
  </w:style>
  <w:style w:type="paragraph" w:customStyle="1" w:styleId="xl101">
    <w:name w:val="xl101"/>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2">
    <w:name w:val="xl102"/>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3">
    <w:name w:val="xl10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4">
    <w:name w:val="xl104"/>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5">
    <w:name w:val="xl10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7">
    <w:name w:val="xl10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8">
    <w:name w:val="xl10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0">
    <w:name w:val="xl11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1">
    <w:name w:val="xl11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2">
    <w:name w:val="xl112"/>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3">
    <w:name w:val="xl113"/>
    <w:basedOn w:val="a"/>
    <w:rsid w:val="00AB6DB8"/>
    <w:pPr>
      <w:pBdr>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4">
    <w:name w:val="xl114"/>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5">
    <w:name w:val="xl11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6">
    <w:name w:val="xl11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7">
    <w:name w:val="xl117"/>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8">
    <w:name w:val="xl118"/>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2">
    <w:name w:val="xl12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3">
    <w:name w:val="xl123"/>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
    <w:rsid w:val="00AB6DB8"/>
    <w:pPr>
      <w:shd w:val="clear" w:color="000000" w:fill="FFFFFF"/>
      <w:spacing w:before="100" w:beforeAutospacing="1" w:after="100" w:afterAutospacing="1"/>
      <w:jc w:val="center"/>
      <w:textAlignment w:val="top"/>
    </w:pPr>
    <w:rPr>
      <w:sz w:val="24"/>
      <w:szCs w:val="24"/>
    </w:rPr>
  </w:style>
  <w:style w:type="paragraph" w:customStyle="1" w:styleId="xl125">
    <w:name w:val="xl12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6">
    <w:name w:val="xl12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7">
    <w:name w:val="xl127"/>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8">
    <w:name w:val="xl128"/>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9">
    <w:name w:val="xl129"/>
    <w:basedOn w:val="a"/>
    <w:rsid w:val="00AB6DB8"/>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0">
    <w:name w:val="xl13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1">
    <w:name w:val="xl13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
    <w:rsid w:val="00AB6D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AB6DB8"/>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4">
    <w:name w:val="xl134"/>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5">
    <w:name w:val="xl13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6">
    <w:name w:val="xl136"/>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
    <w:rsid w:val="00AB6DB8"/>
    <w:pPr>
      <w:shd w:val="clear" w:color="000000" w:fill="FFFFFF"/>
      <w:spacing w:before="100" w:beforeAutospacing="1" w:after="100" w:afterAutospacing="1"/>
    </w:pPr>
    <w:rPr>
      <w:sz w:val="20"/>
      <w:szCs w:val="20"/>
    </w:rPr>
  </w:style>
  <w:style w:type="paragraph" w:customStyle="1" w:styleId="xl138">
    <w:name w:val="xl13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39">
    <w:name w:val="xl139"/>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0">
    <w:name w:val="xl14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1">
    <w:name w:val="xl14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2">
    <w:name w:val="xl14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3">
    <w:name w:val="xl143"/>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5">
    <w:name w:val="xl14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6">
    <w:name w:val="xl14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8">
    <w:name w:val="xl14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9">
    <w:name w:val="xl14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0">
    <w:name w:val="xl15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1">
    <w:name w:val="xl15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2">
    <w:name w:val="xl152"/>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3">
    <w:name w:val="xl15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4">
    <w:name w:val="xl154"/>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55">
    <w:name w:val="xl15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56">
    <w:name w:val="xl15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57">
    <w:name w:val="xl15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8">
    <w:name w:val="xl15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59">
    <w:name w:val="xl15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0">
    <w:name w:val="xl160"/>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1">
    <w:name w:val="xl161"/>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62">
    <w:name w:val="xl162"/>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63">
    <w:name w:val="xl16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4">
    <w:name w:val="xl164"/>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5">
    <w:name w:val="xl16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6">
    <w:name w:val="xl16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67">
    <w:name w:val="xl16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68">
    <w:name w:val="xl168"/>
    <w:basedOn w:val="a"/>
    <w:rsid w:val="00AB6DB8"/>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69">
    <w:name w:val="xl169"/>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0">
    <w:name w:val="xl170"/>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1">
    <w:name w:val="xl171"/>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2">
    <w:name w:val="xl17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73">
    <w:name w:val="xl173"/>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4">
    <w:name w:val="xl17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5">
    <w:name w:val="xl175"/>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6">
    <w:name w:val="xl176"/>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7">
    <w:name w:val="xl17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8">
    <w:name w:val="xl178"/>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79">
    <w:name w:val="xl17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0">
    <w:name w:val="xl18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81">
    <w:name w:val="xl181"/>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3">
    <w:name w:val="xl183"/>
    <w:basedOn w:val="a"/>
    <w:rsid w:val="00AB6DB8"/>
    <w:pPr>
      <w:shd w:val="clear" w:color="000000" w:fill="FFFFFF"/>
      <w:spacing w:before="100" w:beforeAutospacing="1" w:after="100" w:afterAutospacing="1"/>
      <w:jc w:val="center"/>
      <w:textAlignment w:val="top"/>
    </w:pPr>
    <w:rPr>
      <w:sz w:val="24"/>
      <w:szCs w:val="24"/>
    </w:rPr>
  </w:style>
  <w:style w:type="paragraph" w:customStyle="1" w:styleId="xl184">
    <w:name w:val="xl18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5">
    <w:name w:val="xl185"/>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6">
    <w:name w:val="xl186"/>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187">
    <w:name w:val="xl187"/>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8">
    <w:name w:val="xl188"/>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9">
    <w:name w:val="xl189"/>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0">
    <w:name w:val="xl190"/>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1">
    <w:name w:val="xl191"/>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2">
    <w:name w:val="xl19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3">
    <w:name w:val="xl193"/>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94">
    <w:name w:val="xl194"/>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5">
    <w:name w:val="xl19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6">
    <w:name w:val="xl196"/>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7">
    <w:name w:val="xl197"/>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8">
    <w:name w:val="xl198"/>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199">
    <w:name w:val="xl19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00">
    <w:name w:val="xl20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1">
    <w:name w:val="xl20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02">
    <w:name w:val="xl202"/>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3">
    <w:name w:val="xl203"/>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4">
    <w:name w:val="xl204"/>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5">
    <w:name w:val="xl20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6">
    <w:name w:val="xl206"/>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7">
    <w:name w:val="xl20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8">
    <w:name w:val="xl20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9">
    <w:name w:val="xl209"/>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0">
    <w:name w:val="xl21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1">
    <w:name w:val="xl211"/>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2">
    <w:name w:val="xl21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3">
    <w:name w:val="xl21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14">
    <w:name w:val="xl214"/>
    <w:basedOn w:val="a"/>
    <w:rsid w:val="00AB6DB8"/>
    <w:pPr>
      <w:shd w:val="clear" w:color="000000" w:fill="FFFFFF"/>
      <w:spacing w:before="100" w:beforeAutospacing="1" w:after="100" w:afterAutospacing="1"/>
      <w:textAlignment w:val="top"/>
    </w:pPr>
    <w:rPr>
      <w:sz w:val="24"/>
      <w:szCs w:val="24"/>
    </w:rPr>
  </w:style>
  <w:style w:type="paragraph" w:customStyle="1" w:styleId="xl215">
    <w:name w:val="xl215"/>
    <w:basedOn w:val="a"/>
    <w:rsid w:val="00AB6DB8"/>
    <w:pPr>
      <w:shd w:val="clear" w:color="000000" w:fill="FFFFFF"/>
      <w:spacing w:before="100" w:beforeAutospacing="1" w:after="100" w:afterAutospacing="1"/>
      <w:jc w:val="right"/>
      <w:textAlignment w:val="top"/>
    </w:pPr>
    <w:rPr>
      <w:sz w:val="24"/>
      <w:szCs w:val="24"/>
    </w:rPr>
  </w:style>
  <w:style w:type="paragraph" w:customStyle="1" w:styleId="xl216">
    <w:name w:val="xl216"/>
    <w:basedOn w:val="a"/>
    <w:rsid w:val="00AB6DB8"/>
    <w:pPr>
      <w:shd w:val="clear" w:color="000000" w:fill="FFFFFF"/>
      <w:spacing w:before="100" w:beforeAutospacing="1" w:after="100" w:afterAutospacing="1"/>
      <w:textAlignment w:val="top"/>
    </w:pPr>
    <w:rPr>
      <w:sz w:val="20"/>
      <w:szCs w:val="20"/>
    </w:rPr>
  </w:style>
  <w:style w:type="paragraph" w:customStyle="1" w:styleId="xl217">
    <w:name w:val="xl217"/>
    <w:basedOn w:val="a"/>
    <w:rsid w:val="00AB6DB8"/>
    <w:pPr>
      <w:shd w:val="clear" w:color="000000" w:fill="FFFFFF"/>
      <w:spacing w:before="100" w:beforeAutospacing="1" w:after="100" w:afterAutospacing="1"/>
      <w:textAlignment w:val="top"/>
    </w:pPr>
    <w:rPr>
      <w:sz w:val="24"/>
      <w:szCs w:val="24"/>
    </w:rPr>
  </w:style>
  <w:style w:type="paragraph" w:customStyle="1" w:styleId="xl218">
    <w:name w:val="xl21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19">
    <w:name w:val="xl21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20">
    <w:name w:val="xl220"/>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21">
    <w:name w:val="xl221"/>
    <w:basedOn w:val="a"/>
    <w:rsid w:val="00AB6DB8"/>
    <w:pPr>
      <w:pBdr>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22">
    <w:name w:val="xl22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23">
    <w:name w:val="xl223"/>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24">
    <w:name w:val="xl224"/>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25">
    <w:name w:val="xl225"/>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26">
    <w:name w:val="xl226"/>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27">
    <w:name w:val="xl22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28">
    <w:name w:val="xl228"/>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29">
    <w:name w:val="xl229"/>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30">
    <w:name w:val="xl230"/>
    <w:basedOn w:val="a"/>
    <w:rsid w:val="00AB6DB8"/>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231">
    <w:name w:val="xl231"/>
    <w:basedOn w:val="a"/>
    <w:rsid w:val="00AB6DB8"/>
    <w:pPr>
      <w:pBdr>
        <w:top w:val="single" w:sz="4" w:space="0" w:color="auto"/>
      </w:pBdr>
      <w:shd w:val="clear" w:color="000000" w:fill="FFFFFF"/>
      <w:spacing w:before="100" w:beforeAutospacing="1" w:after="100" w:afterAutospacing="1"/>
      <w:textAlignment w:val="top"/>
    </w:pPr>
    <w:rPr>
      <w:sz w:val="24"/>
      <w:szCs w:val="24"/>
    </w:rPr>
  </w:style>
  <w:style w:type="paragraph" w:customStyle="1" w:styleId="xl232">
    <w:name w:val="xl232"/>
    <w:basedOn w:val="a"/>
    <w:rsid w:val="00AB6DB8"/>
    <w:pPr>
      <w:pBdr>
        <w:top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33">
    <w:name w:val="xl233"/>
    <w:basedOn w:val="a"/>
    <w:rsid w:val="00AB6DB8"/>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34">
    <w:name w:val="xl234"/>
    <w:basedOn w:val="a"/>
    <w:rsid w:val="00AB6DB8"/>
    <w:pPr>
      <w:pBdr>
        <w:left w:val="single" w:sz="4" w:space="0" w:color="auto"/>
      </w:pBdr>
      <w:shd w:val="clear" w:color="000000" w:fill="FFFFFF"/>
      <w:spacing w:before="100" w:beforeAutospacing="1" w:after="100" w:afterAutospacing="1"/>
      <w:textAlignment w:val="top"/>
    </w:pPr>
    <w:rPr>
      <w:sz w:val="24"/>
      <w:szCs w:val="24"/>
    </w:rPr>
  </w:style>
  <w:style w:type="paragraph" w:customStyle="1" w:styleId="xl235">
    <w:name w:val="xl235"/>
    <w:basedOn w:val="a"/>
    <w:rsid w:val="00AB6DB8"/>
    <w:pPr>
      <w:shd w:val="clear" w:color="000000" w:fill="FFFFFF"/>
      <w:spacing w:before="100" w:beforeAutospacing="1" w:after="100" w:afterAutospacing="1"/>
      <w:textAlignment w:val="top"/>
    </w:pPr>
    <w:rPr>
      <w:sz w:val="24"/>
      <w:szCs w:val="24"/>
    </w:rPr>
  </w:style>
  <w:style w:type="paragraph" w:customStyle="1" w:styleId="xl236">
    <w:name w:val="xl236"/>
    <w:basedOn w:val="a"/>
    <w:rsid w:val="00AB6DB8"/>
    <w:pPr>
      <w:pBdr>
        <w:right w:val="single" w:sz="4" w:space="0" w:color="auto"/>
      </w:pBdr>
      <w:shd w:val="clear" w:color="000000" w:fill="FFFFFF"/>
      <w:spacing w:before="100" w:beforeAutospacing="1" w:after="100" w:afterAutospacing="1"/>
      <w:textAlignment w:val="top"/>
    </w:pPr>
    <w:rPr>
      <w:sz w:val="24"/>
      <w:szCs w:val="24"/>
    </w:rPr>
  </w:style>
  <w:style w:type="paragraph" w:customStyle="1" w:styleId="xl237">
    <w:name w:val="xl237"/>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38">
    <w:name w:val="xl23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39">
    <w:name w:val="xl23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40">
    <w:name w:val="xl240"/>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41">
    <w:name w:val="xl24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42">
    <w:name w:val="xl242"/>
    <w:basedOn w:val="a"/>
    <w:rsid w:val="00AB6DB8"/>
    <w:pPr>
      <w:pBdr>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243">
    <w:name w:val="xl243"/>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44">
    <w:name w:val="xl244"/>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245">
    <w:name w:val="xl24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46">
    <w:name w:val="xl24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47">
    <w:name w:val="xl247"/>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248">
    <w:name w:val="xl248"/>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49">
    <w:name w:val="xl249"/>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50">
    <w:name w:val="xl25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51">
    <w:name w:val="xl251"/>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52">
    <w:name w:val="xl25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53">
    <w:name w:val="xl253"/>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254">
    <w:name w:val="xl254"/>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5">
    <w:name w:val="xl255"/>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6">
    <w:name w:val="xl25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7">
    <w:name w:val="xl257"/>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8">
    <w:name w:val="xl258"/>
    <w:basedOn w:val="a"/>
    <w:rsid w:val="00AB6DB8"/>
    <w:pPr>
      <w:pBdr>
        <w:top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59">
    <w:name w:val="xl259"/>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0">
    <w:name w:val="xl260"/>
    <w:basedOn w:val="a"/>
    <w:rsid w:val="00AB6DB8"/>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1">
    <w:name w:val="xl261"/>
    <w:basedOn w:val="a"/>
    <w:rsid w:val="00AB6DB8"/>
    <w:pPr>
      <w:shd w:val="clear" w:color="000000" w:fill="FFFFFF"/>
      <w:spacing w:before="100" w:beforeAutospacing="1" w:after="100" w:afterAutospacing="1"/>
      <w:jc w:val="center"/>
      <w:textAlignment w:val="top"/>
    </w:pPr>
    <w:rPr>
      <w:b/>
      <w:bCs/>
      <w:sz w:val="24"/>
      <w:szCs w:val="24"/>
    </w:rPr>
  </w:style>
  <w:style w:type="paragraph" w:customStyle="1" w:styleId="xl262">
    <w:name w:val="xl262"/>
    <w:basedOn w:val="a"/>
    <w:rsid w:val="00AB6DB8"/>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3">
    <w:name w:val="xl263"/>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4">
    <w:name w:val="xl264"/>
    <w:basedOn w:val="a"/>
    <w:rsid w:val="00AB6DB8"/>
    <w:pPr>
      <w:pBdr>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5">
    <w:name w:val="xl265"/>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266">
    <w:name w:val="xl26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67">
    <w:name w:val="xl26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68">
    <w:name w:val="xl268"/>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69">
    <w:name w:val="xl269"/>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70">
    <w:name w:val="xl270"/>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71">
    <w:name w:val="xl271"/>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72">
    <w:name w:val="xl27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273">
    <w:name w:val="xl27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4">
    <w:name w:val="xl274"/>
    <w:basedOn w:val="a"/>
    <w:rsid w:val="00AB6DB8"/>
    <w:pPr>
      <w:shd w:val="clear" w:color="000000" w:fill="FFFFFF"/>
      <w:spacing w:before="100" w:beforeAutospacing="1" w:after="100" w:afterAutospacing="1"/>
      <w:textAlignment w:val="top"/>
    </w:pPr>
    <w:rPr>
      <w:sz w:val="20"/>
      <w:szCs w:val="20"/>
    </w:rPr>
  </w:style>
  <w:style w:type="paragraph" w:customStyle="1" w:styleId="xl275">
    <w:name w:val="xl275"/>
    <w:basedOn w:val="a"/>
    <w:rsid w:val="00AB6DB8"/>
    <w:pPr>
      <w:shd w:val="clear" w:color="000000" w:fill="FFFFFF"/>
      <w:spacing w:before="100" w:beforeAutospacing="1" w:after="100" w:afterAutospacing="1"/>
      <w:textAlignment w:val="top"/>
    </w:pPr>
    <w:rPr>
      <w:sz w:val="20"/>
      <w:szCs w:val="20"/>
    </w:rPr>
  </w:style>
  <w:style w:type="paragraph" w:customStyle="1" w:styleId="xl276">
    <w:name w:val="xl276"/>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7">
    <w:name w:val="xl277"/>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8">
    <w:name w:val="xl278"/>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79">
    <w:name w:val="xl279"/>
    <w:basedOn w:val="a"/>
    <w:rsid w:val="00AB6DB8"/>
    <w:pPr>
      <w:shd w:val="clear" w:color="000000" w:fill="FFFFFF"/>
      <w:spacing w:before="100" w:beforeAutospacing="1" w:after="100" w:afterAutospacing="1"/>
      <w:textAlignment w:val="top"/>
    </w:pPr>
    <w:rPr>
      <w:sz w:val="20"/>
      <w:szCs w:val="20"/>
    </w:rPr>
  </w:style>
  <w:style w:type="paragraph" w:customStyle="1" w:styleId="xl280">
    <w:name w:val="xl280"/>
    <w:basedOn w:val="a"/>
    <w:rsid w:val="00AB6DB8"/>
    <w:pPr>
      <w:shd w:val="clear" w:color="000000" w:fill="FFFFFF"/>
      <w:spacing w:before="100" w:beforeAutospacing="1" w:after="100" w:afterAutospacing="1"/>
      <w:textAlignment w:val="top"/>
    </w:pPr>
    <w:rPr>
      <w:sz w:val="24"/>
      <w:szCs w:val="24"/>
    </w:rPr>
  </w:style>
  <w:style w:type="paragraph" w:customStyle="1" w:styleId="xl281">
    <w:name w:val="xl281"/>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2">
    <w:name w:val="xl282"/>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3">
    <w:name w:val="xl283"/>
    <w:basedOn w:val="a"/>
    <w:rsid w:val="00AB6DB8"/>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4">
    <w:name w:val="xl284"/>
    <w:basedOn w:val="a"/>
    <w:rsid w:val="00AB6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5">
    <w:name w:val="xl28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86">
    <w:name w:val="xl28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87">
    <w:name w:val="xl287"/>
    <w:basedOn w:val="a"/>
    <w:rsid w:val="00AB6DB8"/>
    <w:pPr>
      <w:shd w:val="clear" w:color="000000" w:fill="FFFFFF"/>
      <w:spacing w:before="100" w:beforeAutospacing="1" w:after="100" w:afterAutospacing="1"/>
      <w:jc w:val="right"/>
      <w:textAlignment w:val="top"/>
    </w:pPr>
    <w:rPr>
      <w:sz w:val="24"/>
      <w:szCs w:val="24"/>
    </w:rPr>
  </w:style>
  <w:style w:type="paragraph" w:customStyle="1" w:styleId="xl288">
    <w:name w:val="xl288"/>
    <w:basedOn w:val="a"/>
    <w:rsid w:val="00AB6DB8"/>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89">
    <w:name w:val="xl289"/>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0">
    <w:name w:val="xl290"/>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1">
    <w:name w:val="xl291"/>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92">
    <w:name w:val="xl29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93">
    <w:name w:val="xl293"/>
    <w:basedOn w:val="a"/>
    <w:rsid w:val="00AB6DB8"/>
    <w:pPr>
      <w:pBdr>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94">
    <w:name w:val="xl29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95">
    <w:name w:val="xl29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6">
    <w:name w:val="xl296"/>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7">
    <w:name w:val="xl297"/>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98">
    <w:name w:val="xl298"/>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99">
    <w:name w:val="xl299"/>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0">
    <w:name w:val="xl300"/>
    <w:basedOn w:val="a"/>
    <w:rsid w:val="00AB6DB8"/>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1">
    <w:name w:val="xl301"/>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2">
    <w:name w:val="xl302"/>
    <w:basedOn w:val="a"/>
    <w:rsid w:val="00AB6DB8"/>
    <w:pPr>
      <w:pBdr>
        <w:lef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3">
    <w:name w:val="xl303"/>
    <w:basedOn w:val="a"/>
    <w:rsid w:val="00AB6DB8"/>
    <w:pPr>
      <w:shd w:val="clear" w:color="000000" w:fill="FFFFFF"/>
      <w:spacing w:before="100" w:beforeAutospacing="1" w:after="100" w:afterAutospacing="1"/>
      <w:jc w:val="center"/>
      <w:textAlignment w:val="top"/>
    </w:pPr>
    <w:rPr>
      <w:b/>
      <w:bCs/>
      <w:sz w:val="20"/>
      <w:szCs w:val="20"/>
    </w:rPr>
  </w:style>
  <w:style w:type="paragraph" w:customStyle="1" w:styleId="xl304">
    <w:name w:val="xl304"/>
    <w:basedOn w:val="a"/>
    <w:rsid w:val="00AB6DB8"/>
    <w:pPr>
      <w:pBdr>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5">
    <w:name w:val="xl305"/>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6">
    <w:name w:val="xl306"/>
    <w:basedOn w:val="a"/>
    <w:rsid w:val="00AB6DB8"/>
    <w:pPr>
      <w:pBdr>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7">
    <w:name w:val="xl307"/>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08">
    <w:name w:val="xl308"/>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9">
    <w:name w:val="xl309"/>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0">
    <w:name w:val="xl310"/>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1">
    <w:name w:val="xl311"/>
    <w:basedOn w:val="a"/>
    <w:rsid w:val="00AB6DB8"/>
    <w:pPr>
      <w:shd w:val="clear" w:color="000000" w:fill="FFFFFF"/>
      <w:spacing w:before="100" w:beforeAutospacing="1" w:after="100" w:afterAutospacing="1"/>
      <w:jc w:val="center"/>
      <w:textAlignment w:val="top"/>
    </w:pPr>
    <w:rPr>
      <w:b/>
      <w:bCs/>
      <w:sz w:val="24"/>
      <w:szCs w:val="24"/>
    </w:rPr>
  </w:style>
  <w:style w:type="paragraph" w:customStyle="1" w:styleId="xl312">
    <w:name w:val="xl312"/>
    <w:basedOn w:val="a"/>
    <w:rsid w:val="00AB6DB8"/>
    <w:pPr>
      <w:pBdr>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313">
    <w:name w:val="xl313"/>
    <w:basedOn w:val="a"/>
    <w:rsid w:val="00AB6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14">
    <w:name w:val="xl31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5">
    <w:name w:val="xl315"/>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6">
    <w:name w:val="xl316"/>
    <w:basedOn w:val="a"/>
    <w:rsid w:val="00AB6DB8"/>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7">
    <w:name w:val="xl317"/>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8">
    <w:name w:val="xl318"/>
    <w:basedOn w:val="a"/>
    <w:rsid w:val="00AB6DB8"/>
    <w:pPr>
      <w:pBdr>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19">
    <w:name w:val="xl319"/>
    <w:basedOn w:val="a"/>
    <w:rsid w:val="00AB6DB8"/>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0">
    <w:name w:val="xl320"/>
    <w:basedOn w:val="a"/>
    <w:rsid w:val="00AB6DB8"/>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1">
    <w:name w:val="xl321"/>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2">
    <w:name w:val="xl32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23">
    <w:name w:val="xl323"/>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24">
    <w:name w:val="xl32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5">
    <w:name w:val="xl325"/>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26">
    <w:name w:val="xl326"/>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7">
    <w:name w:val="xl327"/>
    <w:basedOn w:val="a"/>
    <w:rsid w:val="00AB6DB8"/>
    <w:pPr>
      <w:pBdr>
        <w:top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8">
    <w:name w:val="xl328"/>
    <w:basedOn w:val="a"/>
    <w:rsid w:val="00AB6DB8"/>
    <w:pPr>
      <w:pBdr>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29">
    <w:name w:val="xl329"/>
    <w:basedOn w:val="a"/>
    <w:rsid w:val="00AB6DB8"/>
    <w:pPr>
      <w:pBdr>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30">
    <w:name w:val="xl330"/>
    <w:basedOn w:val="a"/>
    <w:rsid w:val="00AB6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31">
    <w:name w:val="xl331"/>
    <w:basedOn w:val="a"/>
    <w:rsid w:val="00AB6DB8"/>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32">
    <w:name w:val="xl332"/>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33">
    <w:name w:val="xl333"/>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34">
    <w:name w:val="xl334"/>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35">
    <w:name w:val="xl335"/>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36">
    <w:name w:val="xl336"/>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37">
    <w:name w:val="xl337"/>
    <w:basedOn w:val="a"/>
    <w:rsid w:val="00AB6DB8"/>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38">
    <w:name w:val="xl338"/>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39">
    <w:name w:val="xl339"/>
    <w:basedOn w:val="a"/>
    <w:rsid w:val="00AB6DB8"/>
    <w:pPr>
      <w:pBdr>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0">
    <w:name w:val="xl340"/>
    <w:basedOn w:val="a"/>
    <w:rsid w:val="00AB6DB8"/>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1">
    <w:name w:val="xl341"/>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2">
    <w:name w:val="xl342"/>
    <w:basedOn w:val="a"/>
    <w:rsid w:val="00AB6DB8"/>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3">
    <w:name w:val="xl343"/>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44">
    <w:name w:val="xl344"/>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45">
    <w:name w:val="xl345"/>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46">
    <w:name w:val="xl346"/>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47">
    <w:name w:val="xl347"/>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48">
    <w:name w:val="xl348"/>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49">
    <w:name w:val="xl349"/>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50">
    <w:name w:val="xl350"/>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1">
    <w:name w:val="xl351"/>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2">
    <w:name w:val="xl352"/>
    <w:basedOn w:val="a"/>
    <w:rsid w:val="00AB6DB8"/>
    <w:pPr>
      <w:pBdr>
        <w:top w:val="single" w:sz="4" w:space="0" w:color="auto"/>
        <w:lef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3">
    <w:name w:val="xl353"/>
    <w:basedOn w:val="a"/>
    <w:rsid w:val="00AB6DB8"/>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4">
    <w:name w:val="xl354"/>
    <w:basedOn w:val="a"/>
    <w:rsid w:val="00AB6DB8"/>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5">
    <w:name w:val="xl355"/>
    <w:basedOn w:val="a"/>
    <w:rsid w:val="00AB6DB8"/>
    <w:pPr>
      <w:pBdr>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6">
    <w:name w:val="xl356"/>
    <w:basedOn w:val="a"/>
    <w:rsid w:val="00AB6DB8"/>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7">
    <w:name w:val="xl357"/>
    <w:basedOn w:val="a"/>
    <w:rsid w:val="00AB6DB8"/>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58">
    <w:name w:val="xl358"/>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359">
    <w:name w:val="xl359"/>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360">
    <w:name w:val="xl360"/>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61">
    <w:name w:val="xl361"/>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62">
    <w:name w:val="xl362"/>
    <w:basedOn w:val="a"/>
    <w:rsid w:val="00AB6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0"/>
      <w:szCs w:val="20"/>
    </w:rPr>
  </w:style>
  <w:style w:type="paragraph" w:customStyle="1" w:styleId="xl363">
    <w:name w:val="xl363"/>
    <w:basedOn w:val="a"/>
    <w:rsid w:val="00AB6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paragraph" w:customStyle="1" w:styleId="xl364">
    <w:name w:val="xl364"/>
    <w:basedOn w:val="a"/>
    <w:rsid w:val="00AB6DB8"/>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0"/>
      <w:szCs w:val="20"/>
    </w:rPr>
  </w:style>
  <w:style w:type="table" w:styleId="a6">
    <w:name w:val="Table Grid"/>
    <w:basedOn w:val="a1"/>
    <w:uiPriority w:val="59"/>
    <w:rsid w:val="00AB6D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B6DB8"/>
    <w:pPr>
      <w:autoSpaceDE w:val="0"/>
      <w:autoSpaceDN w:val="0"/>
      <w:adjustRightInd w:val="0"/>
      <w:spacing w:after="0" w:line="240" w:lineRule="auto"/>
    </w:pPr>
    <w:rPr>
      <w:rFonts w:ascii="Arial" w:eastAsia="Calibri" w:hAnsi="Arial" w:cs="Arial"/>
      <w:b/>
      <w:bCs/>
      <w:sz w:val="20"/>
      <w:szCs w:val="20"/>
    </w:rPr>
  </w:style>
  <w:style w:type="table" w:customStyle="1" w:styleId="2">
    <w:name w:val="Сетка таблицы2"/>
    <w:basedOn w:val="a1"/>
    <w:next w:val="a6"/>
    <w:uiPriority w:val="99"/>
    <w:rsid w:val="00AB6D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AB6DB8"/>
    <w:pPr>
      <w:tabs>
        <w:tab w:val="center" w:pos="4677"/>
        <w:tab w:val="right" w:pos="9355"/>
      </w:tabs>
    </w:pPr>
  </w:style>
  <w:style w:type="character" w:customStyle="1" w:styleId="a8">
    <w:name w:val="Нижний колонтитул Знак"/>
    <w:basedOn w:val="a0"/>
    <w:link w:val="a7"/>
    <w:uiPriority w:val="99"/>
    <w:rsid w:val="00AB6DB8"/>
    <w:rPr>
      <w:rFonts w:ascii="Times New Roman" w:eastAsia="Times New Roman" w:hAnsi="Times New Roman" w:cs="Times New Roman"/>
      <w:lang w:eastAsia="ru-RU"/>
    </w:rPr>
  </w:style>
  <w:style w:type="character" w:styleId="a9">
    <w:name w:val="page number"/>
    <w:basedOn w:val="a0"/>
    <w:rsid w:val="00AB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lenobl.ru/ru/pravovaya-baza/oblastnoe-zakondatelstvo/byudzhet-lo/ob2021/143o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9640</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 Антон Сергеевич</dc:creator>
  <cp:lastModifiedBy>Светлова Людмила С.</cp:lastModifiedBy>
  <cp:revision>2</cp:revision>
  <dcterms:created xsi:type="dcterms:W3CDTF">2021-07-30T13:19:00Z</dcterms:created>
  <dcterms:modified xsi:type="dcterms:W3CDTF">2021-07-30T13:19:00Z</dcterms:modified>
</cp:coreProperties>
</file>