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307" w:rsidRPr="00923307" w:rsidRDefault="00923307" w:rsidP="00923307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23307">
        <w:rPr>
          <w:noProof/>
          <w:color w:val="0070C0"/>
          <w:sz w:val="28"/>
          <w:szCs w:val="28"/>
        </w:rPr>
        <w:drawing>
          <wp:inline distT="0" distB="0" distL="0" distR="0" wp14:anchorId="7F069F69" wp14:editId="3C1E8557">
            <wp:extent cx="596348" cy="663168"/>
            <wp:effectExtent l="0" t="0" r="0" b="3810"/>
            <wp:docPr id="1" name="Рисунок 1" descr="QVbKmKfy-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VbKmKfy-9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0" cy="6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07" w:rsidRPr="00923307" w:rsidRDefault="00923307" w:rsidP="00923307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923307" w:rsidRPr="00923307" w:rsidRDefault="00923307" w:rsidP="00923307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23307">
        <w:rPr>
          <w:sz w:val="28"/>
          <w:szCs w:val="28"/>
        </w:rPr>
        <w:t>АДМИНИСТРАЦИЯ ЛЕНИНГРАДСКОЙ ОБЛАСТИ</w:t>
      </w:r>
    </w:p>
    <w:p w:rsidR="00923307" w:rsidRPr="00923307" w:rsidRDefault="00923307" w:rsidP="00923307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923307" w:rsidRPr="00923307" w:rsidRDefault="00923307" w:rsidP="0092330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23307">
        <w:rPr>
          <w:b/>
          <w:sz w:val="28"/>
          <w:szCs w:val="28"/>
        </w:rPr>
        <w:t xml:space="preserve">КОМИТЕТ ЛЕНИНГРАДСКОЙ ОБЛАСТИ </w:t>
      </w:r>
    </w:p>
    <w:p w:rsidR="00923307" w:rsidRPr="00923307" w:rsidRDefault="00923307" w:rsidP="0092330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23307">
        <w:rPr>
          <w:b/>
          <w:sz w:val="28"/>
          <w:szCs w:val="28"/>
        </w:rPr>
        <w:t>ПО ОБРАЩЕНИЮ С ОТХОДАМИ</w:t>
      </w:r>
    </w:p>
    <w:p w:rsidR="00923307" w:rsidRPr="00923307" w:rsidRDefault="00923307" w:rsidP="0092330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:rsidR="00923307" w:rsidRPr="00923307" w:rsidRDefault="00923307" w:rsidP="0092330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:rsidR="00923307" w:rsidRPr="00923307" w:rsidRDefault="00D425C1" w:rsidP="0092330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923307" w:rsidRPr="00923307" w:rsidRDefault="00923307" w:rsidP="00923307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923307" w:rsidRPr="00923307" w:rsidRDefault="00923307" w:rsidP="00923307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923307">
        <w:rPr>
          <w:sz w:val="28"/>
          <w:szCs w:val="28"/>
        </w:rPr>
        <w:t>___________________                                                                            № _________</w:t>
      </w:r>
    </w:p>
    <w:p w:rsidR="00923307" w:rsidRDefault="00923307" w:rsidP="00923307">
      <w:pPr>
        <w:widowControl w:val="0"/>
        <w:autoSpaceDE w:val="0"/>
        <w:autoSpaceDN w:val="0"/>
        <w:jc w:val="right"/>
        <w:rPr>
          <w:rFonts w:ascii="Calibri" w:hAnsi="Calibri" w:cs="Calibri"/>
          <w:sz w:val="22"/>
          <w:szCs w:val="20"/>
        </w:rPr>
      </w:pPr>
    </w:p>
    <w:p w:rsidR="00D425C1" w:rsidRDefault="00D425C1" w:rsidP="00923307">
      <w:pPr>
        <w:widowControl w:val="0"/>
        <w:autoSpaceDE w:val="0"/>
        <w:autoSpaceDN w:val="0"/>
        <w:jc w:val="right"/>
        <w:rPr>
          <w:rFonts w:ascii="Calibri" w:hAnsi="Calibri" w:cs="Calibri"/>
          <w:sz w:val="22"/>
          <w:szCs w:val="20"/>
        </w:rPr>
      </w:pPr>
    </w:p>
    <w:p w:rsidR="00D425C1" w:rsidRPr="00923307" w:rsidRDefault="00D425C1" w:rsidP="00923307">
      <w:pPr>
        <w:widowControl w:val="0"/>
        <w:autoSpaceDE w:val="0"/>
        <w:autoSpaceDN w:val="0"/>
        <w:jc w:val="right"/>
        <w:rPr>
          <w:rFonts w:ascii="Calibri" w:hAnsi="Calibri" w:cs="Calibri"/>
          <w:sz w:val="22"/>
          <w:szCs w:val="20"/>
        </w:rPr>
      </w:pPr>
    </w:p>
    <w:p w:rsidR="00D425C1" w:rsidRPr="00D425C1" w:rsidRDefault="00923307" w:rsidP="00D425C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307">
        <w:rPr>
          <w:rFonts w:eastAsia="Calibri"/>
          <w:b/>
          <w:sz w:val="28"/>
          <w:szCs w:val="28"/>
          <w:lang w:eastAsia="en-US"/>
        </w:rPr>
        <w:t>О</w:t>
      </w:r>
      <w:r w:rsidR="00D425C1">
        <w:rPr>
          <w:rFonts w:eastAsia="Calibri"/>
          <w:b/>
          <w:sz w:val="28"/>
          <w:szCs w:val="28"/>
          <w:lang w:eastAsia="en-US"/>
        </w:rPr>
        <w:t>б утверждении Е</w:t>
      </w:r>
      <w:r w:rsidR="00D425C1" w:rsidRPr="00D425C1">
        <w:rPr>
          <w:rFonts w:eastAsia="Calibri"/>
          <w:b/>
          <w:sz w:val="28"/>
          <w:szCs w:val="28"/>
          <w:lang w:eastAsia="en-US"/>
        </w:rPr>
        <w:t>дины</w:t>
      </w:r>
      <w:r w:rsidR="00D425C1">
        <w:rPr>
          <w:rFonts w:eastAsia="Calibri"/>
          <w:b/>
          <w:sz w:val="28"/>
          <w:szCs w:val="28"/>
          <w:lang w:eastAsia="en-US"/>
        </w:rPr>
        <w:t>х</w:t>
      </w:r>
      <w:r w:rsidR="00D425C1" w:rsidRPr="00D425C1">
        <w:rPr>
          <w:rFonts w:eastAsia="Calibri"/>
          <w:b/>
          <w:sz w:val="28"/>
          <w:szCs w:val="28"/>
          <w:lang w:eastAsia="en-US"/>
        </w:rPr>
        <w:t xml:space="preserve"> </w:t>
      </w:r>
      <w:r w:rsidR="000C03DC">
        <w:rPr>
          <w:rFonts w:eastAsia="Calibri"/>
          <w:b/>
          <w:sz w:val="28"/>
          <w:szCs w:val="28"/>
          <w:lang w:eastAsia="en-US"/>
        </w:rPr>
        <w:t>стандартов</w:t>
      </w:r>
      <w:r w:rsidR="00D425C1">
        <w:rPr>
          <w:rFonts w:eastAsia="Calibri"/>
          <w:b/>
          <w:sz w:val="28"/>
          <w:szCs w:val="28"/>
          <w:lang w:eastAsia="en-US"/>
        </w:rPr>
        <w:t xml:space="preserve"> </w:t>
      </w:r>
      <w:r w:rsidR="00D425C1" w:rsidRPr="00D425C1">
        <w:rPr>
          <w:rFonts w:eastAsia="Calibri"/>
          <w:b/>
          <w:sz w:val="28"/>
          <w:szCs w:val="28"/>
          <w:lang w:eastAsia="en-US"/>
        </w:rPr>
        <w:t xml:space="preserve">к местам (площадкам) накопления </w:t>
      </w:r>
    </w:p>
    <w:p w:rsidR="00D425C1" w:rsidRPr="00D425C1" w:rsidRDefault="00D425C1" w:rsidP="00D425C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425C1">
        <w:rPr>
          <w:rFonts w:eastAsia="Calibri"/>
          <w:b/>
          <w:sz w:val="28"/>
          <w:szCs w:val="28"/>
          <w:lang w:eastAsia="en-US"/>
        </w:rPr>
        <w:t xml:space="preserve">твердых коммунальных отходов на территории </w:t>
      </w:r>
      <w:r>
        <w:rPr>
          <w:rFonts w:eastAsia="Calibri"/>
          <w:b/>
          <w:sz w:val="28"/>
          <w:szCs w:val="28"/>
          <w:lang w:eastAsia="en-US"/>
        </w:rPr>
        <w:t>Л</w:t>
      </w:r>
      <w:r w:rsidRPr="00D425C1">
        <w:rPr>
          <w:rFonts w:eastAsia="Calibri"/>
          <w:b/>
          <w:sz w:val="28"/>
          <w:szCs w:val="28"/>
          <w:lang w:eastAsia="en-US"/>
        </w:rPr>
        <w:t>енинградской области</w:t>
      </w:r>
    </w:p>
    <w:p w:rsidR="00923307" w:rsidRPr="00923307" w:rsidRDefault="00923307" w:rsidP="0092330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307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923307" w:rsidRPr="00923307" w:rsidRDefault="00923307" w:rsidP="0092330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23307" w:rsidRDefault="00923307" w:rsidP="00923307">
      <w:pPr>
        <w:autoSpaceDE w:val="0"/>
        <w:autoSpaceDN w:val="0"/>
        <w:adjustRightInd w:val="0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923307">
        <w:rPr>
          <w:rFonts w:eastAsia="Calibri"/>
          <w:sz w:val="27"/>
          <w:szCs w:val="27"/>
          <w:lang w:eastAsia="en-US"/>
        </w:rPr>
        <w:t xml:space="preserve">В </w:t>
      </w:r>
      <w:r w:rsidR="00D425C1">
        <w:rPr>
          <w:rFonts w:eastAsia="Calibri"/>
          <w:sz w:val="27"/>
          <w:szCs w:val="27"/>
          <w:lang w:eastAsia="en-US"/>
        </w:rPr>
        <w:t xml:space="preserve">целях реализации отдельных положений статьи </w:t>
      </w:r>
      <w:r w:rsidR="00D425C1" w:rsidRPr="00D425C1">
        <w:rPr>
          <w:rFonts w:eastAsia="Calibri"/>
          <w:sz w:val="27"/>
          <w:szCs w:val="27"/>
          <w:lang w:eastAsia="en-US"/>
        </w:rPr>
        <w:t xml:space="preserve">6 </w:t>
      </w:r>
      <w:r w:rsidR="00D425C1" w:rsidRPr="00D425C1">
        <w:rPr>
          <w:bCs/>
          <w:sz w:val="28"/>
          <w:szCs w:val="28"/>
        </w:rPr>
        <w:t xml:space="preserve">Федерального закона </w:t>
      </w:r>
      <w:r w:rsidR="00C416D9">
        <w:rPr>
          <w:bCs/>
          <w:sz w:val="28"/>
          <w:szCs w:val="28"/>
        </w:rPr>
        <w:br/>
      </w:r>
      <w:r w:rsidR="00D425C1" w:rsidRPr="00D425C1">
        <w:rPr>
          <w:bCs/>
          <w:sz w:val="28"/>
          <w:szCs w:val="28"/>
        </w:rPr>
        <w:t>от 24 июня 1998 года № 89-ФЗ «Об отходах производства и потребления»</w:t>
      </w:r>
      <w:r w:rsidRPr="00923307">
        <w:rPr>
          <w:rFonts w:eastAsia="Calibri"/>
          <w:sz w:val="27"/>
          <w:szCs w:val="27"/>
          <w:lang w:eastAsia="en-US"/>
        </w:rPr>
        <w:t>:</w:t>
      </w:r>
    </w:p>
    <w:p w:rsidR="00D425C1" w:rsidRDefault="00D425C1" w:rsidP="00923307">
      <w:pPr>
        <w:autoSpaceDE w:val="0"/>
        <w:autoSpaceDN w:val="0"/>
        <w:adjustRightInd w:val="0"/>
        <w:ind w:firstLine="709"/>
        <w:jc w:val="both"/>
        <w:rPr>
          <w:rFonts w:eastAsia="Calibri"/>
          <w:sz w:val="27"/>
          <w:szCs w:val="27"/>
          <w:lang w:eastAsia="en-US"/>
        </w:rPr>
      </w:pPr>
    </w:p>
    <w:p w:rsidR="00D425C1" w:rsidRPr="00923307" w:rsidRDefault="00D425C1" w:rsidP="00923307">
      <w:pPr>
        <w:autoSpaceDE w:val="0"/>
        <w:autoSpaceDN w:val="0"/>
        <w:adjustRightInd w:val="0"/>
        <w:ind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П Р И К А З Ы В А Ю:</w:t>
      </w:r>
    </w:p>
    <w:p w:rsidR="00923307" w:rsidRPr="00923307" w:rsidRDefault="00923307" w:rsidP="00923307">
      <w:pPr>
        <w:autoSpaceDE w:val="0"/>
        <w:autoSpaceDN w:val="0"/>
        <w:adjustRightInd w:val="0"/>
        <w:outlineLvl w:val="0"/>
        <w:rPr>
          <w:rFonts w:eastAsia="Calibri"/>
          <w:sz w:val="27"/>
          <w:szCs w:val="27"/>
          <w:lang w:eastAsia="en-US"/>
        </w:rPr>
      </w:pPr>
    </w:p>
    <w:p w:rsidR="00923307" w:rsidRPr="00923307" w:rsidRDefault="00923307" w:rsidP="00D425C1">
      <w:pPr>
        <w:numPr>
          <w:ilvl w:val="0"/>
          <w:numId w:val="50"/>
        </w:numPr>
        <w:autoSpaceDE w:val="0"/>
        <w:autoSpaceDN w:val="0"/>
        <w:adjustRightInd w:val="0"/>
        <w:spacing w:before="200" w:after="160" w:line="259" w:lineRule="auto"/>
        <w:ind w:left="0" w:firstLine="540"/>
        <w:contextualSpacing/>
        <w:jc w:val="both"/>
        <w:rPr>
          <w:rFonts w:eastAsia="Calibri"/>
          <w:sz w:val="27"/>
          <w:szCs w:val="27"/>
          <w:lang w:eastAsia="en-US"/>
        </w:rPr>
      </w:pPr>
      <w:r w:rsidRPr="00923307">
        <w:rPr>
          <w:rFonts w:eastAsia="Calibri"/>
          <w:sz w:val="27"/>
          <w:szCs w:val="27"/>
          <w:lang w:eastAsia="en-US"/>
        </w:rPr>
        <w:t xml:space="preserve">Утвердить </w:t>
      </w:r>
      <w:r w:rsidR="00D425C1" w:rsidRPr="00D425C1">
        <w:rPr>
          <w:rFonts w:eastAsia="Calibri"/>
          <w:sz w:val="27"/>
          <w:szCs w:val="27"/>
          <w:lang w:eastAsia="en-US"/>
        </w:rPr>
        <w:t xml:space="preserve">Единые </w:t>
      </w:r>
      <w:r w:rsidR="000C03DC">
        <w:rPr>
          <w:rFonts w:eastAsia="Calibri"/>
          <w:sz w:val="27"/>
          <w:szCs w:val="27"/>
          <w:lang w:eastAsia="en-US"/>
        </w:rPr>
        <w:t>стандарты</w:t>
      </w:r>
      <w:r w:rsidR="00D425C1" w:rsidRPr="00D425C1">
        <w:rPr>
          <w:rFonts w:eastAsia="Calibri"/>
          <w:sz w:val="27"/>
          <w:szCs w:val="27"/>
          <w:lang w:eastAsia="en-US"/>
        </w:rPr>
        <w:t xml:space="preserve"> к местам (площадкам) накопления твердых коммунальных отходов на территории Ленинградской области</w:t>
      </w:r>
      <w:r w:rsidRPr="00923307">
        <w:rPr>
          <w:rFonts w:eastAsia="Calibri"/>
          <w:sz w:val="27"/>
          <w:szCs w:val="27"/>
          <w:lang w:eastAsia="en-US"/>
        </w:rPr>
        <w:t xml:space="preserve"> согласно приложению.</w:t>
      </w:r>
    </w:p>
    <w:p w:rsidR="00923307" w:rsidRPr="00923307" w:rsidRDefault="00D425C1" w:rsidP="00923307">
      <w:pPr>
        <w:numPr>
          <w:ilvl w:val="0"/>
          <w:numId w:val="50"/>
        </w:numPr>
        <w:autoSpaceDE w:val="0"/>
        <w:autoSpaceDN w:val="0"/>
        <w:adjustRightInd w:val="0"/>
        <w:spacing w:before="200" w:after="160" w:line="259" w:lineRule="auto"/>
        <w:ind w:left="0" w:firstLine="540"/>
        <w:contextualSpacing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Настоящий приказ вступает в силу с 01.01.2022 года</w:t>
      </w:r>
      <w:r w:rsidR="00923307" w:rsidRPr="00923307">
        <w:rPr>
          <w:rFonts w:eastAsia="Calibri"/>
          <w:sz w:val="27"/>
          <w:szCs w:val="27"/>
          <w:lang w:eastAsia="en-US"/>
        </w:rPr>
        <w:t xml:space="preserve">. </w:t>
      </w:r>
    </w:p>
    <w:p w:rsidR="00923307" w:rsidRDefault="00923307" w:rsidP="00923307">
      <w:pPr>
        <w:autoSpaceDE w:val="0"/>
        <w:autoSpaceDN w:val="0"/>
        <w:ind w:left="993"/>
        <w:jc w:val="both"/>
        <w:rPr>
          <w:rFonts w:ascii="Calibri" w:eastAsia="Calibri" w:hAnsi="Calibri" w:cs="Calibri"/>
          <w:bCs/>
          <w:sz w:val="27"/>
          <w:szCs w:val="27"/>
          <w:lang w:eastAsia="en-US"/>
        </w:rPr>
      </w:pPr>
    </w:p>
    <w:p w:rsidR="00D425C1" w:rsidRPr="00923307" w:rsidRDefault="00D425C1" w:rsidP="00923307">
      <w:pPr>
        <w:autoSpaceDE w:val="0"/>
        <w:autoSpaceDN w:val="0"/>
        <w:ind w:left="993"/>
        <w:jc w:val="both"/>
        <w:rPr>
          <w:rFonts w:ascii="Calibri" w:eastAsia="Calibri" w:hAnsi="Calibri" w:cs="Calibri"/>
          <w:bCs/>
          <w:sz w:val="27"/>
          <w:szCs w:val="27"/>
          <w:lang w:eastAsia="en-US"/>
        </w:rPr>
      </w:pPr>
    </w:p>
    <w:p w:rsidR="00923307" w:rsidRPr="00923307" w:rsidRDefault="00923307" w:rsidP="00923307">
      <w:pPr>
        <w:autoSpaceDE w:val="0"/>
        <w:autoSpaceDN w:val="0"/>
        <w:adjustRightInd w:val="0"/>
        <w:ind w:firstLine="709"/>
        <w:jc w:val="both"/>
        <w:rPr>
          <w:rFonts w:eastAsia="Calibri"/>
          <w:sz w:val="27"/>
          <w:szCs w:val="27"/>
          <w:highlight w:val="yellow"/>
          <w:lang w:eastAsia="en-US"/>
        </w:rPr>
      </w:pPr>
    </w:p>
    <w:p w:rsidR="00923307" w:rsidRPr="00923307" w:rsidRDefault="00923307" w:rsidP="00923307">
      <w:pPr>
        <w:autoSpaceDE w:val="0"/>
        <w:autoSpaceDN w:val="0"/>
        <w:adjustRightInd w:val="0"/>
        <w:jc w:val="center"/>
        <w:rPr>
          <w:rFonts w:eastAsia="Calibri"/>
          <w:sz w:val="27"/>
          <w:szCs w:val="27"/>
          <w:lang w:eastAsia="en-US"/>
        </w:rPr>
      </w:pPr>
      <w:r w:rsidRPr="00923307">
        <w:rPr>
          <w:rFonts w:eastAsia="Calibri"/>
          <w:sz w:val="27"/>
          <w:szCs w:val="27"/>
          <w:lang w:eastAsia="en-US"/>
        </w:rPr>
        <w:t>Председатель Комитета</w:t>
      </w:r>
      <w:r w:rsidRPr="00923307">
        <w:rPr>
          <w:rFonts w:eastAsia="Calibri"/>
          <w:sz w:val="27"/>
          <w:szCs w:val="27"/>
          <w:lang w:eastAsia="en-US"/>
        </w:rPr>
        <w:tab/>
      </w:r>
      <w:r w:rsidRPr="00923307">
        <w:rPr>
          <w:rFonts w:eastAsia="Calibri"/>
          <w:sz w:val="27"/>
          <w:szCs w:val="27"/>
          <w:lang w:eastAsia="en-US"/>
        </w:rPr>
        <w:tab/>
      </w:r>
      <w:r w:rsidRPr="00923307">
        <w:rPr>
          <w:rFonts w:eastAsia="Calibri"/>
          <w:sz w:val="27"/>
          <w:szCs w:val="27"/>
          <w:lang w:eastAsia="en-US"/>
        </w:rPr>
        <w:tab/>
      </w:r>
      <w:r w:rsidRPr="00923307">
        <w:rPr>
          <w:rFonts w:eastAsia="Calibri"/>
          <w:sz w:val="27"/>
          <w:szCs w:val="27"/>
          <w:lang w:eastAsia="en-US"/>
        </w:rPr>
        <w:tab/>
      </w:r>
      <w:r w:rsidRPr="00923307">
        <w:rPr>
          <w:rFonts w:eastAsia="Calibri"/>
          <w:sz w:val="27"/>
          <w:szCs w:val="27"/>
          <w:lang w:eastAsia="en-US"/>
        </w:rPr>
        <w:tab/>
      </w:r>
      <w:r w:rsidRPr="00923307">
        <w:rPr>
          <w:rFonts w:eastAsia="Calibri"/>
          <w:sz w:val="27"/>
          <w:szCs w:val="27"/>
          <w:lang w:eastAsia="en-US"/>
        </w:rPr>
        <w:tab/>
      </w:r>
      <w:r w:rsidRPr="00923307">
        <w:rPr>
          <w:rFonts w:eastAsia="Calibri"/>
          <w:sz w:val="27"/>
          <w:szCs w:val="27"/>
          <w:lang w:eastAsia="en-US"/>
        </w:rPr>
        <w:tab/>
        <w:t xml:space="preserve">               А.А. Пименов</w:t>
      </w:r>
    </w:p>
    <w:p w:rsidR="00923307" w:rsidRPr="00923307" w:rsidRDefault="00923307" w:rsidP="00923307">
      <w:pPr>
        <w:ind w:left="5103"/>
        <w:jc w:val="center"/>
        <w:rPr>
          <w:sz w:val="26"/>
          <w:szCs w:val="26"/>
        </w:rPr>
      </w:pPr>
    </w:p>
    <w:p w:rsidR="00923307" w:rsidRDefault="00923307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23307" w:rsidRDefault="00923307" w:rsidP="002D457B">
      <w:pPr>
        <w:widowControl w:val="0"/>
        <w:autoSpaceDE w:val="0"/>
        <w:autoSpaceDN w:val="0"/>
        <w:adjustRightInd w:val="0"/>
        <w:ind w:left="4962"/>
        <w:jc w:val="right"/>
        <w:outlineLvl w:val="0"/>
        <w:rPr>
          <w:sz w:val="28"/>
          <w:szCs w:val="28"/>
        </w:rPr>
      </w:pPr>
    </w:p>
    <w:p w:rsidR="003D2855" w:rsidRPr="003D2855" w:rsidRDefault="003D2855" w:rsidP="002D457B">
      <w:pPr>
        <w:widowControl w:val="0"/>
        <w:autoSpaceDE w:val="0"/>
        <w:autoSpaceDN w:val="0"/>
        <w:adjustRightInd w:val="0"/>
        <w:ind w:left="4962"/>
        <w:jc w:val="right"/>
        <w:outlineLvl w:val="0"/>
        <w:rPr>
          <w:sz w:val="28"/>
          <w:szCs w:val="28"/>
        </w:rPr>
      </w:pPr>
      <w:r w:rsidRPr="003D2855">
        <w:rPr>
          <w:sz w:val="28"/>
          <w:szCs w:val="28"/>
        </w:rPr>
        <w:t>Приложение</w:t>
      </w:r>
      <w:r w:rsidR="00AB19D3">
        <w:rPr>
          <w:sz w:val="28"/>
          <w:szCs w:val="28"/>
        </w:rPr>
        <w:t xml:space="preserve"> </w:t>
      </w:r>
    </w:p>
    <w:p w:rsidR="003D2855" w:rsidRPr="003D2855" w:rsidRDefault="003D2855" w:rsidP="002D457B">
      <w:pPr>
        <w:widowControl w:val="0"/>
        <w:autoSpaceDE w:val="0"/>
        <w:autoSpaceDN w:val="0"/>
        <w:adjustRightInd w:val="0"/>
        <w:ind w:left="4962"/>
        <w:jc w:val="right"/>
        <w:outlineLvl w:val="0"/>
        <w:rPr>
          <w:sz w:val="28"/>
          <w:szCs w:val="28"/>
        </w:rPr>
      </w:pPr>
      <w:r w:rsidRPr="003D2855">
        <w:rPr>
          <w:sz w:val="28"/>
          <w:szCs w:val="28"/>
        </w:rPr>
        <w:t xml:space="preserve">к </w:t>
      </w:r>
      <w:r w:rsidR="00E0428D">
        <w:rPr>
          <w:sz w:val="28"/>
          <w:szCs w:val="28"/>
        </w:rPr>
        <w:t>приказу Комитета</w:t>
      </w:r>
      <w:r w:rsidRPr="003D2855">
        <w:rPr>
          <w:sz w:val="28"/>
          <w:szCs w:val="28"/>
        </w:rPr>
        <w:t xml:space="preserve"> </w:t>
      </w:r>
    </w:p>
    <w:p w:rsidR="003D2855" w:rsidRDefault="003D2855" w:rsidP="002D457B">
      <w:pPr>
        <w:widowControl w:val="0"/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  <w:r w:rsidRPr="003D2855">
        <w:rPr>
          <w:sz w:val="28"/>
          <w:szCs w:val="28"/>
        </w:rPr>
        <w:t xml:space="preserve">Ленинградской области </w:t>
      </w:r>
    </w:p>
    <w:p w:rsidR="00E0428D" w:rsidRPr="003D2855" w:rsidRDefault="00E0428D" w:rsidP="002D457B">
      <w:pPr>
        <w:widowControl w:val="0"/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 обращению с отходами </w:t>
      </w:r>
    </w:p>
    <w:p w:rsidR="003D2855" w:rsidRPr="003D2855" w:rsidRDefault="003D2855" w:rsidP="002D457B">
      <w:pPr>
        <w:widowControl w:val="0"/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</w:p>
    <w:p w:rsidR="003D2855" w:rsidRPr="003D2855" w:rsidRDefault="003D2855" w:rsidP="002D457B">
      <w:pPr>
        <w:widowControl w:val="0"/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  <w:r w:rsidRPr="003D2855">
        <w:rPr>
          <w:sz w:val="28"/>
          <w:szCs w:val="28"/>
        </w:rPr>
        <w:t>от ___</w:t>
      </w:r>
      <w:r w:rsidR="00E0428D">
        <w:rPr>
          <w:sz w:val="28"/>
          <w:szCs w:val="28"/>
        </w:rPr>
        <w:t>.</w:t>
      </w:r>
      <w:r w:rsidRPr="003D2855">
        <w:rPr>
          <w:sz w:val="28"/>
          <w:szCs w:val="28"/>
        </w:rPr>
        <w:t xml:space="preserve"> </w:t>
      </w:r>
      <w:r w:rsidR="00E0428D">
        <w:rPr>
          <w:sz w:val="28"/>
          <w:szCs w:val="28"/>
        </w:rPr>
        <w:t>___. 2021 года</w:t>
      </w:r>
      <w:r w:rsidRPr="003D2855">
        <w:rPr>
          <w:sz w:val="28"/>
          <w:szCs w:val="28"/>
        </w:rPr>
        <w:t xml:space="preserve"> №______</w:t>
      </w:r>
    </w:p>
    <w:p w:rsidR="003D2855" w:rsidRPr="003D2855" w:rsidRDefault="003D2855" w:rsidP="000036B6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/>
        <w:jc w:val="center"/>
        <w:rPr>
          <w:b/>
          <w:sz w:val="28"/>
          <w:szCs w:val="28"/>
        </w:rPr>
      </w:pPr>
    </w:p>
    <w:p w:rsidR="003D2855" w:rsidRPr="003D2855" w:rsidRDefault="003D2855" w:rsidP="00223DC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D425C1" w:rsidRPr="00D425C1" w:rsidRDefault="00223DCF" w:rsidP="00D425C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425C1">
        <w:rPr>
          <w:rFonts w:eastAsia="Calibri"/>
          <w:b/>
          <w:sz w:val="28"/>
          <w:szCs w:val="28"/>
          <w:lang w:eastAsia="en-US"/>
        </w:rPr>
        <w:t xml:space="preserve">ЕДИНЫЕ </w:t>
      </w:r>
      <w:r w:rsidR="000C03DC">
        <w:rPr>
          <w:rFonts w:eastAsia="Calibri"/>
          <w:b/>
          <w:sz w:val="28"/>
          <w:szCs w:val="28"/>
          <w:lang w:eastAsia="en-US"/>
        </w:rPr>
        <w:t>СТАНДАРТЫ</w:t>
      </w:r>
      <w:r w:rsidRPr="00D425C1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2D457B" w:rsidRPr="00D425C1" w:rsidRDefault="00D425C1" w:rsidP="00D425C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425C1">
        <w:rPr>
          <w:rFonts w:eastAsia="Calibri"/>
          <w:b/>
          <w:sz w:val="28"/>
          <w:szCs w:val="28"/>
          <w:lang w:eastAsia="en-US"/>
        </w:rPr>
        <w:t xml:space="preserve">к местам (площадкам) накопления </w:t>
      </w:r>
    </w:p>
    <w:p w:rsidR="003D2855" w:rsidRPr="00D425C1" w:rsidRDefault="00D425C1" w:rsidP="00D425C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425C1">
        <w:rPr>
          <w:rFonts w:eastAsia="Calibri"/>
          <w:b/>
          <w:sz w:val="28"/>
          <w:szCs w:val="28"/>
          <w:lang w:eastAsia="en-US"/>
        </w:rPr>
        <w:t xml:space="preserve">твердых коммунальных отходов на территории </w:t>
      </w:r>
      <w:r>
        <w:rPr>
          <w:rFonts w:eastAsia="Calibri"/>
          <w:b/>
          <w:sz w:val="28"/>
          <w:szCs w:val="28"/>
          <w:lang w:eastAsia="en-US"/>
        </w:rPr>
        <w:t>Л</w:t>
      </w:r>
      <w:r w:rsidRPr="00D425C1">
        <w:rPr>
          <w:rFonts w:eastAsia="Calibri"/>
          <w:b/>
          <w:sz w:val="28"/>
          <w:szCs w:val="28"/>
          <w:lang w:eastAsia="en-US"/>
        </w:rPr>
        <w:t>енинградской области</w:t>
      </w:r>
    </w:p>
    <w:p w:rsidR="00E0428D" w:rsidRPr="00D425C1" w:rsidRDefault="00E0428D" w:rsidP="00D425C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A5B5A" w:rsidRPr="00A13E4D" w:rsidRDefault="00BF5D5C" w:rsidP="00B52C85">
      <w:pPr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bookmarkStart w:id="0" w:name="3znysh7" w:colFirst="0" w:colLast="0"/>
      <w:bookmarkEnd w:id="0"/>
      <w:r>
        <w:rPr>
          <w:bCs/>
          <w:sz w:val="28"/>
          <w:szCs w:val="28"/>
        </w:rPr>
        <w:t>Е</w:t>
      </w:r>
      <w:r w:rsidR="00E0428D">
        <w:rPr>
          <w:bCs/>
          <w:sz w:val="28"/>
          <w:szCs w:val="28"/>
        </w:rPr>
        <w:t>диные</w:t>
      </w:r>
      <w:r w:rsidR="00A13E4D" w:rsidRPr="00A13E4D">
        <w:rPr>
          <w:bCs/>
          <w:sz w:val="28"/>
          <w:szCs w:val="28"/>
        </w:rPr>
        <w:t xml:space="preserve"> </w:t>
      </w:r>
      <w:r w:rsidR="000C03DC">
        <w:rPr>
          <w:bCs/>
          <w:sz w:val="28"/>
          <w:szCs w:val="28"/>
        </w:rPr>
        <w:t>стандарты</w:t>
      </w:r>
      <w:r w:rsidR="00A13E4D" w:rsidRPr="00A13E4D">
        <w:rPr>
          <w:bCs/>
          <w:sz w:val="28"/>
          <w:szCs w:val="28"/>
        </w:rPr>
        <w:t xml:space="preserve"> </w:t>
      </w:r>
      <w:r w:rsidRPr="00A13E4D">
        <w:rPr>
          <w:bCs/>
          <w:sz w:val="28"/>
          <w:szCs w:val="28"/>
        </w:rPr>
        <w:t>устанавлива</w:t>
      </w:r>
      <w:r>
        <w:rPr>
          <w:bCs/>
          <w:sz w:val="28"/>
          <w:szCs w:val="28"/>
        </w:rPr>
        <w:t>ю</w:t>
      </w:r>
      <w:r w:rsidRPr="00A13E4D">
        <w:rPr>
          <w:bCs/>
          <w:sz w:val="28"/>
          <w:szCs w:val="28"/>
        </w:rPr>
        <w:t xml:space="preserve">т </w:t>
      </w:r>
      <w:r>
        <w:rPr>
          <w:bCs/>
          <w:sz w:val="28"/>
          <w:szCs w:val="28"/>
        </w:rPr>
        <w:t xml:space="preserve">требования </w:t>
      </w:r>
      <w:r w:rsidR="00A13E4D" w:rsidRPr="00A13E4D">
        <w:rPr>
          <w:bCs/>
          <w:sz w:val="28"/>
          <w:szCs w:val="28"/>
        </w:rPr>
        <w:t xml:space="preserve">к </w:t>
      </w:r>
      <w:r w:rsidR="00A622C3" w:rsidRPr="006B1396">
        <w:rPr>
          <w:bCs/>
          <w:sz w:val="28"/>
          <w:szCs w:val="28"/>
        </w:rPr>
        <w:t>мест</w:t>
      </w:r>
      <w:r w:rsidR="00A622C3">
        <w:rPr>
          <w:bCs/>
          <w:sz w:val="28"/>
          <w:szCs w:val="28"/>
        </w:rPr>
        <w:t xml:space="preserve">ам (площадкам) </w:t>
      </w:r>
      <w:r w:rsidR="00A13E4D" w:rsidRPr="00A13E4D">
        <w:rPr>
          <w:bCs/>
          <w:sz w:val="28"/>
          <w:szCs w:val="28"/>
        </w:rPr>
        <w:t>накопления твердых коммунальных отходов на территории Ленинградской области</w:t>
      </w:r>
      <w:r w:rsidR="00166A2A">
        <w:rPr>
          <w:bCs/>
          <w:sz w:val="28"/>
          <w:szCs w:val="28"/>
        </w:rPr>
        <w:t xml:space="preserve">, в том числе требования к техническим параметрам </w:t>
      </w:r>
      <w:r w:rsidR="00166A2A" w:rsidRPr="006B1396">
        <w:rPr>
          <w:bCs/>
          <w:sz w:val="28"/>
          <w:szCs w:val="28"/>
        </w:rPr>
        <w:t>мест</w:t>
      </w:r>
      <w:r w:rsidR="00166A2A">
        <w:rPr>
          <w:bCs/>
          <w:sz w:val="28"/>
          <w:szCs w:val="28"/>
        </w:rPr>
        <w:t xml:space="preserve"> (площадок) </w:t>
      </w:r>
      <w:r w:rsidR="00166A2A" w:rsidRPr="00A13E4D">
        <w:rPr>
          <w:bCs/>
          <w:sz w:val="28"/>
          <w:szCs w:val="28"/>
        </w:rPr>
        <w:t>накопления твердых коммунальных отходов на территории Ленинградской области</w:t>
      </w:r>
      <w:r w:rsidR="00FC1457">
        <w:rPr>
          <w:bCs/>
          <w:sz w:val="28"/>
          <w:szCs w:val="28"/>
        </w:rPr>
        <w:t xml:space="preserve"> (далее – Единые </w:t>
      </w:r>
      <w:r w:rsidR="000C03DC">
        <w:rPr>
          <w:bCs/>
          <w:sz w:val="28"/>
          <w:szCs w:val="28"/>
        </w:rPr>
        <w:t>стандарты</w:t>
      </w:r>
      <w:r w:rsidR="00FC1457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  <w:r w:rsidR="000C03DC">
        <w:rPr>
          <w:bCs/>
          <w:sz w:val="28"/>
          <w:szCs w:val="28"/>
        </w:rPr>
        <w:t xml:space="preserve"> </w:t>
      </w:r>
    </w:p>
    <w:p w:rsidR="00166A2A" w:rsidRPr="00D425C1" w:rsidRDefault="002D3F13" w:rsidP="00166A2A">
      <w:pPr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985702">
        <w:rPr>
          <w:bCs/>
          <w:sz w:val="28"/>
          <w:szCs w:val="28"/>
        </w:rPr>
        <w:t xml:space="preserve">Единые </w:t>
      </w:r>
      <w:r w:rsidR="000C03DC">
        <w:rPr>
          <w:bCs/>
          <w:sz w:val="28"/>
          <w:szCs w:val="28"/>
        </w:rPr>
        <w:t>стандарты</w:t>
      </w:r>
      <w:r w:rsidRPr="00985702">
        <w:rPr>
          <w:bCs/>
          <w:sz w:val="28"/>
          <w:szCs w:val="28"/>
        </w:rPr>
        <w:t xml:space="preserve"> </w:t>
      </w:r>
      <w:r w:rsidR="00166A2A">
        <w:rPr>
          <w:bCs/>
          <w:sz w:val="28"/>
          <w:szCs w:val="28"/>
        </w:rPr>
        <w:t>обязательны к исполнению при реализации</w:t>
      </w:r>
      <w:r w:rsidRPr="002D3F13">
        <w:rPr>
          <w:bCs/>
          <w:sz w:val="28"/>
          <w:szCs w:val="28"/>
        </w:rPr>
        <w:t xml:space="preserve"> органами местного самоуправления</w:t>
      </w:r>
      <w:r w:rsidR="000A186E">
        <w:rPr>
          <w:bCs/>
          <w:sz w:val="28"/>
          <w:szCs w:val="28"/>
        </w:rPr>
        <w:t xml:space="preserve"> </w:t>
      </w:r>
      <w:r w:rsidR="00C56DC6">
        <w:rPr>
          <w:bCs/>
          <w:sz w:val="28"/>
          <w:szCs w:val="28"/>
        </w:rPr>
        <w:t xml:space="preserve">полномочий </w:t>
      </w:r>
      <w:r w:rsidR="00166A2A">
        <w:rPr>
          <w:bCs/>
          <w:sz w:val="28"/>
          <w:szCs w:val="28"/>
        </w:rPr>
        <w:t xml:space="preserve">по </w:t>
      </w:r>
      <w:r w:rsidR="00166A2A" w:rsidRPr="00166A2A">
        <w:rPr>
          <w:bCs/>
          <w:sz w:val="28"/>
          <w:szCs w:val="28"/>
        </w:rPr>
        <w:t xml:space="preserve">созданию мест (площадок) накопления твердых коммунальных отходов, за исключением установленных </w:t>
      </w:r>
      <w:r w:rsidR="00166A2A" w:rsidRPr="00D425C1">
        <w:rPr>
          <w:bCs/>
          <w:sz w:val="28"/>
          <w:szCs w:val="28"/>
        </w:rPr>
        <w:t>законодательством Российской Федерации случаев, когда такая обязанность лежит на других лицах.</w:t>
      </w:r>
    </w:p>
    <w:p w:rsidR="000A186E" w:rsidRPr="00D425C1" w:rsidRDefault="00746FC4" w:rsidP="00746FC4">
      <w:pPr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D425C1">
        <w:rPr>
          <w:bCs/>
          <w:sz w:val="28"/>
          <w:szCs w:val="28"/>
        </w:rPr>
        <w:t xml:space="preserve">Понятия, используемые в </w:t>
      </w:r>
      <w:r w:rsidR="00166A2A" w:rsidRPr="00D425C1">
        <w:rPr>
          <w:bCs/>
          <w:sz w:val="28"/>
          <w:szCs w:val="28"/>
        </w:rPr>
        <w:t xml:space="preserve">Единых </w:t>
      </w:r>
      <w:r w:rsidR="000C03DC">
        <w:rPr>
          <w:bCs/>
          <w:sz w:val="28"/>
          <w:szCs w:val="28"/>
        </w:rPr>
        <w:t>стандартах</w:t>
      </w:r>
      <w:r w:rsidRPr="00D425C1">
        <w:rPr>
          <w:bCs/>
          <w:sz w:val="28"/>
          <w:szCs w:val="28"/>
        </w:rPr>
        <w:t>, применяются в значениях, в которых они применяются в Федеральном законе от 24 июня 1998 года № 89-ФЗ «Об отходах производства и потребления».</w:t>
      </w:r>
    </w:p>
    <w:p w:rsidR="006D1243" w:rsidRPr="006D1243" w:rsidRDefault="006D1243" w:rsidP="00046D0F">
      <w:pPr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bookmarkStart w:id="1" w:name="Par0"/>
      <w:bookmarkEnd w:id="1"/>
      <w:r w:rsidRPr="00D425C1">
        <w:rPr>
          <w:bCs/>
          <w:sz w:val="28"/>
          <w:szCs w:val="28"/>
        </w:rPr>
        <w:t xml:space="preserve">Накопление твердых коммунальных отходов допускается только </w:t>
      </w:r>
      <w:r w:rsidR="00C416D9">
        <w:rPr>
          <w:bCs/>
          <w:sz w:val="28"/>
          <w:szCs w:val="28"/>
        </w:rPr>
        <w:br/>
      </w:r>
      <w:r w:rsidRPr="00D425C1">
        <w:rPr>
          <w:bCs/>
          <w:sz w:val="28"/>
          <w:szCs w:val="28"/>
        </w:rPr>
        <w:t>в местах (на площадках) накопления отходов твердых коммунальных</w:t>
      </w:r>
      <w:r w:rsidRPr="006D1243">
        <w:rPr>
          <w:bCs/>
          <w:sz w:val="28"/>
          <w:szCs w:val="28"/>
        </w:rPr>
        <w:t xml:space="preserve"> отходов, соответствующих требованиям законодательства в области санитарно-эпидемиологического благополучия населения</w:t>
      </w:r>
      <w:r w:rsidR="00046D0F">
        <w:rPr>
          <w:bCs/>
          <w:sz w:val="28"/>
          <w:szCs w:val="28"/>
        </w:rPr>
        <w:t xml:space="preserve"> (</w:t>
      </w:r>
      <w:r w:rsidR="00046D0F" w:rsidRPr="00046D0F">
        <w:rPr>
          <w:bCs/>
          <w:sz w:val="28"/>
          <w:szCs w:val="28"/>
        </w:rPr>
        <w:t>Постановление Главного государственного санитарного врача РФ от 28.01.2021 № 3 «Об утверждении санитарных правил и норм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  <w:r w:rsidR="00046D0F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, </w:t>
      </w:r>
      <w:r w:rsidRPr="006D1243">
        <w:rPr>
          <w:bCs/>
          <w:sz w:val="28"/>
          <w:szCs w:val="28"/>
        </w:rPr>
        <w:t>правилам благоустройства муниципальных образований.</w:t>
      </w:r>
    </w:p>
    <w:p w:rsidR="006D1243" w:rsidRDefault="006D1243" w:rsidP="006D1243">
      <w:pPr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6D1243">
        <w:rPr>
          <w:bCs/>
          <w:sz w:val="28"/>
          <w:szCs w:val="28"/>
        </w:rPr>
        <w:t>Накопление твердых коммунальных отходов может осуществляться путем их раздельного складирования по видам отходов, группам отходов, группам однородных отходов (раздельное накопление).</w:t>
      </w:r>
    </w:p>
    <w:p w:rsidR="00802C5F" w:rsidRPr="00802C5F" w:rsidRDefault="00802C5F" w:rsidP="00923307">
      <w:pPr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2D3F13">
        <w:rPr>
          <w:bCs/>
          <w:sz w:val="28"/>
          <w:szCs w:val="28"/>
        </w:rPr>
        <w:t>рган</w:t>
      </w:r>
      <w:r>
        <w:rPr>
          <w:bCs/>
          <w:sz w:val="28"/>
          <w:szCs w:val="28"/>
        </w:rPr>
        <w:t>ы</w:t>
      </w:r>
      <w:r w:rsidRPr="002D3F13">
        <w:rPr>
          <w:bCs/>
          <w:sz w:val="28"/>
          <w:szCs w:val="28"/>
        </w:rPr>
        <w:t xml:space="preserve"> местного самоуправления</w:t>
      </w:r>
      <w:r>
        <w:rPr>
          <w:bCs/>
          <w:sz w:val="28"/>
          <w:szCs w:val="28"/>
        </w:rPr>
        <w:t xml:space="preserve"> при реализации полномочий </w:t>
      </w:r>
      <w:r w:rsidR="00C416D9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по </w:t>
      </w:r>
      <w:r w:rsidRPr="00166A2A">
        <w:rPr>
          <w:bCs/>
          <w:sz w:val="28"/>
          <w:szCs w:val="28"/>
        </w:rPr>
        <w:t xml:space="preserve">созданию мест (площадок) накопления твердых коммунальных отходов, </w:t>
      </w:r>
      <w:r w:rsidR="00C416D9">
        <w:rPr>
          <w:bCs/>
          <w:sz w:val="28"/>
          <w:szCs w:val="28"/>
        </w:rPr>
        <w:br/>
      </w:r>
      <w:r w:rsidRPr="00166A2A">
        <w:rPr>
          <w:bCs/>
          <w:sz w:val="28"/>
          <w:szCs w:val="28"/>
        </w:rPr>
        <w:t>за исключением установленных законодательством Российской Федерации случаев, когда такая обязанность лежит на других лицах</w:t>
      </w:r>
      <w:r>
        <w:rPr>
          <w:bCs/>
          <w:sz w:val="28"/>
          <w:szCs w:val="28"/>
        </w:rPr>
        <w:t xml:space="preserve">, обязаны соблюдать </w:t>
      </w:r>
      <w:r w:rsidRPr="00802C5F">
        <w:rPr>
          <w:bCs/>
          <w:sz w:val="28"/>
          <w:szCs w:val="28"/>
        </w:rPr>
        <w:t>правила обращения с твердыми коммунальными отходами</w:t>
      </w:r>
      <w:r>
        <w:rPr>
          <w:bCs/>
          <w:sz w:val="28"/>
          <w:szCs w:val="28"/>
        </w:rPr>
        <w:t xml:space="preserve"> и п</w:t>
      </w:r>
      <w:r w:rsidRPr="00923307">
        <w:rPr>
          <w:bCs/>
          <w:sz w:val="28"/>
          <w:szCs w:val="28"/>
        </w:rPr>
        <w:t xml:space="preserve">равила </w:t>
      </w:r>
      <w:r w:rsidRPr="00923307">
        <w:rPr>
          <w:bCs/>
          <w:sz w:val="28"/>
          <w:szCs w:val="28"/>
        </w:rPr>
        <w:lastRenderedPageBreak/>
        <w:t xml:space="preserve">обустройства мест (площадок) накопления твердых коммунальных отходов </w:t>
      </w:r>
      <w:r w:rsidR="00C416D9">
        <w:rPr>
          <w:bCs/>
          <w:sz w:val="28"/>
          <w:szCs w:val="28"/>
        </w:rPr>
        <w:br/>
      </w:r>
      <w:r w:rsidRPr="00923307">
        <w:rPr>
          <w:bCs/>
          <w:sz w:val="28"/>
          <w:szCs w:val="28"/>
        </w:rPr>
        <w:t>и ведения их реестра</w:t>
      </w:r>
      <w:r w:rsidRPr="00802C5F">
        <w:rPr>
          <w:bCs/>
          <w:sz w:val="28"/>
          <w:szCs w:val="28"/>
        </w:rPr>
        <w:t>, утвержденны</w:t>
      </w:r>
      <w:r>
        <w:rPr>
          <w:bCs/>
          <w:sz w:val="28"/>
          <w:szCs w:val="28"/>
        </w:rPr>
        <w:t>е</w:t>
      </w:r>
      <w:r w:rsidRPr="00802C5F">
        <w:rPr>
          <w:bCs/>
          <w:sz w:val="28"/>
          <w:szCs w:val="28"/>
        </w:rPr>
        <w:t xml:space="preserve"> в установленном порядке</w:t>
      </w:r>
      <w:r>
        <w:rPr>
          <w:bCs/>
          <w:sz w:val="28"/>
          <w:szCs w:val="28"/>
        </w:rPr>
        <w:t>.</w:t>
      </w:r>
    </w:p>
    <w:p w:rsidR="002D3F13" w:rsidRDefault="00D425C1" w:rsidP="002D3F13">
      <w:pPr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D425C1">
        <w:rPr>
          <w:bCs/>
          <w:sz w:val="28"/>
          <w:szCs w:val="28"/>
        </w:rPr>
        <w:t xml:space="preserve">Технические параметры мест (площадок) накопления твердых коммунальных отходов, а также визуализация типовых проектов контейнерных площадок на территории Ленинградской области, представлены в приложении </w:t>
      </w:r>
      <w:r w:rsidR="00C416D9">
        <w:rPr>
          <w:bCs/>
          <w:sz w:val="28"/>
          <w:szCs w:val="28"/>
        </w:rPr>
        <w:br/>
      </w:r>
      <w:r w:rsidRPr="00D425C1">
        <w:rPr>
          <w:bCs/>
          <w:sz w:val="28"/>
          <w:szCs w:val="28"/>
        </w:rPr>
        <w:t xml:space="preserve">к Единым </w:t>
      </w:r>
      <w:r w:rsidR="000C03DC">
        <w:rPr>
          <w:bCs/>
          <w:sz w:val="28"/>
          <w:szCs w:val="28"/>
        </w:rPr>
        <w:t>стандартам</w:t>
      </w:r>
      <w:r w:rsidRPr="00D425C1">
        <w:rPr>
          <w:bCs/>
          <w:sz w:val="28"/>
          <w:szCs w:val="28"/>
        </w:rPr>
        <w:t>.</w:t>
      </w:r>
    </w:p>
    <w:p w:rsidR="00D425C1" w:rsidRDefault="00D425C1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D425C1" w:rsidRPr="003D2855" w:rsidRDefault="00D425C1" w:rsidP="00D425C1">
      <w:pPr>
        <w:widowControl w:val="0"/>
        <w:autoSpaceDE w:val="0"/>
        <w:autoSpaceDN w:val="0"/>
        <w:adjustRightInd w:val="0"/>
        <w:ind w:left="4962"/>
        <w:jc w:val="right"/>
        <w:outlineLvl w:val="0"/>
        <w:rPr>
          <w:sz w:val="28"/>
          <w:szCs w:val="28"/>
        </w:rPr>
      </w:pPr>
      <w:r w:rsidRPr="003D285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</w:p>
    <w:p w:rsidR="00D425C1" w:rsidRDefault="00D425C1" w:rsidP="00D425C1">
      <w:pPr>
        <w:widowControl w:val="0"/>
        <w:autoSpaceDE w:val="0"/>
        <w:autoSpaceDN w:val="0"/>
        <w:adjustRightInd w:val="0"/>
        <w:ind w:left="4962"/>
        <w:jc w:val="right"/>
        <w:outlineLvl w:val="0"/>
        <w:rPr>
          <w:sz w:val="28"/>
          <w:szCs w:val="28"/>
        </w:rPr>
      </w:pPr>
      <w:r w:rsidRPr="003D2855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Единым </w:t>
      </w:r>
      <w:r w:rsidR="000C03DC">
        <w:rPr>
          <w:bCs/>
          <w:sz w:val="28"/>
          <w:szCs w:val="28"/>
        </w:rPr>
        <w:t>стандартам</w:t>
      </w:r>
    </w:p>
    <w:p w:rsidR="00D425C1" w:rsidRDefault="00D425C1" w:rsidP="00D425C1">
      <w:pPr>
        <w:widowControl w:val="0"/>
        <w:autoSpaceDE w:val="0"/>
        <w:autoSpaceDN w:val="0"/>
        <w:adjustRightInd w:val="0"/>
        <w:ind w:left="4962"/>
        <w:jc w:val="right"/>
        <w:outlineLvl w:val="0"/>
        <w:rPr>
          <w:sz w:val="28"/>
          <w:szCs w:val="28"/>
        </w:rPr>
      </w:pPr>
    </w:p>
    <w:p w:rsidR="00D425C1" w:rsidRDefault="00D425C1" w:rsidP="00D425C1">
      <w:pPr>
        <w:widowControl w:val="0"/>
        <w:autoSpaceDE w:val="0"/>
        <w:autoSpaceDN w:val="0"/>
        <w:adjustRightInd w:val="0"/>
        <w:ind w:left="4962"/>
        <w:jc w:val="right"/>
        <w:outlineLvl w:val="0"/>
        <w:rPr>
          <w:sz w:val="28"/>
          <w:szCs w:val="28"/>
        </w:rPr>
      </w:pPr>
    </w:p>
    <w:p w:rsidR="00F50800" w:rsidRDefault="00F50800" w:rsidP="00D425C1">
      <w:pPr>
        <w:widowControl w:val="0"/>
        <w:autoSpaceDE w:val="0"/>
        <w:autoSpaceDN w:val="0"/>
        <w:adjustRightInd w:val="0"/>
        <w:ind w:left="4962"/>
        <w:jc w:val="right"/>
        <w:outlineLvl w:val="0"/>
        <w:rPr>
          <w:sz w:val="28"/>
          <w:szCs w:val="28"/>
        </w:rPr>
      </w:pPr>
    </w:p>
    <w:tbl>
      <w:tblPr>
        <w:tblStyle w:val="af7"/>
        <w:tblW w:w="10318" w:type="dxa"/>
        <w:tblLook w:val="04A0" w:firstRow="1" w:lastRow="0" w:firstColumn="1" w:lastColumn="0" w:noHBand="0" w:noVBand="1"/>
      </w:tblPr>
      <w:tblGrid>
        <w:gridCol w:w="665"/>
        <w:gridCol w:w="4546"/>
        <w:gridCol w:w="5107"/>
      </w:tblGrid>
      <w:tr w:rsidR="00F50800" w:rsidRPr="00740248" w:rsidTr="00F50800">
        <w:tc>
          <w:tcPr>
            <w:tcW w:w="665" w:type="dxa"/>
            <w:tcBorders>
              <w:top w:val="single" w:sz="4" w:space="0" w:color="auto"/>
            </w:tcBorders>
          </w:tcPr>
          <w:p w:rsidR="00F50800" w:rsidRPr="00740248" w:rsidRDefault="00F50800" w:rsidP="003B4C64">
            <w:pPr>
              <w:jc w:val="center"/>
              <w:rPr>
                <w:b/>
                <w:sz w:val="28"/>
                <w:szCs w:val="28"/>
              </w:rPr>
            </w:pPr>
            <w:r w:rsidRPr="0074024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46" w:type="dxa"/>
            <w:tcBorders>
              <w:top w:val="single" w:sz="4" w:space="0" w:color="auto"/>
            </w:tcBorders>
          </w:tcPr>
          <w:p w:rsidR="00F50800" w:rsidRPr="00740248" w:rsidRDefault="00F50800" w:rsidP="003B4C64">
            <w:pPr>
              <w:jc w:val="center"/>
              <w:rPr>
                <w:b/>
                <w:sz w:val="28"/>
                <w:szCs w:val="28"/>
              </w:rPr>
            </w:pPr>
            <w:r w:rsidRPr="0074024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107" w:type="dxa"/>
            <w:tcBorders>
              <w:top w:val="single" w:sz="4" w:space="0" w:color="auto"/>
            </w:tcBorders>
          </w:tcPr>
          <w:p w:rsidR="00F50800" w:rsidRPr="00740248" w:rsidRDefault="00F50800" w:rsidP="003B4C64">
            <w:pPr>
              <w:jc w:val="center"/>
              <w:rPr>
                <w:b/>
                <w:sz w:val="28"/>
                <w:szCs w:val="28"/>
              </w:rPr>
            </w:pPr>
            <w:r w:rsidRPr="00740248">
              <w:rPr>
                <w:b/>
                <w:sz w:val="28"/>
                <w:szCs w:val="28"/>
              </w:rPr>
              <w:t>Технические параметры</w:t>
            </w:r>
          </w:p>
        </w:tc>
      </w:tr>
      <w:tr w:rsidR="00740248" w:rsidRPr="00740248" w:rsidTr="00F50800">
        <w:tc>
          <w:tcPr>
            <w:tcW w:w="665" w:type="dxa"/>
          </w:tcPr>
          <w:p w:rsidR="00740248" w:rsidRPr="00740248" w:rsidRDefault="00740248" w:rsidP="003B4C64">
            <w:pPr>
              <w:jc w:val="center"/>
              <w:rPr>
                <w:sz w:val="28"/>
                <w:szCs w:val="28"/>
              </w:rPr>
            </w:pPr>
            <w:r w:rsidRPr="00740248">
              <w:rPr>
                <w:sz w:val="28"/>
                <w:szCs w:val="28"/>
              </w:rPr>
              <w:t>1</w:t>
            </w:r>
          </w:p>
        </w:tc>
        <w:tc>
          <w:tcPr>
            <w:tcW w:w="4546" w:type="dxa"/>
          </w:tcPr>
          <w:p w:rsidR="00740248" w:rsidRPr="00740248" w:rsidRDefault="00740248" w:rsidP="003B4C64">
            <w:pPr>
              <w:jc w:val="both"/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 xml:space="preserve">Вариант 1 </w:t>
            </w:r>
          </w:p>
          <w:p w:rsidR="00740248" w:rsidRPr="00740248" w:rsidRDefault="00740248" w:rsidP="00740248">
            <w:pPr>
              <w:jc w:val="both"/>
              <w:rPr>
                <w:sz w:val="28"/>
                <w:szCs w:val="28"/>
              </w:rPr>
            </w:pPr>
            <w:r w:rsidRPr="00740248">
              <w:rPr>
                <w:bCs/>
                <w:sz w:val="28"/>
                <w:szCs w:val="28"/>
              </w:rPr>
              <w:t xml:space="preserve">Место (площадка) накопления твердых коммунальных отходов </w:t>
            </w:r>
            <w:r w:rsidR="00C416D9">
              <w:rPr>
                <w:bCs/>
                <w:sz w:val="28"/>
                <w:szCs w:val="28"/>
              </w:rPr>
              <w:br/>
            </w:r>
            <w:r w:rsidRPr="00740248">
              <w:rPr>
                <w:bCs/>
                <w:sz w:val="28"/>
                <w:szCs w:val="28"/>
              </w:rPr>
              <w:t>и крупногабаритных отходов (в том числе раздельного накопления твердых коммунальных отходов)</w:t>
            </w:r>
          </w:p>
        </w:tc>
        <w:tc>
          <w:tcPr>
            <w:tcW w:w="5107" w:type="dxa"/>
          </w:tcPr>
          <w:p w:rsidR="00740248" w:rsidRPr="00740248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>Размеры: высота – 2 100 мм</w:t>
            </w:r>
          </w:p>
          <w:p w:rsidR="00740248" w:rsidRPr="00740248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 xml:space="preserve">               </w:t>
            </w:r>
            <w:r w:rsidR="00F50800">
              <w:rPr>
                <w:color w:val="000000"/>
                <w:sz w:val="28"/>
                <w:szCs w:val="28"/>
              </w:rPr>
              <w:t xml:space="preserve"> </w:t>
            </w:r>
            <w:r w:rsidRPr="00740248">
              <w:rPr>
                <w:color w:val="000000"/>
                <w:sz w:val="28"/>
                <w:szCs w:val="28"/>
              </w:rPr>
              <w:t xml:space="preserve"> длина – 9 000 мм</w:t>
            </w:r>
          </w:p>
          <w:p w:rsidR="00740248" w:rsidRPr="00740248" w:rsidRDefault="00F50800" w:rsidP="003B4C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</w:t>
            </w:r>
            <w:r w:rsidR="00740248" w:rsidRPr="00740248">
              <w:rPr>
                <w:color w:val="000000"/>
                <w:sz w:val="28"/>
                <w:szCs w:val="28"/>
              </w:rPr>
              <w:t xml:space="preserve">ширина – 5 500 мм </w:t>
            </w:r>
          </w:p>
          <w:p w:rsidR="00740248" w:rsidRPr="000C03DC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 xml:space="preserve">Цвет: </w:t>
            </w:r>
            <w:r w:rsidRPr="000C03DC">
              <w:rPr>
                <w:color w:val="000000"/>
                <w:sz w:val="28"/>
                <w:szCs w:val="28"/>
              </w:rPr>
              <w:t>серый (</w:t>
            </w:r>
            <w:r w:rsidRPr="000C03DC">
              <w:rPr>
                <w:color w:val="000000"/>
                <w:sz w:val="28"/>
                <w:szCs w:val="28"/>
                <w:lang w:val="en-US"/>
              </w:rPr>
              <w:t>RAL</w:t>
            </w:r>
            <w:r w:rsidRPr="000C03DC">
              <w:rPr>
                <w:color w:val="000000"/>
                <w:sz w:val="28"/>
                <w:szCs w:val="28"/>
              </w:rPr>
              <w:t xml:space="preserve"> 7024)</w:t>
            </w:r>
          </w:p>
          <w:p w:rsidR="00F50800" w:rsidRPr="00740248" w:rsidRDefault="00F50800" w:rsidP="003B4C64">
            <w:pPr>
              <w:rPr>
                <w:color w:val="333333"/>
                <w:sz w:val="28"/>
                <w:szCs w:val="28"/>
              </w:rPr>
            </w:pPr>
            <w:r w:rsidRPr="000C03DC">
              <w:rPr>
                <w:color w:val="000000"/>
                <w:sz w:val="28"/>
                <w:szCs w:val="28"/>
              </w:rPr>
              <w:t>Материал: металл</w:t>
            </w:r>
          </w:p>
        </w:tc>
      </w:tr>
      <w:tr w:rsidR="00740248" w:rsidRPr="00740248" w:rsidTr="00F50800">
        <w:tc>
          <w:tcPr>
            <w:tcW w:w="665" w:type="dxa"/>
          </w:tcPr>
          <w:p w:rsidR="00740248" w:rsidRPr="00740248" w:rsidRDefault="00740248" w:rsidP="003B4C64">
            <w:pPr>
              <w:jc w:val="center"/>
              <w:rPr>
                <w:sz w:val="28"/>
                <w:szCs w:val="28"/>
              </w:rPr>
            </w:pPr>
            <w:r w:rsidRPr="00740248">
              <w:rPr>
                <w:sz w:val="28"/>
                <w:szCs w:val="28"/>
              </w:rPr>
              <w:t>2</w:t>
            </w:r>
          </w:p>
        </w:tc>
        <w:tc>
          <w:tcPr>
            <w:tcW w:w="4546" w:type="dxa"/>
          </w:tcPr>
          <w:p w:rsidR="00740248" w:rsidRPr="00740248" w:rsidRDefault="00740248" w:rsidP="003B4C64">
            <w:pPr>
              <w:jc w:val="both"/>
              <w:rPr>
                <w:sz w:val="28"/>
                <w:szCs w:val="28"/>
              </w:rPr>
            </w:pPr>
            <w:r w:rsidRPr="00740248">
              <w:rPr>
                <w:sz w:val="28"/>
                <w:szCs w:val="28"/>
              </w:rPr>
              <w:t>Вариант 2</w:t>
            </w:r>
          </w:p>
          <w:p w:rsidR="00740248" w:rsidRPr="00740248" w:rsidRDefault="00740248" w:rsidP="003B4C64">
            <w:pPr>
              <w:jc w:val="both"/>
              <w:rPr>
                <w:sz w:val="28"/>
                <w:szCs w:val="28"/>
              </w:rPr>
            </w:pPr>
            <w:r w:rsidRPr="00740248">
              <w:rPr>
                <w:bCs/>
                <w:sz w:val="28"/>
                <w:szCs w:val="28"/>
              </w:rPr>
              <w:t xml:space="preserve">Место (площадка) накопления твердых коммунальных отходов </w:t>
            </w:r>
            <w:r w:rsidR="00C416D9">
              <w:rPr>
                <w:bCs/>
                <w:sz w:val="28"/>
                <w:szCs w:val="28"/>
              </w:rPr>
              <w:br/>
            </w:r>
            <w:r w:rsidRPr="00740248">
              <w:rPr>
                <w:bCs/>
                <w:sz w:val="28"/>
                <w:szCs w:val="28"/>
              </w:rPr>
              <w:t>(в том числе раздельного накопления твердых коммунальных отходов)</w:t>
            </w:r>
          </w:p>
        </w:tc>
        <w:tc>
          <w:tcPr>
            <w:tcW w:w="5107" w:type="dxa"/>
          </w:tcPr>
          <w:p w:rsidR="00740248" w:rsidRPr="00740248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>Размеры: высота – 2 100 мм</w:t>
            </w:r>
          </w:p>
          <w:p w:rsidR="00740248" w:rsidRPr="00740248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 xml:space="preserve">                </w:t>
            </w:r>
            <w:r w:rsidR="00C416D9">
              <w:rPr>
                <w:color w:val="000000"/>
                <w:sz w:val="28"/>
                <w:szCs w:val="28"/>
              </w:rPr>
              <w:t xml:space="preserve"> </w:t>
            </w:r>
            <w:r w:rsidRPr="00740248">
              <w:rPr>
                <w:color w:val="000000"/>
                <w:sz w:val="28"/>
                <w:szCs w:val="28"/>
              </w:rPr>
              <w:t>длина – 4 500 мм</w:t>
            </w:r>
          </w:p>
          <w:p w:rsidR="00740248" w:rsidRPr="00740248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 xml:space="preserve">               </w:t>
            </w:r>
            <w:r w:rsidR="00F50800">
              <w:rPr>
                <w:color w:val="000000"/>
                <w:sz w:val="28"/>
                <w:szCs w:val="28"/>
              </w:rPr>
              <w:t xml:space="preserve"> </w:t>
            </w:r>
            <w:r w:rsidR="00C416D9">
              <w:rPr>
                <w:color w:val="000000"/>
                <w:sz w:val="28"/>
                <w:szCs w:val="28"/>
              </w:rPr>
              <w:t xml:space="preserve"> </w:t>
            </w:r>
            <w:r w:rsidRPr="00740248">
              <w:rPr>
                <w:color w:val="000000"/>
                <w:sz w:val="28"/>
                <w:szCs w:val="28"/>
              </w:rPr>
              <w:t>ширина – 5 500 мм</w:t>
            </w:r>
          </w:p>
          <w:p w:rsidR="00740248" w:rsidRPr="00740248" w:rsidRDefault="00740248" w:rsidP="003B4C64">
            <w:pPr>
              <w:rPr>
                <w:color w:val="333333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>Цвет: серый (</w:t>
            </w:r>
            <w:r w:rsidRPr="00740248">
              <w:rPr>
                <w:color w:val="000000"/>
                <w:sz w:val="28"/>
                <w:szCs w:val="28"/>
                <w:lang w:val="en-US"/>
              </w:rPr>
              <w:t>RAL</w:t>
            </w:r>
            <w:r w:rsidRPr="00740248">
              <w:rPr>
                <w:color w:val="000000"/>
                <w:sz w:val="28"/>
                <w:szCs w:val="28"/>
              </w:rPr>
              <w:t xml:space="preserve"> 7024)</w:t>
            </w:r>
          </w:p>
          <w:p w:rsidR="00740248" w:rsidRPr="00740248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>Материал: металл</w:t>
            </w:r>
          </w:p>
        </w:tc>
      </w:tr>
      <w:tr w:rsidR="00740248" w:rsidRPr="00740248" w:rsidTr="00F50800">
        <w:tc>
          <w:tcPr>
            <w:tcW w:w="665" w:type="dxa"/>
          </w:tcPr>
          <w:p w:rsidR="00740248" w:rsidRPr="00740248" w:rsidRDefault="00740248" w:rsidP="003B4C64">
            <w:pPr>
              <w:jc w:val="center"/>
              <w:rPr>
                <w:sz w:val="28"/>
                <w:szCs w:val="28"/>
              </w:rPr>
            </w:pPr>
            <w:r w:rsidRPr="00740248">
              <w:rPr>
                <w:sz w:val="28"/>
                <w:szCs w:val="28"/>
              </w:rPr>
              <w:t>3</w:t>
            </w:r>
          </w:p>
        </w:tc>
        <w:tc>
          <w:tcPr>
            <w:tcW w:w="4546" w:type="dxa"/>
          </w:tcPr>
          <w:p w:rsidR="00740248" w:rsidRPr="00740248" w:rsidRDefault="00740248" w:rsidP="003B4C64">
            <w:pPr>
              <w:jc w:val="both"/>
              <w:rPr>
                <w:sz w:val="28"/>
                <w:szCs w:val="28"/>
              </w:rPr>
            </w:pPr>
            <w:r w:rsidRPr="00740248">
              <w:rPr>
                <w:sz w:val="28"/>
                <w:szCs w:val="28"/>
              </w:rPr>
              <w:t>Вариант 3</w:t>
            </w:r>
          </w:p>
          <w:p w:rsidR="00740248" w:rsidRPr="00740248" w:rsidRDefault="00F50800" w:rsidP="00F50800">
            <w:pPr>
              <w:jc w:val="both"/>
              <w:rPr>
                <w:sz w:val="28"/>
                <w:szCs w:val="28"/>
              </w:rPr>
            </w:pPr>
            <w:r w:rsidRPr="00740248">
              <w:rPr>
                <w:bCs/>
                <w:sz w:val="28"/>
                <w:szCs w:val="28"/>
              </w:rPr>
              <w:t xml:space="preserve">Место (площадка) накопления твердых коммунальных отходов </w:t>
            </w:r>
            <w:r w:rsidRPr="00740248">
              <w:rPr>
                <w:sz w:val="28"/>
                <w:szCs w:val="28"/>
              </w:rPr>
              <w:t xml:space="preserve">(заглубленный вариант) </w:t>
            </w:r>
            <w:r w:rsidR="00C416D9">
              <w:rPr>
                <w:sz w:val="28"/>
                <w:szCs w:val="28"/>
              </w:rPr>
              <w:br/>
            </w:r>
            <w:r w:rsidRPr="00740248">
              <w:rPr>
                <w:bCs/>
                <w:sz w:val="28"/>
                <w:szCs w:val="28"/>
              </w:rPr>
              <w:t xml:space="preserve">и крупногабаритных отходов </w:t>
            </w:r>
          </w:p>
        </w:tc>
        <w:tc>
          <w:tcPr>
            <w:tcW w:w="5107" w:type="dxa"/>
          </w:tcPr>
          <w:p w:rsidR="00740248" w:rsidRPr="00740248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>Размеры: высота – 2 100 мм</w:t>
            </w:r>
          </w:p>
          <w:p w:rsidR="00740248" w:rsidRPr="00740248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 xml:space="preserve">                </w:t>
            </w:r>
            <w:r w:rsidR="00C416D9">
              <w:rPr>
                <w:color w:val="000000"/>
                <w:sz w:val="28"/>
                <w:szCs w:val="28"/>
              </w:rPr>
              <w:t xml:space="preserve"> </w:t>
            </w:r>
            <w:r w:rsidRPr="00740248">
              <w:rPr>
                <w:color w:val="000000"/>
                <w:sz w:val="28"/>
                <w:szCs w:val="28"/>
              </w:rPr>
              <w:t>длина – 4 500 мм</w:t>
            </w:r>
          </w:p>
          <w:p w:rsidR="00740248" w:rsidRPr="000C03DC" w:rsidRDefault="00740248" w:rsidP="003B4C64">
            <w:pPr>
              <w:rPr>
                <w:color w:val="000000"/>
                <w:sz w:val="28"/>
                <w:szCs w:val="28"/>
              </w:rPr>
            </w:pPr>
            <w:r w:rsidRPr="00740248">
              <w:rPr>
                <w:color w:val="000000"/>
                <w:sz w:val="28"/>
                <w:szCs w:val="28"/>
              </w:rPr>
              <w:t xml:space="preserve">                </w:t>
            </w:r>
            <w:r w:rsidR="00C416D9">
              <w:rPr>
                <w:color w:val="000000"/>
                <w:sz w:val="28"/>
                <w:szCs w:val="28"/>
              </w:rPr>
              <w:t xml:space="preserve"> </w:t>
            </w:r>
            <w:r w:rsidRPr="000C03DC">
              <w:rPr>
                <w:color w:val="000000"/>
                <w:sz w:val="28"/>
                <w:szCs w:val="28"/>
              </w:rPr>
              <w:t>ширина –5 500 мм</w:t>
            </w:r>
          </w:p>
          <w:p w:rsidR="00740248" w:rsidRPr="000C03DC" w:rsidRDefault="00740248" w:rsidP="003B4C64">
            <w:pPr>
              <w:rPr>
                <w:color w:val="000000"/>
                <w:sz w:val="28"/>
                <w:szCs w:val="28"/>
              </w:rPr>
            </w:pPr>
            <w:r w:rsidRPr="000C03DC">
              <w:rPr>
                <w:color w:val="000000"/>
                <w:sz w:val="28"/>
                <w:szCs w:val="28"/>
              </w:rPr>
              <w:t>Цвет: серый (</w:t>
            </w:r>
            <w:r w:rsidRPr="000C03DC">
              <w:rPr>
                <w:color w:val="000000"/>
                <w:sz w:val="28"/>
                <w:szCs w:val="28"/>
                <w:lang w:val="en-US"/>
              </w:rPr>
              <w:t>RAL</w:t>
            </w:r>
            <w:r w:rsidRPr="000C03DC">
              <w:rPr>
                <w:color w:val="000000"/>
                <w:sz w:val="28"/>
                <w:szCs w:val="28"/>
              </w:rPr>
              <w:t xml:space="preserve"> 7024)</w:t>
            </w:r>
          </w:p>
          <w:p w:rsidR="00F50800" w:rsidRPr="00740248" w:rsidRDefault="00F50800" w:rsidP="003B4C64">
            <w:pPr>
              <w:rPr>
                <w:color w:val="333333"/>
                <w:sz w:val="28"/>
                <w:szCs w:val="28"/>
              </w:rPr>
            </w:pPr>
            <w:r w:rsidRPr="000C03DC">
              <w:rPr>
                <w:color w:val="000000"/>
                <w:sz w:val="28"/>
                <w:szCs w:val="28"/>
              </w:rPr>
              <w:t>Материал: металл</w:t>
            </w:r>
          </w:p>
          <w:p w:rsidR="00740248" w:rsidRPr="00740248" w:rsidRDefault="00740248" w:rsidP="003B4C64">
            <w:pPr>
              <w:rPr>
                <w:color w:val="333333"/>
                <w:sz w:val="28"/>
                <w:szCs w:val="28"/>
              </w:rPr>
            </w:pPr>
            <w:r w:rsidRPr="00740248">
              <w:rPr>
                <w:sz w:val="28"/>
                <w:szCs w:val="28"/>
              </w:rPr>
              <w:t xml:space="preserve">Секция для установки заглубленных контейнеров изготавливается </w:t>
            </w:r>
            <w:r w:rsidR="00C416D9">
              <w:rPr>
                <w:sz w:val="28"/>
                <w:szCs w:val="28"/>
              </w:rPr>
              <w:br/>
            </w:r>
            <w:r w:rsidRPr="00740248">
              <w:rPr>
                <w:sz w:val="28"/>
                <w:szCs w:val="28"/>
              </w:rPr>
              <w:t>в соответствии с требованиями производителя таких секций.</w:t>
            </w:r>
          </w:p>
        </w:tc>
      </w:tr>
    </w:tbl>
    <w:p w:rsidR="00D425C1" w:rsidRPr="003D2855" w:rsidRDefault="00D425C1" w:rsidP="00D425C1">
      <w:pPr>
        <w:widowControl w:val="0"/>
        <w:autoSpaceDE w:val="0"/>
        <w:autoSpaceDN w:val="0"/>
        <w:adjustRightInd w:val="0"/>
        <w:ind w:left="4962"/>
        <w:jc w:val="both"/>
        <w:outlineLvl w:val="0"/>
        <w:rPr>
          <w:sz w:val="28"/>
          <w:szCs w:val="28"/>
        </w:rPr>
      </w:pPr>
    </w:p>
    <w:p w:rsidR="00D425C1" w:rsidRDefault="00D425C1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F50800" w:rsidRDefault="00F50800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bookmarkStart w:id="2" w:name="_GoBack"/>
      <w:bookmarkEnd w:id="2"/>
    </w:p>
    <w:p w:rsidR="00D425C1" w:rsidRDefault="003D582D" w:rsidP="008950E5">
      <w:pPr>
        <w:tabs>
          <w:tab w:val="left" w:pos="1134"/>
        </w:tabs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noProof/>
          <w:sz w:val="70"/>
          <w:szCs w:val="70"/>
        </w:rPr>
        <w:lastRenderedPageBreak/>
        <w:drawing>
          <wp:anchor distT="0" distB="0" distL="114300" distR="114300" simplePos="0" relativeHeight="251659264" behindDoc="0" locked="0" layoutInCell="1" allowOverlap="1" wp14:anchorId="53F9972C" wp14:editId="292962C7">
            <wp:simplePos x="0" y="0"/>
            <wp:positionH relativeFrom="column">
              <wp:posOffset>37465</wp:posOffset>
            </wp:positionH>
            <wp:positionV relativeFrom="paragraph">
              <wp:posOffset>441325</wp:posOffset>
            </wp:positionV>
            <wp:extent cx="6104255" cy="34334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800">
        <w:rPr>
          <w:bCs/>
          <w:sz w:val="28"/>
          <w:szCs w:val="28"/>
        </w:rPr>
        <w:t>В</w:t>
      </w:r>
      <w:r w:rsidR="00F50800" w:rsidRPr="00D425C1">
        <w:rPr>
          <w:bCs/>
          <w:sz w:val="28"/>
          <w:szCs w:val="28"/>
        </w:rPr>
        <w:t xml:space="preserve">изуализация </w:t>
      </w:r>
      <w:r w:rsidR="00F50800">
        <w:rPr>
          <w:bCs/>
          <w:sz w:val="28"/>
          <w:szCs w:val="28"/>
        </w:rPr>
        <w:t>варианта 1</w:t>
      </w:r>
    </w:p>
    <w:p w:rsidR="00F50800" w:rsidRDefault="00F50800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61312" behindDoc="0" locked="0" layoutInCell="1" allowOverlap="1" wp14:anchorId="2A9531B0" wp14:editId="38A009C6">
            <wp:simplePos x="0" y="0"/>
            <wp:positionH relativeFrom="column">
              <wp:posOffset>104140</wp:posOffset>
            </wp:positionH>
            <wp:positionV relativeFrom="paragraph">
              <wp:posOffset>4086225</wp:posOffset>
            </wp:positionV>
            <wp:extent cx="6106160" cy="343408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63360" behindDoc="0" locked="0" layoutInCell="1" allowOverlap="1" wp14:anchorId="1C817F04" wp14:editId="2EF28CA1">
            <wp:simplePos x="0" y="0"/>
            <wp:positionH relativeFrom="column">
              <wp:posOffset>-29845</wp:posOffset>
            </wp:positionH>
            <wp:positionV relativeFrom="paragraph">
              <wp:posOffset>204470</wp:posOffset>
            </wp:positionV>
            <wp:extent cx="6105525" cy="343408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65408" behindDoc="0" locked="0" layoutInCell="1" allowOverlap="1" wp14:anchorId="7D48F4FB" wp14:editId="72EB358B">
            <wp:simplePos x="0" y="0"/>
            <wp:positionH relativeFrom="column">
              <wp:posOffset>-29210</wp:posOffset>
            </wp:positionH>
            <wp:positionV relativeFrom="paragraph">
              <wp:posOffset>147955</wp:posOffset>
            </wp:positionV>
            <wp:extent cx="6104890" cy="34340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lastRenderedPageBreak/>
        <w:drawing>
          <wp:anchor distT="0" distB="0" distL="114300" distR="114300" simplePos="0" relativeHeight="251667456" behindDoc="0" locked="0" layoutInCell="1" allowOverlap="1" wp14:anchorId="64329EAB" wp14:editId="04FDF94A">
            <wp:simplePos x="0" y="0"/>
            <wp:positionH relativeFrom="column">
              <wp:posOffset>68580</wp:posOffset>
            </wp:positionH>
            <wp:positionV relativeFrom="paragraph">
              <wp:posOffset>355600</wp:posOffset>
            </wp:positionV>
            <wp:extent cx="6105525" cy="343408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69504" behindDoc="0" locked="0" layoutInCell="1" allowOverlap="1" wp14:anchorId="1E544F09" wp14:editId="2368C48B">
            <wp:simplePos x="0" y="0"/>
            <wp:positionH relativeFrom="column">
              <wp:posOffset>68580</wp:posOffset>
            </wp:positionH>
            <wp:positionV relativeFrom="paragraph">
              <wp:posOffset>181610</wp:posOffset>
            </wp:positionV>
            <wp:extent cx="6105525" cy="343408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71552" behindDoc="0" locked="0" layoutInCell="1" allowOverlap="1" wp14:anchorId="27371C14" wp14:editId="083CF72C">
            <wp:simplePos x="0" y="0"/>
            <wp:positionH relativeFrom="column">
              <wp:posOffset>32385</wp:posOffset>
            </wp:positionH>
            <wp:positionV relativeFrom="paragraph">
              <wp:posOffset>245745</wp:posOffset>
            </wp:positionV>
            <wp:extent cx="6106160" cy="3434080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73600" behindDoc="0" locked="0" layoutInCell="1" allowOverlap="1" wp14:anchorId="3CFBFCE0" wp14:editId="2A20EFA6">
            <wp:simplePos x="0" y="0"/>
            <wp:positionH relativeFrom="column">
              <wp:posOffset>33655</wp:posOffset>
            </wp:positionH>
            <wp:positionV relativeFrom="paragraph">
              <wp:posOffset>81280</wp:posOffset>
            </wp:positionV>
            <wp:extent cx="6105525" cy="343408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lastRenderedPageBreak/>
        <w:drawing>
          <wp:anchor distT="0" distB="0" distL="114300" distR="114300" simplePos="0" relativeHeight="251675648" behindDoc="0" locked="0" layoutInCell="1" allowOverlap="1" wp14:anchorId="6A71817A" wp14:editId="1F811185">
            <wp:simplePos x="0" y="0"/>
            <wp:positionH relativeFrom="column">
              <wp:posOffset>50800</wp:posOffset>
            </wp:positionH>
            <wp:positionV relativeFrom="paragraph">
              <wp:posOffset>447675</wp:posOffset>
            </wp:positionV>
            <wp:extent cx="6105525" cy="343408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77696" behindDoc="0" locked="0" layoutInCell="1" allowOverlap="1" wp14:anchorId="39C340EE" wp14:editId="129EC1AE">
            <wp:simplePos x="0" y="0"/>
            <wp:positionH relativeFrom="column">
              <wp:posOffset>50800</wp:posOffset>
            </wp:positionH>
            <wp:positionV relativeFrom="paragraph">
              <wp:posOffset>114935</wp:posOffset>
            </wp:positionV>
            <wp:extent cx="6105525" cy="343408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8950E5">
      <w:pPr>
        <w:tabs>
          <w:tab w:val="left" w:pos="1134"/>
        </w:tabs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</w:t>
      </w:r>
      <w:r w:rsidRPr="00D425C1">
        <w:rPr>
          <w:bCs/>
          <w:sz w:val="28"/>
          <w:szCs w:val="28"/>
        </w:rPr>
        <w:t xml:space="preserve">изуализация </w:t>
      </w:r>
      <w:r>
        <w:rPr>
          <w:bCs/>
          <w:sz w:val="28"/>
          <w:szCs w:val="28"/>
        </w:rPr>
        <w:t>варианта 2</w:t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79744" behindDoc="0" locked="0" layoutInCell="1" allowOverlap="1" wp14:anchorId="07961EC5" wp14:editId="25271527">
            <wp:simplePos x="0" y="0"/>
            <wp:positionH relativeFrom="column">
              <wp:posOffset>5715</wp:posOffset>
            </wp:positionH>
            <wp:positionV relativeFrom="paragraph">
              <wp:posOffset>65405</wp:posOffset>
            </wp:positionV>
            <wp:extent cx="6105525" cy="343408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81792" behindDoc="0" locked="0" layoutInCell="1" allowOverlap="1" wp14:anchorId="6E3EC8DD" wp14:editId="79ACAE22">
            <wp:simplePos x="0" y="0"/>
            <wp:positionH relativeFrom="column">
              <wp:posOffset>6985</wp:posOffset>
            </wp:positionH>
            <wp:positionV relativeFrom="paragraph">
              <wp:posOffset>197485</wp:posOffset>
            </wp:positionV>
            <wp:extent cx="6105525" cy="343408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83840" behindDoc="0" locked="0" layoutInCell="1" allowOverlap="1" wp14:anchorId="3EEBE61C" wp14:editId="7AE79B22">
            <wp:simplePos x="0" y="0"/>
            <wp:positionH relativeFrom="column">
              <wp:posOffset>59055</wp:posOffset>
            </wp:positionH>
            <wp:positionV relativeFrom="paragraph">
              <wp:posOffset>513715</wp:posOffset>
            </wp:positionV>
            <wp:extent cx="6108700" cy="3434080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85888" behindDoc="0" locked="0" layoutInCell="1" allowOverlap="1" wp14:anchorId="6D0AA991" wp14:editId="4D181AA2">
            <wp:simplePos x="0" y="0"/>
            <wp:positionH relativeFrom="column">
              <wp:posOffset>61595</wp:posOffset>
            </wp:positionH>
            <wp:positionV relativeFrom="paragraph">
              <wp:posOffset>142875</wp:posOffset>
            </wp:positionV>
            <wp:extent cx="6104255" cy="343408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6D64C1" w:rsidRDefault="006D64C1" w:rsidP="006D64C1">
      <w:pPr>
        <w:tabs>
          <w:tab w:val="left" w:pos="1134"/>
        </w:tabs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</w:t>
      </w:r>
      <w:r w:rsidRPr="00D425C1">
        <w:rPr>
          <w:bCs/>
          <w:sz w:val="28"/>
          <w:szCs w:val="28"/>
        </w:rPr>
        <w:t xml:space="preserve">изуализация </w:t>
      </w:r>
      <w:r>
        <w:rPr>
          <w:bCs/>
          <w:sz w:val="28"/>
          <w:szCs w:val="28"/>
        </w:rPr>
        <w:t>варианта 3</w:t>
      </w: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6D64C1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93274AD">
            <wp:extent cx="6108134" cy="34344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34" cy="34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6D64C1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87936" behindDoc="1" locked="0" layoutInCell="1" allowOverlap="1" wp14:anchorId="3A1B5C74" wp14:editId="46B68E6E">
            <wp:simplePos x="0" y="0"/>
            <wp:positionH relativeFrom="column">
              <wp:posOffset>-3175</wp:posOffset>
            </wp:positionH>
            <wp:positionV relativeFrom="paragraph">
              <wp:posOffset>148590</wp:posOffset>
            </wp:positionV>
            <wp:extent cx="6105525" cy="343408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0a656-6705-40f3-ac07-97875a7afbe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950E5" w:rsidRDefault="006D64C1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89984" behindDoc="0" locked="0" layoutInCell="1" allowOverlap="1" wp14:anchorId="777D9C24" wp14:editId="28DBFF39">
            <wp:simplePos x="0" y="0"/>
            <wp:positionH relativeFrom="column">
              <wp:posOffset>-3175</wp:posOffset>
            </wp:positionH>
            <wp:positionV relativeFrom="paragraph">
              <wp:posOffset>111125</wp:posOffset>
            </wp:positionV>
            <wp:extent cx="6105525" cy="343408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51d7a-1f55-46e6-9cbe-e37cb5891b0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E5" w:rsidRDefault="008950E5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6D64C1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  <w:sz w:val="70"/>
          <w:szCs w:val="70"/>
        </w:rPr>
        <w:drawing>
          <wp:anchor distT="0" distB="0" distL="114300" distR="114300" simplePos="0" relativeHeight="251692032" behindDoc="0" locked="0" layoutInCell="1" allowOverlap="1" wp14:anchorId="45536DE2" wp14:editId="2CAB6014">
            <wp:simplePos x="0" y="0"/>
            <wp:positionH relativeFrom="column">
              <wp:posOffset>77470</wp:posOffset>
            </wp:positionH>
            <wp:positionV relativeFrom="paragraph">
              <wp:posOffset>133350</wp:posOffset>
            </wp:positionV>
            <wp:extent cx="6106160" cy="3434080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dde938-6dda-4a7d-add7-e802bfe94f0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D582D" w:rsidRDefault="003D582D" w:rsidP="00D425C1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sectPr w:rsidR="003D582D" w:rsidSect="003B3505">
      <w:headerReference w:type="default" r:id="rId28"/>
      <w:footerReference w:type="default" r:id="rId29"/>
      <w:headerReference w:type="first" r:id="rId30"/>
      <w:pgSz w:w="11906" w:h="16838"/>
      <w:pgMar w:top="680" w:right="851" w:bottom="992" w:left="1134" w:header="567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5F0" w:rsidRDefault="00A515F0" w:rsidP="00B36CCD">
      <w:r>
        <w:separator/>
      </w:r>
    </w:p>
  </w:endnote>
  <w:endnote w:type="continuationSeparator" w:id="0">
    <w:p w:rsidR="00A515F0" w:rsidRDefault="00A515F0" w:rsidP="00B36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93837"/>
      <w:docPartObj>
        <w:docPartGallery w:val="Page Numbers (Bottom of Page)"/>
        <w:docPartUnique/>
      </w:docPartObj>
    </w:sdtPr>
    <w:sdtEndPr/>
    <w:sdtContent>
      <w:p w:rsidR="002B6222" w:rsidRDefault="002B622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6D9">
          <w:rPr>
            <w:noProof/>
          </w:rPr>
          <w:t>3</w:t>
        </w:r>
        <w:r>
          <w:fldChar w:fldCharType="end"/>
        </w:r>
      </w:p>
    </w:sdtContent>
  </w:sdt>
  <w:p w:rsidR="002B6222" w:rsidRDefault="002B622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5F0" w:rsidRDefault="00A515F0" w:rsidP="00B36CCD">
      <w:r>
        <w:separator/>
      </w:r>
    </w:p>
  </w:footnote>
  <w:footnote w:type="continuationSeparator" w:id="0">
    <w:p w:rsidR="00A515F0" w:rsidRDefault="00A515F0" w:rsidP="00B36C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222" w:rsidRDefault="002B6222">
    <w:pPr>
      <w:pStyle w:val="a8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222" w:rsidRDefault="002B6222">
    <w:pPr>
      <w:pStyle w:val="a8"/>
      <w:jc w:val="center"/>
    </w:pPr>
  </w:p>
  <w:p w:rsidR="002B6222" w:rsidRDefault="002B622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6BEC"/>
    <w:multiLevelType w:val="hybridMultilevel"/>
    <w:tmpl w:val="E3A4A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C19AA"/>
    <w:multiLevelType w:val="hybridMultilevel"/>
    <w:tmpl w:val="F83C96A0"/>
    <w:lvl w:ilvl="0" w:tplc="7968FC88">
      <w:start w:val="1"/>
      <w:numFmt w:val="decimal"/>
      <w:lvlText w:val="%1."/>
      <w:lvlJc w:val="left"/>
      <w:pPr>
        <w:ind w:left="2178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DD7293"/>
    <w:multiLevelType w:val="hybridMultilevel"/>
    <w:tmpl w:val="73609692"/>
    <w:lvl w:ilvl="0" w:tplc="664608FC">
      <w:start w:val="1"/>
      <w:numFmt w:val="decimal"/>
      <w:lvlText w:val="5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D7488"/>
    <w:multiLevelType w:val="hybridMultilevel"/>
    <w:tmpl w:val="B89A7478"/>
    <w:lvl w:ilvl="0" w:tplc="2870AB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7614BB"/>
    <w:multiLevelType w:val="hybridMultilevel"/>
    <w:tmpl w:val="FD92804A"/>
    <w:lvl w:ilvl="0" w:tplc="691E166E">
      <w:start w:val="1"/>
      <w:numFmt w:val="decimal"/>
      <w:lvlText w:val="5.1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E7CD5"/>
    <w:multiLevelType w:val="hybridMultilevel"/>
    <w:tmpl w:val="98CC6F28"/>
    <w:lvl w:ilvl="0" w:tplc="7968FC88">
      <w:start w:val="1"/>
      <w:numFmt w:val="decimal"/>
      <w:lvlText w:val="%1."/>
      <w:lvlJc w:val="left"/>
      <w:pPr>
        <w:ind w:left="1894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8C6DFD"/>
    <w:multiLevelType w:val="multilevel"/>
    <w:tmpl w:val="A77E01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FF65487"/>
    <w:multiLevelType w:val="hybridMultilevel"/>
    <w:tmpl w:val="0FE4EEEE"/>
    <w:lvl w:ilvl="0" w:tplc="EF54F95E">
      <w:start w:val="1"/>
      <w:numFmt w:val="decimal"/>
      <w:lvlText w:val="1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C389F"/>
    <w:multiLevelType w:val="hybridMultilevel"/>
    <w:tmpl w:val="76E48DA2"/>
    <w:lvl w:ilvl="0" w:tplc="8984076E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7620787"/>
    <w:multiLevelType w:val="hybridMultilevel"/>
    <w:tmpl w:val="FA287FD0"/>
    <w:lvl w:ilvl="0" w:tplc="2CEA661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941648"/>
    <w:multiLevelType w:val="hybridMultilevel"/>
    <w:tmpl w:val="2DB87278"/>
    <w:lvl w:ilvl="0" w:tplc="D890AE90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5F23ED7"/>
    <w:multiLevelType w:val="multilevel"/>
    <w:tmpl w:val="0F50C2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395A6900"/>
    <w:multiLevelType w:val="hybridMultilevel"/>
    <w:tmpl w:val="8206AD2C"/>
    <w:lvl w:ilvl="0" w:tplc="8A5C4E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9131804"/>
    <w:multiLevelType w:val="hybridMultilevel"/>
    <w:tmpl w:val="A9443D70"/>
    <w:lvl w:ilvl="0" w:tplc="5CF47512">
      <w:start w:val="1"/>
      <w:numFmt w:val="decimal"/>
      <w:lvlText w:val="2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B831277"/>
    <w:multiLevelType w:val="hybridMultilevel"/>
    <w:tmpl w:val="563A721E"/>
    <w:lvl w:ilvl="0" w:tplc="04190011">
      <w:start w:val="1"/>
      <w:numFmt w:val="decimal"/>
      <w:lvlText w:val="%1)"/>
      <w:lvlJc w:val="left"/>
      <w:pPr>
        <w:ind w:left="461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86E1B"/>
    <w:multiLevelType w:val="hybridMultilevel"/>
    <w:tmpl w:val="0B96D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C4ECC"/>
    <w:multiLevelType w:val="hybridMultilevel"/>
    <w:tmpl w:val="DB62B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073B71"/>
    <w:multiLevelType w:val="hybridMultilevel"/>
    <w:tmpl w:val="AF0E383C"/>
    <w:lvl w:ilvl="0" w:tplc="53F2DE6A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E916B9"/>
    <w:multiLevelType w:val="hybridMultilevel"/>
    <w:tmpl w:val="8C204050"/>
    <w:lvl w:ilvl="0" w:tplc="7968FC88">
      <w:start w:val="1"/>
      <w:numFmt w:val="decimal"/>
      <w:lvlText w:val="%1."/>
      <w:lvlJc w:val="left"/>
      <w:pPr>
        <w:ind w:left="1894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33A0D5C"/>
    <w:multiLevelType w:val="multilevel"/>
    <w:tmpl w:val="AA74AB74"/>
    <w:lvl w:ilvl="0">
      <w:start w:val="1"/>
      <w:numFmt w:val="decimal"/>
      <w:pStyle w:val="1"/>
      <w:suff w:val="space"/>
      <w:lvlText w:val="%1."/>
      <w:lvlJc w:val="left"/>
      <w:pPr>
        <w:ind w:left="568"/>
      </w:pPr>
      <w:rPr>
        <w:rFonts w:cs="Times New Roman"/>
      </w:rPr>
    </w:lvl>
    <w:lvl w:ilvl="1">
      <w:start w:val="1"/>
      <w:numFmt w:val="decimal"/>
      <w:pStyle w:val="2"/>
      <w:suff w:val="space"/>
      <w:lvlText w:val="%1.%2."/>
      <w:lvlJc w:val="left"/>
      <w:pPr>
        <w:ind w:left="9215"/>
      </w:pPr>
      <w:rPr>
        <w:rFonts w:cs="Times New Roman"/>
      </w:rPr>
    </w:lvl>
    <w:lvl w:ilvl="2">
      <w:start w:val="1"/>
      <w:numFmt w:val="decimal"/>
      <w:pStyle w:val="3"/>
      <w:suff w:val="space"/>
      <w:lvlText w:val="%1.%2.%3."/>
      <w:lvlJc w:val="left"/>
      <w:pPr>
        <w:ind w:left="6096"/>
      </w:pPr>
      <w:rPr>
        <w:rFonts w:cs="Times New Roman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567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567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567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567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567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567"/>
      </w:pPr>
      <w:rPr>
        <w:rFonts w:cs="Times New Roman"/>
      </w:rPr>
    </w:lvl>
  </w:abstractNum>
  <w:abstractNum w:abstractNumId="20">
    <w:nsid w:val="53C14FB2"/>
    <w:multiLevelType w:val="hybridMultilevel"/>
    <w:tmpl w:val="53984E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7272C37"/>
    <w:multiLevelType w:val="hybridMultilevel"/>
    <w:tmpl w:val="CF08F166"/>
    <w:lvl w:ilvl="0" w:tplc="53F2DE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5424B7"/>
    <w:multiLevelType w:val="hybridMultilevel"/>
    <w:tmpl w:val="DBB2FB88"/>
    <w:lvl w:ilvl="0" w:tplc="B442BE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C4805B3"/>
    <w:multiLevelType w:val="hybridMultilevel"/>
    <w:tmpl w:val="60760C40"/>
    <w:lvl w:ilvl="0" w:tplc="CF52F5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>
    <w:nsid w:val="5C987CBC"/>
    <w:multiLevelType w:val="hybridMultilevel"/>
    <w:tmpl w:val="F75C3DA0"/>
    <w:lvl w:ilvl="0" w:tplc="62D4B328">
      <w:start w:val="1"/>
      <w:numFmt w:val="decimal"/>
      <w:lvlText w:val="3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31449C"/>
    <w:multiLevelType w:val="hybridMultilevel"/>
    <w:tmpl w:val="563A721E"/>
    <w:lvl w:ilvl="0" w:tplc="04190011">
      <w:start w:val="1"/>
      <w:numFmt w:val="decimal"/>
      <w:lvlText w:val="%1)"/>
      <w:lvlJc w:val="left"/>
      <w:pPr>
        <w:ind w:left="461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133F0"/>
    <w:multiLevelType w:val="hybridMultilevel"/>
    <w:tmpl w:val="8014DD7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>
    <w:nsid w:val="603B7CFB"/>
    <w:multiLevelType w:val="hybridMultilevel"/>
    <w:tmpl w:val="122804A2"/>
    <w:lvl w:ilvl="0" w:tplc="D79062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04D23B2"/>
    <w:multiLevelType w:val="hybridMultilevel"/>
    <w:tmpl w:val="214839F2"/>
    <w:lvl w:ilvl="0" w:tplc="729C66DE">
      <w:start w:val="1"/>
      <w:numFmt w:val="decimal"/>
      <w:lvlText w:val="4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0F2F91"/>
    <w:multiLevelType w:val="hybridMultilevel"/>
    <w:tmpl w:val="1F7AF210"/>
    <w:lvl w:ilvl="0" w:tplc="53FC833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6D7255F"/>
    <w:multiLevelType w:val="hybridMultilevel"/>
    <w:tmpl w:val="E04085B2"/>
    <w:lvl w:ilvl="0" w:tplc="5A6A16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1A1A46"/>
    <w:multiLevelType w:val="hybridMultilevel"/>
    <w:tmpl w:val="30187EC4"/>
    <w:lvl w:ilvl="0" w:tplc="04190011">
      <w:start w:val="1"/>
      <w:numFmt w:val="decimal"/>
      <w:lvlText w:val="%1)"/>
      <w:lvlJc w:val="left"/>
      <w:pPr>
        <w:ind w:left="1894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DF466C8"/>
    <w:multiLevelType w:val="hybridMultilevel"/>
    <w:tmpl w:val="74D45826"/>
    <w:lvl w:ilvl="0" w:tplc="B99E880A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F556219"/>
    <w:multiLevelType w:val="hybridMultilevel"/>
    <w:tmpl w:val="63E47BE6"/>
    <w:lvl w:ilvl="0" w:tplc="B70261F4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>
    <w:nsid w:val="75284015"/>
    <w:multiLevelType w:val="hybridMultilevel"/>
    <w:tmpl w:val="DEFC286A"/>
    <w:lvl w:ilvl="0" w:tplc="B1E887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765F49"/>
    <w:multiLevelType w:val="hybridMultilevel"/>
    <w:tmpl w:val="CF66190E"/>
    <w:lvl w:ilvl="0" w:tplc="A936ED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8B928BE"/>
    <w:multiLevelType w:val="hybridMultilevel"/>
    <w:tmpl w:val="9AA8CDCE"/>
    <w:lvl w:ilvl="0" w:tplc="82764C6E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8C31998"/>
    <w:multiLevelType w:val="hybridMultilevel"/>
    <w:tmpl w:val="BA18C89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7BD5654B"/>
    <w:multiLevelType w:val="hybridMultilevel"/>
    <w:tmpl w:val="28EE8AD2"/>
    <w:lvl w:ilvl="0" w:tplc="5D027438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D79599C"/>
    <w:multiLevelType w:val="hybridMultilevel"/>
    <w:tmpl w:val="35E86920"/>
    <w:lvl w:ilvl="0" w:tplc="C8A01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E8D4C63"/>
    <w:multiLevelType w:val="hybridMultilevel"/>
    <w:tmpl w:val="68F85A54"/>
    <w:lvl w:ilvl="0" w:tplc="53F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</w:num>
  <w:num w:numId="3">
    <w:abstractNumId w:val="19"/>
  </w:num>
  <w:num w:numId="4">
    <w:abstractNumId w:val="19"/>
  </w:num>
  <w:num w:numId="5">
    <w:abstractNumId w:val="19"/>
  </w:num>
  <w:num w:numId="6">
    <w:abstractNumId w:val="19"/>
  </w:num>
  <w:num w:numId="7">
    <w:abstractNumId w:val="19"/>
  </w:num>
  <w:num w:numId="8">
    <w:abstractNumId w:val="19"/>
  </w:num>
  <w:num w:numId="9">
    <w:abstractNumId w:val="19"/>
  </w:num>
  <w:num w:numId="10">
    <w:abstractNumId w:val="23"/>
  </w:num>
  <w:num w:numId="11">
    <w:abstractNumId w:val="9"/>
  </w:num>
  <w:num w:numId="12">
    <w:abstractNumId w:val="10"/>
  </w:num>
  <w:num w:numId="13">
    <w:abstractNumId w:val="16"/>
  </w:num>
  <w:num w:numId="14">
    <w:abstractNumId w:val="34"/>
  </w:num>
  <w:num w:numId="15">
    <w:abstractNumId w:val="15"/>
  </w:num>
  <w:num w:numId="16">
    <w:abstractNumId w:val="37"/>
  </w:num>
  <w:num w:numId="17">
    <w:abstractNumId w:val="0"/>
  </w:num>
  <w:num w:numId="18">
    <w:abstractNumId w:val="33"/>
  </w:num>
  <w:num w:numId="19">
    <w:abstractNumId w:val="12"/>
  </w:num>
  <w:num w:numId="20">
    <w:abstractNumId w:val="39"/>
  </w:num>
  <w:num w:numId="21">
    <w:abstractNumId w:val="35"/>
  </w:num>
  <w:num w:numId="22">
    <w:abstractNumId w:val="32"/>
  </w:num>
  <w:num w:numId="23">
    <w:abstractNumId w:val="11"/>
  </w:num>
  <w:num w:numId="24">
    <w:abstractNumId w:val="38"/>
  </w:num>
  <w:num w:numId="25">
    <w:abstractNumId w:val="36"/>
  </w:num>
  <w:num w:numId="26">
    <w:abstractNumId w:val="3"/>
  </w:num>
  <w:num w:numId="27">
    <w:abstractNumId w:val="29"/>
  </w:num>
  <w:num w:numId="28">
    <w:abstractNumId w:val="22"/>
  </w:num>
  <w:num w:numId="29">
    <w:abstractNumId w:val="26"/>
  </w:num>
  <w:num w:numId="30">
    <w:abstractNumId w:val="40"/>
  </w:num>
  <w:num w:numId="31">
    <w:abstractNumId w:val="6"/>
  </w:num>
  <w:num w:numId="32">
    <w:abstractNumId w:val="17"/>
  </w:num>
  <w:num w:numId="33">
    <w:abstractNumId w:val="13"/>
  </w:num>
  <w:num w:numId="34">
    <w:abstractNumId w:val="7"/>
  </w:num>
  <w:num w:numId="35">
    <w:abstractNumId w:val="24"/>
  </w:num>
  <w:num w:numId="36">
    <w:abstractNumId w:val="28"/>
  </w:num>
  <w:num w:numId="37">
    <w:abstractNumId w:val="2"/>
  </w:num>
  <w:num w:numId="38">
    <w:abstractNumId w:val="4"/>
  </w:num>
  <w:num w:numId="39">
    <w:abstractNumId w:val="1"/>
  </w:num>
  <w:num w:numId="40">
    <w:abstractNumId w:val="18"/>
  </w:num>
  <w:num w:numId="41">
    <w:abstractNumId w:val="27"/>
  </w:num>
  <w:num w:numId="42">
    <w:abstractNumId w:val="20"/>
  </w:num>
  <w:num w:numId="43">
    <w:abstractNumId w:val="21"/>
  </w:num>
  <w:num w:numId="44">
    <w:abstractNumId w:val="25"/>
  </w:num>
  <w:num w:numId="45">
    <w:abstractNumId w:val="5"/>
  </w:num>
  <w:num w:numId="46">
    <w:abstractNumId w:val="31"/>
  </w:num>
  <w:num w:numId="47">
    <w:abstractNumId w:val="30"/>
  </w:num>
  <w:num w:numId="48">
    <w:abstractNumId w:val="14"/>
  </w:num>
  <w:num w:numId="49">
    <w:abstractNumId w:val="19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A38"/>
    <w:rsid w:val="00000BFD"/>
    <w:rsid w:val="00000CFE"/>
    <w:rsid w:val="00000DA7"/>
    <w:rsid w:val="00001260"/>
    <w:rsid w:val="0000191E"/>
    <w:rsid w:val="0000277B"/>
    <w:rsid w:val="000032A4"/>
    <w:rsid w:val="0000347E"/>
    <w:rsid w:val="000036B6"/>
    <w:rsid w:val="000043C0"/>
    <w:rsid w:val="00004695"/>
    <w:rsid w:val="00005557"/>
    <w:rsid w:val="00005B55"/>
    <w:rsid w:val="000067B7"/>
    <w:rsid w:val="00006AA4"/>
    <w:rsid w:val="00006F42"/>
    <w:rsid w:val="0000792C"/>
    <w:rsid w:val="000102C4"/>
    <w:rsid w:val="0001058D"/>
    <w:rsid w:val="00012C60"/>
    <w:rsid w:val="00013056"/>
    <w:rsid w:val="000132F3"/>
    <w:rsid w:val="00013624"/>
    <w:rsid w:val="000139CC"/>
    <w:rsid w:val="000143CA"/>
    <w:rsid w:val="0001463A"/>
    <w:rsid w:val="00014842"/>
    <w:rsid w:val="00014982"/>
    <w:rsid w:val="000160C3"/>
    <w:rsid w:val="00017545"/>
    <w:rsid w:val="000202E5"/>
    <w:rsid w:val="00020536"/>
    <w:rsid w:val="00020C4E"/>
    <w:rsid w:val="00020D71"/>
    <w:rsid w:val="00021426"/>
    <w:rsid w:val="00022443"/>
    <w:rsid w:val="00022462"/>
    <w:rsid w:val="00022EAE"/>
    <w:rsid w:val="000238F0"/>
    <w:rsid w:val="000253DC"/>
    <w:rsid w:val="000261EE"/>
    <w:rsid w:val="00026793"/>
    <w:rsid w:val="00027AB4"/>
    <w:rsid w:val="00027C3E"/>
    <w:rsid w:val="000301EE"/>
    <w:rsid w:val="00030777"/>
    <w:rsid w:val="00030F82"/>
    <w:rsid w:val="000322CF"/>
    <w:rsid w:val="0003302D"/>
    <w:rsid w:val="00033053"/>
    <w:rsid w:val="00033206"/>
    <w:rsid w:val="000335EC"/>
    <w:rsid w:val="0003438E"/>
    <w:rsid w:val="00034779"/>
    <w:rsid w:val="00034C0A"/>
    <w:rsid w:val="00035063"/>
    <w:rsid w:val="00036532"/>
    <w:rsid w:val="00036CD0"/>
    <w:rsid w:val="00040EB9"/>
    <w:rsid w:val="00040F51"/>
    <w:rsid w:val="000412D2"/>
    <w:rsid w:val="000423C1"/>
    <w:rsid w:val="000423EC"/>
    <w:rsid w:val="00042D5D"/>
    <w:rsid w:val="000438F8"/>
    <w:rsid w:val="00043D26"/>
    <w:rsid w:val="00043EE6"/>
    <w:rsid w:val="00044039"/>
    <w:rsid w:val="000446FB"/>
    <w:rsid w:val="0004539C"/>
    <w:rsid w:val="000457F0"/>
    <w:rsid w:val="00045FCA"/>
    <w:rsid w:val="00046BB4"/>
    <w:rsid w:val="00046CAC"/>
    <w:rsid w:val="00046D0F"/>
    <w:rsid w:val="00047FB0"/>
    <w:rsid w:val="00052CE4"/>
    <w:rsid w:val="000532CD"/>
    <w:rsid w:val="00053863"/>
    <w:rsid w:val="00053912"/>
    <w:rsid w:val="00054336"/>
    <w:rsid w:val="000560A9"/>
    <w:rsid w:val="00056992"/>
    <w:rsid w:val="00056F62"/>
    <w:rsid w:val="00057223"/>
    <w:rsid w:val="000604DB"/>
    <w:rsid w:val="000605D4"/>
    <w:rsid w:val="00062494"/>
    <w:rsid w:val="000626C2"/>
    <w:rsid w:val="00063280"/>
    <w:rsid w:val="000637EA"/>
    <w:rsid w:val="00064A9E"/>
    <w:rsid w:val="000650B7"/>
    <w:rsid w:val="000654D7"/>
    <w:rsid w:val="0006591D"/>
    <w:rsid w:val="000665A7"/>
    <w:rsid w:val="00066F32"/>
    <w:rsid w:val="00067E03"/>
    <w:rsid w:val="00070B40"/>
    <w:rsid w:val="00070FE2"/>
    <w:rsid w:val="0007130A"/>
    <w:rsid w:val="00071594"/>
    <w:rsid w:val="00073269"/>
    <w:rsid w:val="000741A2"/>
    <w:rsid w:val="0007434C"/>
    <w:rsid w:val="00074C9E"/>
    <w:rsid w:val="000759DE"/>
    <w:rsid w:val="00076A5E"/>
    <w:rsid w:val="00076ED4"/>
    <w:rsid w:val="00077337"/>
    <w:rsid w:val="0008021B"/>
    <w:rsid w:val="000809B2"/>
    <w:rsid w:val="000809FA"/>
    <w:rsid w:val="000812EE"/>
    <w:rsid w:val="00081729"/>
    <w:rsid w:val="000834A5"/>
    <w:rsid w:val="00083A15"/>
    <w:rsid w:val="00084090"/>
    <w:rsid w:val="000845E8"/>
    <w:rsid w:val="00084ECC"/>
    <w:rsid w:val="00086355"/>
    <w:rsid w:val="000863DB"/>
    <w:rsid w:val="0009042E"/>
    <w:rsid w:val="000906BD"/>
    <w:rsid w:val="0009130F"/>
    <w:rsid w:val="000917F9"/>
    <w:rsid w:val="00091867"/>
    <w:rsid w:val="00092213"/>
    <w:rsid w:val="00092D0A"/>
    <w:rsid w:val="00093665"/>
    <w:rsid w:val="00095615"/>
    <w:rsid w:val="0009588B"/>
    <w:rsid w:val="000963B3"/>
    <w:rsid w:val="00096CDB"/>
    <w:rsid w:val="0009782D"/>
    <w:rsid w:val="00097C74"/>
    <w:rsid w:val="000A06AC"/>
    <w:rsid w:val="000A08C1"/>
    <w:rsid w:val="000A101A"/>
    <w:rsid w:val="000A1058"/>
    <w:rsid w:val="000A1255"/>
    <w:rsid w:val="000A186E"/>
    <w:rsid w:val="000A247B"/>
    <w:rsid w:val="000A2A7F"/>
    <w:rsid w:val="000A2CDE"/>
    <w:rsid w:val="000A3010"/>
    <w:rsid w:val="000A3084"/>
    <w:rsid w:val="000A34A3"/>
    <w:rsid w:val="000A3C0B"/>
    <w:rsid w:val="000A4C9E"/>
    <w:rsid w:val="000A5134"/>
    <w:rsid w:val="000A5169"/>
    <w:rsid w:val="000A54C4"/>
    <w:rsid w:val="000A616C"/>
    <w:rsid w:val="000B0083"/>
    <w:rsid w:val="000B009D"/>
    <w:rsid w:val="000B127A"/>
    <w:rsid w:val="000B2F74"/>
    <w:rsid w:val="000B3730"/>
    <w:rsid w:val="000B3C1D"/>
    <w:rsid w:val="000B3C4E"/>
    <w:rsid w:val="000B4016"/>
    <w:rsid w:val="000B48D4"/>
    <w:rsid w:val="000B54FF"/>
    <w:rsid w:val="000B568F"/>
    <w:rsid w:val="000B64C1"/>
    <w:rsid w:val="000B709B"/>
    <w:rsid w:val="000B7F9C"/>
    <w:rsid w:val="000C03DC"/>
    <w:rsid w:val="000C0708"/>
    <w:rsid w:val="000C0B27"/>
    <w:rsid w:val="000C139D"/>
    <w:rsid w:val="000C1598"/>
    <w:rsid w:val="000C182F"/>
    <w:rsid w:val="000C1BBE"/>
    <w:rsid w:val="000C2465"/>
    <w:rsid w:val="000C44DB"/>
    <w:rsid w:val="000C4B0E"/>
    <w:rsid w:val="000C6947"/>
    <w:rsid w:val="000C6CEE"/>
    <w:rsid w:val="000C77E0"/>
    <w:rsid w:val="000C7967"/>
    <w:rsid w:val="000C7C7E"/>
    <w:rsid w:val="000C7FF3"/>
    <w:rsid w:val="000D0CD3"/>
    <w:rsid w:val="000D2044"/>
    <w:rsid w:val="000D2FE7"/>
    <w:rsid w:val="000D3996"/>
    <w:rsid w:val="000D50FE"/>
    <w:rsid w:val="000D5467"/>
    <w:rsid w:val="000D5636"/>
    <w:rsid w:val="000D5A95"/>
    <w:rsid w:val="000D5FC6"/>
    <w:rsid w:val="000D7D27"/>
    <w:rsid w:val="000E02B1"/>
    <w:rsid w:val="000E093C"/>
    <w:rsid w:val="000E0982"/>
    <w:rsid w:val="000E0D8C"/>
    <w:rsid w:val="000E1D2E"/>
    <w:rsid w:val="000E38F8"/>
    <w:rsid w:val="000E3A5B"/>
    <w:rsid w:val="000E3B44"/>
    <w:rsid w:val="000E4593"/>
    <w:rsid w:val="000E4974"/>
    <w:rsid w:val="000E50ED"/>
    <w:rsid w:val="000E5C19"/>
    <w:rsid w:val="000E75E7"/>
    <w:rsid w:val="000E7B13"/>
    <w:rsid w:val="000F1E1C"/>
    <w:rsid w:val="000F230B"/>
    <w:rsid w:val="000F2687"/>
    <w:rsid w:val="000F3C63"/>
    <w:rsid w:val="000F474C"/>
    <w:rsid w:val="000F479F"/>
    <w:rsid w:val="000F49BF"/>
    <w:rsid w:val="000F4E9A"/>
    <w:rsid w:val="000F5777"/>
    <w:rsid w:val="000F5912"/>
    <w:rsid w:val="001014F7"/>
    <w:rsid w:val="00102E1C"/>
    <w:rsid w:val="00103D69"/>
    <w:rsid w:val="00104FDE"/>
    <w:rsid w:val="00105470"/>
    <w:rsid w:val="00105F18"/>
    <w:rsid w:val="001071EC"/>
    <w:rsid w:val="00107A28"/>
    <w:rsid w:val="00107FF4"/>
    <w:rsid w:val="00110503"/>
    <w:rsid w:val="00110E36"/>
    <w:rsid w:val="001116F0"/>
    <w:rsid w:val="00111C8E"/>
    <w:rsid w:val="001120C6"/>
    <w:rsid w:val="001129BC"/>
    <w:rsid w:val="00113451"/>
    <w:rsid w:val="001134DC"/>
    <w:rsid w:val="00114530"/>
    <w:rsid w:val="00115088"/>
    <w:rsid w:val="00115E97"/>
    <w:rsid w:val="001160C4"/>
    <w:rsid w:val="00116560"/>
    <w:rsid w:val="001202ED"/>
    <w:rsid w:val="00122002"/>
    <w:rsid w:val="001223A9"/>
    <w:rsid w:val="00123EA0"/>
    <w:rsid w:val="00123EAD"/>
    <w:rsid w:val="00123FD7"/>
    <w:rsid w:val="00124AD4"/>
    <w:rsid w:val="00124E99"/>
    <w:rsid w:val="0012595F"/>
    <w:rsid w:val="00126BC2"/>
    <w:rsid w:val="001270E0"/>
    <w:rsid w:val="0012784B"/>
    <w:rsid w:val="001302F8"/>
    <w:rsid w:val="00130D56"/>
    <w:rsid w:val="0013102D"/>
    <w:rsid w:val="00131942"/>
    <w:rsid w:val="0013213A"/>
    <w:rsid w:val="00132246"/>
    <w:rsid w:val="0013316D"/>
    <w:rsid w:val="00134A03"/>
    <w:rsid w:val="001376D7"/>
    <w:rsid w:val="00140440"/>
    <w:rsid w:val="001408C0"/>
    <w:rsid w:val="00140E78"/>
    <w:rsid w:val="001413A5"/>
    <w:rsid w:val="00141884"/>
    <w:rsid w:val="00142E34"/>
    <w:rsid w:val="00142EB9"/>
    <w:rsid w:val="001439EC"/>
    <w:rsid w:val="00143B37"/>
    <w:rsid w:val="00144B40"/>
    <w:rsid w:val="00146040"/>
    <w:rsid w:val="001467D8"/>
    <w:rsid w:val="00150FD8"/>
    <w:rsid w:val="001515DC"/>
    <w:rsid w:val="001518C5"/>
    <w:rsid w:val="00152532"/>
    <w:rsid w:val="00154049"/>
    <w:rsid w:val="00154BAF"/>
    <w:rsid w:val="00154BF2"/>
    <w:rsid w:val="00155912"/>
    <w:rsid w:val="00157772"/>
    <w:rsid w:val="00157FD7"/>
    <w:rsid w:val="00161A92"/>
    <w:rsid w:val="00162273"/>
    <w:rsid w:val="00163540"/>
    <w:rsid w:val="001658AD"/>
    <w:rsid w:val="001658BB"/>
    <w:rsid w:val="00166A2A"/>
    <w:rsid w:val="00166BE7"/>
    <w:rsid w:val="001671C7"/>
    <w:rsid w:val="00170CB4"/>
    <w:rsid w:val="00170F1A"/>
    <w:rsid w:val="0017157B"/>
    <w:rsid w:val="00172126"/>
    <w:rsid w:val="00172DFD"/>
    <w:rsid w:val="00174064"/>
    <w:rsid w:val="00174BB7"/>
    <w:rsid w:val="00176E80"/>
    <w:rsid w:val="00177530"/>
    <w:rsid w:val="00180065"/>
    <w:rsid w:val="001806D8"/>
    <w:rsid w:val="001807B0"/>
    <w:rsid w:val="00180EF5"/>
    <w:rsid w:val="0018188C"/>
    <w:rsid w:val="00182094"/>
    <w:rsid w:val="00182177"/>
    <w:rsid w:val="001822E2"/>
    <w:rsid w:val="00182D98"/>
    <w:rsid w:val="00183AB8"/>
    <w:rsid w:val="00184614"/>
    <w:rsid w:val="001855F2"/>
    <w:rsid w:val="00186016"/>
    <w:rsid w:val="0018739B"/>
    <w:rsid w:val="00190D79"/>
    <w:rsid w:val="00192285"/>
    <w:rsid w:val="00192FEE"/>
    <w:rsid w:val="00193EDD"/>
    <w:rsid w:val="00194578"/>
    <w:rsid w:val="00194B9F"/>
    <w:rsid w:val="00195B43"/>
    <w:rsid w:val="00196FC4"/>
    <w:rsid w:val="0019758C"/>
    <w:rsid w:val="0019763F"/>
    <w:rsid w:val="00197B05"/>
    <w:rsid w:val="001A09F3"/>
    <w:rsid w:val="001A2148"/>
    <w:rsid w:val="001A2651"/>
    <w:rsid w:val="001A2F4B"/>
    <w:rsid w:val="001A4133"/>
    <w:rsid w:val="001A58EC"/>
    <w:rsid w:val="001A6021"/>
    <w:rsid w:val="001B0188"/>
    <w:rsid w:val="001B13AC"/>
    <w:rsid w:val="001B1ABA"/>
    <w:rsid w:val="001B3286"/>
    <w:rsid w:val="001B3452"/>
    <w:rsid w:val="001B361B"/>
    <w:rsid w:val="001B369C"/>
    <w:rsid w:val="001B518C"/>
    <w:rsid w:val="001B5DE7"/>
    <w:rsid w:val="001B68AF"/>
    <w:rsid w:val="001C0353"/>
    <w:rsid w:val="001C0E30"/>
    <w:rsid w:val="001C20FD"/>
    <w:rsid w:val="001C2528"/>
    <w:rsid w:val="001C392A"/>
    <w:rsid w:val="001C3BED"/>
    <w:rsid w:val="001C3E1E"/>
    <w:rsid w:val="001C4DB8"/>
    <w:rsid w:val="001C5EA1"/>
    <w:rsid w:val="001C601D"/>
    <w:rsid w:val="001C62B7"/>
    <w:rsid w:val="001C6D24"/>
    <w:rsid w:val="001D0BF4"/>
    <w:rsid w:val="001D0D2C"/>
    <w:rsid w:val="001D19EB"/>
    <w:rsid w:val="001D24C9"/>
    <w:rsid w:val="001D3F1B"/>
    <w:rsid w:val="001D4566"/>
    <w:rsid w:val="001D47D5"/>
    <w:rsid w:val="001D4F9E"/>
    <w:rsid w:val="001D4FF3"/>
    <w:rsid w:val="001D6A6A"/>
    <w:rsid w:val="001D75F8"/>
    <w:rsid w:val="001D7743"/>
    <w:rsid w:val="001D794E"/>
    <w:rsid w:val="001D7ED5"/>
    <w:rsid w:val="001E2417"/>
    <w:rsid w:val="001E37B8"/>
    <w:rsid w:val="001E5ACE"/>
    <w:rsid w:val="001E65DF"/>
    <w:rsid w:val="001E6DF5"/>
    <w:rsid w:val="001E6F17"/>
    <w:rsid w:val="001E78BE"/>
    <w:rsid w:val="001E7C92"/>
    <w:rsid w:val="001F0F36"/>
    <w:rsid w:val="001F12D2"/>
    <w:rsid w:val="001F17CC"/>
    <w:rsid w:val="001F1A4C"/>
    <w:rsid w:val="001F1B69"/>
    <w:rsid w:val="001F1D68"/>
    <w:rsid w:val="001F2513"/>
    <w:rsid w:val="001F30A2"/>
    <w:rsid w:val="001F3B5C"/>
    <w:rsid w:val="001F3CEF"/>
    <w:rsid w:val="001F3EB0"/>
    <w:rsid w:val="001F41E7"/>
    <w:rsid w:val="001F6378"/>
    <w:rsid w:val="001F6549"/>
    <w:rsid w:val="001F6961"/>
    <w:rsid w:val="001F7AF9"/>
    <w:rsid w:val="001F7E75"/>
    <w:rsid w:val="0020066F"/>
    <w:rsid w:val="002012A7"/>
    <w:rsid w:val="00201381"/>
    <w:rsid w:val="002014F2"/>
    <w:rsid w:val="0020153B"/>
    <w:rsid w:val="00201B20"/>
    <w:rsid w:val="00202E90"/>
    <w:rsid w:val="00202F28"/>
    <w:rsid w:val="00203930"/>
    <w:rsid w:val="0020437E"/>
    <w:rsid w:val="0020438E"/>
    <w:rsid w:val="002047EF"/>
    <w:rsid w:val="00204909"/>
    <w:rsid w:val="00205E32"/>
    <w:rsid w:val="00206280"/>
    <w:rsid w:val="00207C14"/>
    <w:rsid w:val="00207CEC"/>
    <w:rsid w:val="0021022E"/>
    <w:rsid w:val="00210522"/>
    <w:rsid w:val="002106E8"/>
    <w:rsid w:val="002109B5"/>
    <w:rsid w:val="00210C8F"/>
    <w:rsid w:val="002113D5"/>
    <w:rsid w:val="0021198D"/>
    <w:rsid w:val="00211997"/>
    <w:rsid w:val="00211AAB"/>
    <w:rsid w:val="00211DDB"/>
    <w:rsid w:val="002129A5"/>
    <w:rsid w:val="00213196"/>
    <w:rsid w:val="0021405D"/>
    <w:rsid w:val="002141D7"/>
    <w:rsid w:val="00214575"/>
    <w:rsid w:val="00214AC6"/>
    <w:rsid w:val="00214C6B"/>
    <w:rsid w:val="002157AA"/>
    <w:rsid w:val="0021686E"/>
    <w:rsid w:val="00217313"/>
    <w:rsid w:val="00217671"/>
    <w:rsid w:val="00217D7C"/>
    <w:rsid w:val="0022032A"/>
    <w:rsid w:val="00220E42"/>
    <w:rsid w:val="00221446"/>
    <w:rsid w:val="002214FE"/>
    <w:rsid w:val="00223DCF"/>
    <w:rsid w:val="002255D2"/>
    <w:rsid w:val="00225A3B"/>
    <w:rsid w:val="00225E74"/>
    <w:rsid w:val="002269E3"/>
    <w:rsid w:val="00226C3A"/>
    <w:rsid w:val="00226CBA"/>
    <w:rsid w:val="0022793C"/>
    <w:rsid w:val="00230BAE"/>
    <w:rsid w:val="00231DEF"/>
    <w:rsid w:val="00232028"/>
    <w:rsid w:val="0023223E"/>
    <w:rsid w:val="002332F2"/>
    <w:rsid w:val="002337FF"/>
    <w:rsid w:val="002347D7"/>
    <w:rsid w:val="0023490E"/>
    <w:rsid w:val="00235417"/>
    <w:rsid w:val="00235453"/>
    <w:rsid w:val="002356DE"/>
    <w:rsid w:val="00235945"/>
    <w:rsid w:val="00235F02"/>
    <w:rsid w:val="00236AA1"/>
    <w:rsid w:val="002404D1"/>
    <w:rsid w:val="00240702"/>
    <w:rsid w:val="002419F2"/>
    <w:rsid w:val="002420BD"/>
    <w:rsid w:val="002420D4"/>
    <w:rsid w:val="00242D15"/>
    <w:rsid w:val="00242FCA"/>
    <w:rsid w:val="002442D1"/>
    <w:rsid w:val="002446CE"/>
    <w:rsid w:val="00245006"/>
    <w:rsid w:val="0024508D"/>
    <w:rsid w:val="00246AF3"/>
    <w:rsid w:val="00246DEF"/>
    <w:rsid w:val="00247015"/>
    <w:rsid w:val="002509D8"/>
    <w:rsid w:val="002514EE"/>
    <w:rsid w:val="002516D3"/>
    <w:rsid w:val="00251B94"/>
    <w:rsid w:val="00252A37"/>
    <w:rsid w:val="00253E65"/>
    <w:rsid w:val="002547A1"/>
    <w:rsid w:val="00254A91"/>
    <w:rsid w:val="00255784"/>
    <w:rsid w:val="002568E4"/>
    <w:rsid w:val="00260A13"/>
    <w:rsid w:val="00263218"/>
    <w:rsid w:val="002634F2"/>
    <w:rsid w:val="002636C5"/>
    <w:rsid w:val="00263C48"/>
    <w:rsid w:val="00263EA3"/>
    <w:rsid w:val="00264A5C"/>
    <w:rsid w:val="00264BCD"/>
    <w:rsid w:val="002650A1"/>
    <w:rsid w:val="00265246"/>
    <w:rsid w:val="002652D1"/>
    <w:rsid w:val="002654B1"/>
    <w:rsid w:val="00266C51"/>
    <w:rsid w:val="00267168"/>
    <w:rsid w:val="00267774"/>
    <w:rsid w:val="002679C1"/>
    <w:rsid w:val="00267BBB"/>
    <w:rsid w:val="00267DC9"/>
    <w:rsid w:val="002705D4"/>
    <w:rsid w:val="002705D5"/>
    <w:rsid w:val="00270AC5"/>
    <w:rsid w:val="00270D2E"/>
    <w:rsid w:val="002714B0"/>
    <w:rsid w:val="0027228C"/>
    <w:rsid w:val="002749B8"/>
    <w:rsid w:val="00275EA2"/>
    <w:rsid w:val="00276177"/>
    <w:rsid w:val="00276568"/>
    <w:rsid w:val="0027783A"/>
    <w:rsid w:val="002804DD"/>
    <w:rsid w:val="00280532"/>
    <w:rsid w:val="002806C4"/>
    <w:rsid w:val="002819BB"/>
    <w:rsid w:val="00282282"/>
    <w:rsid w:val="0028240E"/>
    <w:rsid w:val="00282849"/>
    <w:rsid w:val="00282B1A"/>
    <w:rsid w:val="00283BAF"/>
    <w:rsid w:val="00286277"/>
    <w:rsid w:val="00286316"/>
    <w:rsid w:val="002863C0"/>
    <w:rsid w:val="0028673C"/>
    <w:rsid w:val="00286EE8"/>
    <w:rsid w:val="00287AF1"/>
    <w:rsid w:val="00287BFA"/>
    <w:rsid w:val="00290BA9"/>
    <w:rsid w:val="00290D58"/>
    <w:rsid w:val="00291C4E"/>
    <w:rsid w:val="00292D0D"/>
    <w:rsid w:val="00292DC6"/>
    <w:rsid w:val="00293085"/>
    <w:rsid w:val="002933BE"/>
    <w:rsid w:val="002939EB"/>
    <w:rsid w:val="0029462C"/>
    <w:rsid w:val="00294719"/>
    <w:rsid w:val="00295E9F"/>
    <w:rsid w:val="00296005"/>
    <w:rsid w:val="00296125"/>
    <w:rsid w:val="0029715E"/>
    <w:rsid w:val="002A0676"/>
    <w:rsid w:val="002A0978"/>
    <w:rsid w:val="002A15F8"/>
    <w:rsid w:val="002A2648"/>
    <w:rsid w:val="002A2652"/>
    <w:rsid w:val="002A2787"/>
    <w:rsid w:val="002A2F9B"/>
    <w:rsid w:val="002A3032"/>
    <w:rsid w:val="002A3671"/>
    <w:rsid w:val="002A4DF6"/>
    <w:rsid w:val="002A4E69"/>
    <w:rsid w:val="002A53FB"/>
    <w:rsid w:val="002A5718"/>
    <w:rsid w:val="002A79F4"/>
    <w:rsid w:val="002A7C1F"/>
    <w:rsid w:val="002A7DAB"/>
    <w:rsid w:val="002B0500"/>
    <w:rsid w:val="002B2337"/>
    <w:rsid w:val="002B2A87"/>
    <w:rsid w:val="002B2B54"/>
    <w:rsid w:val="002B30EB"/>
    <w:rsid w:val="002B3EA0"/>
    <w:rsid w:val="002B3F11"/>
    <w:rsid w:val="002B4942"/>
    <w:rsid w:val="002B6004"/>
    <w:rsid w:val="002B6222"/>
    <w:rsid w:val="002B6405"/>
    <w:rsid w:val="002C1036"/>
    <w:rsid w:val="002C264B"/>
    <w:rsid w:val="002C378C"/>
    <w:rsid w:val="002C4862"/>
    <w:rsid w:val="002C5680"/>
    <w:rsid w:val="002C5814"/>
    <w:rsid w:val="002C5B45"/>
    <w:rsid w:val="002C650F"/>
    <w:rsid w:val="002C7792"/>
    <w:rsid w:val="002C7CFD"/>
    <w:rsid w:val="002D0032"/>
    <w:rsid w:val="002D16C2"/>
    <w:rsid w:val="002D1DA9"/>
    <w:rsid w:val="002D1F31"/>
    <w:rsid w:val="002D2359"/>
    <w:rsid w:val="002D2D18"/>
    <w:rsid w:val="002D3F13"/>
    <w:rsid w:val="002D457B"/>
    <w:rsid w:val="002D48E5"/>
    <w:rsid w:val="002D65F7"/>
    <w:rsid w:val="002D7530"/>
    <w:rsid w:val="002D7965"/>
    <w:rsid w:val="002E099C"/>
    <w:rsid w:val="002E1025"/>
    <w:rsid w:val="002E1DB7"/>
    <w:rsid w:val="002E2C73"/>
    <w:rsid w:val="002E3AC6"/>
    <w:rsid w:val="002E4365"/>
    <w:rsid w:val="002E49B7"/>
    <w:rsid w:val="002E4B2A"/>
    <w:rsid w:val="002E6423"/>
    <w:rsid w:val="002E6561"/>
    <w:rsid w:val="002F13F4"/>
    <w:rsid w:val="002F1566"/>
    <w:rsid w:val="002F1D0E"/>
    <w:rsid w:val="002F29BD"/>
    <w:rsid w:val="002F2A04"/>
    <w:rsid w:val="002F2F89"/>
    <w:rsid w:val="002F3842"/>
    <w:rsid w:val="002F48D7"/>
    <w:rsid w:val="002F5324"/>
    <w:rsid w:val="002F5CAE"/>
    <w:rsid w:val="002F65EC"/>
    <w:rsid w:val="002F738C"/>
    <w:rsid w:val="00300142"/>
    <w:rsid w:val="003029AE"/>
    <w:rsid w:val="00302CDB"/>
    <w:rsid w:val="0030410C"/>
    <w:rsid w:val="003058D1"/>
    <w:rsid w:val="00305C86"/>
    <w:rsid w:val="00306724"/>
    <w:rsid w:val="00306A3A"/>
    <w:rsid w:val="003070D5"/>
    <w:rsid w:val="00307C79"/>
    <w:rsid w:val="00310096"/>
    <w:rsid w:val="00310834"/>
    <w:rsid w:val="00311C5A"/>
    <w:rsid w:val="00313138"/>
    <w:rsid w:val="0031366D"/>
    <w:rsid w:val="00314054"/>
    <w:rsid w:val="00314323"/>
    <w:rsid w:val="003157C3"/>
    <w:rsid w:val="00315D63"/>
    <w:rsid w:val="003161BA"/>
    <w:rsid w:val="00316489"/>
    <w:rsid w:val="003167EC"/>
    <w:rsid w:val="00317319"/>
    <w:rsid w:val="0031776F"/>
    <w:rsid w:val="00320847"/>
    <w:rsid w:val="0032146D"/>
    <w:rsid w:val="00321916"/>
    <w:rsid w:val="0032199B"/>
    <w:rsid w:val="00321CC7"/>
    <w:rsid w:val="003238F2"/>
    <w:rsid w:val="00324C92"/>
    <w:rsid w:val="0032562D"/>
    <w:rsid w:val="003258E1"/>
    <w:rsid w:val="00325A9F"/>
    <w:rsid w:val="003262A8"/>
    <w:rsid w:val="003269B0"/>
    <w:rsid w:val="00326A2E"/>
    <w:rsid w:val="00327487"/>
    <w:rsid w:val="00330C6E"/>
    <w:rsid w:val="00330E8B"/>
    <w:rsid w:val="00331A4E"/>
    <w:rsid w:val="00333016"/>
    <w:rsid w:val="003333E5"/>
    <w:rsid w:val="00334EA0"/>
    <w:rsid w:val="00336336"/>
    <w:rsid w:val="003366F2"/>
    <w:rsid w:val="00336F18"/>
    <w:rsid w:val="003371EE"/>
    <w:rsid w:val="0033776F"/>
    <w:rsid w:val="0034091D"/>
    <w:rsid w:val="00340B33"/>
    <w:rsid w:val="0034107C"/>
    <w:rsid w:val="00341D7D"/>
    <w:rsid w:val="00341E33"/>
    <w:rsid w:val="00342773"/>
    <w:rsid w:val="003427EB"/>
    <w:rsid w:val="00346C93"/>
    <w:rsid w:val="00347EC5"/>
    <w:rsid w:val="003504BA"/>
    <w:rsid w:val="003505C7"/>
    <w:rsid w:val="00350AE5"/>
    <w:rsid w:val="00350F9E"/>
    <w:rsid w:val="0035161A"/>
    <w:rsid w:val="003519C6"/>
    <w:rsid w:val="003525AC"/>
    <w:rsid w:val="003526F2"/>
    <w:rsid w:val="00352AC7"/>
    <w:rsid w:val="00352C62"/>
    <w:rsid w:val="0035341A"/>
    <w:rsid w:val="003536DD"/>
    <w:rsid w:val="00353AA4"/>
    <w:rsid w:val="003556DD"/>
    <w:rsid w:val="003561F9"/>
    <w:rsid w:val="003569C0"/>
    <w:rsid w:val="00356B4B"/>
    <w:rsid w:val="00357327"/>
    <w:rsid w:val="00357AEC"/>
    <w:rsid w:val="00360E5B"/>
    <w:rsid w:val="003611B1"/>
    <w:rsid w:val="003627F8"/>
    <w:rsid w:val="0036323C"/>
    <w:rsid w:val="0036428D"/>
    <w:rsid w:val="0036482C"/>
    <w:rsid w:val="0036542C"/>
    <w:rsid w:val="003656C2"/>
    <w:rsid w:val="003658DA"/>
    <w:rsid w:val="0036631F"/>
    <w:rsid w:val="00366438"/>
    <w:rsid w:val="003677D7"/>
    <w:rsid w:val="003710A3"/>
    <w:rsid w:val="00371443"/>
    <w:rsid w:val="0037216C"/>
    <w:rsid w:val="00372CEF"/>
    <w:rsid w:val="00372FBA"/>
    <w:rsid w:val="003776A1"/>
    <w:rsid w:val="00377B26"/>
    <w:rsid w:val="00382551"/>
    <w:rsid w:val="00382FD6"/>
    <w:rsid w:val="003838B6"/>
    <w:rsid w:val="00383ABE"/>
    <w:rsid w:val="00383FF3"/>
    <w:rsid w:val="00385306"/>
    <w:rsid w:val="003858AC"/>
    <w:rsid w:val="00385F01"/>
    <w:rsid w:val="00386D81"/>
    <w:rsid w:val="0038789A"/>
    <w:rsid w:val="00387EAC"/>
    <w:rsid w:val="00391A5A"/>
    <w:rsid w:val="003924CF"/>
    <w:rsid w:val="0039387F"/>
    <w:rsid w:val="00393FAA"/>
    <w:rsid w:val="00394AF0"/>
    <w:rsid w:val="00394BDD"/>
    <w:rsid w:val="003962D2"/>
    <w:rsid w:val="0039696D"/>
    <w:rsid w:val="00397771"/>
    <w:rsid w:val="003A057E"/>
    <w:rsid w:val="003A2067"/>
    <w:rsid w:val="003A420C"/>
    <w:rsid w:val="003A45E9"/>
    <w:rsid w:val="003A486E"/>
    <w:rsid w:val="003A4BEC"/>
    <w:rsid w:val="003A4E0C"/>
    <w:rsid w:val="003A535D"/>
    <w:rsid w:val="003A55A5"/>
    <w:rsid w:val="003A599C"/>
    <w:rsid w:val="003A6AFF"/>
    <w:rsid w:val="003A6CF2"/>
    <w:rsid w:val="003A7D77"/>
    <w:rsid w:val="003A7DB5"/>
    <w:rsid w:val="003B0A4B"/>
    <w:rsid w:val="003B0A8A"/>
    <w:rsid w:val="003B0E01"/>
    <w:rsid w:val="003B1754"/>
    <w:rsid w:val="003B185D"/>
    <w:rsid w:val="003B2063"/>
    <w:rsid w:val="003B2308"/>
    <w:rsid w:val="003B2D05"/>
    <w:rsid w:val="003B3505"/>
    <w:rsid w:val="003B35F2"/>
    <w:rsid w:val="003B3C7B"/>
    <w:rsid w:val="003B4981"/>
    <w:rsid w:val="003B4A27"/>
    <w:rsid w:val="003B6FC7"/>
    <w:rsid w:val="003B771F"/>
    <w:rsid w:val="003C0071"/>
    <w:rsid w:val="003C07C5"/>
    <w:rsid w:val="003C0A04"/>
    <w:rsid w:val="003C0BAD"/>
    <w:rsid w:val="003C0BC0"/>
    <w:rsid w:val="003C2296"/>
    <w:rsid w:val="003C3316"/>
    <w:rsid w:val="003C3504"/>
    <w:rsid w:val="003C3BCE"/>
    <w:rsid w:val="003C3C68"/>
    <w:rsid w:val="003C40A1"/>
    <w:rsid w:val="003C4187"/>
    <w:rsid w:val="003C4495"/>
    <w:rsid w:val="003C4DA3"/>
    <w:rsid w:val="003C5A0F"/>
    <w:rsid w:val="003C5DB7"/>
    <w:rsid w:val="003C6D11"/>
    <w:rsid w:val="003C72B8"/>
    <w:rsid w:val="003C7787"/>
    <w:rsid w:val="003C7DB6"/>
    <w:rsid w:val="003D01BD"/>
    <w:rsid w:val="003D1401"/>
    <w:rsid w:val="003D25D6"/>
    <w:rsid w:val="003D2855"/>
    <w:rsid w:val="003D287F"/>
    <w:rsid w:val="003D37C8"/>
    <w:rsid w:val="003D3A9D"/>
    <w:rsid w:val="003D3E7A"/>
    <w:rsid w:val="003D3EFB"/>
    <w:rsid w:val="003D3F7B"/>
    <w:rsid w:val="003D4DA1"/>
    <w:rsid w:val="003D582D"/>
    <w:rsid w:val="003D5AB5"/>
    <w:rsid w:val="003D6A23"/>
    <w:rsid w:val="003D735F"/>
    <w:rsid w:val="003E16BE"/>
    <w:rsid w:val="003E22A9"/>
    <w:rsid w:val="003E31AD"/>
    <w:rsid w:val="003E35EC"/>
    <w:rsid w:val="003E39BA"/>
    <w:rsid w:val="003E5B10"/>
    <w:rsid w:val="003E6F47"/>
    <w:rsid w:val="003F015E"/>
    <w:rsid w:val="003F070E"/>
    <w:rsid w:val="003F08CF"/>
    <w:rsid w:val="003F0F2E"/>
    <w:rsid w:val="003F161F"/>
    <w:rsid w:val="003F2009"/>
    <w:rsid w:val="003F30FB"/>
    <w:rsid w:val="003F4037"/>
    <w:rsid w:val="003F6125"/>
    <w:rsid w:val="003F6CD3"/>
    <w:rsid w:val="00400939"/>
    <w:rsid w:val="0040145A"/>
    <w:rsid w:val="00401BC2"/>
    <w:rsid w:val="004023D7"/>
    <w:rsid w:val="0040277A"/>
    <w:rsid w:val="00405201"/>
    <w:rsid w:val="00405372"/>
    <w:rsid w:val="004055DE"/>
    <w:rsid w:val="004056F4"/>
    <w:rsid w:val="00406B80"/>
    <w:rsid w:val="00406D21"/>
    <w:rsid w:val="004100F4"/>
    <w:rsid w:val="00410154"/>
    <w:rsid w:val="00410298"/>
    <w:rsid w:val="004111B9"/>
    <w:rsid w:val="00411308"/>
    <w:rsid w:val="00412032"/>
    <w:rsid w:val="00413645"/>
    <w:rsid w:val="004137AD"/>
    <w:rsid w:val="00413B34"/>
    <w:rsid w:val="00413DD0"/>
    <w:rsid w:val="00414D23"/>
    <w:rsid w:val="004158E5"/>
    <w:rsid w:val="00415EAC"/>
    <w:rsid w:val="0041747F"/>
    <w:rsid w:val="004174F3"/>
    <w:rsid w:val="0042060B"/>
    <w:rsid w:val="00421262"/>
    <w:rsid w:val="004227D4"/>
    <w:rsid w:val="00422CE8"/>
    <w:rsid w:val="00423F41"/>
    <w:rsid w:val="00425E5E"/>
    <w:rsid w:val="00426BA4"/>
    <w:rsid w:val="00426CA6"/>
    <w:rsid w:val="004272D6"/>
    <w:rsid w:val="00427BEB"/>
    <w:rsid w:val="00427D42"/>
    <w:rsid w:val="00427E41"/>
    <w:rsid w:val="00431073"/>
    <w:rsid w:val="00431771"/>
    <w:rsid w:val="00431806"/>
    <w:rsid w:val="004321E5"/>
    <w:rsid w:val="00433013"/>
    <w:rsid w:val="004331A4"/>
    <w:rsid w:val="004334E3"/>
    <w:rsid w:val="0043411E"/>
    <w:rsid w:val="00434AE2"/>
    <w:rsid w:val="00434F6C"/>
    <w:rsid w:val="00435E92"/>
    <w:rsid w:val="00437048"/>
    <w:rsid w:val="00440288"/>
    <w:rsid w:val="004404FD"/>
    <w:rsid w:val="00440BB0"/>
    <w:rsid w:val="00441A0E"/>
    <w:rsid w:val="00443F82"/>
    <w:rsid w:val="00444AF7"/>
    <w:rsid w:val="004465A5"/>
    <w:rsid w:val="00446BD9"/>
    <w:rsid w:val="00447176"/>
    <w:rsid w:val="00447C35"/>
    <w:rsid w:val="0045025D"/>
    <w:rsid w:val="00450311"/>
    <w:rsid w:val="0045106D"/>
    <w:rsid w:val="00452B50"/>
    <w:rsid w:val="00453643"/>
    <w:rsid w:val="00453962"/>
    <w:rsid w:val="0045497B"/>
    <w:rsid w:val="004551D8"/>
    <w:rsid w:val="004558EE"/>
    <w:rsid w:val="004567F5"/>
    <w:rsid w:val="00456EAF"/>
    <w:rsid w:val="00456ED5"/>
    <w:rsid w:val="0045769D"/>
    <w:rsid w:val="004578AE"/>
    <w:rsid w:val="00460566"/>
    <w:rsid w:val="00460BDC"/>
    <w:rsid w:val="004617F5"/>
    <w:rsid w:val="004621D5"/>
    <w:rsid w:val="00463720"/>
    <w:rsid w:val="00465513"/>
    <w:rsid w:val="00465BED"/>
    <w:rsid w:val="00466D6D"/>
    <w:rsid w:val="00467D21"/>
    <w:rsid w:val="00470698"/>
    <w:rsid w:val="004708B4"/>
    <w:rsid w:val="004714D9"/>
    <w:rsid w:val="0047280B"/>
    <w:rsid w:val="00472A24"/>
    <w:rsid w:val="0047473C"/>
    <w:rsid w:val="00475350"/>
    <w:rsid w:val="004756BF"/>
    <w:rsid w:val="004758AD"/>
    <w:rsid w:val="004761F2"/>
    <w:rsid w:val="004776AE"/>
    <w:rsid w:val="00477745"/>
    <w:rsid w:val="00477A21"/>
    <w:rsid w:val="00477A95"/>
    <w:rsid w:val="00477D79"/>
    <w:rsid w:val="00480F77"/>
    <w:rsid w:val="00481174"/>
    <w:rsid w:val="00481C34"/>
    <w:rsid w:val="004823DD"/>
    <w:rsid w:val="00482815"/>
    <w:rsid w:val="004834AF"/>
    <w:rsid w:val="00484411"/>
    <w:rsid w:val="004845D1"/>
    <w:rsid w:val="00484753"/>
    <w:rsid w:val="00485CA1"/>
    <w:rsid w:val="00485FFB"/>
    <w:rsid w:val="00487929"/>
    <w:rsid w:val="0049494B"/>
    <w:rsid w:val="00494A64"/>
    <w:rsid w:val="00495489"/>
    <w:rsid w:val="00496BB0"/>
    <w:rsid w:val="00497A18"/>
    <w:rsid w:val="00497D38"/>
    <w:rsid w:val="004A0424"/>
    <w:rsid w:val="004A0A4C"/>
    <w:rsid w:val="004A0F34"/>
    <w:rsid w:val="004A126E"/>
    <w:rsid w:val="004A20C5"/>
    <w:rsid w:val="004A2CF6"/>
    <w:rsid w:val="004A2F32"/>
    <w:rsid w:val="004A3381"/>
    <w:rsid w:val="004A4140"/>
    <w:rsid w:val="004A48CF"/>
    <w:rsid w:val="004A5B83"/>
    <w:rsid w:val="004A6309"/>
    <w:rsid w:val="004A6B95"/>
    <w:rsid w:val="004A7106"/>
    <w:rsid w:val="004A7702"/>
    <w:rsid w:val="004B063E"/>
    <w:rsid w:val="004B08E5"/>
    <w:rsid w:val="004B0902"/>
    <w:rsid w:val="004B0BF4"/>
    <w:rsid w:val="004B22D9"/>
    <w:rsid w:val="004B2F4F"/>
    <w:rsid w:val="004B2FF3"/>
    <w:rsid w:val="004B3FA0"/>
    <w:rsid w:val="004B45DE"/>
    <w:rsid w:val="004B4E0B"/>
    <w:rsid w:val="004B55D9"/>
    <w:rsid w:val="004B5997"/>
    <w:rsid w:val="004B5B49"/>
    <w:rsid w:val="004B67AF"/>
    <w:rsid w:val="004B6A30"/>
    <w:rsid w:val="004B6DA0"/>
    <w:rsid w:val="004B7170"/>
    <w:rsid w:val="004B74B1"/>
    <w:rsid w:val="004B7EB0"/>
    <w:rsid w:val="004C0B13"/>
    <w:rsid w:val="004C1889"/>
    <w:rsid w:val="004C1BC9"/>
    <w:rsid w:val="004C37FA"/>
    <w:rsid w:val="004C3915"/>
    <w:rsid w:val="004C3C8B"/>
    <w:rsid w:val="004C3CBD"/>
    <w:rsid w:val="004C5196"/>
    <w:rsid w:val="004C663C"/>
    <w:rsid w:val="004C66D2"/>
    <w:rsid w:val="004C6917"/>
    <w:rsid w:val="004C6969"/>
    <w:rsid w:val="004C6AE6"/>
    <w:rsid w:val="004D00A1"/>
    <w:rsid w:val="004D0CA4"/>
    <w:rsid w:val="004D3C69"/>
    <w:rsid w:val="004D43FD"/>
    <w:rsid w:val="004D4770"/>
    <w:rsid w:val="004D481B"/>
    <w:rsid w:val="004D4A40"/>
    <w:rsid w:val="004D523D"/>
    <w:rsid w:val="004D5B14"/>
    <w:rsid w:val="004D603E"/>
    <w:rsid w:val="004D77B5"/>
    <w:rsid w:val="004D7BD0"/>
    <w:rsid w:val="004E02B9"/>
    <w:rsid w:val="004E1127"/>
    <w:rsid w:val="004E11DE"/>
    <w:rsid w:val="004E3AE5"/>
    <w:rsid w:val="004E3D1F"/>
    <w:rsid w:val="004E44CA"/>
    <w:rsid w:val="004E4576"/>
    <w:rsid w:val="004E4B86"/>
    <w:rsid w:val="004E4FD9"/>
    <w:rsid w:val="004E54C0"/>
    <w:rsid w:val="004E6092"/>
    <w:rsid w:val="004E6615"/>
    <w:rsid w:val="004E672F"/>
    <w:rsid w:val="004E6E45"/>
    <w:rsid w:val="004E7709"/>
    <w:rsid w:val="004F0AD9"/>
    <w:rsid w:val="004F10E9"/>
    <w:rsid w:val="004F17D2"/>
    <w:rsid w:val="004F1B0D"/>
    <w:rsid w:val="004F1F9C"/>
    <w:rsid w:val="004F2F3C"/>
    <w:rsid w:val="004F300E"/>
    <w:rsid w:val="004F3637"/>
    <w:rsid w:val="004F585E"/>
    <w:rsid w:val="004F7F60"/>
    <w:rsid w:val="0050240C"/>
    <w:rsid w:val="00502430"/>
    <w:rsid w:val="00502A44"/>
    <w:rsid w:val="00503CA2"/>
    <w:rsid w:val="0050426D"/>
    <w:rsid w:val="00504B64"/>
    <w:rsid w:val="00505209"/>
    <w:rsid w:val="005054A0"/>
    <w:rsid w:val="00507302"/>
    <w:rsid w:val="00507B89"/>
    <w:rsid w:val="005102BA"/>
    <w:rsid w:val="00510A8B"/>
    <w:rsid w:val="005114FA"/>
    <w:rsid w:val="0051321D"/>
    <w:rsid w:val="005140B2"/>
    <w:rsid w:val="0051431D"/>
    <w:rsid w:val="00514AE2"/>
    <w:rsid w:val="00515022"/>
    <w:rsid w:val="00515593"/>
    <w:rsid w:val="00515655"/>
    <w:rsid w:val="00516003"/>
    <w:rsid w:val="00516EC0"/>
    <w:rsid w:val="00520FCC"/>
    <w:rsid w:val="0052183E"/>
    <w:rsid w:val="0052213E"/>
    <w:rsid w:val="005224EE"/>
    <w:rsid w:val="00522D13"/>
    <w:rsid w:val="005230AD"/>
    <w:rsid w:val="00523FA7"/>
    <w:rsid w:val="00524867"/>
    <w:rsid w:val="00525593"/>
    <w:rsid w:val="005258FA"/>
    <w:rsid w:val="00525AB4"/>
    <w:rsid w:val="00526100"/>
    <w:rsid w:val="005262D7"/>
    <w:rsid w:val="00526374"/>
    <w:rsid w:val="00526456"/>
    <w:rsid w:val="005264BA"/>
    <w:rsid w:val="00530AAB"/>
    <w:rsid w:val="005311BA"/>
    <w:rsid w:val="00531408"/>
    <w:rsid w:val="00531DE4"/>
    <w:rsid w:val="00532379"/>
    <w:rsid w:val="00532F99"/>
    <w:rsid w:val="005350E6"/>
    <w:rsid w:val="005351F4"/>
    <w:rsid w:val="005377AA"/>
    <w:rsid w:val="005378D3"/>
    <w:rsid w:val="00537E3E"/>
    <w:rsid w:val="00540046"/>
    <w:rsid w:val="005401BF"/>
    <w:rsid w:val="00540232"/>
    <w:rsid w:val="00540246"/>
    <w:rsid w:val="00541874"/>
    <w:rsid w:val="00541DA9"/>
    <w:rsid w:val="00543AC6"/>
    <w:rsid w:val="0054510E"/>
    <w:rsid w:val="0054643D"/>
    <w:rsid w:val="00546D02"/>
    <w:rsid w:val="005476A2"/>
    <w:rsid w:val="005501D3"/>
    <w:rsid w:val="00550900"/>
    <w:rsid w:val="00550B2C"/>
    <w:rsid w:val="00551283"/>
    <w:rsid w:val="00552459"/>
    <w:rsid w:val="00552EFC"/>
    <w:rsid w:val="00553322"/>
    <w:rsid w:val="00553F75"/>
    <w:rsid w:val="0055444C"/>
    <w:rsid w:val="00554940"/>
    <w:rsid w:val="00554CD6"/>
    <w:rsid w:val="00554F69"/>
    <w:rsid w:val="005555B6"/>
    <w:rsid w:val="00555C8A"/>
    <w:rsid w:val="00557393"/>
    <w:rsid w:val="00560086"/>
    <w:rsid w:val="00560B94"/>
    <w:rsid w:val="00560DEC"/>
    <w:rsid w:val="00561168"/>
    <w:rsid w:val="00561435"/>
    <w:rsid w:val="00561484"/>
    <w:rsid w:val="00561C8B"/>
    <w:rsid w:val="00561D2B"/>
    <w:rsid w:val="0056245B"/>
    <w:rsid w:val="00562B3B"/>
    <w:rsid w:val="0056336D"/>
    <w:rsid w:val="00565A57"/>
    <w:rsid w:val="00565A74"/>
    <w:rsid w:val="0056783C"/>
    <w:rsid w:val="00567CB2"/>
    <w:rsid w:val="00570935"/>
    <w:rsid w:val="00570BE6"/>
    <w:rsid w:val="00570FB8"/>
    <w:rsid w:val="005717A2"/>
    <w:rsid w:val="0057358A"/>
    <w:rsid w:val="00574215"/>
    <w:rsid w:val="00575790"/>
    <w:rsid w:val="0057713C"/>
    <w:rsid w:val="00577D0E"/>
    <w:rsid w:val="00580221"/>
    <w:rsid w:val="005807DB"/>
    <w:rsid w:val="00580D91"/>
    <w:rsid w:val="00581D53"/>
    <w:rsid w:val="00581EC9"/>
    <w:rsid w:val="005823FE"/>
    <w:rsid w:val="0058294B"/>
    <w:rsid w:val="00582BCB"/>
    <w:rsid w:val="005830A8"/>
    <w:rsid w:val="00583792"/>
    <w:rsid w:val="005837BC"/>
    <w:rsid w:val="00583A8F"/>
    <w:rsid w:val="00584938"/>
    <w:rsid w:val="00586996"/>
    <w:rsid w:val="00586D2E"/>
    <w:rsid w:val="00586DB4"/>
    <w:rsid w:val="00586DEC"/>
    <w:rsid w:val="00587176"/>
    <w:rsid w:val="00587E32"/>
    <w:rsid w:val="0059059F"/>
    <w:rsid w:val="0059062D"/>
    <w:rsid w:val="00590841"/>
    <w:rsid w:val="00591455"/>
    <w:rsid w:val="0059234D"/>
    <w:rsid w:val="0059334F"/>
    <w:rsid w:val="005936AE"/>
    <w:rsid w:val="00594535"/>
    <w:rsid w:val="0059485E"/>
    <w:rsid w:val="00596413"/>
    <w:rsid w:val="00596709"/>
    <w:rsid w:val="005975D4"/>
    <w:rsid w:val="0059773F"/>
    <w:rsid w:val="00597D6C"/>
    <w:rsid w:val="00597FF7"/>
    <w:rsid w:val="005A1159"/>
    <w:rsid w:val="005A1F96"/>
    <w:rsid w:val="005A281A"/>
    <w:rsid w:val="005A2B15"/>
    <w:rsid w:val="005A2FFF"/>
    <w:rsid w:val="005A33E1"/>
    <w:rsid w:val="005A4E5D"/>
    <w:rsid w:val="005A5C10"/>
    <w:rsid w:val="005A6A61"/>
    <w:rsid w:val="005B0493"/>
    <w:rsid w:val="005B0912"/>
    <w:rsid w:val="005B0B49"/>
    <w:rsid w:val="005B1021"/>
    <w:rsid w:val="005B10CE"/>
    <w:rsid w:val="005B1504"/>
    <w:rsid w:val="005B1F8D"/>
    <w:rsid w:val="005B47C1"/>
    <w:rsid w:val="005B5696"/>
    <w:rsid w:val="005B5E5E"/>
    <w:rsid w:val="005B6013"/>
    <w:rsid w:val="005B7A90"/>
    <w:rsid w:val="005B7C48"/>
    <w:rsid w:val="005B7DC5"/>
    <w:rsid w:val="005C00A6"/>
    <w:rsid w:val="005C0B39"/>
    <w:rsid w:val="005C131B"/>
    <w:rsid w:val="005C1C13"/>
    <w:rsid w:val="005C1D16"/>
    <w:rsid w:val="005C2501"/>
    <w:rsid w:val="005C2F06"/>
    <w:rsid w:val="005C3A5C"/>
    <w:rsid w:val="005C3B67"/>
    <w:rsid w:val="005C41E5"/>
    <w:rsid w:val="005C4C5A"/>
    <w:rsid w:val="005C718D"/>
    <w:rsid w:val="005C75A5"/>
    <w:rsid w:val="005C76BD"/>
    <w:rsid w:val="005D0C43"/>
    <w:rsid w:val="005D11D9"/>
    <w:rsid w:val="005D1A96"/>
    <w:rsid w:val="005D21F8"/>
    <w:rsid w:val="005D23AD"/>
    <w:rsid w:val="005D26FD"/>
    <w:rsid w:val="005D37A6"/>
    <w:rsid w:val="005D439F"/>
    <w:rsid w:val="005D486E"/>
    <w:rsid w:val="005D59EA"/>
    <w:rsid w:val="005D5FA3"/>
    <w:rsid w:val="005D6332"/>
    <w:rsid w:val="005D6DE4"/>
    <w:rsid w:val="005E097A"/>
    <w:rsid w:val="005E0E39"/>
    <w:rsid w:val="005E1CC9"/>
    <w:rsid w:val="005E1F60"/>
    <w:rsid w:val="005E388A"/>
    <w:rsid w:val="005E3E63"/>
    <w:rsid w:val="005E49E0"/>
    <w:rsid w:val="005E5D3B"/>
    <w:rsid w:val="005E6381"/>
    <w:rsid w:val="005E6A77"/>
    <w:rsid w:val="005E76B3"/>
    <w:rsid w:val="005E7A55"/>
    <w:rsid w:val="005E7B3F"/>
    <w:rsid w:val="005F0D4C"/>
    <w:rsid w:val="005F1015"/>
    <w:rsid w:val="005F146F"/>
    <w:rsid w:val="005F15E2"/>
    <w:rsid w:val="005F1729"/>
    <w:rsid w:val="005F1822"/>
    <w:rsid w:val="005F2A28"/>
    <w:rsid w:val="005F319D"/>
    <w:rsid w:val="005F43CF"/>
    <w:rsid w:val="005F44F9"/>
    <w:rsid w:val="005F48E4"/>
    <w:rsid w:val="005F49C4"/>
    <w:rsid w:val="005F53D4"/>
    <w:rsid w:val="005F580F"/>
    <w:rsid w:val="005F60D0"/>
    <w:rsid w:val="005F6511"/>
    <w:rsid w:val="005F6CBE"/>
    <w:rsid w:val="005F715F"/>
    <w:rsid w:val="00600AC2"/>
    <w:rsid w:val="00600D30"/>
    <w:rsid w:val="00601075"/>
    <w:rsid w:val="0060133D"/>
    <w:rsid w:val="00601C94"/>
    <w:rsid w:val="006022D0"/>
    <w:rsid w:val="00602F33"/>
    <w:rsid w:val="00603688"/>
    <w:rsid w:val="00604068"/>
    <w:rsid w:val="00604462"/>
    <w:rsid w:val="0060530B"/>
    <w:rsid w:val="00605870"/>
    <w:rsid w:val="00605A0A"/>
    <w:rsid w:val="00606257"/>
    <w:rsid w:val="00607468"/>
    <w:rsid w:val="00607490"/>
    <w:rsid w:val="006074A4"/>
    <w:rsid w:val="006075C0"/>
    <w:rsid w:val="006101D1"/>
    <w:rsid w:val="00610587"/>
    <w:rsid w:val="00611529"/>
    <w:rsid w:val="0061191E"/>
    <w:rsid w:val="006129B8"/>
    <w:rsid w:val="00612C09"/>
    <w:rsid w:val="006135C5"/>
    <w:rsid w:val="0061370C"/>
    <w:rsid w:val="00613872"/>
    <w:rsid w:val="00614398"/>
    <w:rsid w:val="00614776"/>
    <w:rsid w:val="0061498A"/>
    <w:rsid w:val="00614A2F"/>
    <w:rsid w:val="006150D9"/>
    <w:rsid w:val="00617388"/>
    <w:rsid w:val="00617BD6"/>
    <w:rsid w:val="00617F74"/>
    <w:rsid w:val="006219C3"/>
    <w:rsid w:val="00623075"/>
    <w:rsid w:val="00623232"/>
    <w:rsid w:val="006239EB"/>
    <w:rsid w:val="0062519D"/>
    <w:rsid w:val="006252A2"/>
    <w:rsid w:val="006260E7"/>
    <w:rsid w:val="00626286"/>
    <w:rsid w:val="006269B1"/>
    <w:rsid w:val="00626CE6"/>
    <w:rsid w:val="00630309"/>
    <w:rsid w:val="00630324"/>
    <w:rsid w:val="006303E3"/>
    <w:rsid w:val="006305FA"/>
    <w:rsid w:val="00630728"/>
    <w:rsid w:val="0063145B"/>
    <w:rsid w:val="00631527"/>
    <w:rsid w:val="0063165A"/>
    <w:rsid w:val="0063254C"/>
    <w:rsid w:val="00632807"/>
    <w:rsid w:val="00632A54"/>
    <w:rsid w:val="006342C0"/>
    <w:rsid w:val="00634951"/>
    <w:rsid w:val="006356E8"/>
    <w:rsid w:val="006364E0"/>
    <w:rsid w:val="00636AB1"/>
    <w:rsid w:val="0063702C"/>
    <w:rsid w:val="00637273"/>
    <w:rsid w:val="00637469"/>
    <w:rsid w:val="00637BC3"/>
    <w:rsid w:val="00641B3F"/>
    <w:rsid w:val="0064241A"/>
    <w:rsid w:val="0064301C"/>
    <w:rsid w:val="0064309C"/>
    <w:rsid w:val="006435F2"/>
    <w:rsid w:val="0064432E"/>
    <w:rsid w:val="006447A0"/>
    <w:rsid w:val="00645289"/>
    <w:rsid w:val="00646AAD"/>
    <w:rsid w:val="00646F10"/>
    <w:rsid w:val="006477B4"/>
    <w:rsid w:val="00647CA3"/>
    <w:rsid w:val="00650057"/>
    <w:rsid w:val="00651566"/>
    <w:rsid w:val="006518E9"/>
    <w:rsid w:val="00652CCD"/>
    <w:rsid w:val="00652F7A"/>
    <w:rsid w:val="00653670"/>
    <w:rsid w:val="00653DC6"/>
    <w:rsid w:val="006541A0"/>
    <w:rsid w:val="006549BB"/>
    <w:rsid w:val="00654A31"/>
    <w:rsid w:val="00654DF3"/>
    <w:rsid w:val="0065521F"/>
    <w:rsid w:val="00655A11"/>
    <w:rsid w:val="006574C7"/>
    <w:rsid w:val="006577C1"/>
    <w:rsid w:val="0066063F"/>
    <w:rsid w:val="00660AAB"/>
    <w:rsid w:val="00661E72"/>
    <w:rsid w:val="00661F0F"/>
    <w:rsid w:val="006621D8"/>
    <w:rsid w:val="006632F9"/>
    <w:rsid w:val="006638F4"/>
    <w:rsid w:val="0066537D"/>
    <w:rsid w:val="00665514"/>
    <w:rsid w:val="00665584"/>
    <w:rsid w:val="006658CC"/>
    <w:rsid w:val="00666259"/>
    <w:rsid w:val="006667AF"/>
    <w:rsid w:val="006669FA"/>
    <w:rsid w:val="00666B24"/>
    <w:rsid w:val="00667047"/>
    <w:rsid w:val="006674A7"/>
    <w:rsid w:val="0067023A"/>
    <w:rsid w:val="00670AB6"/>
    <w:rsid w:val="006714DB"/>
    <w:rsid w:val="006726B2"/>
    <w:rsid w:val="00672FB8"/>
    <w:rsid w:val="00674071"/>
    <w:rsid w:val="00674FD1"/>
    <w:rsid w:val="006767ED"/>
    <w:rsid w:val="006775DC"/>
    <w:rsid w:val="00677CB5"/>
    <w:rsid w:val="00677F71"/>
    <w:rsid w:val="00680FE8"/>
    <w:rsid w:val="006826F3"/>
    <w:rsid w:val="00682C0D"/>
    <w:rsid w:val="00682E3E"/>
    <w:rsid w:val="006830C9"/>
    <w:rsid w:val="00683625"/>
    <w:rsid w:val="006839F4"/>
    <w:rsid w:val="00683E1C"/>
    <w:rsid w:val="006841F0"/>
    <w:rsid w:val="00684805"/>
    <w:rsid w:val="006855C0"/>
    <w:rsid w:val="006858E6"/>
    <w:rsid w:val="00687508"/>
    <w:rsid w:val="0068779A"/>
    <w:rsid w:val="00687E6A"/>
    <w:rsid w:val="006901DE"/>
    <w:rsid w:val="00690447"/>
    <w:rsid w:val="006912A2"/>
    <w:rsid w:val="006935F9"/>
    <w:rsid w:val="00693864"/>
    <w:rsid w:val="00694B84"/>
    <w:rsid w:val="0069541C"/>
    <w:rsid w:val="00695744"/>
    <w:rsid w:val="006965CC"/>
    <w:rsid w:val="006A1515"/>
    <w:rsid w:val="006A4553"/>
    <w:rsid w:val="006A4FC7"/>
    <w:rsid w:val="006A50B1"/>
    <w:rsid w:val="006A55F2"/>
    <w:rsid w:val="006A5EAD"/>
    <w:rsid w:val="006A6C37"/>
    <w:rsid w:val="006A73B4"/>
    <w:rsid w:val="006A7434"/>
    <w:rsid w:val="006A7CED"/>
    <w:rsid w:val="006B0390"/>
    <w:rsid w:val="006B0686"/>
    <w:rsid w:val="006B1396"/>
    <w:rsid w:val="006B16FC"/>
    <w:rsid w:val="006B1B3B"/>
    <w:rsid w:val="006B1D41"/>
    <w:rsid w:val="006B23DE"/>
    <w:rsid w:val="006B4CDB"/>
    <w:rsid w:val="006B667A"/>
    <w:rsid w:val="006B66A1"/>
    <w:rsid w:val="006B7B55"/>
    <w:rsid w:val="006C005F"/>
    <w:rsid w:val="006C057A"/>
    <w:rsid w:val="006C1089"/>
    <w:rsid w:val="006C12EA"/>
    <w:rsid w:val="006C1D46"/>
    <w:rsid w:val="006C2B1A"/>
    <w:rsid w:val="006C3D5E"/>
    <w:rsid w:val="006C4150"/>
    <w:rsid w:val="006C41ED"/>
    <w:rsid w:val="006C6271"/>
    <w:rsid w:val="006C6E80"/>
    <w:rsid w:val="006C70E5"/>
    <w:rsid w:val="006D003C"/>
    <w:rsid w:val="006D02F6"/>
    <w:rsid w:val="006D071F"/>
    <w:rsid w:val="006D0ADD"/>
    <w:rsid w:val="006D0DDA"/>
    <w:rsid w:val="006D1243"/>
    <w:rsid w:val="006D14A7"/>
    <w:rsid w:val="006D2312"/>
    <w:rsid w:val="006D36F0"/>
    <w:rsid w:val="006D64C1"/>
    <w:rsid w:val="006D6C98"/>
    <w:rsid w:val="006D7672"/>
    <w:rsid w:val="006E0014"/>
    <w:rsid w:val="006E00F4"/>
    <w:rsid w:val="006E0122"/>
    <w:rsid w:val="006E01D7"/>
    <w:rsid w:val="006E0CCD"/>
    <w:rsid w:val="006E1203"/>
    <w:rsid w:val="006E16E8"/>
    <w:rsid w:val="006E1F88"/>
    <w:rsid w:val="006E24BE"/>
    <w:rsid w:val="006E2876"/>
    <w:rsid w:val="006E334A"/>
    <w:rsid w:val="006E3D12"/>
    <w:rsid w:val="006E3F26"/>
    <w:rsid w:val="006E4490"/>
    <w:rsid w:val="006E4614"/>
    <w:rsid w:val="006E4CB0"/>
    <w:rsid w:val="006E7A9A"/>
    <w:rsid w:val="006E7C1C"/>
    <w:rsid w:val="006E7EB6"/>
    <w:rsid w:val="006F0892"/>
    <w:rsid w:val="006F0C9F"/>
    <w:rsid w:val="006F0DA4"/>
    <w:rsid w:val="006F0DFA"/>
    <w:rsid w:val="006F11B1"/>
    <w:rsid w:val="006F1518"/>
    <w:rsid w:val="006F178C"/>
    <w:rsid w:val="006F182B"/>
    <w:rsid w:val="006F1E88"/>
    <w:rsid w:val="006F251C"/>
    <w:rsid w:val="006F2FE2"/>
    <w:rsid w:val="006F31EB"/>
    <w:rsid w:val="006F3D8D"/>
    <w:rsid w:val="006F4982"/>
    <w:rsid w:val="006F5209"/>
    <w:rsid w:val="006F53B3"/>
    <w:rsid w:val="006F53EB"/>
    <w:rsid w:val="006F69E3"/>
    <w:rsid w:val="006F7BBE"/>
    <w:rsid w:val="006F7CC7"/>
    <w:rsid w:val="006F7D01"/>
    <w:rsid w:val="00700076"/>
    <w:rsid w:val="0070025B"/>
    <w:rsid w:val="007003F4"/>
    <w:rsid w:val="0070154B"/>
    <w:rsid w:val="007018A1"/>
    <w:rsid w:val="00701A05"/>
    <w:rsid w:val="00703C48"/>
    <w:rsid w:val="00704520"/>
    <w:rsid w:val="007046A1"/>
    <w:rsid w:val="00704A00"/>
    <w:rsid w:val="00704F68"/>
    <w:rsid w:val="0070510D"/>
    <w:rsid w:val="0070567F"/>
    <w:rsid w:val="0070638C"/>
    <w:rsid w:val="00706830"/>
    <w:rsid w:val="00706B0F"/>
    <w:rsid w:val="00706BA3"/>
    <w:rsid w:val="00706E39"/>
    <w:rsid w:val="00707018"/>
    <w:rsid w:val="00707F08"/>
    <w:rsid w:val="00710485"/>
    <w:rsid w:val="00710BD4"/>
    <w:rsid w:val="00711404"/>
    <w:rsid w:val="00712F86"/>
    <w:rsid w:val="007139D1"/>
    <w:rsid w:val="00713F6B"/>
    <w:rsid w:val="00714775"/>
    <w:rsid w:val="00714D49"/>
    <w:rsid w:val="00716D41"/>
    <w:rsid w:val="00717D12"/>
    <w:rsid w:val="007216E8"/>
    <w:rsid w:val="0072411B"/>
    <w:rsid w:val="00724BDC"/>
    <w:rsid w:val="00724C57"/>
    <w:rsid w:val="00726729"/>
    <w:rsid w:val="00726976"/>
    <w:rsid w:val="00726D90"/>
    <w:rsid w:val="00730A8A"/>
    <w:rsid w:val="007322D2"/>
    <w:rsid w:val="00732696"/>
    <w:rsid w:val="007334FC"/>
    <w:rsid w:val="007348FC"/>
    <w:rsid w:val="00735A65"/>
    <w:rsid w:val="00735DB6"/>
    <w:rsid w:val="00735EF3"/>
    <w:rsid w:val="007367CC"/>
    <w:rsid w:val="00737D8E"/>
    <w:rsid w:val="00737F64"/>
    <w:rsid w:val="00740248"/>
    <w:rsid w:val="007413A7"/>
    <w:rsid w:val="0074148C"/>
    <w:rsid w:val="007415B4"/>
    <w:rsid w:val="00742873"/>
    <w:rsid w:val="00744D3B"/>
    <w:rsid w:val="00745282"/>
    <w:rsid w:val="00745BDB"/>
    <w:rsid w:val="00746FC4"/>
    <w:rsid w:val="00747702"/>
    <w:rsid w:val="00750820"/>
    <w:rsid w:val="00751412"/>
    <w:rsid w:val="00751BA4"/>
    <w:rsid w:val="0075211E"/>
    <w:rsid w:val="00754288"/>
    <w:rsid w:val="00755764"/>
    <w:rsid w:val="00756368"/>
    <w:rsid w:val="0075648E"/>
    <w:rsid w:val="0075656B"/>
    <w:rsid w:val="0076038E"/>
    <w:rsid w:val="007603BE"/>
    <w:rsid w:val="00760C2A"/>
    <w:rsid w:val="00761170"/>
    <w:rsid w:val="0076182B"/>
    <w:rsid w:val="00761A89"/>
    <w:rsid w:val="00762BC9"/>
    <w:rsid w:val="00766B66"/>
    <w:rsid w:val="00767475"/>
    <w:rsid w:val="00770526"/>
    <w:rsid w:val="007710F4"/>
    <w:rsid w:val="007721CB"/>
    <w:rsid w:val="0077223D"/>
    <w:rsid w:val="00773E29"/>
    <w:rsid w:val="0077467A"/>
    <w:rsid w:val="00775025"/>
    <w:rsid w:val="00776126"/>
    <w:rsid w:val="00777B77"/>
    <w:rsid w:val="007801A6"/>
    <w:rsid w:val="007804DC"/>
    <w:rsid w:val="00780FFF"/>
    <w:rsid w:val="0078107E"/>
    <w:rsid w:val="00781628"/>
    <w:rsid w:val="00781CE7"/>
    <w:rsid w:val="00781EC8"/>
    <w:rsid w:val="00782010"/>
    <w:rsid w:val="0078369B"/>
    <w:rsid w:val="00784112"/>
    <w:rsid w:val="0078433D"/>
    <w:rsid w:val="0078482C"/>
    <w:rsid w:val="007862AB"/>
    <w:rsid w:val="00787031"/>
    <w:rsid w:val="00787F80"/>
    <w:rsid w:val="00790C44"/>
    <w:rsid w:val="007914F3"/>
    <w:rsid w:val="007916DF"/>
    <w:rsid w:val="00791CD0"/>
    <w:rsid w:val="007921E0"/>
    <w:rsid w:val="00792282"/>
    <w:rsid w:val="00792A58"/>
    <w:rsid w:val="0079421B"/>
    <w:rsid w:val="00796093"/>
    <w:rsid w:val="00796D85"/>
    <w:rsid w:val="007979E5"/>
    <w:rsid w:val="00797CBB"/>
    <w:rsid w:val="00797D9C"/>
    <w:rsid w:val="007A02A5"/>
    <w:rsid w:val="007A0AB5"/>
    <w:rsid w:val="007A19D9"/>
    <w:rsid w:val="007A2F0E"/>
    <w:rsid w:val="007A3396"/>
    <w:rsid w:val="007A37D9"/>
    <w:rsid w:val="007A4089"/>
    <w:rsid w:val="007A4F42"/>
    <w:rsid w:val="007A611A"/>
    <w:rsid w:val="007A6149"/>
    <w:rsid w:val="007A783C"/>
    <w:rsid w:val="007A7C82"/>
    <w:rsid w:val="007A7E59"/>
    <w:rsid w:val="007B1443"/>
    <w:rsid w:val="007B310E"/>
    <w:rsid w:val="007B315B"/>
    <w:rsid w:val="007B33CF"/>
    <w:rsid w:val="007B358F"/>
    <w:rsid w:val="007B3B86"/>
    <w:rsid w:val="007B7A7E"/>
    <w:rsid w:val="007B7F3A"/>
    <w:rsid w:val="007C0C63"/>
    <w:rsid w:val="007C122A"/>
    <w:rsid w:val="007C1C53"/>
    <w:rsid w:val="007C1F59"/>
    <w:rsid w:val="007C25BF"/>
    <w:rsid w:val="007C2B23"/>
    <w:rsid w:val="007C3303"/>
    <w:rsid w:val="007C3606"/>
    <w:rsid w:val="007C3B03"/>
    <w:rsid w:val="007C3B2D"/>
    <w:rsid w:val="007C4D1C"/>
    <w:rsid w:val="007C4EE0"/>
    <w:rsid w:val="007C5DBB"/>
    <w:rsid w:val="007D1965"/>
    <w:rsid w:val="007D1F29"/>
    <w:rsid w:val="007D2823"/>
    <w:rsid w:val="007D3A4E"/>
    <w:rsid w:val="007D3D01"/>
    <w:rsid w:val="007D3FAA"/>
    <w:rsid w:val="007D4195"/>
    <w:rsid w:val="007D488B"/>
    <w:rsid w:val="007D5558"/>
    <w:rsid w:val="007D5719"/>
    <w:rsid w:val="007D61AD"/>
    <w:rsid w:val="007D6427"/>
    <w:rsid w:val="007D690D"/>
    <w:rsid w:val="007D705A"/>
    <w:rsid w:val="007D753C"/>
    <w:rsid w:val="007D7CF2"/>
    <w:rsid w:val="007E05FA"/>
    <w:rsid w:val="007E062B"/>
    <w:rsid w:val="007E068B"/>
    <w:rsid w:val="007E0794"/>
    <w:rsid w:val="007E0BB7"/>
    <w:rsid w:val="007E11FC"/>
    <w:rsid w:val="007E4646"/>
    <w:rsid w:val="007E4EE5"/>
    <w:rsid w:val="007E5098"/>
    <w:rsid w:val="007E5D4A"/>
    <w:rsid w:val="007E62CF"/>
    <w:rsid w:val="007E66A4"/>
    <w:rsid w:val="007E7372"/>
    <w:rsid w:val="007E737B"/>
    <w:rsid w:val="007E782C"/>
    <w:rsid w:val="007E794D"/>
    <w:rsid w:val="007F189D"/>
    <w:rsid w:val="007F2815"/>
    <w:rsid w:val="007F34EB"/>
    <w:rsid w:val="007F3AE9"/>
    <w:rsid w:val="007F3BEE"/>
    <w:rsid w:val="007F3D7D"/>
    <w:rsid w:val="007F3FCA"/>
    <w:rsid w:val="007F3FDD"/>
    <w:rsid w:val="007F462E"/>
    <w:rsid w:val="007F4906"/>
    <w:rsid w:val="007F6911"/>
    <w:rsid w:val="007F7B4F"/>
    <w:rsid w:val="007F7C7D"/>
    <w:rsid w:val="00800107"/>
    <w:rsid w:val="008006C4"/>
    <w:rsid w:val="00801105"/>
    <w:rsid w:val="008019DF"/>
    <w:rsid w:val="00802C5F"/>
    <w:rsid w:val="00802F68"/>
    <w:rsid w:val="00803027"/>
    <w:rsid w:val="00803F08"/>
    <w:rsid w:val="00804FCB"/>
    <w:rsid w:val="00805122"/>
    <w:rsid w:val="00805A06"/>
    <w:rsid w:val="00806A15"/>
    <w:rsid w:val="00806CEE"/>
    <w:rsid w:val="00807155"/>
    <w:rsid w:val="008074C5"/>
    <w:rsid w:val="008074E8"/>
    <w:rsid w:val="00807765"/>
    <w:rsid w:val="0080778D"/>
    <w:rsid w:val="00810C2E"/>
    <w:rsid w:val="008111F6"/>
    <w:rsid w:val="00812727"/>
    <w:rsid w:val="008143C5"/>
    <w:rsid w:val="008144FA"/>
    <w:rsid w:val="00814F55"/>
    <w:rsid w:val="00815F6D"/>
    <w:rsid w:val="008163D2"/>
    <w:rsid w:val="0081685D"/>
    <w:rsid w:val="00817BDC"/>
    <w:rsid w:val="00817F6F"/>
    <w:rsid w:val="0082124C"/>
    <w:rsid w:val="00821DFC"/>
    <w:rsid w:val="00822252"/>
    <w:rsid w:val="008243FB"/>
    <w:rsid w:val="0082463E"/>
    <w:rsid w:val="008248B7"/>
    <w:rsid w:val="0082592D"/>
    <w:rsid w:val="00825976"/>
    <w:rsid w:val="0083036E"/>
    <w:rsid w:val="008309FC"/>
    <w:rsid w:val="00830D46"/>
    <w:rsid w:val="00830E10"/>
    <w:rsid w:val="00832038"/>
    <w:rsid w:val="00832442"/>
    <w:rsid w:val="0083330F"/>
    <w:rsid w:val="00833552"/>
    <w:rsid w:val="0083363C"/>
    <w:rsid w:val="00833F9E"/>
    <w:rsid w:val="0083434B"/>
    <w:rsid w:val="00835033"/>
    <w:rsid w:val="008357D4"/>
    <w:rsid w:val="00835A4C"/>
    <w:rsid w:val="00835BB6"/>
    <w:rsid w:val="00835C16"/>
    <w:rsid w:val="0083602E"/>
    <w:rsid w:val="00836C5C"/>
    <w:rsid w:val="008372AA"/>
    <w:rsid w:val="00837529"/>
    <w:rsid w:val="00841D08"/>
    <w:rsid w:val="00842D6A"/>
    <w:rsid w:val="008432F0"/>
    <w:rsid w:val="0084444C"/>
    <w:rsid w:val="00845230"/>
    <w:rsid w:val="008455D8"/>
    <w:rsid w:val="00845E5E"/>
    <w:rsid w:val="00845EB6"/>
    <w:rsid w:val="00846B11"/>
    <w:rsid w:val="0084740D"/>
    <w:rsid w:val="00847F47"/>
    <w:rsid w:val="008514DD"/>
    <w:rsid w:val="0085240F"/>
    <w:rsid w:val="0085265A"/>
    <w:rsid w:val="008536B6"/>
    <w:rsid w:val="00853B2B"/>
    <w:rsid w:val="00854174"/>
    <w:rsid w:val="00854273"/>
    <w:rsid w:val="008557D8"/>
    <w:rsid w:val="0085599E"/>
    <w:rsid w:val="00855D61"/>
    <w:rsid w:val="0085712C"/>
    <w:rsid w:val="008575E7"/>
    <w:rsid w:val="00861B48"/>
    <w:rsid w:val="0086284D"/>
    <w:rsid w:val="00862A61"/>
    <w:rsid w:val="00862BBD"/>
    <w:rsid w:val="00862E3B"/>
    <w:rsid w:val="008633AB"/>
    <w:rsid w:val="00863756"/>
    <w:rsid w:val="0086386A"/>
    <w:rsid w:val="00863965"/>
    <w:rsid w:val="00864A0F"/>
    <w:rsid w:val="00866603"/>
    <w:rsid w:val="00866A65"/>
    <w:rsid w:val="00866FD3"/>
    <w:rsid w:val="008679FF"/>
    <w:rsid w:val="00867FD7"/>
    <w:rsid w:val="008704D4"/>
    <w:rsid w:val="00871594"/>
    <w:rsid w:val="00873543"/>
    <w:rsid w:val="008746D5"/>
    <w:rsid w:val="0087576D"/>
    <w:rsid w:val="00875AB9"/>
    <w:rsid w:val="0087602A"/>
    <w:rsid w:val="00876982"/>
    <w:rsid w:val="00877580"/>
    <w:rsid w:val="00880669"/>
    <w:rsid w:val="00880D23"/>
    <w:rsid w:val="00881098"/>
    <w:rsid w:val="00881224"/>
    <w:rsid w:val="00881630"/>
    <w:rsid w:val="008816CA"/>
    <w:rsid w:val="008821EC"/>
    <w:rsid w:val="00882E22"/>
    <w:rsid w:val="00882FE5"/>
    <w:rsid w:val="00883250"/>
    <w:rsid w:val="0088499C"/>
    <w:rsid w:val="00884B25"/>
    <w:rsid w:val="00884C57"/>
    <w:rsid w:val="008851AA"/>
    <w:rsid w:val="0088524F"/>
    <w:rsid w:val="00885644"/>
    <w:rsid w:val="00886F8B"/>
    <w:rsid w:val="00887BBF"/>
    <w:rsid w:val="00891278"/>
    <w:rsid w:val="00892E7A"/>
    <w:rsid w:val="0089492A"/>
    <w:rsid w:val="00894CDA"/>
    <w:rsid w:val="008950E5"/>
    <w:rsid w:val="00895DF9"/>
    <w:rsid w:val="008964D8"/>
    <w:rsid w:val="00896FFF"/>
    <w:rsid w:val="008A1185"/>
    <w:rsid w:val="008A1557"/>
    <w:rsid w:val="008A1727"/>
    <w:rsid w:val="008A1762"/>
    <w:rsid w:val="008A1C92"/>
    <w:rsid w:val="008A3A4B"/>
    <w:rsid w:val="008A5B5A"/>
    <w:rsid w:val="008A67F0"/>
    <w:rsid w:val="008A6914"/>
    <w:rsid w:val="008A7611"/>
    <w:rsid w:val="008A7739"/>
    <w:rsid w:val="008B0BAB"/>
    <w:rsid w:val="008B1702"/>
    <w:rsid w:val="008B1D21"/>
    <w:rsid w:val="008B2358"/>
    <w:rsid w:val="008B260D"/>
    <w:rsid w:val="008B43C3"/>
    <w:rsid w:val="008B673A"/>
    <w:rsid w:val="008B756A"/>
    <w:rsid w:val="008B788C"/>
    <w:rsid w:val="008C04D1"/>
    <w:rsid w:val="008C09CF"/>
    <w:rsid w:val="008C0EA2"/>
    <w:rsid w:val="008C1C2F"/>
    <w:rsid w:val="008C2508"/>
    <w:rsid w:val="008C29D4"/>
    <w:rsid w:val="008C386B"/>
    <w:rsid w:val="008C458D"/>
    <w:rsid w:val="008C4907"/>
    <w:rsid w:val="008C4C63"/>
    <w:rsid w:val="008C54F4"/>
    <w:rsid w:val="008C55D8"/>
    <w:rsid w:val="008C6297"/>
    <w:rsid w:val="008C6A96"/>
    <w:rsid w:val="008C6F06"/>
    <w:rsid w:val="008C6F5D"/>
    <w:rsid w:val="008C707F"/>
    <w:rsid w:val="008C7A31"/>
    <w:rsid w:val="008D06AB"/>
    <w:rsid w:val="008D290C"/>
    <w:rsid w:val="008D45B9"/>
    <w:rsid w:val="008D4953"/>
    <w:rsid w:val="008D52B2"/>
    <w:rsid w:val="008D56D3"/>
    <w:rsid w:val="008D5A18"/>
    <w:rsid w:val="008D6026"/>
    <w:rsid w:val="008D65F6"/>
    <w:rsid w:val="008D795C"/>
    <w:rsid w:val="008D7E99"/>
    <w:rsid w:val="008D7F38"/>
    <w:rsid w:val="008E0156"/>
    <w:rsid w:val="008E0B50"/>
    <w:rsid w:val="008E438D"/>
    <w:rsid w:val="008E444F"/>
    <w:rsid w:val="008E4FA7"/>
    <w:rsid w:val="008E5672"/>
    <w:rsid w:val="008E57FD"/>
    <w:rsid w:val="008E5DF7"/>
    <w:rsid w:val="008E6B9B"/>
    <w:rsid w:val="008E755D"/>
    <w:rsid w:val="008E7598"/>
    <w:rsid w:val="008E75BF"/>
    <w:rsid w:val="008F0479"/>
    <w:rsid w:val="008F1077"/>
    <w:rsid w:val="008F2109"/>
    <w:rsid w:val="008F2B75"/>
    <w:rsid w:val="008F2FD6"/>
    <w:rsid w:val="008F3C80"/>
    <w:rsid w:val="008F4E17"/>
    <w:rsid w:val="008F5629"/>
    <w:rsid w:val="008F6F46"/>
    <w:rsid w:val="008F7DC0"/>
    <w:rsid w:val="008F7F66"/>
    <w:rsid w:val="00900D84"/>
    <w:rsid w:val="00901184"/>
    <w:rsid w:val="00901B30"/>
    <w:rsid w:val="00902948"/>
    <w:rsid w:val="009033F9"/>
    <w:rsid w:val="00905449"/>
    <w:rsid w:val="00905589"/>
    <w:rsid w:val="00906282"/>
    <w:rsid w:val="0090635D"/>
    <w:rsid w:val="0090647E"/>
    <w:rsid w:val="00906887"/>
    <w:rsid w:val="00906BB1"/>
    <w:rsid w:val="00906C4F"/>
    <w:rsid w:val="00907118"/>
    <w:rsid w:val="00907665"/>
    <w:rsid w:val="00907D87"/>
    <w:rsid w:val="00910DCB"/>
    <w:rsid w:val="00910E97"/>
    <w:rsid w:val="0091182A"/>
    <w:rsid w:val="00911A1B"/>
    <w:rsid w:val="00911DD5"/>
    <w:rsid w:val="009120DD"/>
    <w:rsid w:val="009123FB"/>
    <w:rsid w:val="00912D0D"/>
    <w:rsid w:val="009133A4"/>
    <w:rsid w:val="00913E47"/>
    <w:rsid w:val="009147DF"/>
    <w:rsid w:val="0091481A"/>
    <w:rsid w:val="00914E45"/>
    <w:rsid w:val="009154E8"/>
    <w:rsid w:val="009157F0"/>
    <w:rsid w:val="00915F81"/>
    <w:rsid w:val="009162D0"/>
    <w:rsid w:val="009171D2"/>
    <w:rsid w:val="00920231"/>
    <w:rsid w:val="0092057D"/>
    <w:rsid w:val="00920F4F"/>
    <w:rsid w:val="009219E8"/>
    <w:rsid w:val="00921A2C"/>
    <w:rsid w:val="00921FC5"/>
    <w:rsid w:val="00922060"/>
    <w:rsid w:val="00923307"/>
    <w:rsid w:val="00923698"/>
    <w:rsid w:val="0092383C"/>
    <w:rsid w:val="00923C16"/>
    <w:rsid w:val="0092429B"/>
    <w:rsid w:val="009257E6"/>
    <w:rsid w:val="00925B41"/>
    <w:rsid w:val="00925E98"/>
    <w:rsid w:val="009271F7"/>
    <w:rsid w:val="00930686"/>
    <w:rsid w:val="0093102B"/>
    <w:rsid w:val="00931389"/>
    <w:rsid w:val="00931491"/>
    <w:rsid w:val="009318E7"/>
    <w:rsid w:val="0093308E"/>
    <w:rsid w:val="0093415D"/>
    <w:rsid w:val="00934216"/>
    <w:rsid w:val="0093460F"/>
    <w:rsid w:val="00935060"/>
    <w:rsid w:val="00935404"/>
    <w:rsid w:val="00936720"/>
    <w:rsid w:val="009371E6"/>
    <w:rsid w:val="009373AF"/>
    <w:rsid w:val="009406E5"/>
    <w:rsid w:val="00940985"/>
    <w:rsid w:val="00940A82"/>
    <w:rsid w:val="00940DCC"/>
    <w:rsid w:val="009410A9"/>
    <w:rsid w:val="00941831"/>
    <w:rsid w:val="00941AFF"/>
    <w:rsid w:val="00941B57"/>
    <w:rsid w:val="009426A5"/>
    <w:rsid w:val="00942CE3"/>
    <w:rsid w:val="00943738"/>
    <w:rsid w:val="00944027"/>
    <w:rsid w:val="0094531F"/>
    <w:rsid w:val="00945EEA"/>
    <w:rsid w:val="009461CA"/>
    <w:rsid w:val="00947808"/>
    <w:rsid w:val="009513B4"/>
    <w:rsid w:val="009517EC"/>
    <w:rsid w:val="00951B61"/>
    <w:rsid w:val="00952D80"/>
    <w:rsid w:val="00953511"/>
    <w:rsid w:val="00953C90"/>
    <w:rsid w:val="00953ECF"/>
    <w:rsid w:val="00955AC3"/>
    <w:rsid w:val="0095658D"/>
    <w:rsid w:val="00956AB1"/>
    <w:rsid w:val="009578D8"/>
    <w:rsid w:val="00957A40"/>
    <w:rsid w:val="00957EDC"/>
    <w:rsid w:val="0096222F"/>
    <w:rsid w:val="00962FEB"/>
    <w:rsid w:val="009639F7"/>
    <w:rsid w:val="00963DCC"/>
    <w:rsid w:val="00964F2B"/>
    <w:rsid w:val="0096596A"/>
    <w:rsid w:val="00967A1E"/>
    <w:rsid w:val="00970A7F"/>
    <w:rsid w:val="00970A99"/>
    <w:rsid w:val="00972820"/>
    <w:rsid w:val="00972B2D"/>
    <w:rsid w:val="00973D40"/>
    <w:rsid w:val="009746C6"/>
    <w:rsid w:val="009754F2"/>
    <w:rsid w:val="009756EF"/>
    <w:rsid w:val="00975E44"/>
    <w:rsid w:val="00976261"/>
    <w:rsid w:val="00976608"/>
    <w:rsid w:val="00977AB0"/>
    <w:rsid w:val="00977E5E"/>
    <w:rsid w:val="009805AC"/>
    <w:rsid w:val="009808E5"/>
    <w:rsid w:val="00981508"/>
    <w:rsid w:val="00981554"/>
    <w:rsid w:val="00981F36"/>
    <w:rsid w:val="00982393"/>
    <w:rsid w:val="00982495"/>
    <w:rsid w:val="009824AE"/>
    <w:rsid w:val="00983439"/>
    <w:rsid w:val="00983545"/>
    <w:rsid w:val="00983EA4"/>
    <w:rsid w:val="009849B1"/>
    <w:rsid w:val="0098547A"/>
    <w:rsid w:val="00985702"/>
    <w:rsid w:val="00985E0A"/>
    <w:rsid w:val="00985F02"/>
    <w:rsid w:val="00986843"/>
    <w:rsid w:val="00986F7D"/>
    <w:rsid w:val="0098793F"/>
    <w:rsid w:val="0099013A"/>
    <w:rsid w:val="009915A5"/>
    <w:rsid w:val="00992FC1"/>
    <w:rsid w:val="009948F1"/>
    <w:rsid w:val="009961EC"/>
    <w:rsid w:val="009972B9"/>
    <w:rsid w:val="009979DF"/>
    <w:rsid w:val="00997BF9"/>
    <w:rsid w:val="009A1EA2"/>
    <w:rsid w:val="009A20CC"/>
    <w:rsid w:val="009A4E16"/>
    <w:rsid w:val="009A554E"/>
    <w:rsid w:val="009A6911"/>
    <w:rsid w:val="009B07CF"/>
    <w:rsid w:val="009B0EA7"/>
    <w:rsid w:val="009B138F"/>
    <w:rsid w:val="009B1BC4"/>
    <w:rsid w:val="009B1D57"/>
    <w:rsid w:val="009B2C4C"/>
    <w:rsid w:val="009B2F51"/>
    <w:rsid w:val="009B4746"/>
    <w:rsid w:val="009B531C"/>
    <w:rsid w:val="009B5DC1"/>
    <w:rsid w:val="009B6535"/>
    <w:rsid w:val="009B6D88"/>
    <w:rsid w:val="009B7491"/>
    <w:rsid w:val="009B773F"/>
    <w:rsid w:val="009C1662"/>
    <w:rsid w:val="009C1C76"/>
    <w:rsid w:val="009C3240"/>
    <w:rsid w:val="009C37C5"/>
    <w:rsid w:val="009C394B"/>
    <w:rsid w:val="009C3AC1"/>
    <w:rsid w:val="009C4041"/>
    <w:rsid w:val="009C4FFB"/>
    <w:rsid w:val="009C648D"/>
    <w:rsid w:val="009C6C89"/>
    <w:rsid w:val="009C7104"/>
    <w:rsid w:val="009C773C"/>
    <w:rsid w:val="009C7E04"/>
    <w:rsid w:val="009C7E9B"/>
    <w:rsid w:val="009D0B6A"/>
    <w:rsid w:val="009D10D4"/>
    <w:rsid w:val="009D11B7"/>
    <w:rsid w:val="009D1582"/>
    <w:rsid w:val="009D16FE"/>
    <w:rsid w:val="009D2B04"/>
    <w:rsid w:val="009D2BF0"/>
    <w:rsid w:val="009D4515"/>
    <w:rsid w:val="009D6B89"/>
    <w:rsid w:val="009D6BEA"/>
    <w:rsid w:val="009D6DAC"/>
    <w:rsid w:val="009E044C"/>
    <w:rsid w:val="009E1484"/>
    <w:rsid w:val="009E3502"/>
    <w:rsid w:val="009E36B1"/>
    <w:rsid w:val="009E3B91"/>
    <w:rsid w:val="009E6DB5"/>
    <w:rsid w:val="009F162C"/>
    <w:rsid w:val="009F17E8"/>
    <w:rsid w:val="009F2284"/>
    <w:rsid w:val="009F273B"/>
    <w:rsid w:val="009F364B"/>
    <w:rsid w:val="009F3AF7"/>
    <w:rsid w:val="009F3F5B"/>
    <w:rsid w:val="009F4455"/>
    <w:rsid w:val="009F44AD"/>
    <w:rsid w:val="009F47F9"/>
    <w:rsid w:val="009F4F68"/>
    <w:rsid w:val="009F5877"/>
    <w:rsid w:val="009F5AA1"/>
    <w:rsid w:val="009F67ED"/>
    <w:rsid w:val="009F7E8D"/>
    <w:rsid w:val="00A00050"/>
    <w:rsid w:val="00A02892"/>
    <w:rsid w:val="00A028CC"/>
    <w:rsid w:val="00A02AA4"/>
    <w:rsid w:val="00A03C7F"/>
    <w:rsid w:val="00A044D3"/>
    <w:rsid w:val="00A04A2C"/>
    <w:rsid w:val="00A07527"/>
    <w:rsid w:val="00A108A7"/>
    <w:rsid w:val="00A123EB"/>
    <w:rsid w:val="00A1279F"/>
    <w:rsid w:val="00A12DF2"/>
    <w:rsid w:val="00A13BC3"/>
    <w:rsid w:val="00A13E4D"/>
    <w:rsid w:val="00A17658"/>
    <w:rsid w:val="00A207BA"/>
    <w:rsid w:val="00A208EB"/>
    <w:rsid w:val="00A2100A"/>
    <w:rsid w:val="00A2292D"/>
    <w:rsid w:val="00A23267"/>
    <w:rsid w:val="00A237D3"/>
    <w:rsid w:val="00A24E25"/>
    <w:rsid w:val="00A25199"/>
    <w:rsid w:val="00A25248"/>
    <w:rsid w:val="00A274C0"/>
    <w:rsid w:val="00A3029A"/>
    <w:rsid w:val="00A303F2"/>
    <w:rsid w:val="00A304B6"/>
    <w:rsid w:val="00A30FE8"/>
    <w:rsid w:val="00A3101A"/>
    <w:rsid w:val="00A33121"/>
    <w:rsid w:val="00A34AD6"/>
    <w:rsid w:val="00A34C31"/>
    <w:rsid w:val="00A36098"/>
    <w:rsid w:val="00A37456"/>
    <w:rsid w:val="00A40280"/>
    <w:rsid w:val="00A40430"/>
    <w:rsid w:val="00A40638"/>
    <w:rsid w:val="00A41348"/>
    <w:rsid w:val="00A4137B"/>
    <w:rsid w:val="00A425E2"/>
    <w:rsid w:val="00A426D7"/>
    <w:rsid w:val="00A42FE8"/>
    <w:rsid w:val="00A430FA"/>
    <w:rsid w:val="00A43DD3"/>
    <w:rsid w:val="00A44A49"/>
    <w:rsid w:val="00A45F1F"/>
    <w:rsid w:val="00A46FBD"/>
    <w:rsid w:val="00A4718C"/>
    <w:rsid w:val="00A47BF2"/>
    <w:rsid w:val="00A507D2"/>
    <w:rsid w:val="00A508D1"/>
    <w:rsid w:val="00A514C0"/>
    <w:rsid w:val="00A515F0"/>
    <w:rsid w:val="00A5321C"/>
    <w:rsid w:val="00A53693"/>
    <w:rsid w:val="00A537D7"/>
    <w:rsid w:val="00A53F3E"/>
    <w:rsid w:val="00A54AA5"/>
    <w:rsid w:val="00A54DB2"/>
    <w:rsid w:val="00A5638E"/>
    <w:rsid w:val="00A563FD"/>
    <w:rsid w:val="00A56F6A"/>
    <w:rsid w:val="00A57994"/>
    <w:rsid w:val="00A57D4B"/>
    <w:rsid w:val="00A57D79"/>
    <w:rsid w:val="00A60AD1"/>
    <w:rsid w:val="00A60BA8"/>
    <w:rsid w:val="00A60D5C"/>
    <w:rsid w:val="00A60E31"/>
    <w:rsid w:val="00A611E2"/>
    <w:rsid w:val="00A61487"/>
    <w:rsid w:val="00A61F16"/>
    <w:rsid w:val="00A622C3"/>
    <w:rsid w:val="00A62816"/>
    <w:rsid w:val="00A63D2E"/>
    <w:rsid w:val="00A63F54"/>
    <w:rsid w:val="00A648B1"/>
    <w:rsid w:val="00A64DB4"/>
    <w:rsid w:val="00A65371"/>
    <w:rsid w:val="00A659D9"/>
    <w:rsid w:val="00A66307"/>
    <w:rsid w:val="00A6684D"/>
    <w:rsid w:val="00A668C3"/>
    <w:rsid w:val="00A67072"/>
    <w:rsid w:val="00A6771A"/>
    <w:rsid w:val="00A702A2"/>
    <w:rsid w:val="00A72090"/>
    <w:rsid w:val="00A7209C"/>
    <w:rsid w:val="00A7256B"/>
    <w:rsid w:val="00A729D1"/>
    <w:rsid w:val="00A74C43"/>
    <w:rsid w:val="00A758BC"/>
    <w:rsid w:val="00A763B5"/>
    <w:rsid w:val="00A76E17"/>
    <w:rsid w:val="00A779C6"/>
    <w:rsid w:val="00A77BC0"/>
    <w:rsid w:val="00A8023C"/>
    <w:rsid w:val="00A802CD"/>
    <w:rsid w:val="00A808CD"/>
    <w:rsid w:val="00A824D2"/>
    <w:rsid w:val="00A8273C"/>
    <w:rsid w:val="00A83C98"/>
    <w:rsid w:val="00A8476C"/>
    <w:rsid w:val="00A84B4C"/>
    <w:rsid w:val="00A84C95"/>
    <w:rsid w:val="00A85792"/>
    <w:rsid w:val="00A9063A"/>
    <w:rsid w:val="00A90B7B"/>
    <w:rsid w:val="00A90CD3"/>
    <w:rsid w:val="00A90FD9"/>
    <w:rsid w:val="00A91820"/>
    <w:rsid w:val="00A93919"/>
    <w:rsid w:val="00A93BC7"/>
    <w:rsid w:val="00A94251"/>
    <w:rsid w:val="00A94E97"/>
    <w:rsid w:val="00A95A68"/>
    <w:rsid w:val="00A95E2F"/>
    <w:rsid w:val="00A96776"/>
    <w:rsid w:val="00A97457"/>
    <w:rsid w:val="00A97F9A"/>
    <w:rsid w:val="00AA0598"/>
    <w:rsid w:val="00AA0764"/>
    <w:rsid w:val="00AA0D5E"/>
    <w:rsid w:val="00AA1458"/>
    <w:rsid w:val="00AA1C0B"/>
    <w:rsid w:val="00AA253E"/>
    <w:rsid w:val="00AA2782"/>
    <w:rsid w:val="00AA2841"/>
    <w:rsid w:val="00AA28F2"/>
    <w:rsid w:val="00AA2EA5"/>
    <w:rsid w:val="00AA3897"/>
    <w:rsid w:val="00AA41CB"/>
    <w:rsid w:val="00AA4B44"/>
    <w:rsid w:val="00AA5011"/>
    <w:rsid w:val="00AA5289"/>
    <w:rsid w:val="00AA5DAD"/>
    <w:rsid w:val="00AA686B"/>
    <w:rsid w:val="00AB0ED7"/>
    <w:rsid w:val="00AB104B"/>
    <w:rsid w:val="00AB19A6"/>
    <w:rsid w:val="00AB19D3"/>
    <w:rsid w:val="00AB2C28"/>
    <w:rsid w:val="00AB2E88"/>
    <w:rsid w:val="00AB37F5"/>
    <w:rsid w:val="00AB5103"/>
    <w:rsid w:val="00AB592C"/>
    <w:rsid w:val="00AB59CD"/>
    <w:rsid w:val="00AB7A2F"/>
    <w:rsid w:val="00AB7CD0"/>
    <w:rsid w:val="00AB7FD0"/>
    <w:rsid w:val="00AC0C86"/>
    <w:rsid w:val="00AC0D62"/>
    <w:rsid w:val="00AC1282"/>
    <w:rsid w:val="00AC17D4"/>
    <w:rsid w:val="00AC1B33"/>
    <w:rsid w:val="00AC1C71"/>
    <w:rsid w:val="00AC2F75"/>
    <w:rsid w:val="00AC41C3"/>
    <w:rsid w:val="00AC4286"/>
    <w:rsid w:val="00AC4766"/>
    <w:rsid w:val="00AC5808"/>
    <w:rsid w:val="00AC592A"/>
    <w:rsid w:val="00AC5A04"/>
    <w:rsid w:val="00AC5CE0"/>
    <w:rsid w:val="00AC6129"/>
    <w:rsid w:val="00AC74F0"/>
    <w:rsid w:val="00AC79DA"/>
    <w:rsid w:val="00AD060A"/>
    <w:rsid w:val="00AD0D68"/>
    <w:rsid w:val="00AD11A1"/>
    <w:rsid w:val="00AD23E8"/>
    <w:rsid w:val="00AD36F4"/>
    <w:rsid w:val="00AD3821"/>
    <w:rsid w:val="00AD3DC5"/>
    <w:rsid w:val="00AD4207"/>
    <w:rsid w:val="00AD5E74"/>
    <w:rsid w:val="00AD669C"/>
    <w:rsid w:val="00AD6A2F"/>
    <w:rsid w:val="00AD7557"/>
    <w:rsid w:val="00AD7850"/>
    <w:rsid w:val="00AD7AA0"/>
    <w:rsid w:val="00AE0442"/>
    <w:rsid w:val="00AE0883"/>
    <w:rsid w:val="00AE0BCC"/>
    <w:rsid w:val="00AE111B"/>
    <w:rsid w:val="00AE1953"/>
    <w:rsid w:val="00AE1C3C"/>
    <w:rsid w:val="00AE2C37"/>
    <w:rsid w:val="00AE3A1C"/>
    <w:rsid w:val="00AE434F"/>
    <w:rsid w:val="00AE4AF6"/>
    <w:rsid w:val="00AE549F"/>
    <w:rsid w:val="00AE54C7"/>
    <w:rsid w:val="00AE5905"/>
    <w:rsid w:val="00AE5C37"/>
    <w:rsid w:val="00AE71C1"/>
    <w:rsid w:val="00AE755E"/>
    <w:rsid w:val="00AE7A5C"/>
    <w:rsid w:val="00AE7D97"/>
    <w:rsid w:val="00AE7E22"/>
    <w:rsid w:val="00AF0024"/>
    <w:rsid w:val="00AF1603"/>
    <w:rsid w:val="00AF2376"/>
    <w:rsid w:val="00AF2CCC"/>
    <w:rsid w:val="00AF2E1B"/>
    <w:rsid w:val="00AF2FE5"/>
    <w:rsid w:val="00AF3C58"/>
    <w:rsid w:val="00AF3DEE"/>
    <w:rsid w:val="00AF410B"/>
    <w:rsid w:val="00AF4BB6"/>
    <w:rsid w:val="00AF5C99"/>
    <w:rsid w:val="00AF61BE"/>
    <w:rsid w:val="00AF64B1"/>
    <w:rsid w:val="00AF69D7"/>
    <w:rsid w:val="00AF76B6"/>
    <w:rsid w:val="00AF7E31"/>
    <w:rsid w:val="00B00C62"/>
    <w:rsid w:val="00B018DB"/>
    <w:rsid w:val="00B01BB9"/>
    <w:rsid w:val="00B021AA"/>
    <w:rsid w:val="00B0286C"/>
    <w:rsid w:val="00B03814"/>
    <w:rsid w:val="00B04026"/>
    <w:rsid w:val="00B041C8"/>
    <w:rsid w:val="00B043DF"/>
    <w:rsid w:val="00B0536D"/>
    <w:rsid w:val="00B05D2F"/>
    <w:rsid w:val="00B06254"/>
    <w:rsid w:val="00B07184"/>
    <w:rsid w:val="00B103F7"/>
    <w:rsid w:val="00B115ED"/>
    <w:rsid w:val="00B11B5C"/>
    <w:rsid w:val="00B11EF4"/>
    <w:rsid w:val="00B12BB8"/>
    <w:rsid w:val="00B14639"/>
    <w:rsid w:val="00B14A52"/>
    <w:rsid w:val="00B151E5"/>
    <w:rsid w:val="00B153EB"/>
    <w:rsid w:val="00B17769"/>
    <w:rsid w:val="00B17841"/>
    <w:rsid w:val="00B1786E"/>
    <w:rsid w:val="00B2041B"/>
    <w:rsid w:val="00B209D0"/>
    <w:rsid w:val="00B21127"/>
    <w:rsid w:val="00B2263A"/>
    <w:rsid w:val="00B227F7"/>
    <w:rsid w:val="00B23619"/>
    <w:rsid w:val="00B24286"/>
    <w:rsid w:val="00B24B8F"/>
    <w:rsid w:val="00B25F12"/>
    <w:rsid w:val="00B25FD1"/>
    <w:rsid w:val="00B26651"/>
    <w:rsid w:val="00B27857"/>
    <w:rsid w:val="00B30A5D"/>
    <w:rsid w:val="00B31F48"/>
    <w:rsid w:val="00B33F2B"/>
    <w:rsid w:val="00B34308"/>
    <w:rsid w:val="00B343B0"/>
    <w:rsid w:val="00B345C3"/>
    <w:rsid w:val="00B35E6A"/>
    <w:rsid w:val="00B364E0"/>
    <w:rsid w:val="00B36CCD"/>
    <w:rsid w:val="00B3716D"/>
    <w:rsid w:val="00B378C4"/>
    <w:rsid w:val="00B4001E"/>
    <w:rsid w:val="00B42707"/>
    <w:rsid w:val="00B43ACE"/>
    <w:rsid w:val="00B44AAC"/>
    <w:rsid w:val="00B455AA"/>
    <w:rsid w:val="00B4684D"/>
    <w:rsid w:val="00B51179"/>
    <w:rsid w:val="00B5183F"/>
    <w:rsid w:val="00B5241F"/>
    <w:rsid w:val="00B52AA9"/>
    <w:rsid w:val="00B52C4E"/>
    <w:rsid w:val="00B52C85"/>
    <w:rsid w:val="00B52CAE"/>
    <w:rsid w:val="00B54D66"/>
    <w:rsid w:val="00B54E64"/>
    <w:rsid w:val="00B55128"/>
    <w:rsid w:val="00B569B3"/>
    <w:rsid w:val="00B60144"/>
    <w:rsid w:val="00B61E34"/>
    <w:rsid w:val="00B62738"/>
    <w:rsid w:val="00B6604A"/>
    <w:rsid w:val="00B663D8"/>
    <w:rsid w:val="00B6793B"/>
    <w:rsid w:val="00B67BB3"/>
    <w:rsid w:val="00B70E11"/>
    <w:rsid w:val="00B71B9A"/>
    <w:rsid w:val="00B739A4"/>
    <w:rsid w:val="00B73BC8"/>
    <w:rsid w:val="00B7412B"/>
    <w:rsid w:val="00B75853"/>
    <w:rsid w:val="00B75936"/>
    <w:rsid w:val="00B76416"/>
    <w:rsid w:val="00B76A20"/>
    <w:rsid w:val="00B76C6F"/>
    <w:rsid w:val="00B76E25"/>
    <w:rsid w:val="00B771E1"/>
    <w:rsid w:val="00B77582"/>
    <w:rsid w:val="00B803CE"/>
    <w:rsid w:val="00B80DFE"/>
    <w:rsid w:val="00B81BED"/>
    <w:rsid w:val="00B821F9"/>
    <w:rsid w:val="00B8261D"/>
    <w:rsid w:val="00B82A62"/>
    <w:rsid w:val="00B82D38"/>
    <w:rsid w:val="00B83D53"/>
    <w:rsid w:val="00B8415E"/>
    <w:rsid w:val="00B84A8D"/>
    <w:rsid w:val="00B84FD1"/>
    <w:rsid w:val="00B85B66"/>
    <w:rsid w:val="00B8611B"/>
    <w:rsid w:val="00B8632D"/>
    <w:rsid w:val="00B86C7F"/>
    <w:rsid w:val="00B90B1D"/>
    <w:rsid w:val="00B90F26"/>
    <w:rsid w:val="00B91108"/>
    <w:rsid w:val="00B915CF"/>
    <w:rsid w:val="00B918DA"/>
    <w:rsid w:val="00B929E7"/>
    <w:rsid w:val="00B93D36"/>
    <w:rsid w:val="00B9435E"/>
    <w:rsid w:val="00B94EFD"/>
    <w:rsid w:val="00B9544E"/>
    <w:rsid w:val="00B95F4C"/>
    <w:rsid w:val="00B9620E"/>
    <w:rsid w:val="00B96384"/>
    <w:rsid w:val="00B970CA"/>
    <w:rsid w:val="00B97539"/>
    <w:rsid w:val="00B97ACC"/>
    <w:rsid w:val="00B97ADD"/>
    <w:rsid w:val="00BA044F"/>
    <w:rsid w:val="00BA0B34"/>
    <w:rsid w:val="00BA1BE9"/>
    <w:rsid w:val="00BA1D96"/>
    <w:rsid w:val="00BA2002"/>
    <w:rsid w:val="00BA39B5"/>
    <w:rsid w:val="00BA42B2"/>
    <w:rsid w:val="00BA43D1"/>
    <w:rsid w:val="00BA4AA7"/>
    <w:rsid w:val="00BA4ACE"/>
    <w:rsid w:val="00BA4F08"/>
    <w:rsid w:val="00BA534B"/>
    <w:rsid w:val="00BA5F7B"/>
    <w:rsid w:val="00BA6DB2"/>
    <w:rsid w:val="00BA6DC6"/>
    <w:rsid w:val="00BA703D"/>
    <w:rsid w:val="00BB0527"/>
    <w:rsid w:val="00BB0C0B"/>
    <w:rsid w:val="00BB2D53"/>
    <w:rsid w:val="00BB2DDB"/>
    <w:rsid w:val="00BB2E72"/>
    <w:rsid w:val="00BB3075"/>
    <w:rsid w:val="00BB433B"/>
    <w:rsid w:val="00BB47AE"/>
    <w:rsid w:val="00BB4851"/>
    <w:rsid w:val="00BB5BDF"/>
    <w:rsid w:val="00BB6143"/>
    <w:rsid w:val="00BB6AD4"/>
    <w:rsid w:val="00BB79DD"/>
    <w:rsid w:val="00BB7CCF"/>
    <w:rsid w:val="00BC12BF"/>
    <w:rsid w:val="00BC13CE"/>
    <w:rsid w:val="00BC24F2"/>
    <w:rsid w:val="00BC2577"/>
    <w:rsid w:val="00BC2C41"/>
    <w:rsid w:val="00BC3982"/>
    <w:rsid w:val="00BC3D95"/>
    <w:rsid w:val="00BC41CA"/>
    <w:rsid w:val="00BC53F3"/>
    <w:rsid w:val="00BC5472"/>
    <w:rsid w:val="00BC5EF4"/>
    <w:rsid w:val="00BC620F"/>
    <w:rsid w:val="00BC6519"/>
    <w:rsid w:val="00BC71CA"/>
    <w:rsid w:val="00BC73E7"/>
    <w:rsid w:val="00BC73F0"/>
    <w:rsid w:val="00BD12E2"/>
    <w:rsid w:val="00BD168B"/>
    <w:rsid w:val="00BD1CD2"/>
    <w:rsid w:val="00BD2183"/>
    <w:rsid w:val="00BD29BD"/>
    <w:rsid w:val="00BD465F"/>
    <w:rsid w:val="00BD4E11"/>
    <w:rsid w:val="00BD5029"/>
    <w:rsid w:val="00BD5077"/>
    <w:rsid w:val="00BD7C45"/>
    <w:rsid w:val="00BE01D9"/>
    <w:rsid w:val="00BE0953"/>
    <w:rsid w:val="00BE12E6"/>
    <w:rsid w:val="00BE1896"/>
    <w:rsid w:val="00BE27F6"/>
    <w:rsid w:val="00BE2B18"/>
    <w:rsid w:val="00BE4CBC"/>
    <w:rsid w:val="00BE557F"/>
    <w:rsid w:val="00BE5651"/>
    <w:rsid w:val="00BE5ECF"/>
    <w:rsid w:val="00BE6A8C"/>
    <w:rsid w:val="00BE7018"/>
    <w:rsid w:val="00BE7707"/>
    <w:rsid w:val="00BE7DEE"/>
    <w:rsid w:val="00BE7F33"/>
    <w:rsid w:val="00BF02F0"/>
    <w:rsid w:val="00BF03EE"/>
    <w:rsid w:val="00BF1819"/>
    <w:rsid w:val="00BF1EB3"/>
    <w:rsid w:val="00BF260B"/>
    <w:rsid w:val="00BF318E"/>
    <w:rsid w:val="00BF3CF7"/>
    <w:rsid w:val="00BF4470"/>
    <w:rsid w:val="00BF4A7F"/>
    <w:rsid w:val="00BF4C11"/>
    <w:rsid w:val="00BF5943"/>
    <w:rsid w:val="00BF5D4D"/>
    <w:rsid w:val="00BF5D5C"/>
    <w:rsid w:val="00BF62B4"/>
    <w:rsid w:val="00BF6D5D"/>
    <w:rsid w:val="00BF7BF1"/>
    <w:rsid w:val="00C0018D"/>
    <w:rsid w:val="00C0094A"/>
    <w:rsid w:val="00C00D99"/>
    <w:rsid w:val="00C0132A"/>
    <w:rsid w:val="00C0177E"/>
    <w:rsid w:val="00C01884"/>
    <w:rsid w:val="00C01C73"/>
    <w:rsid w:val="00C01F22"/>
    <w:rsid w:val="00C022BA"/>
    <w:rsid w:val="00C03348"/>
    <w:rsid w:val="00C03F90"/>
    <w:rsid w:val="00C04098"/>
    <w:rsid w:val="00C04425"/>
    <w:rsid w:val="00C04D75"/>
    <w:rsid w:val="00C05A8B"/>
    <w:rsid w:val="00C05DF4"/>
    <w:rsid w:val="00C05E62"/>
    <w:rsid w:val="00C05EA2"/>
    <w:rsid w:val="00C07358"/>
    <w:rsid w:val="00C073FD"/>
    <w:rsid w:val="00C07F56"/>
    <w:rsid w:val="00C10168"/>
    <w:rsid w:val="00C12233"/>
    <w:rsid w:val="00C123AC"/>
    <w:rsid w:val="00C12432"/>
    <w:rsid w:val="00C129A8"/>
    <w:rsid w:val="00C131DC"/>
    <w:rsid w:val="00C134DB"/>
    <w:rsid w:val="00C13801"/>
    <w:rsid w:val="00C1457A"/>
    <w:rsid w:val="00C14BC5"/>
    <w:rsid w:val="00C14F81"/>
    <w:rsid w:val="00C15873"/>
    <w:rsid w:val="00C15E6C"/>
    <w:rsid w:val="00C16256"/>
    <w:rsid w:val="00C164B9"/>
    <w:rsid w:val="00C168C5"/>
    <w:rsid w:val="00C20ED2"/>
    <w:rsid w:val="00C252C0"/>
    <w:rsid w:val="00C253B7"/>
    <w:rsid w:val="00C259B9"/>
    <w:rsid w:val="00C25C6A"/>
    <w:rsid w:val="00C26E11"/>
    <w:rsid w:val="00C27063"/>
    <w:rsid w:val="00C275EB"/>
    <w:rsid w:val="00C301F6"/>
    <w:rsid w:val="00C31833"/>
    <w:rsid w:val="00C31BF7"/>
    <w:rsid w:val="00C31D5D"/>
    <w:rsid w:val="00C323BF"/>
    <w:rsid w:val="00C32818"/>
    <w:rsid w:val="00C338B7"/>
    <w:rsid w:val="00C34522"/>
    <w:rsid w:val="00C34855"/>
    <w:rsid w:val="00C35895"/>
    <w:rsid w:val="00C35B17"/>
    <w:rsid w:val="00C35B84"/>
    <w:rsid w:val="00C35C82"/>
    <w:rsid w:val="00C364E1"/>
    <w:rsid w:val="00C36A38"/>
    <w:rsid w:val="00C37402"/>
    <w:rsid w:val="00C4058F"/>
    <w:rsid w:val="00C416D9"/>
    <w:rsid w:val="00C41886"/>
    <w:rsid w:val="00C419C3"/>
    <w:rsid w:val="00C4226C"/>
    <w:rsid w:val="00C42530"/>
    <w:rsid w:val="00C42C66"/>
    <w:rsid w:val="00C42FC4"/>
    <w:rsid w:val="00C43966"/>
    <w:rsid w:val="00C44374"/>
    <w:rsid w:val="00C445A7"/>
    <w:rsid w:val="00C463A8"/>
    <w:rsid w:val="00C46E91"/>
    <w:rsid w:val="00C47170"/>
    <w:rsid w:val="00C47725"/>
    <w:rsid w:val="00C478C7"/>
    <w:rsid w:val="00C50A3D"/>
    <w:rsid w:val="00C50E08"/>
    <w:rsid w:val="00C511E3"/>
    <w:rsid w:val="00C51808"/>
    <w:rsid w:val="00C51DF3"/>
    <w:rsid w:val="00C5235A"/>
    <w:rsid w:val="00C52DBA"/>
    <w:rsid w:val="00C538B3"/>
    <w:rsid w:val="00C541A2"/>
    <w:rsid w:val="00C54496"/>
    <w:rsid w:val="00C54F83"/>
    <w:rsid w:val="00C55F06"/>
    <w:rsid w:val="00C56156"/>
    <w:rsid w:val="00C56DC6"/>
    <w:rsid w:val="00C57399"/>
    <w:rsid w:val="00C5773D"/>
    <w:rsid w:val="00C60678"/>
    <w:rsid w:val="00C606C3"/>
    <w:rsid w:val="00C6129B"/>
    <w:rsid w:val="00C614D6"/>
    <w:rsid w:val="00C61A55"/>
    <w:rsid w:val="00C62965"/>
    <w:rsid w:val="00C63335"/>
    <w:rsid w:val="00C63591"/>
    <w:rsid w:val="00C63D8A"/>
    <w:rsid w:val="00C64DFB"/>
    <w:rsid w:val="00C64F93"/>
    <w:rsid w:val="00C65CC3"/>
    <w:rsid w:val="00C660A4"/>
    <w:rsid w:val="00C66288"/>
    <w:rsid w:val="00C6704F"/>
    <w:rsid w:val="00C67FF9"/>
    <w:rsid w:val="00C71000"/>
    <w:rsid w:val="00C71768"/>
    <w:rsid w:val="00C7180E"/>
    <w:rsid w:val="00C7201D"/>
    <w:rsid w:val="00C72233"/>
    <w:rsid w:val="00C7358E"/>
    <w:rsid w:val="00C73F68"/>
    <w:rsid w:val="00C7506C"/>
    <w:rsid w:val="00C81D88"/>
    <w:rsid w:val="00C844B2"/>
    <w:rsid w:val="00C8642B"/>
    <w:rsid w:val="00C86E14"/>
    <w:rsid w:val="00C86E9B"/>
    <w:rsid w:val="00C8721A"/>
    <w:rsid w:val="00C9068B"/>
    <w:rsid w:val="00C9068F"/>
    <w:rsid w:val="00C908AC"/>
    <w:rsid w:val="00C908C1"/>
    <w:rsid w:val="00C918C8"/>
    <w:rsid w:val="00C92547"/>
    <w:rsid w:val="00C928CA"/>
    <w:rsid w:val="00C92CB6"/>
    <w:rsid w:val="00C9340A"/>
    <w:rsid w:val="00C9354F"/>
    <w:rsid w:val="00C938B7"/>
    <w:rsid w:val="00C94625"/>
    <w:rsid w:val="00C9467A"/>
    <w:rsid w:val="00C94CB3"/>
    <w:rsid w:val="00C95163"/>
    <w:rsid w:val="00C955BA"/>
    <w:rsid w:val="00C95A10"/>
    <w:rsid w:val="00C96E32"/>
    <w:rsid w:val="00C972CA"/>
    <w:rsid w:val="00C97F87"/>
    <w:rsid w:val="00CA0A6C"/>
    <w:rsid w:val="00CA1B22"/>
    <w:rsid w:val="00CA1B7F"/>
    <w:rsid w:val="00CA2A62"/>
    <w:rsid w:val="00CA59AB"/>
    <w:rsid w:val="00CA6383"/>
    <w:rsid w:val="00CA6CFF"/>
    <w:rsid w:val="00CA6D1A"/>
    <w:rsid w:val="00CA6F10"/>
    <w:rsid w:val="00CA72C2"/>
    <w:rsid w:val="00CA73FF"/>
    <w:rsid w:val="00CB05A7"/>
    <w:rsid w:val="00CB21E7"/>
    <w:rsid w:val="00CB2610"/>
    <w:rsid w:val="00CB2AE7"/>
    <w:rsid w:val="00CB2CA6"/>
    <w:rsid w:val="00CB2FA1"/>
    <w:rsid w:val="00CB31BE"/>
    <w:rsid w:val="00CB3855"/>
    <w:rsid w:val="00CB426F"/>
    <w:rsid w:val="00CB443D"/>
    <w:rsid w:val="00CB46F8"/>
    <w:rsid w:val="00CB4B5B"/>
    <w:rsid w:val="00CB501C"/>
    <w:rsid w:val="00CB58C4"/>
    <w:rsid w:val="00CB5F45"/>
    <w:rsid w:val="00CB71C5"/>
    <w:rsid w:val="00CB737F"/>
    <w:rsid w:val="00CB743E"/>
    <w:rsid w:val="00CC00B2"/>
    <w:rsid w:val="00CC0AD5"/>
    <w:rsid w:val="00CC1092"/>
    <w:rsid w:val="00CC10A4"/>
    <w:rsid w:val="00CC139E"/>
    <w:rsid w:val="00CC1AB3"/>
    <w:rsid w:val="00CC233B"/>
    <w:rsid w:val="00CC24CB"/>
    <w:rsid w:val="00CC3086"/>
    <w:rsid w:val="00CC5071"/>
    <w:rsid w:val="00CC5108"/>
    <w:rsid w:val="00CC5657"/>
    <w:rsid w:val="00CC58AC"/>
    <w:rsid w:val="00CC6833"/>
    <w:rsid w:val="00CC6D64"/>
    <w:rsid w:val="00CC7F94"/>
    <w:rsid w:val="00CD13E1"/>
    <w:rsid w:val="00CD20D6"/>
    <w:rsid w:val="00CD3624"/>
    <w:rsid w:val="00CD36E0"/>
    <w:rsid w:val="00CD434D"/>
    <w:rsid w:val="00CD4821"/>
    <w:rsid w:val="00CD4B5B"/>
    <w:rsid w:val="00CD62FC"/>
    <w:rsid w:val="00CD74FC"/>
    <w:rsid w:val="00CD77C3"/>
    <w:rsid w:val="00CE061A"/>
    <w:rsid w:val="00CE1F68"/>
    <w:rsid w:val="00CE313C"/>
    <w:rsid w:val="00CE47D2"/>
    <w:rsid w:val="00CE4FC1"/>
    <w:rsid w:val="00CE595E"/>
    <w:rsid w:val="00CE5C15"/>
    <w:rsid w:val="00CF0D08"/>
    <w:rsid w:val="00CF1B5C"/>
    <w:rsid w:val="00CF1B9D"/>
    <w:rsid w:val="00CF42BF"/>
    <w:rsid w:val="00CF4397"/>
    <w:rsid w:val="00CF482F"/>
    <w:rsid w:val="00CF4E9A"/>
    <w:rsid w:val="00CF4F51"/>
    <w:rsid w:val="00CF50A2"/>
    <w:rsid w:val="00CF5F70"/>
    <w:rsid w:val="00D000D3"/>
    <w:rsid w:val="00D00DAF"/>
    <w:rsid w:val="00D01228"/>
    <w:rsid w:val="00D02363"/>
    <w:rsid w:val="00D03336"/>
    <w:rsid w:val="00D06709"/>
    <w:rsid w:val="00D070E3"/>
    <w:rsid w:val="00D0729D"/>
    <w:rsid w:val="00D10171"/>
    <w:rsid w:val="00D10745"/>
    <w:rsid w:val="00D10CB9"/>
    <w:rsid w:val="00D12ACE"/>
    <w:rsid w:val="00D13E18"/>
    <w:rsid w:val="00D14691"/>
    <w:rsid w:val="00D14FDC"/>
    <w:rsid w:val="00D16773"/>
    <w:rsid w:val="00D201FD"/>
    <w:rsid w:val="00D205FE"/>
    <w:rsid w:val="00D20832"/>
    <w:rsid w:val="00D20885"/>
    <w:rsid w:val="00D21AEE"/>
    <w:rsid w:val="00D228AA"/>
    <w:rsid w:val="00D22DB2"/>
    <w:rsid w:val="00D2356C"/>
    <w:rsid w:val="00D2414C"/>
    <w:rsid w:val="00D2510C"/>
    <w:rsid w:val="00D2550C"/>
    <w:rsid w:val="00D25975"/>
    <w:rsid w:val="00D25EAC"/>
    <w:rsid w:val="00D2669A"/>
    <w:rsid w:val="00D268F1"/>
    <w:rsid w:val="00D26F68"/>
    <w:rsid w:val="00D2717B"/>
    <w:rsid w:val="00D273C6"/>
    <w:rsid w:val="00D274AD"/>
    <w:rsid w:val="00D30DB1"/>
    <w:rsid w:val="00D3185A"/>
    <w:rsid w:val="00D3264F"/>
    <w:rsid w:val="00D33106"/>
    <w:rsid w:val="00D331DA"/>
    <w:rsid w:val="00D33AB1"/>
    <w:rsid w:val="00D34F9A"/>
    <w:rsid w:val="00D36529"/>
    <w:rsid w:val="00D36A41"/>
    <w:rsid w:val="00D376D0"/>
    <w:rsid w:val="00D4000A"/>
    <w:rsid w:val="00D40559"/>
    <w:rsid w:val="00D405FB"/>
    <w:rsid w:val="00D40848"/>
    <w:rsid w:val="00D419AD"/>
    <w:rsid w:val="00D425C1"/>
    <w:rsid w:val="00D42D87"/>
    <w:rsid w:val="00D43079"/>
    <w:rsid w:val="00D4337C"/>
    <w:rsid w:val="00D439A4"/>
    <w:rsid w:val="00D441F1"/>
    <w:rsid w:val="00D449E6"/>
    <w:rsid w:val="00D44E77"/>
    <w:rsid w:val="00D45071"/>
    <w:rsid w:val="00D50504"/>
    <w:rsid w:val="00D50F5B"/>
    <w:rsid w:val="00D51E6C"/>
    <w:rsid w:val="00D520A8"/>
    <w:rsid w:val="00D54105"/>
    <w:rsid w:val="00D5519F"/>
    <w:rsid w:val="00D55384"/>
    <w:rsid w:val="00D56212"/>
    <w:rsid w:val="00D56547"/>
    <w:rsid w:val="00D57AD9"/>
    <w:rsid w:val="00D57CDF"/>
    <w:rsid w:val="00D6013B"/>
    <w:rsid w:val="00D60A1D"/>
    <w:rsid w:val="00D61035"/>
    <w:rsid w:val="00D61865"/>
    <w:rsid w:val="00D61D20"/>
    <w:rsid w:val="00D61DD6"/>
    <w:rsid w:val="00D62F68"/>
    <w:rsid w:val="00D63B46"/>
    <w:rsid w:val="00D63DBE"/>
    <w:rsid w:val="00D6509F"/>
    <w:rsid w:val="00D65111"/>
    <w:rsid w:val="00D66792"/>
    <w:rsid w:val="00D66C76"/>
    <w:rsid w:val="00D67897"/>
    <w:rsid w:val="00D723E6"/>
    <w:rsid w:val="00D72C89"/>
    <w:rsid w:val="00D75E38"/>
    <w:rsid w:val="00D76C12"/>
    <w:rsid w:val="00D77E7A"/>
    <w:rsid w:val="00D806C7"/>
    <w:rsid w:val="00D80A6A"/>
    <w:rsid w:val="00D82817"/>
    <w:rsid w:val="00D828A7"/>
    <w:rsid w:val="00D83BBA"/>
    <w:rsid w:val="00D8528D"/>
    <w:rsid w:val="00D855E5"/>
    <w:rsid w:val="00D858AE"/>
    <w:rsid w:val="00D85D50"/>
    <w:rsid w:val="00D85E33"/>
    <w:rsid w:val="00D86222"/>
    <w:rsid w:val="00D86FAD"/>
    <w:rsid w:val="00D870E7"/>
    <w:rsid w:val="00D90045"/>
    <w:rsid w:val="00D91024"/>
    <w:rsid w:val="00D91564"/>
    <w:rsid w:val="00D91E94"/>
    <w:rsid w:val="00D931BD"/>
    <w:rsid w:val="00D93869"/>
    <w:rsid w:val="00D93955"/>
    <w:rsid w:val="00D93BAF"/>
    <w:rsid w:val="00D953A1"/>
    <w:rsid w:val="00D95CFB"/>
    <w:rsid w:val="00D96962"/>
    <w:rsid w:val="00D9791F"/>
    <w:rsid w:val="00D97F06"/>
    <w:rsid w:val="00DA082B"/>
    <w:rsid w:val="00DA0DF2"/>
    <w:rsid w:val="00DA1B33"/>
    <w:rsid w:val="00DA1F5E"/>
    <w:rsid w:val="00DA3006"/>
    <w:rsid w:val="00DA46DB"/>
    <w:rsid w:val="00DA4C18"/>
    <w:rsid w:val="00DA541F"/>
    <w:rsid w:val="00DA5CD1"/>
    <w:rsid w:val="00DA5D52"/>
    <w:rsid w:val="00DA6A74"/>
    <w:rsid w:val="00DA6B26"/>
    <w:rsid w:val="00DA6BDF"/>
    <w:rsid w:val="00DA6F8D"/>
    <w:rsid w:val="00DA7C6C"/>
    <w:rsid w:val="00DB019A"/>
    <w:rsid w:val="00DB0340"/>
    <w:rsid w:val="00DB1B35"/>
    <w:rsid w:val="00DB1C56"/>
    <w:rsid w:val="00DB2BE0"/>
    <w:rsid w:val="00DB2EEA"/>
    <w:rsid w:val="00DB373C"/>
    <w:rsid w:val="00DB4745"/>
    <w:rsid w:val="00DB47E7"/>
    <w:rsid w:val="00DB54F7"/>
    <w:rsid w:val="00DB5CED"/>
    <w:rsid w:val="00DB684F"/>
    <w:rsid w:val="00DB7B1B"/>
    <w:rsid w:val="00DC0439"/>
    <w:rsid w:val="00DC0DAC"/>
    <w:rsid w:val="00DC1895"/>
    <w:rsid w:val="00DC1F44"/>
    <w:rsid w:val="00DC20DD"/>
    <w:rsid w:val="00DC293D"/>
    <w:rsid w:val="00DC33E5"/>
    <w:rsid w:val="00DC3D01"/>
    <w:rsid w:val="00DC5AEC"/>
    <w:rsid w:val="00DC6E5B"/>
    <w:rsid w:val="00DC77F7"/>
    <w:rsid w:val="00DD01AC"/>
    <w:rsid w:val="00DD175E"/>
    <w:rsid w:val="00DD19B8"/>
    <w:rsid w:val="00DD19FD"/>
    <w:rsid w:val="00DD2104"/>
    <w:rsid w:val="00DD28DF"/>
    <w:rsid w:val="00DD3266"/>
    <w:rsid w:val="00DD36A2"/>
    <w:rsid w:val="00DD39DE"/>
    <w:rsid w:val="00DD451A"/>
    <w:rsid w:val="00DD4B7A"/>
    <w:rsid w:val="00DD4E7D"/>
    <w:rsid w:val="00DD52F8"/>
    <w:rsid w:val="00DD580A"/>
    <w:rsid w:val="00DD5CE2"/>
    <w:rsid w:val="00DD6553"/>
    <w:rsid w:val="00DD79D1"/>
    <w:rsid w:val="00DD7EAD"/>
    <w:rsid w:val="00DD7F35"/>
    <w:rsid w:val="00DE0CCF"/>
    <w:rsid w:val="00DE0DE0"/>
    <w:rsid w:val="00DE133D"/>
    <w:rsid w:val="00DE150A"/>
    <w:rsid w:val="00DE1620"/>
    <w:rsid w:val="00DE1656"/>
    <w:rsid w:val="00DE17CA"/>
    <w:rsid w:val="00DE1925"/>
    <w:rsid w:val="00DE1CFE"/>
    <w:rsid w:val="00DE1E35"/>
    <w:rsid w:val="00DE204C"/>
    <w:rsid w:val="00DE240B"/>
    <w:rsid w:val="00DE2A65"/>
    <w:rsid w:val="00DE3BF3"/>
    <w:rsid w:val="00DE5867"/>
    <w:rsid w:val="00DE6219"/>
    <w:rsid w:val="00DE6BB4"/>
    <w:rsid w:val="00DE7226"/>
    <w:rsid w:val="00DE7303"/>
    <w:rsid w:val="00DF0BA7"/>
    <w:rsid w:val="00DF2188"/>
    <w:rsid w:val="00DF2BB3"/>
    <w:rsid w:val="00DF3BB1"/>
    <w:rsid w:val="00DF4A21"/>
    <w:rsid w:val="00DF4A33"/>
    <w:rsid w:val="00DF4BB3"/>
    <w:rsid w:val="00DF5754"/>
    <w:rsid w:val="00DF6909"/>
    <w:rsid w:val="00DF6F6B"/>
    <w:rsid w:val="00DF732C"/>
    <w:rsid w:val="00DF7C45"/>
    <w:rsid w:val="00DF7D24"/>
    <w:rsid w:val="00E003C7"/>
    <w:rsid w:val="00E0161F"/>
    <w:rsid w:val="00E0189D"/>
    <w:rsid w:val="00E0428D"/>
    <w:rsid w:val="00E045A0"/>
    <w:rsid w:val="00E05CF6"/>
    <w:rsid w:val="00E067EC"/>
    <w:rsid w:val="00E06857"/>
    <w:rsid w:val="00E0707A"/>
    <w:rsid w:val="00E07A80"/>
    <w:rsid w:val="00E1063F"/>
    <w:rsid w:val="00E10A31"/>
    <w:rsid w:val="00E11538"/>
    <w:rsid w:val="00E118E5"/>
    <w:rsid w:val="00E11C37"/>
    <w:rsid w:val="00E11EB6"/>
    <w:rsid w:val="00E15ABF"/>
    <w:rsid w:val="00E16217"/>
    <w:rsid w:val="00E164B6"/>
    <w:rsid w:val="00E16E9C"/>
    <w:rsid w:val="00E17632"/>
    <w:rsid w:val="00E17789"/>
    <w:rsid w:val="00E17A2B"/>
    <w:rsid w:val="00E17F57"/>
    <w:rsid w:val="00E20353"/>
    <w:rsid w:val="00E20620"/>
    <w:rsid w:val="00E210F9"/>
    <w:rsid w:val="00E23886"/>
    <w:rsid w:val="00E24403"/>
    <w:rsid w:val="00E25705"/>
    <w:rsid w:val="00E260E6"/>
    <w:rsid w:val="00E26318"/>
    <w:rsid w:val="00E26950"/>
    <w:rsid w:val="00E26E26"/>
    <w:rsid w:val="00E27CD5"/>
    <w:rsid w:val="00E27FDE"/>
    <w:rsid w:val="00E31041"/>
    <w:rsid w:val="00E31BE9"/>
    <w:rsid w:val="00E31CA5"/>
    <w:rsid w:val="00E32BD8"/>
    <w:rsid w:val="00E32E2B"/>
    <w:rsid w:val="00E32E82"/>
    <w:rsid w:val="00E32E95"/>
    <w:rsid w:val="00E33491"/>
    <w:rsid w:val="00E33B6A"/>
    <w:rsid w:val="00E34467"/>
    <w:rsid w:val="00E35022"/>
    <w:rsid w:val="00E35C9F"/>
    <w:rsid w:val="00E3641D"/>
    <w:rsid w:val="00E367A0"/>
    <w:rsid w:val="00E36CBC"/>
    <w:rsid w:val="00E373BE"/>
    <w:rsid w:val="00E41037"/>
    <w:rsid w:val="00E41714"/>
    <w:rsid w:val="00E41902"/>
    <w:rsid w:val="00E4238E"/>
    <w:rsid w:val="00E43009"/>
    <w:rsid w:val="00E43AA7"/>
    <w:rsid w:val="00E45008"/>
    <w:rsid w:val="00E45273"/>
    <w:rsid w:val="00E46CF4"/>
    <w:rsid w:val="00E47F22"/>
    <w:rsid w:val="00E51022"/>
    <w:rsid w:val="00E51316"/>
    <w:rsid w:val="00E51CC3"/>
    <w:rsid w:val="00E525C6"/>
    <w:rsid w:val="00E52E15"/>
    <w:rsid w:val="00E53634"/>
    <w:rsid w:val="00E541B9"/>
    <w:rsid w:val="00E5434D"/>
    <w:rsid w:val="00E546AE"/>
    <w:rsid w:val="00E550DD"/>
    <w:rsid w:val="00E55790"/>
    <w:rsid w:val="00E56411"/>
    <w:rsid w:val="00E5757B"/>
    <w:rsid w:val="00E5786C"/>
    <w:rsid w:val="00E607C9"/>
    <w:rsid w:val="00E61545"/>
    <w:rsid w:val="00E62587"/>
    <w:rsid w:val="00E62A81"/>
    <w:rsid w:val="00E631F1"/>
    <w:rsid w:val="00E661C9"/>
    <w:rsid w:val="00E66382"/>
    <w:rsid w:val="00E66539"/>
    <w:rsid w:val="00E67021"/>
    <w:rsid w:val="00E7168F"/>
    <w:rsid w:val="00E72E9E"/>
    <w:rsid w:val="00E737E0"/>
    <w:rsid w:val="00E739B6"/>
    <w:rsid w:val="00E73A32"/>
    <w:rsid w:val="00E73AD5"/>
    <w:rsid w:val="00E7466E"/>
    <w:rsid w:val="00E74BC1"/>
    <w:rsid w:val="00E75382"/>
    <w:rsid w:val="00E75578"/>
    <w:rsid w:val="00E764E1"/>
    <w:rsid w:val="00E76785"/>
    <w:rsid w:val="00E76A7B"/>
    <w:rsid w:val="00E76CC4"/>
    <w:rsid w:val="00E76F40"/>
    <w:rsid w:val="00E80018"/>
    <w:rsid w:val="00E8009F"/>
    <w:rsid w:val="00E801D2"/>
    <w:rsid w:val="00E8034E"/>
    <w:rsid w:val="00E80A70"/>
    <w:rsid w:val="00E81586"/>
    <w:rsid w:val="00E820A0"/>
    <w:rsid w:val="00E82A8B"/>
    <w:rsid w:val="00E83F11"/>
    <w:rsid w:val="00E83FE0"/>
    <w:rsid w:val="00E841D7"/>
    <w:rsid w:val="00E85D62"/>
    <w:rsid w:val="00E85F89"/>
    <w:rsid w:val="00E860CE"/>
    <w:rsid w:val="00E86E09"/>
    <w:rsid w:val="00E86F00"/>
    <w:rsid w:val="00E879B2"/>
    <w:rsid w:val="00E90177"/>
    <w:rsid w:val="00E908EE"/>
    <w:rsid w:val="00E90E89"/>
    <w:rsid w:val="00E91018"/>
    <w:rsid w:val="00E92040"/>
    <w:rsid w:val="00E93109"/>
    <w:rsid w:val="00E941E9"/>
    <w:rsid w:val="00E94863"/>
    <w:rsid w:val="00E94D9D"/>
    <w:rsid w:val="00E952A7"/>
    <w:rsid w:val="00E95A2C"/>
    <w:rsid w:val="00E95D18"/>
    <w:rsid w:val="00E97E50"/>
    <w:rsid w:val="00EA0EB5"/>
    <w:rsid w:val="00EA1529"/>
    <w:rsid w:val="00EA35DD"/>
    <w:rsid w:val="00EA400A"/>
    <w:rsid w:val="00EA46BE"/>
    <w:rsid w:val="00EA473D"/>
    <w:rsid w:val="00EA5289"/>
    <w:rsid w:val="00EA55F2"/>
    <w:rsid w:val="00EA6AF1"/>
    <w:rsid w:val="00EA7003"/>
    <w:rsid w:val="00EA7A49"/>
    <w:rsid w:val="00EA7AAD"/>
    <w:rsid w:val="00EB07D0"/>
    <w:rsid w:val="00EB0F5A"/>
    <w:rsid w:val="00EB1DE1"/>
    <w:rsid w:val="00EB264C"/>
    <w:rsid w:val="00EB2902"/>
    <w:rsid w:val="00EB296F"/>
    <w:rsid w:val="00EB2D90"/>
    <w:rsid w:val="00EB30BA"/>
    <w:rsid w:val="00EB3C00"/>
    <w:rsid w:val="00EB47BE"/>
    <w:rsid w:val="00EB52D3"/>
    <w:rsid w:val="00EB56A8"/>
    <w:rsid w:val="00EB5C06"/>
    <w:rsid w:val="00EB757A"/>
    <w:rsid w:val="00EB7A85"/>
    <w:rsid w:val="00EC00D1"/>
    <w:rsid w:val="00EC0137"/>
    <w:rsid w:val="00EC052A"/>
    <w:rsid w:val="00EC11D1"/>
    <w:rsid w:val="00EC1C02"/>
    <w:rsid w:val="00EC2AC3"/>
    <w:rsid w:val="00EC2D18"/>
    <w:rsid w:val="00EC2DAC"/>
    <w:rsid w:val="00EC3AC8"/>
    <w:rsid w:val="00EC3B02"/>
    <w:rsid w:val="00EC4520"/>
    <w:rsid w:val="00EC6184"/>
    <w:rsid w:val="00EC6BA2"/>
    <w:rsid w:val="00EC7F1E"/>
    <w:rsid w:val="00ED0C9E"/>
    <w:rsid w:val="00ED15EE"/>
    <w:rsid w:val="00ED193E"/>
    <w:rsid w:val="00ED2E93"/>
    <w:rsid w:val="00ED3A14"/>
    <w:rsid w:val="00ED3CE2"/>
    <w:rsid w:val="00ED430D"/>
    <w:rsid w:val="00ED5153"/>
    <w:rsid w:val="00ED5609"/>
    <w:rsid w:val="00ED5A0B"/>
    <w:rsid w:val="00ED5C26"/>
    <w:rsid w:val="00ED68E6"/>
    <w:rsid w:val="00ED76D1"/>
    <w:rsid w:val="00EE11F5"/>
    <w:rsid w:val="00EE14A8"/>
    <w:rsid w:val="00EE175E"/>
    <w:rsid w:val="00EE2661"/>
    <w:rsid w:val="00EE3ED9"/>
    <w:rsid w:val="00EE4534"/>
    <w:rsid w:val="00EE4A92"/>
    <w:rsid w:val="00EE6445"/>
    <w:rsid w:val="00EE6C18"/>
    <w:rsid w:val="00EF0B87"/>
    <w:rsid w:val="00EF14B0"/>
    <w:rsid w:val="00EF3690"/>
    <w:rsid w:val="00EF51DA"/>
    <w:rsid w:val="00EF66E4"/>
    <w:rsid w:val="00EF6748"/>
    <w:rsid w:val="00EF67F2"/>
    <w:rsid w:val="00EF6813"/>
    <w:rsid w:val="00EF73BE"/>
    <w:rsid w:val="00F02DE8"/>
    <w:rsid w:val="00F03AEC"/>
    <w:rsid w:val="00F03DC8"/>
    <w:rsid w:val="00F043E3"/>
    <w:rsid w:val="00F04853"/>
    <w:rsid w:val="00F04CB8"/>
    <w:rsid w:val="00F04FA7"/>
    <w:rsid w:val="00F05244"/>
    <w:rsid w:val="00F053DA"/>
    <w:rsid w:val="00F05686"/>
    <w:rsid w:val="00F05DF1"/>
    <w:rsid w:val="00F06229"/>
    <w:rsid w:val="00F06311"/>
    <w:rsid w:val="00F0648D"/>
    <w:rsid w:val="00F069A0"/>
    <w:rsid w:val="00F06DE0"/>
    <w:rsid w:val="00F074C4"/>
    <w:rsid w:val="00F0752E"/>
    <w:rsid w:val="00F10B6F"/>
    <w:rsid w:val="00F12503"/>
    <w:rsid w:val="00F12B4C"/>
    <w:rsid w:val="00F13BF5"/>
    <w:rsid w:val="00F13EE1"/>
    <w:rsid w:val="00F13F41"/>
    <w:rsid w:val="00F146D2"/>
    <w:rsid w:val="00F14BCC"/>
    <w:rsid w:val="00F155A1"/>
    <w:rsid w:val="00F16071"/>
    <w:rsid w:val="00F16473"/>
    <w:rsid w:val="00F17D52"/>
    <w:rsid w:val="00F2004D"/>
    <w:rsid w:val="00F20709"/>
    <w:rsid w:val="00F21779"/>
    <w:rsid w:val="00F2187E"/>
    <w:rsid w:val="00F21B4C"/>
    <w:rsid w:val="00F2268E"/>
    <w:rsid w:val="00F226E5"/>
    <w:rsid w:val="00F23330"/>
    <w:rsid w:val="00F24A36"/>
    <w:rsid w:val="00F252A3"/>
    <w:rsid w:val="00F255EB"/>
    <w:rsid w:val="00F267D9"/>
    <w:rsid w:val="00F26E0F"/>
    <w:rsid w:val="00F26E24"/>
    <w:rsid w:val="00F27AD0"/>
    <w:rsid w:val="00F3057C"/>
    <w:rsid w:val="00F30860"/>
    <w:rsid w:val="00F30A92"/>
    <w:rsid w:val="00F320FB"/>
    <w:rsid w:val="00F33095"/>
    <w:rsid w:val="00F335FA"/>
    <w:rsid w:val="00F35017"/>
    <w:rsid w:val="00F354DC"/>
    <w:rsid w:val="00F35D0A"/>
    <w:rsid w:val="00F367E8"/>
    <w:rsid w:val="00F36DDE"/>
    <w:rsid w:val="00F37321"/>
    <w:rsid w:val="00F40C88"/>
    <w:rsid w:val="00F40DEB"/>
    <w:rsid w:val="00F410E8"/>
    <w:rsid w:val="00F43204"/>
    <w:rsid w:val="00F439F2"/>
    <w:rsid w:val="00F44CD5"/>
    <w:rsid w:val="00F456DE"/>
    <w:rsid w:val="00F46375"/>
    <w:rsid w:val="00F46979"/>
    <w:rsid w:val="00F475D1"/>
    <w:rsid w:val="00F505D2"/>
    <w:rsid w:val="00F50614"/>
    <w:rsid w:val="00F50800"/>
    <w:rsid w:val="00F516FA"/>
    <w:rsid w:val="00F53927"/>
    <w:rsid w:val="00F54E85"/>
    <w:rsid w:val="00F55805"/>
    <w:rsid w:val="00F55E47"/>
    <w:rsid w:val="00F578C7"/>
    <w:rsid w:val="00F615C2"/>
    <w:rsid w:val="00F61DDC"/>
    <w:rsid w:val="00F61E0D"/>
    <w:rsid w:val="00F62639"/>
    <w:rsid w:val="00F62EDD"/>
    <w:rsid w:val="00F639C7"/>
    <w:rsid w:val="00F63C51"/>
    <w:rsid w:val="00F64E87"/>
    <w:rsid w:val="00F64F8A"/>
    <w:rsid w:val="00F65B7B"/>
    <w:rsid w:val="00F661C1"/>
    <w:rsid w:val="00F662F0"/>
    <w:rsid w:val="00F66A20"/>
    <w:rsid w:val="00F67C10"/>
    <w:rsid w:val="00F70313"/>
    <w:rsid w:val="00F70469"/>
    <w:rsid w:val="00F704D6"/>
    <w:rsid w:val="00F710B2"/>
    <w:rsid w:val="00F711AD"/>
    <w:rsid w:val="00F71DBD"/>
    <w:rsid w:val="00F72428"/>
    <w:rsid w:val="00F72F36"/>
    <w:rsid w:val="00F7317F"/>
    <w:rsid w:val="00F73803"/>
    <w:rsid w:val="00F73F91"/>
    <w:rsid w:val="00F74080"/>
    <w:rsid w:val="00F747C2"/>
    <w:rsid w:val="00F74E74"/>
    <w:rsid w:val="00F75A19"/>
    <w:rsid w:val="00F75E3B"/>
    <w:rsid w:val="00F768A4"/>
    <w:rsid w:val="00F80D5B"/>
    <w:rsid w:val="00F80FE7"/>
    <w:rsid w:val="00F82325"/>
    <w:rsid w:val="00F827DD"/>
    <w:rsid w:val="00F847AF"/>
    <w:rsid w:val="00F859CC"/>
    <w:rsid w:val="00F86250"/>
    <w:rsid w:val="00F86306"/>
    <w:rsid w:val="00F86B13"/>
    <w:rsid w:val="00F86C1D"/>
    <w:rsid w:val="00F87384"/>
    <w:rsid w:val="00F87C16"/>
    <w:rsid w:val="00F901EE"/>
    <w:rsid w:val="00F94451"/>
    <w:rsid w:val="00F9516E"/>
    <w:rsid w:val="00F95363"/>
    <w:rsid w:val="00F95524"/>
    <w:rsid w:val="00F961B5"/>
    <w:rsid w:val="00F96B47"/>
    <w:rsid w:val="00F97941"/>
    <w:rsid w:val="00F97AD2"/>
    <w:rsid w:val="00F97C01"/>
    <w:rsid w:val="00F97E26"/>
    <w:rsid w:val="00F97F11"/>
    <w:rsid w:val="00FA0EF7"/>
    <w:rsid w:val="00FA20C4"/>
    <w:rsid w:val="00FA2E2C"/>
    <w:rsid w:val="00FA2FA4"/>
    <w:rsid w:val="00FA33FD"/>
    <w:rsid w:val="00FA45C4"/>
    <w:rsid w:val="00FA5470"/>
    <w:rsid w:val="00FA623F"/>
    <w:rsid w:val="00FA6EA9"/>
    <w:rsid w:val="00FA75C8"/>
    <w:rsid w:val="00FA765D"/>
    <w:rsid w:val="00FA78DB"/>
    <w:rsid w:val="00FA7A55"/>
    <w:rsid w:val="00FA7FD8"/>
    <w:rsid w:val="00FB1076"/>
    <w:rsid w:val="00FB1931"/>
    <w:rsid w:val="00FB1AEC"/>
    <w:rsid w:val="00FB2EEE"/>
    <w:rsid w:val="00FB2F05"/>
    <w:rsid w:val="00FB31E6"/>
    <w:rsid w:val="00FB346C"/>
    <w:rsid w:val="00FB479D"/>
    <w:rsid w:val="00FB4C0A"/>
    <w:rsid w:val="00FB4E88"/>
    <w:rsid w:val="00FB4FC4"/>
    <w:rsid w:val="00FB5389"/>
    <w:rsid w:val="00FB5F62"/>
    <w:rsid w:val="00FB6744"/>
    <w:rsid w:val="00FB6AC9"/>
    <w:rsid w:val="00FB776E"/>
    <w:rsid w:val="00FB7EA8"/>
    <w:rsid w:val="00FC01AA"/>
    <w:rsid w:val="00FC0307"/>
    <w:rsid w:val="00FC0B10"/>
    <w:rsid w:val="00FC1457"/>
    <w:rsid w:val="00FC14DE"/>
    <w:rsid w:val="00FC242D"/>
    <w:rsid w:val="00FC297D"/>
    <w:rsid w:val="00FC4A0B"/>
    <w:rsid w:val="00FC4BE2"/>
    <w:rsid w:val="00FC639D"/>
    <w:rsid w:val="00FC79A4"/>
    <w:rsid w:val="00FC79E6"/>
    <w:rsid w:val="00FC7C34"/>
    <w:rsid w:val="00FC7CF0"/>
    <w:rsid w:val="00FD2F95"/>
    <w:rsid w:val="00FD4BE5"/>
    <w:rsid w:val="00FD6239"/>
    <w:rsid w:val="00FD6ECB"/>
    <w:rsid w:val="00FD7F15"/>
    <w:rsid w:val="00FD7FF7"/>
    <w:rsid w:val="00FE02FF"/>
    <w:rsid w:val="00FE061C"/>
    <w:rsid w:val="00FE0FA5"/>
    <w:rsid w:val="00FE1E94"/>
    <w:rsid w:val="00FE2D21"/>
    <w:rsid w:val="00FE3243"/>
    <w:rsid w:val="00FE39CE"/>
    <w:rsid w:val="00FE4333"/>
    <w:rsid w:val="00FE44B8"/>
    <w:rsid w:val="00FE4F2D"/>
    <w:rsid w:val="00FE5205"/>
    <w:rsid w:val="00FE52E4"/>
    <w:rsid w:val="00FE531E"/>
    <w:rsid w:val="00FE5B8B"/>
    <w:rsid w:val="00FE60C1"/>
    <w:rsid w:val="00FE66F7"/>
    <w:rsid w:val="00FE70DD"/>
    <w:rsid w:val="00FE79F0"/>
    <w:rsid w:val="00FE7F86"/>
    <w:rsid w:val="00FF0246"/>
    <w:rsid w:val="00FF0796"/>
    <w:rsid w:val="00FF232C"/>
    <w:rsid w:val="00FF2619"/>
    <w:rsid w:val="00FF2F18"/>
    <w:rsid w:val="00FF4571"/>
    <w:rsid w:val="00FF5987"/>
    <w:rsid w:val="00FF6243"/>
    <w:rsid w:val="00FF63E9"/>
    <w:rsid w:val="00FF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505"/>
    <w:pPr>
      <w:spacing w:after="0" w:line="240" w:lineRule="auto"/>
    </w:pPr>
    <w:rPr>
      <w:sz w:val="24"/>
      <w:szCs w:val="24"/>
    </w:rPr>
  </w:style>
  <w:style w:type="paragraph" w:styleId="1">
    <w:name w:val="heading 1"/>
    <w:aliases w:val="Глава 1,Заголовок биораз,Caaieiaie aei?ac,OG Heading 1,caaieiaie 1,Знак13,Head 1,????????? 1"/>
    <w:basedOn w:val="a"/>
    <w:next w:val="a"/>
    <w:link w:val="10"/>
    <w:uiPriority w:val="99"/>
    <w:qFormat/>
    <w:rsid w:val="003B4981"/>
    <w:pPr>
      <w:keepNext/>
      <w:pageBreakBefore/>
      <w:numPr>
        <w:numId w:val="9"/>
      </w:numPr>
      <w:tabs>
        <w:tab w:val="left" w:pos="284"/>
      </w:tabs>
      <w:spacing w:before="240" w:after="240" w:line="360" w:lineRule="auto"/>
      <w:ind w:right="284"/>
      <w:jc w:val="both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aliases w:val="Заголовок 2а,EIA H2,- 1.1,Section,H2,OG Heading 2,h2,Заголовок 1 Знак + 14 pt Знак,1.1. Caaieiaie 2,1.1. Заголовок 2,Заголовок 2 Знак1,Заголовок 2 Знак Знак,Заголовок 2 Знак2 Знак Знак,Заголовок 2 Знак Знак2 Знак Знак,H2 Знак Знак Знак Знак"/>
    <w:basedOn w:val="a"/>
    <w:next w:val="a"/>
    <w:link w:val="20"/>
    <w:uiPriority w:val="99"/>
    <w:qFormat/>
    <w:rsid w:val="003B4981"/>
    <w:pPr>
      <w:keepNext/>
      <w:numPr>
        <w:ilvl w:val="1"/>
        <w:numId w:val="9"/>
      </w:numPr>
      <w:tabs>
        <w:tab w:val="left" w:pos="284"/>
      </w:tabs>
      <w:spacing w:before="240" w:after="120" w:line="360" w:lineRule="auto"/>
      <w:ind w:right="284"/>
      <w:jc w:val="both"/>
      <w:outlineLvl w:val="1"/>
    </w:pPr>
    <w:rPr>
      <w:rFonts w:ascii="Arial" w:hAnsi="Arial"/>
      <w:b/>
      <w:sz w:val="26"/>
      <w:szCs w:val="20"/>
    </w:rPr>
  </w:style>
  <w:style w:type="paragraph" w:styleId="3">
    <w:name w:val="heading 3"/>
    <w:aliases w:val="1.1.1.  Заголовок.,OG Heading 3 + По левому краю,Междустр.интерв...,OG Heading 3,H3,h3,- 1.1.1 Знак,.1.1 Знак,- 1.1.1,.1.1,Заголовок 3 Знак1 Знак,Заголовок 3 Знак Знак Знак,Знак Знак Знак Знак,Заголовок 3 Знак2 Знак Знак Знак"/>
    <w:basedOn w:val="a"/>
    <w:next w:val="a"/>
    <w:link w:val="30"/>
    <w:uiPriority w:val="99"/>
    <w:qFormat/>
    <w:rsid w:val="003B4981"/>
    <w:pPr>
      <w:keepNext/>
      <w:numPr>
        <w:ilvl w:val="2"/>
        <w:numId w:val="9"/>
      </w:numPr>
      <w:tabs>
        <w:tab w:val="left" w:pos="284"/>
      </w:tabs>
      <w:spacing w:before="240" w:after="120" w:line="360" w:lineRule="auto"/>
      <w:ind w:right="284"/>
      <w:jc w:val="both"/>
      <w:outlineLvl w:val="2"/>
    </w:pPr>
    <w:rPr>
      <w:rFonts w:ascii="Arial" w:hAnsi="Arial"/>
      <w:b/>
      <w:sz w:val="22"/>
      <w:szCs w:val="20"/>
    </w:rPr>
  </w:style>
  <w:style w:type="paragraph" w:styleId="4">
    <w:name w:val="heading 4"/>
    <w:aliases w:val="OG Heading 4,Заголовок 4 (Приложение),Знак12,Заг. Схем,Заг. Схемы"/>
    <w:basedOn w:val="a"/>
    <w:next w:val="a"/>
    <w:link w:val="40"/>
    <w:uiPriority w:val="99"/>
    <w:qFormat/>
    <w:rsid w:val="003B4981"/>
    <w:pPr>
      <w:keepNext/>
      <w:numPr>
        <w:ilvl w:val="3"/>
        <w:numId w:val="9"/>
      </w:numPr>
      <w:tabs>
        <w:tab w:val="left" w:pos="284"/>
      </w:tabs>
      <w:spacing w:before="240" w:after="240" w:line="360" w:lineRule="auto"/>
      <w:ind w:right="284"/>
      <w:jc w:val="both"/>
      <w:outlineLvl w:val="3"/>
    </w:pPr>
    <w:rPr>
      <w:rFonts w:ascii="Arial" w:hAnsi="Arial"/>
      <w:b/>
      <w:sz w:val="22"/>
      <w:szCs w:val="20"/>
    </w:rPr>
  </w:style>
  <w:style w:type="paragraph" w:styleId="5">
    <w:name w:val="heading 5"/>
    <w:aliases w:val="OG Appendix,Знак11"/>
    <w:basedOn w:val="a"/>
    <w:next w:val="a"/>
    <w:link w:val="50"/>
    <w:uiPriority w:val="99"/>
    <w:qFormat/>
    <w:rsid w:val="003B4981"/>
    <w:pPr>
      <w:numPr>
        <w:ilvl w:val="4"/>
        <w:numId w:val="9"/>
      </w:numPr>
      <w:tabs>
        <w:tab w:val="left" w:pos="284"/>
      </w:tabs>
      <w:spacing w:before="240" w:after="240" w:line="360" w:lineRule="auto"/>
      <w:ind w:right="284"/>
      <w:jc w:val="both"/>
      <w:outlineLvl w:val="4"/>
    </w:pPr>
    <w:rPr>
      <w:rFonts w:ascii="Arial" w:hAnsi="Arial"/>
      <w:b/>
      <w:sz w:val="22"/>
      <w:szCs w:val="20"/>
    </w:rPr>
  </w:style>
  <w:style w:type="paragraph" w:styleId="6">
    <w:name w:val="heading 6"/>
    <w:aliases w:val="OG Distribution,Знак10"/>
    <w:basedOn w:val="a"/>
    <w:next w:val="a"/>
    <w:link w:val="60"/>
    <w:uiPriority w:val="99"/>
    <w:qFormat/>
    <w:rsid w:val="003B4981"/>
    <w:pPr>
      <w:numPr>
        <w:ilvl w:val="5"/>
        <w:numId w:val="9"/>
      </w:numPr>
      <w:tabs>
        <w:tab w:val="left" w:pos="284"/>
      </w:tabs>
      <w:spacing w:before="240" w:after="60" w:line="360" w:lineRule="auto"/>
      <w:ind w:right="284"/>
      <w:jc w:val="both"/>
      <w:outlineLvl w:val="5"/>
    </w:pPr>
    <w:rPr>
      <w:rFonts w:ascii="Arial" w:hAnsi="Arial"/>
      <w:b/>
      <w:sz w:val="22"/>
      <w:szCs w:val="20"/>
    </w:rPr>
  </w:style>
  <w:style w:type="paragraph" w:styleId="7">
    <w:name w:val="heading 7"/>
    <w:aliases w:val="Знак9"/>
    <w:basedOn w:val="a"/>
    <w:next w:val="a"/>
    <w:link w:val="70"/>
    <w:uiPriority w:val="99"/>
    <w:qFormat/>
    <w:rsid w:val="003B4981"/>
    <w:pPr>
      <w:numPr>
        <w:ilvl w:val="6"/>
        <w:numId w:val="9"/>
      </w:numPr>
      <w:tabs>
        <w:tab w:val="left" w:pos="284"/>
      </w:tabs>
      <w:spacing w:before="240" w:after="60" w:line="360" w:lineRule="auto"/>
      <w:ind w:right="284"/>
      <w:jc w:val="both"/>
      <w:outlineLvl w:val="6"/>
    </w:pPr>
    <w:rPr>
      <w:rFonts w:ascii="Arial" w:hAnsi="Arial"/>
      <w:b/>
      <w:sz w:val="22"/>
      <w:szCs w:val="20"/>
    </w:rPr>
  </w:style>
  <w:style w:type="paragraph" w:styleId="8">
    <w:name w:val="heading 8"/>
    <w:aliases w:val="Знак8"/>
    <w:basedOn w:val="a"/>
    <w:next w:val="a"/>
    <w:link w:val="80"/>
    <w:uiPriority w:val="99"/>
    <w:qFormat/>
    <w:rsid w:val="003B4981"/>
    <w:pPr>
      <w:numPr>
        <w:ilvl w:val="7"/>
        <w:numId w:val="9"/>
      </w:numPr>
      <w:tabs>
        <w:tab w:val="left" w:pos="284"/>
      </w:tabs>
      <w:spacing w:before="240" w:after="60" w:line="360" w:lineRule="auto"/>
      <w:ind w:right="284"/>
      <w:jc w:val="both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aliases w:val="Знак7"/>
    <w:basedOn w:val="a"/>
    <w:next w:val="a"/>
    <w:link w:val="90"/>
    <w:uiPriority w:val="99"/>
    <w:qFormat/>
    <w:rsid w:val="003B4981"/>
    <w:pPr>
      <w:numPr>
        <w:ilvl w:val="8"/>
        <w:numId w:val="9"/>
      </w:numPr>
      <w:tabs>
        <w:tab w:val="left" w:pos="284"/>
      </w:tabs>
      <w:spacing w:before="240" w:after="240" w:line="360" w:lineRule="auto"/>
      <w:ind w:right="284"/>
      <w:jc w:val="both"/>
      <w:outlineLvl w:val="8"/>
    </w:pPr>
    <w:rPr>
      <w:rFonts w:ascii="Arial" w:hAnsi="Arial"/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,Заголовок биораз Знак,Caaieiaie aei?ac Знак,OG Heading 1 Знак,caaieiaie 1 Знак,Знак13 Знак,Head 1 Знак,????????? 1 Знак"/>
    <w:basedOn w:val="a0"/>
    <w:link w:val="1"/>
    <w:uiPriority w:val="99"/>
    <w:locked/>
    <w:rsid w:val="003B4981"/>
    <w:rPr>
      <w:rFonts w:ascii="Arial" w:hAnsi="Arial" w:cs="Times New Roman"/>
      <w:b/>
      <w:kern w:val="28"/>
      <w:sz w:val="28"/>
    </w:rPr>
  </w:style>
  <w:style w:type="character" w:customStyle="1" w:styleId="20">
    <w:name w:val="Заголовок 2 Знак"/>
    <w:aliases w:val="Заголовок 2а Знак,EIA H2 Знак,- 1.1 Знак,Section Знак,H2 Знак,OG Heading 2 Знак,h2 Знак,Заголовок 1 Знак + 14 pt Знак Знак,1.1. Caaieiaie 2 Знак,1.1. Заголовок 2 Знак,Заголовок 2 Знак1 Знак,Заголовок 2 Знак Знак Знак"/>
    <w:basedOn w:val="a0"/>
    <w:link w:val="2"/>
    <w:uiPriority w:val="99"/>
    <w:locked/>
    <w:rsid w:val="003B4981"/>
    <w:rPr>
      <w:rFonts w:ascii="Arial" w:hAnsi="Arial"/>
      <w:b/>
      <w:sz w:val="26"/>
      <w:szCs w:val="20"/>
    </w:rPr>
  </w:style>
  <w:style w:type="character" w:customStyle="1" w:styleId="30">
    <w:name w:val="Заголовок 3 Знак"/>
    <w:aliases w:val="1.1.1.  Заголовок. Знак,OG Heading 3 + По левому краю Знак,Междустр.интерв... Знак,OG Heading 3 Знак,H3 Знак,h3 Знак,- 1.1.1 Знак Знак,.1.1 Знак Знак,- 1.1.1 Знак1,.1.1 Знак1,Заголовок 3 Знак1 Знак Знак,Заголовок 3 Знак Знак Знак Знак"/>
    <w:basedOn w:val="a0"/>
    <w:link w:val="3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40">
    <w:name w:val="Заголовок 4 Знак"/>
    <w:aliases w:val="OG Heading 4 Знак,Заголовок 4 (Приложение) Знак,Знак12 Знак,Заг. Схем Знак,Заг. Схемы Знак"/>
    <w:basedOn w:val="a0"/>
    <w:link w:val="4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50">
    <w:name w:val="Заголовок 5 Знак"/>
    <w:aliases w:val="OG Appendix Знак,Знак11 Знак"/>
    <w:basedOn w:val="a0"/>
    <w:link w:val="5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60">
    <w:name w:val="Заголовок 6 Знак"/>
    <w:aliases w:val="OG Distribution Знак,Знак10 Знак"/>
    <w:basedOn w:val="a0"/>
    <w:link w:val="6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70">
    <w:name w:val="Заголовок 7 Знак"/>
    <w:aliases w:val="Знак9 Знак"/>
    <w:basedOn w:val="a0"/>
    <w:link w:val="7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80">
    <w:name w:val="Заголовок 8 Знак"/>
    <w:aliases w:val="Знак8 Знак"/>
    <w:basedOn w:val="a0"/>
    <w:link w:val="8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90">
    <w:name w:val="Заголовок 9 Знак"/>
    <w:aliases w:val="Знак7 Знак"/>
    <w:basedOn w:val="a0"/>
    <w:link w:val="9"/>
    <w:uiPriority w:val="99"/>
    <w:locked/>
    <w:rsid w:val="003B4981"/>
    <w:rPr>
      <w:rFonts w:ascii="Arial" w:hAnsi="Arial" w:cs="Times New Roman"/>
      <w:b/>
      <w:sz w:val="22"/>
    </w:rPr>
  </w:style>
  <w:style w:type="paragraph" w:styleId="a3">
    <w:name w:val="caption"/>
    <w:basedOn w:val="a"/>
    <w:next w:val="a"/>
    <w:uiPriority w:val="99"/>
    <w:qFormat/>
    <w:rsid w:val="003B4981"/>
    <w:pPr>
      <w:overflowPunct w:val="0"/>
      <w:autoSpaceDE w:val="0"/>
      <w:autoSpaceDN w:val="0"/>
      <w:adjustRightInd w:val="0"/>
      <w:spacing w:line="360" w:lineRule="auto"/>
      <w:ind w:firstLine="709"/>
      <w:jc w:val="right"/>
      <w:textAlignment w:val="baseline"/>
    </w:pPr>
    <w:rPr>
      <w:rFonts w:ascii="Courier New" w:hAnsi="Courier New" w:cs="Courier New"/>
      <w:sz w:val="22"/>
      <w:szCs w:val="22"/>
    </w:rPr>
  </w:style>
  <w:style w:type="paragraph" w:styleId="a4">
    <w:name w:val="Title"/>
    <w:basedOn w:val="a"/>
    <w:link w:val="a5"/>
    <w:uiPriority w:val="99"/>
    <w:qFormat/>
    <w:rsid w:val="003B4981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4"/>
    <w:uiPriority w:val="99"/>
    <w:locked/>
    <w:rsid w:val="003B4981"/>
    <w:rPr>
      <w:rFonts w:cs="Times New Roman"/>
      <w:sz w:val="24"/>
      <w:szCs w:val="24"/>
    </w:rPr>
  </w:style>
  <w:style w:type="paragraph" w:styleId="a6">
    <w:name w:val="List Paragraph"/>
    <w:aliases w:val="Введение,Подпись рисунка"/>
    <w:basedOn w:val="a"/>
    <w:link w:val="a7"/>
    <w:uiPriority w:val="34"/>
    <w:qFormat/>
    <w:rsid w:val="003B49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rsid w:val="004B08E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4B08E5"/>
    <w:rPr>
      <w:rFonts w:cs="Times New Roman"/>
      <w:sz w:val="24"/>
      <w:szCs w:val="24"/>
    </w:rPr>
  </w:style>
  <w:style w:type="character" w:customStyle="1" w:styleId="aa">
    <w:name w:val="Знак Знак"/>
    <w:uiPriority w:val="99"/>
    <w:rsid w:val="00FF5987"/>
    <w:rPr>
      <w:sz w:val="24"/>
    </w:rPr>
  </w:style>
  <w:style w:type="paragraph" w:customStyle="1" w:styleId="ConsPlusNormal">
    <w:name w:val="ConsPlusNormal"/>
    <w:link w:val="ConsPlusNormal0"/>
    <w:rsid w:val="004A126E"/>
    <w:pPr>
      <w:autoSpaceDE w:val="0"/>
      <w:autoSpaceDN w:val="0"/>
      <w:adjustRightInd w:val="0"/>
      <w:spacing w:after="0" w:line="240" w:lineRule="auto"/>
    </w:pPr>
    <w:rPr>
      <w:sz w:val="28"/>
      <w:szCs w:val="28"/>
    </w:rPr>
  </w:style>
  <w:style w:type="paragraph" w:styleId="ab">
    <w:name w:val="footer"/>
    <w:basedOn w:val="a"/>
    <w:link w:val="ac"/>
    <w:uiPriority w:val="99"/>
    <w:unhideWhenUsed/>
    <w:locked/>
    <w:rsid w:val="008851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8851AA"/>
    <w:rPr>
      <w:rFonts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locked/>
    <w:rsid w:val="008143C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8143C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locked/>
    <w:rsid w:val="002F3842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locked/>
    <w:rsid w:val="009578D8"/>
    <w:rPr>
      <w:rFonts w:cs="Times New Roman"/>
      <w:color w:val="0000FF" w:themeColor="hyperlink"/>
      <w:u w:val="single"/>
    </w:rPr>
  </w:style>
  <w:style w:type="character" w:styleId="af1">
    <w:name w:val="Subtle Emphasis"/>
    <w:basedOn w:val="a0"/>
    <w:uiPriority w:val="19"/>
    <w:qFormat/>
    <w:rsid w:val="000C139D"/>
    <w:rPr>
      <w:i/>
      <w:iCs/>
      <w:color w:val="808080" w:themeColor="text1" w:themeTint="7F"/>
    </w:rPr>
  </w:style>
  <w:style w:type="character" w:styleId="af2">
    <w:name w:val="annotation reference"/>
    <w:basedOn w:val="a0"/>
    <w:uiPriority w:val="99"/>
    <w:semiHidden/>
    <w:unhideWhenUsed/>
    <w:locked/>
    <w:rsid w:val="001D0BF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1D0BF4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1D0BF4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1D0BF4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1D0BF4"/>
    <w:rPr>
      <w:b/>
      <w:bCs/>
      <w:sz w:val="20"/>
      <w:szCs w:val="20"/>
    </w:rPr>
  </w:style>
  <w:style w:type="table" w:styleId="af7">
    <w:name w:val="Table Grid"/>
    <w:basedOn w:val="a1"/>
    <w:uiPriority w:val="59"/>
    <w:rsid w:val="00A56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8816CA"/>
  </w:style>
  <w:style w:type="paragraph" w:customStyle="1" w:styleId="ConsPlusNonformat">
    <w:name w:val="ConsPlusNonformat"/>
    <w:rsid w:val="008816CA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8816CA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paragraph" w:customStyle="1" w:styleId="ConsPlusCell">
    <w:name w:val="ConsPlusCell"/>
    <w:rsid w:val="008816CA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816CA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8816CA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8816CA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table" w:customStyle="1" w:styleId="12">
    <w:name w:val="Сетка таблицы1"/>
    <w:basedOn w:val="a1"/>
    <w:next w:val="af7"/>
    <w:uiPriority w:val="59"/>
    <w:rsid w:val="00580221"/>
    <w:pPr>
      <w:spacing w:after="0" w:line="240" w:lineRule="auto"/>
      <w:jc w:val="righ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8557D8"/>
  </w:style>
  <w:style w:type="paragraph" w:customStyle="1" w:styleId="ConsPlusTextList">
    <w:name w:val="ConsPlusTextList"/>
    <w:rsid w:val="008557D8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5B1021"/>
  </w:style>
  <w:style w:type="character" w:customStyle="1" w:styleId="ConsPlusNormal0">
    <w:name w:val="ConsPlusNormal Знак"/>
    <w:link w:val="ConsPlusNormal"/>
    <w:locked/>
    <w:rsid w:val="00E83FE0"/>
    <w:rPr>
      <w:sz w:val="28"/>
      <w:szCs w:val="28"/>
    </w:rPr>
  </w:style>
  <w:style w:type="paragraph" w:customStyle="1" w:styleId="Style9">
    <w:name w:val="Style9"/>
    <w:basedOn w:val="a"/>
    <w:uiPriority w:val="99"/>
    <w:rsid w:val="00E764E1"/>
    <w:pPr>
      <w:widowControl w:val="0"/>
      <w:autoSpaceDE w:val="0"/>
      <w:autoSpaceDN w:val="0"/>
      <w:adjustRightInd w:val="0"/>
      <w:spacing w:line="323" w:lineRule="exact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E764E1"/>
    <w:rPr>
      <w:rFonts w:ascii="Times New Roman" w:hAnsi="Times New Roman" w:cs="Times New Roman"/>
      <w:sz w:val="26"/>
      <w:szCs w:val="26"/>
    </w:rPr>
  </w:style>
  <w:style w:type="paragraph" w:styleId="af8">
    <w:name w:val="Body Text"/>
    <w:basedOn w:val="a"/>
    <w:link w:val="af9"/>
    <w:uiPriority w:val="99"/>
    <w:semiHidden/>
    <w:unhideWhenUsed/>
    <w:locked/>
    <w:rsid w:val="005258FA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5258FA"/>
    <w:rPr>
      <w:sz w:val="24"/>
      <w:szCs w:val="24"/>
    </w:rPr>
  </w:style>
  <w:style w:type="paragraph" w:customStyle="1" w:styleId="afa">
    <w:name w:val="Знак Знак"/>
    <w:basedOn w:val="a"/>
    <w:rsid w:val="005258F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b">
    <w:basedOn w:val="a"/>
    <w:next w:val="a"/>
    <w:link w:val="afc"/>
    <w:uiPriority w:val="10"/>
    <w:qFormat/>
    <w:rsid w:val="00E62A81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Заголовок Знак"/>
    <w:link w:val="afb"/>
    <w:uiPriority w:val="10"/>
    <w:rsid w:val="003D2855"/>
    <w:rPr>
      <w:rFonts w:ascii="Calibri Light" w:hAnsi="Calibri Light"/>
      <w:b/>
      <w:bCs/>
      <w:kern w:val="28"/>
      <w:sz w:val="32"/>
      <w:szCs w:val="32"/>
    </w:rPr>
  </w:style>
  <w:style w:type="character" w:customStyle="1" w:styleId="a7">
    <w:name w:val="Абзац списка Знак"/>
    <w:aliases w:val="Введение Знак,Подпись рисунка Знак"/>
    <w:link w:val="a6"/>
    <w:uiPriority w:val="34"/>
    <w:rsid w:val="000C7967"/>
    <w:rPr>
      <w:rFonts w:ascii="Calibri" w:hAnsi="Calibri"/>
      <w:lang w:eastAsia="en-US"/>
    </w:rPr>
  </w:style>
  <w:style w:type="paragraph" w:customStyle="1" w:styleId="afd">
    <w:basedOn w:val="a"/>
    <w:next w:val="a"/>
    <w:uiPriority w:val="10"/>
    <w:qFormat/>
    <w:rsid w:val="00BA6DB2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505"/>
    <w:pPr>
      <w:spacing w:after="0" w:line="240" w:lineRule="auto"/>
    </w:pPr>
    <w:rPr>
      <w:sz w:val="24"/>
      <w:szCs w:val="24"/>
    </w:rPr>
  </w:style>
  <w:style w:type="paragraph" w:styleId="1">
    <w:name w:val="heading 1"/>
    <w:aliases w:val="Глава 1,Заголовок биораз,Caaieiaie aei?ac,OG Heading 1,caaieiaie 1,Знак13,Head 1,????????? 1"/>
    <w:basedOn w:val="a"/>
    <w:next w:val="a"/>
    <w:link w:val="10"/>
    <w:uiPriority w:val="99"/>
    <w:qFormat/>
    <w:rsid w:val="003B4981"/>
    <w:pPr>
      <w:keepNext/>
      <w:pageBreakBefore/>
      <w:numPr>
        <w:numId w:val="9"/>
      </w:numPr>
      <w:tabs>
        <w:tab w:val="left" w:pos="284"/>
      </w:tabs>
      <w:spacing w:before="240" w:after="240" w:line="360" w:lineRule="auto"/>
      <w:ind w:right="284"/>
      <w:jc w:val="both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aliases w:val="Заголовок 2а,EIA H2,- 1.1,Section,H2,OG Heading 2,h2,Заголовок 1 Знак + 14 pt Знак,1.1. Caaieiaie 2,1.1. Заголовок 2,Заголовок 2 Знак1,Заголовок 2 Знак Знак,Заголовок 2 Знак2 Знак Знак,Заголовок 2 Знак Знак2 Знак Знак,H2 Знак Знак Знак Знак"/>
    <w:basedOn w:val="a"/>
    <w:next w:val="a"/>
    <w:link w:val="20"/>
    <w:uiPriority w:val="99"/>
    <w:qFormat/>
    <w:rsid w:val="003B4981"/>
    <w:pPr>
      <w:keepNext/>
      <w:numPr>
        <w:ilvl w:val="1"/>
        <w:numId w:val="9"/>
      </w:numPr>
      <w:tabs>
        <w:tab w:val="left" w:pos="284"/>
      </w:tabs>
      <w:spacing w:before="240" w:after="120" w:line="360" w:lineRule="auto"/>
      <w:ind w:right="284"/>
      <w:jc w:val="both"/>
      <w:outlineLvl w:val="1"/>
    </w:pPr>
    <w:rPr>
      <w:rFonts w:ascii="Arial" w:hAnsi="Arial"/>
      <w:b/>
      <w:sz w:val="26"/>
      <w:szCs w:val="20"/>
    </w:rPr>
  </w:style>
  <w:style w:type="paragraph" w:styleId="3">
    <w:name w:val="heading 3"/>
    <w:aliases w:val="1.1.1.  Заголовок.,OG Heading 3 + По левому краю,Междустр.интерв...,OG Heading 3,H3,h3,- 1.1.1 Знак,.1.1 Знак,- 1.1.1,.1.1,Заголовок 3 Знак1 Знак,Заголовок 3 Знак Знак Знак,Знак Знак Знак Знак,Заголовок 3 Знак2 Знак Знак Знак"/>
    <w:basedOn w:val="a"/>
    <w:next w:val="a"/>
    <w:link w:val="30"/>
    <w:uiPriority w:val="99"/>
    <w:qFormat/>
    <w:rsid w:val="003B4981"/>
    <w:pPr>
      <w:keepNext/>
      <w:numPr>
        <w:ilvl w:val="2"/>
        <w:numId w:val="9"/>
      </w:numPr>
      <w:tabs>
        <w:tab w:val="left" w:pos="284"/>
      </w:tabs>
      <w:spacing w:before="240" w:after="120" w:line="360" w:lineRule="auto"/>
      <w:ind w:right="284"/>
      <w:jc w:val="both"/>
      <w:outlineLvl w:val="2"/>
    </w:pPr>
    <w:rPr>
      <w:rFonts w:ascii="Arial" w:hAnsi="Arial"/>
      <w:b/>
      <w:sz w:val="22"/>
      <w:szCs w:val="20"/>
    </w:rPr>
  </w:style>
  <w:style w:type="paragraph" w:styleId="4">
    <w:name w:val="heading 4"/>
    <w:aliases w:val="OG Heading 4,Заголовок 4 (Приложение),Знак12,Заг. Схем,Заг. Схемы"/>
    <w:basedOn w:val="a"/>
    <w:next w:val="a"/>
    <w:link w:val="40"/>
    <w:uiPriority w:val="99"/>
    <w:qFormat/>
    <w:rsid w:val="003B4981"/>
    <w:pPr>
      <w:keepNext/>
      <w:numPr>
        <w:ilvl w:val="3"/>
        <w:numId w:val="9"/>
      </w:numPr>
      <w:tabs>
        <w:tab w:val="left" w:pos="284"/>
      </w:tabs>
      <w:spacing w:before="240" w:after="240" w:line="360" w:lineRule="auto"/>
      <w:ind w:right="284"/>
      <w:jc w:val="both"/>
      <w:outlineLvl w:val="3"/>
    </w:pPr>
    <w:rPr>
      <w:rFonts w:ascii="Arial" w:hAnsi="Arial"/>
      <w:b/>
      <w:sz w:val="22"/>
      <w:szCs w:val="20"/>
    </w:rPr>
  </w:style>
  <w:style w:type="paragraph" w:styleId="5">
    <w:name w:val="heading 5"/>
    <w:aliases w:val="OG Appendix,Знак11"/>
    <w:basedOn w:val="a"/>
    <w:next w:val="a"/>
    <w:link w:val="50"/>
    <w:uiPriority w:val="99"/>
    <w:qFormat/>
    <w:rsid w:val="003B4981"/>
    <w:pPr>
      <w:numPr>
        <w:ilvl w:val="4"/>
        <w:numId w:val="9"/>
      </w:numPr>
      <w:tabs>
        <w:tab w:val="left" w:pos="284"/>
      </w:tabs>
      <w:spacing w:before="240" w:after="240" w:line="360" w:lineRule="auto"/>
      <w:ind w:right="284"/>
      <w:jc w:val="both"/>
      <w:outlineLvl w:val="4"/>
    </w:pPr>
    <w:rPr>
      <w:rFonts w:ascii="Arial" w:hAnsi="Arial"/>
      <w:b/>
      <w:sz w:val="22"/>
      <w:szCs w:val="20"/>
    </w:rPr>
  </w:style>
  <w:style w:type="paragraph" w:styleId="6">
    <w:name w:val="heading 6"/>
    <w:aliases w:val="OG Distribution,Знак10"/>
    <w:basedOn w:val="a"/>
    <w:next w:val="a"/>
    <w:link w:val="60"/>
    <w:uiPriority w:val="99"/>
    <w:qFormat/>
    <w:rsid w:val="003B4981"/>
    <w:pPr>
      <w:numPr>
        <w:ilvl w:val="5"/>
        <w:numId w:val="9"/>
      </w:numPr>
      <w:tabs>
        <w:tab w:val="left" w:pos="284"/>
      </w:tabs>
      <w:spacing w:before="240" w:after="60" w:line="360" w:lineRule="auto"/>
      <w:ind w:right="284"/>
      <w:jc w:val="both"/>
      <w:outlineLvl w:val="5"/>
    </w:pPr>
    <w:rPr>
      <w:rFonts w:ascii="Arial" w:hAnsi="Arial"/>
      <w:b/>
      <w:sz w:val="22"/>
      <w:szCs w:val="20"/>
    </w:rPr>
  </w:style>
  <w:style w:type="paragraph" w:styleId="7">
    <w:name w:val="heading 7"/>
    <w:aliases w:val="Знак9"/>
    <w:basedOn w:val="a"/>
    <w:next w:val="a"/>
    <w:link w:val="70"/>
    <w:uiPriority w:val="99"/>
    <w:qFormat/>
    <w:rsid w:val="003B4981"/>
    <w:pPr>
      <w:numPr>
        <w:ilvl w:val="6"/>
        <w:numId w:val="9"/>
      </w:numPr>
      <w:tabs>
        <w:tab w:val="left" w:pos="284"/>
      </w:tabs>
      <w:spacing w:before="240" w:after="60" w:line="360" w:lineRule="auto"/>
      <w:ind w:right="284"/>
      <w:jc w:val="both"/>
      <w:outlineLvl w:val="6"/>
    </w:pPr>
    <w:rPr>
      <w:rFonts w:ascii="Arial" w:hAnsi="Arial"/>
      <w:b/>
      <w:sz w:val="22"/>
      <w:szCs w:val="20"/>
    </w:rPr>
  </w:style>
  <w:style w:type="paragraph" w:styleId="8">
    <w:name w:val="heading 8"/>
    <w:aliases w:val="Знак8"/>
    <w:basedOn w:val="a"/>
    <w:next w:val="a"/>
    <w:link w:val="80"/>
    <w:uiPriority w:val="99"/>
    <w:qFormat/>
    <w:rsid w:val="003B4981"/>
    <w:pPr>
      <w:numPr>
        <w:ilvl w:val="7"/>
        <w:numId w:val="9"/>
      </w:numPr>
      <w:tabs>
        <w:tab w:val="left" w:pos="284"/>
      </w:tabs>
      <w:spacing w:before="240" w:after="60" w:line="360" w:lineRule="auto"/>
      <w:ind w:right="284"/>
      <w:jc w:val="both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aliases w:val="Знак7"/>
    <w:basedOn w:val="a"/>
    <w:next w:val="a"/>
    <w:link w:val="90"/>
    <w:uiPriority w:val="99"/>
    <w:qFormat/>
    <w:rsid w:val="003B4981"/>
    <w:pPr>
      <w:numPr>
        <w:ilvl w:val="8"/>
        <w:numId w:val="9"/>
      </w:numPr>
      <w:tabs>
        <w:tab w:val="left" w:pos="284"/>
      </w:tabs>
      <w:spacing w:before="240" w:after="240" w:line="360" w:lineRule="auto"/>
      <w:ind w:right="284"/>
      <w:jc w:val="both"/>
      <w:outlineLvl w:val="8"/>
    </w:pPr>
    <w:rPr>
      <w:rFonts w:ascii="Arial" w:hAnsi="Arial"/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,Заголовок биораз Знак,Caaieiaie aei?ac Знак,OG Heading 1 Знак,caaieiaie 1 Знак,Знак13 Знак,Head 1 Знак,????????? 1 Знак"/>
    <w:basedOn w:val="a0"/>
    <w:link w:val="1"/>
    <w:uiPriority w:val="99"/>
    <w:locked/>
    <w:rsid w:val="003B4981"/>
    <w:rPr>
      <w:rFonts w:ascii="Arial" w:hAnsi="Arial" w:cs="Times New Roman"/>
      <w:b/>
      <w:kern w:val="28"/>
      <w:sz w:val="28"/>
    </w:rPr>
  </w:style>
  <w:style w:type="character" w:customStyle="1" w:styleId="20">
    <w:name w:val="Заголовок 2 Знак"/>
    <w:aliases w:val="Заголовок 2а Знак,EIA H2 Знак,- 1.1 Знак,Section Знак,H2 Знак,OG Heading 2 Знак,h2 Знак,Заголовок 1 Знак + 14 pt Знак Знак,1.1. Caaieiaie 2 Знак,1.1. Заголовок 2 Знак,Заголовок 2 Знак1 Знак,Заголовок 2 Знак Знак Знак"/>
    <w:basedOn w:val="a0"/>
    <w:link w:val="2"/>
    <w:uiPriority w:val="99"/>
    <w:locked/>
    <w:rsid w:val="003B4981"/>
    <w:rPr>
      <w:rFonts w:ascii="Arial" w:hAnsi="Arial"/>
      <w:b/>
      <w:sz w:val="26"/>
      <w:szCs w:val="20"/>
    </w:rPr>
  </w:style>
  <w:style w:type="character" w:customStyle="1" w:styleId="30">
    <w:name w:val="Заголовок 3 Знак"/>
    <w:aliases w:val="1.1.1.  Заголовок. Знак,OG Heading 3 + По левому краю Знак,Междустр.интерв... Знак,OG Heading 3 Знак,H3 Знак,h3 Знак,- 1.1.1 Знак Знак,.1.1 Знак Знак,- 1.1.1 Знак1,.1.1 Знак1,Заголовок 3 Знак1 Знак Знак,Заголовок 3 Знак Знак Знак Знак"/>
    <w:basedOn w:val="a0"/>
    <w:link w:val="3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40">
    <w:name w:val="Заголовок 4 Знак"/>
    <w:aliases w:val="OG Heading 4 Знак,Заголовок 4 (Приложение) Знак,Знак12 Знак,Заг. Схем Знак,Заг. Схемы Знак"/>
    <w:basedOn w:val="a0"/>
    <w:link w:val="4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50">
    <w:name w:val="Заголовок 5 Знак"/>
    <w:aliases w:val="OG Appendix Знак,Знак11 Знак"/>
    <w:basedOn w:val="a0"/>
    <w:link w:val="5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60">
    <w:name w:val="Заголовок 6 Знак"/>
    <w:aliases w:val="OG Distribution Знак,Знак10 Знак"/>
    <w:basedOn w:val="a0"/>
    <w:link w:val="6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70">
    <w:name w:val="Заголовок 7 Знак"/>
    <w:aliases w:val="Знак9 Знак"/>
    <w:basedOn w:val="a0"/>
    <w:link w:val="7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80">
    <w:name w:val="Заголовок 8 Знак"/>
    <w:aliases w:val="Знак8 Знак"/>
    <w:basedOn w:val="a0"/>
    <w:link w:val="8"/>
    <w:uiPriority w:val="99"/>
    <w:locked/>
    <w:rsid w:val="003B4981"/>
    <w:rPr>
      <w:rFonts w:ascii="Arial" w:hAnsi="Arial" w:cs="Times New Roman"/>
      <w:b/>
      <w:sz w:val="22"/>
    </w:rPr>
  </w:style>
  <w:style w:type="character" w:customStyle="1" w:styleId="90">
    <w:name w:val="Заголовок 9 Знак"/>
    <w:aliases w:val="Знак7 Знак"/>
    <w:basedOn w:val="a0"/>
    <w:link w:val="9"/>
    <w:uiPriority w:val="99"/>
    <w:locked/>
    <w:rsid w:val="003B4981"/>
    <w:rPr>
      <w:rFonts w:ascii="Arial" w:hAnsi="Arial" w:cs="Times New Roman"/>
      <w:b/>
      <w:sz w:val="22"/>
    </w:rPr>
  </w:style>
  <w:style w:type="paragraph" w:styleId="a3">
    <w:name w:val="caption"/>
    <w:basedOn w:val="a"/>
    <w:next w:val="a"/>
    <w:uiPriority w:val="99"/>
    <w:qFormat/>
    <w:rsid w:val="003B4981"/>
    <w:pPr>
      <w:overflowPunct w:val="0"/>
      <w:autoSpaceDE w:val="0"/>
      <w:autoSpaceDN w:val="0"/>
      <w:adjustRightInd w:val="0"/>
      <w:spacing w:line="360" w:lineRule="auto"/>
      <w:ind w:firstLine="709"/>
      <w:jc w:val="right"/>
      <w:textAlignment w:val="baseline"/>
    </w:pPr>
    <w:rPr>
      <w:rFonts w:ascii="Courier New" w:hAnsi="Courier New" w:cs="Courier New"/>
      <w:sz w:val="22"/>
      <w:szCs w:val="22"/>
    </w:rPr>
  </w:style>
  <w:style w:type="paragraph" w:styleId="a4">
    <w:name w:val="Title"/>
    <w:basedOn w:val="a"/>
    <w:link w:val="a5"/>
    <w:uiPriority w:val="99"/>
    <w:qFormat/>
    <w:rsid w:val="003B4981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4"/>
    <w:uiPriority w:val="99"/>
    <w:locked/>
    <w:rsid w:val="003B4981"/>
    <w:rPr>
      <w:rFonts w:cs="Times New Roman"/>
      <w:sz w:val="24"/>
      <w:szCs w:val="24"/>
    </w:rPr>
  </w:style>
  <w:style w:type="paragraph" w:styleId="a6">
    <w:name w:val="List Paragraph"/>
    <w:aliases w:val="Введение,Подпись рисунка"/>
    <w:basedOn w:val="a"/>
    <w:link w:val="a7"/>
    <w:uiPriority w:val="34"/>
    <w:qFormat/>
    <w:rsid w:val="003B49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rsid w:val="004B08E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4B08E5"/>
    <w:rPr>
      <w:rFonts w:cs="Times New Roman"/>
      <w:sz w:val="24"/>
      <w:szCs w:val="24"/>
    </w:rPr>
  </w:style>
  <w:style w:type="character" w:customStyle="1" w:styleId="aa">
    <w:name w:val="Знак Знак"/>
    <w:uiPriority w:val="99"/>
    <w:rsid w:val="00FF5987"/>
    <w:rPr>
      <w:sz w:val="24"/>
    </w:rPr>
  </w:style>
  <w:style w:type="paragraph" w:customStyle="1" w:styleId="ConsPlusNormal">
    <w:name w:val="ConsPlusNormal"/>
    <w:link w:val="ConsPlusNormal0"/>
    <w:rsid w:val="004A126E"/>
    <w:pPr>
      <w:autoSpaceDE w:val="0"/>
      <w:autoSpaceDN w:val="0"/>
      <w:adjustRightInd w:val="0"/>
      <w:spacing w:after="0" w:line="240" w:lineRule="auto"/>
    </w:pPr>
    <w:rPr>
      <w:sz w:val="28"/>
      <w:szCs w:val="28"/>
    </w:rPr>
  </w:style>
  <w:style w:type="paragraph" w:styleId="ab">
    <w:name w:val="footer"/>
    <w:basedOn w:val="a"/>
    <w:link w:val="ac"/>
    <w:uiPriority w:val="99"/>
    <w:unhideWhenUsed/>
    <w:locked/>
    <w:rsid w:val="008851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8851AA"/>
    <w:rPr>
      <w:rFonts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locked/>
    <w:rsid w:val="008143C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8143C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locked/>
    <w:rsid w:val="002F3842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locked/>
    <w:rsid w:val="009578D8"/>
    <w:rPr>
      <w:rFonts w:cs="Times New Roman"/>
      <w:color w:val="0000FF" w:themeColor="hyperlink"/>
      <w:u w:val="single"/>
    </w:rPr>
  </w:style>
  <w:style w:type="character" w:styleId="af1">
    <w:name w:val="Subtle Emphasis"/>
    <w:basedOn w:val="a0"/>
    <w:uiPriority w:val="19"/>
    <w:qFormat/>
    <w:rsid w:val="000C139D"/>
    <w:rPr>
      <w:i/>
      <w:iCs/>
      <w:color w:val="808080" w:themeColor="text1" w:themeTint="7F"/>
    </w:rPr>
  </w:style>
  <w:style w:type="character" w:styleId="af2">
    <w:name w:val="annotation reference"/>
    <w:basedOn w:val="a0"/>
    <w:uiPriority w:val="99"/>
    <w:semiHidden/>
    <w:unhideWhenUsed/>
    <w:locked/>
    <w:rsid w:val="001D0BF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1D0BF4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1D0BF4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1D0BF4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1D0BF4"/>
    <w:rPr>
      <w:b/>
      <w:bCs/>
      <w:sz w:val="20"/>
      <w:szCs w:val="20"/>
    </w:rPr>
  </w:style>
  <w:style w:type="table" w:styleId="af7">
    <w:name w:val="Table Grid"/>
    <w:basedOn w:val="a1"/>
    <w:uiPriority w:val="59"/>
    <w:rsid w:val="00A56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8816CA"/>
  </w:style>
  <w:style w:type="paragraph" w:customStyle="1" w:styleId="ConsPlusNonformat">
    <w:name w:val="ConsPlusNonformat"/>
    <w:rsid w:val="008816CA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8816CA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paragraph" w:customStyle="1" w:styleId="ConsPlusCell">
    <w:name w:val="ConsPlusCell"/>
    <w:rsid w:val="008816CA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816CA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8816CA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8816CA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table" w:customStyle="1" w:styleId="12">
    <w:name w:val="Сетка таблицы1"/>
    <w:basedOn w:val="a1"/>
    <w:next w:val="af7"/>
    <w:uiPriority w:val="59"/>
    <w:rsid w:val="00580221"/>
    <w:pPr>
      <w:spacing w:after="0" w:line="240" w:lineRule="auto"/>
      <w:jc w:val="righ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8557D8"/>
  </w:style>
  <w:style w:type="paragraph" w:customStyle="1" w:styleId="ConsPlusTextList">
    <w:name w:val="ConsPlusTextList"/>
    <w:rsid w:val="008557D8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5B1021"/>
  </w:style>
  <w:style w:type="character" w:customStyle="1" w:styleId="ConsPlusNormal0">
    <w:name w:val="ConsPlusNormal Знак"/>
    <w:link w:val="ConsPlusNormal"/>
    <w:locked/>
    <w:rsid w:val="00E83FE0"/>
    <w:rPr>
      <w:sz w:val="28"/>
      <w:szCs w:val="28"/>
    </w:rPr>
  </w:style>
  <w:style w:type="paragraph" w:customStyle="1" w:styleId="Style9">
    <w:name w:val="Style9"/>
    <w:basedOn w:val="a"/>
    <w:uiPriority w:val="99"/>
    <w:rsid w:val="00E764E1"/>
    <w:pPr>
      <w:widowControl w:val="0"/>
      <w:autoSpaceDE w:val="0"/>
      <w:autoSpaceDN w:val="0"/>
      <w:adjustRightInd w:val="0"/>
      <w:spacing w:line="323" w:lineRule="exact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E764E1"/>
    <w:rPr>
      <w:rFonts w:ascii="Times New Roman" w:hAnsi="Times New Roman" w:cs="Times New Roman"/>
      <w:sz w:val="26"/>
      <w:szCs w:val="26"/>
    </w:rPr>
  </w:style>
  <w:style w:type="paragraph" w:styleId="af8">
    <w:name w:val="Body Text"/>
    <w:basedOn w:val="a"/>
    <w:link w:val="af9"/>
    <w:uiPriority w:val="99"/>
    <w:semiHidden/>
    <w:unhideWhenUsed/>
    <w:locked/>
    <w:rsid w:val="005258FA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5258FA"/>
    <w:rPr>
      <w:sz w:val="24"/>
      <w:szCs w:val="24"/>
    </w:rPr>
  </w:style>
  <w:style w:type="paragraph" w:customStyle="1" w:styleId="afa">
    <w:name w:val="Знак Знак"/>
    <w:basedOn w:val="a"/>
    <w:rsid w:val="005258F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b">
    <w:basedOn w:val="a"/>
    <w:next w:val="a"/>
    <w:link w:val="afc"/>
    <w:uiPriority w:val="10"/>
    <w:qFormat/>
    <w:rsid w:val="00E62A81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Заголовок Знак"/>
    <w:link w:val="afb"/>
    <w:uiPriority w:val="10"/>
    <w:rsid w:val="003D2855"/>
    <w:rPr>
      <w:rFonts w:ascii="Calibri Light" w:hAnsi="Calibri Light"/>
      <w:b/>
      <w:bCs/>
      <w:kern w:val="28"/>
      <w:sz w:val="32"/>
      <w:szCs w:val="32"/>
    </w:rPr>
  </w:style>
  <w:style w:type="character" w:customStyle="1" w:styleId="a7">
    <w:name w:val="Абзац списка Знак"/>
    <w:aliases w:val="Введение Знак,Подпись рисунка Знак"/>
    <w:link w:val="a6"/>
    <w:uiPriority w:val="34"/>
    <w:rsid w:val="000C7967"/>
    <w:rPr>
      <w:rFonts w:ascii="Calibri" w:hAnsi="Calibri"/>
      <w:lang w:eastAsia="en-US"/>
    </w:rPr>
  </w:style>
  <w:style w:type="paragraph" w:customStyle="1" w:styleId="afd">
    <w:basedOn w:val="a"/>
    <w:next w:val="a"/>
    <w:uiPriority w:val="10"/>
    <w:qFormat/>
    <w:rsid w:val="00BA6DB2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0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24750-CCC2-4BDE-ACF7-8FC50E144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v dievsky</dc:creator>
  <cp:lastModifiedBy>Ксения Олеговна Чернышова</cp:lastModifiedBy>
  <cp:revision>2</cp:revision>
  <cp:lastPrinted>2021-01-18T10:39:00Z</cp:lastPrinted>
  <dcterms:created xsi:type="dcterms:W3CDTF">2021-08-02T06:49:00Z</dcterms:created>
  <dcterms:modified xsi:type="dcterms:W3CDTF">2021-08-02T06:49:00Z</dcterms:modified>
</cp:coreProperties>
</file>