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463" w:rsidRPr="00946827" w:rsidRDefault="005B0463" w:rsidP="005B04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946827"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5B0463" w:rsidRPr="00946827" w:rsidRDefault="005B0463" w:rsidP="005B04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7C58" w:rsidRPr="00946827" w:rsidRDefault="00817C58" w:rsidP="005B04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7C58" w:rsidRPr="00946827" w:rsidRDefault="00817C58" w:rsidP="005B04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0463" w:rsidRPr="00946827" w:rsidRDefault="005B0463" w:rsidP="005B04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6827">
        <w:rPr>
          <w:rFonts w:ascii="Times New Roman" w:hAnsi="Times New Roman" w:cs="Times New Roman"/>
          <w:b/>
          <w:bCs/>
          <w:sz w:val="28"/>
          <w:szCs w:val="28"/>
        </w:rPr>
        <w:t>ПРАВИТЕЛЬСТВО ЛЕНИНГРАДСКОЙ  ОБЛАСТИ</w:t>
      </w:r>
    </w:p>
    <w:p w:rsidR="005B0463" w:rsidRPr="00946827" w:rsidRDefault="005B0463" w:rsidP="005B04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6827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5B0463" w:rsidRPr="00946827" w:rsidRDefault="005B0463" w:rsidP="005B04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682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</w:t>
      </w:r>
    </w:p>
    <w:p w:rsidR="005B0463" w:rsidRPr="00946827" w:rsidRDefault="005B0463" w:rsidP="005B04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6827">
        <w:rPr>
          <w:rFonts w:ascii="Times New Roman" w:hAnsi="Times New Roman" w:cs="Times New Roman"/>
          <w:b/>
          <w:bCs/>
          <w:sz w:val="28"/>
          <w:szCs w:val="28"/>
        </w:rPr>
        <w:t>от «___»___________ 20</w:t>
      </w:r>
      <w:r w:rsidR="00520326" w:rsidRPr="0094682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946827">
        <w:rPr>
          <w:rFonts w:ascii="Times New Roman" w:hAnsi="Times New Roman" w:cs="Times New Roman"/>
          <w:b/>
          <w:bCs/>
          <w:sz w:val="28"/>
          <w:szCs w:val="28"/>
        </w:rPr>
        <w:t>_ года   №  ______</w:t>
      </w:r>
    </w:p>
    <w:p w:rsidR="00817C58" w:rsidRPr="00946827" w:rsidRDefault="00817C58" w:rsidP="005B04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449F" w:rsidRPr="00946827" w:rsidRDefault="007118BD" w:rsidP="00D23BA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827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</w:t>
      </w:r>
      <w:r w:rsidR="007603B6" w:rsidRPr="00946827">
        <w:rPr>
          <w:rFonts w:ascii="Times New Roman" w:hAnsi="Times New Roman" w:cs="Times New Roman"/>
          <w:b/>
          <w:bCs/>
          <w:sz w:val="28"/>
          <w:szCs w:val="28"/>
        </w:rPr>
        <w:t xml:space="preserve">в постановление </w:t>
      </w:r>
      <w:r w:rsidR="00B2449F" w:rsidRPr="00946827">
        <w:rPr>
          <w:rFonts w:ascii="Times New Roman" w:hAnsi="Times New Roman" w:cs="Times New Roman"/>
          <w:b/>
          <w:sz w:val="28"/>
          <w:szCs w:val="28"/>
        </w:rPr>
        <w:t xml:space="preserve">Правительства Ленинградской области от </w:t>
      </w:r>
      <w:r w:rsidR="00D23BA1" w:rsidRPr="00946827">
        <w:rPr>
          <w:rFonts w:ascii="Times New Roman" w:hAnsi="Times New Roman" w:cs="Times New Roman"/>
          <w:b/>
          <w:sz w:val="28"/>
          <w:szCs w:val="28"/>
        </w:rPr>
        <w:t>26 мая 2009</w:t>
      </w:r>
      <w:r w:rsidR="008410F5" w:rsidRPr="0094682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D23BA1" w:rsidRPr="00946827">
        <w:rPr>
          <w:rFonts w:ascii="Times New Roman" w:hAnsi="Times New Roman" w:cs="Times New Roman"/>
          <w:b/>
          <w:sz w:val="28"/>
          <w:szCs w:val="28"/>
        </w:rPr>
        <w:t xml:space="preserve"> № 147 «О предоставлении ежегодной денежной выплаты и компенсационной выплаты лицам, удостоенным звания «Почетный гражданин Ленинградской области</w:t>
      </w:r>
      <w:r w:rsidR="00B2449F" w:rsidRPr="00946827">
        <w:rPr>
          <w:rFonts w:ascii="Times New Roman" w:hAnsi="Times New Roman" w:cs="Times New Roman"/>
          <w:b/>
          <w:sz w:val="28"/>
          <w:szCs w:val="28"/>
        </w:rPr>
        <w:t>»</w:t>
      </w:r>
    </w:p>
    <w:p w:rsidR="00817C58" w:rsidRPr="00946827" w:rsidRDefault="00817C58" w:rsidP="005B04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03B6" w:rsidRPr="00946827" w:rsidRDefault="007603B6" w:rsidP="002C369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6827">
        <w:rPr>
          <w:rFonts w:ascii="Times New Roman" w:hAnsi="Times New Roman" w:cs="Times New Roman"/>
          <w:sz w:val="28"/>
          <w:szCs w:val="28"/>
        </w:rPr>
        <w:t>Правительство Ленинградской области постановляет:</w:t>
      </w:r>
    </w:p>
    <w:p w:rsidR="00D55BE9" w:rsidRPr="00946827" w:rsidRDefault="00FC7D57" w:rsidP="008410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6827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7603B6" w:rsidRPr="00946827">
        <w:rPr>
          <w:rFonts w:ascii="Times New Roman" w:hAnsi="Times New Roman" w:cs="Times New Roman"/>
          <w:bCs/>
          <w:sz w:val="28"/>
          <w:szCs w:val="28"/>
        </w:rPr>
        <w:t>Внести</w:t>
      </w:r>
      <w:r w:rsidR="00B2449F" w:rsidRPr="009468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745EA" w:rsidRPr="00946827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7603B6" w:rsidRPr="00946827">
        <w:rPr>
          <w:rFonts w:ascii="Times New Roman" w:hAnsi="Times New Roman" w:cs="Times New Roman"/>
          <w:bCs/>
          <w:sz w:val="28"/>
          <w:szCs w:val="28"/>
        </w:rPr>
        <w:t xml:space="preserve">постановление </w:t>
      </w:r>
      <w:r w:rsidR="00B2449F" w:rsidRPr="00946827">
        <w:rPr>
          <w:rFonts w:ascii="Times New Roman" w:hAnsi="Times New Roman" w:cs="Times New Roman"/>
          <w:sz w:val="28"/>
          <w:szCs w:val="28"/>
        </w:rPr>
        <w:t>Прави</w:t>
      </w:r>
      <w:r w:rsidR="00B01D58" w:rsidRPr="00946827">
        <w:rPr>
          <w:rFonts w:ascii="Times New Roman" w:hAnsi="Times New Roman" w:cs="Times New Roman"/>
          <w:sz w:val="28"/>
          <w:szCs w:val="28"/>
        </w:rPr>
        <w:t>тельства Ленинградской области</w:t>
      </w:r>
      <w:r w:rsidR="00B2449F" w:rsidRPr="00946827">
        <w:rPr>
          <w:rFonts w:ascii="Times New Roman" w:hAnsi="Times New Roman" w:cs="Times New Roman"/>
          <w:sz w:val="28"/>
          <w:szCs w:val="28"/>
        </w:rPr>
        <w:t xml:space="preserve"> от </w:t>
      </w:r>
      <w:r w:rsidR="00B01D58" w:rsidRPr="00946827">
        <w:rPr>
          <w:rFonts w:ascii="Times New Roman" w:hAnsi="Times New Roman" w:cs="Times New Roman"/>
          <w:sz w:val="28"/>
          <w:szCs w:val="28"/>
        </w:rPr>
        <w:t xml:space="preserve">26 мая </w:t>
      </w:r>
      <w:r w:rsidR="00D23BA1" w:rsidRPr="00946827">
        <w:rPr>
          <w:rFonts w:ascii="Times New Roman" w:hAnsi="Times New Roman" w:cs="Times New Roman"/>
          <w:sz w:val="28"/>
          <w:szCs w:val="28"/>
        </w:rPr>
        <w:t xml:space="preserve">2009 </w:t>
      </w:r>
      <w:r w:rsidR="008410F5" w:rsidRPr="00946827">
        <w:rPr>
          <w:rFonts w:ascii="Times New Roman" w:hAnsi="Times New Roman" w:cs="Times New Roman"/>
          <w:sz w:val="28"/>
          <w:szCs w:val="28"/>
        </w:rPr>
        <w:t xml:space="preserve">года </w:t>
      </w:r>
      <w:r w:rsidR="00D23BA1" w:rsidRPr="00946827">
        <w:rPr>
          <w:rFonts w:ascii="Times New Roman" w:hAnsi="Times New Roman" w:cs="Times New Roman"/>
          <w:sz w:val="28"/>
          <w:szCs w:val="28"/>
        </w:rPr>
        <w:t>№ 147 «О предоставлении ежегодной денежной выплаты и компенсационной выплаты лицам, удостоенным звания «Почетный гражданин Ленинградской области»</w:t>
      </w:r>
      <w:r w:rsidR="00B2449F" w:rsidRPr="009468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0A48" w:rsidRPr="00946827">
        <w:rPr>
          <w:rFonts w:ascii="Times New Roman" w:hAnsi="Times New Roman" w:cs="Times New Roman"/>
          <w:bCs/>
          <w:sz w:val="28"/>
          <w:szCs w:val="28"/>
        </w:rPr>
        <w:t xml:space="preserve">изменения </w:t>
      </w:r>
      <w:r w:rsidR="00D55BE9" w:rsidRPr="00946827">
        <w:rPr>
          <w:rFonts w:ascii="Times New Roman" w:hAnsi="Times New Roman" w:cs="Times New Roman"/>
          <w:bCs/>
          <w:sz w:val="28"/>
          <w:szCs w:val="28"/>
        </w:rPr>
        <w:t>согласно приложению к настоящему постановлению.</w:t>
      </w:r>
    </w:p>
    <w:p w:rsidR="00FC7D57" w:rsidRPr="00946827" w:rsidRDefault="00FC7D57" w:rsidP="00841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827"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gramStart"/>
      <w:r w:rsidRPr="00946827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946827">
        <w:rPr>
          <w:rFonts w:ascii="Times New Roman" w:hAnsi="Times New Roman" w:cs="Times New Roman"/>
          <w:bCs/>
          <w:sz w:val="28"/>
          <w:szCs w:val="28"/>
        </w:rPr>
        <w:t xml:space="preserve"> исполнением постановления возложить</w:t>
      </w:r>
      <w:r w:rsidRPr="00946827">
        <w:rPr>
          <w:rFonts w:ascii="Times New Roman" w:hAnsi="Times New Roman" w:cs="Times New Roman"/>
          <w:sz w:val="28"/>
          <w:szCs w:val="28"/>
        </w:rPr>
        <w:t xml:space="preserve"> на заместителя Председателя Правительства Ленинградской области по социальным вопросам</w:t>
      </w:r>
      <w:r w:rsidR="00B2449F" w:rsidRPr="00946827">
        <w:rPr>
          <w:rFonts w:ascii="Times New Roman" w:hAnsi="Times New Roman" w:cs="Times New Roman"/>
          <w:sz w:val="28"/>
          <w:szCs w:val="28"/>
        </w:rPr>
        <w:t>.</w:t>
      </w:r>
    </w:p>
    <w:p w:rsidR="00D55BE9" w:rsidRDefault="00FC7D57" w:rsidP="008410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6827">
        <w:rPr>
          <w:rFonts w:ascii="Times New Roman" w:hAnsi="Times New Roman" w:cs="Times New Roman"/>
          <w:bCs/>
          <w:sz w:val="28"/>
          <w:szCs w:val="28"/>
        </w:rPr>
        <w:t>3</w:t>
      </w:r>
      <w:r w:rsidR="00D55BE9" w:rsidRPr="0094682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B1332A" w:rsidRPr="00946827"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с 1 января 2022 года.</w:t>
      </w:r>
    </w:p>
    <w:p w:rsidR="00C76D25" w:rsidRPr="00946827" w:rsidRDefault="00C76D25" w:rsidP="008410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76D25">
        <w:rPr>
          <w:rFonts w:ascii="Times New Roman" w:hAnsi="Times New Roman" w:cs="Times New Roman"/>
          <w:bCs/>
          <w:sz w:val="28"/>
          <w:szCs w:val="28"/>
        </w:rPr>
        <w:t>Положени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C76D25">
        <w:rPr>
          <w:rFonts w:ascii="Times New Roman" w:hAnsi="Times New Roman" w:cs="Times New Roman"/>
          <w:bCs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C76D2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C76D25">
        <w:rPr>
          <w:rFonts w:ascii="Times New Roman" w:hAnsi="Times New Roman" w:cs="Times New Roman"/>
          <w:bCs/>
          <w:sz w:val="28"/>
          <w:szCs w:val="28"/>
        </w:rPr>
        <w:t xml:space="preserve"> приложения к настоящему постановлению в части предоставления права на получение ежегодной денежной выплаты в размере 1/3 денежной выплаты, установленной для Почетного г</w:t>
      </w:r>
      <w:r w:rsidR="00B6322A">
        <w:rPr>
          <w:rFonts w:ascii="Times New Roman" w:hAnsi="Times New Roman" w:cs="Times New Roman"/>
          <w:bCs/>
          <w:sz w:val="28"/>
          <w:szCs w:val="28"/>
        </w:rPr>
        <w:t>ражданина Ленинградской области</w:t>
      </w:r>
      <w:r w:rsidRPr="00C76D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6322A">
        <w:rPr>
          <w:rFonts w:ascii="Times New Roman" w:hAnsi="Times New Roman" w:cs="Times New Roman"/>
          <w:bCs/>
          <w:sz w:val="28"/>
          <w:szCs w:val="28"/>
        </w:rPr>
        <w:t>распространяется на</w:t>
      </w:r>
      <w:r w:rsidRPr="00C76D25">
        <w:rPr>
          <w:rFonts w:ascii="Times New Roman" w:hAnsi="Times New Roman" w:cs="Times New Roman"/>
          <w:bCs/>
          <w:sz w:val="28"/>
          <w:szCs w:val="28"/>
        </w:rPr>
        <w:t xml:space="preserve"> нетрудоспособного супруга (супругу) Почетного гражданина Ленинградской области, умершего до дня вступления в силу настоящего областного закона.</w:t>
      </w:r>
      <w:proofErr w:type="gramEnd"/>
    </w:p>
    <w:p w:rsidR="00DC1F35" w:rsidRPr="00946827" w:rsidRDefault="00DC1F35" w:rsidP="00D55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2449F" w:rsidRPr="00946827" w:rsidRDefault="00B2449F" w:rsidP="00D55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55BE9" w:rsidRPr="00946827" w:rsidRDefault="00D55BE9" w:rsidP="00D55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6827">
        <w:rPr>
          <w:rFonts w:ascii="Times New Roman" w:hAnsi="Times New Roman" w:cs="Times New Roman"/>
          <w:bCs/>
          <w:sz w:val="28"/>
          <w:szCs w:val="28"/>
        </w:rPr>
        <w:t xml:space="preserve">Губернатор Ленинградской области </w:t>
      </w:r>
      <w:r w:rsidR="008D4E81" w:rsidRPr="00946827">
        <w:rPr>
          <w:rFonts w:ascii="Times New Roman" w:hAnsi="Times New Roman" w:cs="Times New Roman"/>
          <w:bCs/>
          <w:sz w:val="28"/>
          <w:szCs w:val="28"/>
        </w:rPr>
        <w:tab/>
      </w:r>
      <w:r w:rsidR="008D4E81" w:rsidRPr="00946827">
        <w:rPr>
          <w:rFonts w:ascii="Times New Roman" w:hAnsi="Times New Roman" w:cs="Times New Roman"/>
          <w:bCs/>
          <w:sz w:val="28"/>
          <w:szCs w:val="28"/>
        </w:rPr>
        <w:tab/>
      </w:r>
      <w:r w:rsidR="008D4E81" w:rsidRPr="00946827">
        <w:rPr>
          <w:rFonts w:ascii="Times New Roman" w:hAnsi="Times New Roman" w:cs="Times New Roman"/>
          <w:bCs/>
          <w:sz w:val="28"/>
          <w:szCs w:val="28"/>
        </w:rPr>
        <w:tab/>
      </w:r>
      <w:r w:rsidR="008D4E81" w:rsidRPr="00946827">
        <w:rPr>
          <w:rFonts w:ascii="Times New Roman" w:hAnsi="Times New Roman" w:cs="Times New Roman"/>
          <w:bCs/>
          <w:sz w:val="28"/>
          <w:szCs w:val="28"/>
        </w:rPr>
        <w:tab/>
      </w:r>
      <w:r w:rsidR="00A745EA" w:rsidRPr="00946827">
        <w:rPr>
          <w:rFonts w:ascii="Times New Roman" w:hAnsi="Times New Roman" w:cs="Times New Roman"/>
          <w:bCs/>
          <w:sz w:val="28"/>
          <w:szCs w:val="28"/>
        </w:rPr>
        <w:tab/>
      </w:r>
      <w:r w:rsidR="00A745EA" w:rsidRPr="00946827">
        <w:rPr>
          <w:rFonts w:ascii="Times New Roman" w:hAnsi="Times New Roman" w:cs="Times New Roman"/>
          <w:bCs/>
          <w:sz w:val="28"/>
          <w:szCs w:val="28"/>
        </w:rPr>
        <w:tab/>
      </w:r>
      <w:r w:rsidRPr="00946827">
        <w:rPr>
          <w:rFonts w:ascii="Times New Roman" w:hAnsi="Times New Roman" w:cs="Times New Roman"/>
          <w:bCs/>
          <w:sz w:val="28"/>
          <w:szCs w:val="28"/>
        </w:rPr>
        <w:t>А. Дрозденко</w:t>
      </w:r>
    </w:p>
    <w:p w:rsidR="007603B6" w:rsidRPr="00946827" w:rsidRDefault="007603B6" w:rsidP="00760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2449F" w:rsidRPr="00946827" w:rsidRDefault="00B2449F" w:rsidP="00760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2449F" w:rsidRPr="00946827" w:rsidRDefault="00B2449F" w:rsidP="00760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2449F" w:rsidRPr="00946827" w:rsidRDefault="00B2449F" w:rsidP="00760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2449F" w:rsidRPr="00946827" w:rsidRDefault="00B2449F" w:rsidP="00760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2449F" w:rsidRPr="00946827" w:rsidRDefault="00B2449F" w:rsidP="00760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2449F" w:rsidRPr="00946827" w:rsidRDefault="00B2449F" w:rsidP="00760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2449F" w:rsidRPr="00946827" w:rsidRDefault="00B2449F" w:rsidP="00760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2449F" w:rsidRPr="00946827" w:rsidRDefault="00B2449F" w:rsidP="00760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2449F" w:rsidRPr="00946827" w:rsidRDefault="00B2449F" w:rsidP="00760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2449F" w:rsidRPr="00946827" w:rsidRDefault="00B2449F" w:rsidP="00760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55BE9" w:rsidRPr="00946827" w:rsidRDefault="00D55BE9" w:rsidP="00760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03337" w:rsidRPr="00946827" w:rsidRDefault="00D55BE9" w:rsidP="00D55BE9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bCs/>
          <w:sz w:val="28"/>
          <w:szCs w:val="28"/>
        </w:rPr>
        <w:sectPr w:rsidR="00603337" w:rsidRPr="00946827" w:rsidSect="00642F55">
          <w:pgSz w:w="11906" w:h="16838"/>
          <w:pgMar w:top="1134" w:right="567" w:bottom="851" w:left="1134" w:header="709" w:footer="709" w:gutter="0"/>
          <w:cols w:space="708"/>
          <w:docGrid w:linePitch="360"/>
        </w:sectPr>
      </w:pPr>
      <w:r w:rsidRPr="00946827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</w:p>
    <w:p w:rsidR="00D55BE9" w:rsidRPr="00946827" w:rsidRDefault="00D55BE9" w:rsidP="00D55BE9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46827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</w:p>
    <w:p w:rsidR="00D55BE9" w:rsidRPr="00946827" w:rsidRDefault="00D55BE9" w:rsidP="00D55BE9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46827">
        <w:rPr>
          <w:rFonts w:ascii="Times New Roman" w:hAnsi="Times New Roman" w:cs="Times New Roman"/>
          <w:bCs/>
          <w:sz w:val="28"/>
          <w:szCs w:val="28"/>
        </w:rPr>
        <w:t xml:space="preserve">к постановлению Правительства </w:t>
      </w:r>
    </w:p>
    <w:p w:rsidR="00D55BE9" w:rsidRPr="00946827" w:rsidRDefault="00D55BE9" w:rsidP="00D55BE9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46827">
        <w:rPr>
          <w:rFonts w:ascii="Times New Roman" w:hAnsi="Times New Roman" w:cs="Times New Roman"/>
          <w:bCs/>
          <w:sz w:val="28"/>
          <w:szCs w:val="28"/>
        </w:rPr>
        <w:t>Ленинградской области</w:t>
      </w:r>
    </w:p>
    <w:p w:rsidR="00D55BE9" w:rsidRPr="00946827" w:rsidRDefault="00D55BE9" w:rsidP="00D55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55BE9" w:rsidRPr="00946827" w:rsidRDefault="00D55BE9" w:rsidP="00D55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6827">
        <w:rPr>
          <w:rFonts w:ascii="Times New Roman" w:hAnsi="Times New Roman" w:cs="Times New Roman"/>
          <w:bCs/>
          <w:sz w:val="28"/>
          <w:szCs w:val="28"/>
        </w:rPr>
        <w:t xml:space="preserve">ИЗМЕНЕНИЯ,                                                                                                                               которые </w:t>
      </w:r>
      <w:r w:rsidR="00424785" w:rsidRPr="009468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46827">
        <w:rPr>
          <w:rFonts w:ascii="Times New Roman" w:hAnsi="Times New Roman" w:cs="Times New Roman"/>
          <w:bCs/>
          <w:sz w:val="28"/>
          <w:szCs w:val="28"/>
        </w:rPr>
        <w:t>вносятся</w:t>
      </w:r>
      <w:r w:rsidR="00424785" w:rsidRPr="009468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46827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424785" w:rsidRPr="009468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2449F" w:rsidRPr="00946827">
        <w:rPr>
          <w:rFonts w:ascii="Times New Roman" w:hAnsi="Times New Roman" w:cs="Times New Roman"/>
          <w:bCs/>
          <w:sz w:val="28"/>
          <w:szCs w:val="28"/>
        </w:rPr>
        <w:t xml:space="preserve">постановление  </w:t>
      </w:r>
      <w:r w:rsidR="00B2449F" w:rsidRPr="00946827">
        <w:rPr>
          <w:rFonts w:ascii="Times New Roman" w:hAnsi="Times New Roman" w:cs="Times New Roman"/>
          <w:sz w:val="28"/>
          <w:szCs w:val="28"/>
        </w:rPr>
        <w:t xml:space="preserve">Правительства Ленинградской  </w:t>
      </w:r>
      <w:r w:rsidR="00424785" w:rsidRPr="00946827">
        <w:rPr>
          <w:rFonts w:ascii="Times New Roman" w:hAnsi="Times New Roman" w:cs="Times New Roman"/>
          <w:sz w:val="28"/>
          <w:szCs w:val="28"/>
        </w:rPr>
        <w:t xml:space="preserve"> </w:t>
      </w:r>
      <w:r w:rsidR="00B2449F" w:rsidRPr="00946827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535CC6" w:rsidRPr="00946827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D23BA1" w:rsidRPr="00946827">
        <w:rPr>
          <w:rFonts w:ascii="Times New Roman" w:hAnsi="Times New Roman" w:cs="Times New Roman"/>
          <w:sz w:val="28"/>
          <w:szCs w:val="28"/>
        </w:rPr>
        <w:t>26 мая 2009</w:t>
      </w:r>
      <w:r w:rsidR="00B01D58" w:rsidRPr="00946827">
        <w:rPr>
          <w:rFonts w:ascii="Times New Roman" w:hAnsi="Times New Roman" w:cs="Times New Roman"/>
          <w:sz w:val="28"/>
          <w:szCs w:val="28"/>
        </w:rPr>
        <w:t xml:space="preserve"> года</w:t>
      </w:r>
      <w:r w:rsidR="00D23BA1" w:rsidRPr="00946827">
        <w:rPr>
          <w:rFonts w:ascii="Times New Roman" w:hAnsi="Times New Roman" w:cs="Times New Roman"/>
          <w:sz w:val="28"/>
          <w:szCs w:val="28"/>
        </w:rPr>
        <w:t xml:space="preserve"> № 147 «О предоставлении ежегодной денежной выплаты и компенсационной выплаты лицам, удостоенным звания «Почетный гражданин Ленинградской области»</w:t>
      </w:r>
    </w:p>
    <w:p w:rsidR="00D23BA1" w:rsidRPr="00946827" w:rsidRDefault="00D23BA1" w:rsidP="00D55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410F5" w:rsidRPr="00946827" w:rsidRDefault="00C779AB" w:rsidP="00E91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827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="00BF7DA9" w:rsidRPr="00946827">
        <w:rPr>
          <w:rFonts w:ascii="Times New Roman" w:hAnsi="Times New Roman" w:cs="Times New Roman"/>
          <w:bCs/>
          <w:sz w:val="28"/>
          <w:szCs w:val="28"/>
        </w:rPr>
        <w:t>Н</w:t>
      </w:r>
      <w:r w:rsidR="008410F5" w:rsidRPr="00946827">
        <w:rPr>
          <w:rFonts w:ascii="Times New Roman" w:hAnsi="Times New Roman" w:cs="Times New Roman"/>
          <w:bCs/>
          <w:sz w:val="28"/>
          <w:szCs w:val="28"/>
        </w:rPr>
        <w:t>аименовани</w:t>
      </w:r>
      <w:r w:rsidR="00BF7DA9" w:rsidRPr="00946827">
        <w:rPr>
          <w:rFonts w:ascii="Times New Roman" w:hAnsi="Times New Roman" w:cs="Times New Roman"/>
          <w:bCs/>
          <w:sz w:val="28"/>
          <w:szCs w:val="28"/>
        </w:rPr>
        <w:t xml:space="preserve">е </w:t>
      </w:r>
      <w:r w:rsidR="008410F5" w:rsidRPr="00946827">
        <w:rPr>
          <w:rFonts w:ascii="Times New Roman" w:hAnsi="Times New Roman" w:cs="Times New Roman"/>
          <w:bCs/>
          <w:sz w:val="28"/>
          <w:szCs w:val="28"/>
        </w:rPr>
        <w:t xml:space="preserve">после слов «денежной выплаты» </w:t>
      </w:r>
      <w:r w:rsidR="00BF7DA9" w:rsidRPr="00946827">
        <w:rPr>
          <w:rFonts w:ascii="Times New Roman" w:hAnsi="Times New Roman" w:cs="Times New Roman"/>
          <w:bCs/>
          <w:sz w:val="28"/>
          <w:szCs w:val="28"/>
        </w:rPr>
        <w:t>дополнить</w:t>
      </w:r>
      <w:r w:rsidR="008410F5" w:rsidRPr="00946827">
        <w:rPr>
          <w:rFonts w:ascii="Times New Roman" w:hAnsi="Times New Roman" w:cs="Times New Roman"/>
          <w:bCs/>
          <w:sz w:val="28"/>
          <w:szCs w:val="28"/>
        </w:rPr>
        <w:t xml:space="preserve"> слова</w:t>
      </w:r>
      <w:r w:rsidR="00BF7DA9" w:rsidRPr="00946827">
        <w:rPr>
          <w:rFonts w:ascii="Times New Roman" w:hAnsi="Times New Roman" w:cs="Times New Roman"/>
          <w:bCs/>
          <w:sz w:val="28"/>
          <w:szCs w:val="28"/>
        </w:rPr>
        <w:t>ми</w:t>
      </w:r>
      <w:r w:rsidR="008410F5" w:rsidRPr="00946827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8410F5" w:rsidRPr="00946827">
        <w:rPr>
          <w:rFonts w:ascii="Times New Roman" w:hAnsi="Times New Roman" w:cs="Times New Roman"/>
          <w:sz w:val="28"/>
          <w:szCs w:val="28"/>
        </w:rPr>
        <w:t>лицам, удостоенным звания «Почетный гражданин Ленинградской области», их нетрудоспособн</w:t>
      </w:r>
      <w:r w:rsidR="00A70242" w:rsidRPr="00946827">
        <w:rPr>
          <w:rFonts w:ascii="Times New Roman" w:hAnsi="Times New Roman" w:cs="Times New Roman"/>
          <w:sz w:val="28"/>
          <w:szCs w:val="28"/>
        </w:rPr>
        <w:t xml:space="preserve">ому </w:t>
      </w:r>
      <w:r w:rsidR="008410F5" w:rsidRPr="00946827">
        <w:rPr>
          <w:rFonts w:ascii="Times New Roman" w:hAnsi="Times New Roman" w:cs="Times New Roman"/>
          <w:sz w:val="28"/>
          <w:szCs w:val="28"/>
        </w:rPr>
        <w:t>супруг</w:t>
      </w:r>
      <w:r w:rsidR="00A70242" w:rsidRPr="00946827">
        <w:rPr>
          <w:rFonts w:ascii="Times New Roman" w:hAnsi="Times New Roman" w:cs="Times New Roman"/>
          <w:sz w:val="28"/>
          <w:szCs w:val="28"/>
        </w:rPr>
        <w:t>у (супруге)</w:t>
      </w:r>
      <w:r w:rsidR="008410F5" w:rsidRPr="00946827">
        <w:rPr>
          <w:rFonts w:ascii="Times New Roman" w:hAnsi="Times New Roman" w:cs="Times New Roman"/>
          <w:sz w:val="28"/>
          <w:szCs w:val="28"/>
        </w:rPr>
        <w:t>, не вступивш</w:t>
      </w:r>
      <w:r w:rsidR="00A70242" w:rsidRPr="00946827">
        <w:rPr>
          <w:rFonts w:ascii="Times New Roman" w:hAnsi="Times New Roman" w:cs="Times New Roman"/>
          <w:sz w:val="28"/>
          <w:szCs w:val="28"/>
        </w:rPr>
        <w:t>ему (вступившей)</w:t>
      </w:r>
      <w:r w:rsidR="008410F5" w:rsidRPr="00946827">
        <w:rPr>
          <w:rFonts w:ascii="Times New Roman" w:hAnsi="Times New Roman" w:cs="Times New Roman"/>
          <w:sz w:val="28"/>
          <w:szCs w:val="28"/>
        </w:rPr>
        <w:t xml:space="preserve"> в </w:t>
      </w:r>
      <w:r w:rsidR="00C76D25">
        <w:rPr>
          <w:rFonts w:ascii="Times New Roman" w:hAnsi="Times New Roman" w:cs="Times New Roman"/>
          <w:sz w:val="28"/>
          <w:szCs w:val="28"/>
        </w:rPr>
        <w:t>новый</w:t>
      </w:r>
      <w:r w:rsidR="008410F5" w:rsidRPr="00946827">
        <w:rPr>
          <w:rFonts w:ascii="Times New Roman" w:hAnsi="Times New Roman" w:cs="Times New Roman"/>
          <w:sz w:val="28"/>
          <w:szCs w:val="28"/>
        </w:rPr>
        <w:t xml:space="preserve"> брак</w:t>
      </w:r>
      <w:r w:rsidR="00185135" w:rsidRPr="00946827">
        <w:rPr>
          <w:rFonts w:ascii="Times New Roman" w:hAnsi="Times New Roman" w:cs="Times New Roman"/>
          <w:sz w:val="28"/>
          <w:szCs w:val="28"/>
        </w:rPr>
        <w:t>,</w:t>
      </w:r>
      <w:r w:rsidR="00185135" w:rsidRPr="00946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смерти Почетного гражданина Ленинградской области</w:t>
      </w:r>
      <w:r w:rsidR="008410F5" w:rsidRPr="00946827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185135" w:rsidRPr="00946827" w:rsidRDefault="00185135" w:rsidP="00E91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827">
        <w:rPr>
          <w:rFonts w:ascii="Times New Roman" w:hAnsi="Times New Roman" w:cs="Times New Roman"/>
          <w:sz w:val="28"/>
          <w:szCs w:val="28"/>
        </w:rPr>
        <w:t xml:space="preserve">2. </w:t>
      </w:r>
      <w:r w:rsidR="00BF7DA9" w:rsidRPr="00946827">
        <w:rPr>
          <w:rFonts w:ascii="Times New Roman" w:hAnsi="Times New Roman" w:cs="Times New Roman"/>
          <w:sz w:val="28"/>
          <w:szCs w:val="28"/>
        </w:rPr>
        <w:t>Пункт</w:t>
      </w:r>
      <w:r w:rsidRPr="00946827">
        <w:rPr>
          <w:rFonts w:ascii="Times New Roman" w:hAnsi="Times New Roman" w:cs="Times New Roman"/>
          <w:sz w:val="28"/>
          <w:szCs w:val="28"/>
        </w:rPr>
        <w:t xml:space="preserve"> 1 </w:t>
      </w:r>
      <w:r w:rsidRPr="00946827">
        <w:rPr>
          <w:rFonts w:ascii="Times New Roman" w:hAnsi="Times New Roman" w:cs="Times New Roman"/>
          <w:bCs/>
          <w:sz w:val="28"/>
          <w:szCs w:val="28"/>
        </w:rPr>
        <w:t xml:space="preserve">после слов «денежной выплаты» </w:t>
      </w:r>
      <w:r w:rsidR="00BF7DA9" w:rsidRPr="00946827">
        <w:rPr>
          <w:rFonts w:ascii="Times New Roman" w:hAnsi="Times New Roman" w:cs="Times New Roman"/>
          <w:bCs/>
          <w:sz w:val="28"/>
          <w:szCs w:val="28"/>
        </w:rPr>
        <w:t xml:space="preserve">дополнить </w:t>
      </w:r>
      <w:r w:rsidRPr="00946827">
        <w:rPr>
          <w:rFonts w:ascii="Times New Roman" w:hAnsi="Times New Roman" w:cs="Times New Roman"/>
          <w:bCs/>
          <w:sz w:val="28"/>
          <w:szCs w:val="28"/>
        </w:rPr>
        <w:t>слова</w:t>
      </w:r>
      <w:r w:rsidR="00BF7DA9" w:rsidRPr="00946827">
        <w:rPr>
          <w:rFonts w:ascii="Times New Roman" w:hAnsi="Times New Roman" w:cs="Times New Roman"/>
          <w:bCs/>
          <w:sz w:val="28"/>
          <w:szCs w:val="28"/>
        </w:rPr>
        <w:t>ми</w:t>
      </w:r>
      <w:r w:rsidRPr="00946827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946827">
        <w:rPr>
          <w:rFonts w:ascii="Times New Roman" w:hAnsi="Times New Roman" w:cs="Times New Roman"/>
          <w:sz w:val="28"/>
          <w:szCs w:val="28"/>
        </w:rPr>
        <w:t xml:space="preserve">лицам, удостоенным звания «Почетный гражданин Ленинградской области», их </w:t>
      </w:r>
      <w:r w:rsidR="00A70242" w:rsidRPr="00946827">
        <w:rPr>
          <w:rFonts w:ascii="Times New Roman" w:hAnsi="Times New Roman" w:cs="Times New Roman"/>
          <w:sz w:val="28"/>
          <w:szCs w:val="28"/>
        </w:rPr>
        <w:t xml:space="preserve">нетрудоспособному супругу (супруге), не вступившему (вступившей) </w:t>
      </w:r>
      <w:r w:rsidRPr="00946827">
        <w:rPr>
          <w:rFonts w:ascii="Times New Roman" w:hAnsi="Times New Roman" w:cs="Times New Roman"/>
          <w:sz w:val="28"/>
          <w:szCs w:val="28"/>
        </w:rPr>
        <w:t xml:space="preserve">в </w:t>
      </w:r>
      <w:r w:rsidR="00C76D25">
        <w:rPr>
          <w:rFonts w:ascii="Times New Roman" w:hAnsi="Times New Roman" w:cs="Times New Roman"/>
          <w:sz w:val="28"/>
          <w:szCs w:val="28"/>
        </w:rPr>
        <w:t>новый</w:t>
      </w:r>
      <w:r w:rsidRPr="00946827">
        <w:rPr>
          <w:rFonts w:ascii="Times New Roman" w:hAnsi="Times New Roman" w:cs="Times New Roman"/>
          <w:sz w:val="28"/>
          <w:szCs w:val="28"/>
        </w:rPr>
        <w:t xml:space="preserve"> брак,</w:t>
      </w:r>
      <w:r w:rsidRPr="00946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смерти Почетного гражданина Ленинградской области</w:t>
      </w:r>
      <w:r w:rsidRPr="00946827">
        <w:rPr>
          <w:rFonts w:ascii="Times New Roman" w:hAnsi="Times New Roman" w:cs="Times New Roman"/>
          <w:sz w:val="28"/>
          <w:szCs w:val="28"/>
        </w:rPr>
        <w:t>»</w:t>
      </w:r>
      <w:r w:rsidR="00AF5D22" w:rsidRPr="00946827">
        <w:rPr>
          <w:rFonts w:ascii="Times New Roman" w:hAnsi="Times New Roman" w:cs="Times New Roman"/>
          <w:sz w:val="28"/>
          <w:szCs w:val="28"/>
        </w:rPr>
        <w:t>.</w:t>
      </w:r>
    </w:p>
    <w:p w:rsidR="00142C5C" w:rsidRPr="00946827" w:rsidRDefault="00BF7DA9" w:rsidP="00E91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6827">
        <w:rPr>
          <w:rFonts w:ascii="Times New Roman" w:hAnsi="Times New Roman" w:cs="Times New Roman"/>
          <w:bCs/>
          <w:sz w:val="28"/>
          <w:szCs w:val="28"/>
        </w:rPr>
        <w:t>3</w:t>
      </w:r>
      <w:r w:rsidR="008410F5" w:rsidRPr="0094682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55BE9" w:rsidRPr="00946827">
        <w:rPr>
          <w:rFonts w:ascii="Times New Roman" w:hAnsi="Times New Roman" w:cs="Times New Roman"/>
          <w:bCs/>
          <w:sz w:val="28"/>
          <w:szCs w:val="28"/>
        </w:rPr>
        <w:t>В</w:t>
      </w:r>
      <w:r w:rsidR="00101A47" w:rsidRPr="00946827">
        <w:rPr>
          <w:rFonts w:ascii="Times New Roman" w:hAnsi="Times New Roman" w:cs="Times New Roman"/>
          <w:bCs/>
          <w:sz w:val="28"/>
          <w:szCs w:val="28"/>
        </w:rPr>
        <w:t xml:space="preserve"> приложении</w:t>
      </w:r>
      <w:r w:rsidR="008410F5" w:rsidRPr="009468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1A47" w:rsidRPr="00946827">
        <w:rPr>
          <w:rFonts w:ascii="Times New Roman" w:hAnsi="Times New Roman" w:cs="Times New Roman"/>
          <w:bCs/>
          <w:sz w:val="28"/>
          <w:szCs w:val="28"/>
        </w:rPr>
        <w:t>(</w:t>
      </w:r>
      <w:r w:rsidR="008410F5" w:rsidRPr="00946827">
        <w:rPr>
          <w:rFonts w:ascii="Times New Roman" w:hAnsi="Times New Roman" w:cs="Times New Roman"/>
          <w:bCs/>
          <w:sz w:val="28"/>
          <w:szCs w:val="28"/>
        </w:rPr>
        <w:t>Положение о предоставлении ежегодной денежной выплаты и компенсационной выплаты лицам, удостоенным звания «Почетный гражданин Ленинградской области»</w:t>
      </w:r>
      <w:r w:rsidR="00101A47" w:rsidRPr="00946827">
        <w:rPr>
          <w:rFonts w:ascii="Times New Roman" w:hAnsi="Times New Roman" w:cs="Times New Roman"/>
          <w:bCs/>
          <w:sz w:val="28"/>
          <w:szCs w:val="28"/>
        </w:rPr>
        <w:t>):</w:t>
      </w:r>
    </w:p>
    <w:p w:rsidR="005C2D2F" w:rsidRPr="00946827" w:rsidRDefault="005C2D2F" w:rsidP="00E91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6827">
        <w:rPr>
          <w:rFonts w:ascii="Times New Roman" w:hAnsi="Times New Roman" w:cs="Times New Roman"/>
          <w:bCs/>
          <w:sz w:val="28"/>
          <w:szCs w:val="28"/>
        </w:rPr>
        <w:t>пункт</w:t>
      </w:r>
      <w:r w:rsidR="00535CC6" w:rsidRPr="00946827">
        <w:rPr>
          <w:rFonts w:ascii="Times New Roman" w:hAnsi="Times New Roman" w:cs="Times New Roman"/>
          <w:bCs/>
          <w:sz w:val="28"/>
          <w:szCs w:val="28"/>
        </w:rPr>
        <w:t xml:space="preserve"> 1</w:t>
      </w:r>
      <w:r w:rsidRPr="009468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35CC6" w:rsidRPr="00946827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</w:t>
      </w:r>
      <w:r w:rsidRPr="00946827">
        <w:rPr>
          <w:rFonts w:ascii="Times New Roman" w:hAnsi="Times New Roman" w:cs="Times New Roman"/>
          <w:bCs/>
          <w:sz w:val="28"/>
          <w:szCs w:val="28"/>
        </w:rPr>
        <w:t>:</w:t>
      </w:r>
    </w:p>
    <w:p w:rsidR="005C2D2F" w:rsidRPr="00946827" w:rsidRDefault="005C2D2F" w:rsidP="00E91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6827">
        <w:rPr>
          <w:rFonts w:ascii="Times New Roman" w:hAnsi="Times New Roman" w:cs="Times New Roman"/>
          <w:bCs/>
          <w:sz w:val="28"/>
          <w:szCs w:val="28"/>
        </w:rPr>
        <w:t>«</w:t>
      </w:r>
      <w:r w:rsidR="00535CC6" w:rsidRPr="00946827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="00535CC6" w:rsidRPr="00946827">
        <w:rPr>
          <w:rFonts w:ascii="Times New Roman" w:hAnsi="Times New Roman" w:cs="Times New Roman"/>
          <w:bCs/>
          <w:sz w:val="28"/>
          <w:szCs w:val="28"/>
        </w:rPr>
        <w:t>Ежегодная денежная выплата лицам, удостоенным звания «Почетный гражданин Ленинградской области»,</w:t>
      </w:r>
      <w:r w:rsidR="00BF7DA9" w:rsidRPr="00946827">
        <w:rPr>
          <w:rFonts w:ascii="Times New Roman" w:hAnsi="Times New Roman" w:cs="Times New Roman"/>
          <w:bCs/>
          <w:sz w:val="28"/>
          <w:szCs w:val="28"/>
        </w:rPr>
        <w:t xml:space="preserve"> их</w:t>
      </w:r>
      <w:r w:rsidR="00535CC6" w:rsidRPr="009468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70242" w:rsidRPr="00946827">
        <w:rPr>
          <w:rFonts w:ascii="Times New Roman" w:hAnsi="Times New Roman" w:cs="Times New Roman"/>
          <w:bCs/>
          <w:sz w:val="28"/>
          <w:szCs w:val="28"/>
        </w:rPr>
        <w:t xml:space="preserve">нетрудоспособному супругу (супруге), не вступившему (вступившей) </w:t>
      </w:r>
      <w:r w:rsidR="00535CC6" w:rsidRPr="00946827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C76D25">
        <w:rPr>
          <w:rFonts w:ascii="Times New Roman" w:hAnsi="Times New Roman" w:cs="Times New Roman"/>
          <w:bCs/>
          <w:sz w:val="28"/>
          <w:szCs w:val="28"/>
        </w:rPr>
        <w:t>новый</w:t>
      </w:r>
      <w:r w:rsidR="00535CC6" w:rsidRPr="00946827">
        <w:rPr>
          <w:rFonts w:ascii="Times New Roman" w:hAnsi="Times New Roman" w:cs="Times New Roman"/>
          <w:bCs/>
          <w:sz w:val="28"/>
          <w:szCs w:val="28"/>
        </w:rPr>
        <w:t xml:space="preserve"> брак,</w:t>
      </w:r>
      <w:r w:rsidR="00551772" w:rsidRPr="00946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смерти Почетного гражданина Ленинградской области (далее – нетрудоспособны</w:t>
      </w:r>
      <w:r w:rsidR="00AF5D22" w:rsidRPr="0094682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51772" w:rsidRPr="00946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супруг</w:t>
      </w:r>
      <w:r w:rsidR="00AF5D22" w:rsidRPr="0094682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51772" w:rsidRPr="0094682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вступивши</w:t>
      </w:r>
      <w:r w:rsidR="00AF5D22" w:rsidRPr="0094682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51772" w:rsidRPr="00946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C76D2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</w:t>
      </w:r>
      <w:r w:rsidR="00551772" w:rsidRPr="00946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брак),</w:t>
      </w:r>
      <w:r w:rsidR="00535CC6" w:rsidRPr="00946827">
        <w:rPr>
          <w:rFonts w:ascii="Times New Roman" w:hAnsi="Times New Roman" w:cs="Times New Roman"/>
          <w:bCs/>
          <w:sz w:val="28"/>
          <w:szCs w:val="28"/>
        </w:rPr>
        <w:t xml:space="preserve"> назначается в размере, установленном областным законом от 20 марта 2009 года № 21-оз «О звании «Почетный гражданин Ленинградской области».</w:t>
      </w:r>
      <w:r w:rsidRPr="00946827">
        <w:rPr>
          <w:rFonts w:ascii="Times New Roman" w:hAnsi="Times New Roman" w:cs="Times New Roman"/>
          <w:bCs/>
          <w:sz w:val="28"/>
          <w:szCs w:val="28"/>
        </w:rPr>
        <w:t>»;</w:t>
      </w:r>
      <w:proofErr w:type="gramEnd"/>
    </w:p>
    <w:p w:rsidR="00535CC6" w:rsidRPr="00946827" w:rsidRDefault="00535CC6" w:rsidP="00E91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827">
        <w:rPr>
          <w:rFonts w:ascii="Times New Roman" w:hAnsi="Times New Roman" w:cs="Times New Roman"/>
          <w:sz w:val="28"/>
          <w:szCs w:val="28"/>
        </w:rPr>
        <w:t>пункт 3 изложить в следующей редакции:</w:t>
      </w:r>
    </w:p>
    <w:p w:rsidR="00EF41D1" w:rsidRPr="00946827" w:rsidRDefault="00535CC6" w:rsidP="00E91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827">
        <w:rPr>
          <w:rFonts w:ascii="Times New Roman" w:hAnsi="Times New Roman" w:cs="Times New Roman"/>
          <w:sz w:val="28"/>
          <w:szCs w:val="28"/>
        </w:rPr>
        <w:t xml:space="preserve">«3. </w:t>
      </w:r>
      <w:proofErr w:type="gramStart"/>
      <w:r w:rsidRPr="00946827">
        <w:rPr>
          <w:rFonts w:ascii="Times New Roman" w:hAnsi="Times New Roman" w:cs="Times New Roman"/>
          <w:sz w:val="28"/>
          <w:szCs w:val="28"/>
        </w:rPr>
        <w:t xml:space="preserve">Для предоставления ежегодной денежной выплаты лица, удостоенные звания «Почетный гражданин Ленинградской области», их нетрудоспособные супруги, не вступившие в </w:t>
      </w:r>
      <w:r w:rsidR="00C76D25">
        <w:rPr>
          <w:rFonts w:ascii="Times New Roman" w:hAnsi="Times New Roman" w:cs="Times New Roman"/>
          <w:sz w:val="28"/>
          <w:szCs w:val="28"/>
        </w:rPr>
        <w:t>новый</w:t>
      </w:r>
      <w:r w:rsidRPr="00946827">
        <w:rPr>
          <w:rFonts w:ascii="Times New Roman" w:hAnsi="Times New Roman" w:cs="Times New Roman"/>
          <w:sz w:val="28"/>
          <w:szCs w:val="28"/>
        </w:rPr>
        <w:t xml:space="preserve"> брак</w:t>
      </w:r>
      <w:r w:rsidR="00551772" w:rsidRPr="00946827">
        <w:rPr>
          <w:rFonts w:ascii="Times New Roman" w:hAnsi="Times New Roman" w:cs="Times New Roman"/>
          <w:sz w:val="28"/>
          <w:szCs w:val="28"/>
        </w:rPr>
        <w:t xml:space="preserve"> </w:t>
      </w:r>
      <w:r w:rsidRPr="00946827">
        <w:rPr>
          <w:rFonts w:ascii="Times New Roman" w:hAnsi="Times New Roman" w:cs="Times New Roman"/>
          <w:sz w:val="28"/>
          <w:szCs w:val="28"/>
        </w:rPr>
        <w:t>(далее - также заявители), представляют в Ленинградское областное государственное казенное учреждение «Центр социальной защиты населения» (далее - ЛОГКУ «ЦСЗН») заявление о назначении ежегодной денежной выплаты и компенсационной выплаты по установленной форме (далее - заявление) и документы, в соответствии с административным регламентом предоставления соответствующей</w:t>
      </w:r>
      <w:proofErr w:type="gramEnd"/>
      <w:r w:rsidRPr="00946827">
        <w:rPr>
          <w:rFonts w:ascii="Times New Roman" w:hAnsi="Times New Roman" w:cs="Times New Roman"/>
          <w:sz w:val="28"/>
          <w:szCs w:val="28"/>
        </w:rPr>
        <w:t xml:space="preserve"> государственной услуги, утвержденным нормативным правовым актом комитета по социальной защите населения Ленинградской области (далее – административный регламент)</w:t>
      </w:r>
      <w:proofErr w:type="gramStart"/>
      <w:r w:rsidRPr="00946827">
        <w:rPr>
          <w:rFonts w:ascii="Times New Roman" w:hAnsi="Times New Roman" w:cs="Times New Roman"/>
          <w:sz w:val="28"/>
          <w:szCs w:val="28"/>
        </w:rPr>
        <w:t>.</w:t>
      </w:r>
      <w:r w:rsidR="00A61300" w:rsidRPr="00946827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946827">
        <w:rPr>
          <w:rFonts w:ascii="Times New Roman" w:hAnsi="Times New Roman" w:cs="Times New Roman"/>
          <w:sz w:val="28"/>
          <w:szCs w:val="28"/>
        </w:rPr>
        <w:t>;</w:t>
      </w:r>
    </w:p>
    <w:p w:rsidR="00535CC6" w:rsidRPr="00946827" w:rsidRDefault="00216829" w:rsidP="00535CC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46827">
        <w:rPr>
          <w:rFonts w:ascii="Times New Roman" w:hAnsi="Times New Roman" w:cs="Times New Roman"/>
          <w:sz w:val="28"/>
          <w:szCs w:val="28"/>
        </w:rPr>
        <w:t xml:space="preserve">абзац первый </w:t>
      </w:r>
      <w:r w:rsidR="00535CC6" w:rsidRPr="00946827">
        <w:rPr>
          <w:rFonts w:ascii="Times New Roman" w:hAnsi="Times New Roman" w:cs="Times New Roman"/>
          <w:sz w:val="28"/>
          <w:szCs w:val="28"/>
        </w:rPr>
        <w:t>пункт</w:t>
      </w:r>
      <w:r w:rsidRPr="00946827">
        <w:rPr>
          <w:rFonts w:ascii="Times New Roman" w:hAnsi="Times New Roman" w:cs="Times New Roman"/>
          <w:sz w:val="28"/>
          <w:szCs w:val="28"/>
        </w:rPr>
        <w:t>а</w:t>
      </w:r>
      <w:r w:rsidR="00535CC6" w:rsidRPr="00946827">
        <w:rPr>
          <w:rFonts w:ascii="Times New Roman" w:hAnsi="Times New Roman" w:cs="Times New Roman"/>
          <w:sz w:val="28"/>
          <w:szCs w:val="28"/>
        </w:rPr>
        <w:t xml:space="preserve"> 4 изложить в следующей редакции:</w:t>
      </w:r>
    </w:p>
    <w:p w:rsidR="00535CC6" w:rsidRPr="00946827" w:rsidRDefault="00535CC6" w:rsidP="00535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6827">
        <w:rPr>
          <w:rFonts w:ascii="Times New Roman" w:hAnsi="Times New Roman" w:cs="Times New Roman"/>
          <w:sz w:val="28"/>
          <w:szCs w:val="28"/>
        </w:rPr>
        <w:t xml:space="preserve">«4. </w:t>
      </w:r>
      <w:proofErr w:type="gramStart"/>
      <w:r w:rsidRPr="00946827">
        <w:rPr>
          <w:rFonts w:ascii="Times New Roman" w:hAnsi="Times New Roman" w:cs="Times New Roman"/>
          <w:sz w:val="28"/>
          <w:szCs w:val="28"/>
        </w:rPr>
        <w:t xml:space="preserve">Для предоставления компенсационной выплаты на расходы по проезду от своего места жительства в Ленинградскую область и обратно в пределах Российской Федерации и проживанию в Ленинградской области во время проведения Дней Ленинградской области (далее - компенсационная выплата) лица, удостоенные звания </w:t>
      </w:r>
      <w:r w:rsidR="00986049" w:rsidRPr="00946827">
        <w:rPr>
          <w:rFonts w:ascii="Times New Roman" w:hAnsi="Times New Roman" w:cs="Times New Roman"/>
          <w:sz w:val="28"/>
          <w:szCs w:val="28"/>
        </w:rPr>
        <w:t>«</w:t>
      </w:r>
      <w:r w:rsidRPr="00946827">
        <w:rPr>
          <w:rFonts w:ascii="Times New Roman" w:hAnsi="Times New Roman" w:cs="Times New Roman"/>
          <w:sz w:val="28"/>
          <w:szCs w:val="28"/>
        </w:rPr>
        <w:t>Почетный гражданин Ленинградской области</w:t>
      </w:r>
      <w:r w:rsidR="00986049" w:rsidRPr="00946827">
        <w:rPr>
          <w:rFonts w:ascii="Times New Roman" w:hAnsi="Times New Roman" w:cs="Times New Roman"/>
          <w:sz w:val="28"/>
          <w:szCs w:val="28"/>
        </w:rPr>
        <w:t>»</w:t>
      </w:r>
      <w:r w:rsidRPr="00946827">
        <w:rPr>
          <w:rFonts w:ascii="Times New Roman" w:hAnsi="Times New Roman" w:cs="Times New Roman"/>
          <w:sz w:val="28"/>
          <w:szCs w:val="28"/>
        </w:rPr>
        <w:t xml:space="preserve">, не являющиеся жителями </w:t>
      </w:r>
      <w:r w:rsidRPr="00946827">
        <w:rPr>
          <w:rFonts w:ascii="Times New Roman" w:hAnsi="Times New Roman" w:cs="Times New Roman"/>
          <w:sz w:val="28"/>
          <w:szCs w:val="28"/>
        </w:rPr>
        <w:lastRenderedPageBreak/>
        <w:t xml:space="preserve">Ленинградской области, представляют в ЛОГКУ «ЦСЗН» документы, указанные </w:t>
      </w:r>
      <w:r w:rsidR="008D4E81" w:rsidRPr="00946827">
        <w:rPr>
          <w:rFonts w:ascii="Times New Roman" w:hAnsi="Times New Roman" w:cs="Times New Roman"/>
          <w:sz w:val="28"/>
          <w:szCs w:val="28"/>
        </w:rPr>
        <w:br/>
      </w:r>
      <w:r w:rsidRPr="00946827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51" w:history="1">
        <w:r w:rsidRPr="00946827">
          <w:rPr>
            <w:rFonts w:ascii="Times New Roman" w:hAnsi="Times New Roman" w:cs="Times New Roman"/>
            <w:sz w:val="28"/>
            <w:szCs w:val="28"/>
          </w:rPr>
          <w:t>административном</w:t>
        </w:r>
      </w:hyperlink>
      <w:r w:rsidRPr="00946827">
        <w:rPr>
          <w:rFonts w:ascii="Times New Roman" w:hAnsi="Times New Roman" w:cs="Times New Roman"/>
          <w:sz w:val="28"/>
          <w:szCs w:val="28"/>
        </w:rPr>
        <w:t xml:space="preserve"> регламенте.»;</w:t>
      </w:r>
      <w:proofErr w:type="gramEnd"/>
    </w:p>
    <w:p w:rsidR="00535CC6" w:rsidRPr="00946827" w:rsidRDefault="00535CC6" w:rsidP="00535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6827">
        <w:rPr>
          <w:rFonts w:ascii="Times New Roman" w:hAnsi="Times New Roman" w:cs="Times New Roman"/>
          <w:sz w:val="28"/>
          <w:szCs w:val="28"/>
        </w:rPr>
        <w:t>дополнить пунктом 4.1 следующего содержания:</w:t>
      </w:r>
    </w:p>
    <w:p w:rsidR="00865A37" w:rsidRPr="00946827" w:rsidRDefault="00535CC6" w:rsidP="00535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6827">
        <w:rPr>
          <w:rFonts w:ascii="Times New Roman" w:hAnsi="Times New Roman" w:cs="Times New Roman"/>
          <w:sz w:val="28"/>
          <w:szCs w:val="28"/>
        </w:rPr>
        <w:t xml:space="preserve">«4.1. </w:t>
      </w:r>
      <w:proofErr w:type="gramStart"/>
      <w:r w:rsidRPr="00946827">
        <w:rPr>
          <w:rFonts w:ascii="Times New Roman" w:hAnsi="Times New Roman" w:cs="Times New Roman"/>
          <w:sz w:val="28"/>
          <w:szCs w:val="28"/>
        </w:rPr>
        <w:t>Для предоставления компенсационной выплаты на расходы по оплате стоимости путевки в организации санаторно-курортного лечения, находящиеся на территории Российской Федерации</w:t>
      </w:r>
      <w:r w:rsidR="00551772" w:rsidRPr="00946827">
        <w:rPr>
          <w:rFonts w:ascii="Times New Roman" w:hAnsi="Times New Roman" w:cs="Times New Roman"/>
          <w:sz w:val="28"/>
          <w:szCs w:val="28"/>
        </w:rPr>
        <w:t xml:space="preserve">, не более чем в размере, </w:t>
      </w:r>
      <w:r w:rsidR="00551772" w:rsidRPr="00946827">
        <w:rPr>
          <w:rFonts w:ascii="Times New Roman" w:hAnsi="Times New Roman" w:cs="Times New Roman"/>
          <w:bCs/>
          <w:sz w:val="28"/>
          <w:szCs w:val="28"/>
        </w:rPr>
        <w:t>установленном областным законом</w:t>
      </w:r>
      <w:r w:rsidR="008D4E81" w:rsidRPr="009468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51772" w:rsidRPr="00946827">
        <w:rPr>
          <w:rFonts w:ascii="Times New Roman" w:hAnsi="Times New Roman" w:cs="Times New Roman"/>
          <w:bCs/>
          <w:sz w:val="28"/>
          <w:szCs w:val="28"/>
        </w:rPr>
        <w:t>от 20 марта 2009 года № 21-оз «О звании «Почетный гражданин Ленинградской области»</w:t>
      </w:r>
      <w:r w:rsidR="00551772" w:rsidRPr="00946827">
        <w:rPr>
          <w:rFonts w:ascii="Times New Roman" w:hAnsi="Times New Roman" w:cs="Times New Roman"/>
          <w:sz w:val="28"/>
          <w:szCs w:val="28"/>
        </w:rPr>
        <w:t>,</w:t>
      </w:r>
      <w:r w:rsidRPr="00946827">
        <w:rPr>
          <w:rFonts w:ascii="Times New Roman" w:hAnsi="Times New Roman" w:cs="Times New Roman"/>
          <w:sz w:val="28"/>
          <w:szCs w:val="28"/>
        </w:rPr>
        <w:t xml:space="preserve"> (далее - компенсационная выплата по оплате путевки) лица, удостоенные звания «Почетный гражданин Ленинградской области», представляют в ЛОГКУ «ЦСЗН» документы, указанные в административном</w:t>
      </w:r>
      <w:proofErr w:type="gramEnd"/>
      <w:r w:rsidRPr="009468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6827">
        <w:rPr>
          <w:rFonts w:ascii="Times New Roman" w:hAnsi="Times New Roman" w:cs="Times New Roman"/>
          <w:sz w:val="28"/>
          <w:szCs w:val="28"/>
        </w:rPr>
        <w:t>регламенте</w:t>
      </w:r>
      <w:proofErr w:type="gramEnd"/>
      <w:r w:rsidRPr="00946827">
        <w:rPr>
          <w:rFonts w:ascii="Times New Roman" w:hAnsi="Times New Roman" w:cs="Times New Roman"/>
          <w:sz w:val="28"/>
          <w:szCs w:val="28"/>
        </w:rPr>
        <w:t>.»;</w:t>
      </w:r>
    </w:p>
    <w:p w:rsidR="00CE077B" w:rsidRPr="00946827" w:rsidRDefault="00CE077B" w:rsidP="00535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6827">
        <w:rPr>
          <w:rFonts w:ascii="Times New Roman" w:hAnsi="Times New Roman" w:cs="Times New Roman"/>
          <w:sz w:val="28"/>
          <w:szCs w:val="28"/>
        </w:rPr>
        <w:t>пункт 5 изложить в следующей редакции:</w:t>
      </w:r>
    </w:p>
    <w:p w:rsidR="00CE077B" w:rsidRPr="00946827" w:rsidRDefault="00CE077B" w:rsidP="00CE07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6827">
        <w:rPr>
          <w:rFonts w:ascii="Times New Roman" w:hAnsi="Times New Roman" w:cs="Times New Roman"/>
          <w:sz w:val="28"/>
          <w:szCs w:val="28"/>
        </w:rPr>
        <w:t xml:space="preserve">«5. Лица, удостоенные звания «Почетный гражданин Ленинградской области», и их нетрудоспособные супруги, не вступившие в </w:t>
      </w:r>
      <w:r w:rsidR="00C76D25">
        <w:rPr>
          <w:rFonts w:ascii="Times New Roman" w:hAnsi="Times New Roman" w:cs="Times New Roman"/>
          <w:sz w:val="28"/>
          <w:szCs w:val="28"/>
        </w:rPr>
        <w:t>новый</w:t>
      </w:r>
      <w:r w:rsidRPr="00946827">
        <w:rPr>
          <w:rFonts w:ascii="Times New Roman" w:hAnsi="Times New Roman" w:cs="Times New Roman"/>
          <w:sz w:val="28"/>
          <w:szCs w:val="28"/>
        </w:rPr>
        <w:t xml:space="preserve"> брак, обязаны своевременно информировать ЛОГКУ "ЦСЗН" об изменении (прекращении) обстоятельств, влияющих на получение ежегодной денежной выплаты и компенсационной выплаты, указанных в пунктах 4 и 4.1 настоящего Положения</w:t>
      </w:r>
      <w:proofErr w:type="gramStart"/>
      <w:r w:rsidRPr="00946827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E077B" w:rsidRPr="00946827" w:rsidRDefault="00CE077B" w:rsidP="00CE07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6827">
        <w:rPr>
          <w:rFonts w:ascii="Times New Roman" w:hAnsi="Times New Roman" w:cs="Times New Roman"/>
          <w:sz w:val="28"/>
          <w:szCs w:val="28"/>
        </w:rPr>
        <w:t>в пункте 8 слова «</w:t>
      </w:r>
      <w:r w:rsidR="00AF5D22" w:rsidRPr="00946827">
        <w:rPr>
          <w:rFonts w:ascii="Times New Roman" w:hAnsi="Times New Roman" w:cs="Times New Roman"/>
          <w:sz w:val="28"/>
          <w:szCs w:val="28"/>
        </w:rPr>
        <w:t xml:space="preserve">в пунктах </w:t>
      </w:r>
      <w:r w:rsidRPr="00946827">
        <w:rPr>
          <w:rFonts w:ascii="Times New Roman" w:hAnsi="Times New Roman" w:cs="Times New Roman"/>
          <w:sz w:val="28"/>
          <w:szCs w:val="28"/>
        </w:rPr>
        <w:t>2 и 4» заменить словами «</w:t>
      </w:r>
      <w:r w:rsidR="00AF5D22" w:rsidRPr="00946827">
        <w:rPr>
          <w:rFonts w:ascii="Times New Roman" w:hAnsi="Times New Roman" w:cs="Times New Roman"/>
          <w:sz w:val="28"/>
          <w:szCs w:val="28"/>
        </w:rPr>
        <w:t xml:space="preserve">в пунктах </w:t>
      </w:r>
      <w:r w:rsidRPr="00946827">
        <w:rPr>
          <w:rFonts w:ascii="Times New Roman" w:hAnsi="Times New Roman" w:cs="Times New Roman"/>
          <w:sz w:val="28"/>
          <w:szCs w:val="28"/>
        </w:rPr>
        <w:t>4 и 4.1».</w:t>
      </w:r>
    </w:p>
    <w:p w:rsidR="00535CC6" w:rsidRPr="00946827" w:rsidRDefault="00535CC6" w:rsidP="00535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535CC6" w:rsidRPr="00946827" w:rsidSect="00E91564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520326" w:rsidRPr="00946827" w:rsidRDefault="00520326" w:rsidP="005203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827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520326" w:rsidRPr="00946827" w:rsidRDefault="00520326" w:rsidP="00EB1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827">
        <w:rPr>
          <w:rFonts w:ascii="Times New Roman" w:hAnsi="Times New Roman" w:cs="Times New Roman"/>
          <w:b/>
          <w:sz w:val="28"/>
          <w:szCs w:val="28"/>
        </w:rPr>
        <w:t>к проекту постановления Правительства Ленинградской области</w:t>
      </w:r>
    </w:p>
    <w:p w:rsidR="00520326" w:rsidRPr="00946827" w:rsidRDefault="00F76454" w:rsidP="005203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6827">
        <w:rPr>
          <w:rFonts w:ascii="Times New Roman" w:hAnsi="Times New Roman" w:cs="Times New Roman"/>
          <w:b/>
          <w:bCs/>
          <w:sz w:val="28"/>
          <w:szCs w:val="28"/>
        </w:rPr>
        <w:t xml:space="preserve">«О внесении изменений в постановление </w:t>
      </w:r>
      <w:r w:rsidRPr="00946827">
        <w:rPr>
          <w:rFonts w:ascii="Times New Roman" w:hAnsi="Times New Roman" w:cs="Times New Roman"/>
          <w:b/>
          <w:sz w:val="28"/>
          <w:szCs w:val="28"/>
        </w:rPr>
        <w:t xml:space="preserve">Правительства Ленинградской области </w:t>
      </w:r>
      <w:r w:rsidR="00535CC6" w:rsidRPr="00946827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535CC6" w:rsidRPr="009468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 мая 2009</w:t>
      </w:r>
      <w:r w:rsidR="00B01D58" w:rsidRPr="009468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535CC6" w:rsidRPr="009468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147 «О предоставлении ежегодной денежной выплаты и компенсационной выплаты лицам, удостоенным звания «Почетный гражданин Ленинградской области»</w:t>
      </w:r>
    </w:p>
    <w:p w:rsidR="00F76454" w:rsidRPr="00946827" w:rsidRDefault="00F76454" w:rsidP="005203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4C79" w:rsidRPr="00946827" w:rsidRDefault="00F76454" w:rsidP="007269DA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6827">
        <w:rPr>
          <w:rFonts w:ascii="Times New Roman" w:hAnsi="Times New Roman" w:cs="Times New Roman"/>
          <w:sz w:val="28"/>
          <w:szCs w:val="28"/>
        </w:rPr>
        <w:t xml:space="preserve">Проект постановления Правительства Ленинградской области </w:t>
      </w:r>
      <w:r w:rsidR="00B01D58" w:rsidRPr="00946827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Правительства Ленинградской области от 26 мая </w:t>
      </w:r>
      <w:r w:rsidR="008D4E81" w:rsidRPr="00946827">
        <w:rPr>
          <w:rFonts w:ascii="Times New Roman" w:hAnsi="Times New Roman" w:cs="Times New Roman"/>
          <w:sz w:val="28"/>
          <w:szCs w:val="28"/>
        </w:rPr>
        <w:br/>
      </w:r>
      <w:r w:rsidR="00B01D58" w:rsidRPr="00946827">
        <w:rPr>
          <w:rFonts w:ascii="Times New Roman" w:hAnsi="Times New Roman" w:cs="Times New Roman"/>
          <w:sz w:val="28"/>
          <w:szCs w:val="28"/>
        </w:rPr>
        <w:t>2009 года</w:t>
      </w:r>
      <w:r w:rsidR="008D4E81" w:rsidRPr="00946827">
        <w:rPr>
          <w:rFonts w:ascii="Times New Roman" w:hAnsi="Times New Roman" w:cs="Times New Roman"/>
          <w:sz w:val="28"/>
          <w:szCs w:val="28"/>
        </w:rPr>
        <w:t xml:space="preserve"> </w:t>
      </w:r>
      <w:r w:rsidR="00B01D58" w:rsidRPr="00946827">
        <w:rPr>
          <w:rFonts w:ascii="Times New Roman" w:hAnsi="Times New Roman" w:cs="Times New Roman"/>
          <w:sz w:val="28"/>
          <w:szCs w:val="28"/>
        </w:rPr>
        <w:t xml:space="preserve">№ 147 «О предоставлении ежегодной денежной выплаты </w:t>
      </w:r>
      <w:r w:rsidR="008D4E81" w:rsidRPr="00946827">
        <w:rPr>
          <w:rFonts w:ascii="Times New Roman" w:hAnsi="Times New Roman" w:cs="Times New Roman"/>
          <w:sz w:val="28"/>
          <w:szCs w:val="28"/>
        </w:rPr>
        <w:br/>
      </w:r>
      <w:r w:rsidR="00B01D58" w:rsidRPr="00946827">
        <w:rPr>
          <w:rFonts w:ascii="Times New Roman" w:hAnsi="Times New Roman" w:cs="Times New Roman"/>
          <w:sz w:val="28"/>
          <w:szCs w:val="28"/>
        </w:rPr>
        <w:t>и компенсационной выплаты лицам, удостоенным звания «Почетный гражданин Ленинградской области»</w:t>
      </w:r>
      <w:r w:rsidRPr="00946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проект)</w:t>
      </w:r>
      <w:r w:rsidRPr="00946827">
        <w:rPr>
          <w:rFonts w:ascii="Times New Roman" w:hAnsi="Times New Roman" w:cs="Times New Roman"/>
          <w:sz w:val="28"/>
          <w:szCs w:val="28"/>
        </w:rPr>
        <w:t xml:space="preserve"> разработан </w:t>
      </w:r>
      <w:r w:rsidR="008D4E81" w:rsidRPr="00946827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8D4E81" w:rsidRPr="00946827">
        <w:rPr>
          <w:rFonts w:ascii="Times New Roman" w:hAnsi="Times New Roman" w:cs="Times New Roman"/>
          <w:sz w:val="28"/>
          <w:szCs w:val="28"/>
        </w:rPr>
        <w:br/>
        <w:t xml:space="preserve">2 перечня поручений Губернатора Ленинградской области А.Ю. Дрозденко  </w:t>
      </w:r>
      <w:r w:rsidR="008D4E81" w:rsidRPr="00946827">
        <w:rPr>
          <w:rFonts w:ascii="Times New Roman" w:hAnsi="Times New Roman" w:cs="Times New Roman"/>
          <w:sz w:val="28"/>
          <w:szCs w:val="28"/>
        </w:rPr>
        <w:br/>
        <w:t xml:space="preserve">от 12 марта 2021 года № 65-2947/2021 и </w:t>
      </w:r>
      <w:r w:rsidR="00A61300" w:rsidRPr="00946827">
        <w:rPr>
          <w:rFonts w:ascii="Times New Roman" w:hAnsi="Times New Roman" w:cs="Times New Roman"/>
          <w:sz w:val="28"/>
          <w:szCs w:val="28"/>
        </w:rPr>
        <w:t>в целях</w:t>
      </w:r>
      <w:proofErr w:type="gramEnd"/>
      <w:r w:rsidR="00A61300" w:rsidRPr="00946827">
        <w:rPr>
          <w:rFonts w:ascii="Times New Roman" w:hAnsi="Times New Roman" w:cs="Times New Roman"/>
          <w:sz w:val="28"/>
          <w:szCs w:val="28"/>
        </w:rPr>
        <w:t xml:space="preserve"> реализации положений областного закона </w:t>
      </w:r>
      <w:r w:rsidR="007269DA" w:rsidRPr="007269DA">
        <w:rPr>
          <w:rFonts w:ascii="Times New Roman" w:hAnsi="Times New Roman" w:cs="Times New Roman"/>
          <w:sz w:val="28"/>
          <w:szCs w:val="28"/>
        </w:rPr>
        <w:t xml:space="preserve">от 23 июля 2021 года № 106-оз «О внесении изменений в статьи 11 и </w:t>
      </w:r>
      <w:r w:rsidR="007269DA">
        <w:rPr>
          <w:rFonts w:ascii="Times New Roman" w:hAnsi="Times New Roman" w:cs="Times New Roman"/>
          <w:sz w:val="28"/>
          <w:szCs w:val="28"/>
        </w:rPr>
        <w:br/>
      </w:r>
      <w:r w:rsidR="007269DA" w:rsidRPr="007269DA">
        <w:rPr>
          <w:rFonts w:ascii="Times New Roman" w:hAnsi="Times New Roman" w:cs="Times New Roman"/>
          <w:sz w:val="28"/>
          <w:szCs w:val="28"/>
        </w:rPr>
        <w:t>12 областного закона «О звании «Почетный гражданин Ленинградской области»</w:t>
      </w:r>
      <w:r w:rsidR="00551772" w:rsidRPr="00946827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7269DA">
        <w:rPr>
          <w:rFonts w:ascii="Times New Roman" w:hAnsi="Times New Roman" w:cs="Times New Roman"/>
          <w:sz w:val="28"/>
          <w:szCs w:val="28"/>
        </w:rPr>
        <w:t xml:space="preserve"> </w:t>
      </w:r>
      <w:r w:rsidR="00551772" w:rsidRPr="00946827">
        <w:rPr>
          <w:rFonts w:ascii="Times New Roman" w:hAnsi="Times New Roman" w:cs="Times New Roman"/>
          <w:sz w:val="28"/>
          <w:szCs w:val="28"/>
        </w:rPr>
        <w:t>областно</w:t>
      </w:r>
      <w:r w:rsidR="007269DA">
        <w:rPr>
          <w:rFonts w:ascii="Times New Roman" w:hAnsi="Times New Roman" w:cs="Times New Roman"/>
          <w:sz w:val="28"/>
          <w:szCs w:val="28"/>
        </w:rPr>
        <w:t>й закон</w:t>
      </w:r>
      <w:r w:rsidR="00551772" w:rsidRPr="00946827">
        <w:rPr>
          <w:rFonts w:ascii="Times New Roman" w:hAnsi="Times New Roman" w:cs="Times New Roman"/>
          <w:sz w:val="28"/>
          <w:szCs w:val="28"/>
        </w:rPr>
        <w:t>)</w:t>
      </w:r>
      <w:r w:rsidR="008D4E81" w:rsidRPr="00946827">
        <w:rPr>
          <w:rFonts w:ascii="Times New Roman" w:hAnsi="Times New Roman" w:cs="Times New Roman"/>
          <w:sz w:val="28"/>
          <w:szCs w:val="28"/>
        </w:rPr>
        <w:t>.</w:t>
      </w:r>
    </w:p>
    <w:p w:rsidR="00551772" w:rsidRPr="00946827" w:rsidRDefault="00646C7D" w:rsidP="005517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предлагается</w:t>
      </w:r>
      <w:r w:rsidR="00551772" w:rsidRPr="00946827">
        <w:rPr>
          <w:rFonts w:ascii="Times New Roman" w:hAnsi="Times New Roman" w:cs="Times New Roman"/>
          <w:sz w:val="28"/>
          <w:szCs w:val="28"/>
        </w:rPr>
        <w:t xml:space="preserve"> </w:t>
      </w:r>
      <w:r w:rsidR="00551772" w:rsidRPr="009468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наделить</w:t>
      </w:r>
      <w:r w:rsidRPr="00946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1772" w:rsidRPr="009468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Почетных граждан Ленинградской области (</w:t>
      </w:r>
      <w:r w:rsidR="00AF5D22" w:rsidRPr="0094682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далее-</w:t>
      </w:r>
      <w:r w:rsidR="00551772" w:rsidRPr="009468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Почетны</w:t>
      </w:r>
      <w:r w:rsidR="00AF5D22" w:rsidRPr="0094682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51772" w:rsidRPr="00946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AF5D22" w:rsidRPr="0094682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51772" w:rsidRPr="00946827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правом на денежную компенсацию стоимости путевки в организации санаторно-курортного лечения, находящиеся на территории Российской Федерации, за счет средств областного бюджета Ленинградской области по фактическим расходам, в размере не более 90000 рублей фактически понесенных расходов ежегодно, согласно проекту областного закона.</w:t>
      </w:r>
    </w:p>
    <w:p w:rsidR="00551772" w:rsidRPr="00946827" w:rsidRDefault="00551772" w:rsidP="005517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получения денежной компенсации за прохождение санаторно-курортного лечения за счет средств областного бюджета Ленинградской области будет определяться Правительством Ленинградской области. Предлагается выплачивать компенсационные выплаты в размере понесенных затрат на прохождение санаторно-курортного лечения Почетным гражданином, в соответствии с заявлением в адрес ЛОГКУ «ЦСЗН» и представленными документами, подтверждающими понесенные затраты. </w:t>
      </w:r>
    </w:p>
    <w:p w:rsidR="00551772" w:rsidRPr="00946827" w:rsidRDefault="00551772" w:rsidP="005517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46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предлагается установить нетрудоспособному супругу Почетного гражданина Ленинградской области, не вступившему в </w:t>
      </w:r>
      <w:r w:rsidR="00C76D2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</w:t>
      </w:r>
      <w:r w:rsidRPr="00946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брак,  в случае смерти Почетного гражданина Ленинградской области, ежегодную денежную выплату в размере 1/3 денежной выплаты, установленной для Почетного гражданина Ленинградской области</w:t>
      </w:r>
      <w:r w:rsidR="00185135" w:rsidRPr="00946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(83 333 рубля)</w:t>
      </w:r>
      <w:r w:rsidRPr="009468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1772" w:rsidRPr="00946827" w:rsidRDefault="00551772" w:rsidP="005517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68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1 апреля 2021 года на право получения</w:t>
      </w:r>
      <w:r w:rsidR="00185135" w:rsidRPr="00946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ежегодной денежной выплаты нетрудоспособному супругу Почетного гражданина Ленинградской области, не вступившему в </w:t>
      </w:r>
      <w:r w:rsidR="00C76D2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</w:t>
      </w:r>
      <w:r w:rsidR="00185135" w:rsidRPr="00946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брак,  в случае смерти Почетного гражданина Ленинградской области, в размере 1/3 денежной выплаты, установленной для Почетного гражданина Ленинградской области</w:t>
      </w:r>
      <w:r w:rsidR="00AF5D22" w:rsidRPr="0094682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85135" w:rsidRPr="00946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претендовать</w:t>
      </w:r>
      <w:r w:rsidRPr="00946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ориентировочно 11 человек (</w:t>
      </w:r>
      <w:r w:rsidR="00185135" w:rsidRPr="00946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равное числу </w:t>
      </w:r>
      <w:r w:rsidRPr="0094682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умерши</w:t>
      </w:r>
      <w:r w:rsidR="00185135" w:rsidRPr="00946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Почетных граждан</w:t>
      </w:r>
      <w:r w:rsidRPr="0094682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9838A5" w:rsidRPr="00946827" w:rsidRDefault="009838A5" w:rsidP="005517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6827">
        <w:rPr>
          <w:rFonts w:ascii="Times New Roman" w:hAnsi="Times New Roman" w:cs="Times New Roman"/>
          <w:bCs/>
          <w:sz w:val="28"/>
          <w:szCs w:val="28"/>
        </w:rPr>
        <w:t>Постановление вступает в силу с 1 января 202</w:t>
      </w:r>
      <w:r w:rsidR="00185135" w:rsidRPr="00946827">
        <w:rPr>
          <w:rFonts w:ascii="Times New Roman" w:hAnsi="Times New Roman" w:cs="Times New Roman"/>
          <w:bCs/>
          <w:sz w:val="28"/>
          <w:szCs w:val="28"/>
        </w:rPr>
        <w:t>2</w:t>
      </w:r>
      <w:r w:rsidRPr="00946827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  <w:r w:rsidR="00C76D25" w:rsidRPr="00C76D25">
        <w:t xml:space="preserve"> </w:t>
      </w:r>
      <w:proofErr w:type="gramStart"/>
      <w:r w:rsidR="00C76D25">
        <w:rPr>
          <w:rFonts w:ascii="Times New Roman" w:hAnsi="Times New Roman" w:cs="Times New Roman"/>
          <w:bCs/>
          <w:sz w:val="28"/>
          <w:szCs w:val="28"/>
        </w:rPr>
        <w:t xml:space="preserve">Право на </w:t>
      </w:r>
      <w:r w:rsidR="00C76D25" w:rsidRPr="00C76D25">
        <w:rPr>
          <w:rFonts w:ascii="Times New Roman" w:hAnsi="Times New Roman" w:cs="Times New Roman"/>
          <w:bCs/>
          <w:sz w:val="28"/>
          <w:szCs w:val="28"/>
        </w:rPr>
        <w:t>получение ежегодной денежной выплаты в размере 1/3 денежной выплаты, установленной для Почетного гр</w:t>
      </w:r>
      <w:r w:rsidR="00B6322A">
        <w:rPr>
          <w:rFonts w:ascii="Times New Roman" w:hAnsi="Times New Roman" w:cs="Times New Roman"/>
          <w:bCs/>
          <w:sz w:val="28"/>
          <w:szCs w:val="28"/>
        </w:rPr>
        <w:t xml:space="preserve">ажданина Ленинградской области </w:t>
      </w:r>
      <w:r w:rsidR="00C76D25">
        <w:rPr>
          <w:rFonts w:ascii="Times New Roman" w:hAnsi="Times New Roman" w:cs="Times New Roman"/>
          <w:bCs/>
          <w:sz w:val="28"/>
          <w:szCs w:val="28"/>
        </w:rPr>
        <w:t>р</w:t>
      </w:r>
      <w:r w:rsidR="00C76D25" w:rsidRPr="00C76D25">
        <w:rPr>
          <w:rFonts w:ascii="Times New Roman" w:hAnsi="Times New Roman" w:cs="Times New Roman"/>
          <w:bCs/>
          <w:sz w:val="28"/>
          <w:szCs w:val="28"/>
        </w:rPr>
        <w:t xml:space="preserve">аспространяется на </w:t>
      </w:r>
      <w:r w:rsidR="00B6322A">
        <w:rPr>
          <w:rFonts w:ascii="Times New Roman" w:hAnsi="Times New Roman" w:cs="Times New Roman"/>
          <w:bCs/>
          <w:sz w:val="28"/>
          <w:szCs w:val="28"/>
        </w:rPr>
        <w:lastRenderedPageBreak/>
        <w:t>н</w:t>
      </w:r>
      <w:r w:rsidR="00C76D25" w:rsidRPr="00C76D25">
        <w:rPr>
          <w:rFonts w:ascii="Times New Roman" w:hAnsi="Times New Roman" w:cs="Times New Roman"/>
          <w:bCs/>
          <w:sz w:val="28"/>
          <w:szCs w:val="28"/>
        </w:rPr>
        <w:t>етрудоспособного супруга (супругу) Почетного гражданина Ленинградской области, умершего до дня вступления в силу настоящего областного закона.</w:t>
      </w:r>
      <w:proofErr w:type="gramEnd"/>
    </w:p>
    <w:p w:rsidR="00520326" w:rsidRPr="00946827" w:rsidRDefault="00520326" w:rsidP="00111A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6827">
        <w:rPr>
          <w:rFonts w:ascii="Times New Roman" w:hAnsi="Times New Roman" w:cs="Times New Roman"/>
          <w:sz w:val="28"/>
          <w:szCs w:val="28"/>
        </w:rPr>
        <w:t>Учитывая, что Проект не устанавливает новые и не изменяет ранее предусмотренные нормативными правовыми актами Ленинградской области обязанности для субъектов предпринимательской и инвестиционной деятельности, проведение оценки регулирующего воздействия в отношении Проекта  не требуется.</w:t>
      </w:r>
    </w:p>
    <w:p w:rsidR="00C9489B" w:rsidRPr="00946827" w:rsidRDefault="00C9489B" w:rsidP="00520326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0326" w:rsidRPr="00946827" w:rsidRDefault="00B94372" w:rsidP="00B9437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46827">
        <w:rPr>
          <w:rFonts w:ascii="Times New Roman" w:hAnsi="Times New Roman" w:cs="Times New Roman"/>
          <w:sz w:val="28"/>
          <w:szCs w:val="28"/>
        </w:rPr>
        <w:t>П</w:t>
      </w:r>
      <w:r w:rsidR="00520326" w:rsidRPr="00946827">
        <w:rPr>
          <w:rFonts w:ascii="Times New Roman" w:hAnsi="Times New Roman" w:cs="Times New Roman"/>
          <w:sz w:val="28"/>
          <w:szCs w:val="28"/>
        </w:rPr>
        <w:t>редседател</w:t>
      </w:r>
      <w:r w:rsidRPr="00946827">
        <w:rPr>
          <w:rFonts w:ascii="Times New Roman" w:hAnsi="Times New Roman" w:cs="Times New Roman"/>
          <w:sz w:val="28"/>
          <w:szCs w:val="28"/>
        </w:rPr>
        <w:t>ь</w:t>
      </w:r>
      <w:r w:rsidR="00520326" w:rsidRPr="00946827">
        <w:rPr>
          <w:rFonts w:ascii="Times New Roman" w:hAnsi="Times New Roman" w:cs="Times New Roman"/>
          <w:sz w:val="28"/>
          <w:szCs w:val="28"/>
        </w:rPr>
        <w:t xml:space="preserve"> комитета</w:t>
      </w:r>
    </w:p>
    <w:p w:rsidR="00520326" w:rsidRPr="00946827" w:rsidRDefault="00520326" w:rsidP="00B9437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46827">
        <w:rPr>
          <w:rFonts w:ascii="Times New Roman" w:hAnsi="Times New Roman" w:cs="Times New Roman"/>
          <w:sz w:val="28"/>
          <w:szCs w:val="28"/>
        </w:rPr>
        <w:t>по социальной защите населения</w:t>
      </w:r>
    </w:p>
    <w:p w:rsidR="00865A37" w:rsidRPr="00946827" w:rsidRDefault="00520326" w:rsidP="00865A3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  <w:sectPr w:rsidR="00865A37" w:rsidRPr="00946827" w:rsidSect="00DC1F35">
          <w:pgSz w:w="11906" w:h="16838"/>
          <w:pgMar w:top="1134" w:right="567" w:bottom="993" w:left="1134" w:header="709" w:footer="709" w:gutter="0"/>
          <w:cols w:space="708"/>
          <w:docGrid w:linePitch="360"/>
        </w:sectPr>
      </w:pPr>
      <w:r w:rsidRPr="00946827">
        <w:rPr>
          <w:rFonts w:ascii="Times New Roman" w:hAnsi="Times New Roman" w:cs="Times New Roman"/>
          <w:sz w:val="28"/>
          <w:szCs w:val="28"/>
        </w:rPr>
        <w:t xml:space="preserve">Ленинградской области                                                            </w:t>
      </w:r>
      <w:r w:rsidR="00B94372" w:rsidRPr="0094682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46827">
        <w:rPr>
          <w:rFonts w:ascii="Times New Roman" w:hAnsi="Times New Roman" w:cs="Times New Roman"/>
          <w:sz w:val="28"/>
          <w:szCs w:val="28"/>
        </w:rPr>
        <w:t xml:space="preserve">  </w:t>
      </w:r>
      <w:r w:rsidR="00C9489B" w:rsidRPr="00946827">
        <w:rPr>
          <w:rFonts w:ascii="Times New Roman" w:hAnsi="Times New Roman" w:cs="Times New Roman"/>
          <w:sz w:val="28"/>
          <w:szCs w:val="28"/>
        </w:rPr>
        <w:t xml:space="preserve">А. </w:t>
      </w:r>
      <w:r w:rsidR="00B94372" w:rsidRPr="00946827">
        <w:rPr>
          <w:rFonts w:ascii="Times New Roman" w:hAnsi="Times New Roman" w:cs="Times New Roman"/>
          <w:sz w:val="28"/>
          <w:szCs w:val="28"/>
        </w:rPr>
        <w:t>Толмачева</w:t>
      </w:r>
    </w:p>
    <w:p w:rsidR="00520326" w:rsidRPr="00946827" w:rsidRDefault="00520326" w:rsidP="00865A37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9468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Технико-экономическое обоснование</w:t>
      </w:r>
    </w:p>
    <w:p w:rsidR="00185135" w:rsidRPr="00946827" w:rsidRDefault="00520326" w:rsidP="0018513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68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проекту постановления Правительства Ленинградской области</w:t>
      </w:r>
      <w:r w:rsidR="00BA728E" w:rsidRPr="009468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76454" w:rsidRPr="00946827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185135" w:rsidRPr="00946827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Правительства Ленинградской области </w:t>
      </w:r>
    </w:p>
    <w:p w:rsidR="00C775E1" w:rsidRPr="00946827" w:rsidRDefault="00185135" w:rsidP="0018513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6827">
        <w:rPr>
          <w:rFonts w:ascii="Times New Roman" w:hAnsi="Times New Roman" w:cs="Times New Roman"/>
          <w:b/>
          <w:bCs/>
          <w:sz w:val="28"/>
          <w:szCs w:val="28"/>
        </w:rPr>
        <w:t>от 26 мая 2009 года № 147 «О предоставлении ежегодной денежной выплаты и компенсационной выплаты лицам, удостоенным звания «Почетный гражданин Ленинградской области</w:t>
      </w:r>
      <w:r w:rsidR="00C775E1" w:rsidRPr="00946827">
        <w:rPr>
          <w:rFonts w:ascii="Times New Roman" w:hAnsi="Times New Roman" w:cs="Times New Roman"/>
          <w:b/>
          <w:sz w:val="28"/>
          <w:szCs w:val="28"/>
        </w:rPr>
        <w:t>»</w:t>
      </w:r>
    </w:p>
    <w:p w:rsidR="00520326" w:rsidRPr="00946827" w:rsidRDefault="00520326" w:rsidP="00520326">
      <w:pPr>
        <w:spacing w:before="40" w:after="4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F0CED" w:rsidRPr="00946827" w:rsidRDefault="00520326" w:rsidP="007269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6827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8D4E81" w:rsidRPr="00946827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946827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Ленинградской области </w:t>
      </w:r>
      <w:r w:rsidR="008D4E81" w:rsidRPr="00946827">
        <w:rPr>
          <w:rFonts w:ascii="Times New Roman" w:hAnsi="Times New Roman" w:cs="Times New Roman"/>
          <w:sz w:val="28"/>
          <w:szCs w:val="28"/>
        </w:rPr>
        <w:br/>
      </w:r>
      <w:r w:rsidR="00F76454" w:rsidRPr="00946827">
        <w:rPr>
          <w:rFonts w:ascii="Times New Roman" w:hAnsi="Times New Roman" w:cs="Times New Roman"/>
          <w:sz w:val="28"/>
          <w:szCs w:val="28"/>
        </w:rPr>
        <w:t>«</w:t>
      </w:r>
      <w:r w:rsidR="00185135" w:rsidRPr="00946827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Правительства Ленинградской области от 26 мая 2009 года № 147 «О предоставлении ежегодной денежной выплаты и компенсационной выплаты лицам, удостоенным звания «Почетный гражданин Ленинградской области</w:t>
      </w:r>
      <w:r w:rsidR="00C775E1" w:rsidRPr="00946827">
        <w:rPr>
          <w:rFonts w:ascii="Times New Roman" w:hAnsi="Times New Roman" w:cs="Times New Roman"/>
          <w:sz w:val="28"/>
          <w:szCs w:val="28"/>
        </w:rPr>
        <w:t>»</w:t>
      </w:r>
      <w:r w:rsidR="001C1E71" w:rsidRPr="00946827">
        <w:rPr>
          <w:rFonts w:ascii="Times New Roman" w:hAnsi="Times New Roman" w:cs="Times New Roman"/>
          <w:sz w:val="28"/>
          <w:szCs w:val="28"/>
        </w:rPr>
        <w:t xml:space="preserve"> в целях реализации положений областного закона </w:t>
      </w:r>
      <w:r w:rsidR="007269DA">
        <w:rPr>
          <w:rFonts w:ascii="Times New Roman" w:hAnsi="Times New Roman" w:cs="Times New Roman"/>
          <w:sz w:val="28"/>
          <w:szCs w:val="28"/>
        </w:rPr>
        <w:br/>
      </w:r>
      <w:r w:rsidR="007269DA" w:rsidRPr="007269DA">
        <w:rPr>
          <w:rFonts w:ascii="Times New Roman" w:hAnsi="Times New Roman" w:cs="Times New Roman"/>
          <w:sz w:val="28"/>
          <w:szCs w:val="28"/>
        </w:rPr>
        <w:t>от 23 июля 2021 года № 106-оз «О внесении изменений в статьи 11 и 12 областного закона «О звании «Почетный</w:t>
      </w:r>
      <w:proofErr w:type="gramEnd"/>
      <w:r w:rsidR="007269DA" w:rsidRPr="007269DA">
        <w:rPr>
          <w:rFonts w:ascii="Times New Roman" w:hAnsi="Times New Roman" w:cs="Times New Roman"/>
          <w:sz w:val="28"/>
          <w:szCs w:val="28"/>
        </w:rPr>
        <w:t xml:space="preserve"> гражданин Ленинградской области» </w:t>
      </w:r>
      <w:r w:rsidR="001C1E71" w:rsidRPr="00946827">
        <w:rPr>
          <w:rFonts w:ascii="Times New Roman" w:hAnsi="Times New Roman" w:cs="Times New Roman"/>
          <w:sz w:val="28"/>
          <w:szCs w:val="28"/>
        </w:rPr>
        <w:t xml:space="preserve">(далее </w:t>
      </w:r>
      <w:proofErr w:type="gramStart"/>
      <w:r w:rsidR="001C1E71" w:rsidRPr="00946827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="001C1E71" w:rsidRPr="00946827">
        <w:rPr>
          <w:rFonts w:ascii="Times New Roman" w:hAnsi="Times New Roman" w:cs="Times New Roman"/>
          <w:sz w:val="28"/>
          <w:szCs w:val="28"/>
        </w:rPr>
        <w:t>бластно</w:t>
      </w:r>
      <w:r w:rsidR="007269DA">
        <w:rPr>
          <w:rFonts w:ascii="Times New Roman" w:hAnsi="Times New Roman" w:cs="Times New Roman"/>
          <w:sz w:val="28"/>
          <w:szCs w:val="28"/>
        </w:rPr>
        <w:t>й закон</w:t>
      </w:r>
      <w:r w:rsidR="001C1E71" w:rsidRPr="00946827">
        <w:rPr>
          <w:rFonts w:ascii="Times New Roman" w:hAnsi="Times New Roman" w:cs="Times New Roman"/>
          <w:sz w:val="28"/>
          <w:szCs w:val="28"/>
        </w:rPr>
        <w:t>), за исключением реализации права Почетного гражданина на оформление полиса ДМС,</w:t>
      </w:r>
      <w:r w:rsidR="00C775E1" w:rsidRPr="00946827">
        <w:rPr>
          <w:rFonts w:ascii="Times New Roman" w:hAnsi="Times New Roman" w:cs="Times New Roman"/>
          <w:sz w:val="28"/>
          <w:szCs w:val="28"/>
        </w:rPr>
        <w:t xml:space="preserve"> </w:t>
      </w:r>
      <w:r w:rsidR="00CF0CED" w:rsidRPr="00946827">
        <w:rPr>
          <w:rFonts w:ascii="Times New Roman" w:hAnsi="Times New Roman" w:cs="Times New Roman"/>
          <w:sz w:val="28"/>
          <w:szCs w:val="28"/>
        </w:rPr>
        <w:t>потребует выделения дополнительных средств из областного бюджета Ленинградской области в 202</w:t>
      </w:r>
      <w:r w:rsidR="00F95F75" w:rsidRPr="00946827">
        <w:rPr>
          <w:rFonts w:ascii="Times New Roman" w:hAnsi="Times New Roman" w:cs="Times New Roman"/>
          <w:sz w:val="28"/>
          <w:szCs w:val="28"/>
        </w:rPr>
        <w:t>2</w:t>
      </w:r>
      <w:r w:rsidR="00CF0CED" w:rsidRPr="00946827">
        <w:rPr>
          <w:rFonts w:ascii="Times New Roman" w:hAnsi="Times New Roman" w:cs="Times New Roman"/>
          <w:sz w:val="28"/>
          <w:szCs w:val="28"/>
        </w:rPr>
        <w:t xml:space="preserve"> году в объеме  </w:t>
      </w:r>
      <w:r w:rsidR="007269DA" w:rsidRPr="007269DA">
        <w:rPr>
          <w:rFonts w:ascii="Times New Roman" w:hAnsi="Times New Roman" w:cs="Times New Roman"/>
          <w:sz w:val="28"/>
          <w:szCs w:val="28"/>
        </w:rPr>
        <w:t xml:space="preserve">8 203,4 </w:t>
      </w:r>
      <w:r w:rsidR="00CF0CED" w:rsidRPr="0094682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85135" w:rsidRPr="00946827" w:rsidRDefault="00185135" w:rsidP="001851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6827">
        <w:rPr>
          <w:rFonts w:ascii="Times New Roman" w:hAnsi="Times New Roman" w:cs="Times New Roman"/>
          <w:sz w:val="28"/>
          <w:szCs w:val="28"/>
        </w:rPr>
        <w:t>В соответствии с областным законом Ленинградской области от 22</w:t>
      </w:r>
      <w:r w:rsidR="001C1E71" w:rsidRPr="00946827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946827">
        <w:rPr>
          <w:rFonts w:ascii="Times New Roman" w:hAnsi="Times New Roman" w:cs="Times New Roman"/>
          <w:sz w:val="28"/>
          <w:szCs w:val="28"/>
        </w:rPr>
        <w:t>2020 г</w:t>
      </w:r>
      <w:r w:rsidR="001C1E71" w:rsidRPr="00946827">
        <w:rPr>
          <w:rFonts w:ascii="Times New Roman" w:hAnsi="Times New Roman" w:cs="Times New Roman"/>
          <w:sz w:val="28"/>
          <w:szCs w:val="28"/>
        </w:rPr>
        <w:t xml:space="preserve">ода </w:t>
      </w:r>
      <w:r w:rsidRPr="00946827">
        <w:rPr>
          <w:rFonts w:ascii="Times New Roman" w:hAnsi="Times New Roman" w:cs="Times New Roman"/>
          <w:sz w:val="28"/>
          <w:szCs w:val="28"/>
        </w:rPr>
        <w:t xml:space="preserve">№ 143 «Об областном бюджете Ленинградской области на 2021 год и на плановый период 2022 и 2023 годов» на социальную поддержку Почетных граждан Ленинградской области </w:t>
      </w:r>
      <w:r w:rsidRPr="00946827">
        <w:rPr>
          <w:rFonts w:ascii="Times New Roman" w:hAnsi="Times New Roman" w:cs="Times New Roman"/>
          <w:b/>
          <w:sz w:val="28"/>
          <w:szCs w:val="28"/>
        </w:rPr>
        <w:t>предусмотрено 2 641,8 тыс. рублей ежегодно</w:t>
      </w:r>
      <w:r w:rsidRPr="00946827">
        <w:rPr>
          <w:rFonts w:ascii="Times New Roman" w:hAnsi="Times New Roman" w:cs="Times New Roman"/>
          <w:sz w:val="28"/>
          <w:szCs w:val="28"/>
        </w:rPr>
        <w:t>.</w:t>
      </w:r>
    </w:p>
    <w:p w:rsidR="00185135" w:rsidRPr="00946827" w:rsidRDefault="00185135" w:rsidP="001851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6827">
        <w:rPr>
          <w:rFonts w:ascii="Times New Roman" w:hAnsi="Times New Roman" w:cs="Times New Roman"/>
          <w:b/>
          <w:sz w:val="28"/>
          <w:szCs w:val="28"/>
        </w:rPr>
        <w:t xml:space="preserve">Дополнительная потребность на реализацию проекта составит </w:t>
      </w:r>
      <w:r w:rsidRPr="00946827">
        <w:rPr>
          <w:rFonts w:ascii="Times New Roman" w:hAnsi="Times New Roman" w:cs="Times New Roman"/>
          <w:b/>
          <w:sz w:val="28"/>
          <w:szCs w:val="28"/>
        </w:rPr>
        <w:br/>
      </w:r>
      <w:r w:rsidR="003675BC">
        <w:rPr>
          <w:rFonts w:ascii="Times New Roman" w:hAnsi="Times New Roman" w:cs="Times New Roman"/>
          <w:b/>
          <w:sz w:val="28"/>
          <w:szCs w:val="28"/>
        </w:rPr>
        <w:t>8 203,4</w:t>
      </w:r>
      <w:r w:rsidRPr="00946827">
        <w:rPr>
          <w:rFonts w:ascii="Times New Roman" w:hAnsi="Times New Roman" w:cs="Times New Roman"/>
          <w:b/>
          <w:sz w:val="28"/>
          <w:szCs w:val="28"/>
        </w:rPr>
        <w:t xml:space="preserve"> тыс. рублей, в том числе:</w:t>
      </w:r>
    </w:p>
    <w:p w:rsidR="001C1E71" w:rsidRPr="00946827" w:rsidRDefault="001C1E71" w:rsidP="001C1E71">
      <w:pPr>
        <w:tabs>
          <w:tab w:val="left" w:pos="0"/>
        </w:tabs>
        <w:spacing w:before="40" w:after="4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94682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1) на получение денежной компенсации за прохождение санаторно-курортного лечения  - </w:t>
      </w:r>
      <w:r w:rsidR="003675BC">
        <w:rPr>
          <w:rFonts w:ascii="Times New Roman" w:eastAsia="Calibri" w:hAnsi="Times New Roman" w:cs="Times New Roman"/>
          <w:bCs/>
          <w:iCs/>
          <w:sz w:val="28"/>
          <w:szCs w:val="28"/>
        </w:rPr>
        <w:t>2 621,7</w:t>
      </w:r>
      <w:r w:rsidRPr="0094682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тыс. рублей в год.</w:t>
      </w:r>
    </w:p>
    <w:p w:rsidR="001C1E71" w:rsidRPr="00946827" w:rsidRDefault="001C1E71" w:rsidP="001C1E71">
      <w:pPr>
        <w:tabs>
          <w:tab w:val="left" w:pos="0"/>
        </w:tabs>
        <w:spacing w:before="40" w:after="4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946827">
        <w:rPr>
          <w:rFonts w:ascii="Times New Roman" w:eastAsia="Calibri" w:hAnsi="Times New Roman" w:cs="Times New Roman"/>
          <w:bCs/>
          <w:iCs/>
          <w:sz w:val="28"/>
          <w:szCs w:val="28"/>
        </w:rPr>
        <w:t>Расчет:</w:t>
      </w:r>
    </w:p>
    <w:p w:rsidR="001C1E71" w:rsidRPr="00946827" w:rsidRDefault="001C1E71" w:rsidP="001C1E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946827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С</w:t>
      </w:r>
      <w:r w:rsidRPr="0094682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= 2</w:t>
      </w:r>
      <w:r w:rsidR="003675BC">
        <w:rPr>
          <w:rFonts w:ascii="Times New Roman" w:eastAsia="Calibri" w:hAnsi="Times New Roman" w:cs="Times New Roman"/>
          <w:bCs/>
          <w:iCs/>
          <w:sz w:val="28"/>
          <w:szCs w:val="28"/>
        </w:rPr>
        <w:t>9</w:t>
      </w:r>
      <w:r w:rsidRPr="0094682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чел. * 90000 руб. *1,0045= </w:t>
      </w:r>
      <w:r w:rsidR="003675BC">
        <w:rPr>
          <w:rFonts w:ascii="Times New Roman" w:eastAsia="Calibri" w:hAnsi="Times New Roman" w:cs="Times New Roman"/>
          <w:bCs/>
          <w:iCs/>
          <w:sz w:val="28"/>
          <w:szCs w:val="28"/>
        </w:rPr>
        <w:t>2 621 745</w:t>
      </w:r>
      <w:r w:rsidRPr="0094682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руб.</w:t>
      </w:r>
    </w:p>
    <w:p w:rsidR="001C1E71" w:rsidRPr="00946827" w:rsidRDefault="001C1E71" w:rsidP="001C1E71">
      <w:pPr>
        <w:spacing w:before="40" w:after="4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6827">
        <w:rPr>
          <w:rFonts w:ascii="Times New Roman" w:eastAsia="Calibri" w:hAnsi="Times New Roman" w:cs="Times New Roman"/>
          <w:sz w:val="24"/>
          <w:szCs w:val="24"/>
        </w:rPr>
        <w:t>С = (</w:t>
      </w:r>
      <w:r w:rsidRPr="00946827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Pr="00946827">
        <w:rPr>
          <w:rFonts w:ascii="Times New Roman" w:eastAsia="Calibri" w:hAnsi="Times New Roman" w:cs="Times New Roman"/>
          <w:sz w:val="24"/>
          <w:szCs w:val="24"/>
        </w:rPr>
        <w:t xml:space="preserve"> х К) х</w:t>
      </w:r>
      <w:proofErr w:type="gramStart"/>
      <w:r w:rsidRPr="00946827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proofErr w:type="gramEnd"/>
      <w:r w:rsidRPr="00946827">
        <w:rPr>
          <w:rFonts w:ascii="Times New Roman" w:eastAsia="Calibri" w:hAnsi="Times New Roman" w:cs="Times New Roman"/>
          <w:sz w:val="24"/>
          <w:szCs w:val="24"/>
        </w:rPr>
        <w:t xml:space="preserve">, где: </w:t>
      </w:r>
    </w:p>
    <w:p w:rsidR="001C1E71" w:rsidRPr="00946827" w:rsidRDefault="001C1E71" w:rsidP="001C1E71">
      <w:pPr>
        <w:spacing w:before="40" w:after="4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46827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946827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946827">
        <w:rPr>
          <w:rFonts w:ascii="Times New Roman" w:eastAsia="Calibri" w:hAnsi="Times New Roman" w:cs="Times New Roman"/>
          <w:sz w:val="24"/>
          <w:szCs w:val="24"/>
        </w:rPr>
        <w:t>сумма</w:t>
      </w:r>
      <w:proofErr w:type="gramEnd"/>
      <w:r w:rsidRPr="00946827">
        <w:rPr>
          <w:rFonts w:ascii="Times New Roman" w:eastAsia="Calibri" w:hAnsi="Times New Roman" w:cs="Times New Roman"/>
          <w:sz w:val="24"/>
          <w:szCs w:val="24"/>
        </w:rPr>
        <w:t xml:space="preserve"> бюджетных средств;</w:t>
      </w:r>
    </w:p>
    <w:p w:rsidR="001C1E71" w:rsidRPr="00946827" w:rsidRDefault="001C1E71" w:rsidP="001C1E71">
      <w:pPr>
        <w:spacing w:before="40" w:after="4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6827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Pr="00946827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946827">
        <w:rPr>
          <w:rFonts w:ascii="Times New Roman" w:eastAsia="Calibri" w:hAnsi="Times New Roman" w:cs="Times New Roman"/>
          <w:sz w:val="24"/>
          <w:szCs w:val="24"/>
        </w:rPr>
        <w:t>количество</w:t>
      </w:r>
      <w:proofErr w:type="gramEnd"/>
      <w:r w:rsidRPr="00946827">
        <w:rPr>
          <w:rFonts w:ascii="Times New Roman" w:eastAsia="Calibri" w:hAnsi="Times New Roman" w:cs="Times New Roman"/>
          <w:sz w:val="24"/>
          <w:szCs w:val="24"/>
        </w:rPr>
        <w:t xml:space="preserve"> Почетных граждан Ленинградской области;</w:t>
      </w:r>
    </w:p>
    <w:p w:rsidR="001C1E71" w:rsidRPr="00946827" w:rsidRDefault="001C1E71" w:rsidP="001C1E71">
      <w:pPr>
        <w:tabs>
          <w:tab w:val="left" w:pos="0"/>
        </w:tabs>
        <w:spacing w:before="40" w:after="4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46827">
        <w:rPr>
          <w:rFonts w:ascii="Times New Roman" w:eastAsia="Calibri" w:hAnsi="Times New Roman" w:cs="Times New Roman"/>
          <w:sz w:val="24"/>
          <w:szCs w:val="24"/>
        </w:rPr>
        <w:t>К-</w:t>
      </w:r>
      <w:proofErr w:type="gramEnd"/>
      <w:r w:rsidRPr="00946827">
        <w:rPr>
          <w:rFonts w:ascii="Times New Roman" w:eastAsia="Calibri" w:hAnsi="Times New Roman" w:cs="Times New Roman"/>
          <w:sz w:val="24"/>
          <w:szCs w:val="24"/>
        </w:rPr>
        <w:t xml:space="preserve"> максимальный размер компенсации за прохождение санаторно-курортного лечения;</w:t>
      </w:r>
    </w:p>
    <w:p w:rsidR="001C1E71" w:rsidRPr="00946827" w:rsidRDefault="001C1E71" w:rsidP="001C1E71">
      <w:pPr>
        <w:tabs>
          <w:tab w:val="left" w:pos="0"/>
        </w:tabs>
        <w:spacing w:before="40" w:after="4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proofErr w:type="gramStart"/>
      <w:r w:rsidRPr="00946827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946827">
        <w:rPr>
          <w:rFonts w:ascii="Times New Roman" w:eastAsia="Calibri" w:hAnsi="Times New Roman" w:cs="Times New Roman"/>
          <w:sz w:val="24"/>
          <w:szCs w:val="24"/>
        </w:rPr>
        <w:t xml:space="preserve"> - ставка 0,45% за услуги банков.</w:t>
      </w:r>
    </w:p>
    <w:p w:rsidR="001C1E71" w:rsidRPr="00946827" w:rsidRDefault="001C1E71" w:rsidP="001C1E71">
      <w:pPr>
        <w:tabs>
          <w:tab w:val="left" w:pos="0"/>
        </w:tabs>
        <w:spacing w:before="40" w:after="4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94682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2) на увеличение размера ежегодной денежной выплаты Почетным гражданам Ленинградской области  -  </w:t>
      </w:r>
      <w:r w:rsidR="003675BC">
        <w:rPr>
          <w:rFonts w:ascii="Times New Roman" w:eastAsia="Calibri" w:hAnsi="Times New Roman" w:cs="Times New Roman"/>
          <w:bCs/>
          <w:iCs/>
          <w:sz w:val="28"/>
          <w:szCs w:val="28"/>
        </w:rPr>
        <w:t>4 660,9</w:t>
      </w:r>
      <w:r w:rsidRPr="0094682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тыс. рублей в год:</w:t>
      </w:r>
    </w:p>
    <w:p w:rsidR="001C1E71" w:rsidRPr="00946827" w:rsidRDefault="001C1E71" w:rsidP="001C1E71">
      <w:pPr>
        <w:tabs>
          <w:tab w:val="left" w:pos="0"/>
        </w:tabs>
        <w:spacing w:before="40" w:after="4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946827">
        <w:rPr>
          <w:rFonts w:ascii="Times New Roman" w:eastAsia="Calibri" w:hAnsi="Times New Roman" w:cs="Times New Roman"/>
          <w:bCs/>
          <w:iCs/>
          <w:sz w:val="28"/>
          <w:szCs w:val="28"/>
        </w:rPr>
        <w:t>Расчет:</w:t>
      </w:r>
    </w:p>
    <w:p w:rsidR="001C1E71" w:rsidRPr="00946827" w:rsidRDefault="001C1E71" w:rsidP="001C1E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946827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С</w:t>
      </w:r>
      <w:r w:rsidRPr="0094682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= 2</w:t>
      </w:r>
      <w:r w:rsidR="003675BC">
        <w:rPr>
          <w:rFonts w:ascii="Times New Roman" w:eastAsia="Calibri" w:hAnsi="Times New Roman" w:cs="Times New Roman"/>
          <w:bCs/>
          <w:iCs/>
          <w:sz w:val="28"/>
          <w:szCs w:val="28"/>
        </w:rPr>
        <w:t>9</w:t>
      </w:r>
      <w:r w:rsidRPr="0094682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чел. *(250000 руб. - 90000 руб.) *1,0045= </w:t>
      </w:r>
      <w:r w:rsidR="003675BC">
        <w:rPr>
          <w:rFonts w:ascii="Times New Roman" w:eastAsia="Calibri" w:hAnsi="Times New Roman" w:cs="Times New Roman"/>
          <w:bCs/>
          <w:iCs/>
          <w:sz w:val="28"/>
          <w:szCs w:val="28"/>
        </w:rPr>
        <w:t>4 660 880</w:t>
      </w:r>
      <w:r w:rsidRPr="0094682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руб.</w:t>
      </w:r>
    </w:p>
    <w:p w:rsidR="001C1E71" w:rsidRPr="00946827" w:rsidRDefault="001C1E71" w:rsidP="001C1E71">
      <w:pPr>
        <w:spacing w:before="40" w:after="4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6827">
        <w:rPr>
          <w:rFonts w:ascii="Times New Roman" w:eastAsia="Calibri" w:hAnsi="Times New Roman" w:cs="Times New Roman"/>
          <w:sz w:val="24"/>
          <w:szCs w:val="24"/>
        </w:rPr>
        <w:t>С = (</w:t>
      </w:r>
      <w:r w:rsidRPr="00946827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Pr="00946827">
        <w:rPr>
          <w:rFonts w:ascii="Times New Roman" w:eastAsia="Calibri" w:hAnsi="Times New Roman" w:cs="Times New Roman"/>
          <w:sz w:val="24"/>
          <w:szCs w:val="24"/>
        </w:rPr>
        <w:t xml:space="preserve"> х (</w:t>
      </w:r>
      <w:r w:rsidRPr="00946827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Pr="00946827">
        <w:rPr>
          <w:rFonts w:ascii="Times New Roman" w:eastAsia="Calibri" w:hAnsi="Times New Roman" w:cs="Times New Roman"/>
          <w:sz w:val="24"/>
          <w:szCs w:val="24"/>
          <w:vertAlign w:val="subscript"/>
        </w:rPr>
        <w:t>1</w:t>
      </w:r>
      <w:r w:rsidRPr="00946827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Pr="00946827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Pr="00946827">
        <w:rPr>
          <w:rFonts w:ascii="Times New Roman" w:eastAsia="Calibri" w:hAnsi="Times New Roman" w:cs="Times New Roman"/>
          <w:sz w:val="24"/>
          <w:szCs w:val="24"/>
          <w:vertAlign w:val="subscript"/>
        </w:rPr>
        <w:t>0</w:t>
      </w:r>
      <w:r w:rsidRPr="00946827">
        <w:rPr>
          <w:rFonts w:ascii="Times New Roman" w:eastAsia="Calibri" w:hAnsi="Times New Roman" w:cs="Times New Roman"/>
          <w:sz w:val="24"/>
          <w:szCs w:val="24"/>
        </w:rPr>
        <w:t>)) х</w:t>
      </w:r>
      <w:proofErr w:type="gramStart"/>
      <w:r w:rsidRPr="00946827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proofErr w:type="gramEnd"/>
      <w:r w:rsidRPr="00946827">
        <w:rPr>
          <w:rFonts w:ascii="Times New Roman" w:eastAsia="Calibri" w:hAnsi="Times New Roman" w:cs="Times New Roman"/>
          <w:sz w:val="24"/>
          <w:szCs w:val="24"/>
        </w:rPr>
        <w:t xml:space="preserve">, где: </w:t>
      </w:r>
    </w:p>
    <w:p w:rsidR="001C1E71" w:rsidRPr="00946827" w:rsidRDefault="001C1E71" w:rsidP="001C1E71">
      <w:pPr>
        <w:spacing w:before="40" w:after="4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46827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946827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946827">
        <w:rPr>
          <w:rFonts w:ascii="Times New Roman" w:eastAsia="Calibri" w:hAnsi="Times New Roman" w:cs="Times New Roman"/>
          <w:sz w:val="24"/>
          <w:szCs w:val="24"/>
        </w:rPr>
        <w:t>сумма</w:t>
      </w:r>
      <w:proofErr w:type="gramEnd"/>
      <w:r w:rsidRPr="00946827">
        <w:rPr>
          <w:rFonts w:ascii="Times New Roman" w:eastAsia="Calibri" w:hAnsi="Times New Roman" w:cs="Times New Roman"/>
          <w:sz w:val="24"/>
          <w:szCs w:val="24"/>
        </w:rPr>
        <w:t xml:space="preserve"> бюджетных средств;</w:t>
      </w:r>
    </w:p>
    <w:p w:rsidR="001C1E71" w:rsidRPr="00946827" w:rsidRDefault="001C1E71" w:rsidP="001C1E71">
      <w:pPr>
        <w:spacing w:before="40" w:after="4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6827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Pr="00946827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946827">
        <w:rPr>
          <w:rFonts w:ascii="Times New Roman" w:eastAsia="Calibri" w:hAnsi="Times New Roman" w:cs="Times New Roman"/>
          <w:sz w:val="24"/>
          <w:szCs w:val="24"/>
        </w:rPr>
        <w:t>количество</w:t>
      </w:r>
      <w:proofErr w:type="gramEnd"/>
      <w:r w:rsidRPr="00946827">
        <w:rPr>
          <w:rFonts w:ascii="Times New Roman" w:eastAsia="Calibri" w:hAnsi="Times New Roman" w:cs="Times New Roman"/>
          <w:sz w:val="24"/>
          <w:szCs w:val="24"/>
        </w:rPr>
        <w:t xml:space="preserve"> Почетных граждан Ленинградской области;</w:t>
      </w:r>
    </w:p>
    <w:p w:rsidR="001C1E71" w:rsidRPr="00946827" w:rsidRDefault="001C1E71" w:rsidP="001C1E71">
      <w:pPr>
        <w:tabs>
          <w:tab w:val="left" w:pos="0"/>
        </w:tabs>
        <w:spacing w:before="40" w:after="4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6827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Pr="00946827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0 </w:t>
      </w:r>
      <w:r w:rsidRPr="00946827">
        <w:rPr>
          <w:rFonts w:ascii="Times New Roman" w:eastAsia="Calibri" w:hAnsi="Times New Roman" w:cs="Times New Roman"/>
          <w:sz w:val="24"/>
          <w:szCs w:val="24"/>
        </w:rPr>
        <w:t>- размер выплаты до внесения изменений;</w:t>
      </w:r>
    </w:p>
    <w:p w:rsidR="001C1E71" w:rsidRPr="00946827" w:rsidRDefault="001C1E71" w:rsidP="001C1E71">
      <w:pPr>
        <w:tabs>
          <w:tab w:val="left" w:pos="0"/>
        </w:tabs>
        <w:spacing w:before="40" w:after="4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6827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Pr="00946827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1 </w:t>
      </w:r>
      <w:r w:rsidRPr="00946827">
        <w:rPr>
          <w:rFonts w:ascii="Times New Roman" w:eastAsia="Calibri" w:hAnsi="Times New Roman" w:cs="Times New Roman"/>
          <w:sz w:val="24"/>
          <w:szCs w:val="24"/>
        </w:rPr>
        <w:t>- размер выплаты после внесения изменений;</w:t>
      </w:r>
    </w:p>
    <w:p w:rsidR="001C1E71" w:rsidRPr="00946827" w:rsidRDefault="001C1E71" w:rsidP="001C1E71">
      <w:pPr>
        <w:tabs>
          <w:tab w:val="left" w:pos="0"/>
        </w:tabs>
        <w:spacing w:before="40" w:after="4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proofErr w:type="gramStart"/>
      <w:r w:rsidRPr="00946827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946827">
        <w:rPr>
          <w:rFonts w:ascii="Times New Roman" w:eastAsia="Calibri" w:hAnsi="Times New Roman" w:cs="Times New Roman"/>
          <w:sz w:val="24"/>
          <w:szCs w:val="24"/>
        </w:rPr>
        <w:t xml:space="preserve"> - ставка 0,45% за услуги банков.</w:t>
      </w:r>
    </w:p>
    <w:p w:rsidR="001C1E71" w:rsidRPr="00946827" w:rsidRDefault="001C1E71" w:rsidP="001C1E71">
      <w:pPr>
        <w:tabs>
          <w:tab w:val="left" w:pos="0"/>
        </w:tabs>
        <w:spacing w:before="40" w:after="4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94682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3) на ежегодную денежную выплату </w:t>
      </w:r>
      <w:r w:rsidR="00B6322A" w:rsidRPr="00B6322A">
        <w:rPr>
          <w:rFonts w:ascii="Times New Roman" w:eastAsia="Calibri" w:hAnsi="Times New Roman" w:cs="Times New Roman"/>
          <w:bCs/>
          <w:iCs/>
          <w:sz w:val="28"/>
          <w:szCs w:val="28"/>
        </w:rPr>
        <w:t>нетрудоспособному супругу (супруге)</w:t>
      </w:r>
      <w:r w:rsidR="00B6322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Почетного гражданина Ленинградской области</w:t>
      </w:r>
      <w:r w:rsidR="00B6322A" w:rsidRPr="00B6322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, не вступившему (вступившей) в </w:t>
      </w:r>
      <w:r w:rsidR="00B6322A" w:rsidRPr="00B6322A">
        <w:rPr>
          <w:rFonts w:ascii="Times New Roman" w:eastAsia="Calibri" w:hAnsi="Times New Roman" w:cs="Times New Roman"/>
          <w:bCs/>
          <w:iCs/>
          <w:sz w:val="28"/>
          <w:szCs w:val="28"/>
        </w:rPr>
        <w:lastRenderedPageBreak/>
        <w:t>новый брак, в случае смерти Почетного гражданина Ленинградской области</w:t>
      </w:r>
      <w:r w:rsidRPr="00946827">
        <w:rPr>
          <w:rFonts w:ascii="Times New Roman" w:eastAsia="Calibri" w:hAnsi="Times New Roman" w:cs="Times New Roman"/>
          <w:bCs/>
          <w:iCs/>
          <w:sz w:val="28"/>
          <w:szCs w:val="28"/>
        </w:rPr>
        <w:t>, в размере 1/3 денежной выплаты, установленной для Почетного гражданина Ленинградской области -  920,80 тыс. рублей в год.</w:t>
      </w:r>
    </w:p>
    <w:p w:rsidR="001C1E71" w:rsidRPr="00946827" w:rsidRDefault="001C1E71" w:rsidP="001C1E71">
      <w:pPr>
        <w:tabs>
          <w:tab w:val="left" w:pos="0"/>
        </w:tabs>
        <w:spacing w:before="40" w:after="4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946827">
        <w:rPr>
          <w:rFonts w:ascii="Times New Roman" w:eastAsia="Calibri" w:hAnsi="Times New Roman" w:cs="Times New Roman"/>
          <w:bCs/>
          <w:iCs/>
          <w:sz w:val="28"/>
          <w:szCs w:val="28"/>
        </w:rPr>
        <w:t>Расчет:</w:t>
      </w:r>
    </w:p>
    <w:p w:rsidR="001C1E71" w:rsidRPr="00946827" w:rsidRDefault="001C1E71" w:rsidP="001C1E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946827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С</w:t>
      </w:r>
      <w:r w:rsidRPr="0094682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= 11 чел. * 250000*1/3*1,0045= 920 791,67 руб.</w:t>
      </w:r>
    </w:p>
    <w:p w:rsidR="001C1E71" w:rsidRPr="00946827" w:rsidRDefault="001C1E71" w:rsidP="001C1E71">
      <w:pPr>
        <w:spacing w:before="40" w:after="4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6827">
        <w:rPr>
          <w:rFonts w:ascii="Times New Roman" w:eastAsia="Calibri" w:hAnsi="Times New Roman" w:cs="Times New Roman"/>
          <w:sz w:val="24"/>
          <w:szCs w:val="24"/>
        </w:rPr>
        <w:t>С = (</w:t>
      </w:r>
      <w:r w:rsidRPr="00946827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Pr="00946827">
        <w:rPr>
          <w:rFonts w:ascii="Times New Roman" w:eastAsia="Calibri" w:hAnsi="Times New Roman" w:cs="Times New Roman"/>
          <w:sz w:val="24"/>
          <w:szCs w:val="24"/>
        </w:rPr>
        <w:t xml:space="preserve"> х (</w:t>
      </w:r>
      <w:r w:rsidRPr="00946827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 w:rsidRPr="00946827">
        <w:rPr>
          <w:rFonts w:ascii="Times New Roman" w:eastAsia="Calibri" w:hAnsi="Times New Roman" w:cs="Times New Roman"/>
          <w:sz w:val="24"/>
          <w:szCs w:val="24"/>
        </w:rPr>
        <w:t>х1/3)) х</w:t>
      </w:r>
      <w:proofErr w:type="gramStart"/>
      <w:r w:rsidRPr="00946827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proofErr w:type="gramEnd"/>
      <w:r w:rsidRPr="00946827">
        <w:rPr>
          <w:rFonts w:ascii="Times New Roman" w:eastAsia="Calibri" w:hAnsi="Times New Roman" w:cs="Times New Roman"/>
          <w:sz w:val="24"/>
          <w:szCs w:val="24"/>
        </w:rPr>
        <w:t xml:space="preserve">, где: </w:t>
      </w:r>
    </w:p>
    <w:p w:rsidR="001C1E71" w:rsidRPr="00946827" w:rsidRDefault="001C1E71" w:rsidP="001C1E71">
      <w:pPr>
        <w:spacing w:before="40" w:after="4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46827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946827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946827">
        <w:rPr>
          <w:rFonts w:ascii="Times New Roman" w:eastAsia="Calibri" w:hAnsi="Times New Roman" w:cs="Times New Roman"/>
          <w:sz w:val="24"/>
          <w:szCs w:val="24"/>
        </w:rPr>
        <w:t>сумма</w:t>
      </w:r>
      <w:proofErr w:type="gramEnd"/>
      <w:r w:rsidRPr="00946827">
        <w:rPr>
          <w:rFonts w:ascii="Times New Roman" w:eastAsia="Calibri" w:hAnsi="Times New Roman" w:cs="Times New Roman"/>
          <w:sz w:val="24"/>
          <w:szCs w:val="24"/>
        </w:rPr>
        <w:t xml:space="preserve"> бюджетных средств;</w:t>
      </w:r>
    </w:p>
    <w:p w:rsidR="001C1E71" w:rsidRPr="00946827" w:rsidRDefault="001C1E71" w:rsidP="001C1E71">
      <w:pPr>
        <w:spacing w:before="40" w:after="4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6827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Pr="00946827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946827">
        <w:rPr>
          <w:rFonts w:ascii="Times New Roman" w:eastAsia="Calibri" w:hAnsi="Times New Roman" w:cs="Times New Roman"/>
          <w:sz w:val="24"/>
          <w:szCs w:val="24"/>
        </w:rPr>
        <w:t>количество</w:t>
      </w:r>
      <w:proofErr w:type="gramEnd"/>
      <w:r w:rsidRPr="00946827">
        <w:rPr>
          <w:rFonts w:ascii="Times New Roman" w:eastAsia="Calibri" w:hAnsi="Times New Roman" w:cs="Times New Roman"/>
          <w:sz w:val="24"/>
          <w:szCs w:val="24"/>
        </w:rPr>
        <w:t xml:space="preserve"> Почетных граждан Ленинградской области;</w:t>
      </w:r>
    </w:p>
    <w:p w:rsidR="001C1E71" w:rsidRPr="00946827" w:rsidRDefault="001C1E71" w:rsidP="001C1E71">
      <w:pPr>
        <w:tabs>
          <w:tab w:val="left" w:pos="0"/>
        </w:tabs>
        <w:spacing w:before="40" w:after="4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6827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 w:rsidRPr="00946827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946827">
        <w:rPr>
          <w:rFonts w:ascii="Times New Roman" w:eastAsia="Calibri" w:hAnsi="Times New Roman" w:cs="Times New Roman"/>
          <w:sz w:val="24"/>
          <w:szCs w:val="24"/>
        </w:rPr>
        <w:t>размер</w:t>
      </w:r>
      <w:proofErr w:type="gramEnd"/>
      <w:r w:rsidRPr="00946827">
        <w:rPr>
          <w:rFonts w:ascii="Times New Roman" w:eastAsia="Calibri" w:hAnsi="Times New Roman" w:cs="Times New Roman"/>
          <w:sz w:val="24"/>
          <w:szCs w:val="24"/>
        </w:rPr>
        <w:t xml:space="preserve"> ежегодной денежной выплаты лицу, удостоенному звания «Почетный гражданин Ленинградской области»;</w:t>
      </w:r>
    </w:p>
    <w:p w:rsidR="001C1E71" w:rsidRPr="00946827" w:rsidRDefault="001C1E71" w:rsidP="001C1E71">
      <w:pPr>
        <w:tabs>
          <w:tab w:val="left" w:pos="0"/>
        </w:tabs>
        <w:spacing w:before="40" w:after="4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46827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946827">
        <w:rPr>
          <w:rFonts w:ascii="Times New Roman" w:eastAsia="Calibri" w:hAnsi="Times New Roman" w:cs="Times New Roman"/>
          <w:sz w:val="24"/>
          <w:szCs w:val="24"/>
        </w:rPr>
        <w:t xml:space="preserve"> - ставка 0,45% за услуги банков.</w:t>
      </w:r>
    </w:p>
    <w:p w:rsidR="00111A70" w:rsidRPr="00946827" w:rsidRDefault="00F95F75" w:rsidP="00CF0C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827">
        <w:rPr>
          <w:rFonts w:ascii="Times New Roman" w:hAnsi="Times New Roman" w:cs="Times New Roman"/>
          <w:sz w:val="28"/>
          <w:szCs w:val="28"/>
        </w:rPr>
        <w:t xml:space="preserve">Принятие постановления Правительства Ленинградской области «О внесении изменений в постановление Правительства Ленинградской области от 26 мая </w:t>
      </w:r>
      <w:r w:rsidR="001C1E71" w:rsidRPr="00946827">
        <w:rPr>
          <w:rFonts w:ascii="Times New Roman" w:hAnsi="Times New Roman" w:cs="Times New Roman"/>
          <w:sz w:val="28"/>
          <w:szCs w:val="28"/>
        </w:rPr>
        <w:br/>
      </w:r>
      <w:r w:rsidRPr="00946827">
        <w:rPr>
          <w:rFonts w:ascii="Times New Roman" w:hAnsi="Times New Roman" w:cs="Times New Roman"/>
          <w:sz w:val="28"/>
          <w:szCs w:val="28"/>
        </w:rPr>
        <w:t>2009 года № 147 «О предоставлении ежегодной денежной выплаты и компенсационной выплаты лицам, удостоенным звания «Почетный гражданин Ленинградской области» не потребует дополнительных расходов областного бюджета Ленинградской области на момент принятия решения</w:t>
      </w:r>
      <w:r w:rsidR="00C81D2C" w:rsidRPr="00946827">
        <w:rPr>
          <w:rFonts w:ascii="Times New Roman" w:hAnsi="Times New Roman" w:cs="Times New Roman"/>
          <w:sz w:val="28"/>
          <w:szCs w:val="28"/>
        </w:rPr>
        <w:t xml:space="preserve"> (</w:t>
      </w:r>
      <w:r w:rsidR="00DE1F6F" w:rsidRPr="00946827">
        <w:rPr>
          <w:rFonts w:ascii="Times New Roman" w:hAnsi="Times New Roman" w:cs="Times New Roman"/>
          <w:sz w:val="28"/>
          <w:szCs w:val="28"/>
        </w:rPr>
        <w:t>в 2021 году)</w:t>
      </w:r>
      <w:r w:rsidRPr="00946827">
        <w:rPr>
          <w:rFonts w:ascii="Times New Roman" w:hAnsi="Times New Roman" w:cs="Times New Roman"/>
          <w:sz w:val="28"/>
          <w:szCs w:val="28"/>
        </w:rPr>
        <w:t>.</w:t>
      </w:r>
    </w:p>
    <w:p w:rsidR="00F95F75" w:rsidRPr="00946827" w:rsidRDefault="00F95F75" w:rsidP="00CF0C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827">
        <w:rPr>
          <w:rFonts w:ascii="Times New Roman" w:hAnsi="Times New Roman" w:cs="Times New Roman"/>
          <w:sz w:val="28"/>
          <w:szCs w:val="28"/>
        </w:rPr>
        <w:t xml:space="preserve">При формировании бюджетной заявки в рамках подготовки проекта областного закона «Об областном бюджете Ленинградской области на 2022 год и на плановый период 2023 и 2024 годов» комитет предусмотрит дополнительные расходы на реализацию данного проекта в объеме </w:t>
      </w:r>
      <w:r w:rsidR="007269DA" w:rsidRPr="007269DA">
        <w:rPr>
          <w:rFonts w:ascii="Times New Roman" w:hAnsi="Times New Roman" w:cs="Times New Roman"/>
          <w:sz w:val="28"/>
          <w:szCs w:val="28"/>
        </w:rPr>
        <w:t xml:space="preserve">8 203,4 </w:t>
      </w:r>
      <w:r w:rsidR="008D4E81" w:rsidRPr="00946827">
        <w:rPr>
          <w:rFonts w:ascii="Times New Roman" w:hAnsi="Times New Roman" w:cs="Times New Roman"/>
          <w:sz w:val="28"/>
          <w:szCs w:val="28"/>
        </w:rPr>
        <w:t>тыс</w:t>
      </w:r>
      <w:r w:rsidRPr="00946827">
        <w:rPr>
          <w:rFonts w:ascii="Times New Roman" w:hAnsi="Times New Roman" w:cs="Times New Roman"/>
          <w:sz w:val="28"/>
          <w:szCs w:val="28"/>
        </w:rPr>
        <w:t>. рублей.</w:t>
      </w:r>
    </w:p>
    <w:p w:rsidR="00BA728E" w:rsidRPr="00946827" w:rsidRDefault="00BA728E" w:rsidP="00B9437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94372" w:rsidRPr="00946827" w:rsidRDefault="00B94372" w:rsidP="00B9437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46827"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B94372" w:rsidRPr="00946827" w:rsidRDefault="00B94372" w:rsidP="00B9437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46827">
        <w:rPr>
          <w:rFonts w:ascii="Times New Roman" w:hAnsi="Times New Roman" w:cs="Times New Roman"/>
          <w:sz w:val="28"/>
          <w:szCs w:val="28"/>
        </w:rPr>
        <w:t>по социальной защите населения</w:t>
      </w:r>
    </w:p>
    <w:p w:rsidR="00B94372" w:rsidRPr="00A70242" w:rsidRDefault="00B94372" w:rsidP="00B9437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46827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8D4E81" w:rsidRPr="00A70242">
        <w:rPr>
          <w:rFonts w:ascii="Times New Roman" w:hAnsi="Times New Roman" w:cs="Times New Roman"/>
          <w:sz w:val="28"/>
          <w:szCs w:val="28"/>
        </w:rPr>
        <w:tab/>
      </w:r>
      <w:r w:rsidR="008D4E81" w:rsidRPr="00A70242">
        <w:rPr>
          <w:rFonts w:ascii="Times New Roman" w:hAnsi="Times New Roman" w:cs="Times New Roman"/>
          <w:sz w:val="28"/>
          <w:szCs w:val="28"/>
        </w:rPr>
        <w:tab/>
      </w:r>
      <w:r w:rsidR="008D4E81" w:rsidRPr="00A70242">
        <w:rPr>
          <w:rFonts w:ascii="Times New Roman" w:hAnsi="Times New Roman" w:cs="Times New Roman"/>
          <w:sz w:val="28"/>
          <w:szCs w:val="28"/>
        </w:rPr>
        <w:tab/>
      </w:r>
      <w:r w:rsidR="008D4E81" w:rsidRPr="00A70242">
        <w:rPr>
          <w:rFonts w:ascii="Times New Roman" w:hAnsi="Times New Roman" w:cs="Times New Roman"/>
          <w:sz w:val="28"/>
          <w:szCs w:val="28"/>
        </w:rPr>
        <w:tab/>
      </w:r>
      <w:r w:rsidR="008D4E81" w:rsidRPr="00A70242">
        <w:rPr>
          <w:rFonts w:ascii="Times New Roman" w:hAnsi="Times New Roman" w:cs="Times New Roman"/>
          <w:sz w:val="28"/>
          <w:szCs w:val="28"/>
        </w:rPr>
        <w:tab/>
      </w:r>
      <w:r w:rsidR="008D4E81" w:rsidRPr="00A70242">
        <w:rPr>
          <w:rFonts w:ascii="Times New Roman" w:hAnsi="Times New Roman" w:cs="Times New Roman"/>
          <w:sz w:val="28"/>
          <w:szCs w:val="28"/>
        </w:rPr>
        <w:tab/>
      </w:r>
      <w:r w:rsidR="008D4E81" w:rsidRPr="00A70242">
        <w:rPr>
          <w:rFonts w:ascii="Times New Roman" w:hAnsi="Times New Roman" w:cs="Times New Roman"/>
          <w:sz w:val="28"/>
          <w:szCs w:val="28"/>
        </w:rPr>
        <w:tab/>
      </w:r>
      <w:r w:rsidR="00151A75" w:rsidRPr="00A70242">
        <w:rPr>
          <w:rFonts w:ascii="Times New Roman" w:hAnsi="Times New Roman" w:cs="Times New Roman"/>
          <w:sz w:val="28"/>
          <w:szCs w:val="28"/>
        </w:rPr>
        <w:tab/>
      </w:r>
      <w:r w:rsidRPr="00A70242">
        <w:rPr>
          <w:rFonts w:ascii="Times New Roman" w:hAnsi="Times New Roman" w:cs="Times New Roman"/>
          <w:sz w:val="28"/>
          <w:szCs w:val="28"/>
        </w:rPr>
        <w:t>А. Толмачева</w:t>
      </w:r>
    </w:p>
    <w:sectPr w:rsidR="00B94372" w:rsidRPr="00A70242" w:rsidSect="00DC1F35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1701C"/>
    <w:multiLevelType w:val="hybridMultilevel"/>
    <w:tmpl w:val="BC189C80"/>
    <w:lvl w:ilvl="0" w:tplc="2966B9DC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45B7D1E"/>
    <w:multiLevelType w:val="hybridMultilevel"/>
    <w:tmpl w:val="889C415C"/>
    <w:lvl w:ilvl="0" w:tplc="5AF847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8575609"/>
    <w:multiLevelType w:val="hybridMultilevel"/>
    <w:tmpl w:val="A57613D6"/>
    <w:lvl w:ilvl="0" w:tplc="182252A2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3301BC9"/>
    <w:multiLevelType w:val="hybridMultilevel"/>
    <w:tmpl w:val="2B7230BE"/>
    <w:lvl w:ilvl="0" w:tplc="50900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5643555"/>
    <w:multiLevelType w:val="hybridMultilevel"/>
    <w:tmpl w:val="6D0A85CC"/>
    <w:lvl w:ilvl="0" w:tplc="3822C21E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D3C7E65"/>
    <w:multiLevelType w:val="hybridMultilevel"/>
    <w:tmpl w:val="74B0E988"/>
    <w:lvl w:ilvl="0" w:tplc="BA283F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3B70D03"/>
    <w:multiLevelType w:val="hybridMultilevel"/>
    <w:tmpl w:val="60B45788"/>
    <w:lvl w:ilvl="0" w:tplc="8D9061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E6B33B3"/>
    <w:multiLevelType w:val="hybridMultilevel"/>
    <w:tmpl w:val="890C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463"/>
    <w:rsid w:val="00006541"/>
    <w:rsid w:val="00006B36"/>
    <w:rsid w:val="00030630"/>
    <w:rsid w:val="00032872"/>
    <w:rsid w:val="0003559D"/>
    <w:rsid w:val="000435A1"/>
    <w:rsid w:val="0005287B"/>
    <w:rsid w:val="00060E21"/>
    <w:rsid w:val="0007129E"/>
    <w:rsid w:val="000752BA"/>
    <w:rsid w:val="000C3F5A"/>
    <w:rsid w:val="000C6565"/>
    <w:rsid w:val="000F4C4A"/>
    <w:rsid w:val="000F59C3"/>
    <w:rsid w:val="00101A47"/>
    <w:rsid w:val="001051E7"/>
    <w:rsid w:val="00111A70"/>
    <w:rsid w:val="00112536"/>
    <w:rsid w:val="001125A2"/>
    <w:rsid w:val="00126491"/>
    <w:rsid w:val="00126FF2"/>
    <w:rsid w:val="00130CBF"/>
    <w:rsid w:val="00134C18"/>
    <w:rsid w:val="00140AF6"/>
    <w:rsid w:val="00142C5C"/>
    <w:rsid w:val="001432C0"/>
    <w:rsid w:val="00146057"/>
    <w:rsid w:val="00147F1D"/>
    <w:rsid w:val="00151A75"/>
    <w:rsid w:val="00156227"/>
    <w:rsid w:val="00157927"/>
    <w:rsid w:val="001609F0"/>
    <w:rsid w:val="00177CED"/>
    <w:rsid w:val="00180A6E"/>
    <w:rsid w:val="00185135"/>
    <w:rsid w:val="001960AC"/>
    <w:rsid w:val="001962F7"/>
    <w:rsid w:val="001B107A"/>
    <w:rsid w:val="001B293D"/>
    <w:rsid w:val="001C1E71"/>
    <w:rsid w:val="001D702D"/>
    <w:rsid w:val="001E402E"/>
    <w:rsid w:val="00203544"/>
    <w:rsid w:val="00216829"/>
    <w:rsid w:val="002242F1"/>
    <w:rsid w:val="00224D6B"/>
    <w:rsid w:val="002379F5"/>
    <w:rsid w:val="002649A6"/>
    <w:rsid w:val="00273865"/>
    <w:rsid w:val="00273E56"/>
    <w:rsid w:val="00287C79"/>
    <w:rsid w:val="002908D3"/>
    <w:rsid w:val="0029485D"/>
    <w:rsid w:val="00296CAD"/>
    <w:rsid w:val="002A597D"/>
    <w:rsid w:val="002C1635"/>
    <w:rsid w:val="002C3691"/>
    <w:rsid w:val="002C3B83"/>
    <w:rsid w:val="002D56FF"/>
    <w:rsid w:val="002D6B52"/>
    <w:rsid w:val="002D72EF"/>
    <w:rsid w:val="002E76B6"/>
    <w:rsid w:val="002F10F8"/>
    <w:rsid w:val="00306058"/>
    <w:rsid w:val="00312EC8"/>
    <w:rsid w:val="00313475"/>
    <w:rsid w:val="0031453A"/>
    <w:rsid w:val="003163E1"/>
    <w:rsid w:val="00316F5A"/>
    <w:rsid w:val="003470A4"/>
    <w:rsid w:val="003675BC"/>
    <w:rsid w:val="003708AF"/>
    <w:rsid w:val="003858B7"/>
    <w:rsid w:val="00386DBA"/>
    <w:rsid w:val="003A52B7"/>
    <w:rsid w:val="003B1B07"/>
    <w:rsid w:val="003B4A4A"/>
    <w:rsid w:val="003D437A"/>
    <w:rsid w:val="003E22C6"/>
    <w:rsid w:val="003F6A3F"/>
    <w:rsid w:val="00405E13"/>
    <w:rsid w:val="00417C52"/>
    <w:rsid w:val="00424785"/>
    <w:rsid w:val="00437E81"/>
    <w:rsid w:val="00491635"/>
    <w:rsid w:val="004A2ACF"/>
    <w:rsid w:val="004A2BCA"/>
    <w:rsid w:val="004A31DB"/>
    <w:rsid w:val="004A4433"/>
    <w:rsid w:val="004A6BD4"/>
    <w:rsid w:val="004B677B"/>
    <w:rsid w:val="004C3997"/>
    <w:rsid w:val="004C44A0"/>
    <w:rsid w:val="004D77E7"/>
    <w:rsid w:val="004E20C2"/>
    <w:rsid w:val="004E2149"/>
    <w:rsid w:val="004F7B28"/>
    <w:rsid w:val="0050628C"/>
    <w:rsid w:val="00511C8C"/>
    <w:rsid w:val="00520326"/>
    <w:rsid w:val="00535CC6"/>
    <w:rsid w:val="005375FD"/>
    <w:rsid w:val="00551772"/>
    <w:rsid w:val="00551969"/>
    <w:rsid w:val="00563492"/>
    <w:rsid w:val="00570FC9"/>
    <w:rsid w:val="005738A2"/>
    <w:rsid w:val="00577924"/>
    <w:rsid w:val="005829AF"/>
    <w:rsid w:val="00584EBA"/>
    <w:rsid w:val="00590B97"/>
    <w:rsid w:val="0059596D"/>
    <w:rsid w:val="005A02A0"/>
    <w:rsid w:val="005B0463"/>
    <w:rsid w:val="005B7941"/>
    <w:rsid w:val="005C1CB3"/>
    <w:rsid w:val="005C2D2F"/>
    <w:rsid w:val="005C7E32"/>
    <w:rsid w:val="005D39A0"/>
    <w:rsid w:val="005D4AA9"/>
    <w:rsid w:val="005E041D"/>
    <w:rsid w:val="00603337"/>
    <w:rsid w:val="00603A88"/>
    <w:rsid w:val="0061025F"/>
    <w:rsid w:val="0061389B"/>
    <w:rsid w:val="00623548"/>
    <w:rsid w:val="00625E2E"/>
    <w:rsid w:val="00634153"/>
    <w:rsid w:val="00642F55"/>
    <w:rsid w:val="00646C7D"/>
    <w:rsid w:val="006528E6"/>
    <w:rsid w:val="00653331"/>
    <w:rsid w:val="006560EC"/>
    <w:rsid w:val="00656535"/>
    <w:rsid w:val="0068292A"/>
    <w:rsid w:val="00684CAE"/>
    <w:rsid w:val="006874B5"/>
    <w:rsid w:val="0069264B"/>
    <w:rsid w:val="00692762"/>
    <w:rsid w:val="006A5E25"/>
    <w:rsid w:val="006B1C9E"/>
    <w:rsid w:val="006B388F"/>
    <w:rsid w:val="006B727D"/>
    <w:rsid w:val="006E2889"/>
    <w:rsid w:val="006E3F77"/>
    <w:rsid w:val="006F5609"/>
    <w:rsid w:val="007045F6"/>
    <w:rsid w:val="007118BD"/>
    <w:rsid w:val="0071749E"/>
    <w:rsid w:val="007269DA"/>
    <w:rsid w:val="0073279D"/>
    <w:rsid w:val="00734578"/>
    <w:rsid w:val="00742D53"/>
    <w:rsid w:val="00750FAB"/>
    <w:rsid w:val="007603B6"/>
    <w:rsid w:val="00764151"/>
    <w:rsid w:val="007935DF"/>
    <w:rsid w:val="007A245E"/>
    <w:rsid w:val="007A2F46"/>
    <w:rsid w:val="007B4FE1"/>
    <w:rsid w:val="007C2865"/>
    <w:rsid w:val="007C6983"/>
    <w:rsid w:val="007D41FC"/>
    <w:rsid w:val="007D4EA2"/>
    <w:rsid w:val="007F3970"/>
    <w:rsid w:val="007F4862"/>
    <w:rsid w:val="008041BB"/>
    <w:rsid w:val="00805B80"/>
    <w:rsid w:val="00817C58"/>
    <w:rsid w:val="008410F5"/>
    <w:rsid w:val="00851238"/>
    <w:rsid w:val="008515E7"/>
    <w:rsid w:val="00865A37"/>
    <w:rsid w:val="008A2668"/>
    <w:rsid w:val="008B0411"/>
    <w:rsid w:val="008D1227"/>
    <w:rsid w:val="008D4C79"/>
    <w:rsid w:val="008D4E81"/>
    <w:rsid w:val="008E2EBF"/>
    <w:rsid w:val="008E5849"/>
    <w:rsid w:val="00916354"/>
    <w:rsid w:val="00946827"/>
    <w:rsid w:val="00954160"/>
    <w:rsid w:val="00957203"/>
    <w:rsid w:val="00962082"/>
    <w:rsid w:val="009764DC"/>
    <w:rsid w:val="009814A7"/>
    <w:rsid w:val="009838A5"/>
    <w:rsid w:val="009856C8"/>
    <w:rsid w:val="00986049"/>
    <w:rsid w:val="009A38D4"/>
    <w:rsid w:val="009B1C9F"/>
    <w:rsid w:val="009B6D0B"/>
    <w:rsid w:val="009C29AB"/>
    <w:rsid w:val="009C41E6"/>
    <w:rsid w:val="009D638D"/>
    <w:rsid w:val="009E0A48"/>
    <w:rsid w:val="009F4418"/>
    <w:rsid w:val="00A22A8A"/>
    <w:rsid w:val="00A42A6A"/>
    <w:rsid w:val="00A61300"/>
    <w:rsid w:val="00A61E47"/>
    <w:rsid w:val="00A70242"/>
    <w:rsid w:val="00A745EA"/>
    <w:rsid w:val="00AF5D22"/>
    <w:rsid w:val="00B01D58"/>
    <w:rsid w:val="00B1332A"/>
    <w:rsid w:val="00B2449F"/>
    <w:rsid w:val="00B40729"/>
    <w:rsid w:val="00B51620"/>
    <w:rsid w:val="00B6322A"/>
    <w:rsid w:val="00B75C78"/>
    <w:rsid w:val="00B94372"/>
    <w:rsid w:val="00BA356C"/>
    <w:rsid w:val="00BA728E"/>
    <w:rsid w:val="00BB1062"/>
    <w:rsid w:val="00BB2DA9"/>
    <w:rsid w:val="00BB591B"/>
    <w:rsid w:val="00BC22C7"/>
    <w:rsid w:val="00BE4B4F"/>
    <w:rsid w:val="00BF7DA9"/>
    <w:rsid w:val="00C0415F"/>
    <w:rsid w:val="00C05C5A"/>
    <w:rsid w:val="00C34CE7"/>
    <w:rsid w:val="00C43270"/>
    <w:rsid w:val="00C445A3"/>
    <w:rsid w:val="00C46780"/>
    <w:rsid w:val="00C5318B"/>
    <w:rsid w:val="00C655B3"/>
    <w:rsid w:val="00C67386"/>
    <w:rsid w:val="00C76D25"/>
    <w:rsid w:val="00C775E1"/>
    <w:rsid w:val="00C779AB"/>
    <w:rsid w:val="00C81D2C"/>
    <w:rsid w:val="00C9489B"/>
    <w:rsid w:val="00CA6AA6"/>
    <w:rsid w:val="00CB2DAD"/>
    <w:rsid w:val="00CE077B"/>
    <w:rsid w:val="00CE1292"/>
    <w:rsid w:val="00CE7B50"/>
    <w:rsid w:val="00CF0CED"/>
    <w:rsid w:val="00CF144F"/>
    <w:rsid w:val="00CF7F00"/>
    <w:rsid w:val="00D23BA1"/>
    <w:rsid w:val="00D300DE"/>
    <w:rsid w:val="00D35497"/>
    <w:rsid w:val="00D50A40"/>
    <w:rsid w:val="00D52F8C"/>
    <w:rsid w:val="00D54557"/>
    <w:rsid w:val="00D55BE9"/>
    <w:rsid w:val="00D6667A"/>
    <w:rsid w:val="00D70AC3"/>
    <w:rsid w:val="00DA7776"/>
    <w:rsid w:val="00DC1F35"/>
    <w:rsid w:val="00DC3CFE"/>
    <w:rsid w:val="00DE1B87"/>
    <w:rsid w:val="00DE1F6F"/>
    <w:rsid w:val="00DE78F0"/>
    <w:rsid w:val="00DF0836"/>
    <w:rsid w:val="00DF0A08"/>
    <w:rsid w:val="00E051DE"/>
    <w:rsid w:val="00E06B4B"/>
    <w:rsid w:val="00E3047E"/>
    <w:rsid w:val="00E31C1F"/>
    <w:rsid w:val="00E41B8E"/>
    <w:rsid w:val="00E524EE"/>
    <w:rsid w:val="00E5308D"/>
    <w:rsid w:val="00E67453"/>
    <w:rsid w:val="00E86EBD"/>
    <w:rsid w:val="00E8797D"/>
    <w:rsid w:val="00E91564"/>
    <w:rsid w:val="00E91FA4"/>
    <w:rsid w:val="00EB1C5F"/>
    <w:rsid w:val="00ED3BC4"/>
    <w:rsid w:val="00EE3D8F"/>
    <w:rsid w:val="00EF41D1"/>
    <w:rsid w:val="00F01705"/>
    <w:rsid w:val="00F045C2"/>
    <w:rsid w:val="00F065FE"/>
    <w:rsid w:val="00F26D7A"/>
    <w:rsid w:val="00F30867"/>
    <w:rsid w:val="00F42FB2"/>
    <w:rsid w:val="00F469CC"/>
    <w:rsid w:val="00F46C93"/>
    <w:rsid w:val="00F504DE"/>
    <w:rsid w:val="00F533D0"/>
    <w:rsid w:val="00F57052"/>
    <w:rsid w:val="00F74AD2"/>
    <w:rsid w:val="00F76454"/>
    <w:rsid w:val="00F771C6"/>
    <w:rsid w:val="00F95F75"/>
    <w:rsid w:val="00FA47AF"/>
    <w:rsid w:val="00FA53FA"/>
    <w:rsid w:val="00FA65F7"/>
    <w:rsid w:val="00FC2BB0"/>
    <w:rsid w:val="00FC721D"/>
    <w:rsid w:val="00FC7D57"/>
    <w:rsid w:val="00FE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603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603B6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443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5D39A0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D39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7D4EA2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7D4EA2"/>
    <w:rPr>
      <w:rFonts w:ascii="Calibri" w:hAnsi="Calibri"/>
      <w:szCs w:val="21"/>
    </w:rPr>
  </w:style>
  <w:style w:type="paragraph" w:styleId="a7">
    <w:name w:val="List Paragraph"/>
    <w:basedOn w:val="a"/>
    <w:uiPriority w:val="34"/>
    <w:qFormat/>
    <w:rsid w:val="00E524EE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7D41F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7D41FC"/>
  </w:style>
  <w:style w:type="paragraph" w:customStyle="1" w:styleId="headertext">
    <w:name w:val="headertext"/>
    <w:basedOn w:val="a"/>
    <w:rsid w:val="00405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05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405E13"/>
  </w:style>
  <w:style w:type="character" w:styleId="aa">
    <w:name w:val="annotation reference"/>
    <w:basedOn w:val="a0"/>
    <w:uiPriority w:val="99"/>
    <w:semiHidden/>
    <w:unhideWhenUsed/>
    <w:rsid w:val="00E5308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5308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5308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5308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5308D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53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5308D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535C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603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603B6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443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5D39A0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D39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7D4EA2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7D4EA2"/>
    <w:rPr>
      <w:rFonts w:ascii="Calibri" w:hAnsi="Calibri"/>
      <w:szCs w:val="21"/>
    </w:rPr>
  </w:style>
  <w:style w:type="paragraph" w:styleId="a7">
    <w:name w:val="List Paragraph"/>
    <w:basedOn w:val="a"/>
    <w:uiPriority w:val="34"/>
    <w:qFormat/>
    <w:rsid w:val="00E524EE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7D41F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7D41FC"/>
  </w:style>
  <w:style w:type="paragraph" w:customStyle="1" w:styleId="headertext">
    <w:name w:val="headertext"/>
    <w:basedOn w:val="a"/>
    <w:rsid w:val="00405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05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405E13"/>
  </w:style>
  <w:style w:type="character" w:styleId="aa">
    <w:name w:val="annotation reference"/>
    <w:basedOn w:val="a0"/>
    <w:uiPriority w:val="99"/>
    <w:semiHidden/>
    <w:unhideWhenUsed/>
    <w:rsid w:val="00E5308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5308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5308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5308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5308D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53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5308D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535C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0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9996A-86E7-4C6C-B488-AC523641C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1870</Words>
  <Characters>10661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 Наталья Владимировна</dc:creator>
  <cp:lastModifiedBy>Антон Андреевич Копков</cp:lastModifiedBy>
  <cp:revision>2</cp:revision>
  <cp:lastPrinted>2021-04-19T11:03:00Z</cp:lastPrinted>
  <dcterms:created xsi:type="dcterms:W3CDTF">2021-08-09T11:59:00Z</dcterms:created>
  <dcterms:modified xsi:type="dcterms:W3CDTF">2021-08-09T11:59:00Z</dcterms:modified>
</cp:coreProperties>
</file>