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B55916" wp14:editId="6C2795E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="00062E4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СОХРАНЕНИЮ КУЛЬТУРНОГО НАСЛЕДИЯ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C12C3F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12C3F" w:rsidRDefault="00062E44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6E0A" w:rsidRPr="00C12C3F" w:rsidRDefault="00B86E0A" w:rsidP="00785E2A">
      <w:pPr>
        <w:tabs>
          <w:tab w:val="right" w:pos="9356"/>
        </w:tabs>
        <w:spacing w:after="0" w:line="240" w:lineRule="auto"/>
        <w:ind w:left="-397" w:right="5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062E4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="006F0CA8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FF3"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785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62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62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12C3F" w:rsidRDefault="00B86E0A" w:rsidP="00785E2A">
      <w:pPr>
        <w:tabs>
          <w:tab w:val="right" w:pos="9356"/>
        </w:tabs>
        <w:spacing w:after="0" w:line="240" w:lineRule="auto"/>
        <w:ind w:left="-397" w:right="5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C12C3F" w:rsidRDefault="00B86E0A" w:rsidP="00785E2A">
      <w:pPr>
        <w:spacing w:after="0" w:line="240" w:lineRule="auto"/>
        <w:ind w:left="-397" w:right="5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769D" w:rsidRPr="002D4DB7" w:rsidRDefault="004C5684" w:rsidP="00785E2A">
      <w:pPr>
        <w:snapToGrid w:val="0"/>
        <w:spacing w:after="0" w:line="240" w:lineRule="auto"/>
        <w:ind w:left="-39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F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 в приказ комитета по сохранению культурного наследия Ленинградской области от  10 сентября 2021 года № 01-03/21-131                     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A3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объекта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E0A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 наследия</w:t>
      </w:r>
      <w:r w:rsidR="0084769D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2C3F" w:rsidRPr="00CF4CD3" w:rsidRDefault="000163B7" w:rsidP="00785E2A">
      <w:pPr>
        <w:snapToGrid w:val="0"/>
        <w:spacing w:after="0" w:line="240" w:lineRule="auto"/>
        <w:ind w:left="-39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Спиридонова»</w:t>
      </w:r>
      <w:r w:rsidR="004C5684" w:rsidRPr="004C56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0869" w:rsidRPr="0021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местонахождение: </w:t>
      </w:r>
      <w:r w:rsidR="006910BB">
        <w:rPr>
          <w:rFonts w:ascii="Times New Roman" w:hAnsi="Times New Roman" w:cs="Times New Roman"/>
          <w:b/>
          <w:sz w:val="28"/>
          <w:szCs w:val="28"/>
        </w:rPr>
        <w:t>Ленинградская область, Кингисеппский</w:t>
      </w:r>
      <w:r w:rsidR="00897F32" w:rsidRPr="00897F3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6910BB">
        <w:rPr>
          <w:rFonts w:ascii="Times New Roman" w:hAnsi="Times New Roman" w:cs="Times New Roman"/>
          <w:b/>
          <w:sz w:val="28"/>
          <w:szCs w:val="28"/>
        </w:rPr>
        <w:t>г. Кингисепп, ул. Иванова, д. 14, литера</w:t>
      </w:r>
      <w:proofErr w:type="gramStart"/>
      <w:r w:rsidR="006910B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592916" w:rsidRPr="0021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55C6" w:rsidRPr="0021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C3F" w:rsidRPr="002160EE">
        <w:rPr>
          <w:rFonts w:ascii="Times New Roman" w:hAnsi="Times New Roman" w:cs="Times New Roman"/>
          <w:b/>
          <w:sz w:val="28"/>
          <w:szCs w:val="28"/>
        </w:rPr>
        <w:t>в единый государствен</w:t>
      </w:r>
      <w:r w:rsidR="0084769D" w:rsidRPr="002160EE">
        <w:rPr>
          <w:rFonts w:ascii="Times New Roman" w:hAnsi="Times New Roman" w:cs="Times New Roman"/>
          <w:b/>
          <w:sz w:val="28"/>
          <w:szCs w:val="28"/>
        </w:rPr>
        <w:t xml:space="preserve">ный реестр объектов культурного </w:t>
      </w:r>
      <w:r w:rsidR="00C12C3F" w:rsidRPr="002160EE">
        <w:rPr>
          <w:rFonts w:ascii="Times New Roman" w:hAnsi="Times New Roman" w:cs="Times New Roman"/>
          <w:b/>
          <w:sz w:val="28"/>
          <w:szCs w:val="28"/>
        </w:rPr>
        <w:t xml:space="preserve">наследия (памятников истории </w:t>
      </w:r>
      <w:r w:rsidR="00C12C3F" w:rsidRPr="004C5684">
        <w:rPr>
          <w:rFonts w:ascii="Times New Roman" w:hAnsi="Times New Roman" w:cs="Times New Roman"/>
          <w:b/>
          <w:sz w:val="28"/>
          <w:szCs w:val="28"/>
        </w:rPr>
        <w:t>и культуры) народов Российской Федерации в качестве объекта культурного</w:t>
      </w:r>
      <w:r w:rsidR="0084769D" w:rsidRPr="004C5684">
        <w:rPr>
          <w:rFonts w:ascii="Times New Roman" w:hAnsi="Times New Roman" w:cs="Times New Roman"/>
          <w:b/>
          <w:sz w:val="28"/>
          <w:szCs w:val="28"/>
        </w:rPr>
        <w:t xml:space="preserve"> наследия </w:t>
      </w:r>
      <w:r w:rsidR="006910BB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84769D" w:rsidRPr="004C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C6" w:rsidRPr="004C5684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="004C5684" w:rsidRPr="004C5684">
        <w:rPr>
          <w:rFonts w:ascii="Times New Roman" w:hAnsi="Times New Roman" w:cs="Times New Roman"/>
          <w:b/>
          <w:sz w:val="28"/>
          <w:szCs w:val="28"/>
        </w:rPr>
        <w:t>«</w:t>
      </w:r>
      <w:r w:rsidR="00917815">
        <w:rPr>
          <w:rFonts w:ascii="Times New Roman" w:hAnsi="Times New Roman" w:cs="Times New Roman"/>
          <w:b/>
          <w:spacing w:val="-6"/>
          <w:sz w:val="28"/>
          <w:szCs w:val="28"/>
        </w:rPr>
        <w:t>Дом И.И. Спиридонова</w:t>
      </w:r>
      <w:r w:rsidR="006E30D1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C12C3F" w:rsidRPr="004C5684">
        <w:rPr>
          <w:rFonts w:ascii="Times New Roman" w:hAnsi="Times New Roman" w:cs="Times New Roman"/>
          <w:b/>
          <w:sz w:val="28"/>
          <w:szCs w:val="28"/>
        </w:rPr>
        <w:t>, утверждении границ</w:t>
      </w:r>
      <w:r w:rsidR="00C12C3F" w:rsidRPr="00E255C6">
        <w:rPr>
          <w:rFonts w:ascii="Times New Roman" w:hAnsi="Times New Roman" w:cs="Times New Roman"/>
          <w:b/>
          <w:sz w:val="28"/>
          <w:szCs w:val="28"/>
        </w:rPr>
        <w:t xml:space="preserve"> его территории</w:t>
      </w:r>
      <w:r w:rsidR="004229CA">
        <w:rPr>
          <w:rFonts w:ascii="Times New Roman" w:hAnsi="Times New Roman" w:cs="Times New Roman"/>
          <w:b/>
          <w:sz w:val="28"/>
          <w:szCs w:val="28"/>
        </w:rPr>
        <w:t>, т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4229CA">
        <w:rPr>
          <w:rFonts w:ascii="Times New Roman" w:hAnsi="Times New Roman" w:cs="Times New Roman"/>
          <w:b/>
          <w:sz w:val="28"/>
          <w:szCs w:val="28"/>
        </w:rPr>
        <w:t>й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229CA"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осуществлени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>ю</w:t>
      </w:r>
      <w:r w:rsidR="004229CA"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деятельност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>и</w:t>
      </w:r>
      <w:r w:rsidR="004229CA"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29CA" w:rsidRPr="004229CA">
        <w:rPr>
          <w:rFonts w:ascii="Times New Roman" w:hAnsi="Times New Roman" w:cs="Times New Roman"/>
          <w:b/>
          <w:spacing w:val="-1"/>
          <w:sz w:val="28"/>
          <w:szCs w:val="28"/>
        </w:rPr>
        <w:t>граница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>х</w:t>
      </w:r>
      <w:r w:rsidR="004229CA"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территори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>и</w:t>
      </w:r>
      <w:r w:rsidR="002D4DB7" w:rsidRPr="00E25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3F" w:rsidRPr="00E255C6">
        <w:rPr>
          <w:rFonts w:ascii="Times New Roman" w:hAnsi="Times New Roman" w:cs="Times New Roman"/>
          <w:b/>
          <w:sz w:val="28"/>
          <w:szCs w:val="28"/>
        </w:rPr>
        <w:t xml:space="preserve">и установлении предмета 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охраны</w:t>
      </w:r>
      <w:r w:rsidR="00CF4CD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51A78" w:rsidRPr="00C12C3F" w:rsidRDefault="00451A78" w:rsidP="00785E2A">
      <w:pPr>
        <w:autoSpaceDE w:val="0"/>
        <w:autoSpaceDN w:val="0"/>
        <w:adjustRightInd w:val="0"/>
        <w:spacing w:after="0" w:line="240" w:lineRule="auto"/>
        <w:ind w:left="-397" w:right="5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684" w:rsidRPr="00CF4CD3" w:rsidRDefault="00C12C3F" w:rsidP="00785E2A">
      <w:pPr>
        <w:autoSpaceDE w:val="0"/>
        <w:autoSpaceDN w:val="0"/>
        <w:adjustRightInd w:val="0"/>
        <w:spacing w:after="0" w:line="240" w:lineRule="auto"/>
        <w:ind w:left="-397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CA">
        <w:rPr>
          <w:rFonts w:ascii="Times New Roman" w:hAnsi="Times New Roman" w:cs="Times New Roman"/>
          <w:sz w:val="28"/>
          <w:szCs w:val="28"/>
        </w:rPr>
        <w:t>В соответствии со ст. 3.1, 9.2, 18, 33 Федерального закона от 25 июня 2002 года № 73-ФЗ «Об объектах культурного наследия (па</w:t>
      </w:r>
      <w:r w:rsidR="00917815">
        <w:rPr>
          <w:rFonts w:ascii="Times New Roman" w:hAnsi="Times New Roman" w:cs="Times New Roman"/>
          <w:sz w:val="28"/>
          <w:szCs w:val="28"/>
        </w:rPr>
        <w:t xml:space="preserve">мятниках истории </w:t>
      </w:r>
      <w:r w:rsidRPr="00DD2ACA">
        <w:rPr>
          <w:rFonts w:ascii="Times New Roman" w:hAnsi="Times New Roman" w:cs="Times New Roman"/>
          <w:sz w:val="28"/>
          <w:szCs w:val="28"/>
        </w:rPr>
        <w:t xml:space="preserve">и культуры) народов Российской Федерации», ст. 4 областного закона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proofErr w:type="spellStart"/>
      <w:r w:rsidR="00062E44" w:rsidRPr="007A50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2E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062E44" w:rsidRPr="007A50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2E44">
        <w:rPr>
          <w:rFonts w:ascii="Times New Roman" w:eastAsia="Times New Roman" w:hAnsi="Times New Roman"/>
          <w:sz w:val="28"/>
          <w:szCs w:val="28"/>
          <w:lang w:eastAsia="ru-RU"/>
        </w:rPr>
        <w:t xml:space="preserve"> 2.1.2.,</w:t>
      </w:r>
      <w:r w:rsidR="00062E44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062E44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062E44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="00062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E44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="00062E44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="00062E44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</w:t>
      </w:r>
      <w:r w:rsidR="00062E44" w:rsidRPr="00D411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24 </w:t>
      </w:r>
      <w:r w:rsidR="00062E44">
        <w:rPr>
          <w:rFonts w:ascii="Times New Roman" w:hAnsi="Times New Roman" w:cs="Times New Roman"/>
          <w:sz w:val="28"/>
          <w:szCs w:val="28"/>
        </w:rPr>
        <w:t>декабря 2020 года № 850</w:t>
      </w:r>
      <w:r w:rsidRPr="00DD2ACA">
        <w:rPr>
          <w:rFonts w:ascii="Times New Roman" w:hAnsi="Times New Roman" w:cs="Times New Roman"/>
          <w:sz w:val="28"/>
          <w:szCs w:val="28"/>
        </w:rPr>
        <w:t>,</w:t>
      </w:r>
      <w:r w:rsidRPr="00D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технической ошибкой</w:t>
      </w:r>
      <w:r w:rsidR="00262F3C"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приложение № 1 </w:t>
      </w:r>
      <w:r w:rsid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культуре Ленинградской области от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выявленного объекта культурного наследия «Дом Спиридонова», местонахождение: Ленинградская область, </w:t>
      </w:r>
      <w:proofErr w:type="spellStart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Кингисепп, ул. Иванова, д. 14, литера</w:t>
      </w:r>
      <w:proofErr w:type="gramStart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И.И. Спиридонова», утверждении границ его территории, 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к осуществлению деятельности в границах территории и установлении предмета охраны» </w:t>
      </w:r>
      <w:r w:rsid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2F3C" w:rsidRP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2F3C" w:rsidRP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характерных </w:t>
      </w:r>
      <w:r w:rsidR="00791736" w:rsidRP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(поворотных)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3C" w:rsidRPr="00262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 границ территории объекта культурного наследия</w:t>
      </w:r>
      <w:r w:rsidR="00A73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остальной части  приказ</w:t>
      </w:r>
      <w:r w:rsidRPr="00CF4CD3">
        <w:t xml:space="preserve"> 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 от 10 сентября 2021 года № 01-03/21-131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официального опубликования.</w:t>
      </w:r>
    </w:p>
    <w:p w:rsidR="00CF4CD3" w:rsidRDefault="00CF4CD3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A8" w:rsidRDefault="00A733A8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A8" w:rsidRDefault="00A733A8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405F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сохранению 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                                                                        В.О. Цой</w:t>
      </w: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D3" w:rsidRPr="00CF4CD3" w:rsidRDefault="00CF4CD3" w:rsidP="00CF4CD3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5C" w:rsidRDefault="0051165C" w:rsidP="00785E2A">
      <w:pPr>
        <w:autoSpaceDE w:val="0"/>
        <w:autoSpaceDN w:val="0"/>
        <w:adjustRightInd w:val="0"/>
        <w:spacing w:after="0" w:line="240" w:lineRule="auto"/>
        <w:ind w:left="-39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3C" w:rsidRDefault="00262F3C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D3" w:rsidRDefault="00CF4CD3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8788A" w:rsidRDefault="00B86E0A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комитета </w:t>
      </w:r>
    </w:p>
    <w:p w:rsidR="00B86E0A" w:rsidRPr="00B86E0A" w:rsidRDefault="00B86E0A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8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культурного наследия</w:t>
      </w:r>
    </w:p>
    <w:p w:rsidR="00B86E0A" w:rsidRPr="00B86E0A" w:rsidRDefault="00B86E0A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8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DF0AD9" w:rsidRDefault="00DF0AD9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6E0A" w:rsidRPr="00B86E0A" w:rsidRDefault="00B86E0A" w:rsidP="00572F5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9CA" w:rsidRPr="004229CA" w:rsidRDefault="004229CA" w:rsidP="0042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>План границ территории объекта культурного наследия</w:t>
      </w:r>
    </w:p>
    <w:p w:rsidR="004229CA" w:rsidRPr="004229CA" w:rsidRDefault="00572F52" w:rsidP="0042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4229CA" w:rsidRPr="004229CA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4229CA" w:rsidRPr="004229CA" w:rsidRDefault="004229CA" w:rsidP="0042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2F52">
        <w:rPr>
          <w:rFonts w:ascii="Times New Roman" w:hAnsi="Times New Roman" w:cs="Times New Roman"/>
          <w:b/>
          <w:sz w:val="28"/>
          <w:szCs w:val="28"/>
        </w:rPr>
        <w:t>Дом И.И. Спиридонова</w:t>
      </w:r>
      <w:r w:rsidRPr="004229CA">
        <w:rPr>
          <w:rFonts w:ascii="Times New Roman" w:hAnsi="Times New Roman" w:cs="Times New Roman"/>
          <w:b/>
          <w:sz w:val="28"/>
          <w:szCs w:val="28"/>
        </w:rPr>
        <w:t>»,</w:t>
      </w:r>
    </w:p>
    <w:p w:rsidR="004229CA" w:rsidRDefault="004229CA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4229C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</w:t>
      </w:r>
      <w:r w:rsidR="00572F52">
        <w:rPr>
          <w:rFonts w:ascii="Times New Roman" w:hAnsi="Times New Roman" w:cs="Times New Roman"/>
          <w:b/>
          <w:sz w:val="28"/>
          <w:szCs w:val="28"/>
        </w:rPr>
        <w:t>Ленинградская область, Кингисеппский</w:t>
      </w:r>
      <w:r w:rsidR="00572F52" w:rsidRPr="00897F3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572F52">
        <w:rPr>
          <w:rFonts w:ascii="Times New Roman" w:hAnsi="Times New Roman" w:cs="Times New Roman"/>
          <w:b/>
          <w:sz w:val="28"/>
          <w:szCs w:val="28"/>
        </w:rPr>
        <w:t>г. Кингисепп, ул. Иванова, д. 14, литера А</w:t>
      </w:r>
      <w:r w:rsidRPr="004229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33A8" w:rsidRPr="004229CA" w:rsidRDefault="00A733A8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CA" w:rsidRPr="00797FF3" w:rsidRDefault="00797FF3" w:rsidP="00797FF3">
      <w:pPr>
        <w:ind w:right="20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7BE419" wp14:editId="44BC3CCC">
            <wp:extent cx="5720912" cy="67520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2" t="10432" r="6396" b="1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57" cy="67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CA" w:rsidRPr="004229CA" w:rsidRDefault="004229CA" w:rsidP="0042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координат характерных (поворотных) точек границ</w:t>
      </w:r>
    </w:p>
    <w:p w:rsidR="00572F52" w:rsidRPr="004229CA" w:rsidRDefault="004229CA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572F52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572F52" w:rsidRPr="004229CA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572F52" w:rsidRPr="004229CA" w:rsidRDefault="00572F52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 И.И. Спиридонова</w:t>
      </w:r>
      <w:r w:rsidRPr="004229CA">
        <w:rPr>
          <w:rFonts w:ascii="Times New Roman" w:hAnsi="Times New Roman" w:cs="Times New Roman"/>
          <w:b/>
          <w:sz w:val="28"/>
          <w:szCs w:val="28"/>
        </w:rPr>
        <w:t>»,</w:t>
      </w:r>
    </w:p>
    <w:p w:rsidR="00572F52" w:rsidRPr="004229CA" w:rsidRDefault="00572F52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4229C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b/>
          <w:sz w:val="28"/>
          <w:szCs w:val="28"/>
        </w:rPr>
        <w:t>Ленинградская область, Кингисеппский</w:t>
      </w:r>
      <w:r w:rsidRPr="00897F3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>г. Кингисепп, ул. Иванова, д. 14, литера А</w:t>
      </w:r>
      <w:r w:rsidRPr="004229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229CA" w:rsidRPr="004229CA" w:rsidRDefault="004229CA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CA" w:rsidRPr="00C60F82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CA" w:rsidRPr="00C60F82" w:rsidRDefault="004229CA" w:rsidP="00422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9CA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CA" w:rsidRPr="00262F3C" w:rsidRDefault="0038500E" w:rsidP="00262F3C">
      <w:pPr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62F3C">
        <w:rPr>
          <w:rFonts w:ascii="Times New Roman" w:hAnsi="Times New Roman" w:cs="Times New Roman"/>
          <w:b/>
          <w:sz w:val="27"/>
          <w:szCs w:val="27"/>
        </w:rPr>
        <w:t xml:space="preserve">Схема характерных </w:t>
      </w:r>
      <w:r w:rsidR="00791736">
        <w:rPr>
          <w:rFonts w:ascii="Times New Roman" w:hAnsi="Times New Roman" w:cs="Times New Roman"/>
          <w:b/>
          <w:sz w:val="27"/>
          <w:szCs w:val="27"/>
        </w:rPr>
        <w:t xml:space="preserve">(поворотных) </w:t>
      </w:r>
      <w:r w:rsidRPr="00262F3C">
        <w:rPr>
          <w:rFonts w:ascii="Times New Roman" w:hAnsi="Times New Roman" w:cs="Times New Roman"/>
          <w:b/>
          <w:sz w:val="27"/>
          <w:szCs w:val="27"/>
        </w:rPr>
        <w:t>точек границ территории объекта культурного наследия</w:t>
      </w:r>
      <w:r w:rsidR="00262F3C">
        <w:rPr>
          <w:rFonts w:ascii="Times New Roman" w:hAnsi="Times New Roman" w:cs="Times New Roman"/>
          <w:b/>
          <w:sz w:val="27"/>
          <w:szCs w:val="27"/>
        </w:rPr>
        <w:t>:</w:t>
      </w:r>
    </w:p>
    <w:p w:rsidR="004229CA" w:rsidRPr="00C60F82" w:rsidRDefault="00A733A8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A63C8" wp14:editId="1EB6690F">
            <wp:extent cx="5431809" cy="50954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34" cy="509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9CA" w:rsidRPr="00C60F82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CA" w:rsidRPr="00C60F82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CA" w:rsidRPr="00797FF3" w:rsidRDefault="004229CA" w:rsidP="00797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7FF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Текстовое описание границ объекта культурного наследия:</w:t>
      </w:r>
    </w:p>
    <w:p w:rsidR="00797FF3" w:rsidRDefault="00797FF3" w:rsidP="00797F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bidi="ru-RU"/>
        </w:rPr>
        <w:t>Границы территории объекта культурного н</w:t>
      </w:r>
      <w:r w:rsidR="0038500E">
        <w:rPr>
          <w:rFonts w:ascii="Times New Roman" w:hAnsi="Times New Roman" w:cs="Times New Roman"/>
          <w:sz w:val="27"/>
          <w:szCs w:val="27"/>
          <w:lang w:bidi="ru-RU"/>
        </w:rPr>
        <w:t xml:space="preserve">аследия проходят от точки 1 на </w:t>
      </w:r>
      <w:r>
        <w:rPr>
          <w:rFonts w:ascii="Times New Roman" w:hAnsi="Times New Roman" w:cs="Times New Roman"/>
          <w:sz w:val="27"/>
          <w:szCs w:val="27"/>
          <w:lang w:bidi="ru-RU"/>
        </w:rPr>
        <w:t>юго-восток до точки 2; от точки 2 на юго-запад до точки 3; от точки 3 на юго-восток до точки 4; от точки 4 на юго-запад до точки 5; от точки 5 на северо-запад до точки 6; от точки 6 на юго-запад до точки 7;</w:t>
      </w:r>
      <w:proofErr w:type="gramEnd"/>
      <w:r>
        <w:rPr>
          <w:rFonts w:ascii="Times New Roman" w:hAnsi="Times New Roman" w:cs="Times New Roman"/>
          <w:sz w:val="27"/>
          <w:szCs w:val="27"/>
          <w:lang w:bidi="ru-RU"/>
        </w:rPr>
        <w:t xml:space="preserve"> от точки 7 на северо-запад до точки 8; от точки 8 на юго-запад до исходной точки 1.</w:t>
      </w:r>
    </w:p>
    <w:p w:rsidR="004229CA" w:rsidRDefault="004229CA" w:rsidP="004229CA">
      <w:pPr>
        <w:pStyle w:val="ad"/>
        <w:ind w:firstLine="709"/>
      </w:pPr>
    </w:p>
    <w:p w:rsidR="004229CA" w:rsidRDefault="004229CA" w:rsidP="004229CA">
      <w:pPr>
        <w:pStyle w:val="ad"/>
        <w:ind w:firstLine="709"/>
      </w:pPr>
    </w:p>
    <w:p w:rsidR="004229CA" w:rsidRDefault="004229CA" w:rsidP="004229CA">
      <w:pPr>
        <w:pStyle w:val="ad"/>
        <w:ind w:firstLine="709"/>
      </w:pPr>
    </w:p>
    <w:p w:rsidR="004229CA" w:rsidRDefault="004229CA" w:rsidP="004229CA">
      <w:pPr>
        <w:pStyle w:val="ad"/>
        <w:ind w:firstLine="709"/>
      </w:pPr>
    </w:p>
    <w:p w:rsidR="004229CA" w:rsidRDefault="004229CA" w:rsidP="004229CA">
      <w:pPr>
        <w:pStyle w:val="ad"/>
        <w:ind w:firstLine="709"/>
      </w:pPr>
    </w:p>
    <w:p w:rsidR="004229CA" w:rsidRPr="00797FF3" w:rsidRDefault="00797FF3" w:rsidP="004229CA">
      <w:pPr>
        <w:pStyle w:val="ad"/>
        <w:ind w:firstLine="709"/>
        <w:rPr>
          <w:b/>
        </w:rPr>
      </w:pPr>
      <w:r w:rsidRPr="00797FF3">
        <w:rPr>
          <w:b/>
          <w:sz w:val="27"/>
          <w:szCs w:val="27"/>
        </w:rPr>
        <w:t xml:space="preserve">Координаты </w:t>
      </w:r>
      <w:r w:rsidRPr="00797FF3">
        <w:rPr>
          <w:rFonts w:eastAsia="Calibri"/>
          <w:b/>
          <w:sz w:val="27"/>
          <w:szCs w:val="27"/>
        </w:rPr>
        <w:t>характерных (поворотных) точек границ территории объекта культурного наследия</w:t>
      </w:r>
    </w:p>
    <w:p w:rsidR="004229CA" w:rsidRPr="00C60F82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F3" w:rsidRDefault="00797FF3" w:rsidP="00797FF3">
      <w:pPr>
        <w:pStyle w:val="1"/>
        <w:spacing w:before="56"/>
        <w:ind w:left="567" w:right="204" w:hanging="113"/>
        <w:rPr>
          <w:rFonts w:eastAsiaTheme="minorHAnsi"/>
          <w:sz w:val="27"/>
          <w:szCs w:val="27"/>
        </w:rPr>
      </w:pPr>
    </w:p>
    <w:tbl>
      <w:tblPr>
        <w:tblW w:w="9140" w:type="dxa"/>
        <w:jc w:val="center"/>
        <w:tblInd w:w="-1567" w:type="dxa"/>
        <w:tblLook w:val="04A0" w:firstRow="1" w:lastRow="0" w:firstColumn="1" w:lastColumn="0" w:noHBand="0" w:noVBand="1"/>
      </w:tblPr>
      <w:tblGrid>
        <w:gridCol w:w="3153"/>
        <w:gridCol w:w="3169"/>
        <w:gridCol w:w="2818"/>
      </w:tblGrid>
      <w:tr w:rsidR="00797FF3" w:rsidRPr="00797FF3" w:rsidTr="00785E2A">
        <w:trPr>
          <w:trHeight w:val="570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характерной (поворотной) точки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характерных (поворотных) точек в местной системе координат (МСК-47 зона 1)</w:t>
            </w:r>
          </w:p>
        </w:tc>
      </w:tr>
      <w:tr w:rsidR="00797FF3" w:rsidRPr="00797FF3" w:rsidTr="00785E2A">
        <w:trPr>
          <w:trHeight w:val="570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FF3" w:rsidRPr="00797FF3" w:rsidTr="00785E2A">
        <w:trPr>
          <w:trHeight w:val="58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373297,11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1287223,49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373283,03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1287245,01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373279,46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1287242,54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373267,2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1287260,18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373253,87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1287251,18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373268,07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1287230,3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373264,12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1287227,69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373276,46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1287209,37</w:t>
            </w:r>
          </w:p>
        </w:tc>
      </w:tr>
      <w:tr w:rsidR="00797FF3" w:rsidRPr="00797FF3" w:rsidTr="00785E2A">
        <w:trPr>
          <w:trHeight w:val="28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373297,11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FF3" w:rsidRPr="00797FF3" w:rsidRDefault="00797FF3">
            <w:pPr>
              <w:ind w:left="567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1287223,49</w:t>
            </w:r>
          </w:p>
        </w:tc>
      </w:tr>
    </w:tbl>
    <w:p w:rsidR="00797FF3" w:rsidRPr="00797FF3" w:rsidRDefault="00797FF3" w:rsidP="00797FF3">
      <w:pPr>
        <w:pStyle w:val="1"/>
        <w:spacing w:before="56"/>
        <w:ind w:left="567" w:right="204" w:hanging="113"/>
        <w:rPr>
          <w:rFonts w:ascii="Times New Roman" w:eastAsia="Times New Roman" w:hAnsi="Times New Roman" w:cs="Times New Roman"/>
          <w:spacing w:val="-1"/>
        </w:rPr>
      </w:pPr>
    </w:p>
    <w:p w:rsidR="00797FF3" w:rsidRPr="00797FF3" w:rsidRDefault="00797FF3" w:rsidP="00785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FF3">
        <w:rPr>
          <w:rFonts w:ascii="Times New Roman" w:hAnsi="Times New Roman" w:cs="Times New Roman"/>
          <w:color w:val="000000"/>
          <w:sz w:val="28"/>
          <w:szCs w:val="28"/>
        </w:rPr>
        <w:t>Метод определения координат – картографический.</w:t>
      </w:r>
    </w:p>
    <w:p w:rsidR="00797FF3" w:rsidRPr="00797FF3" w:rsidRDefault="00797FF3" w:rsidP="00785E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FF3">
        <w:rPr>
          <w:rFonts w:ascii="Times New Roman" w:hAnsi="Times New Roman" w:cs="Times New Roman"/>
          <w:color w:val="000000"/>
          <w:sz w:val="28"/>
          <w:szCs w:val="28"/>
        </w:rPr>
        <w:t>Значение погрешности определения координат в системе координат, установленной для ведения государственного кадастра недвижимости – 0,50 м.</w:t>
      </w:r>
    </w:p>
    <w:p w:rsidR="004229CA" w:rsidRPr="00CF4CD3" w:rsidRDefault="004229C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A" w:rsidRPr="00CF4CD3" w:rsidRDefault="00785E2A" w:rsidP="0042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52" w:rsidRPr="004229CA" w:rsidRDefault="004229CA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осуществлени</w:t>
      </w:r>
      <w:r w:rsidRPr="004229CA">
        <w:rPr>
          <w:rFonts w:ascii="Times New Roman" w:hAnsi="Times New Roman" w:cs="Times New Roman"/>
          <w:b/>
          <w:sz w:val="28"/>
          <w:szCs w:val="28"/>
        </w:rPr>
        <w:t>ю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деятельност</w:t>
      </w:r>
      <w:r w:rsidRPr="004229CA">
        <w:rPr>
          <w:rFonts w:ascii="Times New Roman" w:hAnsi="Times New Roman" w:cs="Times New Roman"/>
          <w:b/>
          <w:sz w:val="28"/>
          <w:szCs w:val="28"/>
        </w:rPr>
        <w:t>и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229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>граница</w:t>
      </w:r>
      <w:r w:rsidRPr="004229CA">
        <w:rPr>
          <w:rFonts w:ascii="Times New Roman" w:hAnsi="Times New Roman" w:cs="Times New Roman"/>
          <w:b/>
          <w:sz w:val="28"/>
          <w:szCs w:val="28"/>
        </w:rPr>
        <w:t>х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территори</w:t>
      </w:r>
      <w:r w:rsidRPr="004229CA">
        <w:rPr>
          <w:rFonts w:ascii="Times New Roman" w:hAnsi="Times New Roman" w:cs="Times New Roman"/>
          <w:b/>
          <w:sz w:val="28"/>
          <w:szCs w:val="28"/>
        </w:rPr>
        <w:t>и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объект</w:t>
      </w:r>
      <w:r w:rsidRPr="004229CA">
        <w:rPr>
          <w:rFonts w:ascii="Times New Roman" w:hAnsi="Times New Roman" w:cs="Times New Roman"/>
          <w:b/>
          <w:sz w:val="28"/>
          <w:szCs w:val="28"/>
        </w:rPr>
        <w:t>а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культурног</w:t>
      </w:r>
      <w:r w:rsidRPr="004229CA">
        <w:rPr>
          <w:rFonts w:ascii="Times New Roman" w:hAnsi="Times New Roman" w:cs="Times New Roman"/>
          <w:b/>
          <w:sz w:val="28"/>
          <w:szCs w:val="28"/>
        </w:rPr>
        <w:t>о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</w:t>
      </w:r>
      <w:r w:rsidRPr="004229CA">
        <w:rPr>
          <w:rFonts w:ascii="Times New Roman" w:hAnsi="Times New Roman" w:cs="Times New Roman"/>
          <w:b/>
          <w:sz w:val="28"/>
          <w:szCs w:val="28"/>
        </w:rPr>
        <w:t>а</w:t>
      </w:r>
      <w:r w:rsidRPr="004229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следия </w:t>
      </w:r>
      <w:r w:rsidR="00572F52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572F52" w:rsidRPr="004229CA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572F52" w:rsidRPr="004229CA" w:rsidRDefault="00572F52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 И.И. Спиридонова</w:t>
      </w:r>
      <w:r w:rsidRPr="004229CA">
        <w:rPr>
          <w:rFonts w:ascii="Times New Roman" w:hAnsi="Times New Roman" w:cs="Times New Roman"/>
          <w:b/>
          <w:sz w:val="28"/>
          <w:szCs w:val="28"/>
        </w:rPr>
        <w:t>»,</w:t>
      </w:r>
    </w:p>
    <w:p w:rsidR="00572F52" w:rsidRPr="004229CA" w:rsidRDefault="00572F52" w:rsidP="0057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4229C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4229C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b/>
          <w:sz w:val="28"/>
          <w:szCs w:val="28"/>
        </w:rPr>
        <w:t>Ленинградская область, Кингисеппский</w:t>
      </w:r>
      <w:r w:rsidRPr="00897F3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>г. Кингисепп, ул. Иванова, д. 14, литера А</w:t>
      </w:r>
      <w:r w:rsidRPr="004229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229CA" w:rsidRPr="00473E6F" w:rsidRDefault="004229CA" w:rsidP="00572F52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5E2A" w:rsidRPr="00785E2A" w:rsidRDefault="00785E2A" w:rsidP="00785E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E2A">
        <w:rPr>
          <w:rFonts w:ascii="Times New Roman" w:eastAsia="Calibri" w:hAnsi="Times New Roman" w:cs="Times New Roman"/>
          <w:b/>
          <w:sz w:val="28"/>
          <w:szCs w:val="28"/>
        </w:rPr>
        <w:t>На территории Памятника разрешается:</w:t>
      </w:r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2A">
        <w:rPr>
          <w:rFonts w:ascii="Times New Roman" w:hAnsi="Times New Roman" w:cs="Times New Roman"/>
          <w:sz w:val="28"/>
          <w:szCs w:val="28"/>
        </w:rPr>
        <w:t>- 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проведением этих работ);</w:t>
      </w:r>
      <w:proofErr w:type="gramEnd"/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2A">
        <w:rPr>
          <w:rFonts w:ascii="Times New Roman" w:hAnsi="Times New Roman" w:cs="Times New Roman"/>
          <w:sz w:val="28"/>
          <w:szCs w:val="28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785E2A">
        <w:rPr>
          <w:rFonts w:ascii="Times New Roman" w:hAnsi="Times New Roman" w:cs="Times New Roman"/>
          <w:sz w:val="28"/>
          <w:szCs w:val="28"/>
        </w:rPr>
        <w:t>ухудшения состояния территории объекта культурного наследия</w:t>
      </w:r>
      <w:proofErr w:type="gramEnd"/>
      <w:r w:rsidRPr="00785E2A">
        <w:rPr>
          <w:rFonts w:ascii="Times New Roman" w:hAnsi="Times New Roman" w:cs="Times New Roman"/>
          <w:sz w:val="28"/>
          <w:szCs w:val="28"/>
        </w:rPr>
        <w:t>.</w:t>
      </w:r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E2A" w:rsidRPr="00785E2A" w:rsidRDefault="00785E2A" w:rsidP="00785E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E2A">
        <w:rPr>
          <w:rFonts w:ascii="Times New Roman" w:eastAsia="Calibri" w:hAnsi="Times New Roman" w:cs="Times New Roman"/>
          <w:b/>
          <w:sz w:val="28"/>
          <w:szCs w:val="28"/>
        </w:rPr>
        <w:t>На территории Памятника запрещается:</w:t>
      </w:r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2A"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строительства;</w:t>
      </w:r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2A">
        <w:rPr>
          <w:rFonts w:ascii="Times New Roman" w:hAnsi="Times New Roman" w:cs="Times New Roman"/>
          <w:sz w:val="28"/>
          <w:szCs w:val="28"/>
        </w:rPr>
        <w:t>- проведение земляных, строительных, мелиоративных работ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85E2A" w:rsidRPr="00785E2A" w:rsidRDefault="00785E2A" w:rsidP="00785E2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2A">
        <w:rPr>
          <w:rFonts w:ascii="Times New Roman" w:hAnsi="Times New Roman" w:cs="Times New Roman"/>
          <w:sz w:val="28"/>
          <w:szCs w:val="28"/>
        </w:rPr>
        <w:t>- установка рекламных конструкций, распространение наружной рекламы;</w:t>
      </w:r>
    </w:p>
    <w:p w:rsidR="00785E2A" w:rsidRPr="006215E1" w:rsidRDefault="00785E2A" w:rsidP="006215E1">
      <w:pPr>
        <w:jc w:val="both"/>
        <w:rPr>
          <w:rFonts w:ascii="Times New Roman" w:hAnsi="Times New Roman" w:cs="Times New Roman"/>
          <w:sz w:val="28"/>
          <w:szCs w:val="28"/>
        </w:rPr>
      </w:pPr>
      <w:r w:rsidRPr="00785E2A">
        <w:rPr>
          <w:rFonts w:ascii="Times New Roman" w:hAnsi="Times New Roman" w:cs="Times New Roman"/>
          <w:sz w:val="28"/>
          <w:szCs w:val="28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785E2A" w:rsidRPr="006215E1" w:rsidRDefault="00785E2A" w:rsidP="00785E2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5E2A" w:rsidRPr="006215E1" w:rsidSect="00DF0AD9">
      <w:headerReference w:type="default" r:id="rId11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22" w:rsidRDefault="00212722" w:rsidP="006C6D2B">
      <w:pPr>
        <w:spacing w:after="0" w:line="240" w:lineRule="auto"/>
      </w:pPr>
      <w:r>
        <w:separator/>
      </w:r>
    </w:p>
  </w:endnote>
  <w:endnote w:type="continuationSeparator" w:id="0">
    <w:p w:rsidR="00212722" w:rsidRDefault="00212722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22" w:rsidRDefault="00212722" w:rsidP="006C6D2B">
      <w:pPr>
        <w:spacing w:after="0" w:line="240" w:lineRule="auto"/>
      </w:pPr>
      <w:r>
        <w:separator/>
      </w:r>
    </w:p>
  </w:footnote>
  <w:footnote w:type="continuationSeparator" w:id="0">
    <w:p w:rsidR="00212722" w:rsidRDefault="00212722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63" w:rsidRDefault="00D01463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024A328"/>
    <w:lvl w:ilvl="0">
      <w:start w:val="1"/>
      <w:numFmt w:val="decimal"/>
      <w:lvlText w:val="%1."/>
      <w:lvlJc w:val="left"/>
      <w:pPr>
        <w:ind w:left="467" w:hanging="358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87" w:hanging="6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20" w:hanging="699"/>
      </w:pPr>
    </w:lvl>
    <w:lvl w:ilvl="3">
      <w:numFmt w:val="bullet"/>
      <w:lvlText w:val="•"/>
      <w:lvlJc w:val="left"/>
      <w:pPr>
        <w:ind w:left="3053" w:hanging="699"/>
      </w:pPr>
    </w:lvl>
    <w:lvl w:ilvl="4">
      <w:numFmt w:val="bullet"/>
      <w:lvlText w:val="•"/>
      <w:lvlJc w:val="left"/>
      <w:pPr>
        <w:ind w:left="3986" w:hanging="699"/>
      </w:pPr>
    </w:lvl>
    <w:lvl w:ilvl="5">
      <w:numFmt w:val="bullet"/>
      <w:lvlText w:val="•"/>
      <w:lvlJc w:val="left"/>
      <w:pPr>
        <w:ind w:left="4920" w:hanging="699"/>
      </w:pPr>
    </w:lvl>
    <w:lvl w:ilvl="6">
      <w:numFmt w:val="bullet"/>
      <w:lvlText w:val="•"/>
      <w:lvlJc w:val="left"/>
      <w:pPr>
        <w:ind w:left="5853" w:hanging="699"/>
      </w:pPr>
    </w:lvl>
    <w:lvl w:ilvl="7">
      <w:numFmt w:val="bullet"/>
      <w:lvlText w:val="•"/>
      <w:lvlJc w:val="left"/>
      <w:pPr>
        <w:ind w:left="6786" w:hanging="699"/>
      </w:pPr>
    </w:lvl>
    <w:lvl w:ilvl="8">
      <w:numFmt w:val="bullet"/>
      <w:lvlText w:val="•"/>
      <w:lvlJc w:val="left"/>
      <w:pPr>
        <w:ind w:left="7719" w:hanging="699"/>
      </w:pPr>
    </w:lvl>
  </w:abstractNum>
  <w:abstractNum w:abstractNumId="1">
    <w:nsid w:val="02E81E5C"/>
    <w:multiLevelType w:val="hybridMultilevel"/>
    <w:tmpl w:val="6108CD52"/>
    <w:lvl w:ilvl="0" w:tplc="6902D3D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3075324"/>
    <w:multiLevelType w:val="hybridMultilevel"/>
    <w:tmpl w:val="BDB8E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E4AE9"/>
    <w:multiLevelType w:val="hybridMultilevel"/>
    <w:tmpl w:val="54CC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176E03"/>
    <w:multiLevelType w:val="hybridMultilevel"/>
    <w:tmpl w:val="5A189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D54FAC"/>
    <w:multiLevelType w:val="hybridMultilevel"/>
    <w:tmpl w:val="7F72C992"/>
    <w:lvl w:ilvl="0" w:tplc="9F56541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B5623E6">
      <w:start w:val="1"/>
      <w:numFmt w:val="bullet"/>
      <w:lvlText w:val="•"/>
      <w:lvlJc w:val="left"/>
      <w:rPr>
        <w:rFonts w:hint="default"/>
      </w:rPr>
    </w:lvl>
    <w:lvl w:ilvl="2" w:tplc="B4884DFA">
      <w:start w:val="1"/>
      <w:numFmt w:val="bullet"/>
      <w:lvlText w:val="•"/>
      <w:lvlJc w:val="left"/>
      <w:rPr>
        <w:rFonts w:hint="default"/>
      </w:rPr>
    </w:lvl>
    <w:lvl w:ilvl="3" w:tplc="0090F7D8">
      <w:start w:val="1"/>
      <w:numFmt w:val="bullet"/>
      <w:lvlText w:val="•"/>
      <w:lvlJc w:val="left"/>
      <w:rPr>
        <w:rFonts w:hint="default"/>
      </w:rPr>
    </w:lvl>
    <w:lvl w:ilvl="4" w:tplc="B69C020A">
      <w:start w:val="1"/>
      <w:numFmt w:val="bullet"/>
      <w:lvlText w:val="•"/>
      <w:lvlJc w:val="left"/>
      <w:rPr>
        <w:rFonts w:hint="default"/>
      </w:rPr>
    </w:lvl>
    <w:lvl w:ilvl="5" w:tplc="8522EF10">
      <w:start w:val="1"/>
      <w:numFmt w:val="bullet"/>
      <w:lvlText w:val="•"/>
      <w:lvlJc w:val="left"/>
      <w:rPr>
        <w:rFonts w:hint="default"/>
      </w:rPr>
    </w:lvl>
    <w:lvl w:ilvl="6" w:tplc="B778F072">
      <w:start w:val="1"/>
      <w:numFmt w:val="bullet"/>
      <w:lvlText w:val="•"/>
      <w:lvlJc w:val="left"/>
      <w:rPr>
        <w:rFonts w:hint="default"/>
      </w:rPr>
    </w:lvl>
    <w:lvl w:ilvl="7" w:tplc="C9CC5508">
      <w:start w:val="1"/>
      <w:numFmt w:val="bullet"/>
      <w:lvlText w:val="•"/>
      <w:lvlJc w:val="left"/>
      <w:rPr>
        <w:rFonts w:hint="default"/>
      </w:rPr>
    </w:lvl>
    <w:lvl w:ilvl="8" w:tplc="6D40AA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1A43"/>
    <w:multiLevelType w:val="hybridMultilevel"/>
    <w:tmpl w:val="ADC272C0"/>
    <w:lvl w:ilvl="0" w:tplc="0E3C78E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694A72"/>
    <w:multiLevelType w:val="hybridMultilevel"/>
    <w:tmpl w:val="AE6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2587"/>
    <w:multiLevelType w:val="hybridMultilevel"/>
    <w:tmpl w:val="EC82E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047461"/>
    <w:multiLevelType w:val="hybridMultilevel"/>
    <w:tmpl w:val="0CCE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94555"/>
    <w:multiLevelType w:val="hybridMultilevel"/>
    <w:tmpl w:val="8F3A1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D9334E"/>
    <w:multiLevelType w:val="multilevel"/>
    <w:tmpl w:val="07FA72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489" w:hanging="360"/>
      </w:pPr>
    </w:lvl>
    <w:lvl w:ilvl="2">
      <w:start w:val="1"/>
      <w:numFmt w:val="decimal"/>
      <w:lvlText w:val="%1.%2.%3"/>
      <w:lvlJc w:val="left"/>
      <w:pPr>
        <w:ind w:left="978" w:hanging="720"/>
      </w:pPr>
    </w:lvl>
    <w:lvl w:ilvl="3">
      <w:start w:val="1"/>
      <w:numFmt w:val="decimal"/>
      <w:lvlText w:val="%1.%2.%3.%4"/>
      <w:lvlJc w:val="left"/>
      <w:pPr>
        <w:ind w:left="1107" w:hanging="720"/>
      </w:pPr>
    </w:lvl>
    <w:lvl w:ilvl="4">
      <w:start w:val="1"/>
      <w:numFmt w:val="decimal"/>
      <w:lvlText w:val="%1.%2.%3.%4.%5"/>
      <w:lvlJc w:val="left"/>
      <w:pPr>
        <w:ind w:left="1596" w:hanging="1080"/>
      </w:pPr>
    </w:lvl>
    <w:lvl w:ilvl="5">
      <w:start w:val="1"/>
      <w:numFmt w:val="decimal"/>
      <w:lvlText w:val="%1.%2.%3.%4.%5.%6"/>
      <w:lvlJc w:val="left"/>
      <w:pPr>
        <w:ind w:left="1725" w:hanging="1080"/>
      </w:pPr>
    </w:lvl>
    <w:lvl w:ilvl="6">
      <w:start w:val="1"/>
      <w:numFmt w:val="decimal"/>
      <w:lvlText w:val="%1.%2.%3.%4.%5.%6.%7"/>
      <w:lvlJc w:val="left"/>
      <w:pPr>
        <w:ind w:left="2214" w:hanging="1440"/>
      </w:pPr>
    </w:lvl>
    <w:lvl w:ilvl="7">
      <w:start w:val="1"/>
      <w:numFmt w:val="decimal"/>
      <w:lvlText w:val="%1.%2.%3.%4.%5.%6.%7.%8"/>
      <w:lvlJc w:val="left"/>
      <w:pPr>
        <w:ind w:left="2343" w:hanging="1440"/>
      </w:pPr>
    </w:lvl>
    <w:lvl w:ilvl="8">
      <w:start w:val="1"/>
      <w:numFmt w:val="decimal"/>
      <w:lvlText w:val="%1.%2.%3.%4.%5.%6.%7.%8.%9"/>
      <w:lvlJc w:val="left"/>
      <w:pPr>
        <w:ind w:left="2832" w:hanging="1800"/>
      </w:pPr>
    </w:lvl>
  </w:abstractNum>
  <w:abstractNum w:abstractNumId="17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E1304"/>
    <w:multiLevelType w:val="hybridMultilevel"/>
    <w:tmpl w:val="890C09CA"/>
    <w:lvl w:ilvl="0" w:tplc="8E1C3C60">
      <w:start w:val="2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0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4"/>
  </w:num>
  <w:num w:numId="8">
    <w:abstractNumId w:val="10"/>
  </w:num>
  <w:num w:numId="9">
    <w:abstractNumId w:val="17"/>
  </w:num>
  <w:num w:numId="10">
    <w:abstractNumId w:val="20"/>
  </w:num>
  <w:num w:numId="11">
    <w:abstractNumId w:val="14"/>
  </w:num>
  <w:num w:numId="12">
    <w:abstractNumId w:val="12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3B7"/>
    <w:rsid w:val="00017D0F"/>
    <w:rsid w:val="0003562F"/>
    <w:rsid w:val="00040869"/>
    <w:rsid w:val="00043FBF"/>
    <w:rsid w:val="00053610"/>
    <w:rsid w:val="00057C84"/>
    <w:rsid w:val="000604E5"/>
    <w:rsid w:val="00060D4D"/>
    <w:rsid w:val="00062E44"/>
    <w:rsid w:val="000923C0"/>
    <w:rsid w:val="00096248"/>
    <w:rsid w:val="000C36B8"/>
    <w:rsid w:val="000E0EA2"/>
    <w:rsid w:val="000E2AD2"/>
    <w:rsid w:val="00105AF4"/>
    <w:rsid w:val="001163E6"/>
    <w:rsid w:val="00120774"/>
    <w:rsid w:val="00123BB7"/>
    <w:rsid w:val="00132184"/>
    <w:rsid w:val="001326FC"/>
    <w:rsid w:val="0013363E"/>
    <w:rsid w:val="00144CDA"/>
    <w:rsid w:val="00151800"/>
    <w:rsid w:val="00151ACF"/>
    <w:rsid w:val="001604A3"/>
    <w:rsid w:val="00165561"/>
    <w:rsid w:val="001675A0"/>
    <w:rsid w:val="001743D5"/>
    <w:rsid w:val="00175549"/>
    <w:rsid w:val="001947E5"/>
    <w:rsid w:val="001C094F"/>
    <w:rsid w:val="001E5B6A"/>
    <w:rsid w:val="001F398A"/>
    <w:rsid w:val="00212722"/>
    <w:rsid w:val="002160EE"/>
    <w:rsid w:val="002165B0"/>
    <w:rsid w:val="00223438"/>
    <w:rsid w:val="00223E63"/>
    <w:rsid w:val="002342C7"/>
    <w:rsid w:val="002611D1"/>
    <w:rsid w:val="00262F3C"/>
    <w:rsid w:val="002718DB"/>
    <w:rsid w:val="00277B7C"/>
    <w:rsid w:val="0028081C"/>
    <w:rsid w:val="00280AA9"/>
    <w:rsid w:val="002921EA"/>
    <w:rsid w:val="00296F26"/>
    <w:rsid w:val="002B1822"/>
    <w:rsid w:val="002B66EF"/>
    <w:rsid w:val="002B73DE"/>
    <w:rsid w:val="002C0C06"/>
    <w:rsid w:val="002C19FC"/>
    <w:rsid w:val="002D4DB7"/>
    <w:rsid w:val="002F5840"/>
    <w:rsid w:val="002F6D5D"/>
    <w:rsid w:val="003151A3"/>
    <w:rsid w:val="003218DB"/>
    <w:rsid w:val="003336F7"/>
    <w:rsid w:val="00337B78"/>
    <w:rsid w:val="00351D90"/>
    <w:rsid w:val="00352E83"/>
    <w:rsid w:val="00365900"/>
    <w:rsid w:val="0038500E"/>
    <w:rsid w:val="0038788A"/>
    <w:rsid w:val="0039332F"/>
    <w:rsid w:val="00394BE9"/>
    <w:rsid w:val="003C07E7"/>
    <w:rsid w:val="003C3A9A"/>
    <w:rsid w:val="003F314C"/>
    <w:rsid w:val="003F7470"/>
    <w:rsid w:val="0040381A"/>
    <w:rsid w:val="00405F4E"/>
    <w:rsid w:val="004229CA"/>
    <w:rsid w:val="0044182A"/>
    <w:rsid w:val="0045057B"/>
    <w:rsid w:val="00451A78"/>
    <w:rsid w:val="00466CA5"/>
    <w:rsid w:val="00467DB6"/>
    <w:rsid w:val="00467FBB"/>
    <w:rsid w:val="00477FDF"/>
    <w:rsid w:val="004819BB"/>
    <w:rsid w:val="00490489"/>
    <w:rsid w:val="00496115"/>
    <w:rsid w:val="004A48B5"/>
    <w:rsid w:val="004A5ACA"/>
    <w:rsid w:val="004B4831"/>
    <w:rsid w:val="004C5684"/>
    <w:rsid w:val="004D31D3"/>
    <w:rsid w:val="004E23A4"/>
    <w:rsid w:val="005022D0"/>
    <w:rsid w:val="00506978"/>
    <w:rsid w:val="00510269"/>
    <w:rsid w:val="0051165C"/>
    <w:rsid w:val="00517870"/>
    <w:rsid w:val="00564E95"/>
    <w:rsid w:val="00571203"/>
    <w:rsid w:val="00572F52"/>
    <w:rsid w:val="00574501"/>
    <w:rsid w:val="00583F5F"/>
    <w:rsid w:val="00590539"/>
    <w:rsid w:val="005909E4"/>
    <w:rsid w:val="00592916"/>
    <w:rsid w:val="005C48F7"/>
    <w:rsid w:val="005C4B30"/>
    <w:rsid w:val="005C5DED"/>
    <w:rsid w:val="005D1809"/>
    <w:rsid w:val="005F33F7"/>
    <w:rsid w:val="00614A47"/>
    <w:rsid w:val="006215E1"/>
    <w:rsid w:val="00622CF2"/>
    <w:rsid w:val="006248A9"/>
    <w:rsid w:val="00640685"/>
    <w:rsid w:val="006406FD"/>
    <w:rsid w:val="0065154A"/>
    <w:rsid w:val="0066443E"/>
    <w:rsid w:val="006645F0"/>
    <w:rsid w:val="00667364"/>
    <w:rsid w:val="006910BB"/>
    <w:rsid w:val="006A11A9"/>
    <w:rsid w:val="006A5E1F"/>
    <w:rsid w:val="006C187E"/>
    <w:rsid w:val="006C3217"/>
    <w:rsid w:val="006C6D2B"/>
    <w:rsid w:val="006E2289"/>
    <w:rsid w:val="006E30D1"/>
    <w:rsid w:val="006E535E"/>
    <w:rsid w:val="006F0CA8"/>
    <w:rsid w:val="006F1D23"/>
    <w:rsid w:val="00702D77"/>
    <w:rsid w:val="00703131"/>
    <w:rsid w:val="0071061B"/>
    <w:rsid w:val="0073523B"/>
    <w:rsid w:val="00735F88"/>
    <w:rsid w:val="00751C20"/>
    <w:rsid w:val="007522EF"/>
    <w:rsid w:val="00760E47"/>
    <w:rsid w:val="00771064"/>
    <w:rsid w:val="00777CB6"/>
    <w:rsid w:val="0078009C"/>
    <w:rsid w:val="00782B2A"/>
    <w:rsid w:val="00785E2A"/>
    <w:rsid w:val="00790EF5"/>
    <w:rsid w:val="00791736"/>
    <w:rsid w:val="00797FF3"/>
    <w:rsid w:val="007A0AE0"/>
    <w:rsid w:val="007A328D"/>
    <w:rsid w:val="007A6622"/>
    <w:rsid w:val="007B5CCE"/>
    <w:rsid w:val="007C2931"/>
    <w:rsid w:val="007C4275"/>
    <w:rsid w:val="007C604D"/>
    <w:rsid w:val="007D1AA5"/>
    <w:rsid w:val="007F050C"/>
    <w:rsid w:val="007F08C9"/>
    <w:rsid w:val="00807A48"/>
    <w:rsid w:val="0081200A"/>
    <w:rsid w:val="00826A06"/>
    <w:rsid w:val="00826AE1"/>
    <w:rsid w:val="00832AF3"/>
    <w:rsid w:val="008372C5"/>
    <w:rsid w:val="00841FAF"/>
    <w:rsid w:val="0084769D"/>
    <w:rsid w:val="008530AE"/>
    <w:rsid w:val="00854BAC"/>
    <w:rsid w:val="00860555"/>
    <w:rsid w:val="0089066F"/>
    <w:rsid w:val="00891823"/>
    <w:rsid w:val="008943F9"/>
    <w:rsid w:val="00897F32"/>
    <w:rsid w:val="008D48CC"/>
    <w:rsid w:val="008D70E8"/>
    <w:rsid w:val="008E7569"/>
    <w:rsid w:val="00900F62"/>
    <w:rsid w:val="009154E8"/>
    <w:rsid w:val="00917815"/>
    <w:rsid w:val="00923B0C"/>
    <w:rsid w:val="0092771E"/>
    <w:rsid w:val="00931BD8"/>
    <w:rsid w:val="00940624"/>
    <w:rsid w:val="009477ED"/>
    <w:rsid w:val="00950ABF"/>
    <w:rsid w:val="00951C74"/>
    <w:rsid w:val="00970227"/>
    <w:rsid w:val="009745E0"/>
    <w:rsid w:val="009762D9"/>
    <w:rsid w:val="00983FE9"/>
    <w:rsid w:val="0098577E"/>
    <w:rsid w:val="0098757B"/>
    <w:rsid w:val="00987815"/>
    <w:rsid w:val="009B35F7"/>
    <w:rsid w:val="009C36DD"/>
    <w:rsid w:val="009D0124"/>
    <w:rsid w:val="009D3983"/>
    <w:rsid w:val="009E4FE7"/>
    <w:rsid w:val="00A1417B"/>
    <w:rsid w:val="00A168EB"/>
    <w:rsid w:val="00A20B3B"/>
    <w:rsid w:val="00A230B0"/>
    <w:rsid w:val="00A26BA4"/>
    <w:rsid w:val="00A36F0D"/>
    <w:rsid w:val="00A413CB"/>
    <w:rsid w:val="00A41F63"/>
    <w:rsid w:val="00A51C33"/>
    <w:rsid w:val="00A532DE"/>
    <w:rsid w:val="00A53B5C"/>
    <w:rsid w:val="00A55C67"/>
    <w:rsid w:val="00A56694"/>
    <w:rsid w:val="00A733A8"/>
    <w:rsid w:val="00AB650B"/>
    <w:rsid w:val="00AD0D37"/>
    <w:rsid w:val="00AD5EBA"/>
    <w:rsid w:val="00AD66A3"/>
    <w:rsid w:val="00AE2771"/>
    <w:rsid w:val="00AE3EC4"/>
    <w:rsid w:val="00AE492A"/>
    <w:rsid w:val="00AF20FC"/>
    <w:rsid w:val="00B1521D"/>
    <w:rsid w:val="00B27E7A"/>
    <w:rsid w:val="00B33CC3"/>
    <w:rsid w:val="00B33E67"/>
    <w:rsid w:val="00B35864"/>
    <w:rsid w:val="00B44103"/>
    <w:rsid w:val="00B473E7"/>
    <w:rsid w:val="00B620B3"/>
    <w:rsid w:val="00B86E0A"/>
    <w:rsid w:val="00B91CCE"/>
    <w:rsid w:val="00BA4F25"/>
    <w:rsid w:val="00BB4BBB"/>
    <w:rsid w:val="00BB52E6"/>
    <w:rsid w:val="00BB7882"/>
    <w:rsid w:val="00BC024A"/>
    <w:rsid w:val="00BC0EC0"/>
    <w:rsid w:val="00BC1045"/>
    <w:rsid w:val="00BC5A79"/>
    <w:rsid w:val="00BD1704"/>
    <w:rsid w:val="00BD4DDA"/>
    <w:rsid w:val="00BE0F81"/>
    <w:rsid w:val="00BE65D7"/>
    <w:rsid w:val="00BF2A13"/>
    <w:rsid w:val="00BF5BA2"/>
    <w:rsid w:val="00C12C3F"/>
    <w:rsid w:val="00C15162"/>
    <w:rsid w:val="00C16700"/>
    <w:rsid w:val="00C23045"/>
    <w:rsid w:val="00C30928"/>
    <w:rsid w:val="00C4404D"/>
    <w:rsid w:val="00C51B3F"/>
    <w:rsid w:val="00C76EFB"/>
    <w:rsid w:val="00C86BCE"/>
    <w:rsid w:val="00C87E9B"/>
    <w:rsid w:val="00CA134E"/>
    <w:rsid w:val="00CA4B0D"/>
    <w:rsid w:val="00CB2246"/>
    <w:rsid w:val="00CB2B4F"/>
    <w:rsid w:val="00CC1086"/>
    <w:rsid w:val="00CD0858"/>
    <w:rsid w:val="00CD1D38"/>
    <w:rsid w:val="00CE74EF"/>
    <w:rsid w:val="00CF4CD3"/>
    <w:rsid w:val="00D01463"/>
    <w:rsid w:val="00D059D2"/>
    <w:rsid w:val="00D13000"/>
    <w:rsid w:val="00D157BF"/>
    <w:rsid w:val="00D31719"/>
    <w:rsid w:val="00D400EA"/>
    <w:rsid w:val="00D40F4F"/>
    <w:rsid w:val="00D42D80"/>
    <w:rsid w:val="00D42DDE"/>
    <w:rsid w:val="00D60794"/>
    <w:rsid w:val="00D71A2B"/>
    <w:rsid w:val="00D94ED4"/>
    <w:rsid w:val="00DB5058"/>
    <w:rsid w:val="00DC23D8"/>
    <w:rsid w:val="00DC452B"/>
    <w:rsid w:val="00DD25F1"/>
    <w:rsid w:val="00DD2ACA"/>
    <w:rsid w:val="00DD3BC5"/>
    <w:rsid w:val="00DD4B7D"/>
    <w:rsid w:val="00DD710F"/>
    <w:rsid w:val="00DD79BD"/>
    <w:rsid w:val="00DE226C"/>
    <w:rsid w:val="00DF0AD9"/>
    <w:rsid w:val="00DF1524"/>
    <w:rsid w:val="00E024D1"/>
    <w:rsid w:val="00E03736"/>
    <w:rsid w:val="00E1150C"/>
    <w:rsid w:val="00E178BF"/>
    <w:rsid w:val="00E255C6"/>
    <w:rsid w:val="00E322ED"/>
    <w:rsid w:val="00E47102"/>
    <w:rsid w:val="00E61B05"/>
    <w:rsid w:val="00E654BE"/>
    <w:rsid w:val="00E820FB"/>
    <w:rsid w:val="00E8576C"/>
    <w:rsid w:val="00E95F04"/>
    <w:rsid w:val="00EC1F59"/>
    <w:rsid w:val="00ED0413"/>
    <w:rsid w:val="00EF13B7"/>
    <w:rsid w:val="00EF72AF"/>
    <w:rsid w:val="00F00F70"/>
    <w:rsid w:val="00F020E1"/>
    <w:rsid w:val="00F046EB"/>
    <w:rsid w:val="00F17FCD"/>
    <w:rsid w:val="00F2115F"/>
    <w:rsid w:val="00F55301"/>
    <w:rsid w:val="00F60A6E"/>
    <w:rsid w:val="00F66994"/>
    <w:rsid w:val="00F71198"/>
    <w:rsid w:val="00F80BFB"/>
    <w:rsid w:val="00F872AA"/>
    <w:rsid w:val="00F90522"/>
    <w:rsid w:val="00F909A6"/>
    <w:rsid w:val="00F94CD1"/>
    <w:rsid w:val="00FA3936"/>
    <w:rsid w:val="00FA4DAA"/>
    <w:rsid w:val="00FD5D13"/>
    <w:rsid w:val="00FE2931"/>
    <w:rsid w:val="00FE621A"/>
    <w:rsid w:val="00FE7838"/>
    <w:rsid w:val="00FE7E41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C"/>
  </w:style>
  <w:style w:type="paragraph" w:styleId="1">
    <w:name w:val="heading 1"/>
    <w:basedOn w:val="a"/>
    <w:next w:val="a"/>
    <w:link w:val="10"/>
    <w:uiPriority w:val="9"/>
    <w:qFormat/>
    <w:rsid w:val="00797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22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C5DE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422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4229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4229C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229C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4229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9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C"/>
  </w:style>
  <w:style w:type="paragraph" w:styleId="1">
    <w:name w:val="heading 1"/>
    <w:basedOn w:val="a"/>
    <w:next w:val="a"/>
    <w:link w:val="10"/>
    <w:uiPriority w:val="9"/>
    <w:qFormat/>
    <w:rsid w:val="00797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22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C5DE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422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4229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4229C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229C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4229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9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Виталий Олегович Шутов</cp:lastModifiedBy>
  <cp:revision>2</cp:revision>
  <cp:lastPrinted>2020-12-21T15:10:00Z</cp:lastPrinted>
  <dcterms:created xsi:type="dcterms:W3CDTF">2021-09-17T09:59:00Z</dcterms:created>
  <dcterms:modified xsi:type="dcterms:W3CDTF">2021-09-17T09:59:00Z</dcterms:modified>
</cp:coreProperties>
</file>