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6F2" w:rsidRDefault="004D32FF" w:rsidP="004D32FF">
      <w:pPr>
        <w:tabs>
          <w:tab w:val="right" w:pos="7655"/>
        </w:tabs>
        <w:jc w:val="right"/>
      </w:pPr>
      <w:bookmarkStart w:id="0" w:name="_GoBack"/>
      <w:bookmarkEnd w:id="0"/>
      <w:r>
        <w:t>Проект</w:t>
      </w:r>
    </w:p>
    <w:p w:rsidR="00AC75DE" w:rsidRPr="0026433E" w:rsidRDefault="00AC75DE" w:rsidP="00AC75DE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30B142" wp14:editId="450D38AC">
            <wp:extent cx="580390" cy="72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DE" w:rsidRPr="0026433E" w:rsidRDefault="00AC75DE" w:rsidP="00AC75DE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AC75DE" w:rsidRPr="0026433E" w:rsidRDefault="00AC75DE" w:rsidP="00AC75DE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 xml:space="preserve">ПО </w:t>
      </w:r>
      <w:r w:rsidR="00303B57">
        <w:rPr>
          <w:sz w:val="28"/>
          <w:szCs w:val="28"/>
          <w:lang w:val="ru-RU"/>
        </w:rPr>
        <w:t xml:space="preserve">СОХРАНЕИЮ КУЛЬТУРНОГО НАСЛЕДИЯ </w:t>
      </w:r>
      <w:r>
        <w:rPr>
          <w:sz w:val="28"/>
          <w:szCs w:val="28"/>
          <w:lang w:val="ru-RU"/>
        </w:rPr>
        <w:t>ЛЕНИНГРАДСКОЙ ОБЛАСТИ</w:t>
      </w:r>
    </w:p>
    <w:p w:rsidR="00AC75DE" w:rsidRPr="0026433E" w:rsidRDefault="00AC75DE" w:rsidP="00AC75DE">
      <w:pPr>
        <w:pBdr>
          <w:bottom w:val="double" w:sz="12" w:space="1" w:color="auto"/>
        </w:pBdr>
        <w:jc w:val="center"/>
        <w:rPr>
          <w:noProof/>
        </w:rPr>
      </w:pPr>
    </w:p>
    <w:p w:rsidR="00AC75DE" w:rsidRPr="0026433E" w:rsidRDefault="00AC75DE" w:rsidP="00AC75DE">
      <w:pPr>
        <w:jc w:val="center"/>
        <w:rPr>
          <w:b/>
          <w:noProof/>
          <w:spacing w:val="80"/>
        </w:rPr>
      </w:pPr>
    </w:p>
    <w:p w:rsidR="00AC75DE" w:rsidRPr="00B5017E" w:rsidRDefault="00AC75DE" w:rsidP="00AC75D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AC75DE" w:rsidRPr="0026433E" w:rsidRDefault="00AC75DE" w:rsidP="00AC75DE">
      <w:pPr>
        <w:tabs>
          <w:tab w:val="right" w:pos="9356"/>
        </w:tabs>
        <w:ind w:left="-567" w:right="-283"/>
        <w:jc w:val="center"/>
        <w:rPr>
          <w:noProof/>
          <w:sz w:val="10"/>
          <w:szCs w:val="10"/>
        </w:rPr>
      </w:pPr>
    </w:p>
    <w:p w:rsidR="00AC75DE" w:rsidRPr="0026433E" w:rsidRDefault="00AC75DE" w:rsidP="001C66F2">
      <w:pPr>
        <w:tabs>
          <w:tab w:val="right" w:pos="9356"/>
        </w:tabs>
        <w:ind w:left="-567" w:right="-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Pr="0026433E"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</w:t>
      </w:r>
      <w:r w:rsidR="00303B57">
        <w:rPr>
          <w:sz w:val="28"/>
          <w:szCs w:val="28"/>
        </w:rPr>
        <w:t>21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                                    </w:t>
      </w:r>
      <w:r w:rsidR="001C66F2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  <w:r w:rsidRPr="0026433E">
        <w:rPr>
          <w:noProof/>
          <w:sz w:val="28"/>
          <w:szCs w:val="28"/>
        </w:rPr>
        <w:t>№_______________</w:t>
      </w:r>
    </w:p>
    <w:p w:rsidR="00AC75DE" w:rsidRPr="0026433E" w:rsidRDefault="00AC75DE" w:rsidP="00AC75DE">
      <w:pPr>
        <w:tabs>
          <w:tab w:val="right" w:pos="9356"/>
        </w:tabs>
        <w:ind w:left="-567" w:right="-283"/>
        <w:jc w:val="right"/>
        <w:rPr>
          <w:noProof/>
          <w:sz w:val="10"/>
          <w:szCs w:val="10"/>
        </w:rPr>
      </w:pPr>
    </w:p>
    <w:p w:rsidR="00AC75DE" w:rsidRPr="0026433E" w:rsidRDefault="00AC75DE" w:rsidP="00AC75DE">
      <w:pPr>
        <w:tabs>
          <w:tab w:val="right" w:pos="9356"/>
        </w:tabs>
        <w:ind w:left="-567"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    </w:t>
      </w:r>
      <w:r w:rsidR="00F23F1A">
        <w:rPr>
          <w:noProof/>
          <w:sz w:val="28"/>
          <w:szCs w:val="28"/>
        </w:rPr>
        <w:t xml:space="preserve">      </w:t>
      </w:r>
      <w:r w:rsidR="00A7112E">
        <w:rPr>
          <w:noProof/>
          <w:sz w:val="28"/>
          <w:szCs w:val="28"/>
        </w:rPr>
        <w:t xml:space="preserve">      </w:t>
      </w:r>
      <w:r w:rsidRPr="0026433E">
        <w:rPr>
          <w:noProof/>
          <w:sz w:val="28"/>
          <w:szCs w:val="28"/>
        </w:rPr>
        <w:t>Санкт-Петербург</w:t>
      </w:r>
    </w:p>
    <w:p w:rsidR="00AC75DE" w:rsidRDefault="00AC75DE" w:rsidP="00AC75DE">
      <w:pPr>
        <w:tabs>
          <w:tab w:val="left" w:pos="567"/>
        </w:tabs>
        <w:ind w:right="567"/>
        <w:rPr>
          <w:u w:val="single"/>
        </w:rPr>
      </w:pPr>
    </w:p>
    <w:p w:rsidR="00A661B9" w:rsidRDefault="00AC75DE" w:rsidP="00A661B9">
      <w:pPr>
        <w:contextualSpacing/>
        <w:jc w:val="center"/>
        <w:rPr>
          <w:b/>
          <w:sz w:val="28"/>
          <w:szCs w:val="28"/>
        </w:rPr>
      </w:pPr>
      <w:r w:rsidRPr="00FE6CBE">
        <w:rPr>
          <w:b/>
          <w:sz w:val="28"/>
          <w:szCs w:val="28"/>
        </w:rPr>
        <w:t xml:space="preserve">Об установлении </w:t>
      </w:r>
      <w:r w:rsidR="0033134F">
        <w:rPr>
          <w:b/>
          <w:sz w:val="28"/>
          <w:szCs w:val="28"/>
        </w:rPr>
        <w:t xml:space="preserve">границ </w:t>
      </w:r>
      <w:r w:rsidRPr="00FE6CBE">
        <w:rPr>
          <w:b/>
          <w:sz w:val="28"/>
          <w:szCs w:val="28"/>
        </w:rPr>
        <w:t>зон охраны</w:t>
      </w:r>
      <w:r w:rsidR="00D34FC3">
        <w:rPr>
          <w:b/>
          <w:sz w:val="28"/>
          <w:szCs w:val="28"/>
        </w:rPr>
        <w:t xml:space="preserve"> </w:t>
      </w:r>
    </w:p>
    <w:p w:rsidR="00AC75DE" w:rsidRPr="004D32FF" w:rsidRDefault="00AC75DE" w:rsidP="00A661B9">
      <w:pPr>
        <w:contextualSpacing/>
        <w:jc w:val="center"/>
        <w:rPr>
          <w:b/>
          <w:sz w:val="28"/>
          <w:szCs w:val="28"/>
        </w:rPr>
      </w:pPr>
      <w:r w:rsidRPr="00FE6CBE">
        <w:rPr>
          <w:b/>
          <w:sz w:val="28"/>
          <w:szCs w:val="28"/>
        </w:rPr>
        <w:t>объекта</w:t>
      </w:r>
      <w:r w:rsidR="00D34FC3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>культурного наследия</w:t>
      </w:r>
      <w:r w:rsidRPr="00C7527C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 xml:space="preserve">федерального значения </w:t>
      </w:r>
      <w:r w:rsidR="00A661B9" w:rsidRPr="00A661B9">
        <w:rPr>
          <w:b/>
          <w:bCs/>
          <w:sz w:val="28"/>
          <w:szCs w:val="28"/>
        </w:rPr>
        <w:t xml:space="preserve">«Усадьба </w:t>
      </w:r>
      <w:proofErr w:type="spellStart"/>
      <w:r w:rsidR="00A661B9" w:rsidRPr="00A661B9">
        <w:rPr>
          <w:b/>
          <w:bCs/>
          <w:sz w:val="28"/>
          <w:szCs w:val="28"/>
        </w:rPr>
        <w:t>Охотникова</w:t>
      </w:r>
      <w:proofErr w:type="spellEnd"/>
      <w:r w:rsidR="00A661B9" w:rsidRPr="00A661B9">
        <w:rPr>
          <w:b/>
          <w:bCs/>
          <w:sz w:val="28"/>
          <w:szCs w:val="28"/>
        </w:rPr>
        <w:t xml:space="preserve">», </w:t>
      </w:r>
      <w:r w:rsidR="00A661B9">
        <w:rPr>
          <w:b/>
          <w:bCs/>
          <w:sz w:val="28"/>
          <w:szCs w:val="28"/>
        </w:rPr>
        <w:br/>
      </w:r>
      <w:r w:rsidR="00A661B9" w:rsidRPr="00A661B9">
        <w:rPr>
          <w:b/>
          <w:bCs/>
          <w:sz w:val="28"/>
          <w:szCs w:val="28"/>
        </w:rPr>
        <w:t>вторая половина XVIII-начало ХХ вв., расположенного по адресу</w:t>
      </w:r>
      <w:r w:rsidR="001720BC">
        <w:rPr>
          <w:b/>
          <w:bCs/>
          <w:sz w:val="28"/>
          <w:szCs w:val="28"/>
        </w:rPr>
        <w:t>:</w:t>
      </w:r>
      <w:r w:rsidR="00A661B9" w:rsidRPr="00A661B9">
        <w:rPr>
          <w:b/>
          <w:bCs/>
          <w:sz w:val="28"/>
          <w:szCs w:val="28"/>
        </w:rPr>
        <w:t xml:space="preserve"> Ленинградская область, Гатчинский мун</w:t>
      </w:r>
      <w:r w:rsidR="007F3C10">
        <w:rPr>
          <w:b/>
          <w:bCs/>
          <w:sz w:val="28"/>
          <w:szCs w:val="28"/>
        </w:rPr>
        <w:t>иципальный район, Елизаветинское</w:t>
      </w:r>
      <w:r w:rsidR="00A661B9" w:rsidRPr="00A661B9">
        <w:rPr>
          <w:b/>
          <w:bCs/>
          <w:sz w:val="28"/>
          <w:szCs w:val="28"/>
        </w:rPr>
        <w:t xml:space="preserve"> сельское поселение, п. Елизаветино, Усадьба, 1Д</w:t>
      </w:r>
      <w:r w:rsidRPr="00FE6CBE">
        <w:rPr>
          <w:b/>
          <w:sz w:val="28"/>
          <w:szCs w:val="28"/>
        </w:rPr>
        <w:t>,</w:t>
      </w:r>
      <w:r w:rsidR="000E10A0">
        <w:rPr>
          <w:b/>
          <w:sz w:val="28"/>
          <w:szCs w:val="28"/>
        </w:rPr>
        <w:t xml:space="preserve"> и</w:t>
      </w:r>
      <w:r w:rsidRPr="00FE6CBE">
        <w:rPr>
          <w:b/>
          <w:sz w:val="28"/>
          <w:szCs w:val="28"/>
        </w:rPr>
        <w:t xml:space="preserve"> </w:t>
      </w:r>
      <w:r w:rsidR="002057D6">
        <w:rPr>
          <w:b/>
          <w:sz w:val="28"/>
          <w:szCs w:val="28"/>
        </w:rPr>
        <w:t xml:space="preserve">об </w:t>
      </w:r>
      <w:r w:rsidRPr="00FE6CBE">
        <w:rPr>
          <w:b/>
          <w:sz w:val="28"/>
          <w:szCs w:val="28"/>
        </w:rPr>
        <w:t xml:space="preserve">утверждении  </w:t>
      </w:r>
      <w:r w:rsidR="00B86B8E" w:rsidRPr="00B86B8E">
        <w:rPr>
          <w:b/>
          <w:sz w:val="28"/>
          <w:szCs w:val="28"/>
        </w:rPr>
        <w:t>требовани</w:t>
      </w:r>
      <w:r w:rsidR="00B86B8E">
        <w:rPr>
          <w:b/>
          <w:sz w:val="28"/>
          <w:szCs w:val="28"/>
        </w:rPr>
        <w:t>й</w:t>
      </w:r>
      <w:r w:rsidR="00B86B8E" w:rsidRPr="00B86B8E">
        <w:rPr>
          <w:b/>
          <w:sz w:val="28"/>
          <w:szCs w:val="28"/>
        </w:rPr>
        <w:t xml:space="preserve"> </w:t>
      </w:r>
      <w:r w:rsidR="007F3C10">
        <w:rPr>
          <w:b/>
          <w:sz w:val="28"/>
          <w:szCs w:val="28"/>
        </w:rPr>
        <w:br/>
      </w:r>
      <w:r w:rsidR="00B86B8E" w:rsidRPr="00B86B8E">
        <w:rPr>
          <w:b/>
          <w:sz w:val="28"/>
          <w:szCs w:val="28"/>
        </w:rPr>
        <w:t>к градостроительным регламентам в границах территорий данных зон</w:t>
      </w:r>
    </w:p>
    <w:p w:rsidR="00AC75DE" w:rsidRPr="00FE6CBE" w:rsidRDefault="00AC75DE" w:rsidP="00AC75DE">
      <w:pPr>
        <w:spacing w:line="276" w:lineRule="auto"/>
        <w:ind w:left="-567" w:right="-283" w:firstLine="709"/>
        <w:contextualSpacing/>
        <w:jc w:val="center"/>
        <w:rPr>
          <w:b/>
          <w:sz w:val="28"/>
          <w:szCs w:val="28"/>
        </w:rPr>
      </w:pPr>
    </w:p>
    <w:p w:rsidR="00AC75DE" w:rsidRPr="003D3B3A" w:rsidRDefault="00AC75DE" w:rsidP="003D3B3A">
      <w:pPr>
        <w:pStyle w:val="ConsPlusNormal"/>
        <w:spacing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03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оответствии</w:t>
      </w:r>
      <w:r w:rsidR="008C1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со статьей 34 Федерального закона от 25 июня 2002 года</w:t>
      </w:r>
      <w:r w:rsidR="00303B5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года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</w:t>
      </w:r>
      <w:proofErr w:type="gramEnd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Правительства Российской Федерации», законом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</w:t>
      </w:r>
      <w:r w:rsidR="007F3C1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Ленинградской области», подпунктом 2.</w:t>
      </w:r>
      <w:r w:rsidR="00A661B9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7F3C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Положения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комитете </w:t>
      </w:r>
      <w:r w:rsidR="007F3C1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A661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сохранению культурного наследия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Ленинградской области, утвержденного постановлением Правительства Ленинградской области от</w:t>
      </w:r>
      <w:r w:rsidR="00A661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24 декабря 2020 года </w:t>
      </w:r>
      <w:r w:rsidR="007F3C1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661B9">
        <w:rPr>
          <w:rFonts w:ascii="Times New Roman" w:hAnsi="Times New Roman" w:cs="Times New Roman"/>
          <w:color w:val="000000" w:themeColor="text1"/>
          <w:sz w:val="28"/>
          <w:szCs w:val="28"/>
        </w:rPr>
        <w:t>№ 850</w:t>
      </w:r>
      <w:r w:rsidR="00303B57">
        <w:rPr>
          <w:rFonts w:ascii="Times New Roman" w:hAnsi="Times New Roman" w:cs="Times New Roman"/>
          <w:color w:val="000000" w:themeColor="text1"/>
          <w:sz w:val="28"/>
          <w:szCs w:val="28"/>
        </w:rPr>
        <w:t>, на</w:t>
      </w:r>
      <w:r w:rsidR="007F3C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основании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«Про</w:t>
      </w:r>
      <w:r w:rsidR="0033134F">
        <w:rPr>
          <w:rFonts w:ascii="Times New Roman" w:hAnsi="Times New Roman" w:cs="Times New Roman"/>
          <w:color w:val="000000" w:themeColor="text1"/>
          <w:sz w:val="28"/>
          <w:szCs w:val="28"/>
        </w:rPr>
        <w:t>екта зон</w:t>
      </w:r>
      <w:proofErr w:type="gramEnd"/>
      <w:r w:rsidR="00CB6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134F">
        <w:rPr>
          <w:rFonts w:ascii="Times New Roman" w:hAnsi="Times New Roman" w:cs="Times New Roman"/>
          <w:color w:val="000000" w:themeColor="text1"/>
          <w:sz w:val="28"/>
          <w:szCs w:val="28"/>
        </w:rPr>
        <w:t>охраны объекта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</w:t>
      </w:r>
      <w:r w:rsidR="007F3C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урного наследия федерального значения </w:t>
      </w:r>
      <w:r w:rsidR="00CB6424" w:rsidRPr="00CB6424">
        <w:rPr>
          <w:rFonts w:ascii="Times New Roman" w:hAnsi="Times New Roman" w:cs="Times New Roman"/>
          <w:bCs/>
          <w:sz w:val="28"/>
          <w:szCs w:val="28"/>
        </w:rPr>
        <w:t xml:space="preserve">«Усадьба </w:t>
      </w:r>
      <w:proofErr w:type="spellStart"/>
      <w:r w:rsidR="00CB6424" w:rsidRPr="00CB6424">
        <w:rPr>
          <w:rFonts w:ascii="Times New Roman" w:hAnsi="Times New Roman" w:cs="Times New Roman"/>
          <w:bCs/>
          <w:sz w:val="28"/>
          <w:szCs w:val="28"/>
        </w:rPr>
        <w:t>Охотникова</w:t>
      </w:r>
      <w:proofErr w:type="spellEnd"/>
      <w:r w:rsidR="00CB6424" w:rsidRPr="00CB6424">
        <w:rPr>
          <w:rFonts w:ascii="Times New Roman" w:hAnsi="Times New Roman" w:cs="Times New Roman"/>
          <w:bCs/>
          <w:sz w:val="28"/>
          <w:szCs w:val="28"/>
        </w:rPr>
        <w:t>», втора</w:t>
      </w:r>
      <w:r w:rsidR="00CB6424">
        <w:rPr>
          <w:rFonts w:ascii="Times New Roman" w:hAnsi="Times New Roman" w:cs="Times New Roman"/>
          <w:bCs/>
          <w:sz w:val="28"/>
          <w:szCs w:val="28"/>
        </w:rPr>
        <w:t xml:space="preserve">я половина XVIII-начало ХХ вв., </w:t>
      </w:r>
      <w:r w:rsidR="00CB6424" w:rsidRPr="00CB6424">
        <w:rPr>
          <w:rFonts w:ascii="Times New Roman" w:hAnsi="Times New Roman" w:cs="Times New Roman"/>
          <w:bCs/>
          <w:sz w:val="28"/>
          <w:szCs w:val="28"/>
        </w:rPr>
        <w:t>расположенного по адресу Ленинградская область, Гатчинский мун</w:t>
      </w:r>
      <w:r w:rsidR="007F3C10">
        <w:rPr>
          <w:rFonts w:ascii="Times New Roman" w:hAnsi="Times New Roman" w:cs="Times New Roman"/>
          <w:bCs/>
          <w:sz w:val="28"/>
          <w:szCs w:val="28"/>
        </w:rPr>
        <w:t>иципальный район, Елизаветинское</w:t>
      </w:r>
      <w:r w:rsidR="00CB6424" w:rsidRPr="00CB6424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п. Елизаветино, Усадьба, 1Д</w:t>
      </w:r>
      <w:r w:rsidR="004D32FF">
        <w:rPr>
          <w:rFonts w:ascii="Times New Roman" w:hAnsi="Times New Roman" w:cs="Times New Roman"/>
          <w:bCs/>
          <w:sz w:val="28"/>
          <w:szCs w:val="28"/>
        </w:rPr>
        <w:t>»</w:t>
      </w:r>
      <w:r w:rsidRPr="00FE6CBE">
        <w:rPr>
          <w:rFonts w:ascii="Times New Roman" w:hAnsi="Times New Roman" w:cs="Times New Roman"/>
          <w:bCs/>
          <w:sz w:val="28"/>
          <w:szCs w:val="28"/>
        </w:rPr>
        <w:t>,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положительного заключения государственной историко-культурной экспертизы, выполненной аттестованными Министерством культуры Российской Федерации экспертами: </w:t>
      </w:r>
      <w:proofErr w:type="gramStart"/>
      <w:r w:rsidR="00067A4D" w:rsidRPr="00067A4D">
        <w:rPr>
          <w:rFonts w:ascii="Times New Roman" w:hAnsi="Times New Roman" w:cs="Times New Roman"/>
          <w:color w:val="000000" w:themeColor="text1"/>
          <w:sz w:val="28"/>
          <w:szCs w:val="28"/>
        </w:rPr>
        <w:t>Лебедевой Г.П. (приказ Минкультуры России от 11.10.2018 № 1772), Гуляевым В.Ф. (приказ Минкультуры России от 17.07.2019 № 997), Борисенко Е.П. (приказ Минкультуры России от 26.04.2018 № 580)</w:t>
      </w:r>
      <w:r w:rsidR="00067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</w:t>
      </w:r>
      <w:r w:rsidR="00067A4D" w:rsidRPr="00067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25 октября 2019 года </w:t>
      </w:r>
      <w:r w:rsidR="00AB09E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661B9">
        <w:rPr>
          <w:rFonts w:ascii="Times New Roman" w:hAnsi="Times New Roman" w:cs="Times New Roman"/>
          <w:color w:val="000000" w:themeColor="text1"/>
          <w:sz w:val="28"/>
          <w:szCs w:val="28"/>
        </w:rPr>
        <w:t>по 01 дека</w:t>
      </w:r>
      <w:r w:rsidR="00067A4D" w:rsidRPr="00067A4D">
        <w:rPr>
          <w:rFonts w:ascii="Times New Roman" w:hAnsi="Times New Roman" w:cs="Times New Roman"/>
          <w:color w:val="000000" w:themeColor="text1"/>
          <w:sz w:val="28"/>
          <w:szCs w:val="28"/>
        </w:rPr>
        <w:t>бря 2020 года</w:t>
      </w:r>
      <w:r w:rsidRPr="00FE6CBE">
        <w:rPr>
          <w:rFonts w:ascii="Times New Roman" w:hAnsi="Times New Roman" w:cs="Times New Roman"/>
          <w:sz w:val="28"/>
          <w:szCs w:val="28"/>
        </w:rPr>
        <w:t>,</w:t>
      </w:r>
      <w:r w:rsidRPr="00FE6C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D3B3A" w:rsidRPr="00E91B60">
        <w:rPr>
          <w:rFonts w:ascii="Times New Roman" w:hAnsi="Times New Roman" w:cs="Times New Roman"/>
          <w:sz w:val="28"/>
          <w:szCs w:val="28"/>
        </w:rPr>
        <w:t>на</w:t>
      </w:r>
      <w:r w:rsidR="003D3B3A">
        <w:rPr>
          <w:rFonts w:ascii="Times New Roman" w:hAnsi="Times New Roman" w:cs="Times New Roman"/>
          <w:sz w:val="28"/>
          <w:szCs w:val="28"/>
        </w:rPr>
        <w:t xml:space="preserve"> основании письма Министерства </w:t>
      </w:r>
      <w:r w:rsidR="003D3B3A" w:rsidRPr="00E91B60">
        <w:rPr>
          <w:rFonts w:ascii="Times New Roman" w:hAnsi="Times New Roman" w:cs="Times New Roman"/>
          <w:sz w:val="28"/>
          <w:szCs w:val="28"/>
        </w:rPr>
        <w:t>кул</w:t>
      </w:r>
      <w:r w:rsidR="003D3B3A">
        <w:rPr>
          <w:rFonts w:ascii="Times New Roman" w:hAnsi="Times New Roman" w:cs="Times New Roman"/>
          <w:sz w:val="28"/>
          <w:szCs w:val="28"/>
        </w:rPr>
        <w:t>ьтуры Российской Федерации о согласовании от 20.09.2021 № 17533</w:t>
      </w:r>
      <w:r w:rsidR="003D3B3A" w:rsidRPr="00E91B60">
        <w:rPr>
          <w:rFonts w:ascii="Times New Roman" w:hAnsi="Times New Roman" w:cs="Times New Roman"/>
          <w:sz w:val="28"/>
          <w:szCs w:val="28"/>
        </w:rPr>
        <w:t>-12-02</w:t>
      </w:r>
      <w:r w:rsidR="003D3B3A">
        <w:rPr>
          <w:rFonts w:ascii="Times New Roman" w:hAnsi="Times New Roman" w:cs="Times New Roman"/>
          <w:sz w:val="28"/>
          <w:szCs w:val="28"/>
        </w:rPr>
        <w:t xml:space="preserve">,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приказываю:</w:t>
      </w:r>
      <w:proofErr w:type="gramEnd"/>
    </w:p>
    <w:p w:rsidR="001720BC" w:rsidRPr="00067A4D" w:rsidRDefault="001720BC" w:rsidP="00A661B9">
      <w:pPr>
        <w:pStyle w:val="ConsPlusNormal"/>
        <w:spacing w:line="276" w:lineRule="auto"/>
        <w:ind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41CD" w:rsidRDefault="00AC75DE" w:rsidP="00706CDF">
      <w:pPr>
        <w:pStyle w:val="ConsPlusNormal"/>
        <w:numPr>
          <w:ilvl w:val="0"/>
          <w:numId w:val="2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Установить границы зон охраны объекта культурного  наследия  федерального</w:t>
      </w:r>
      <w:r w:rsidR="00331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 </w:t>
      </w:r>
      <w:r w:rsidR="00A661B9" w:rsidRPr="00CB6424">
        <w:rPr>
          <w:rFonts w:ascii="Times New Roman" w:hAnsi="Times New Roman" w:cs="Times New Roman"/>
          <w:bCs/>
          <w:sz w:val="28"/>
          <w:szCs w:val="28"/>
        </w:rPr>
        <w:t xml:space="preserve">«Усадьба </w:t>
      </w:r>
      <w:proofErr w:type="spellStart"/>
      <w:r w:rsidR="00A661B9" w:rsidRPr="00CB6424">
        <w:rPr>
          <w:rFonts w:ascii="Times New Roman" w:hAnsi="Times New Roman" w:cs="Times New Roman"/>
          <w:bCs/>
          <w:sz w:val="28"/>
          <w:szCs w:val="28"/>
        </w:rPr>
        <w:t>Охотникова</w:t>
      </w:r>
      <w:proofErr w:type="spellEnd"/>
      <w:r w:rsidR="00A661B9" w:rsidRPr="00CB6424">
        <w:rPr>
          <w:rFonts w:ascii="Times New Roman" w:hAnsi="Times New Roman" w:cs="Times New Roman"/>
          <w:bCs/>
          <w:sz w:val="28"/>
          <w:szCs w:val="28"/>
        </w:rPr>
        <w:t>», втора</w:t>
      </w:r>
      <w:r w:rsidR="00A661B9">
        <w:rPr>
          <w:rFonts w:ascii="Times New Roman" w:hAnsi="Times New Roman" w:cs="Times New Roman"/>
          <w:bCs/>
          <w:sz w:val="28"/>
          <w:szCs w:val="28"/>
        </w:rPr>
        <w:t xml:space="preserve">я половина XVIII-начало ХХ вв., </w:t>
      </w:r>
      <w:r w:rsidR="00A661B9" w:rsidRPr="00CB6424">
        <w:rPr>
          <w:rFonts w:ascii="Times New Roman" w:hAnsi="Times New Roman" w:cs="Times New Roman"/>
          <w:bCs/>
          <w:sz w:val="28"/>
          <w:szCs w:val="28"/>
        </w:rPr>
        <w:t>расположенного по адресу Ленинградская область, Гатчинский мун</w:t>
      </w:r>
      <w:r w:rsidR="007F3C10">
        <w:rPr>
          <w:rFonts w:ascii="Times New Roman" w:hAnsi="Times New Roman" w:cs="Times New Roman"/>
          <w:bCs/>
          <w:sz w:val="28"/>
          <w:szCs w:val="28"/>
        </w:rPr>
        <w:t>иципальный район, Елизаветинское</w:t>
      </w:r>
      <w:r w:rsidR="00A661B9" w:rsidRPr="00CB6424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п. Елизаветино, Усадьба, 1Д</w:t>
      </w:r>
      <w:r w:rsidR="00A661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134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84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– Объект) согласно приложению </w:t>
      </w:r>
      <w:r w:rsidR="00F57DD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4841CD">
        <w:rPr>
          <w:rFonts w:ascii="Times New Roman" w:hAnsi="Times New Roman" w:cs="Times New Roman"/>
          <w:color w:val="000000" w:themeColor="text1"/>
          <w:sz w:val="28"/>
          <w:szCs w:val="28"/>
        </w:rPr>
        <w:t>1 к настоящему приказу.</w:t>
      </w:r>
    </w:p>
    <w:p w:rsidR="00AC75DE" w:rsidRPr="00FE6CBE" w:rsidRDefault="004841CD" w:rsidP="00706CDF">
      <w:pPr>
        <w:pStyle w:val="ConsPlusNormal"/>
        <w:numPr>
          <w:ilvl w:val="0"/>
          <w:numId w:val="2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твердить требования к градостроительным регламентам в границах </w:t>
      </w:r>
      <w:r w:rsidR="00D220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территорий 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 охраны Объекта согласно приложению </w:t>
      </w:r>
      <w:r w:rsidR="00F57DD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AC75DE" w:rsidRPr="00FE6CBE" w:rsidRDefault="00A661B9" w:rsidP="00706CDF">
      <w:pPr>
        <w:pStyle w:val="ConsPlusNormal"/>
        <w:numPr>
          <w:ilvl w:val="0"/>
          <w:numId w:val="2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Комитету по сохранению культурного наследия</w:t>
      </w:r>
      <w:r w:rsidR="00AC75DE" w:rsidRPr="00FE6CBE">
        <w:rPr>
          <w:rFonts w:ascii="Times New Roman" w:hAnsi="Times New Roman" w:cs="Times New Roman"/>
          <w:sz w:val="28"/>
          <w:szCs w:val="28"/>
        </w:rPr>
        <w:t xml:space="preserve"> Ленинградской области: </w:t>
      </w:r>
    </w:p>
    <w:p w:rsidR="00AC75DE" w:rsidRPr="00FE6CBE" w:rsidRDefault="00AC75DE" w:rsidP="00AC75DE">
      <w:pPr>
        <w:spacing w:line="276" w:lineRule="auto"/>
        <w:ind w:right="-1" w:firstLine="567"/>
        <w:contextualSpacing/>
        <w:jc w:val="both"/>
        <w:rPr>
          <w:sz w:val="28"/>
          <w:szCs w:val="28"/>
        </w:rPr>
      </w:pPr>
      <w:r w:rsidRPr="00FE6CBE">
        <w:rPr>
          <w:sz w:val="28"/>
          <w:szCs w:val="28"/>
        </w:rPr>
        <w:t>- обеспечить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567"/>
        <w:jc w:val="both"/>
        <w:rPr>
          <w:sz w:val="28"/>
          <w:szCs w:val="28"/>
        </w:rPr>
      </w:pPr>
      <w:proofErr w:type="gramStart"/>
      <w:r w:rsidRPr="00FE6CBE">
        <w:rPr>
          <w:sz w:val="28"/>
          <w:szCs w:val="28"/>
        </w:rPr>
        <w:t>- разместить информацию об у</w:t>
      </w:r>
      <w:r w:rsidR="007C3FFB">
        <w:rPr>
          <w:sz w:val="28"/>
          <w:szCs w:val="28"/>
        </w:rPr>
        <w:t>становленных</w:t>
      </w:r>
      <w:r w:rsidRPr="00FE6CBE">
        <w:rPr>
          <w:sz w:val="28"/>
          <w:szCs w:val="28"/>
        </w:rPr>
        <w:t xml:space="preserve"> границах зон охраны, режимах использования земель и требованиях к градостроительным регламентам в границах </w:t>
      </w:r>
      <w:r w:rsidR="00C62427">
        <w:rPr>
          <w:sz w:val="28"/>
          <w:szCs w:val="28"/>
        </w:rPr>
        <w:t xml:space="preserve">территорий </w:t>
      </w:r>
      <w:r w:rsidRPr="00FE6CBE">
        <w:rPr>
          <w:sz w:val="28"/>
          <w:szCs w:val="28"/>
        </w:rPr>
        <w:t>данн</w:t>
      </w:r>
      <w:r w:rsidR="00C62427">
        <w:rPr>
          <w:sz w:val="28"/>
          <w:szCs w:val="28"/>
        </w:rPr>
        <w:t>ых зон</w:t>
      </w:r>
      <w:r w:rsidRPr="00FE6CBE">
        <w:rPr>
          <w:sz w:val="28"/>
          <w:szCs w:val="28"/>
        </w:rPr>
        <w:t xml:space="preserve"> в федеральной государственной информационной системе территориального планирования, а также направить в федеральный орган исполнительной власти, уполномоченный в области государственной регистрации прав на недвижимое имущество и сделок с ним, государственного кадастрового учета недвижимого имущества, ведения государственного кадастра недвижимости. </w:t>
      </w:r>
      <w:proofErr w:type="gramEnd"/>
    </w:p>
    <w:p w:rsidR="00AC75DE" w:rsidRPr="00FE6CBE" w:rsidRDefault="007F3C10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C75DE" w:rsidRPr="00FE6CBE">
        <w:rPr>
          <w:sz w:val="28"/>
          <w:szCs w:val="28"/>
        </w:rPr>
        <w:t>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AC75DE" w:rsidRPr="00FE6CBE" w:rsidRDefault="007F3C10" w:rsidP="007F3C10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C75DE" w:rsidRPr="00FE6CBE">
        <w:rPr>
          <w:sz w:val="28"/>
          <w:szCs w:val="28"/>
        </w:rPr>
        <w:t>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 w:rsidRPr="00FE6CBE">
        <w:rPr>
          <w:sz w:val="28"/>
          <w:szCs w:val="28"/>
        </w:rPr>
        <w:t xml:space="preserve">5. </w:t>
      </w:r>
      <w:r w:rsidR="007F3C10">
        <w:rPr>
          <w:sz w:val="28"/>
          <w:szCs w:val="28"/>
        </w:rPr>
        <w:t xml:space="preserve"> </w:t>
      </w:r>
      <w:proofErr w:type="gramStart"/>
      <w:r w:rsidRPr="00FE6CBE">
        <w:rPr>
          <w:sz w:val="28"/>
          <w:szCs w:val="28"/>
        </w:rPr>
        <w:t>Контроль за</w:t>
      </w:r>
      <w:proofErr w:type="gramEnd"/>
      <w:r w:rsidRPr="00FE6CBE">
        <w:rPr>
          <w:sz w:val="28"/>
          <w:szCs w:val="28"/>
        </w:rPr>
        <w:t xml:space="preserve"> исполнением настоящего приказа </w:t>
      </w:r>
      <w:r w:rsidR="00A661B9" w:rsidRPr="00A661B9">
        <w:rPr>
          <w:sz w:val="28"/>
          <w:szCs w:val="28"/>
        </w:rPr>
        <w:t>оставляю за собой</w:t>
      </w:r>
      <w:r w:rsidRPr="00FE6CBE">
        <w:rPr>
          <w:sz w:val="28"/>
          <w:szCs w:val="28"/>
        </w:rPr>
        <w:t xml:space="preserve"> </w:t>
      </w:r>
    </w:p>
    <w:p w:rsidR="00AC75DE" w:rsidRPr="00FE6CBE" w:rsidRDefault="007F3C10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="00AC75DE" w:rsidRPr="00FE6CBE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1C66F2" w:rsidRPr="00AC75DE" w:rsidRDefault="001C66F2" w:rsidP="00AC75DE">
      <w:pPr>
        <w:spacing w:after="200" w:line="276" w:lineRule="auto"/>
      </w:pPr>
    </w:p>
    <w:p w:rsidR="00A661B9" w:rsidRPr="00D14D92" w:rsidRDefault="00A661B9" w:rsidP="00A661B9">
      <w:pPr>
        <w:jc w:val="both"/>
        <w:rPr>
          <w:sz w:val="28"/>
          <w:szCs w:val="28"/>
        </w:rPr>
      </w:pPr>
      <w:r w:rsidRPr="00D14D92">
        <w:rPr>
          <w:sz w:val="28"/>
          <w:szCs w:val="28"/>
        </w:rPr>
        <w:t xml:space="preserve">Заместитель Председателя Правительства </w:t>
      </w:r>
    </w:p>
    <w:p w:rsidR="00A661B9" w:rsidRPr="00D14D92" w:rsidRDefault="00A661B9" w:rsidP="00A661B9">
      <w:pPr>
        <w:jc w:val="both"/>
        <w:rPr>
          <w:sz w:val="28"/>
          <w:szCs w:val="28"/>
        </w:rPr>
      </w:pPr>
      <w:r w:rsidRPr="00D14D92">
        <w:rPr>
          <w:sz w:val="28"/>
          <w:szCs w:val="28"/>
        </w:rPr>
        <w:t>Ленинградской области – председатель</w:t>
      </w:r>
    </w:p>
    <w:p w:rsidR="00A661B9" w:rsidRPr="00D14D92" w:rsidRDefault="00A661B9" w:rsidP="00A661B9">
      <w:pPr>
        <w:jc w:val="both"/>
        <w:rPr>
          <w:b/>
          <w:sz w:val="28"/>
          <w:szCs w:val="28"/>
        </w:rPr>
      </w:pPr>
      <w:r w:rsidRPr="00D14D92">
        <w:rPr>
          <w:sz w:val="28"/>
          <w:szCs w:val="28"/>
        </w:rPr>
        <w:t xml:space="preserve">комитета по сохранению культурного наследия                     </w:t>
      </w:r>
      <w:r w:rsidR="00D14D92">
        <w:rPr>
          <w:sz w:val="28"/>
          <w:szCs w:val="28"/>
        </w:rPr>
        <w:t xml:space="preserve">                             </w:t>
      </w:r>
      <w:r w:rsidRPr="00D14D92">
        <w:rPr>
          <w:sz w:val="28"/>
          <w:szCs w:val="28"/>
        </w:rPr>
        <w:t xml:space="preserve"> В.О. Цой                                            </w:t>
      </w:r>
    </w:p>
    <w:p w:rsidR="00A661B9" w:rsidRPr="00A661B9" w:rsidRDefault="00A661B9" w:rsidP="00A661B9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96185B" w:rsidRDefault="0096185B" w:rsidP="007303C8">
      <w:pPr>
        <w:spacing w:after="200" w:line="276" w:lineRule="auto"/>
      </w:pPr>
    </w:p>
    <w:p w:rsidR="0096185B" w:rsidRDefault="0096185B" w:rsidP="007303C8">
      <w:pPr>
        <w:spacing w:after="200" w:line="276" w:lineRule="auto"/>
      </w:pPr>
    </w:p>
    <w:p w:rsidR="00A661B9" w:rsidRDefault="00A661B9" w:rsidP="007303C8">
      <w:pPr>
        <w:spacing w:after="200" w:line="276" w:lineRule="auto"/>
      </w:pPr>
    </w:p>
    <w:p w:rsidR="00A661B9" w:rsidRDefault="00A661B9" w:rsidP="007303C8">
      <w:pPr>
        <w:spacing w:after="200" w:line="276" w:lineRule="auto"/>
      </w:pPr>
    </w:p>
    <w:p w:rsidR="00E61EBF" w:rsidRDefault="00E61EBF" w:rsidP="007303C8">
      <w:pPr>
        <w:spacing w:after="200" w:line="276" w:lineRule="auto"/>
      </w:pPr>
    </w:p>
    <w:p w:rsidR="00CF1372" w:rsidRDefault="00CF1372" w:rsidP="007303C8">
      <w:pPr>
        <w:spacing w:after="200" w:line="276" w:lineRule="auto"/>
      </w:pPr>
    </w:p>
    <w:p w:rsidR="00CF1372" w:rsidRDefault="00CF1372" w:rsidP="007303C8">
      <w:pPr>
        <w:spacing w:after="200" w:line="276" w:lineRule="auto"/>
      </w:pPr>
    </w:p>
    <w:p w:rsidR="00CF1372" w:rsidRDefault="00CF1372" w:rsidP="007303C8">
      <w:pPr>
        <w:spacing w:after="200" w:line="276" w:lineRule="auto"/>
      </w:pPr>
    </w:p>
    <w:p w:rsidR="00CF1372" w:rsidRDefault="00CF1372" w:rsidP="007303C8">
      <w:pPr>
        <w:spacing w:after="200" w:line="276" w:lineRule="auto"/>
      </w:pPr>
    </w:p>
    <w:p w:rsidR="00AE4209" w:rsidRPr="00A4670E" w:rsidRDefault="00AE4209" w:rsidP="007303C8">
      <w:pPr>
        <w:autoSpaceDE w:val="0"/>
        <w:autoSpaceDN w:val="0"/>
        <w:adjustRightInd w:val="0"/>
        <w:ind w:right="-1" w:hanging="426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 xml:space="preserve">Приложение </w:t>
      </w:r>
      <w:r w:rsidR="00E21870" w:rsidRPr="00A4670E">
        <w:rPr>
          <w:sz w:val="28"/>
          <w:szCs w:val="28"/>
        </w:rPr>
        <w:t>№</w:t>
      </w:r>
      <w:r w:rsidR="009D7E6D" w:rsidRPr="00A4670E">
        <w:rPr>
          <w:sz w:val="28"/>
          <w:szCs w:val="28"/>
        </w:rPr>
        <w:t>1</w:t>
      </w:r>
    </w:p>
    <w:p w:rsidR="00AF19FD" w:rsidRDefault="00AE4209" w:rsidP="00AF19FD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 xml:space="preserve">к приказу комитета по </w:t>
      </w:r>
      <w:r w:rsidR="00AF19FD">
        <w:rPr>
          <w:sz w:val="28"/>
          <w:szCs w:val="28"/>
        </w:rPr>
        <w:t xml:space="preserve">сохранению </w:t>
      </w:r>
    </w:p>
    <w:p w:rsidR="00AE4209" w:rsidRPr="00A4670E" w:rsidRDefault="00AF19FD" w:rsidP="00AF19FD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</w:t>
      </w:r>
      <w:r w:rsidR="00AE4209" w:rsidRPr="00A4670E">
        <w:rPr>
          <w:sz w:val="28"/>
          <w:szCs w:val="28"/>
        </w:rPr>
        <w:t xml:space="preserve">Ленинградской области </w:t>
      </w:r>
    </w:p>
    <w:p w:rsidR="00AE4209" w:rsidRPr="00A4670E" w:rsidRDefault="00AE4209" w:rsidP="00AE4209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>от «____» _____________ 20</w:t>
      </w:r>
      <w:r w:rsidR="00AF19FD">
        <w:rPr>
          <w:sz w:val="28"/>
          <w:szCs w:val="28"/>
        </w:rPr>
        <w:t>21</w:t>
      </w:r>
      <w:r w:rsidRPr="00A4670E">
        <w:rPr>
          <w:sz w:val="28"/>
          <w:szCs w:val="28"/>
        </w:rPr>
        <w:t xml:space="preserve"> г. </w:t>
      </w:r>
    </w:p>
    <w:p w:rsidR="00AE4209" w:rsidRPr="00A4670E" w:rsidRDefault="006B2A55" w:rsidP="0081594E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>№ __________________________</w:t>
      </w:r>
    </w:p>
    <w:p w:rsidR="00732300" w:rsidRDefault="00732300" w:rsidP="00732300">
      <w:pPr>
        <w:autoSpaceDE w:val="0"/>
        <w:autoSpaceDN w:val="0"/>
        <w:adjustRightInd w:val="0"/>
        <w:ind w:right="-1"/>
        <w:contextualSpacing/>
        <w:jc w:val="both"/>
        <w:rPr>
          <w:sz w:val="32"/>
          <w:szCs w:val="28"/>
        </w:rPr>
      </w:pPr>
    </w:p>
    <w:p w:rsidR="00067A4D" w:rsidRPr="00A4670E" w:rsidRDefault="00067A4D" w:rsidP="00732300">
      <w:pPr>
        <w:autoSpaceDE w:val="0"/>
        <w:autoSpaceDN w:val="0"/>
        <w:adjustRightInd w:val="0"/>
        <w:ind w:right="-1"/>
        <w:contextualSpacing/>
        <w:jc w:val="both"/>
        <w:rPr>
          <w:sz w:val="32"/>
          <w:szCs w:val="28"/>
        </w:rPr>
      </w:pPr>
    </w:p>
    <w:p w:rsidR="00067A4D" w:rsidRDefault="00732300" w:rsidP="00A4670E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 xml:space="preserve">Описание границ зон охраны объекта культурного наследия </w:t>
      </w:r>
    </w:p>
    <w:p w:rsidR="00AF19FD" w:rsidRPr="00AF19FD" w:rsidRDefault="00732300" w:rsidP="00AF19FD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>федерального значения</w:t>
      </w:r>
      <w:r w:rsidR="005B61DA">
        <w:rPr>
          <w:b/>
          <w:sz w:val="28"/>
          <w:szCs w:val="26"/>
        </w:rPr>
        <w:t xml:space="preserve"> </w:t>
      </w:r>
      <w:r w:rsidR="00AF19FD" w:rsidRPr="00AF19FD">
        <w:rPr>
          <w:b/>
          <w:sz w:val="28"/>
          <w:szCs w:val="26"/>
        </w:rPr>
        <w:t xml:space="preserve">«Усадьба </w:t>
      </w:r>
      <w:proofErr w:type="spellStart"/>
      <w:r w:rsidR="00AF19FD" w:rsidRPr="00AF19FD">
        <w:rPr>
          <w:b/>
          <w:sz w:val="28"/>
          <w:szCs w:val="26"/>
        </w:rPr>
        <w:t>Охотникова</w:t>
      </w:r>
      <w:proofErr w:type="spellEnd"/>
      <w:r w:rsidR="00AF19FD" w:rsidRPr="00AF19FD">
        <w:rPr>
          <w:b/>
          <w:sz w:val="28"/>
          <w:szCs w:val="26"/>
        </w:rPr>
        <w:t xml:space="preserve">», </w:t>
      </w:r>
    </w:p>
    <w:p w:rsidR="00732300" w:rsidRPr="00A4670E" w:rsidRDefault="00AF19FD" w:rsidP="00AF19FD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F19FD">
        <w:rPr>
          <w:b/>
          <w:sz w:val="28"/>
          <w:szCs w:val="26"/>
        </w:rPr>
        <w:t>втора</w:t>
      </w:r>
      <w:r>
        <w:rPr>
          <w:b/>
          <w:sz w:val="28"/>
          <w:szCs w:val="26"/>
        </w:rPr>
        <w:t>я половина XVIII-начало ХХ вв.</w:t>
      </w:r>
    </w:p>
    <w:p w:rsidR="00FB3CDF" w:rsidRDefault="00FB3CDF" w:rsidP="00732300">
      <w:pPr>
        <w:autoSpaceDE w:val="0"/>
        <w:autoSpaceDN w:val="0"/>
        <w:adjustRightInd w:val="0"/>
        <w:ind w:right="-1"/>
        <w:contextualSpacing/>
        <w:jc w:val="center"/>
        <w:rPr>
          <w:sz w:val="28"/>
          <w:szCs w:val="26"/>
        </w:rPr>
      </w:pPr>
    </w:p>
    <w:p w:rsidR="008E0510" w:rsidRPr="008E0510" w:rsidRDefault="008E0510" w:rsidP="00732300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8E0510">
        <w:rPr>
          <w:b/>
          <w:sz w:val="28"/>
          <w:szCs w:val="26"/>
        </w:rPr>
        <w:t xml:space="preserve">Охранная зона </w:t>
      </w:r>
      <w:r>
        <w:rPr>
          <w:b/>
          <w:sz w:val="28"/>
          <w:szCs w:val="26"/>
        </w:rPr>
        <w:t>- ОЗ</w:t>
      </w:r>
    </w:p>
    <w:p w:rsidR="00B863C6" w:rsidRPr="00A4670E" w:rsidRDefault="00B863C6" w:rsidP="00732300">
      <w:pPr>
        <w:autoSpaceDE w:val="0"/>
        <w:autoSpaceDN w:val="0"/>
        <w:adjustRightInd w:val="0"/>
        <w:ind w:right="-1"/>
        <w:contextualSpacing/>
        <w:jc w:val="center"/>
        <w:rPr>
          <w:sz w:val="28"/>
          <w:szCs w:val="26"/>
        </w:rPr>
      </w:pPr>
    </w:p>
    <w:p w:rsidR="008E0510" w:rsidRDefault="008E0510" w:rsidP="008E0510">
      <w:pPr>
        <w:spacing w:line="360" w:lineRule="auto"/>
        <w:ind w:firstLine="709"/>
        <w:jc w:val="both"/>
        <w:rPr>
          <w:sz w:val="28"/>
          <w:szCs w:val="28"/>
        </w:rPr>
      </w:pPr>
      <w:r w:rsidRPr="004D5CA6">
        <w:rPr>
          <w:sz w:val="28"/>
          <w:szCs w:val="28"/>
        </w:rPr>
        <w:t xml:space="preserve">Ориентир базовой точки «1» – </w:t>
      </w:r>
      <w:proofErr w:type="gramStart"/>
      <w:r>
        <w:rPr>
          <w:sz w:val="28"/>
          <w:szCs w:val="28"/>
        </w:rPr>
        <w:t>расположена</w:t>
      </w:r>
      <w:proofErr w:type="gramEnd"/>
      <w:r>
        <w:rPr>
          <w:sz w:val="28"/>
          <w:szCs w:val="28"/>
        </w:rPr>
        <w:t xml:space="preserve"> на границе земельного участка </w:t>
      </w:r>
      <w:r w:rsidR="00DB3E39">
        <w:rPr>
          <w:sz w:val="28"/>
          <w:szCs w:val="28"/>
        </w:rPr>
        <w:br/>
      </w:r>
      <w:r>
        <w:rPr>
          <w:sz w:val="28"/>
          <w:szCs w:val="28"/>
        </w:rPr>
        <w:t xml:space="preserve">с кадастровым номером </w:t>
      </w:r>
      <w:r w:rsidRPr="00733ED7">
        <w:rPr>
          <w:sz w:val="28"/>
          <w:szCs w:val="28"/>
        </w:rPr>
        <w:t>47:23:0000000:</w:t>
      </w:r>
      <w:r>
        <w:rPr>
          <w:sz w:val="28"/>
          <w:szCs w:val="28"/>
        </w:rPr>
        <w:t>29.</w:t>
      </w:r>
    </w:p>
    <w:p w:rsidR="008E0510" w:rsidRPr="004D5CA6" w:rsidRDefault="008E0510" w:rsidP="008E05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Внешний контур: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– 2 </w:t>
      </w:r>
      <w:r w:rsidRPr="004704CC">
        <w:rPr>
          <w:sz w:val="28"/>
          <w:szCs w:val="28"/>
        </w:rPr>
        <w:t xml:space="preserve">из точки «1» </w:t>
      </w:r>
      <w:r>
        <w:rPr>
          <w:sz w:val="28"/>
          <w:szCs w:val="28"/>
        </w:rPr>
        <w:t xml:space="preserve">до точки «2» </w:t>
      </w:r>
      <w:r w:rsidRPr="00E25D7C">
        <w:rPr>
          <w:sz w:val="28"/>
          <w:szCs w:val="28"/>
        </w:rPr>
        <w:t>212,91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</w:t>
      </w:r>
      <w:r>
        <w:rPr>
          <w:sz w:val="28"/>
          <w:szCs w:val="28"/>
        </w:rPr>
        <w:t xml:space="preserve">стрелке на юго-восток </w:t>
      </w:r>
      <w:r w:rsidR="00DB3E39">
        <w:rPr>
          <w:sz w:val="28"/>
          <w:szCs w:val="28"/>
        </w:rPr>
        <w:br/>
      </w:r>
      <w:r>
        <w:rPr>
          <w:sz w:val="28"/>
          <w:szCs w:val="28"/>
        </w:rPr>
        <w:t>по границе через территорию, покрытую растительностью и пешеходными тропинками;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– 5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2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«5» </w:t>
      </w:r>
      <w:r w:rsidRPr="00E25D7C">
        <w:rPr>
          <w:sz w:val="28"/>
          <w:szCs w:val="28"/>
        </w:rPr>
        <w:t>139,59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юго-запад</w:t>
      </w:r>
      <w:r w:rsidRPr="004704CC">
        <w:rPr>
          <w:sz w:val="28"/>
          <w:szCs w:val="28"/>
        </w:rPr>
        <w:t xml:space="preserve">, </w:t>
      </w:r>
      <w:r w:rsidR="00DB3E39">
        <w:rPr>
          <w:sz w:val="28"/>
          <w:szCs w:val="28"/>
        </w:rPr>
        <w:br/>
      </w:r>
      <w:r>
        <w:rPr>
          <w:sz w:val="28"/>
          <w:szCs w:val="28"/>
        </w:rPr>
        <w:t>по границе через территорию, покрытую растительностью и пешеходными тропинками;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– 6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5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«6» </w:t>
      </w:r>
      <w:r w:rsidRPr="00E25D7C">
        <w:rPr>
          <w:sz w:val="28"/>
          <w:szCs w:val="28"/>
        </w:rPr>
        <w:t xml:space="preserve">229,51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 xml:space="preserve">, </w:t>
      </w:r>
      <w:r w:rsidR="00DB3E39">
        <w:rPr>
          <w:sz w:val="28"/>
          <w:szCs w:val="28"/>
        </w:rPr>
        <w:br/>
      </w:r>
      <w:r w:rsidRPr="004704CC">
        <w:rPr>
          <w:sz w:val="28"/>
          <w:szCs w:val="28"/>
        </w:rPr>
        <w:t>по</w:t>
      </w:r>
      <w:r>
        <w:rPr>
          <w:sz w:val="28"/>
          <w:szCs w:val="28"/>
        </w:rPr>
        <w:t xml:space="preserve"> границе территории </w:t>
      </w:r>
      <w:r w:rsidRPr="00E25D7C">
        <w:rPr>
          <w:sz w:val="28"/>
          <w:szCs w:val="28"/>
        </w:rPr>
        <w:t xml:space="preserve">объекта культурного </w:t>
      </w:r>
      <w:r>
        <w:rPr>
          <w:sz w:val="28"/>
          <w:szCs w:val="28"/>
        </w:rPr>
        <w:t xml:space="preserve">наследия федерального значения «Усадьба </w:t>
      </w:r>
      <w:proofErr w:type="spellStart"/>
      <w:r>
        <w:rPr>
          <w:sz w:val="28"/>
          <w:szCs w:val="28"/>
        </w:rPr>
        <w:t>Охотникова</w:t>
      </w:r>
      <w:proofErr w:type="spellEnd"/>
      <w:r>
        <w:rPr>
          <w:sz w:val="28"/>
          <w:szCs w:val="28"/>
        </w:rPr>
        <w:t>»;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– 1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6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«1» </w:t>
      </w:r>
      <w:r w:rsidRPr="00E25D7C">
        <w:rPr>
          <w:sz w:val="28"/>
          <w:szCs w:val="28"/>
        </w:rPr>
        <w:t>122,24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а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северо-восток</w:t>
      </w:r>
      <w:r w:rsidRPr="004704CC">
        <w:rPr>
          <w:sz w:val="28"/>
          <w:szCs w:val="28"/>
        </w:rPr>
        <w:t xml:space="preserve">, </w:t>
      </w:r>
      <w:r w:rsidR="00DB3E39">
        <w:rPr>
          <w:sz w:val="28"/>
          <w:szCs w:val="28"/>
        </w:rPr>
        <w:br/>
      </w:r>
      <w:r>
        <w:rPr>
          <w:sz w:val="28"/>
          <w:szCs w:val="28"/>
        </w:rPr>
        <w:t xml:space="preserve">по границе автомобильной дороги, через границу земельного участка </w:t>
      </w:r>
      <w:r w:rsidR="00DB3E39">
        <w:rPr>
          <w:sz w:val="28"/>
          <w:szCs w:val="28"/>
        </w:rPr>
        <w:br/>
      </w:r>
      <w:r>
        <w:rPr>
          <w:sz w:val="28"/>
          <w:szCs w:val="28"/>
        </w:rPr>
        <w:t xml:space="preserve">с кадастровым номером </w:t>
      </w:r>
      <w:r w:rsidRPr="00733ED7">
        <w:rPr>
          <w:sz w:val="28"/>
          <w:szCs w:val="28"/>
        </w:rPr>
        <w:t>47:23:0000000:</w:t>
      </w:r>
      <w:r>
        <w:rPr>
          <w:sz w:val="28"/>
          <w:szCs w:val="28"/>
        </w:rPr>
        <w:t>29.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Внутренний контур: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– 9 из точки «8» до точки «9» </w:t>
      </w:r>
      <w:r w:rsidRPr="00437D0A">
        <w:rPr>
          <w:sz w:val="28"/>
          <w:szCs w:val="28"/>
        </w:rPr>
        <w:t>61,8</w:t>
      </w:r>
      <w:r>
        <w:rPr>
          <w:sz w:val="28"/>
          <w:szCs w:val="28"/>
        </w:rPr>
        <w:t xml:space="preserve"> метр </w:t>
      </w:r>
      <w:r w:rsidRPr="004704CC">
        <w:rPr>
          <w:sz w:val="28"/>
          <w:szCs w:val="28"/>
        </w:rPr>
        <w:t xml:space="preserve">по часовой </w:t>
      </w:r>
      <w:r>
        <w:rPr>
          <w:sz w:val="28"/>
          <w:szCs w:val="28"/>
        </w:rPr>
        <w:t xml:space="preserve">стрелке на юго-восток </w:t>
      </w:r>
      <w:r w:rsidR="00DB3E39">
        <w:rPr>
          <w:sz w:val="28"/>
          <w:szCs w:val="28"/>
        </w:rPr>
        <w:br/>
      </w:r>
      <w:r>
        <w:rPr>
          <w:sz w:val="28"/>
          <w:szCs w:val="28"/>
        </w:rPr>
        <w:t xml:space="preserve">по границе объекта культурного </w:t>
      </w:r>
      <w:r w:rsidR="005644A1">
        <w:rPr>
          <w:sz w:val="28"/>
          <w:szCs w:val="28"/>
        </w:rPr>
        <w:t xml:space="preserve">наследия федерального значения «Усадьба </w:t>
      </w:r>
      <w:proofErr w:type="spellStart"/>
      <w:r w:rsidR="005644A1">
        <w:rPr>
          <w:sz w:val="28"/>
          <w:szCs w:val="28"/>
        </w:rPr>
        <w:t>Охотникова</w:t>
      </w:r>
      <w:proofErr w:type="spellEnd"/>
      <w:r w:rsidR="005644A1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– 10 из точки «9» до точки «10» </w:t>
      </w:r>
      <w:r w:rsidRPr="00437D0A">
        <w:rPr>
          <w:sz w:val="28"/>
          <w:szCs w:val="28"/>
        </w:rPr>
        <w:t>61,12</w:t>
      </w:r>
      <w:r>
        <w:rPr>
          <w:sz w:val="28"/>
          <w:szCs w:val="28"/>
        </w:rPr>
        <w:t xml:space="preserve"> метр </w:t>
      </w:r>
      <w:r w:rsidRPr="004704CC">
        <w:rPr>
          <w:sz w:val="28"/>
          <w:szCs w:val="28"/>
        </w:rPr>
        <w:t xml:space="preserve">по часовой </w:t>
      </w:r>
      <w:r>
        <w:rPr>
          <w:sz w:val="28"/>
          <w:szCs w:val="28"/>
        </w:rPr>
        <w:t xml:space="preserve">стрелке на юго-запад </w:t>
      </w:r>
      <w:r w:rsidR="00DB3E39">
        <w:rPr>
          <w:sz w:val="28"/>
          <w:szCs w:val="28"/>
        </w:rPr>
        <w:br/>
      </w:r>
      <w:r>
        <w:rPr>
          <w:sz w:val="28"/>
          <w:szCs w:val="28"/>
        </w:rPr>
        <w:t xml:space="preserve">по границе объекта культурного </w:t>
      </w:r>
      <w:r w:rsidRPr="00437D0A">
        <w:rPr>
          <w:sz w:val="28"/>
          <w:szCs w:val="28"/>
        </w:rPr>
        <w:t xml:space="preserve">наследия федерального значения </w:t>
      </w:r>
      <w:r>
        <w:rPr>
          <w:sz w:val="28"/>
          <w:szCs w:val="28"/>
        </w:rPr>
        <w:t xml:space="preserve">«Усадьба </w:t>
      </w:r>
      <w:proofErr w:type="spellStart"/>
      <w:r>
        <w:rPr>
          <w:sz w:val="28"/>
          <w:szCs w:val="28"/>
        </w:rPr>
        <w:t>Охотникова</w:t>
      </w:r>
      <w:proofErr w:type="spellEnd"/>
      <w:r>
        <w:rPr>
          <w:sz w:val="28"/>
          <w:szCs w:val="28"/>
        </w:rPr>
        <w:t>»;</w:t>
      </w:r>
    </w:p>
    <w:p w:rsidR="008E0510" w:rsidRPr="005A6285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 – 15 из точки «10» до точки «15» </w:t>
      </w:r>
      <w:r w:rsidRPr="00437D0A">
        <w:rPr>
          <w:sz w:val="28"/>
          <w:szCs w:val="28"/>
        </w:rPr>
        <w:t>155,4</w:t>
      </w:r>
      <w:r>
        <w:rPr>
          <w:sz w:val="28"/>
          <w:szCs w:val="28"/>
        </w:rPr>
        <w:t xml:space="preserve"> метров, граница изломана, </w:t>
      </w:r>
      <w:r w:rsidRPr="004704CC">
        <w:rPr>
          <w:sz w:val="28"/>
          <w:szCs w:val="28"/>
        </w:rPr>
        <w:t xml:space="preserve">по часовой </w:t>
      </w:r>
      <w:r>
        <w:rPr>
          <w:sz w:val="28"/>
          <w:szCs w:val="28"/>
        </w:rPr>
        <w:t xml:space="preserve">стрелке на северо-запад по границе объекта культурного наследия федерального значения «Усадьба </w:t>
      </w:r>
      <w:proofErr w:type="spellStart"/>
      <w:r>
        <w:rPr>
          <w:sz w:val="28"/>
          <w:szCs w:val="28"/>
        </w:rPr>
        <w:t>Охотникова</w:t>
      </w:r>
      <w:proofErr w:type="spellEnd"/>
      <w:r>
        <w:rPr>
          <w:sz w:val="28"/>
          <w:szCs w:val="28"/>
        </w:rPr>
        <w:t>»;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– 8 из точки «15» до точки «8» </w:t>
      </w:r>
      <w:r w:rsidRPr="00437D0A">
        <w:rPr>
          <w:sz w:val="28"/>
          <w:szCs w:val="28"/>
        </w:rPr>
        <w:t>60,16</w:t>
      </w:r>
      <w:r>
        <w:rPr>
          <w:sz w:val="28"/>
          <w:szCs w:val="28"/>
        </w:rPr>
        <w:t xml:space="preserve"> метров, </w:t>
      </w:r>
      <w:r w:rsidRPr="004704CC">
        <w:rPr>
          <w:sz w:val="28"/>
          <w:szCs w:val="28"/>
        </w:rPr>
        <w:t xml:space="preserve">по часовой </w:t>
      </w:r>
      <w:r>
        <w:rPr>
          <w:sz w:val="28"/>
          <w:szCs w:val="28"/>
        </w:rPr>
        <w:t xml:space="preserve">стрелке на северо-восток по границе объекта культурного наследия федерального значения «Усадьба </w:t>
      </w:r>
      <w:proofErr w:type="spellStart"/>
      <w:r>
        <w:rPr>
          <w:sz w:val="28"/>
          <w:szCs w:val="28"/>
        </w:rPr>
        <w:t>Охотникова</w:t>
      </w:r>
      <w:proofErr w:type="spellEnd"/>
      <w:r>
        <w:rPr>
          <w:sz w:val="28"/>
          <w:szCs w:val="28"/>
        </w:rPr>
        <w:t>».</w:t>
      </w:r>
    </w:p>
    <w:p w:rsidR="00C234B2" w:rsidRPr="00C234B2" w:rsidRDefault="00C234B2" w:rsidP="00C234B2">
      <w:pPr>
        <w:spacing w:line="360" w:lineRule="auto"/>
        <w:ind w:left="851" w:hanging="851"/>
        <w:jc w:val="both"/>
        <w:rPr>
          <w:sz w:val="28"/>
          <w:szCs w:val="28"/>
        </w:rPr>
      </w:pPr>
      <w:r w:rsidRPr="00C234B2">
        <w:rPr>
          <w:sz w:val="28"/>
          <w:szCs w:val="28"/>
        </w:rPr>
        <w:t>Внутренний контур:</w:t>
      </w:r>
    </w:p>
    <w:p w:rsidR="00C234B2" w:rsidRPr="00C234B2" w:rsidRDefault="00C234B2" w:rsidP="00C234B2">
      <w:pPr>
        <w:spacing w:line="360" w:lineRule="auto"/>
        <w:ind w:left="851" w:hanging="851"/>
        <w:jc w:val="both"/>
        <w:rPr>
          <w:sz w:val="28"/>
          <w:szCs w:val="28"/>
        </w:rPr>
      </w:pPr>
      <w:r w:rsidRPr="00C234B2">
        <w:rPr>
          <w:sz w:val="28"/>
          <w:szCs w:val="28"/>
        </w:rPr>
        <w:t>16 – 16 из точки «16» до точки «16» 107.93 метров по часовой стрелке на северо-запад по границе выявленного объекта культурного наследия.</w:t>
      </w:r>
    </w:p>
    <w:p w:rsidR="00C234B2" w:rsidRPr="00C234B2" w:rsidRDefault="00C234B2" w:rsidP="00C234B2">
      <w:pPr>
        <w:spacing w:line="360" w:lineRule="auto"/>
        <w:ind w:left="851" w:hanging="851"/>
        <w:jc w:val="both"/>
        <w:rPr>
          <w:sz w:val="28"/>
          <w:szCs w:val="28"/>
        </w:rPr>
      </w:pPr>
      <w:r w:rsidRPr="00C234B2">
        <w:rPr>
          <w:sz w:val="28"/>
          <w:szCs w:val="28"/>
        </w:rPr>
        <w:t>Внутренний контур:</w:t>
      </w:r>
    </w:p>
    <w:p w:rsidR="00C234B2" w:rsidRPr="005A6285" w:rsidRDefault="00C234B2" w:rsidP="00C234B2">
      <w:pPr>
        <w:spacing w:line="360" w:lineRule="auto"/>
        <w:ind w:left="851" w:hanging="851"/>
        <w:jc w:val="both"/>
        <w:rPr>
          <w:sz w:val="28"/>
          <w:szCs w:val="28"/>
        </w:rPr>
      </w:pPr>
      <w:r w:rsidRPr="00C234B2">
        <w:rPr>
          <w:sz w:val="28"/>
          <w:szCs w:val="28"/>
        </w:rPr>
        <w:t>20 – 20 из точки «20» до точки «20» 150.26 метров по часовой стрелке на северо-запад по границе выявленного объекта культурного наследия.</w:t>
      </w:r>
    </w:p>
    <w:p w:rsidR="00732300" w:rsidRPr="0041176F" w:rsidRDefault="00732300" w:rsidP="00635AB0">
      <w:pPr>
        <w:autoSpaceDE w:val="0"/>
        <w:autoSpaceDN w:val="0"/>
        <w:adjustRightInd w:val="0"/>
        <w:ind w:right="-1"/>
        <w:contextualSpacing/>
        <w:rPr>
          <w:sz w:val="26"/>
          <w:szCs w:val="26"/>
        </w:rPr>
      </w:pPr>
    </w:p>
    <w:p w:rsidR="00732300" w:rsidRPr="00A4670E" w:rsidRDefault="00C86EF7" w:rsidP="00C86EF7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>2.</w:t>
      </w:r>
      <w:r w:rsidRPr="00A4670E">
        <w:rPr>
          <w:sz w:val="28"/>
          <w:szCs w:val="26"/>
        </w:rPr>
        <w:t xml:space="preserve"> </w:t>
      </w:r>
      <w:r w:rsidRPr="00A4670E">
        <w:rPr>
          <w:b/>
          <w:sz w:val="28"/>
          <w:szCs w:val="26"/>
        </w:rPr>
        <w:t>Зона охраняе</w:t>
      </w:r>
      <w:r w:rsidR="00E94FEF" w:rsidRPr="00A4670E">
        <w:rPr>
          <w:b/>
          <w:sz w:val="28"/>
          <w:szCs w:val="26"/>
        </w:rPr>
        <w:t xml:space="preserve">мого природного ландшафта </w:t>
      </w:r>
      <w:r w:rsidR="002A1865" w:rsidRPr="002A1865">
        <w:rPr>
          <w:b/>
          <w:sz w:val="28"/>
          <w:szCs w:val="26"/>
        </w:rPr>
        <w:t>–</w:t>
      </w:r>
      <w:r w:rsidR="002A1865">
        <w:rPr>
          <w:b/>
          <w:sz w:val="28"/>
          <w:szCs w:val="26"/>
        </w:rPr>
        <w:t xml:space="preserve"> </w:t>
      </w:r>
      <w:r w:rsidRPr="00A4670E">
        <w:rPr>
          <w:b/>
          <w:sz w:val="28"/>
          <w:szCs w:val="26"/>
        </w:rPr>
        <w:t>ЗОЛ</w:t>
      </w:r>
      <w:r w:rsidR="00CE7831">
        <w:rPr>
          <w:b/>
          <w:sz w:val="28"/>
          <w:szCs w:val="26"/>
        </w:rPr>
        <w:t xml:space="preserve"> </w:t>
      </w:r>
    </w:p>
    <w:p w:rsidR="00785A52" w:rsidRPr="00A4670E" w:rsidRDefault="00785A52" w:rsidP="00C86EF7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</w:p>
    <w:p w:rsidR="008E0510" w:rsidRPr="004D5CA6" w:rsidRDefault="008E0510" w:rsidP="008E0510">
      <w:pPr>
        <w:spacing w:line="360" w:lineRule="auto"/>
        <w:ind w:firstLine="709"/>
        <w:jc w:val="both"/>
        <w:rPr>
          <w:sz w:val="28"/>
          <w:szCs w:val="28"/>
        </w:rPr>
      </w:pPr>
      <w:r w:rsidRPr="004D5CA6">
        <w:rPr>
          <w:sz w:val="28"/>
          <w:szCs w:val="28"/>
        </w:rPr>
        <w:t xml:space="preserve">Ориентир базовой точки «1» – </w:t>
      </w:r>
      <w:proofErr w:type="gramStart"/>
      <w:r>
        <w:rPr>
          <w:sz w:val="28"/>
          <w:szCs w:val="28"/>
        </w:rPr>
        <w:t>расположена</w:t>
      </w:r>
      <w:proofErr w:type="gramEnd"/>
      <w:r>
        <w:rPr>
          <w:sz w:val="28"/>
          <w:szCs w:val="28"/>
        </w:rPr>
        <w:t xml:space="preserve"> на границе земельного участка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с кадастровом номером </w:t>
      </w:r>
      <w:r w:rsidRPr="00733ED7">
        <w:rPr>
          <w:sz w:val="28"/>
          <w:szCs w:val="28"/>
        </w:rPr>
        <w:t>47:23:0000000:29</w:t>
      </w:r>
      <w:r>
        <w:rPr>
          <w:sz w:val="28"/>
          <w:szCs w:val="28"/>
        </w:rPr>
        <w:t>.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 – 7 </w:t>
      </w:r>
      <w:r w:rsidRPr="004704CC">
        <w:rPr>
          <w:sz w:val="28"/>
          <w:szCs w:val="28"/>
        </w:rPr>
        <w:t xml:space="preserve">из точки «1» </w:t>
      </w:r>
      <w:r>
        <w:rPr>
          <w:sz w:val="28"/>
          <w:szCs w:val="28"/>
        </w:rPr>
        <w:t xml:space="preserve">до точки «7» </w:t>
      </w:r>
      <w:r w:rsidRPr="00733ED7">
        <w:rPr>
          <w:sz w:val="28"/>
          <w:szCs w:val="28"/>
        </w:rPr>
        <w:t>462,94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а</w:t>
      </w:r>
      <w:r w:rsidRPr="004704CC">
        <w:rPr>
          <w:sz w:val="28"/>
          <w:szCs w:val="28"/>
        </w:rPr>
        <w:t xml:space="preserve"> по часовой </w:t>
      </w:r>
      <w:r>
        <w:rPr>
          <w:sz w:val="28"/>
          <w:szCs w:val="28"/>
        </w:rPr>
        <w:t xml:space="preserve">стрелке на северо-восток через границы земельного участка с кадастровом номером </w:t>
      </w:r>
      <w:r w:rsidRPr="00733ED7">
        <w:rPr>
          <w:sz w:val="28"/>
          <w:szCs w:val="28"/>
        </w:rPr>
        <w:t>47:23:0000000:29</w:t>
      </w:r>
      <w:r>
        <w:rPr>
          <w:sz w:val="28"/>
          <w:szCs w:val="28"/>
        </w:rPr>
        <w:t xml:space="preserve">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до границы кадастрового квартала </w:t>
      </w:r>
      <w:r w:rsidRPr="004701F4">
        <w:rPr>
          <w:sz w:val="28"/>
          <w:szCs w:val="28"/>
        </w:rPr>
        <w:t>47:23:0140002</w:t>
      </w:r>
      <w:r>
        <w:rPr>
          <w:sz w:val="28"/>
          <w:szCs w:val="28"/>
        </w:rPr>
        <w:t>;</w:t>
      </w:r>
      <w:proofErr w:type="gramEnd"/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– 11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7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«11» </w:t>
      </w:r>
      <w:r w:rsidRPr="004701F4">
        <w:rPr>
          <w:sz w:val="28"/>
          <w:szCs w:val="28"/>
        </w:rPr>
        <w:t>131,84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юго-восток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через территорию, покрытую растительностью, далее по границе земельного участка с кадастровым номером </w:t>
      </w:r>
      <w:r w:rsidRPr="00733ED7">
        <w:rPr>
          <w:sz w:val="28"/>
          <w:szCs w:val="28"/>
        </w:rPr>
        <w:t>47:23:0000000:29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– 13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11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«13» </w:t>
      </w:r>
      <w:r w:rsidRPr="004701F4">
        <w:rPr>
          <w:sz w:val="28"/>
          <w:szCs w:val="28"/>
        </w:rPr>
        <w:t>123,86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юго-запад</w:t>
      </w:r>
      <w:r w:rsidRPr="004704CC">
        <w:rPr>
          <w:sz w:val="28"/>
          <w:szCs w:val="28"/>
        </w:rPr>
        <w:t>, по</w:t>
      </w:r>
      <w:r>
        <w:rPr>
          <w:sz w:val="28"/>
          <w:szCs w:val="28"/>
        </w:rPr>
        <w:t xml:space="preserve"> границе земельного участка с кадастровым номером </w:t>
      </w:r>
      <w:r w:rsidRPr="00733ED7">
        <w:rPr>
          <w:sz w:val="28"/>
          <w:szCs w:val="28"/>
        </w:rPr>
        <w:t>47:23:0000000:29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– 25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13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«25» </w:t>
      </w:r>
      <w:r w:rsidRPr="004701F4">
        <w:rPr>
          <w:sz w:val="28"/>
          <w:szCs w:val="28"/>
        </w:rPr>
        <w:t>762,51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границе территории объекта культурного наследия </w:t>
      </w:r>
      <w:r w:rsidRPr="004701F4">
        <w:rPr>
          <w:sz w:val="28"/>
          <w:szCs w:val="28"/>
        </w:rPr>
        <w:t xml:space="preserve">федерального значения "Усадьба </w:t>
      </w:r>
      <w:proofErr w:type="spellStart"/>
      <w:r>
        <w:rPr>
          <w:sz w:val="28"/>
          <w:szCs w:val="28"/>
        </w:rPr>
        <w:t>О</w:t>
      </w:r>
      <w:r w:rsidRPr="004701F4">
        <w:rPr>
          <w:sz w:val="28"/>
          <w:szCs w:val="28"/>
        </w:rPr>
        <w:t>хотникова</w:t>
      </w:r>
      <w:proofErr w:type="spellEnd"/>
      <w:r w:rsidRPr="004701F4">
        <w:rPr>
          <w:sz w:val="28"/>
          <w:szCs w:val="28"/>
        </w:rPr>
        <w:t>"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 – 28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25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«28» </w:t>
      </w:r>
      <w:r w:rsidRPr="004701F4">
        <w:rPr>
          <w:sz w:val="28"/>
          <w:szCs w:val="28"/>
        </w:rPr>
        <w:t>138,48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северо-восток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границе территории объекта культурного наследия </w:t>
      </w:r>
      <w:r w:rsidRPr="004701F4">
        <w:rPr>
          <w:sz w:val="28"/>
          <w:szCs w:val="28"/>
        </w:rPr>
        <w:t xml:space="preserve">федерального значения "Усадьба </w:t>
      </w:r>
      <w:proofErr w:type="spellStart"/>
      <w:r>
        <w:rPr>
          <w:sz w:val="28"/>
          <w:szCs w:val="28"/>
        </w:rPr>
        <w:t>О</w:t>
      </w:r>
      <w:r w:rsidRPr="004701F4">
        <w:rPr>
          <w:sz w:val="28"/>
          <w:szCs w:val="28"/>
        </w:rPr>
        <w:t>хотникова</w:t>
      </w:r>
      <w:proofErr w:type="spellEnd"/>
      <w:r w:rsidRPr="004701F4">
        <w:rPr>
          <w:sz w:val="28"/>
          <w:szCs w:val="28"/>
        </w:rPr>
        <w:t>"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 – 37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28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«37» </w:t>
      </w:r>
      <w:r w:rsidRPr="004701F4">
        <w:rPr>
          <w:sz w:val="28"/>
          <w:szCs w:val="28"/>
        </w:rPr>
        <w:t>227,9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юго-восток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границам земельных участков с кадастровыми номерами: </w:t>
      </w:r>
      <w:r w:rsidRPr="004701F4">
        <w:rPr>
          <w:sz w:val="28"/>
          <w:szCs w:val="28"/>
        </w:rPr>
        <w:t>47:23:0140002:20</w:t>
      </w:r>
      <w:r>
        <w:rPr>
          <w:sz w:val="28"/>
          <w:szCs w:val="28"/>
        </w:rPr>
        <w:t xml:space="preserve">; </w:t>
      </w:r>
      <w:r w:rsidRPr="004701F4">
        <w:rPr>
          <w:sz w:val="28"/>
          <w:szCs w:val="28"/>
        </w:rPr>
        <w:t>47:23:0140001:61</w:t>
      </w:r>
      <w:r>
        <w:rPr>
          <w:sz w:val="28"/>
          <w:szCs w:val="28"/>
        </w:rPr>
        <w:t xml:space="preserve">; </w:t>
      </w:r>
      <w:r w:rsidRPr="004701F4">
        <w:rPr>
          <w:sz w:val="28"/>
          <w:szCs w:val="28"/>
        </w:rPr>
        <w:t>47:23:0140002:30</w:t>
      </w:r>
      <w:r>
        <w:rPr>
          <w:sz w:val="28"/>
          <w:szCs w:val="28"/>
        </w:rPr>
        <w:t xml:space="preserve">; </w:t>
      </w:r>
      <w:r w:rsidRPr="00733ED7">
        <w:rPr>
          <w:sz w:val="28"/>
          <w:szCs w:val="28"/>
        </w:rPr>
        <w:t>47:23:0000000:29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37 – 40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37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«40» </w:t>
      </w:r>
      <w:r w:rsidRPr="00152CD3">
        <w:rPr>
          <w:sz w:val="28"/>
          <w:szCs w:val="28"/>
        </w:rPr>
        <w:t>68,83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юго-восток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до границы автомобильной дороги ул. </w:t>
      </w:r>
      <w:proofErr w:type="spellStart"/>
      <w:r>
        <w:rPr>
          <w:sz w:val="28"/>
          <w:szCs w:val="28"/>
        </w:rPr>
        <w:t>Дылицы</w:t>
      </w:r>
      <w:proofErr w:type="spellEnd"/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40 – 51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40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«51» </w:t>
      </w:r>
      <w:r w:rsidRPr="00152CD3">
        <w:rPr>
          <w:sz w:val="28"/>
          <w:szCs w:val="28"/>
        </w:rPr>
        <w:t xml:space="preserve">327,69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границе автомобильной дороги ул. </w:t>
      </w:r>
      <w:proofErr w:type="spellStart"/>
      <w:r>
        <w:rPr>
          <w:sz w:val="28"/>
          <w:szCs w:val="28"/>
        </w:rPr>
        <w:t>Дылицы</w:t>
      </w:r>
      <w:proofErr w:type="spellEnd"/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51 – 54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51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«54» </w:t>
      </w:r>
      <w:r w:rsidRPr="00152CD3">
        <w:rPr>
          <w:sz w:val="28"/>
          <w:szCs w:val="28"/>
        </w:rPr>
        <w:t>682,96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через сельскохозяйственные угодья, по границе, покрытой растительностью,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в границах земельного участка с кадастровым номером </w:t>
      </w:r>
      <w:r w:rsidRPr="00152CD3">
        <w:rPr>
          <w:sz w:val="28"/>
          <w:szCs w:val="28"/>
        </w:rPr>
        <w:t>47:23:0000000:29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54 – 56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54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«56» </w:t>
      </w:r>
      <w:r w:rsidRPr="00152CD3">
        <w:rPr>
          <w:sz w:val="28"/>
          <w:szCs w:val="28"/>
        </w:rPr>
        <w:t>55,47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северо-восток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через сельскохозяйственные угодья, по границе, покрытой растительностью,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в границах земельного участка с кадастровым номером </w:t>
      </w:r>
      <w:r w:rsidRPr="00152CD3">
        <w:rPr>
          <w:sz w:val="28"/>
          <w:szCs w:val="28"/>
        </w:rPr>
        <w:t>47:23:0000000:29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56 – 58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56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«58» </w:t>
      </w:r>
      <w:r w:rsidRPr="007F65EF">
        <w:rPr>
          <w:sz w:val="28"/>
          <w:szCs w:val="28"/>
        </w:rPr>
        <w:t>275,63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через личные подсобные хозяйства до границы земельного участка с кадастровым номером </w:t>
      </w:r>
      <w:r w:rsidRPr="007F65EF">
        <w:rPr>
          <w:sz w:val="28"/>
          <w:szCs w:val="28"/>
        </w:rPr>
        <w:t>47:23:0140002:24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58 – 62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58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«62» </w:t>
      </w:r>
      <w:r w:rsidRPr="007F65EF">
        <w:rPr>
          <w:sz w:val="28"/>
          <w:szCs w:val="28"/>
        </w:rPr>
        <w:t>69,55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юго-восток</w:t>
      </w:r>
      <w:r w:rsidRPr="004704CC">
        <w:rPr>
          <w:sz w:val="28"/>
          <w:szCs w:val="28"/>
        </w:rPr>
        <w:t>,</w:t>
      </w:r>
      <w:r>
        <w:rPr>
          <w:sz w:val="28"/>
          <w:szCs w:val="28"/>
        </w:rPr>
        <w:t xml:space="preserve"> граница изломана, по границе земельного участка с кадастровым номером </w:t>
      </w:r>
      <w:r w:rsidRPr="007F65EF">
        <w:rPr>
          <w:sz w:val="28"/>
          <w:szCs w:val="28"/>
        </w:rPr>
        <w:t>47:23:0140002:24</w:t>
      </w:r>
      <w:r>
        <w:rPr>
          <w:sz w:val="28"/>
          <w:szCs w:val="28"/>
        </w:rPr>
        <w:t>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62 – 67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62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«67» </w:t>
      </w:r>
      <w:r w:rsidRPr="007F65EF">
        <w:rPr>
          <w:sz w:val="28"/>
          <w:szCs w:val="28"/>
        </w:rPr>
        <w:t>124,92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 xml:space="preserve">северо-восток, по границе земельного участка с кадастровым номером </w:t>
      </w:r>
      <w:r w:rsidRPr="007F65EF">
        <w:rPr>
          <w:sz w:val="28"/>
          <w:szCs w:val="28"/>
        </w:rPr>
        <w:t>47:23:0140002:24</w:t>
      </w:r>
      <w:r>
        <w:rPr>
          <w:sz w:val="28"/>
          <w:szCs w:val="28"/>
        </w:rPr>
        <w:t xml:space="preserve">, далее по границе земельного участка с кадастровым номером </w:t>
      </w:r>
      <w:r w:rsidRPr="007F65EF">
        <w:rPr>
          <w:sz w:val="28"/>
          <w:szCs w:val="28"/>
        </w:rPr>
        <w:t>47:23:0140002:2</w:t>
      </w:r>
      <w:r>
        <w:rPr>
          <w:sz w:val="28"/>
          <w:szCs w:val="28"/>
        </w:rPr>
        <w:t>5, через  земли общего пользования и грунтовую дорогу;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67 – 73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67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«73» </w:t>
      </w:r>
      <w:r w:rsidRPr="007F65EF">
        <w:rPr>
          <w:sz w:val="28"/>
          <w:szCs w:val="28"/>
        </w:rPr>
        <w:t>228,54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запад, вдоль границы грунтовой дороги общего пользования;</w:t>
      </w:r>
    </w:p>
    <w:p w:rsidR="008E0510" w:rsidRDefault="008E0510" w:rsidP="008E0510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73 – 1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73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«1» </w:t>
      </w:r>
      <w:r w:rsidRPr="007F65EF">
        <w:rPr>
          <w:sz w:val="28"/>
          <w:szCs w:val="28"/>
        </w:rPr>
        <w:t>85,44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 xml:space="preserve">север, границы </w:t>
      </w:r>
      <w:proofErr w:type="gramStart"/>
      <w:r>
        <w:rPr>
          <w:sz w:val="28"/>
          <w:szCs w:val="28"/>
        </w:rPr>
        <w:t>изломана</w:t>
      </w:r>
      <w:proofErr w:type="gramEnd"/>
      <w:r>
        <w:rPr>
          <w:sz w:val="28"/>
          <w:szCs w:val="28"/>
        </w:rPr>
        <w:t xml:space="preserve">, по границе земельного участка с кадастровым номером </w:t>
      </w:r>
      <w:r w:rsidRPr="00152CD3">
        <w:rPr>
          <w:sz w:val="28"/>
          <w:szCs w:val="28"/>
        </w:rPr>
        <w:t>47:23:0000000:29</w:t>
      </w:r>
      <w:r>
        <w:rPr>
          <w:sz w:val="28"/>
          <w:szCs w:val="28"/>
        </w:rPr>
        <w:t>.</w:t>
      </w:r>
    </w:p>
    <w:p w:rsidR="005644A1" w:rsidRDefault="005644A1" w:rsidP="009C663F">
      <w:pPr>
        <w:spacing w:line="360" w:lineRule="auto"/>
        <w:ind w:left="851" w:hanging="851"/>
        <w:jc w:val="center"/>
        <w:rPr>
          <w:b/>
          <w:sz w:val="28"/>
          <w:szCs w:val="28"/>
        </w:rPr>
      </w:pPr>
    </w:p>
    <w:p w:rsidR="005644A1" w:rsidRDefault="007E2946" w:rsidP="009C663F">
      <w:pPr>
        <w:spacing w:line="360" w:lineRule="auto"/>
        <w:ind w:left="851" w:hanging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C663F" w:rsidRPr="009C663F">
        <w:rPr>
          <w:b/>
          <w:sz w:val="28"/>
          <w:szCs w:val="28"/>
        </w:rPr>
        <w:t>.</w:t>
      </w:r>
      <w:r w:rsidR="009C663F" w:rsidRPr="009C663F">
        <w:rPr>
          <w:sz w:val="28"/>
          <w:szCs w:val="28"/>
        </w:rPr>
        <w:t xml:space="preserve"> </w:t>
      </w:r>
      <w:r w:rsidR="009C663F" w:rsidRPr="009C663F">
        <w:rPr>
          <w:b/>
          <w:sz w:val="28"/>
          <w:szCs w:val="28"/>
        </w:rPr>
        <w:t>Зона</w:t>
      </w:r>
      <w:r w:rsidR="005644A1">
        <w:rPr>
          <w:b/>
          <w:sz w:val="28"/>
          <w:szCs w:val="28"/>
        </w:rPr>
        <w:t xml:space="preserve"> регулируемой застройки </w:t>
      </w:r>
      <w:r w:rsidR="005644A1" w:rsidRPr="005644A1">
        <w:rPr>
          <w:b/>
          <w:sz w:val="28"/>
          <w:szCs w:val="28"/>
        </w:rPr>
        <w:t xml:space="preserve">и хозяйственной деятельности </w:t>
      </w:r>
      <w:r w:rsidR="002A1865" w:rsidRPr="002A1865">
        <w:rPr>
          <w:b/>
          <w:sz w:val="28"/>
          <w:szCs w:val="28"/>
        </w:rPr>
        <w:t>–</w:t>
      </w:r>
      <w:r w:rsidR="002A1865">
        <w:rPr>
          <w:b/>
          <w:sz w:val="28"/>
          <w:szCs w:val="28"/>
        </w:rPr>
        <w:t xml:space="preserve"> </w:t>
      </w:r>
    </w:p>
    <w:p w:rsidR="009C663F" w:rsidRDefault="005644A1" w:rsidP="005644A1">
      <w:pPr>
        <w:spacing w:line="360" w:lineRule="auto"/>
        <w:ind w:left="851" w:hanging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ЗРЗ.1 (участок 1)</w:t>
      </w:r>
    </w:p>
    <w:p w:rsidR="007E2946" w:rsidRDefault="007E2946" w:rsidP="009C663F">
      <w:pPr>
        <w:spacing w:line="360" w:lineRule="auto"/>
        <w:ind w:left="851" w:hanging="851"/>
        <w:jc w:val="center"/>
        <w:rPr>
          <w:b/>
          <w:sz w:val="28"/>
          <w:szCs w:val="28"/>
        </w:rPr>
      </w:pPr>
    </w:p>
    <w:p w:rsidR="005644A1" w:rsidRPr="004D5CA6" w:rsidRDefault="005644A1" w:rsidP="005644A1">
      <w:pPr>
        <w:spacing w:line="360" w:lineRule="auto"/>
        <w:ind w:firstLine="709"/>
        <w:jc w:val="both"/>
        <w:rPr>
          <w:sz w:val="28"/>
          <w:szCs w:val="28"/>
        </w:rPr>
      </w:pPr>
      <w:r w:rsidRPr="004D5CA6">
        <w:rPr>
          <w:sz w:val="28"/>
          <w:szCs w:val="28"/>
        </w:rPr>
        <w:t xml:space="preserve">Ориентир базовой точки «1» – </w:t>
      </w:r>
      <w:proofErr w:type="gramStart"/>
      <w:r>
        <w:rPr>
          <w:sz w:val="28"/>
          <w:szCs w:val="28"/>
        </w:rPr>
        <w:t>расположена</w:t>
      </w:r>
      <w:proofErr w:type="gramEnd"/>
      <w:r>
        <w:rPr>
          <w:sz w:val="28"/>
          <w:szCs w:val="28"/>
        </w:rPr>
        <w:t xml:space="preserve"> на границе земельных участков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с кадастровыми номерами </w:t>
      </w:r>
      <w:r w:rsidRPr="00733ED7">
        <w:rPr>
          <w:sz w:val="28"/>
          <w:szCs w:val="28"/>
        </w:rPr>
        <w:t>47:23:0000000:29</w:t>
      </w:r>
      <w:r>
        <w:rPr>
          <w:sz w:val="28"/>
          <w:szCs w:val="28"/>
        </w:rPr>
        <w:t xml:space="preserve"> и </w:t>
      </w:r>
      <w:r w:rsidRPr="00896731">
        <w:rPr>
          <w:sz w:val="28"/>
          <w:szCs w:val="28"/>
        </w:rPr>
        <w:t>47:23:0000000:49775</w:t>
      </w:r>
      <w:r>
        <w:rPr>
          <w:sz w:val="28"/>
          <w:szCs w:val="28"/>
        </w:rPr>
        <w:t>.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 – 3   </w:t>
      </w:r>
      <w:r w:rsidRPr="004704CC">
        <w:rPr>
          <w:sz w:val="28"/>
          <w:szCs w:val="28"/>
        </w:rPr>
        <w:t xml:space="preserve">из точки «1» </w:t>
      </w:r>
      <w:r>
        <w:rPr>
          <w:sz w:val="28"/>
          <w:szCs w:val="28"/>
        </w:rPr>
        <w:t xml:space="preserve">до точки «3» </w:t>
      </w:r>
      <w:r w:rsidRPr="00896731">
        <w:rPr>
          <w:sz w:val="28"/>
          <w:szCs w:val="28"/>
        </w:rPr>
        <w:t>235,31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а</w:t>
      </w:r>
      <w:r w:rsidRPr="004704CC">
        <w:rPr>
          <w:sz w:val="28"/>
          <w:szCs w:val="28"/>
        </w:rPr>
        <w:t xml:space="preserve"> по часовой </w:t>
      </w:r>
      <w:r>
        <w:rPr>
          <w:sz w:val="28"/>
          <w:szCs w:val="28"/>
        </w:rPr>
        <w:t xml:space="preserve">стрелке на юго-восток  через границы земельного участка с кадастровом номером </w:t>
      </w:r>
      <w:r w:rsidRPr="00896731">
        <w:rPr>
          <w:sz w:val="28"/>
          <w:szCs w:val="28"/>
        </w:rPr>
        <w:t>47:23:0103007:130</w:t>
      </w:r>
      <w:r>
        <w:rPr>
          <w:sz w:val="28"/>
          <w:szCs w:val="28"/>
        </w:rPr>
        <w:t xml:space="preserve">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lastRenderedPageBreak/>
        <w:t>и территории общего пользования, покрытой растительностью, до границы автомобильной дороги;</w:t>
      </w:r>
      <w:proofErr w:type="gramEnd"/>
    </w:p>
    <w:p w:rsidR="005644A1" w:rsidRDefault="007C438A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644A1">
        <w:rPr>
          <w:sz w:val="28"/>
          <w:szCs w:val="28"/>
        </w:rPr>
        <w:t xml:space="preserve"> – 5   </w:t>
      </w:r>
      <w:r w:rsidR="005644A1" w:rsidRPr="004704CC">
        <w:rPr>
          <w:sz w:val="28"/>
          <w:szCs w:val="28"/>
        </w:rPr>
        <w:t>из точки «</w:t>
      </w:r>
      <w:r w:rsidR="005644A1">
        <w:rPr>
          <w:sz w:val="28"/>
          <w:szCs w:val="28"/>
        </w:rPr>
        <w:t>3</w:t>
      </w:r>
      <w:r w:rsidR="005644A1" w:rsidRPr="004704CC">
        <w:rPr>
          <w:sz w:val="28"/>
          <w:szCs w:val="28"/>
        </w:rPr>
        <w:t xml:space="preserve">» </w:t>
      </w:r>
      <w:r w:rsidR="005644A1">
        <w:rPr>
          <w:sz w:val="28"/>
          <w:szCs w:val="28"/>
        </w:rPr>
        <w:t xml:space="preserve">до точки «5» </w:t>
      </w:r>
      <w:r w:rsidR="005644A1" w:rsidRPr="00896731">
        <w:rPr>
          <w:sz w:val="28"/>
          <w:szCs w:val="28"/>
        </w:rPr>
        <w:t>133,13</w:t>
      </w:r>
      <w:r w:rsidR="005644A1">
        <w:rPr>
          <w:sz w:val="28"/>
          <w:szCs w:val="28"/>
        </w:rPr>
        <w:t xml:space="preserve"> </w:t>
      </w:r>
      <w:r w:rsidR="005644A1" w:rsidRPr="004704CC">
        <w:rPr>
          <w:sz w:val="28"/>
          <w:szCs w:val="28"/>
        </w:rPr>
        <w:t>метр</w:t>
      </w:r>
      <w:r w:rsidR="005644A1">
        <w:rPr>
          <w:sz w:val="28"/>
          <w:szCs w:val="28"/>
        </w:rPr>
        <w:t>ов</w:t>
      </w:r>
      <w:r w:rsidR="005644A1" w:rsidRPr="004704CC">
        <w:rPr>
          <w:sz w:val="28"/>
          <w:szCs w:val="28"/>
        </w:rPr>
        <w:t xml:space="preserve"> по часовой стрелке на </w:t>
      </w:r>
      <w:r w:rsidR="005644A1">
        <w:rPr>
          <w:sz w:val="28"/>
          <w:szCs w:val="28"/>
        </w:rPr>
        <w:t>юго-запад</w:t>
      </w:r>
      <w:r w:rsidR="005644A1" w:rsidRPr="004704CC">
        <w:rPr>
          <w:sz w:val="28"/>
          <w:szCs w:val="28"/>
        </w:rPr>
        <w:t xml:space="preserve">, </w:t>
      </w:r>
      <w:r w:rsidR="005644A1">
        <w:rPr>
          <w:sz w:val="28"/>
          <w:szCs w:val="28"/>
        </w:rPr>
        <w:t>вдоль автомобильной дороги, а далее через нее;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– 6  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5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«6» </w:t>
      </w:r>
      <w:r w:rsidRPr="00896731">
        <w:rPr>
          <w:sz w:val="28"/>
          <w:szCs w:val="28"/>
        </w:rPr>
        <w:t>81,67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юго-восток</w:t>
      </w:r>
      <w:r w:rsidRPr="004704CC">
        <w:rPr>
          <w:sz w:val="28"/>
          <w:szCs w:val="28"/>
        </w:rPr>
        <w:t>, по</w:t>
      </w:r>
      <w:r>
        <w:rPr>
          <w:sz w:val="28"/>
          <w:szCs w:val="28"/>
        </w:rPr>
        <w:t xml:space="preserve"> границе автомобильной дороги до дворового проезда;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– 24 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6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«24» </w:t>
      </w:r>
      <w:r w:rsidRPr="00121701">
        <w:rPr>
          <w:sz w:val="28"/>
          <w:szCs w:val="28"/>
        </w:rPr>
        <w:t xml:space="preserve">860,79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>по границе земельных участков, занятых личным подсобным хозяйством;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 – 32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24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«32» </w:t>
      </w:r>
      <w:r w:rsidRPr="00121701">
        <w:rPr>
          <w:sz w:val="28"/>
          <w:szCs w:val="28"/>
        </w:rPr>
        <w:t xml:space="preserve">201,54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>,</w:t>
      </w:r>
      <w:r>
        <w:rPr>
          <w:sz w:val="28"/>
          <w:szCs w:val="28"/>
        </w:rPr>
        <w:t xml:space="preserve"> границы </w:t>
      </w:r>
      <w:proofErr w:type="gramStart"/>
      <w:r>
        <w:rPr>
          <w:sz w:val="28"/>
          <w:szCs w:val="28"/>
        </w:rPr>
        <w:t>изломана</w:t>
      </w:r>
      <w:proofErr w:type="gramEnd"/>
      <w:r>
        <w:rPr>
          <w:sz w:val="28"/>
          <w:szCs w:val="28"/>
        </w:rPr>
        <w:t>,</w:t>
      </w:r>
      <w:r w:rsidRPr="004704CC">
        <w:rPr>
          <w:sz w:val="28"/>
          <w:szCs w:val="28"/>
        </w:rPr>
        <w:t xml:space="preserve"> </w:t>
      </w:r>
      <w:r>
        <w:rPr>
          <w:sz w:val="28"/>
          <w:szCs w:val="28"/>
        </w:rPr>
        <w:t>по границе земельных участков, занятых личным подсобным хозяйством, далее через автомобильную дорогу общего назначения;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 – 41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32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«41» </w:t>
      </w:r>
      <w:r w:rsidRPr="00121701">
        <w:rPr>
          <w:sz w:val="28"/>
          <w:szCs w:val="28"/>
        </w:rPr>
        <w:t xml:space="preserve">228,09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границам земельных участков, занятых личным подсобным хозяйством до границы территории </w:t>
      </w:r>
      <w:r w:rsidRPr="00121701">
        <w:rPr>
          <w:sz w:val="28"/>
          <w:szCs w:val="28"/>
        </w:rPr>
        <w:t xml:space="preserve">объекта культурного </w:t>
      </w:r>
      <w:r>
        <w:rPr>
          <w:sz w:val="28"/>
          <w:szCs w:val="28"/>
        </w:rPr>
        <w:t xml:space="preserve">наследия федерального значения «Усадьба </w:t>
      </w:r>
      <w:proofErr w:type="spellStart"/>
      <w:r>
        <w:rPr>
          <w:sz w:val="28"/>
          <w:szCs w:val="28"/>
        </w:rPr>
        <w:t>Охотникова</w:t>
      </w:r>
      <w:proofErr w:type="spellEnd"/>
      <w:r>
        <w:rPr>
          <w:sz w:val="28"/>
          <w:szCs w:val="28"/>
        </w:rPr>
        <w:t>»;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 – 45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41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«45» </w:t>
      </w:r>
      <w:r w:rsidRPr="00180F5A">
        <w:rPr>
          <w:sz w:val="28"/>
          <w:szCs w:val="28"/>
        </w:rPr>
        <w:t>717,74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северо-восток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границе территории </w:t>
      </w:r>
      <w:r w:rsidRPr="00121701">
        <w:rPr>
          <w:sz w:val="28"/>
          <w:szCs w:val="28"/>
        </w:rPr>
        <w:t xml:space="preserve">объекта культурного </w:t>
      </w:r>
      <w:r>
        <w:rPr>
          <w:sz w:val="28"/>
          <w:szCs w:val="28"/>
        </w:rPr>
        <w:t xml:space="preserve">наследия федерального значения «Усадьба </w:t>
      </w:r>
      <w:proofErr w:type="spellStart"/>
      <w:r>
        <w:rPr>
          <w:sz w:val="28"/>
          <w:szCs w:val="28"/>
        </w:rPr>
        <w:t>Охотникова</w:t>
      </w:r>
      <w:proofErr w:type="spellEnd"/>
      <w:r>
        <w:rPr>
          <w:sz w:val="28"/>
          <w:szCs w:val="28"/>
        </w:rPr>
        <w:t>»;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 – 46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45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«46» </w:t>
      </w:r>
      <w:r w:rsidRPr="00180F5A">
        <w:rPr>
          <w:sz w:val="28"/>
          <w:szCs w:val="28"/>
        </w:rPr>
        <w:t>162,65</w:t>
      </w:r>
      <w:r w:rsidRPr="00152CD3"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границе территории </w:t>
      </w:r>
      <w:r w:rsidRPr="00121701">
        <w:rPr>
          <w:sz w:val="28"/>
          <w:szCs w:val="28"/>
        </w:rPr>
        <w:t>объекта культурного наследия федерального зн</w:t>
      </w:r>
      <w:r>
        <w:rPr>
          <w:sz w:val="28"/>
          <w:szCs w:val="28"/>
        </w:rPr>
        <w:t xml:space="preserve">ачения «Усадьба </w:t>
      </w:r>
      <w:proofErr w:type="spellStart"/>
      <w:r>
        <w:rPr>
          <w:sz w:val="28"/>
          <w:szCs w:val="28"/>
        </w:rPr>
        <w:t>Охотникова</w:t>
      </w:r>
      <w:proofErr w:type="spellEnd"/>
      <w:r>
        <w:rPr>
          <w:sz w:val="28"/>
          <w:szCs w:val="28"/>
        </w:rPr>
        <w:t>», на местности по грунтовой дороге;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46 – 1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46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«1» </w:t>
      </w:r>
      <w:r w:rsidRPr="00180F5A">
        <w:rPr>
          <w:sz w:val="28"/>
          <w:szCs w:val="28"/>
        </w:rPr>
        <w:t>139,58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северо-восток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через автомобильную дорогу, далее по границе, покрытой растительностью, по границе земельного участка с кадастровым номером </w:t>
      </w:r>
      <w:r w:rsidRPr="00152CD3">
        <w:rPr>
          <w:sz w:val="28"/>
          <w:szCs w:val="28"/>
        </w:rPr>
        <w:t>47:23:0000000:29</w:t>
      </w:r>
      <w:r>
        <w:rPr>
          <w:sz w:val="28"/>
          <w:szCs w:val="28"/>
        </w:rPr>
        <w:t>.</w:t>
      </w:r>
    </w:p>
    <w:p w:rsidR="00732300" w:rsidRDefault="00732300" w:rsidP="00B863C6">
      <w:pPr>
        <w:autoSpaceDE w:val="0"/>
        <w:autoSpaceDN w:val="0"/>
        <w:adjustRightInd w:val="0"/>
        <w:ind w:right="-1"/>
        <w:contextualSpacing/>
        <w:jc w:val="center"/>
        <w:rPr>
          <w:sz w:val="28"/>
          <w:szCs w:val="26"/>
        </w:rPr>
      </w:pPr>
    </w:p>
    <w:p w:rsidR="00E61EBF" w:rsidRDefault="00E61EBF" w:rsidP="0033134F">
      <w:pPr>
        <w:autoSpaceDE w:val="0"/>
        <w:autoSpaceDN w:val="0"/>
        <w:adjustRightInd w:val="0"/>
        <w:ind w:right="-1"/>
        <w:contextualSpacing/>
        <w:rPr>
          <w:sz w:val="28"/>
          <w:szCs w:val="26"/>
        </w:rPr>
      </w:pPr>
    </w:p>
    <w:p w:rsidR="00B863C6" w:rsidRDefault="005F7F90" w:rsidP="00706CDF">
      <w:pPr>
        <w:pStyle w:val="ConsPlusNormal"/>
        <w:numPr>
          <w:ilvl w:val="0"/>
          <w:numId w:val="2"/>
        </w:numPr>
        <w:ind w:right="-285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4670E">
        <w:rPr>
          <w:rFonts w:ascii="Times New Roman" w:hAnsi="Times New Roman" w:cs="Times New Roman"/>
          <w:b/>
          <w:sz w:val="28"/>
          <w:szCs w:val="26"/>
        </w:rPr>
        <w:t>Зона регулирования застройки и хозяйственной деятельности</w:t>
      </w:r>
      <w:r w:rsidR="00E74B77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E94FEF" w:rsidRPr="00A4670E">
        <w:rPr>
          <w:rFonts w:ascii="Times New Roman" w:hAnsi="Times New Roman" w:cs="Times New Roman"/>
          <w:b/>
          <w:sz w:val="28"/>
          <w:szCs w:val="26"/>
        </w:rPr>
        <w:t>-</w:t>
      </w:r>
    </w:p>
    <w:p w:rsidR="00C02212" w:rsidRDefault="0041176F" w:rsidP="005644A1">
      <w:pPr>
        <w:pStyle w:val="ConsPlusNormal"/>
        <w:ind w:left="720" w:right="-285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4670E">
        <w:rPr>
          <w:rFonts w:ascii="Times New Roman" w:hAnsi="Times New Roman" w:cs="Times New Roman"/>
          <w:b/>
          <w:sz w:val="28"/>
          <w:szCs w:val="26"/>
        </w:rPr>
        <w:t>З</w:t>
      </w:r>
      <w:r w:rsidR="005644A1">
        <w:rPr>
          <w:rFonts w:ascii="Times New Roman" w:hAnsi="Times New Roman" w:cs="Times New Roman"/>
          <w:b/>
          <w:sz w:val="28"/>
          <w:szCs w:val="26"/>
        </w:rPr>
        <w:t>РЗ-1 (участок 2</w:t>
      </w:r>
      <w:r w:rsidR="00DB3B57">
        <w:rPr>
          <w:rFonts w:ascii="Times New Roman" w:hAnsi="Times New Roman" w:cs="Times New Roman"/>
          <w:b/>
          <w:sz w:val="28"/>
          <w:szCs w:val="26"/>
        </w:rPr>
        <w:t>)</w:t>
      </w:r>
    </w:p>
    <w:p w:rsidR="007E2946" w:rsidRDefault="007E2946" w:rsidP="007E2946">
      <w:pPr>
        <w:pStyle w:val="ConsPlusNormal"/>
        <w:ind w:right="-285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5644A1" w:rsidRPr="004D5CA6" w:rsidRDefault="005644A1" w:rsidP="005644A1">
      <w:pPr>
        <w:spacing w:line="360" w:lineRule="auto"/>
        <w:ind w:firstLine="709"/>
        <w:jc w:val="both"/>
        <w:rPr>
          <w:sz w:val="28"/>
          <w:szCs w:val="28"/>
        </w:rPr>
      </w:pPr>
      <w:r w:rsidRPr="004D5CA6">
        <w:rPr>
          <w:sz w:val="28"/>
          <w:szCs w:val="28"/>
        </w:rPr>
        <w:t xml:space="preserve">Ориентир базовой точки «1» – </w:t>
      </w:r>
      <w:proofErr w:type="gramStart"/>
      <w:r>
        <w:rPr>
          <w:sz w:val="28"/>
          <w:szCs w:val="28"/>
        </w:rPr>
        <w:t>расположена</w:t>
      </w:r>
      <w:proofErr w:type="gramEnd"/>
      <w:r>
        <w:rPr>
          <w:sz w:val="28"/>
          <w:szCs w:val="28"/>
        </w:rPr>
        <w:t xml:space="preserve"> на границе земельного участка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с кадастровым номером </w:t>
      </w:r>
      <w:r w:rsidRPr="00733ED7">
        <w:rPr>
          <w:sz w:val="28"/>
          <w:szCs w:val="28"/>
        </w:rPr>
        <w:t>47:23:0000000:</w:t>
      </w:r>
      <w:r>
        <w:rPr>
          <w:sz w:val="28"/>
          <w:szCs w:val="28"/>
        </w:rPr>
        <w:t>29.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 – 7 </w:t>
      </w:r>
      <w:r w:rsidRPr="004704CC">
        <w:rPr>
          <w:sz w:val="28"/>
          <w:szCs w:val="28"/>
        </w:rPr>
        <w:t xml:space="preserve">из точки «1» </w:t>
      </w:r>
      <w:r>
        <w:rPr>
          <w:sz w:val="28"/>
          <w:szCs w:val="28"/>
        </w:rPr>
        <w:t xml:space="preserve">до точки «7» </w:t>
      </w:r>
      <w:r w:rsidRPr="005F5095">
        <w:rPr>
          <w:sz w:val="28"/>
          <w:szCs w:val="28"/>
        </w:rPr>
        <w:t>228,54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а</w:t>
      </w:r>
      <w:r w:rsidRPr="004704CC">
        <w:rPr>
          <w:sz w:val="28"/>
          <w:szCs w:val="28"/>
        </w:rPr>
        <w:t xml:space="preserve"> по часовой </w:t>
      </w:r>
      <w:r>
        <w:rPr>
          <w:sz w:val="28"/>
          <w:szCs w:val="28"/>
        </w:rPr>
        <w:t xml:space="preserve">стрелке на северо-восток по границе земельного участка с кадастровом номером </w:t>
      </w:r>
      <w:r w:rsidRPr="00733ED7">
        <w:rPr>
          <w:sz w:val="28"/>
          <w:szCs w:val="28"/>
        </w:rPr>
        <w:t>47:23:0000000:</w:t>
      </w:r>
      <w:r>
        <w:rPr>
          <w:sz w:val="28"/>
          <w:szCs w:val="28"/>
        </w:rPr>
        <w:t xml:space="preserve">29 и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>по границе автомобильной дороги;</w:t>
      </w:r>
      <w:proofErr w:type="gramEnd"/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 – 12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7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«12» </w:t>
      </w:r>
      <w:r w:rsidRPr="005F5095">
        <w:rPr>
          <w:sz w:val="28"/>
          <w:szCs w:val="28"/>
        </w:rPr>
        <w:t>128,13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>вдоль границ земельных участков, занятых личными подсобными хозяйствами;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– 16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12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«16» </w:t>
      </w:r>
      <w:r w:rsidRPr="005F5095">
        <w:rPr>
          <w:sz w:val="28"/>
          <w:szCs w:val="28"/>
        </w:rPr>
        <w:t>69,55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>, по</w:t>
      </w:r>
      <w:r>
        <w:rPr>
          <w:sz w:val="28"/>
          <w:szCs w:val="28"/>
        </w:rPr>
        <w:t xml:space="preserve"> границе земельного участка с кадастровым номером </w:t>
      </w:r>
      <w:r w:rsidRPr="005F5095">
        <w:rPr>
          <w:sz w:val="28"/>
          <w:szCs w:val="28"/>
        </w:rPr>
        <w:t>47:23:0140002:24</w:t>
      </w:r>
      <w:r>
        <w:rPr>
          <w:sz w:val="28"/>
          <w:szCs w:val="28"/>
        </w:rPr>
        <w:t>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 – 18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16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«18» </w:t>
      </w:r>
      <w:r w:rsidRPr="00F91EEF">
        <w:rPr>
          <w:sz w:val="28"/>
          <w:szCs w:val="28"/>
        </w:rPr>
        <w:t>275,78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>по границе земельных участков, занятых личным подсобным хозяйством;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 – 32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24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«32» </w:t>
      </w:r>
      <w:r w:rsidRPr="00121701">
        <w:rPr>
          <w:sz w:val="28"/>
          <w:szCs w:val="28"/>
        </w:rPr>
        <w:t xml:space="preserve">201,54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>,</w:t>
      </w:r>
      <w:r>
        <w:rPr>
          <w:sz w:val="28"/>
          <w:szCs w:val="28"/>
        </w:rPr>
        <w:t xml:space="preserve"> после точки «17» на юго-восток,</w:t>
      </w:r>
      <w:r w:rsidRPr="004704CC">
        <w:rPr>
          <w:sz w:val="28"/>
          <w:szCs w:val="28"/>
        </w:rPr>
        <w:t xml:space="preserve"> </w:t>
      </w:r>
      <w:r>
        <w:rPr>
          <w:sz w:val="28"/>
          <w:szCs w:val="28"/>
        </w:rPr>
        <w:t>по границе земельных участков, занятых личным подсобным хозяйством;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– 20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18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«20» </w:t>
      </w:r>
      <w:r w:rsidRPr="00F91EEF">
        <w:rPr>
          <w:sz w:val="28"/>
          <w:szCs w:val="28"/>
        </w:rPr>
        <w:t>55,47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юго-запад</w:t>
      </w:r>
      <w:r w:rsidRPr="004704CC">
        <w:rPr>
          <w:sz w:val="28"/>
          <w:szCs w:val="28"/>
        </w:rPr>
        <w:t xml:space="preserve">,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в границах сельскохозяйственного угодья, через границу земельного участка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с кадастровым номером </w:t>
      </w:r>
      <w:r w:rsidRPr="00F91EEF">
        <w:rPr>
          <w:sz w:val="28"/>
          <w:szCs w:val="28"/>
        </w:rPr>
        <w:t>47:23:0000000:29</w:t>
      </w:r>
      <w:r>
        <w:rPr>
          <w:sz w:val="28"/>
          <w:szCs w:val="28"/>
        </w:rPr>
        <w:t xml:space="preserve"> до границы кадастрового квартала;</w:t>
      </w:r>
    </w:p>
    <w:p w:rsidR="005644A1" w:rsidRDefault="005644A1" w:rsidP="005644A1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– 1 </w:t>
      </w:r>
      <w:r w:rsidRPr="004704CC">
        <w:rPr>
          <w:sz w:val="28"/>
          <w:szCs w:val="28"/>
        </w:rPr>
        <w:t>из точки «</w:t>
      </w:r>
      <w:r>
        <w:rPr>
          <w:sz w:val="28"/>
          <w:szCs w:val="28"/>
        </w:rPr>
        <w:t>20</w:t>
      </w:r>
      <w:r w:rsidRPr="004704CC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 точки «1» </w:t>
      </w:r>
      <w:r w:rsidRPr="00F91EEF">
        <w:rPr>
          <w:sz w:val="28"/>
          <w:szCs w:val="28"/>
        </w:rPr>
        <w:t>387,09</w:t>
      </w:r>
      <w:r>
        <w:rPr>
          <w:sz w:val="28"/>
          <w:szCs w:val="28"/>
        </w:rPr>
        <w:t xml:space="preserve"> </w:t>
      </w:r>
      <w:r w:rsidRPr="004704CC">
        <w:rPr>
          <w:sz w:val="28"/>
          <w:szCs w:val="28"/>
        </w:rPr>
        <w:t>метр</w:t>
      </w:r>
      <w:r>
        <w:rPr>
          <w:sz w:val="28"/>
          <w:szCs w:val="28"/>
        </w:rPr>
        <w:t>ов</w:t>
      </w:r>
      <w:r w:rsidRPr="004704CC">
        <w:rPr>
          <w:sz w:val="28"/>
          <w:szCs w:val="28"/>
        </w:rPr>
        <w:t xml:space="preserve"> по часовой стрелке на </w:t>
      </w:r>
      <w:r>
        <w:rPr>
          <w:sz w:val="28"/>
          <w:szCs w:val="28"/>
        </w:rPr>
        <w:t>северо-запад</w:t>
      </w:r>
      <w:r w:rsidRPr="004704C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вдоль автомобильной дороги, далее по границе земельного участка </w:t>
      </w:r>
      <w:r w:rsidR="005F1A41">
        <w:rPr>
          <w:sz w:val="28"/>
          <w:szCs w:val="28"/>
        </w:rPr>
        <w:br/>
      </w:r>
      <w:r>
        <w:rPr>
          <w:sz w:val="28"/>
          <w:szCs w:val="28"/>
        </w:rPr>
        <w:t xml:space="preserve">с кадастровым номером </w:t>
      </w:r>
      <w:r w:rsidRPr="00F91EEF">
        <w:rPr>
          <w:sz w:val="28"/>
          <w:szCs w:val="28"/>
        </w:rPr>
        <w:t>47:23:0000000:29</w:t>
      </w:r>
      <w:r>
        <w:rPr>
          <w:sz w:val="28"/>
          <w:szCs w:val="28"/>
        </w:rPr>
        <w:t>.</w:t>
      </w:r>
    </w:p>
    <w:p w:rsidR="00B863C6" w:rsidRDefault="00B863C6" w:rsidP="005644A1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B863C6" w:rsidRDefault="00B863C6" w:rsidP="005F7F9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63C6" w:rsidRDefault="00B863C6" w:rsidP="00DB3B57">
      <w:pPr>
        <w:pStyle w:val="ConsPlusNormal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3C6" w:rsidRPr="009C663F" w:rsidRDefault="00B863C6" w:rsidP="00B863C6">
      <w:pPr>
        <w:spacing w:line="360" w:lineRule="auto"/>
        <w:ind w:left="851" w:hanging="851"/>
        <w:jc w:val="center"/>
        <w:rPr>
          <w:sz w:val="28"/>
          <w:szCs w:val="28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E61EBF" w:rsidRDefault="00E61EBF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E61EBF" w:rsidRDefault="00E61EBF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E61EBF" w:rsidRDefault="00E61EBF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E61EBF" w:rsidRDefault="00E61EBF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E61EBF" w:rsidRDefault="00E61EBF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E61EBF" w:rsidRDefault="00E61EBF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E61EBF" w:rsidRDefault="00E61EBF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E61EBF" w:rsidRDefault="00E61EBF" w:rsidP="00B50BC1">
      <w:pPr>
        <w:widowControl w:val="0"/>
        <w:spacing w:before="26" w:line="238" w:lineRule="auto"/>
        <w:ind w:left="78" w:right="64" w:hanging="19"/>
        <w:jc w:val="center"/>
        <w:rPr>
          <w:color w:val="282828"/>
          <w:sz w:val="28"/>
          <w:szCs w:val="28"/>
          <w:lang w:eastAsia="en-US"/>
        </w:rPr>
      </w:pPr>
    </w:p>
    <w:p w:rsidR="00FB62F5" w:rsidRDefault="00FB62F5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1A6341" w:rsidRDefault="001A6341" w:rsidP="00E61EBF">
      <w:pPr>
        <w:widowControl w:val="0"/>
        <w:spacing w:before="26" w:line="238" w:lineRule="auto"/>
        <w:ind w:right="64"/>
        <w:rPr>
          <w:color w:val="282828"/>
          <w:sz w:val="28"/>
          <w:szCs w:val="28"/>
          <w:lang w:eastAsia="en-US"/>
        </w:rPr>
      </w:pPr>
    </w:p>
    <w:p w:rsidR="00333646" w:rsidRDefault="00DB3B57" w:rsidP="00B50BC1">
      <w:pPr>
        <w:widowControl w:val="0"/>
        <w:spacing w:before="26" w:line="238" w:lineRule="auto"/>
        <w:ind w:left="78" w:right="64" w:hanging="19"/>
        <w:jc w:val="center"/>
        <w:rPr>
          <w:b/>
          <w:sz w:val="26"/>
          <w:szCs w:val="26"/>
        </w:rPr>
      </w:pPr>
      <w:r w:rsidRPr="00DB3B57">
        <w:rPr>
          <w:color w:val="282828"/>
          <w:sz w:val="28"/>
          <w:szCs w:val="28"/>
          <w:lang w:eastAsia="en-US"/>
        </w:rPr>
        <w:t>Карта (схема)</w:t>
      </w:r>
      <w:r w:rsidRPr="00DB3B57">
        <w:rPr>
          <w:color w:val="282828"/>
          <w:spacing w:val="16"/>
          <w:sz w:val="28"/>
          <w:szCs w:val="28"/>
          <w:lang w:eastAsia="en-US"/>
        </w:rPr>
        <w:t xml:space="preserve"> </w:t>
      </w:r>
      <w:r w:rsidRPr="00DB3B57">
        <w:rPr>
          <w:color w:val="282828"/>
          <w:sz w:val="28"/>
          <w:szCs w:val="28"/>
          <w:lang w:eastAsia="en-US"/>
        </w:rPr>
        <w:t>границ зон</w:t>
      </w:r>
      <w:r w:rsidRPr="00DB3B57">
        <w:rPr>
          <w:color w:val="282828"/>
          <w:spacing w:val="12"/>
          <w:sz w:val="28"/>
          <w:szCs w:val="28"/>
          <w:lang w:eastAsia="en-US"/>
        </w:rPr>
        <w:t xml:space="preserve"> </w:t>
      </w:r>
      <w:r w:rsidRPr="00DB3B57">
        <w:rPr>
          <w:color w:val="282828"/>
          <w:sz w:val="28"/>
          <w:szCs w:val="28"/>
          <w:lang w:eastAsia="en-US"/>
        </w:rPr>
        <w:t>охраны</w:t>
      </w:r>
      <w:r w:rsidRPr="00DB3B57">
        <w:rPr>
          <w:color w:val="282828"/>
          <w:spacing w:val="68"/>
          <w:sz w:val="28"/>
          <w:szCs w:val="28"/>
          <w:lang w:eastAsia="en-US"/>
        </w:rPr>
        <w:t xml:space="preserve"> </w:t>
      </w:r>
      <w:r w:rsidRPr="00DB3B57">
        <w:rPr>
          <w:color w:val="282828"/>
          <w:sz w:val="28"/>
          <w:szCs w:val="28"/>
          <w:lang w:eastAsia="en-US"/>
        </w:rPr>
        <w:t>объекта</w:t>
      </w:r>
      <w:r w:rsidRPr="00DB3B57">
        <w:rPr>
          <w:color w:val="282828"/>
          <w:spacing w:val="52"/>
          <w:sz w:val="28"/>
          <w:szCs w:val="28"/>
          <w:lang w:eastAsia="en-US"/>
        </w:rPr>
        <w:t xml:space="preserve"> </w:t>
      </w:r>
      <w:r w:rsidRPr="00DB3B57">
        <w:rPr>
          <w:color w:val="282828"/>
          <w:w w:val="106"/>
          <w:sz w:val="28"/>
          <w:szCs w:val="28"/>
          <w:lang w:eastAsia="en-US"/>
        </w:rPr>
        <w:t>культурного</w:t>
      </w:r>
      <w:r w:rsidRPr="00DB3B57">
        <w:rPr>
          <w:color w:val="282828"/>
          <w:spacing w:val="-2"/>
          <w:w w:val="106"/>
          <w:sz w:val="28"/>
          <w:szCs w:val="28"/>
          <w:lang w:eastAsia="en-US"/>
        </w:rPr>
        <w:t xml:space="preserve"> </w:t>
      </w:r>
      <w:r w:rsidRPr="00DB3B57">
        <w:rPr>
          <w:color w:val="282828"/>
          <w:w w:val="106"/>
          <w:sz w:val="28"/>
          <w:szCs w:val="28"/>
          <w:lang w:eastAsia="en-US"/>
        </w:rPr>
        <w:t xml:space="preserve">наследия </w:t>
      </w:r>
      <w:r w:rsidRPr="00DB3B57">
        <w:rPr>
          <w:color w:val="282828"/>
          <w:sz w:val="28"/>
          <w:szCs w:val="28"/>
          <w:lang w:eastAsia="en-US"/>
        </w:rPr>
        <w:t xml:space="preserve">федерального </w:t>
      </w:r>
      <w:r w:rsidRPr="00DB3B57">
        <w:rPr>
          <w:color w:val="282828"/>
          <w:spacing w:val="2"/>
          <w:sz w:val="28"/>
          <w:szCs w:val="28"/>
          <w:lang w:eastAsia="en-US"/>
        </w:rPr>
        <w:t xml:space="preserve"> </w:t>
      </w:r>
      <w:r w:rsidRPr="00DB3B57">
        <w:rPr>
          <w:color w:val="282828"/>
          <w:w w:val="108"/>
          <w:sz w:val="28"/>
          <w:szCs w:val="28"/>
          <w:lang w:eastAsia="en-US"/>
        </w:rPr>
        <w:t>значения</w:t>
      </w:r>
      <w:r w:rsidRPr="00DB3B57">
        <w:rPr>
          <w:color w:val="282828"/>
          <w:spacing w:val="-6"/>
          <w:w w:val="108"/>
          <w:sz w:val="28"/>
          <w:szCs w:val="28"/>
          <w:lang w:eastAsia="en-US"/>
        </w:rPr>
        <w:t xml:space="preserve"> </w:t>
      </w:r>
      <w:r w:rsidR="00B50BC1">
        <w:rPr>
          <w:sz w:val="28"/>
          <w:szCs w:val="28"/>
        </w:rPr>
        <w:t xml:space="preserve">«Усадьба </w:t>
      </w:r>
      <w:proofErr w:type="spellStart"/>
      <w:r w:rsidR="00B50BC1">
        <w:rPr>
          <w:sz w:val="28"/>
          <w:szCs w:val="28"/>
        </w:rPr>
        <w:t>Охотникова</w:t>
      </w:r>
      <w:proofErr w:type="spellEnd"/>
      <w:r w:rsidR="00B50BC1">
        <w:rPr>
          <w:sz w:val="28"/>
          <w:szCs w:val="28"/>
        </w:rPr>
        <w:t xml:space="preserve">», </w:t>
      </w:r>
      <w:r w:rsidR="00B50BC1" w:rsidRPr="00B50BC1">
        <w:rPr>
          <w:sz w:val="28"/>
          <w:szCs w:val="28"/>
        </w:rPr>
        <w:t xml:space="preserve">вторая половина XVIII-начало ХХ вв., </w:t>
      </w: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B50BC1" w:rsidRDefault="00B50BC1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424CDF" w:rsidRPr="00D14D92" w:rsidRDefault="00424CDF" w:rsidP="00424CDF">
      <w:pPr>
        <w:spacing w:after="160" w:line="259" w:lineRule="auto"/>
        <w:ind w:left="-567" w:right="-143"/>
        <w:jc w:val="center"/>
        <w:rPr>
          <w:noProof/>
        </w:rPr>
      </w:pPr>
    </w:p>
    <w:p w:rsidR="00AB4B61" w:rsidRPr="00D14D92" w:rsidRDefault="00AB4B61" w:rsidP="00424CDF">
      <w:pPr>
        <w:spacing w:after="160" w:line="259" w:lineRule="auto"/>
        <w:ind w:left="-567" w:right="-143"/>
        <w:jc w:val="center"/>
        <w:rPr>
          <w:noProof/>
        </w:rPr>
      </w:pPr>
    </w:p>
    <w:p w:rsidR="00AB4B61" w:rsidRPr="00AB4B61" w:rsidRDefault="00AB4B61" w:rsidP="00AB4B61">
      <w:pPr>
        <w:spacing w:after="160" w:line="259" w:lineRule="auto"/>
        <w:ind w:left="-567" w:right="-143"/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1779729" wp14:editId="43EEF3F5">
            <wp:extent cx="6019165" cy="593344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93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E7D" w:rsidRPr="00F21E7D" w:rsidRDefault="00424CDF" w:rsidP="00F21E7D">
      <w:pPr>
        <w:ind w:right="-143"/>
        <w:rPr>
          <w:rFonts w:eastAsia="Calibri"/>
          <w:b/>
          <w:i/>
          <w:sz w:val="20"/>
          <w:szCs w:val="20"/>
          <w:u w:val="single"/>
          <w:lang w:eastAsia="en-US"/>
        </w:rPr>
      </w:pPr>
      <w:r>
        <w:rPr>
          <w:b/>
          <w:sz w:val="26"/>
          <w:szCs w:val="26"/>
        </w:rPr>
        <w:tab/>
      </w:r>
      <w:r w:rsidR="00F21E7D" w:rsidRPr="00F21E7D">
        <w:rPr>
          <w:rFonts w:eastAsia="Calibri"/>
          <w:b/>
          <w:i/>
          <w:sz w:val="20"/>
          <w:szCs w:val="20"/>
          <w:u w:val="single"/>
          <w:lang w:eastAsia="en-US"/>
        </w:rPr>
        <w:t>Условные обозначения:</w:t>
      </w:r>
    </w:p>
    <w:p w:rsidR="00DA50E6" w:rsidRDefault="00DA50E6" w:rsidP="00424CDF">
      <w:pPr>
        <w:pStyle w:val="ConsPlusNormal"/>
        <w:tabs>
          <w:tab w:val="left" w:pos="630"/>
          <w:tab w:val="left" w:pos="825"/>
        </w:tabs>
        <w:ind w:right="-285"/>
        <w:rPr>
          <w:noProof/>
          <w:sz w:val="18"/>
          <w:szCs w:val="18"/>
        </w:rPr>
      </w:pPr>
    </w:p>
    <w:tbl>
      <w:tblPr>
        <w:tblStyle w:val="ae"/>
        <w:tblW w:w="943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3"/>
        <w:gridCol w:w="7790"/>
      </w:tblGrid>
      <w:tr w:rsidR="00F21E7D" w:rsidRPr="00A91B89" w:rsidTr="00F21E7D">
        <w:tc>
          <w:tcPr>
            <w:tcW w:w="1643" w:type="dxa"/>
          </w:tcPr>
          <w:p w:rsidR="00F21E7D" w:rsidRPr="00A91B89" w:rsidRDefault="00F21E7D" w:rsidP="00770902">
            <w:pPr>
              <w:ind w:right="-143"/>
              <w:rPr>
                <w:lang w:val="en-US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475789C" wp14:editId="49A0BC68">
                  <wp:extent cx="537882" cy="317212"/>
                  <wp:effectExtent l="0" t="0" r="0" b="6985"/>
                  <wp:docPr id="28" name="Рисунок 28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F21E7D" w:rsidRPr="005E6B09" w:rsidRDefault="00F21E7D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Граница территории </w:t>
            </w:r>
            <w:r w:rsidRPr="00A91B89">
              <w:rPr>
                <w:sz w:val="20"/>
                <w:szCs w:val="20"/>
              </w:rPr>
              <w:t>объекта культурного наследия федерального значения «</w:t>
            </w:r>
            <w:r>
              <w:rPr>
                <w:sz w:val="20"/>
                <w:szCs w:val="20"/>
              </w:rPr>
              <w:t xml:space="preserve">Усадьба </w:t>
            </w:r>
            <w:proofErr w:type="spellStart"/>
            <w:r>
              <w:rPr>
                <w:sz w:val="20"/>
                <w:szCs w:val="20"/>
              </w:rPr>
              <w:t>Охотникова</w:t>
            </w:r>
            <w:proofErr w:type="spellEnd"/>
            <w:r w:rsidRPr="00A91B89">
              <w:rPr>
                <w:sz w:val="20"/>
                <w:szCs w:val="20"/>
              </w:rPr>
              <w:t xml:space="preserve">», </w:t>
            </w:r>
            <w:r>
              <w:rPr>
                <w:sz w:val="20"/>
                <w:szCs w:val="20"/>
              </w:rPr>
              <w:t xml:space="preserve">вторая половина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</w:t>
            </w:r>
            <w:r w:rsidRPr="005E6B0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начало </w:t>
            </w:r>
            <w:r>
              <w:rPr>
                <w:sz w:val="20"/>
                <w:szCs w:val="20"/>
                <w:lang w:val="en-US"/>
              </w:rPr>
              <w:t>XX</w:t>
            </w:r>
            <w:r>
              <w:rPr>
                <w:sz w:val="20"/>
                <w:szCs w:val="20"/>
              </w:rPr>
              <w:t xml:space="preserve"> вв.</w:t>
            </w:r>
          </w:p>
        </w:tc>
      </w:tr>
      <w:tr w:rsidR="00F21E7D" w:rsidRPr="00A91B89" w:rsidTr="00F21E7D">
        <w:tc>
          <w:tcPr>
            <w:tcW w:w="9433" w:type="dxa"/>
            <w:gridSpan w:val="2"/>
          </w:tcPr>
          <w:p w:rsidR="00F21E7D" w:rsidRDefault="00F21E7D" w:rsidP="00770902">
            <w:pPr>
              <w:ind w:left="32" w:right="-143"/>
              <w:rPr>
                <w:sz w:val="20"/>
                <w:szCs w:val="20"/>
              </w:rPr>
            </w:pPr>
          </w:p>
          <w:p w:rsidR="00F21E7D" w:rsidRDefault="00F21E7D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Проектные зоны охраны </w:t>
            </w:r>
            <w:r w:rsidRPr="00A91B89">
              <w:rPr>
                <w:sz w:val="20"/>
                <w:szCs w:val="20"/>
              </w:rPr>
              <w:t>объекта культурного наследия федерального значения «</w:t>
            </w:r>
            <w:r>
              <w:rPr>
                <w:sz w:val="20"/>
                <w:szCs w:val="20"/>
              </w:rPr>
              <w:t xml:space="preserve">Усадьба </w:t>
            </w:r>
            <w:proofErr w:type="spellStart"/>
            <w:r>
              <w:rPr>
                <w:sz w:val="20"/>
                <w:szCs w:val="20"/>
              </w:rPr>
              <w:t>Охотникова</w:t>
            </w:r>
            <w:proofErr w:type="spellEnd"/>
            <w:r w:rsidRPr="00A91B89">
              <w:rPr>
                <w:sz w:val="20"/>
                <w:szCs w:val="20"/>
              </w:rPr>
              <w:t xml:space="preserve">», </w:t>
            </w:r>
            <w:r>
              <w:rPr>
                <w:sz w:val="20"/>
                <w:szCs w:val="20"/>
              </w:rPr>
              <w:t xml:space="preserve">вторая половина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</w:t>
            </w:r>
            <w:r w:rsidRPr="005E6B0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начало </w:t>
            </w:r>
            <w:r>
              <w:rPr>
                <w:sz w:val="20"/>
                <w:szCs w:val="20"/>
                <w:lang w:val="en-US"/>
              </w:rPr>
              <w:t>XX</w:t>
            </w:r>
            <w:r>
              <w:rPr>
                <w:sz w:val="20"/>
                <w:szCs w:val="20"/>
              </w:rPr>
              <w:t xml:space="preserve"> вв.</w:t>
            </w:r>
          </w:p>
          <w:p w:rsidR="00F21E7D" w:rsidRDefault="00F21E7D" w:rsidP="00770902">
            <w:pPr>
              <w:ind w:left="32" w:right="-143"/>
              <w:rPr>
                <w:sz w:val="20"/>
                <w:szCs w:val="20"/>
              </w:rPr>
            </w:pPr>
          </w:p>
        </w:tc>
      </w:tr>
      <w:tr w:rsidR="00F21E7D" w:rsidRPr="00A91B89" w:rsidTr="00F21E7D">
        <w:tc>
          <w:tcPr>
            <w:tcW w:w="1643" w:type="dxa"/>
          </w:tcPr>
          <w:p w:rsidR="00F21E7D" w:rsidRPr="005E6B09" w:rsidRDefault="00F21E7D" w:rsidP="00770902">
            <w:pPr>
              <w:ind w:right="-143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3668C36A" wp14:editId="6C1D86FB">
                  <wp:extent cx="514350" cy="30695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93" cy="30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F21E7D" w:rsidRPr="00A91B89" w:rsidRDefault="00F21E7D" w:rsidP="00770902">
            <w:pPr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Охранная зона (ОЗ)</w:t>
            </w:r>
          </w:p>
        </w:tc>
      </w:tr>
      <w:tr w:rsidR="00F21E7D" w:rsidRPr="00A91B89" w:rsidTr="00F21E7D">
        <w:tc>
          <w:tcPr>
            <w:tcW w:w="1643" w:type="dxa"/>
          </w:tcPr>
          <w:p w:rsidR="00F21E7D" w:rsidRPr="00A91B89" w:rsidRDefault="00F21E7D" w:rsidP="00770902">
            <w:pPr>
              <w:ind w:right="-143"/>
              <w:rPr>
                <w:lang w:val="en-US"/>
              </w:rPr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43D04458" wp14:editId="27DAB2DF">
                  <wp:extent cx="528103" cy="274078"/>
                  <wp:effectExtent l="0" t="0" r="5715" b="0"/>
                  <wp:docPr id="30" name="Рисунок 30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15" r="87747" b="45363"/>
                          <a:stretch/>
                        </pic:blipFill>
                        <pic:spPr bwMode="auto">
                          <a:xfrm>
                            <a:off x="0" y="0"/>
                            <a:ext cx="540640" cy="28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F21E7D" w:rsidRPr="00A91B89" w:rsidRDefault="00F21E7D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охраняемого природного ландшафта (ЗОЛ)</w:t>
            </w:r>
          </w:p>
        </w:tc>
      </w:tr>
      <w:tr w:rsidR="00F21E7D" w:rsidRPr="00A91B89" w:rsidTr="00F21E7D">
        <w:tc>
          <w:tcPr>
            <w:tcW w:w="1643" w:type="dxa"/>
          </w:tcPr>
          <w:p w:rsidR="00F21E7D" w:rsidRPr="00A91B89" w:rsidRDefault="00F21E7D" w:rsidP="00770902">
            <w:pPr>
              <w:ind w:left="32" w:right="-143"/>
              <w:rPr>
                <w:lang w:val="en-US"/>
              </w:rPr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0C0CD2C2" wp14:editId="62FE035D">
                  <wp:extent cx="497676" cy="280657"/>
                  <wp:effectExtent l="0" t="0" r="0" b="5715"/>
                  <wp:docPr id="31" name="Рисунок 31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" t="55916" r="87619" b="35972"/>
                          <a:stretch/>
                        </pic:blipFill>
                        <pic:spPr bwMode="auto">
                          <a:xfrm>
                            <a:off x="0" y="0"/>
                            <a:ext cx="502413" cy="2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F21E7D" w:rsidRPr="00A91B89" w:rsidRDefault="00F21E7D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 xml:space="preserve">Зона </w:t>
            </w:r>
            <w:r>
              <w:rPr>
                <w:sz w:val="20"/>
                <w:szCs w:val="20"/>
              </w:rPr>
              <w:t>регулирования застройки и хозяйственной деятельности (ЗРЗ), участки 1 и 2</w:t>
            </w:r>
          </w:p>
        </w:tc>
      </w:tr>
      <w:tr w:rsidR="00F21E7D" w:rsidRPr="00A91B89" w:rsidTr="00F21E7D">
        <w:tc>
          <w:tcPr>
            <w:tcW w:w="9433" w:type="dxa"/>
            <w:gridSpan w:val="2"/>
          </w:tcPr>
          <w:p w:rsidR="00F21E7D" w:rsidRDefault="00F21E7D" w:rsidP="00770902">
            <w:pPr>
              <w:ind w:left="32" w:right="-143"/>
              <w:rPr>
                <w:sz w:val="20"/>
                <w:szCs w:val="20"/>
              </w:rPr>
            </w:pPr>
          </w:p>
          <w:p w:rsidR="00F21E7D" w:rsidRPr="00A91B89" w:rsidRDefault="00F21E7D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Современное землепользование:</w:t>
            </w:r>
          </w:p>
        </w:tc>
      </w:tr>
      <w:tr w:rsidR="00F21E7D" w:rsidRPr="00A91B89" w:rsidTr="00F21E7D">
        <w:trPr>
          <w:trHeight w:val="516"/>
        </w:trPr>
        <w:tc>
          <w:tcPr>
            <w:tcW w:w="1643" w:type="dxa"/>
          </w:tcPr>
          <w:p w:rsidR="00F21E7D" w:rsidRPr="00A91B89" w:rsidRDefault="00F21E7D" w:rsidP="00770902">
            <w:pPr>
              <w:ind w:right="-14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5D3EB0A" wp14:editId="6DECB9D1">
                  <wp:extent cx="491924" cy="294922"/>
                  <wp:effectExtent l="0" t="0" r="3810" b="0"/>
                  <wp:docPr id="33" name="Рисунок 33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" t="80495" r="87514" b="10950"/>
                          <a:stretch/>
                        </pic:blipFill>
                        <pic:spPr bwMode="auto">
                          <a:xfrm>
                            <a:off x="0" y="0"/>
                            <a:ext cx="498341" cy="29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F21E7D" w:rsidRDefault="00F21E7D" w:rsidP="00770902">
            <w:pPr>
              <w:ind w:left="32" w:right="-143"/>
              <w:rPr>
                <w:sz w:val="20"/>
                <w:szCs w:val="20"/>
              </w:rPr>
            </w:pPr>
          </w:p>
          <w:p w:rsidR="00F21E7D" w:rsidRPr="00A91B89" w:rsidRDefault="00F21E7D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Границы участков с оформленными земельно-правовыми отношениями</w:t>
            </w:r>
          </w:p>
        </w:tc>
      </w:tr>
      <w:tr w:rsidR="00F21E7D" w:rsidRPr="00A91B89" w:rsidTr="00F21E7D">
        <w:trPr>
          <w:trHeight w:val="34"/>
        </w:trPr>
        <w:tc>
          <w:tcPr>
            <w:tcW w:w="1643" w:type="dxa"/>
          </w:tcPr>
          <w:p w:rsidR="00F21E7D" w:rsidRDefault="00F21E7D" w:rsidP="00770902">
            <w:pPr>
              <w:ind w:right="-14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AB4B61" w:rsidRPr="00D14D92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DA1894D" wp14:editId="291D2AE9">
                  <wp:extent cx="491490" cy="225409"/>
                  <wp:effectExtent l="0" t="0" r="3810" b="3810"/>
                  <wp:docPr id="35" name="Рисунок 35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00" r="87983" b="2780"/>
                          <a:stretch/>
                        </pic:blipFill>
                        <pic:spPr bwMode="auto">
                          <a:xfrm>
                            <a:off x="0" y="0"/>
                            <a:ext cx="496515" cy="22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F21E7D" w:rsidRPr="00A91B89" w:rsidRDefault="00F21E7D" w:rsidP="00770902">
            <w:pPr>
              <w:ind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Съемка Интернет-ресурса Яндекс (</w:t>
            </w:r>
            <w:proofErr w:type="spellStart"/>
            <w:r>
              <w:rPr>
                <w:sz w:val="20"/>
                <w:szCs w:val="20"/>
              </w:rPr>
              <w:t>топосъемка</w:t>
            </w:r>
            <w:proofErr w:type="spellEnd"/>
            <w:r>
              <w:rPr>
                <w:sz w:val="20"/>
                <w:szCs w:val="20"/>
              </w:rPr>
              <w:t xml:space="preserve"> отсутствует)</w:t>
            </w:r>
          </w:p>
        </w:tc>
      </w:tr>
    </w:tbl>
    <w:p w:rsidR="00E61EBF" w:rsidRDefault="00E61EBF" w:rsidP="00B50BC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E61EBF" w:rsidRDefault="00E61EBF" w:rsidP="00B50BC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1A6341" w:rsidRPr="00D14D92" w:rsidRDefault="001A6341" w:rsidP="00AB4B6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1A6341" w:rsidRDefault="001A6341" w:rsidP="00B50BC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1A6341" w:rsidRDefault="001A6341" w:rsidP="00B50BC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1A6341" w:rsidRDefault="001A6341" w:rsidP="00B50BC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B50BC1" w:rsidRDefault="00E61EBF" w:rsidP="00B50BC1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1. Карта (схема) границ </w:t>
      </w:r>
      <w:r w:rsidR="00B50BC1">
        <w:rPr>
          <w:b/>
          <w:sz w:val="26"/>
          <w:szCs w:val="26"/>
        </w:rPr>
        <w:t>о</w:t>
      </w:r>
      <w:r w:rsidR="008916CF">
        <w:rPr>
          <w:b/>
          <w:sz w:val="26"/>
          <w:szCs w:val="26"/>
        </w:rPr>
        <w:t>хранной зоны</w:t>
      </w:r>
      <w:r>
        <w:rPr>
          <w:b/>
          <w:sz w:val="26"/>
          <w:szCs w:val="26"/>
        </w:rPr>
        <w:t xml:space="preserve"> </w:t>
      </w:r>
      <w:r w:rsidR="00B50BC1" w:rsidRPr="00B50BC1">
        <w:rPr>
          <w:b/>
          <w:sz w:val="26"/>
          <w:szCs w:val="26"/>
        </w:rPr>
        <w:t>- ОЗ</w:t>
      </w:r>
      <w:r w:rsidR="00B50BC1">
        <w:rPr>
          <w:b/>
          <w:sz w:val="26"/>
          <w:szCs w:val="26"/>
        </w:rPr>
        <w:t xml:space="preserve"> </w:t>
      </w:r>
      <w:r w:rsidR="00424CDF" w:rsidRPr="002F2076">
        <w:rPr>
          <w:b/>
          <w:sz w:val="26"/>
          <w:szCs w:val="26"/>
        </w:rPr>
        <w:t>объекта культурного наследия федерального значения</w:t>
      </w:r>
      <w:r w:rsidR="002A1865">
        <w:rPr>
          <w:b/>
          <w:sz w:val="26"/>
          <w:szCs w:val="26"/>
        </w:rPr>
        <w:t xml:space="preserve"> </w:t>
      </w:r>
      <w:r w:rsidR="00B50BC1" w:rsidRPr="00B50BC1">
        <w:rPr>
          <w:b/>
          <w:sz w:val="26"/>
          <w:szCs w:val="26"/>
        </w:rPr>
        <w:t xml:space="preserve">«Усадьба </w:t>
      </w:r>
      <w:proofErr w:type="spellStart"/>
      <w:r w:rsidR="00B50BC1" w:rsidRPr="00B50BC1">
        <w:rPr>
          <w:b/>
          <w:sz w:val="26"/>
          <w:szCs w:val="26"/>
        </w:rPr>
        <w:t>Охотникова</w:t>
      </w:r>
      <w:proofErr w:type="spellEnd"/>
      <w:r w:rsidR="00B50BC1" w:rsidRPr="00B50BC1">
        <w:rPr>
          <w:b/>
          <w:sz w:val="26"/>
          <w:szCs w:val="26"/>
        </w:rPr>
        <w:t xml:space="preserve">», </w:t>
      </w:r>
    </w:p>
    <w:p w:rsidR="008B3E43" w:rsidRPr="008B3E43" w:rsidRDefault="00B50BC1" w:rsidP="00B50BC1">
      <w:pPr>
        <w:widowControl w:val="0"/>
        <w:autoSpaceDE w:val="0"/>
        <w:autoSpaceDN w:val="0"/>
        <w:adjustRightInd w:val="0"/>
        <w:jc w:val="center"/>
        <w:rPr>
          <w:b/>
          <w:sz w:val="10"/>
          <w:szCs w:val="10"/>
        </w:rPr>
      </w:pPr>
      <w:r w:rsidRPr="00B50BC1">
        <w:rPr>
          <w:b/>
          <w:sz w:val="26"/>
          <w:szCs w:val="26"/>
        </w:rPr>
        <w:t>вторая половина XVIII-начало ХХ вв.</w:t>
      </w:r>
    </w:p>
    <w:p w:rsidR="005B61DA" w:rsidRDefault="005B61DA" w:rsidP="005B61DA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6E5F" w:rsidRPr="00806E5F" w:rsidRDefault="00806E5F" w:rsidP="00806E5F">
      <w:pPr>
        <w:widowControl w:val="0"/>
        <w:autoSpaceDE w:val="0"/>
        <w:autoSpaceDN w:val="0"/>
        <w:adjustRightInd w:val="0"/>
        <w:jc w:val="center"/>
        <w:rPr>
          <w:b/>
          <w:color w:val="212121"/>
          <w:w w:val="108"/>
          <w:sz w:val="26"/>
          <w:szCs w:val="26"/>
        </w:rPr>
      </w:pPr>
      <w:r w:rsidRPr="00806E5F">
        <w:rPr>
          <w:b/>
          <w:noProof/>
          <w:color w:val="212121"/>
          <w:w w:val="108"/>
          <w:sz w:val="26"/>
          <w:szCs w:val="26"/>
        </w:rPr>
        <w:drawing>
          <wp:inline distT="0" distB="0" distL="0" distR="0">
            <wp:extent cx="4343400" cy="5876925"/>
            <wp:effectExtent l="0" t="0" r="0" b="9525"/>
            <wp:docPr id="16" name="Рисунок 16" descr="7.1_ОЗ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.1_ОЗ Чертеж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1" t="17923" r="21991" b="2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W w:w="953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7790"/>
      </w:tblGrid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  <w:lang w:val="en-US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     </w:t>
            </w:r>
            <w:r>
              <w:rPr>
                <w:color w:val="212121"/>
                <w:w w:val="108"/>
                <w:sz w:val="20"/>
                <w:szCs w:val="20"/>
              </w:rPr>
              <w:t xml:space="preserve"> </w:t>
            </w:r>
            <w:r w:rsidRPr="00806E5F">
              <w:rPr>
                <w:color w:val="212121"/>
                <w:w w:val="108"/>
                <w:sz w:val="20"/>
                <w:szCs w:val="20"/>
              </w:rPr>
              <w:t xml:space="preserve"> </w:t>
            </w: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275938BA" wp14:editId="24E1EF9E">
                  <wp:extent cx="537882" cy="317212"/>
                  <wp:effectExtent l="0" t="0" r="0" b="6985"/>
                  <wp:docPr id="72" name="Рисунок 72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Граница территории объекта культурного наследия федерального значения «Усадьба </w:t>
            </w:r>
            <w:proofErr w:type="spellStart"/>
            <w:r w:rsidRPr="00806E5F">
              <w:rPr>
                <w:color w:val="212121"/>
                <w:w w:val="108"/>
                <w:sz w:val="20"/>
                <w:szCs w:val="20"/>
              </w:rPr>
              <w:t>Охотникова</w:t>
            </w:r>
            <w:proofErr w:type="spellEnd"/>
            <w:r w:rsidRPr="00806E5F">
              <w:rPr>
                <w:color w:val="212121"/>
                <w:w w:val="108"/>
                <w:sz w:val="20"/>
                <w:szCs w:val="20"/>
              </w:rPr>
              <w:t xml:space="preserve">», вторая половина </w:t>
            </w:r>
            <w:r w:rsidRPr="00806E5F">
              <w:rPr>
                <w:color w:val="212121"/>
                <w:w w:val="108"/>
                <w:sz w:val="20"/>
                <w:szCs w:val="20"/>
                <w:lang w:val="en-US"/>
              </w:rPr>
              <w:t>XVIII</w:t>
            </w:r>
            <w:r w:rsidRPr="00806E5F">
              <w:rPr>
                <w:color w:val="212121"/>
                <w:w w:val="108"/>
                <w:sz w:val="20"/>
                <w:szCs w:val="20"/>
              </w:rPr>
              <w:t xml:space="preserve"> - начало </w:t>
            </w:r>
            <w:r w:rsidRPr="00806E5F">
              <w:rPr>
                <w:color w:val="212121"/>
                <w:w w:val="108"/>
                <w:sz w:val="20"/>
                <w:szCs w:val="20"/>
                <w:lang w:val="en-US"/>
              </w:rPr>
              <w:t>XX</w:t>
            </w:r>
            <w:r w:rsidRPr="00806E5F">
              <w:rPr>
                <w:color w:val="212121"/>
                <w:w w:val="108"/>
                <w:sz w:val="20"/>
                <w:szCs w:val="20"/>
              </w:rPr>
              <w:t xml:space="preserve"> вв.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>
              <w:rPr>
                <w:color w:val="212121"/>
                <w:w w:val="108"/>
                <w:sz w:val="20"/>
                <w:szCs w:val="20"/>
              </w:rPr>
              <w:t xml:space="preserve">     </w:t>
            </w:r>
            <w:r w:rsidR="007C438A">
              <w:rPr>
                <w:color w:val="212121"/>
                <w:w w:val="108"/>
                <w:sz w:val="20"/>
                <w:szCs w:val="20"/>
              </w:rPr>
              <w:t xml:space="preserve"> </w:t>
            </w:r>
            <w:r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1AE921A8" wp14:editId="7CBCFA80">
                  <wp:extent cx="600075" cy="316515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34" cy="31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</w:p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Граница территории выявленных объектов культурного наследия 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  <w:lang w:val="en-US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     </w:t>
            </w:r>
            <w:r w:rsidR="007C438A">
              <w:rPr>
                <w:color w:val="212121"/>
                <w:w w:val="108"/>
                <w:sz w:val="20"/>
                <w:szCs w:val="20"/>
              </w:rPr>
              <w:t xml:space="preserve"> </w:t>
            </w:r>
            <w:r w:rsidRPr="00806E5F">
              <w:rPr>
                <w:color w:val="212121"/>
                <w:w w:val="108"/>
                <w:sz w:val="20"/>
                <w:szCs w:val="20"/>
              </w:rPr>
              <w:t xml:space="preserve"> </w:t>
            </w: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08535166" wp14:editId="7F665D3D">
                  <wp:extent cx="514350" cy="306951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93" cy="30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Охранная зона (ОЗ)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7C438A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  <w:lang w:val="en-US"/>
              </w:rPr>
            </w:pPr>
            <w:r>
              <w:rPr>
                <w:color w:val="212121"/>
                <w:w w:val="108"/>
                <w:sz w:val="20"/>
                <w:szCs w:val="20"/>
              </w:rPr>
              <w:t xml:space="preserve"> </w:t>
            </w:r>
            <w:r w:rsidR="00806E5F" w:rsidRPr="00806E5F">
              <w:rPr>
                <w:color w:val="212121"/>
                <w:w w:val="108"/>
                <w:sz w:val="20"/>
                <w:szCs w:val="20"/>
              </w:rPr>
              <w:t xml:space="preserve">  </w:t>
            </w:r>
            <w:r>
              <w:rPr>
                <w:color w:val="212121"/>
                <w:w w:val="108"/>
                <w:sz w:val="20"/>
                <w:szCs w:val="20"/>
              </w:rPr>
              <w:t xml:space="preserve">  </w:t>
            </w:r>
            <w:r w:rsidR="00806E5F"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29E909FF" wp14:editId="6C314BA8">
                  <wp:extent cx="686733" cy="123164"/>
                  <wp:effectExtent l="0" t="0" r="0" b="0"/>
                  <wp:docPr id="12" name="Рисунок 1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r="90255" b="84573"/>
                          <a:stretch/>
                        </pic:blipFill>
                        <pic:spPr bwMode="auto">
                          <a:xfrm>
                            <a:off x="0" y="0"/>
                            <a:ext cx="686733" cy="12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Существующая часть границы, имеющие в ЕГРН сведения о которой достаточны для определения ее местоположения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7C438A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>
              <w:rPr>
                <w:color w:val="212121"/>
                <w:w w:val="108"/>
                <w:sz w:val="20"/>
                <w:szCs w:val="20"/>
              </w:rPr>
              <w:t xml:space="preserve">   </w:t>
            </w:r>
            <w:r w:rsidR="00806E5F" w:rsidRPr="00806E5F">
              <w:rPr>
                <w:color w:val="212121"/>
                <w:w w:val="108"/>
                <w:sz w:val="20"/>
                <w:szCs w:val="20"/>
              </w:rPr>
              <w:t xml:space="preserve">  </w:t>
            </w:r>
            <w:r w:rsidR="00806E5F"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34376201" wp14:editId="4BB7823A">
                  <wp:extent cx="705342" cy="130628"/>
                  <wp:effectExtent l="0" t="0" r="0" b="3175"/>
                  <wp:docPr id="13" name="Рисунок 1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  </w:t>
            </w:r>
            <w:r w:rsidR="007C438A">
              <w:rPr>
                <w:color w:val="212121"/>
                <w:w w:val="108"/>
                <w:sz w:val="20"/>
                <w:szCs w:val="20"/>
              </w:rPr>
              <w:t xml:space="preserve"> </w:t>
            </w:r>
            <w:r w:rsidRPr="00806E5F">
              <w:rPr>
                <w:color w:val="212121"/>
                <w:w w:val="108"/>
                <w:sz w:val="20"/>
                <w:szCs w:val="20"/>
              </w:rPr>
              <w:t xml:space="preserve"> </w:t>
            </w: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47B6E912" wp14:editId="4F184515">
                  <wp:extent cx="705475" cy="126897"/>
                  <wp:effectExtent l="0" t="0" r="0" b="6985"/>
                  <wp:docPr id="14" name="Рисунок 1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806E5F" w:rsidRPr="00806E5F" w:rsidTr="00806E5F">
        <w:trPr>
          <w:trHeight w:val="34"/>
        </w:trPr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</w:p>
          <w:p w:rsidR="00806E5F" w:rsidRPr="00806E5F" w:rsidRDefault="007C438A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>
              <w:rPr>
                <w:color w:val="212121"/>
                <w:w w:val="108"/>
                <w:sz w:val="20"/>
                <w:szCs w:val="20"/>
              </w:rPr>
              <w:t xml:space="preserve">     </w:t>
            </w:r>
            <w:r w:rsidR="00806E5F"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6D01A432" wp14:editId="73051356">
                  <wp:extent cx="705485" cy="216470"/>
                  <wp:effectExtent l="0" t="0" r="0" b="0"/>
                  <wp:docPr id="15" name="Рисунок 1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Зона с особыми условиями использования территории Зона с ОУ 1 – Зона охраняемого природного ландшафта объекта культурного наследия федерального значения «Усадьба </w:t>
            </w:r>
            <w:proofErr w:type="spellStart"/>
            <w:r w:rsidRPr="00806E5F">
              <w:rPr>
                <w:color w:val="212121"/>
                <w:w w:val="108"/>
                <w:sz w:val="20"/>
                <w:szCs w:val="20"/>
              </w:rPr>
              <w:t>Охотникова</w:t>
            </w:r>
            <w:proofErr w:type="spellEnd"/>
            <w:r w:rsidRPr="00806E5F">
              <w:rPr>
                <w:color w:val="212121"/>
                <w:w w:val="108"/>
                <w:sz w:val="20"/>
                <w:szCs w:val="20"/>
              </w:rPr>
              <w:t xml:space="preserve">», вторая половина </w:t>
            </w:r>
            <w:r w:rsidRPr="00806E5F">
              <w:rPr>
                <w:color w:val="212121"/>
                <w:w w:val="108"/>
                <w:sz w:val="20"/>
                <w:szCs w:val="20"/>
                <w:lang w:val="en-US"/>
              </w:rPr>
              <w:t>XVIII</w:t>
            </w:r>
            <w:r w:rsidRPr="00806E5F">
              <w:rPr>
                <w:color w:val="212121"/>
                <w:w w:val="108"/>
                <w:sz w:val="20"/>
                <w:szCs w:val="20"/>
              </w:rPr>
              <w:t xml:space="preserve"> - начало </w:t>
            </w:r>
            <w:r w:rsidRPr="00806E5F">
              <w:rPr>
                <w:color w:val="212121"/>
                <w:w w:val="108"/>
                <w:sz w:val="20"/>
                <w:szCs w:val="20"/>
                <w:lang w:val="en-US"/>
              </w:rPr>
              <w:t>XX</w:t>
            </w:r>
            <w:r w:rsidRPr="00806E5F">
              <w:rPr>
                <w:color w:val="212121"/>
                <w:w w:val="108"/>
                <w:sz w:val="20"/>
                <w:szCs w:val="20"/>
              </w:rPr>
              <w:t xml:space="preserve"> вв.</w:t>
            </w:r>
          </w:p>
        </w:tc>
      </w:tr>
      <w:tr w:rsidR="00806E5F" w:rsidRPr="00806E5F" w:rsidTr="00806E5F">
        <w:trPr>
          <w:trHeight w:val="34"/>
        </w:trPr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210D7921" wp14:editId="1CECB404">
                  <wp:extent cx="962025" cy="199159"/>
                  <wp:effectExtent l="0" t="0" r="0" b="0"/>
                  <wp:docPr id="97" name="Рисунок 97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Обозначение новой характерной точки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76432BAD" wp14:editId="09EF7846">
                  <wp:extent cx="705179" cy="148888"/>
                  <wp:effectExtent l="0" t="0" r="0" b="3810"/>
                  <wp:docPr id="98" name="Рисунок 9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Кадастровый номер земельного участка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   </w:t>
            </w: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0BCD171A" wp14:editId="55FC011B">
                  <wp:extent cx="666750" cy="1333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Граница населенного пункта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  </w:t>
            </w: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543E7750" wp14:editId="7B741605">
                  <wp:extent cx="705061" cy="178578"/>
                  <wp:effectExtent l="0" t="0" r="0" b="0"/>
                  <wp:docPr id="100" name="Рисунок 10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Граница зоны с особыми условиями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   </w:t>
            </w: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507F8C79" wp14:editId="483CDBEB">
                  <wp:extent cx="705443" cy="175351"/>
                  <wp:effectExtent l="0" t="0" r="0" b="0"/>
                  <wp:docPr id="101" name="Рисунок 10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Граница кадастрового квартала</w:t>
            </w:r>
          </w:p>
        </w:tc>
      </w:tr>
      <w:tr w:rsidR="00806E5F" w:rsidRPr="00806E5F" w:rsidTr="00806E5F">
        <w:tc>
          <w:tcPr>
            <w:tcW w:w="1746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 xml:space="preserve"> </w:t>
            </w:r>
            <w:r w:rsidRPr="00806E5F">
              <w:rPr>
                <w:noProof/>
                <w:color w:val="212121"/>
                <w:w w:val="108"/>
                <w:sz w:val="20"/>
                <w:szCs w:val="20"/>
              </w:rPr>
              <w:drawing>
                <wp:inline distT="0" distB="0" distL="0" distR="0" wp14:anchorId="00E1D58B" wp14:editId="72C9ECB7">
                  <wp:extent cx="697930" cy="167511"/>
                  <wp:effectExtent l="0" t="0" r="6985" b="4445"/>
                  <wp:docPr id="102" name="Рисунок 10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806E5F" w:rsidRPr="00806E5F" w:rsidRDefault="00806E5F" w:rsidP="00806E5F">
            <w:pPr>
              <w:widowControl w:val="0"/>
              <w:autoSpaceDE w:val="0"/>
              <w:autoSpaceDN w:val="0"/>
              <w:adjustRightInd w:val="0"/>
              <w:rPr>
                <w:color w:val="212121"/>
                <w:w w:val="108"/>
                <w:sz w:val="20"/>
                <w:szCs w:val="20"/>
              </w:rPr>
            </w:pPr>
            <w:r w:rsidRPr="00806E5F">
              <w:rPr>
                <w:color w:val="212121"/>
                <w:w w:val="108"/>
                <w:sz w:val="20"/>
                <w:szCs w:val="20"/>
              </w:rPr>
              <w:t>Номер кадастрового квартала</w:t>
            </w:r>
          </w:p>
        </w:tc>
      </w:tr>
    </w:tbl>
    <w:p w:rsidR="001A6341" w:rsidRDefault="001A6341" w:rsidP="00806E5F">
      <w:pPr>
        <w:widowControl w:val="0"/>
        <w:autoSpaceDE w:val="0"/>
        <w:autoSpaceDN w:val="0"/>
        <w:adjustRightInd w:val="0"/>
        <w:rPr>
          <w:b/>
          <w:color w:val="212121"/>
          <w:w w:val="108"/>
          <w:sz w:val="26"/>
          <w:szCs w:val="26"/>
        </w:rPr>
      </w:pPr>
    </w:p>
    <w:p w:rsidR="008916CF" w:rsidRPr="00FB2D4F" w:rsidRDefault="00803D24" w:rsidP="008A01D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FB2D4F">
        <w:rPr>
          <w:b/>
          <w:color w:val="212121"/>
          <w:w w:val="108"/>
          <w:sz w:val="26"/>
          <w:szCs w:val="26"/>
        </w:rPr>
        <w:t xml:space="preserve">1.1. </w:t>
      </w:r>
      <w:r w:rsidR="005B0B39" w:rsidRPr="00FB2D4F">
        <w:rPr>
          <w:b/>
          <w:color w:val="212121"/>
          <w:w w:val="108"/>
          <w:sz w:val="26"/>
          <w:szCs w:val="26"/>
        </w:rPr>
        <w:t>Каталог</w:t>
      </w:r>
      <w:r w:rsidR="005B0B39" w:rsidRPr="00FB2D4F">
        <w:rPr>
          <w:b/>
          <w:color w:val="212121"/>
          <w:spacing w:val="9"/>
          <w:w w:val="108"/>
          <w:sz w:val="26"/>
          <w:szCs w:val="26"/>
        </w:rPr>
        <w:t xml:space="preserve"> </w:t>
      </w:r>
      <w:r w:rsidR="005B0B39" w:rsidRPr="00FB2D4F">
        <w:rPr>
          <w:b/>
          <w:color w:val="212121"/>
          <w:w w:val="108"/>
          <w:sz w:val="26"/>
          <w:szCs w:val="26"/>
        </w:rPr>
        <w:t>координат</w:t>
      </w:r>
      <w:r w:rsidR="005B0B39" w:rsidRPr="00FB2D4F">
        <w:rPr>
          <w:b/>
          <w:color w:val="212121"/>
          <w:spacing w:val="-28"/>
          <w:w w:val="108"/>
          <w:sz w:val="26"/>
          <w:szCs w:val="26"/>
        </w:rPr>
        <w:t xml:space="preserve"> </w:t>
      </w:r>
      <w:r w:rsidR="005B0B39" w:rsidRPr="00FB2D4F">
        <w:rPr>
          <w:b/>
          <w:color w:val="212121"/>
          <w:w w:val="108"/>
          <w:sz w:val="26"/>
          <w:szCs w:val="26"/>
        </w:rPr>
        <w:t>характерных</w:t>
      </w:r>
      <w:r w:rsidR="005B0B39" w:rsidRPr="00FB2D4F">
        <w:rPr>
          <w:b/>
          <w:color w:val="212121"/>
          <w:spacing w:val="38"/>
          <w:w w:val="108"/>
          <w:sz w:val="26"/>
          <w:szCs w:val="26"/>
        </w:rPr>
        <w:t xml:space="preserve"> </w:t>
      </w:r>
      <w:r w:rsidR="005B0B39" w:rsidRPr="00FB2D4F">
        <w:rPr>
          <w:b/>
          <w:color w:val="212121"/>
          <w:sz w:val="26"/>
          <w:szCs w:val="26"/>
        </w:rPr>
        <w:t>точек</w:t>
      </w:r>
      <w:r w:rsidR="005B0B39" w:rsidRPr="00FB2D4F">
        <w:rPr>
          <w:b/>
          <w:color w:val="212121"/>
          <w:spacing w:val="62"/>
          <w:sz w:val="26"/>
          <w:szCs w:val="26"/>
        </w:rPr>
        <w:t xml:space="preserve"> </w:t>
      </w:r>
      <w:r w:rsidR="005B0B39" w:rsidRPr="00FB2D4F">
        <w:rPr>
          <w:b/>
          <w:color w:val="212121"/>
          <w:sz w:val="26"/>
          <w:szCs w:val="26"/>
        </w:rPr>
        <w:t>границ</w:t>
      </w:r>
      <w:r w:rsidR="005B0B39" w:rsidRPr="00FB2D4F">
        <w:rPr>
          <w:b/>
          <w:color w:val="212121"/>
          <w:spacing w:val="59"/>
          <w:sz w:val="26"/>
          <w:szCs w:val="26"/>
        </w:rPr>
        <w:t xml:space="preserve"> </w:t>
      </w:r>
      <w:r w:rsidR="008916CF" w:rsidRPr="00FB2D4F">
        <w:rPr>
          <w:b/>
          <w:sz w:val="26"/>
          <w:szCs w:val="26"/>
        </w:rPr>
        <w:t xml:space="preserve">охранной зоны  - ОЗ объекта культурного наследия федерального значения «Усадьба </w:t>
      </w:r>
      <w:proofErr w:type="spellStart"/>
      <w:r w:rsidR="008916CF" w:rsidRPr="00FB2D4F">
        <w:rPr>
          <w:b/>
          <w:sz w:val="26"/>
          <w:szCs w:val="26"/>
        </w:rPr>
        <w:t>Охотникова</w:t>
      </w:r>
      <w:proofErr w:type="spellEnd"/>
      <w:r w:rsidR="008916CF" w:rsidRPr="00FB2D4F">
        <w:rPr>
          <w:b/>
          <w:sz w:val="26"/>
          <w:szCs w:val="26"/>
        </w:rPr>
        <w:t>»,</w:t>
      </w:r>
    </w:p>
    <w:p w:rsidR="00AC6421" w:rsidRPr="001A6341" w:rsidRDefault="008916CF" w:rsidP="008A01D8">
      <w:pPr>
        <w:widowControl w:val="0"/>
        <w:autoSpaceDE w:val="0"/>
        <w:autoSpaceDN w:val="0"/>
        <w:adjustRightInd w:val="0"/>
        <w:jc w:val="center"/>
        <w:rPr>
          <w:b/>
          <w:sz w:val="10"/>
          <w:szCs w:val="10"/>
        </w:rPr>
      </w:pPr>
      <w:r w:rsidRPr="00FB2D4F">
        <w:rPr>
          <w:b/>
          <w:sz w:val="26"/>
          <w:szCs w:val="26"/>
        </w:rPr>
        <w:t>вторая половина XVIII-начало ХХ вв.</w:t>
      </w: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3716"/>
        <w:gridCol w:w="4006"/>
      </w:tblGrid>
      <w:tr w:rsidR="00650F98" w:rsidTr="00391FFA">
        <w:trPr>
          <w:trHeight w:val="782"/>
          <w:jc w:val="center"/>
        </w:trPr>
        <w:tc>
          <w:tcPr>
            <w:tcW w:w="2053" w:type="dxa"/>
          </w:tcPr>
          <w:p w:rsidR="00650F98" w:rsidRDefault="00650F98" w:rsidP="00650F98">
            <w:pPr>
              <w:pStyle w:val="TableParagraph"/>
              <w:spacing w:before="147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650F98" w:rsidRPr="00650F98" w:rsidRDefault="00650F98" w:rsidP="00650F98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lang w:val="ru-RU"/>
              </w:rPr>
            </w:pPr>
            <w:r w:rsidRPr="00650F98">
              <w:rPr>
                <w:rFonts w:ascii="Times New Roman" w:hAnsi="Times New Roman"/>
                <w:lang w:val="ru-RU"/>
              </w:rPr>
              <w:t>Обозначение характерных точек границ</w:t>
            </w:r>
          </w:p>
          <w:p w:rsidR="00650F98" w:rsidRDefault="00650F98" w:rsidP="00650F98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650F98" w:rsidRDefault="00650F98" w:rsidP="00650F98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650F98" w:rsidRPr="00650F98" w:rsidRDefault="00650F98" w:rsidP="00650F98">
            <w:pPr>
              <w:pStyle w:val="TableParagraph"/>
              <w:spacing w:before="3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7722" w:type="dxa"/>
            <w:gridSpan w:val="2"/>
          </w:tcPr>
          <w:p w:rsidR="00650F98" w:rsidRDefault="00650F98" w:rsidP="00650F98">
            <w:pPr>
              <w:pStyle w:val="TableParagraph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650F98" w:rsidRPr="00650F98" w:rsidRDefault="00650F98" w:rsidP="00650F98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650F98">
              <w:rPr>
                <w:rFonts w:ascii="Times New Roman" w:hAnsi="Times New Roman"/>
                <w:lang w:val="ru-RU"/>
              </w:rPr>
              <w:t xml:space="preserve">Координаты, </w:t>
            </w:r>
            <w:proofErr w:type="gramStart"/>
            <w:r w:rsidRPr="00650F98">
              <w:rPr>
                <w:rFonts w:ascii="Times New Roman" w:hAnsi="Times New Roman"/>
                <w:lang w:val="ru-RU"/>
              </w:rPr>
              <w:t>м</w:t>
            </w:r>
            <w:proofErr w:type="gramEnd"/>
          </w:p>
          <w:p w:rsidR="00650F98" w:rsidRPr="00650F98" w:rsidRDefault="00650F98" w:rsidP="00650F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50F98">
              <w:rPr>
                <w:rFonts w:ascii="Times New Roman" w:hAnsi="Times New Roman"/>
                <w:lang w:val="ru-RU"/>
              </w:rPr>
              <w:t>Система</w:t>
            </w:r>
            <w:r w:rsidRPr="00650F9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650F98">
              <w:rPr>
                <w:rFonts w:ascii="Times New Roman" w:hAnsi="Times New Roman"/>
                <w:lang w:val="ru-RU"/>
              </w:rPr>
              <w:t>координат МСК-47</w:t>
            </w:r>
            <w:r w:rsidRPr="00650F9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650F98">
              <w:rPr>
                <w:rFonts w:ascii="Times New Roman" w:hAnsi="Times New Roman"/>
                <w:lang w:val="ru-RU"/>
              </w:rPr>
              <w:t>(зона</w:t>
            </w:r>
            <w:r w:rsidRPr="00650F9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650F98">
              <w:rPr>
                <w:rFonts w:ascii="Times New Roman" w:hAnsi="Times New Roman"/>
                <w:lang w:val="ru-RU"/>
              </w:rPr>
              <w:t>2)</w:t>
            </w:r>
          </w:p>
          <w:p w:rsidR="00650F98" w:rsidRPr="00650F98" w:rsidRDefault="00650F98" w:rsidP="00650F98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650F98">
              <w:rPr>
                <w:rFonts w:ascii="Times New Roman" w:hAnsi="Times New Roman"/>
                <w:lang w:val="ru-RU"/>
              </w:rPr>
              <w:t>Сведения о характерных точках границ объекта</w:t>
            </w:r>
          </w:p>
          <w:p w:rsidR="00650F98" w:rsidRPr="00650F98" w:rsidRDefault="00650F98" w:rsidP="00650F98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650F98">
              <w:rPr>
                <w:rFonts w:ascii="Times New Roman" w:hAnsi="Times New Roman"/>
                <w:lang w:val="ru-RU"/>
              </w:rPr>
              <w:t>Метод определения координат – аналитический</w:t>
            </w:r>
          </w:p>
          <w:p w:rsidR="00650F98" w:rsidRPr="00650F98" w:rsidRDefault="00650F98" w:rsidP="00650F98">
            <w:pPr>
              <w:pStyle w:val="TableParagraph"/>
              <w:spacing w:before="34"/>
              <w:jc w:val="center"/>
              <w:rPr>
                <w:rFonts w:ascii="Times New Roman" w:hAnsi="Times New Roman"/>
                <w:lang w:val="ru-RU"/>
              </w:rPr>
            </w:pPr>
            <w:r w:rsidRPr="00650F98">
              <w:rPr>
                <w:rFonts w:ascii="Times New Roman" w:hAnsi="Times New Roman"/>
                <w:lang w:val="ru-RU"/>
              </w:rPr>
              <w:t xml:space="preserve">Средняя </w:t>
            </w:r>
            <w:proofErr w:type="spellStart"/>
            <w:r w:rsidRPr="00650F98">
              <w:rPr>
                <w:rFonts w:ascii="Times New Roman" w:hAnsi="Times New Roman"/>
                <w:lang w:val="ru-RU"/>
              </w:rPr>
              <w:t>квадратическая</w:t>
            </w:r>
            <w:proofErr w:type="spellEnd"/>
            <w:r w:rsidRPr="00650F98">
              <w:rPr>
                <w:rFonts w:ascii="Times New Roman" w:hAnsi="Times New Roman"/>
                <w:lang w:val="ru-RU"/>
              </w:rPr>
              <w:t xml:space="preserve"> погрешность</w:t>
            </w:r>
          </w:p>
          <w:p w:rsidR="00650F98" w:rsidRPr="00650F98" w:rsidRDefault="00650F98" w:rsidP="00650F98">
            <w:pPr>
              <w:pStyle w:val="TableParagraph"/>
              <w:spacing w:before="3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650F98">
              <w:rPr>
                <w:rFonts w:ascii="Times New Roman" w:hAnsi="Times New Roman"/>
                <w:lang w:val="ru-RU"/>
              </w:rPr>
              <w:t>положения характерной точки – 0,1 м</w:t>
            </w:r>
          </w:p>
        </w:tc>
      </w:tr>
      <w:tr w:rsidR="00650F98" w:rsidRPr="00A55EE4" w:rsidTr="00391FFA">
        <w:trPr>
          <w:trHeight w:hRule="exact" w:val="794"/>
          <w:jc w:val="center"/>
        </w:trPr>
        <w:tc>
          <w:tcPr>
            <w:tcW w:w="2053" w:type="dxa"/>
          </w:tcPr>
          <w:p w:rsidR="00650F98" w:rsidRPr="00A55EE4" w:rsidRDefault="00650F98" w:rsidP="0077090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650F98" w:rsidRPr="00A55EE4" w:rsidRDefault="00650F98" w:rsidP="0077090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650F98" w:rsidRDefault="00650F98" w:rsidP="00770902">
            <w:pPr>
              <w:pStyle w:val="TableParagraph"/>
              <w:ind w:left="76" w:right="8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ind w:left="630"/>
              <w:rPr>
                <w:rFonts w:ascii="Times New Roman" w:eastAsia="Times New Roman" w:hAnsi="Times New Roman" w:cs="Times New Roman"/>
                <w:lang w:val="ru-RU"/>
              </w:rPr>
            </w:pPr>
            <w:r w:rsidRPr="00650F98">
              <w:rPr>
                <w:rFonts w:ascii="Times New Roman" w:eastAsia="Times New Roman" w:hAnsi="Times New Roman" w:cs="Times New Roman"/>
                <w:lang w:val="ru-RU"/>
              </w:rPr>
              <w:t xml:space="preserve">                Координата</w:t>
            </w:r>
          </w:p>
          <w:p w:rsidR="00650F98" w:rsidRPr="00650F98" w:rsidRDefault="00650F98" w:rsidP="00650F98">
            <w:pPr>
              <w:pStyle w:val="TableParagraph"/>
              <w:ind w:left="630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650F98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</w:t>
            </w:r>
            <w:r w:rsidR="008A01D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650F98">
              <w:rPr>
                <w:rFonts w:ascii="Times New Roman" w:eastAsia="Times New Roman" w:hAnsi="Times New Roman" w:cs="Times New Roman"/>
                <w:lang w:val="ru-RU"/>
              </w:rPr>
              <w:t>X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ind w:left="6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 xml:space="preserve">                 </w:t>
            </w:r>
            <w:proofErr w:type="spellStart"/>
            <w:r w:rsidRPr="00650F98">
              <w:rPr>
                <w:rFonts w:ascii="Times New Roman" w:eastAsia="Times New Roman" w:hAnsi="Times New Roman" w:cs="Times New Roman"/>
              </w:rPr>
              <w:t>Координата</w:t>
            </w:r>
            <w:proofErr w:type="spellEnd"/>
          </w:p>
          <w:p w:rsidR="00650F98" w:rsidRDefault="008A01D8" w:rsidP="00650F98">
            <w:pPr>
              <w:pStyle w:val="TableParagraph"/>
              <w:ind w:left="6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</w:t>
            </w:r>
            <w:r w:rsidR="00650F98" w:rsidRPr="00650F98">
              <w:rPr>
                <w:rFonts w:ascii="Times New Roman" w:eastAsia="Times New Roman" w:hAnsi="Times New Roman" w:cs="Times New Roman"/>
              </w:rPr>
              <w:t>Y</w:t>
            </w:r>
          </w:p>
        </w:tc>
      </w:tr>
      <w:tr w:rsidR="00391FFA" w:rsidRPr="00A55EE4" w:rsidTr="00391FFA">
        <w:trPr>
          <w:trHeight w:hRule="exact" w:val="548"/>
          <w:jc w:val="center"/>
        </w:trPr>
        <w:tc>
          <w:tcPr>
            <w:tcW w:w="9775" w:type="dxa"/>
            <w:gridSpan w:val="3"/>
          </w:tcPr>
          <w:p w:rsidR="00391FFA" w:rsidRDefault="00391FFA" w:rsidP="00391FFA">
            <w:pPr>
              <w:pStyle w:val="TableParagraph"/>
              <w:ind w:left="63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  <w:t>Внешний контур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н1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386523.14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2182369.51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н2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386478.15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2182577.61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н3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386361.19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2182535.13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н4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386354.77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2182532.63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н5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386346.84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2182530.31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н6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386416.06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2182311.49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н7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386513.02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2182360.28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н1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386523.14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2182369.51</w:t>
            </w:r>
          </w:p>
        </w:tc>
      </w:tr>
      <w:tr w:rsidR="00391FFA" w:rsidTr="00391FFA">
        <w:trPr>
          <w:trHeight w:hRule="exact" w:val="499"/>
          <w:jc w:val="center"/>
        </w:trPr>
        <w:tc>
          <w:tcPr>
            <w:tcW w:w="9775" w:type="dxa"/>
            <w:gridSpan w:val="3"/>
          </w:tcPr>
          <w:p w:rsidR="00391FFA" w:rsidRPr="00391FFA" w:rsidRDefault="00391FFA" w:rsidP="00391FFA">
            <w:pPr>
              <w:pStyle w:val="TableParagraph"/>
              <w:spacing w:before="113"/>
              <w:ind w:left="17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91FFA">
              <w:rPr>
                <w:rFonts w:ascii="Times New Roman" w:hAnsi="Times New Roman" w:cs="Times New Roman"/>
                <w:lang w:val="ru-RU"/>
              </w:rPr>
              <w:t>Внутренний контур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н8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386472.70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2182466.15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н9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386450.30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2182523.75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н10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386392.90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2182502.75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н11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386399.50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2182486.55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н12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386441.10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2182503.55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н13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386451.90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2182475.75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н14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386409.30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2182458.55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н15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386415.70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2182442.35</w:t>
            </w:r>
          </w:p>
        </w:tc>
      </w:tr>
      <w:tr w:rsidR="00650F98" w:rsidTr="00391FFA">
        <w:trPr>
          <w:trHeight w:hRule="exact" w:val="499"/>
          <w:jc w:val="center"/>
        </w:trPr>
        <w:tc>
          <w:tcPr>
            <w:tcW w:w="2053" w:type="dxa"/>
          </w:tcPr>
          <w:p w:rsidR="00650F98" w:rsidRPr="00650F98" w:rsidRDefault="00650F98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 w:hAnsi="Times New Roman"/>
              </w:rPr>
              <w:t>н8</w:t>
            </w:r>
          </w:p>
        </w:tc>
        <w:tc>
          <w:tcPr>
            <w:tcW w:w="3716" w:type="dxa"/>
          </w:tcPr>
          <w:p w:rsidR="00650F98" w:rsidRPr="00650F98" w:rsidRDefault="00650F98" w:rsidP="00650F9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386472.70</w:t>
            </w:r>
          </w:p>
        </w:tc>
        <w:tc>
          <w:tcPr>
            <w:tcW w:w="4006" w:type="dxa"/>
          </w:tcPr>
          <w:p w:rsidR="00650F98" w:rsidRPr="00650F98" w:rsidRDefault="00650F98" w:rsidP="00650F9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650F98">
              <w:rPr>
                <w:rFonts w:ascii="Times New Roman"/>
              </w:rPr>
              <w:t>2182466.15</w:t>
            </w:r>
          </w:p>
        </w:tc>
      </w:tr>
      <w:tr w:rsidR="00BF557B" w:rsidTr="00391FFA">
        <w:trPr>
          <w:trHeight w:hRule="exact" w:val="499"/>
          <w:jc w:val="center"/>
        </w:trPr>
        <w:tc>
          <w:tcPr>
            <w:tcW w:w="2053" w:type="dxa"/>
          </w:tcPr>
          <w:p w:rsidR="00BF557B" w:rsidRPr="00BF557B" w:rsidRDefault="00BF557B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н16</w:t>
            </w:r>
          </w:p>
        </w:tc>
        <w:tc>
          <w:tcPr>
            <w:tcW w:w="3716" w:type="dxa"/>
          </w:tcPr>
          <w:p w:rsidR="00BF557B" w:rsidRPr="00650F98" w:rsidRDefault="00BF557B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BF557B">
              <w:rPr>
                <w:rFonts w:ascii="Times New Roman"/>
              </w:rPr>
              <w:t>386478.19</w:t>
            </w:r>
          </w:p>
        </w:tc>
        <w:tc>
          <w:tcPr>
            <w:tcW w:w="4006" w:type="dxa"/>
          </w:tcPr>
          <w:p w:rsidR="00BF557B" w:rsidRPr="00650F98" w:rsidRDefault="00BF557B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BF557B">
              <w:rPr>
                <w:rFonts w:ascii="Times New Roman"/>
              </w:rPr>
              <w:t>2182399.25</w:t>
            </w:r>
          </w:p>
        </w:tc>
      </w:tr>
      <w:tr w:rsidR="00BF557B" w:rsidTr="00391FFA">
        <w:trPr>
          <w:trHeight w:hRule="exact" w:val="499"/>
          <w:jc w:val="center"/>
        </w:trPr>
        <w:tc>
          <w:tcPr>
            <w:tcW w:w="2053" w:type="dxa"/>
          </w:tcPr>
          <w:p w:rsidR="00BF557B" w:rsidRDefault="00BF557B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н17</w:t>
            </w:r>
          </w:p>
        </w:tc>
        <w:tc>
          <w:tcPr>
            <w:tcW w:w="3716" w:type="dxa"/>
          </w:tcPr>
          <w:p w:rsidR="00BF557B" w:rsidRPr="00BF557B" w:rsidRDefault="00BF557B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BF557B">
              <w:rPr>
                <w:rFonts w:ascii="Times New Roman"/>
              </w:rPr>
              <w:t>386495.69</w:t>
            </w:r>
          </w:p>
        </w:tc>
        <w:tc>
          <w:tcPr>
            <w:tcW w:w="4006" w:type="dxa"/>
          </w:tcPr>
          <w:p w:rsidR="00BF557B" w:rsidRPr="00BF557B" w:rsidRDefault="00BF557B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BF557B">
              <w:rPr>
                <w:rFonts w:ascii="Times New Roman"/>
              </w:rPr>
              <w:t>2182406.25</w:t>
            </w:r>
          </w:p>
        </w:tc>
      </w:tr>
      <w:tr w:rsidR="00BF557B" w:rsidTr="00391FFA">
        <w:trPr>
          <w:trHeight w:hRule="exact" w:val="499"/>
          <w:jc w:val="center"/>
        </w:trPr>
        <w:tc>
          <w:tcPr>
            <w:tcW w:w="2053" w:type="dxa"/>
          </w:tcPr>
          <w:p w:rsidR="00BF557B" w:rsidRDefault="00BF557B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н18</w:t>
            </w:r>
          </w:p>
        </w:tc>
        <w:tc>
          <w:tcPr>
            <w:tcW w:w="3716" w:type="dxa"/>
          </w:tcPr>
          <w:p w:rsidR="00BF557B" w:rsidRPr="00BF557B" w:rsidRDefault="00BF557B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BF557B">
              <w:rPr>
                <w:rFonts w:ascii="Times New Roman"/>
              </w:rPr>
              <w:t>386482.19</w:t>
            </w:r>
          </w:p>
        </w:tc>
        <w:tc>
          <w:tcPr>
            <w:tcW w:w="4006" w:type="dxa"/>
          </w:tcPr>
          <w:p w:rsidR="00BF557B" w:rsidRPr="00BF557B" w:rsidRDefault="00BF557B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BF557B">
              <w:rPr>
                <w:rFonts w:ascii="Times New Roman"/>
              </w:rPr>
              <w:t>2182439.25</w:t>
            </w:r>
          </w:p>
        </w:tc>
      </w:tr>
      <w:tr w:rsidR="00BF557B" w:rsidTr="00391FFA">
        <w:trPr>
          <w:trHeight w:hRule="exact" w:val="499"/>
          <w:jc w:val="center"/>
        </w:trPr>
        <w:tc>
          <w:tcPr>
            <w:tcW w:w="2053" w:type="dxa"/>
          </w:tcPr>
          <w:p w:rsidR="00BF557B" w:rsidRDefault="00BF557B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н19</w:t>
            </w:r>
          </w:p>
        </w:tc>
        <w:tc>
          <w:tcPr>
            <w:tcW w:w="3716" w:type="dxa"/>
          </w:tcPr>
          <w:p w:rsidR="00BF557B" w:rsidRPr="00BF557B" w:rsidRDefault="00BF557B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BF557B">
              <w:rPr>
                <w:rFonts w:ascii="Times New Roman"/>
              </w:rPr>
              <w:t>386465.51</w:t>
            </w:r>
          </w:p>
        </w:tc>
        <w:tc>
          <w:tcPr>
            <w:tcW w:w="4006" w:type="dxa"/>
          </w:tcPr>
          <w:p w:rsidR="00BF557B" w:rsidRPr="00BF557B" w:rsidRDefault="00BF557B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BF557B">
              <w:rPr>
                <w:rFonts w:ascii="Times New Roman"/>
              </w:rPr>
              <w:t>2182432.23</w:t>
            </w:r>
          </w:p>
        </w:tc>
      </w:tr>
      <w:tr w:rsidR="00BF557B" w:rsidTr="00391FFA">
        <w:trPr>
          <w:trHeight w:hRule="exact" w:val="499"/>
          <w:jc w:val="center"/>
        </w:trPr>
        <w:tc>
          <w:tcPr>
            <w:tcW w:w="2053" w:type="dxa"/>
          </w:tcPr>
          <w:p w:rsidR="00BF557B" w:rsidRDefault="008F6D62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н16</w:t>
            </w:r>
          </w:p>
        </w:tc>
        <w:tc>
          <w:tcPr>
            <w:tcW w:w="3716" w:type="dxa"/>
          </w:tcPr>
          <w:p w:rsidR="00BF557B" w:rsidRPr="00BF557B" w:rsidRDefault="008F6D62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386478.19</w:t>
            </w:r>
          </w:p>
        </w:tc>
        <w:tc>
          <w:tcPr>
            <w:tcW w:w="4006" w:type="dxa"/>
          </w:tcPr>
          <w:p w:rsidR="00BF557B" w:rsidRPr="00BF557B" w:rsidRDefault="008F6D62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2182399.25</w:t>
            </w:r>
          </w:p>
        </w:tc>
      </w:tr>
      <w:tr w:rsidR="008F6D62" w:rsidTr="00391FFA">
        <w:trPr>
          <w:trHeight w:hRule="exact" w:val="499"/>
          <w:jc w:val="center"/>
        </w:trPr>
        <w:tc>
          <w:tcPr>
            <w:tcW w:w="2053" w:type="dxa"/>
          </w:tcPr>
          <w:p w:rsidR="008F6D62" w:rsidRDefault="008F6D62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н20</w:t>
            </w:r>
          </w:p>
        </w:tc>
        <w:tc>
          <w:tcPr>
            <w:tcW w:w="3716" w:type="dxa"/>
          </w:tcPr>
          <w:p w:rsidR="008F6D62" w:rsidRPr="008F6D62" w:rsidRDefault="008F6D62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386429.79</w:t>
            </w:r>
          </w:p>
        </w:tc>
        <w:tc>
          <w:tcPr>
            <w:tcW w:w="4006" w:type="dxa"/>
          </w:tcPr>
          <w:p w:rsidR="008F6D62" w:rsidRPr="008F6D62" w:rsidRDefault="008F6D62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2182348.15</w:t>
            </w:r>
          </w:p>
        </w:tc>
      </w:tr>
      <w:tr w:rsidR="008F6D62" w:rsidTr="00391FFA">
        <w:trPr>
          <w:trHeight w:hRule="exact" w:val="499"/>
          <w:jc w:val="center"/>
        </w:trPr>
        <w:tc>
          <w:tcPr>
            <w:tcW w:w="2053" w:type="dxa"/>
          </w:tcPr>
          <w:p w:rsidR="008F6D62" w:rsidRDefault="008F6D62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н21</w:t>
            </w:r>
          </w:p>
        </w:tc>
        <w:tc>
          <w:tcPr>
            <w:tcW w:w="3716" w:type="dxa"/>
          </w:tcPr>
          <w:p w:rsidR="008F6D62" w:rsidRPr="008F6D62" w:rsidRDefault="008F6D62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386476.39</w:t>
            </w:r>
          </w:p>
        </w:tc>
        <w:tc>
          <w:tcPr>
            <w:tcW w:w="4006" w:type="dxa"/>
          </w:tcPr>
          <w:p w:rsidR="008F6D62" w:rsidRPr="008F6D62" w:rsidRDefault="008F6D62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2182368.55</w:t>
            </w:r>
          </w:p>
        </w:tc>
      </w:tr>
      <w:tr w:rsidR="008F6D62" w:rsidTr="00391FFA">
        <w:trPr>
          <w:trHeight w:hRule="exact" w:val="499"/>
          <w:jc w:val="center"/>
        </w:trPr>
        <w:tc>
          <w:tcPr>
            <w:tcW w:w="2053" w:type="dxa"/>
          </w:tcPr>
          <w:p w:rsidR="008F6D62" w:rsidRDefault="008F6D62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н22</w:t>
            </w:r>
          </w:p>
        </w:tc>
        <w:tc>
          <w:tcPr>
            <w:tcW w:w="3716" w:type="dxa"/>
          </w:tcPr>
          <w:p w:rsidR="008F6D62" w:rsidRPr="008F6D62" w:rsidRDefault="008F6D62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386466.99</w:t>
            </w:r>
          </w:p>
        </w:tc>
        <w:tc>
          <w:tcPr>
            <w:tcW w:w="4006" w:type="dxa"/>
          </w:tcPr>
          <w:p w:rsidR="008F6D62" w:rsidRPr="008F6D62" w:rsidRDefault="008F6D62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2182390.15</w:t>
            </w:r>
          </w:p>
        </w:tc>
      </w:tr>
      <w:tr w:rsidR="008F6D62" w:rsidTr="00391FFA">
        <w:trPr>
          <w:trHeight w:hRule="exact" w:val="499"/>
          <w:jc w:val="center"/>
        </w:trPr>
        <w:tc>
          <w:tcPr>
            <w:tcW w:w="2053" w:type="dxa"/>
          </w:tcPr>
          <w:p w:rsidR="008F6D62" w:rsidRDefault="008F6D62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н23</w:t>
            </w:r>
          </w:p>
        </w:tc>
        <w:tc>
          <w:tcPr>
            <w:tcW w:w="3716" w:type="dxa"/>
          </w:tcPr>
          <w:p w:rsidR="008F6D62" w:rsidRPr="008F6D62" w:rsidRDefault="008F6D62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386419.19</w:t>
            </w:r>
          </w:p>
        </w:tc>
        <w:tc>
          <w:tcPr>
            <w:tcW w:w="4006" w:type="dxa"/>
          </w:tcPr>
          <w:p w:rsidR="008F6D62" w:rsidRPr="008F6D62" w:rsidRDefault="008F6D62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2182369.35</w:t>
            </w:r>
          </w:p>
        </w:tc>
      </w:tr>
      <w:tr w:rsidR="008F6D62" w:rsidTr="00391FFA">
        <w:trPr>
          <w:trHeight w:hRule="exact" w:val="499"/>
          <w:jc w:val="center"/>
        </w:trPr>
        <w:tc>
          <w:tcPr>
            <w:tcW w:w="2053" w:type="dxa"/>
          </w:tcPr>
          <w:p w:rsidR="008F6D62" w:rsidRDefault="008F6D62" w:rsidP="00770902">
            <w:pPr>
              <w:pStyle w:val="TableParagraph"/>
              <w:spacing w:before="113"/>
              <w:ind w:right="1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н20</w:t>
            </w:r>
          </w:p>
        </w:tc>
        <w:tc>
          <w:tcPr>
            <w:tcW w:w="3716" w:type="dxa"/>
          </w:tcPr>
          <w:p w:rsidR="008F6D62" w:rsidRPr="008F6D62" w:rsidRDefault="008F6D62" w:rsidP="00650F9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386429.79</w:t>
            </w:r>
          </w:p>
        </w:tc>
        <w:tc>
          <w:tcPr>
            <w:tcW w:w="4006" w:type="dxa"/>
          </w:tcPr>
          <w:p w:rsidR="008F6D62" w:rsidRPr="008F6D62" w:rsidRDefault="008F6D62" w:rsidP="00650F9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8F6D62">
              <w:rPr>
                <w:rFonts w:ascii="Times New Roman"/>
              </w:rPr>
              <w:t>2182348.15</w:t>
            </w:r>
          </w:p>
        </w:tc>
      </w:tr>
    </w:tbl>
    <w:p w:rsidR="00770902" w:rsidRDefault="00770902" w:rsidP="00770902">
      <w:pPr>
        <w:spacing w:before="1"/>
        <w:rPr>
          <w:sz w:val="6"/>
          <w:szCs w:val="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2115" w:rsidRDefault="00342115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2115" w:rsidRDefault="00342115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A01D8" w:rsidRDefault="008A01D8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A01D8" w:rsidRDefault="008A01D8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F6D62" w:rsidRDefault="008F6D62" w:rsidP="001A6341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8916CF" w:rsidRDefault="002F2076" w:rsidP="008916C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F2076">
        <w:rPr>
          <w:b/>
          <w:sz w:val="26"/>
          <w:szCs w:val="26"/>
        </w:rPr>
        <w:lastRenderedPageBreak/>
        <w:t>2</w:t>
      </w:r>
      <w:r w:rsidR="00152170">
        <w:rPr>
          <w:b/>
          <w:sz w:val="26"/>
          <w:szCs w:val="26"/>
        </w:rPr>
        <w:t xml:space="preserve">. Карта (схема) границ </w:t>
      </w:r>
      <w:r w:rsidR="008B3E43" w:rsidRPr="002F2076">
        <w:rPr>
          <w:b/>
          <w:sz w:val="26"/>
          <w:szCs w:val="26"/>
        </w:rPr>
        <w:t>зоны о</w:t>
      </w:r>
      <w:r w:rsidR="00342115">
        <w:rPr>
          <w:b/>
          <w:sz w:val="26"/>
          <w:szCs w:val="26"/>
        </w:rPr>
        <w:t>храняемого природного ландшафта</w:t>
      </w:r>
      <w:r w:rsidR="002A1865">
        <w:rPr>
          <w:b/>
          <w:sz w:val="26"/>
          <w:szCs w:val="26"/>
        </w:rPr>
        <w:t xml:space="preserve"> </w:t>
      </w:r>
      <w:r w:rsidR="002A1865" w:rsidRPr="002A1865">
        <w:rPr>
          <w:b/>
          <w:sz w:val="26"/>
          <w:szCs w:val="26"/>
        </w:rPr>
        <w:t>–</w:t>
      </w:r>
      <w:r w:rsidR="002A1865">
        <w:rPr>
          <w:b/>
          <w:sz w:val="26"/>
          <w:szCs w:val="26"/>
        </w:rPr>
        <w:t xml:space="preserve"> </w:t>
      </w:r>
      <w:r w:rsidR="008B3E43" w:rsidRPr="002F2076">
        <w:rPr>
          <w:b/>
          <w:sz w:val="26"/>
          <w:szCs w:val="26"/>
        </w:rPr>
        <w:t xml:space="preserve">ЗОЛ </w:t>
      </w:r>
      <w:r w:rsidR="008916CF" w:rsidRPr="002F2076">
        <w:rPr>
          <w:b/>
          <w:sz w:val="26"/>
          <w:szCs w:val="26"/>
        </w:rPr>
        <w:t>объекта культурного наследия федерального значения</w:t>
      </w:r>
      <w:r w:rsidR="008916CF">
        <w:rPr>
          <w:b/>
          <w:sz w:val="26"/>
          <w:szCs w:val="26"/>
        </w:rPr>
        <w:t xml:space="preserve"> </w:t>
      </w:r>
      <w:r w:rsidR="008916CF" w:rsidRPr="00B50BC1">
        <w:rPr>
          <w:b/>
          <w:sz w:val="26"/>
          <w:szCs w:val="26"/>
        </w:rPr>
        <w:t xml:space="preserve">«Усадьба </w:t>
      </w:r>
      <w:proofErr w:type="spellStart"/>
      <w:r w:rsidR="008916CF" w:rsidRPr="00B50BC1">
        <w:rPr>
          <w:b/>
          <w:sz w:val="26"/>
          <w:szCs w:val="26"/>
        </w:rPr>
        <w:t>Охотникова</w:t>
      </w:r>
      <w:proofErr w:type="spellEnd"/>
      <w:r w:rsidR="008916CF" w:rsidRPr="00B50BC1">
        <w:rPr>
          <w:b/>
          <w:sz w:val="26"/>
          <w:szCs w:val="26"/>
        </w:rPr>
        <w:t xml:space="preserve">», </w:t>
      </w:r>
    </w:p>
    <w:p w:rsidR="008916CF" w:rsidRPr="008B3E43" w:rsidRDefault="008916CF" w:rsidP="008916CF">
      <w:pPr>
        <w:widowControl w:val="0"/>
        <w:autoSpaceDE w:val="0"/>
        <w:autoSpaceDN w:val="0"/>
        <w:adjustRightInd w:val="0"/>
        <w:jc w:val="center"/>
        <w:rPr>
          <w:b/>
          <w:sz w:val="10"/>
          <w:szCs w:val="10"/>
        </w:rPr>
      </w:pPr>
      <w:r w:rsidRPr="00B50BC1">
        <w:rPr>
          <w:b/>
          <w:sz w:val="26"/>
          <w:szCs w:val="26"/>
        </w:rPr>
        <w:t>вторая половина XVIII-начало ХХ вв.</w:t>
      </w:r>
    </w:p>
    <w:p w:rsidR="002C7620" w:rsidRDefault="008916CF" w:rsidP="00FB2D4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152170">
        <w:rPr>
          <w:noProof/>
          <w:sz w:val="22"/>
          <w:szCs w:val="22"/>
        </w:rPr>
        <w:drawing>
          <wp:inline distT="0" distB="0" distL="0" distR="0" wp14:anchorId="76A970AF" wp14:editId="5D54D58B">
            <wp:extent cx="5400675" cy="600075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4421" r="1923" b="21105"/>
                    <a:stretch/>
                  </pic:blipFill>
                  <pic:spPr bwMode="auto">
                    <a:xfrm>
                      <a:off x="0" y="0"/>
                      <a:ext cx="5422486" cy="602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7469"/>
      </w:tblGrid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right="-143"/>
              <w:rPr>
                <w:sz w:val="19"/>
                <w:szCs w:val="19"/>
                <w:lang w:val="en-US"/>
              </w:rPr>
            </w:pPr>
            <w:r w:rsidRPr="00FB2D4F">
              <w:rPr>
                <w:noProof/>
                <w:sz w:val="19"/>
                <w:szCs w:val="19"/>
                <w:lang w:eastAsia="ru-RU"/>
              </w:rPr>
              <w:t xml:space="preserve">    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045698D3" wp14:editId="0931943F">
                  <wp:extent cx="537882" cy="317212"/>
                  <wp:effectExtent l="0" t="0" r="0" b="6985"/>
                  <wp:docPr id="74" name="Рисунок 74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 xml:space="preserve">Граница территории объекта культурного наследия федерального значения «Усадьба </w:t>
            </w:r>
            <w:proofErr w:type="spellStart"/>
            <w:r w:rsidRPr="00FB2D4F">
              <w:rPr>
                <w:sz w:val="19"/>
                <w:szCs w:val="19"/>
              </w:rPr>
              <w:t>Охотникова</w:t>
            </w:r>
            <w:proofErr w:type="spellEnd"/>
            <w:r w:rsidRPr="00FB2D4F">
              <w:rPr>
                <w:sz w:val="19"/>
                <w:szCs w:val="19"/>
              </w:rPr>
              <w:t xml:space="preserve">», вторая половина </w:t>
            </w:r>
            <w:r w:rsidRPr="00FB2D4F">
              <w:rPr>
                <w:sz w:val="19"/>
                <w:szCs w:val="19"/>
                <w:lang w:val="en-US"/>
              </w:rPr>
              <w:t>XVIII</w:t>
            </w:r>
            <w:r w:rsidRPr="00FB2D4F">
              <w:rPr>
                <w:sz w:val="19"/>
                <w:szCs w:val="19"/>
              </w:rPr>
              <w:t xml:space="preserve"> - начало </w:t>
            </w:r>
            <w:r w:rsidRPr="00FB2D4F">
              <w:rPr>
                <w:sz w:val="19"/>
                <w:szCs w:val="19"/>
                <w:lang w:val="en-US"/>
              </w:rPr>
              <w:t>XX</w:t>
            </w:r>
            <w:r w:rsidRPr="00FB2D4F">
              <w:rPr>
                <w:sz w:val="19"/>
                <w:szCs w:val="19"/>
              </w:rPr>
              <w:t xml:space="preserve"> вв.</w:t>
            </w:r>
          </w:p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right="-143"/>
              <w:rPr>
                <w:sz w:val="19"/>
                <w:szCs w:val="19"/>
                <w:lang w:val="en-US"/>
              </w:rPr>
            </w:pPr>
            <w:r w:rsidRPr="00FB2D4F">
              <w:rPr>
                <w:sz w:val="19"/>
                <w:szCs w:val="19"/>
              </w:rPr>
              <w:t xml:space="preserve">    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4E10F433" wp14:editId="7B753505">
                  <wp:extent cx="528103" cy="274078"/>
                  <wp:effectExtent l="0" t="0" r="5715" b="0"/>
                  <wp:docPr id="75" name="Рисунок 75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15" r="87747" b="45363"/>
                          <a:stretch/>
                        </pic:blipFill>
                        <pic:spPr bwMode="auto">
                          <a:xfrm>
                            <a:off x="0" y="0"/>
                            <a:ext cx="540640" cy="28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Зона охраняемого природного ландшафта (ЗОЛ)</w:t>
            </w: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  <w:lang w:val="en-US"/>
              </w:rPr>
            </w:pPr>
            <w:r w:rsidRPr="00FB2D4F">
              <w:rPr>
                <w:noProof/>
                <w:sz w:val="19"/>
                <w:szCs w:val="19"/>
                <w:lang w:eastAsia="ru-RU"/>
              </w:rPr>
              <w:t xml:space="preserve">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5A80019E" wp14:editId="7BCAED86">
                  <wp:extent cx="686733" cy="123164"/>
                  <wp:effectExtent l="0" t="0" r="0" b="0"/>
                  <wp:docPr id="2" name="Рисунок 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r="90255" b="84573"/>
                          <a:stretch/>
                        </pic:blipFill>
                        <pic:spPr bwMode="auto">
                          <a:xfrm>
                            <a:off x="0" y="0"/>
                            <a:ext cx="686733" cy="12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Существующая часть границы, имеющие в ЕГРН сведения о которой достаточны для определения ее местоположения</w:t>
            </w: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noProof/>
                <w:sz w:val="19"/>
                <w:szCs w:val="19"/>
                <w:lang w:eastAsia="ru-RU"/>
              </w:rPr>
              <w:t xml:space="preserve">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330739CC" wp14:editId="37411436">
                  <wp:extent cx="705342" cy="130628"/>
                  <wp:effectExtent l="0" t="0" r="0" b="3175"/>
                  <wp:docPr id="3" name="Рисунок 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noProof/>
                <w:sz w:val="19"/>
                <w:szCs w:val="19"/>
                <w:lang w:eastAsia="ru-RU"/>
              </w:rPr>
              <w:t xml:space="preserve"> 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56B131EF" wp14:editId="66D58141">
                  <wp:extent cx="705475" cy="126897"/>
                  <wp:effectExtent l="0" t="0" r="0" b="6985"/>
                  <wp:docPr id="4" name="Рисунок 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Характерная точка границы, сведения о которой позволяют однозначно опре</w:t>
            </w:r>
            <w:r w:rsidR="00FB2D4F" w:rsidRPr="00FB2D4F">
              <w:rPr>
                <w:sz w:val="19"/>
                <w:szCs w:val="19"/>
              </w:rPr>
              <w:t xml:space="preserve">делить ее положение на </w:t>
            </w:r>
            <w:proofErr w:type="spellStart"/>
            <w:r w:rsidR="00FB2D4F" w:rsidRPr="00FB2D4F">
              <w:rPr>
                <w:sz w:val="19"/>
                <w:szCs w:val="19"/>
              </w:rPr>
              <w:t>местност</w:t>
            </w:r>
            <w:proofErr w:type="spellEnd"/>
          </w:p>
        </w:tc>
      </w:tr>
      <w:tr w:rsidR="002C7620" w:rsidRPr="00FB2D4F" w:rsidTr="00FB2D4F">
        <w:trPr>
          <w:trHeight w:val="34"/>
        </w:trPr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jc w:val="center"/>
              <w:rPr>
                <w:noProof/>
                <w:sz w:val="19"/>
                <w:szCs w:val="19"/>
                <w:lang w:eastAsia="ru-RU"/>
              </w:rPr>
            </w:pPr>
          </w:p>
          <w:p w:rsidR="002C7620" w:rsidRPr="00FB2D4F" w:rsidRDefault="002C7620" w:rsidP="00770902">
            <w:pPr>
              <w:ind w:left="32" w:right="-143"/>
              <w:jc w:val="center"/>
              <w:rPr>
                <w:sz w:val="19"/>
                <w:szCs w:val="19"/>
              </w:rPr>
            </w:pP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27CC75E1" wp14:editId="69D2F55A">
                  <wp:extent cx="705485" cy="216470"/>
                  <wp:effectExtent l="0" t="0" r="0" b="0"/>
                  <wp:docPr id="5" name="Рисунок 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 xml:space="preserve">Зона с особыми условиями использования территории Зона с ОУ 1 – Зона охраняемого природного ландшафта объекта культурного наследия федерального значения «Усадьба </w:t>
            </w:r>
            <w:proofErr w:type="spellStart"/>
            <w:r w:rsidRPr="00FB2D4F">
              <w:rPr>
                <w:sz w:val="19"/>
                <w:szCs w:val="19"/>
              </w:rPr>
              <w:t>Охотникова</w:t>
            </w:r>
            <w:proofErr w:type="spellEnd"/>
            <w:r w:rsidRPr="00FB2D4F">
              <w:rPr>
                <w:sz w:val="19"/>
                <w:szCs w:val="19"/>
              </w:rPr>
              <w:t xml:space="preserve">», вторая половина </w:t>
            </w:r>
            <w:r w:rsidRPr="00FB2D4F">
              <w:rPr>
                <w:sz w:val="19"/>
                <w:szCs w:val="19"/>
                <w:lang w:val="en-US"/>
              </w:rPr>
              <w:t>XVIII</w:t>
            </w:r>
            <w:r w:rsidRPr="00FB2D4F">
              <w:rPr>
                <w:sz w:val="19"/>
                <w:szCs w:val="19"/>
              </w:rPr>
              <w:t xml:space="preserve"> - начало </w:t>
            </w:r>
            <w:r w:rsidRPr="00FB2D4F">
              <w:rPr>
                <w:sz w:val="19"/>
                <w:szCs w:val="19"/>
                <w:lang w:val="en-US"/>
              </w:rPr>
              <w:t>XX</w:t>
            </w:r>
            <w:r w:rsidRPr="00FB2D4F">
              <w:rPr>
                <w:sz w:val="19"/>
                <w:szCs w:val="19"/>
              </w:rPr>
              <w:t xml:space="preserve"> вв.</w:t>
            </w:r>
          </w:p>
        </w:tc>
      </w:tr>
      <w:tr w:rsidR="002C7620" w:rsidRPr="00FB2D4F" w:rsidTr="00FB2D4F">
        <w:trPr>
          <w:trHeight w:val="34"/>
        </w:trPr>
        <w:tc>
          <w:tcPr>
            <w:tcW w:w="1603" w:type="dxa"/>
          </w:tcPr>
          <w:p w:rsidR="002C7620" w:rsidRPr="00FB2D4F" w:rsidRDefault="002C7620" w:rsidP="00770902">
            <w:pPr>
              <w:ind w:right="-143"/>
              <w:rPr>
                <w:noProof/>
                <w:sz w:val="19"/>
                <w:szCs w:val="19"/>
                <w:lang w:eastAsia="ru-RU"/>
              </w:rPr>
            </w:pP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5D1B7BE0" wp14:editId="026C15B9">
                  <wp:extent cx="965200" cy="199816"/>
                  <wp:effectExtent l="0" t="0" r="6350" b="0"/>
                  <wp:docPr id="11" name="Рисунок 1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Обозначение новой характерной точки</w:t>
            </w: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noProof/>
                <w:sz w:val="19"/>
                <w:szCs w:val="19"/>
                <w:lang w:eastAsia="ru-RU"/>
              </w:rPr>
              <w:t xml:space="preserve"> 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078A096A" wp14:editId="5597EB9E">
                  <wp:extent cx="705179" cy="148888"/>
                  <wp:effectExtent l="0" t="0" r="0" b="3810"/>
                  <wp:docPr id="10" name="Рисунок 1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Кадастровый номер земельного участка</w:t>
            </w: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 xml:space="preserve"> 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40370181" wp14:editId="194178C0">
                  <wp:extent cx="666750" cy="13335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Граница населенного пункта</w:t>
            </w: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noProof/>
                <w:sz w:val="19"/>
                <w:szCs w:val="19"/>
                <w:lang w:eastAsia="ru-RU"/>
              </w:rPr>
              <w:t xml:space="preserve">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7FC20AC7" wp14:editId="52247ADD">
                  <wp:extent cx="705061" cy="178578"/>
                  <wp:effectExtent l="0" t="0" r="0" b="0"/>
                  <wp:docPr id="8" name="Рисунок 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Граница зоны с особыми условиями</w:t>
            </w: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noProof/>
                <w:sz w:val="19"/>
                <w:szCs w:val="19"/>
                <w:lang w:eastAsia="ru-RU"/>
              </w:rPr>
              <w:t xml:space="preserve">  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5C8A52D0" wp14:editId="4197F04C">
                  <wp:extent cx="705443" cy="175351"/>
                  <wp:effectExtent l="0" t="0" r="0" b="0"/>
                  <wp:docPr id="9" name="Рисунок 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Граница кадастрового квартала</w:t>
            </w:r>
          </w:p>
        </w:tc>
      </w:tr>
      <w:tr w:rsidR="002C7620" w:rsidRPr="00FB2D4F" w:rsidTr="00FB2D4F">
        <w:tc>
          <w:tcPr>
            <w:tcW w:w="1603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noProof/>
                <w:sz w:val="19"/>
                <w:szCs w:val="19"/>
                <w:lang w:eastAsia="ru-RU"/>
              </w:rPr>
              <w:t xml:space="preserve"> </w:t>
            </w:r>
            <w:r w:rsidRPr="00FB2D4F">
              <w:rPr>
                <w:noProof/>
                <w:sz w:val="19"/>
                <w:szCs w:val="19"/>
              </w:rPr>
              <w:drawing>
                <wp:inline distT="0" distB="0" distL="0" distR="0" wp14:anchorId="7CEA5B50" wp14:editId="45BE05BF">
                  <wp:extent cx="697930" cy="167511"/>
                  <wp:effectExtent l="0" t="0" r="6985" b="4445"/>
                  <wp:docPr id="7" name="Рисунок 7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19"/>
                <w:szCs w:val="19"/>
              </w:rPr>
            </w:pPr>
            <w:r w:rsidRPr="00FB2D4F">
              <w:rPr>
                <w:sz w:val="19"/>
                <w:szCs w:val="19"/>
              </w:rPr>
              <w:t>Номер кадастрового квартала</w:t>
            </w:r>
          </w:p>
        </w:tc>
      </w:tr>
    </w:tbl>
    <w:p w:rsidR="008B3E43" w:rsidRDefault="008B3E43" w:rsidP="008B3E43">
      <w:pPr>
        <w:pStyle w:val="ConsPlusNormal"/>
        <w:tabs>
          <w:tab w:val="left" w:pos="705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8B3E43">
      <w:pPr>
        <w:pStyle w:val="ConsPlusNormal"/>
        <w:tabs>
          <w:tab w:val="left" w:pos="705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1A6341" w:rsidRDefault="001A6341" w:rsidP="008B3E43">
      <w:pPr>
        <w:pStyle w:val="ConsPlusNormal"/>
        <w:tabs>
          <w:tab w:val="left" w:pos="705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5B0B39" w:rsidRPr="00770902" w:rsidRDefault="002F2076" w:rsidP="0077090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770902">
        <w:rPr>
          <w:b/>
          <w:sz w:val="26"/>
          <w:szCs w:val="26"/>
        </w:rPr>
        <w:lastRenderedPageBreak/>
        <w:t>2</w:t>
      </w:r>
      <w:r w:rsidR="00535B04" w:rsidRPr="00770902">
        <w:rPr>
          <w:b/>
          <w:sz w:val="26"/>
          <w:szCs w:val="26"/>
        </w:rPr>
        <w:t>.</w:t>
      </w:r>
      <w:r w:rsidRPr="00770902">
        <w:rPr>
          <w:b/>
          <w:sz w:val="26"/>
          <w:szCs w:val="26"/>
        </w:rPr>
        <w:t>1</w:t>
      </w:r>
      <w:r w:rsidR="00535B04" w:rsidRPr="00770902">
        <w:rPr>
          <w:b/>
          <w:sz w:val="26"/>
          <w:szCs w:val="26"/>
        </w:rPr>
        <w:t xml:space="preserve">. Каталог координат характерных точек границ </w:t>
      </w:r>
      <w:r w:rsidR="00770902" w:rsidRPr="002F2076">
        <w:rPr>
          <w:b/>
          <w:sz w:val="26"/>
          <w:szCs w:val="26"/>
        </w:rPr>
        <w:t>зоны о</w:t>
      </w:r>
      <w:r w:rsidR="00770902">
        <w:rPr>
          <w:b/>
          <w:sz w:val="26"/>
          <w:szCs w:val="26"/>
        </w:rPr>
        <w:t xml:space="preserve">храняемого природного ландшафта </w:t>
      </w:r>
      <w:r w:rsidR="00770902" w:rsidRPr="002A1865">
        <w:rPr>
          <w:b/>
          <w:sz w:val="26"/>
          <w:szCs w:val="26"/>
        </w:rPr>
        <w:t>–</w:t>
      </w:r>
      <w:r w:rsidR="00770902">
        <w:rPr>
          <w:b/>
          <w:sz w:val="26"/>
          <w:szCs w:val="26"/>
        </w:rPr>
        <w:t xml:space="preserve"> </w:t>
      </w:r>
      <w:r w:rsidR="00770902" w:rsidRPr="002F2076">
        <w:rPr>
          <w:b/>
          <w:sz w:val="26"/>
          <w:szCs w:val="26"/>
        </w:rPr>
        <w:t>ЗОЛ объекта культурного наследия федерального значения</w:t>
      </w:r>
      <w:r w:rsidR="00770902">
        <w:rPr>
          <w:b/>
          <w:sz w:val="26"/>
          <w:szCs w:val="26"/>
        </w:rPr>
        <w:t xml:space="preserve"> </w:t>
      </w:r>
      <w:r w:rsidR="00770902">
        <w:rPr>
          <w:b/>
          <w:sz w:val="26"/>
          <w:szCs w:val="26"/>
        </w:rPr>
        <w:br/>
      </w:r>
      <w:r w:rsidR="00770902" w:rsidRPr="00B50BC1">
        <w:rPr>
          <w:b/>
          <w:sz w:val="26"/>
          <w:szCs w:val="26"/>
        </w:rPr>
        <w:t xml:space="preserve">«Усадьба </w:t>
      </w:r>
      <w:proofErr w:type="spellStart"/>
      <w:r w:rsidR="00770902" w:rsidRPr="00B50BC1">
        <w:rPr>
          <w:b/>
          <w:sz w:val="26"/>
          <w:szCs w:val="26"/>
        </w:rPr>
        <w:t>Охотникова</w:t>
      </w:r>
      <w:proofErr w:type="spellEnd"/>
      <w:r w:rsidR="00770902" w:rsidRPr="00B50BC1">
        <w:rPr>
          <w:b/>
          <w:sz w:val="26"/>
          <w:szCs w:val="26"/>
        </w:rPr>
        <w:t>», вторая половина XVIII-начало ХХ вв.</w:t>
      </w:r>
    </w:p>
    <w:p w:rsidR="005B0B39" w:rsidRPr="008916CF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tbl>
      <w:tblPr>
        <w:tblStyle w:val="TableNormal"/>
        <w:tblW w:w="0" w:type="auto"/>
        <w:jc w:val="center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3955"/>
        <w:gridCol w:w="4006"/>
      </w:tblGrid>
      <w:tr w:rsidR="008A01D8" w:rsidRPr="008A01D8" w:rsidTr="009E2F25">
        <w:trPr>
          <w:trHeight w:val="782"/>
          <w:jc w:val="center"/>
        </w:trPr>
        <w:tc>
          <w:tcPr>
            <w:tcW w:w="1856" w:type="dxa"/>
          </w:tcPr>
          <w:p w:rsidR="008A01D8" w:rsidRPr="008A01D8" w:rsidRDefault="008A01D8" w:rsidP="00806E5F">
            <w:pPr>
              <w:pStyle w:val="TableParagraph"/>
              <w:spacing w:before="147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8A01D8" w:rsidRPr="008A01D8" w:rsidRDefault="008A01D8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Обозначение характерных точек границ</w:t>
            </w:r>
          </w:p>
          <w:p w:rsidR="008A01D8" w:rsidRPr="008A01D8" w:rsidRDefault="008A01D8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8A01D8" w:rsidRPr="008A01D8" w:rsidRDefault="008A01D8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8A01D8" w:rsidRPr="008A01D8" w:rsidRDefault="008A01D8" w:rsidP="00806E5F">
            <w:pPr>
              <w:pStyle w:val="TableParagraph"/>
              <w:spacing w:before="3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7961" w:type="dxa"/>
            <w:gridSpan w:val="2"/>
          </w:tcPr>
          <w:p w:rsidR="008A01D8" w:rsidRPr="008A01D8" w:rsidRDefault="008A01D8" w:rsidP="00806E5F">
            <w:pPr>
              <w:pStyle w:val="TableParagraph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8A01D8" w:rsidRPr="008A01D8" w:rsidRDefault="008A01D8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 xml:space="preserve">Координаты, </w:t>
            </w:r>
            <w:proofErr w:type="gramStart"/>
            <w:r w:rsidRPr="008A01D8">
              <w:rPr>
                <w:rFonts w:ascii="Times New Roman" w:hAnsi="Times New Roman"/>
                <w:lang w:val="ru-RU"/>
              </w:rPr>
              <w:t>м</w:t>
            </w:r>
            <w:proofErr w:type="gramEnd"/>
          </w:p>
          <w:p w:rsidR="008A01D8" w:rsidRPr="008A01D8" w:rsidRDefault="008A01D8" w:rsidP="00806E5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Система</w:t>
            </w:r>
            <w:r w:rsidRPr="008A01D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координат МСК-47</w:t>
            </w:r>
            <w:r w:rsidRPr="008A01D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(зона</w:t>
            </w:r>
            <w:r w:rsidRPr="008A01D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2)</w:t>
            </w:r>
          </w:p>
          <w:p w:rsidR="008A01D8" w:rsidRPr="008A01D8" w:rsidRDefault="008A01D8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Сведения о характерных точках границ объекта</w:t>
            </w:r>
          </w:p>
          <w:p w:rsidR="008A01D8" w:rsidRPr="008A01D8" w:rsidRDefault="008A01D8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Метод определения координат – аналитический</w:t>
            </w:r>
          </w:p>
          <w:p w:rsidR="008A01D8" w:rsidRPr="008A01D8" w:rsidRDefault="008A01D8" w:rsidP="00806E5F">
            <w:pPr>
              <w:pStyle w:val="TableParagraph"/>
              <w:spacing w:before="34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 xml:space="preserve">Средняя </w:t>
            </w:r>
            <w:proofErr w:type="spellStart"/>
            <w:r w:rsidRPr="008A01D8">
              <w:rPr>
                <w:rFonts w:ascii="Times New Roman" w:hAnsi="Times New Roman"/>
                <w:lang w:val="ru-RU"/>
              </w:rPr>
              <w:t>квадратическая</w:t>
            </w:r>
            <w:proofErr w:type="spellEnd"/>
            <w:r w:rsidRPr="008A01D8">
              <w:rPr>
                <w:rFonts w:ascii="Times New Roman" w:hAnsi="Times New Roman"/>
                <w:lang w:val="ru-RU"/>
              </w:rPr>
              <w:t xml:space="preserve"> погрешность</w:t>
            </w:r>
          </w:p>
          <w:p w:rsidR="008A01D8" w:rsidRPr="008A01D8" w:rsidRDefault="008A01D8" w:rsidP="00806E5F">
            <w:pPr>
              <w:pStyle w:val="TableParagraph"/>
              <w:spacing w:before="3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положения характерной точки – 0,1 м</w:t>
            </w:r>
          </w:p>
        </w:tc>
      </w:tr>
      <w:tr w:rsidR="008A01D8" w:rsidRPr="008A01D8" w:rsidTr="009E2F25">
        <w:trPr>
          <w:trHeight w:hRule="exact" w:val="794"/>
          <w:jc w:val="center"/>
        </w:trPr>
        <w:tc>
          <w:tcPr>
            <w:tcW w:w="1856" w:type="dxa"/>
          </w:tcPr>
          <w:p w:rsidR="008A01D8" w:rsidRPr="008A01D8" w:rsidRDefault="008A01D8" w:rsidP="00806E5F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A01D8" w:rsidRPr="008A01D8" w:rsidRDefault="008A01D8" w:rsidP="00806E5F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8A01D8" w:rsidRPr="008A01D8" w:rsidRDefault="008A01D8" w:rsidP="00806E5F">
            <w:pPr>
              <w:pStyle w:val="TableParagraph"/>
              <w:ind w:left="76" w:right="8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55" w:type="dxa"/>
          </w:tcPr>
          <w:p w:rsidR="008A01D8" w:rsidRPr="008A01D8" w:rsidRDefault="008A01D8" w:rsidP="00806E5F">
            <w:pPr>
              <w:pStyle w:val="TableParagraph"/>
              <w:ind w:left="630"/>
              <w:rPr>
                <w:rFonts w:ascii="Times New Roman" w:eastAsia="Times New Roman" w:hAnsi="Times New Roman" w:cs="Times New Roman"/>
                <w:lang w:val="ru-RU"/>
              </w:rPr>
            </w:pPr>
            <w:r w:rsidRPr="008A01D8">
              <w:rPr>
                <w:rFonts w:ascii="Times New Roman" w:eastAsia="Times New Roman" w:hAnsi="Times New Roman" w:cs="Times New Roman"/>
                <w:lang w:val="ru-RU"/>
              </w:rPr>
              <w:t xml:space="preserve">                Координата</w:t>
            </w:r>
          </w:p>
          <w:p w:rsidR="008A01D8" w:rsidRPr="008A01D8" w:rsidRDefault="008A01D8" w:rsidP="00806E5F">
            <w:pPr>
              <w:pStyle w:val="TableParagraph"/>
              <w:ind w:left="630"/>
              <w:rPr>
                <w:rFonts w:ascii="Times New Roman" w:eastAsia="Times New Roman" w:hAnsi="Times New Roman" w:cs="Times New Roman"/>
                <w:lang w:val="ru-RU"/>
              </w:rPr>
            </w:pPr>
            <w:r w:rsidRPr="008A01D8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X</w:t>
            </w:r>
          </w:p>
        </w:tc>
        <w:tc>
          <w:tcPr>
            <w:tcW w:w="4006" w:type="dxa"/>
          </w:tcPr>
          <w:p w:rsidR="008A01D8" w:rsidRPr="008A01D8" w:rsidRDefault="008A01D8" w:rsidP="00806E5F">
            <w:pPr>
              <w:pStyle w:val="TableParagraph"/>
              <w:ind w:left="630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eastAsia="Times New Roman" w:hAnsi="Times New Roman" w:cs="Times New Roman"/>
                <w:lang w:val="ru-RU"/>
              </w:rPr>
              <w:t xml:space="preserve">                 </w:t>
            </w:r>
            <w:proofErr w:type="spellStart"/>
            <w:r w:rsidRPr="008A01D8">
              <w:rPr>
                <w:rFonts w:ascii="Times New Roman" w:eastAsia="Times New Roman" w:hAnsi="Times New Roman" w:cs="Times New Roman"/>
              </w:rPr>
              <w:t>Координата</w:t>
            </w:r>
            <w:proofErr w:type="spellEnd"/>
          </w:p>
          <w:p w:rsidR="008A01D8" w:rsidRPr="008A01D8" w:rsidRDefault="008A01D8" w:rsidP="00806E5F">
            <w:pPr>
              <w:pStyle w:val="TableParagraph"/>
              <w:ind w:left="630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 </w:t>
            </w:r>
            <w:r w:rsidRPr="008A01D8">
              <w:rPr>
                <w:rFonts w:ascii="Times New Roman" w:eastAsia="Times New Roman" w:hAnsi="Times New Roman" w:cs="Times New Roman"/>
              </w:rPr>
              <w:t>Y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386203.97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2181955.90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386258.01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2181979.31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386352.33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2182028.86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386413.35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2182078.45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386469.94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2182138.38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386496.35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2182167.16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н7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386557.67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2182242.82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н8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386554.97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2182273.80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н9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386546.48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2182318.35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н10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386529.91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2182354.14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н11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386523.14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2182369.51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н12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386513.02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2182360.28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н13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386416.06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2182311.49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н14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386299.52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2182263.92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н15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386295.54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2182247.96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н16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386282.95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2182242.53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н17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386266.20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2182246.13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н18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386213.77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2182223.67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н19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386208.76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2182229.97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н20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386146.69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2182204.43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н21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386094.70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2182183.03</w:t>
            </w:r>
          </w:p>
        </w:tc>
      </w:tr>
      <w:tr w:rsidR="008A01D8" w:rsidRPr="008A01D8" w:rsidTr="009E2F25">
        <w:trPr>
          <w:trHeight w:hRule="exact" w:val="499"/>
          <w:jc w:val="center"/>
        </w:trPr>
        <w:tc>
          <w:tcPr>
            <w:tcW w:w="1856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н22</w:t>
            </w:r>
          </w:p>
        </w:tc>
        <w:tc>
          <w:tcPr>
            <w:tcW w:w="3955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386019.93</w:t>
            </w:r>
          </w:p>
        </w:tc>
        <w:tc>
          <w:tcPr>
            <w:tcW w:w="400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2182169.31</w:t>
            </w:r>
          </w:p>
        </w:tc>
      </w:tr>
    </w:tbl>
    <w:p w:rsidR="00770902" w:rsidRDefault="00770902" w:rsidP="00770902">
      <w:pPr>
        <w:sectPr w:rsidR="00770902">
          <w:pgSz w:w="11910" w:h="16840"/>
          <w:pgMar w:top="460" w:right="460" w:bottom="280" w:left="1020" w:header="720" w:footer="720" w:gutter="0"/>
          <w:cols w:space="720"/>
        </w:sectPr>
      </w:pPr>
    </w:p>
    <w:p w:rsidR="00770902" w:rsidRDefault="00770902" w:rsidP="00770902">
      <w:pPr>
        <w:spacing w:before="1"/>
        <w:rPr>
          <w:sz w:val="6"/>
          <w:szCs w:val="6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122"/>
        <w:gridCol w:w="3816"/>
      </w:tblGrid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н23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385983.03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2182165.47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н24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385924.31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2182167.35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н25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385698.10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2182205.05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н26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385692.57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2182220.32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н27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385694.23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2182241.25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н28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385712.48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2182340.83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н29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385701.74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2182342.44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н30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385667.48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2182349.53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н31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385661.82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2182350.42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н32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385641.66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2182353.94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н33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385588.91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2182363.58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н34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385574.72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2182359.99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н35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385562.44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2182361.43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н36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385558.08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2182369.36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н37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385492.83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2182381.58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н38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385486.87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2182428.36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н39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385484.93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2182435.93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н40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385472.74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2182442.52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н41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385468.00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2182441.36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н42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385462.79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2182440.09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н43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385441.05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2182434.82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н44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385437.68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2182434.00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н45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385403.79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2182427.86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н46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385375.81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2182422.79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н47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385375.22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2182426.05</w:t>
            </w:r>
          </w:p>
        </w:tc>
      </w:tr>
      <w:tr w:rsidR="008A01D8" w:rsidTr="005C171A">
        <w:trPr>
          <w:trHeight w:hRule="exact" w:val="510"/>
        </w:trPr>
        <w:tc>
          <w:tcPr>
            <w:tcW w:w="1843" w:type="dxa"/>
          </w:tcPr>
          <w:p w:rsidR="008A01D8" w:rsidRPr="0042156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421568">
              <w:rPr>
                <w:rFonts w:ascii="Times New Roman" w:hAnsi="Times New Roman"/>
              </w:rPr>
              <w:t>н48</w:t>
            </w:r>
          </w:p>
        </w:tc>
        <w:tc>
          <w:tcPr>
            <w:tcW w:w="4122" w:type="dxa"/>
          </w:tcPr>
          <w:p w:rsidR="008A01D8" w:rsidRPr="0042156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421568">
              <w:rPr>
                <w:rFonts w:ascii="Times New Roman"/>
              </w:rPr>
              <w:t>385272.54</w:t>
            </w:r>
          </w:p>
        </w:tc>
        <w:tc>
          <w:tcPr>
            <w:tcW w:w="3816" w:type="dxa"/>
          </w:tcPr>
          <w:p w:rsidR="008A01D8" w:rsidRPr="0042156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421568">
              <w:rPr>
                <w:rFonts w:ascii="Times New Roman"/>
              </w:rPr>
              <w:t>2182406.22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42156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421568">
              <w:rPr>
                <w:rFonts w:ascii="Times New Roman" w:hAnsi="Times New Roman"/>
              </w:rPr>
              <w:t>н49</w:t>
            </w:r>
          </w:p>
        </w:tc>
        <w:tc>
          <w:tcPr>
            <w:tcW w:w="4122" w:type="dxa"/>
          </w:tcPr>
          <w:p w:rsidR="008A01D8" w:rsidRPr="0042156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421568">
              <w:rPr>
                <w:rFonts w:ascii="Times New Roman"/>
              </w:rPr>
              <w:t>385240.26</w:t>
            </w:r>
          </w:p>
        </w:tc>
        <w:tc>
          <w:tcPr>
            <w:tcW w:w="3816" w:type="dxa"/>
          </w:tcPr>
          <w:p w:rsidR="008A01D8" w:rsidRPr="0042156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421568">
              <w:rPr>
                <w:rFonts w:ascii="Times New Roman"/>
              </w:rPr>
              <w:t>2182399.51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н50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385171.35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2182386.07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н51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385153.88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2182383.49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н52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385165.64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2182377.33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н53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385474.29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2182206.78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н54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385760.83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2182071.10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lastRenderedPageBreak/>
              <w:t>н55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385768.95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2182094.49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н56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385776.32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2182124.30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н57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385910.24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2182081.94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н58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386044.80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2182096.80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н59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386040.09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2182129.38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н60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386031.23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2182128.08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н61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386028.88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2182146.11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н62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386027.99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2182155.57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н63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386064.36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2182162.86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н64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386077.21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2182165.44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н65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386089.89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2182168.69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н66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386114.27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2182176.46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н67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386149.15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2182185.54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н68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386150.14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2182168.12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н69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386149.64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2182158.85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н70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386147.02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2182146.25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н71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386131.45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2182101.93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н72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386122.54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2182063.96</w:t>
            </w:r>
          </w:p>
        </w:tc>
      </w:tr>
      <w:tr w:rsidR="008A01D8" w:rsidTr="005C171A">
        <w:trPr>
          <w:trHeight w:hRule="exact" w:val="499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н73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386125.88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2181961.05</w:t>
            </w:r>
          </w:p>
        </w:tc>
      </w:tr>
      <w:tr w:rsidR="008A01D8" w:rsidTr="005C171A">
        <w:trPr>
          <w:trHeight w:hRule="exact" w:val="510"/>
        </w:trPr>
        <w:tc>
          <w:tcPr>
            <w:tcW w:w="1843" w:type="dxa"/>
          </w:tcPr>
          <w:p w:rsidR="008A01D8" w:rsidRPr="008A01D8" w:rsidRDefault="008A01D8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 w:hAnsi="Times New Roman"/>
              </w:rPr>
              <w:t>н74</w:t>
            </w:r>
          </w:p>
        </w:tc>
        <w:tc>
          <w:tcPr>
            <w:tcW w:w="4122" w:type="dxa"/>
          </w:tcPr>
          <w:p w:rsidR="008A01D8" w:rsidRPr="008A01D8" w:rsidRDefault="008A01D8" w:rsidP="008A01D8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386162.66</w:t>
            </w:r>
          </w:p>
        </w:tc>
        <w:tc>
          <w:tcPr>
            <w:tcW w:w="3816" w:type="dxa"/>
          </w:tcPr>
          <w:p w:rsidR="008A01D8" w:rsidRPr="008A01D8" w:rsidRDefault="008A01D8" w:rsidP="008A01D8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8A01D8">
              <w:rPr>
                <w:rFonts w:ascii="Times New Roman"/>
              </w:rPr>
              <w:t>2181962.78</w:t>
            </w:r>
          </w:p>
        </w:tc>
      </w:tr>
      <w:tr w:rsidR="009E2F25" w:rsidTr="005C171A">
        <w:trPr>
          <w:trHeight w:hRule="exact" w:val="510"/>
        </w:trPr>
        <w:tc>
          <w:tcPr>
            <w:tcW w:w="1843" w:type="dxa"/>
          </w:tcPr>
          <w:p w:rsidR="009E2F25" w:rsidRPr="009E2F25" w:rsidRDefault="009E2F25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н7</w:t>
            </w: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4122" w:type="dxa"/>
          </w:tcPr>
          <w:p w:rsidR="009E2F25" w:rsidRPr="009E2F25" w:rsidRDefault="009E2F25" w:rsidP="008A01D8">
            <w:pPr>
              <w:pStyle w:val="TableParagraph"/>
              <w:spacing w:before="113"/>
              <w:ind w:left="227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</w:rPr>
              <w:t>3861</w:t>
            </w:r>
            <w:r>
              <w:rPr>
                <w:rFonts w:ascii="Times New Roman"/>
                <w:lang w:val="ru-RU"/>
              </w:rPr>
              <w:t>73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lang w:val="ru-RU"/>
              </w:rPr>
              <w:t>08</w:t>
            </w:r>
          </w:p>
        </w:tc>
        <w:tc>
          <w:tcPr>
            <w:tcW w:w="3816" w:type="dxa"/>
          </w:tcPr>
          <w:p w:rsidR="009E2F25" w:rsidRPr="009E2F25" w:rsidRDefault="009E2F25" w:rsidP="008A01D8">
            <w:pPr>
              <w:pStyle w:val="TableParagraph"/>
              <w:spacing w:before="113"/>
              <w:ind w:left="174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</w:rPr>
              <w:t>21819</w:t>
            </w:r>
            <w:r>
              <w:rPr>
                <w:rFonts w:ascii="Times New Roman"/>
                <w:lang w:val="ru-RU"/>
              </w:rPr>
              <w:t>49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lang w:val="ru-RU"/>
              </w:rPr>
              <w:t>31</w:t>
            </w:r>
          </w:p>
        </w:tc>
      </w:tr>
      <w:tr w:rsidR="009E2F25" w:rsidTr="005C171A">
        <w:trPr>
          <w:trHeight w:hRule="exact" w:val="510"/>
        </w:trPr>
        <w:tc>
          <w:tcPr>
            <w:tcW w:w="1843" w:type="dxa"/>
          </w:tcPr>
          <w:p w:rsidR="009E2F25" w:rsidRPr="008A01D8" w:rsidRDefault="009E2F25" w:rsidP="008A01D8">
            <w:pPr>
              <w:pStyle w:val="TableParagraph"/>
              <w:spacing w:before="113"/>
              <w:ind w:right="11"/>
              <w:jc w:val="center"/>
              <w:rPr>
                <w:rFonts w:ascii="Times New Roman" w:hAnsi="Times New Roman"/>
              </w:rPr>
            </w:pPr>
            <w:r w:rsidRPr="009E2F25">
              <w:rPr>
                <w:rFonts w:ascii="Times New Roman" w:hAnsi="Times New Roman"/>
              </w:rPr>
              <w:t>н1</w:t>
            </w:r>
          </w:p>
        </w:tc>
        <w:tc>
          <w:tcPr>
            <w:tcW w:w="4122" w:type="dxa"/>
          </w:tcPr>
          <w:p w:rsidR="009E2F25" w:rsidRPr="008A01D8" w:rsidRDefault="009E2F25" w:rsidP="008A01D8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9E2F25">
              <w:rPr>
                <w:rFonts w:ascii="Times New Roman"/>
              </w:rPr>
              <w:t>386203.97</w:t>
            </w:r>
          </w:p>
        </w:tc>
        <w:tc>
          <w:tcPr>
            <w:tcW w:w="3816" w:type="dxa"/>
          </w:tcPr>
          <w:p w:rsidR="009E2F25" w:rsidRPr="008A01D8" w:rsidRDefault="009E2F25" w:rsidP="008A01D8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9E2F25">
              <w:rPr>
                <w:rFonts w:ascii="Times New Roman"/>
              </w:rPr>
              <w:t>2181955.90</w:t>
            </w:r>
          </w:p>
        </w:tc>
      </w:tr>
    </w:tbl>
    <w:p w:rsidR="00770902" w:rsidRDefault="00770902" w:rsidP="00770902">
      <w:pPr>
        <w:spacing w:before="1"/>
        <w:rPr>
          <w:sz w:val="6"/>
          <w:szCs w:val="6"/>
        </w:rPr>
      </w:pPr>
    </w:p>
    <w:p w:rsidR="005B0B39" w:rsidRDefault="005B0B39" w:rsidP="00FD09E7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70902" w:rsidRDefault="00770902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79D5" w:rsidRDefault="005479D5" w:rsidP="005C171A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152170" w:rsidRPr="002F2076" w:rsidRDefault="002F2076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Карта (схема) границ </w:t>
      </w:r>
      <w:r w:rsidR="00152170" w:rsidRPr="002F2076">
        <w:rPr>
          <w:rFonts w:ascii="Times New Roman" w:hAnsi="Times New Roman" w:cs="Times New Roman"/>
          <w:b/>
          <w:sz w:val="26"/>
          <w:szCs w:val="26"/>
        </w:rPr>
        <w:t>зоны регулирования застройки и хозяйственной деятельности</w:t>
      </w:r>
      <w:r w:rsidR="00152170">
        <w:rPr>
          <w:rFonts w:ascii="Times New Roman" w:hAnsi="Times New Roman" w:cs="Times New Roman"/>
          <w:b/>
          <w:sz w:val="26"/>
          <w:szCs w:val="26"/>
        </w:rPr>
        <w:t xml:space="preserve"> -</w:t>
      </w:r>
    </w:p>
    <w:p w:rsidR="005B0B39" w:rsidRDefault="00152170" w:rsidP="0015217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ЗРЗ.1 (участок 1</w:t>
      </w:r>
      <w:r w:rsidRPr="002F2076">
        <w:rPr>
          <w:rFonts w:ascii="Times New Roman" w:hAnsi="Times New Roman" w:cs="Times New Roman"/>
          <w:b/>
          <w:sz w:val="26"/>
          <w:szCs w:val="26"/>
        </w:rPr>
        <w:t>)</w:t>
      </w:r>
      <w:r w:rsidRPr="00152170">
        <w:t xml:space="preserve"> </w:t>
      </w:r>
      <w:r w:rsidRPr="00152170">
        <w:rPr>
          <w:rFonts w:ascii="Times New Roman" w:hAnsi="Times New Roman" w:cs="Times New Roman"/>
          <w:b/>
          <w:sz w:val="26"/>
          <w:szCs w:val="26"/>
        </w:rPr>
        <w:t xml:space="preserve">объекта культурного наследия федерального </w:t>
      </w:r>
      <w:r>
        <w:rPr>
          <w:rFonts w:ascii="Times New Roman" w:hAnsi="Times New Roman" w:cs="Times New Roman"/>
          <w:b/>
          <w:sz w:val="26"/>
          <w:szCs w:val="26"/>
        </w:rPr>
        <w:t xml:space="preserve">значения «Усадьба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Охотникова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», </w:t>
      </w:r>
      <w:r w:rsidRPr="00152170">
        <w:rPr>
          <w:rFonts w:ascii="Times New Roman" w:hAnsi="Times New Roman" w:cs="Times New Roman"/>
          <w:b/>
          <w:sz w:val="26"/>
          <w:szCs w:val="26"/>
        </w:rPr>
        <w:t>вторая половина XVIII-начало ХХ вв.</w:t>
      </w:r>
    </w:p>
    <w:p w:rsidR="002F2076" w:rsidRDefault="00152170" w:rsidP="002F207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6BDA5800" wp14:editId="326EE7F2">
            <wp:extent cx="5857875" cy="6036288"/>
            <wp:effectExtent l="0" t="0" r="0" b="317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6077" r="3847" b="26630"/>
                    <a:stretch/>
                  </pic:blipFill>
                  <pic:spPr bwMode="auto">
                    <a:xfrm>
                      <a:off x="0" y="0"/>
                      <a:ext cx="5862420" cy="604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921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5"/>
        <w:gridCol w:w="7469"/>
      </w:tblGrid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right="-143"/>
              <w:rPr>
                <w:sz w:val="20"/>
                <w:szCs w:val="20"/>
                <w:lang w:val="en-US"/>
              </w:rPr>
            </w:pPr>
            <w:r w:rsidRPr="00FB2D4F">
              <w:rPr>
                <w:noProof/>
                <w:sz w:val="20"/>
                <w:szCs w:val="20"/>
                <w:lang w:eastAsia="ru-RU"/>
              </w:rPr>
              <w:t xml:space="preserve">     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33648155" wp14:editId="31C27A50">
                  <wp:extent cx="537882" cy="317212"/>
                  <wp:effectExtent l="0" t="0" r="0" b="6985"/>
                  <wp:docPr id="137" name="Рисунок 137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 xml:space="preserve">Граница территории объекта культурного наследия федерального значения «Усадьба </w:t>
            </w:r>
            <w:proofErr w:type="spellStart"/>
            <w:r w:rsidRPr="00FB2D4F">
              <w:rPr>
                <w:sz w:val="20"/>
                <w:szCs w:val="20"/>
              </w:rPr>
              <w:t>Охотникова</w:t>
            </w:r>
            <w:proofErr w:type="spellEnd"/>
            <w:r w:rsidRPr="00FB2D4F">
              <w:rPr>
                <w:sz w:val="20"/>
                <w:szCs w:val="20"/>
              </w:rPr>
              <w:t xml:space="preserve">», вторая половина </w:t>
            </w:r>
            <w:r w:rsidRPr="00FB2D4F">
              <w:rPr>
                <w:sz w:val="20"/>
                <w:szCs w:val="20"/>
                <w:lang w:val="en-US"/>
              </w:rPr>
              <w:t>XVIII</w:t>
            </w:r>
            <w:r w:rsidRPr="00FB2D4F">
              <w:rPr>
                <w:sz w:val="20"/>
                <w:szCs w:val="20"/>
              </w:rPr>
              <w:t xml:space="preserve"> - начало </w:t>
            </w:r>
            <w:r w:rsidRPr="00FB2D4F">
              <w:rPr>
                <w:sz w:val="20"/>
                <w:szCs w:val="20"/>
                <w:lang w:val="en-US"/>
              </w:rPr>
              <w:t>XX</w:t>
            </w:r>
            <w:r w:rsidRPr="00FB2D4F">
              <w:rPr>
                <w:sz w:val="20"/>
                <w:szCs w:val="20"/>
              </w:rPr>
              <w:t xml:space="preserve"> вв.</w:t>
            </w:r>
          </w:p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right="-143"/>
              <w:rPr>
                <w:noProof/>
                <w:sz w:val="20"/>
                <w:szCs w:val="20"/>
                <w:lang w:eastAsia="ru-RU"/>
              </w:rPr>
            </w:pPr>
            <w:r w:rsidRPr="00FB2D4F">
              <w:rPr>
                <w:sz w:val="20"/>
                <w:szCs w:val="20"/>
              </w:rPr>
              <w:t xml:space="preserve">      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56EDD863" wp14:editId="7D93361D">
                  <wp:extent cx="497676" cy="280657"/>
                  <wp:effectExtent l="0" t="0" r="0" b="5715"/>
                  <wp:docPr id="138" name="Рисунок 138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" t="55916" r="87619" b="35972"/>
                          <a:stretch/>
                        </pic:blipFill>
                        <pic:spPr bwMode="auto">
                          <a:xfrm>
                            <a:off x="0" y="0"/>
                            <a:ext cx="502413" cy="2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Зона регулирования застройки хозяйственной деятельности (ЗРЗ-1), участок 1</w:t>
            </w: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noProof/>
                <w:sz w:val="20"/>
                <w:szCs w:val="20"/>
                <w:lang w:eastAsia="ru-RU"/>
              </w:rPr>
              <w:t xml:space="preserve"> 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6B82C93E" wp14:editId="136F520D">
                  <wp:extent cx="705342" cy="130628"/>
                  <wp:effectExtent l="0" t="0" r="0" b="3175"/>
                  <wp:docPr id="139" name="Рисунок 13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noProof/>
                <w:sz w:val="20"/>
                <w:szCs w:val="20"/>
                <w:lang w:eastAsia="ru-RU"/>
              </w:rPr>
              <w:t xml:space="preserve">  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59024FFD" wp14:editId="48C3764D">
                  <wp:extent cx="705475" cy="126897"/>
                  <wp:effectExtent l="0" t="0" r="0" b="6985"/>
                  <wp:docPr id="140" name="Рисунок 14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2C7620" w:rsidRPr="00FB2D4F" w:rsidTr="00F50761">
        <w:trPr>
          <w:trHeight w:val="34"/>
        </w:trPr>
        <w:tc>
          <w:tcPr>
            <w:tcW w:w="1745" w:type="dxa"/>
          </w:tcPr>
          <w:p w:rsidR="002C7620" w:rsidRPr="00FB2D4F" w:rsidRDefault="002C7620" w:rsidP="00770902">
            <w:pPr>
              <w:ind w:left="32" w:right="-143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2C7620" w:rsidRPr="00FB2D4F" w:rsidRDefault="002C7620" w:rsidP="00770902">
            <w:pPr>
              <w:ind w:left="32" w:right="-143"/>
              <w:jc w:val="center"/>
              <w:rPr>
                <w:sz w:val="20"/>
                <w:szCs w:val="20"/>
              </w:rPr>
            </w:pP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7C829999" wp14:editId="394B735A">
                  <wp:extent cx="705485" cy="216470"/>
                  <wp:effectExtent l="0" t="0" r="0" b="0"/>
                  <wp:docPr id="141" name="Рисунок 14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 xml:space="preserve">Зона с особыми условиями использования территории Зона с ОУ 1 – Зона регулирования застройки хозяйственной деятельности объекта культурного наследия федерального значения «Усадьба </w:t>
            </w:r>
            <w:proofErr w:type="spellStart"/>
            <w:r w:rsidRPr="00FB2D4F">
              <w:rPr>
                <w:sz w:val="20"/>
                <w:szCs w:val="20"/>
              </w:rPr>
              <w:t>Охотникова</w:t>
            </w:r>
            <w:proofErr w:type="spellEnd"/>
            <w:r w:rsidRPr="00FB2D4F">
              <w:rPr>
                <w:sz w:val="20"/>
                <w:szCs w:val="20"/>
              </w:rPr>
              <w:t xml:space="preserve">», вторая половина </w:t>
            </w:r>
            <w:r w:rsidRPr="00FB2D4F">
              <w:rPr>
                <w:sz w:val="20"/>
                <w:szCs w:val="20"/>
                <w:lang w:val="en-US"/>
              </w:rPr>
              <w:t>XVIII</w:t>
            </w:r>
            <w:r w:rsidRPr="00FB2D4F">
              <w:rPr>
                <w:sz w:val="20"/>
                <w:szCs w:val="20"/>
              </w:rPr>
              <w:t xml:space="preserve"> - начало </w:t>
            </w:r>
            <w:r w:rsidRPr="00FB2D4F">
              <w:rPr>
                <w:sz w:val="20"/>
                <w:szCs w:val="20"/>
                <w:lang w:val="en-US"/>
              </w:rPr>
              <w:t>XX</w:t>
            </w:r>
            <w:r w:rsidRPr="00FB2D4F">
              <w:rPr>
                <w:sz w:val="20"/>
                <w:szCs w:val="20"/>
              </w:rPr>
              <w:t xml:space="preserve"> вв.</w:t>
            </w: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right="-143"/>
              <w:rPr>
                <w:noProof/>
                <w:sz w:val="20"/>
                <w:szCs w:val="20"/>
                <w:lang w:eastAsia="ru-RU"/>
              </w:rPr>
            </w:pP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0C17F5FD" wp14:editId="0E44A5BB">
                  <wp:extent cx="965200" cy="199816"/>
                  <wp:effectExtent l="0" t="0" r="6350" b="0"/>
                  <wp:docPr id="142" name="Рисунок 14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Обозначение новой характерной точки</w:t>
            </w: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noProof/>
                <w:sz w:val="20"/>
                <w:szCs w:val="20"/>
                <w:lang w:eastAsia="ru-RU"/>
              </w:rPr>
              <w:t xml:space="preserve">  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3188C48E" wp14:editId="66E95160">
                  <wp:extent cx="705179" cy="148888"/>
                  <wp:effectExtent l="0" t="0" r="0" b="3810"/>
                  <wp:docPr id="143" name="Рисунок 14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Кадастровый номер земельного участка</w:t>
            </w: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 xml:space="preserve">  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3C6479C3" wp14:editId="75A0056E">
                  <wp:extent cx="666750" cy="13335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Граница населенного пункта</w:t>
            </w: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noProof/>
                <w:sz w:val="20"/>
                <w:szCs w:val="20"/>
                <w:lang w:eastAsia="ru-RU"/>
              </w:rPr>
              <w:t xml:space="preserve"> 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60F858AE" wp14:editId="326F01E6">
                  <wp:extent cx="705061" cy="178578"/>
                  <wp:effectExtent l="0" t="0" r="0" b="0"/>
                  <wp:docPr id="145" name="Рисунок 14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Граница зоны с особыми условиями</w:t>
            </w: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noProof/>
                <w:sz w:val="20"/>
                <w:szCs w:val="20"/>
                <w:lang w:eastAsia="ru-RU"/>
              </w:rPr>
              <w:t xml:space="preserve">  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43096E60" wp14:editId="5BDC2D05">
                  <wp:extent cx="705443" cy="175351"/>
                  <wp:effectExtent l="0" t="0" r="0" b="0"/>
                  <wp:docPr id="146" name="Рисунок 146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2C7620" w:rsidRPr="00FB2D4F" w:rsidTr="00F50761">
        <w:tc>
          <w:tcPr>
            <w:tcW w:w="1745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FB2D4F">
              <w:rPr>
                <w:noProof/>
                <w:sz w:val="20"/>
                <w:szCs w:val="20"/>
              </w:rPr>
              <w:drawing>
                <wp:inline distT="0" distB="0" distL="0" distR="0" wp14:anchorId="1A21670F" wp14:editId="0E7B6F89">
                  <wp:extent cx="697930" cy="167511"/>
                  <wp:effectExtent l="0" t="0" r="6985" b="4445"/>
                  <wp:docPr id="147" name="Рисунок 147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</w:tcPr>
          <w:p w:rsidR="002C7620" w:rsidRPr="00FB2D4F" w:rsidRDefault="002C7620" w:rsidP="00770902">
            <w:pPr>
              <w:ind w:left="32" w:right="-143"/>
              <w:rPr>
                <w:sz w:val="20"/>
                <w:szCs w:val="20"/>
              </w:rPr>
            </w:pPr>
            <w:r w:rsidRPr="00FB2D4F">
              <w:rPr>
                <w:sz w:val="20"/>
                <w:szCs w:val="20"/>
              </w:rPr>
              <w:t>Номер кадастрового квартала</w:t>
            </w:r>
          </w:p>
        </w:tc>
      </w:tr>
    </w:tbl>
    <w:p w:rsidR="002C7620" w:rsidRDefault="002C7620" w:rsidP="002F2076">
      <w:pPr>
        <w:pStyle w:val="ConsPlusNormal"/>
        <w:tabs>
          <w:tab w:val="left" w:pos="870"/>
        </w:tabs>
        <w:ind w:right="-285"/>
        <w:rPr>
          <w:rFonts w:ascii="Times New Roman" w:hAnsi="Times New Roman" w:cs="Times New Roman"/>
          <w:b/>
          <w:sz w:val="16"/>
          <w:szCs w:val="16"/>
        </w:rPr>
      </w:pPr>
    </w:p>
    <w:p w:rsidR="002C7620" w:rsidRDefault="002C7620" w:rsidP="002F2076">
      <w:pPr>
        <w:pStyle w:val="ConsPlusNormal"/>
        <w:tabs>
          <w:tab w:val="left" w:pos="870"/>
        </w:tabs>
        <w:ind w:right="-285"/>
        <w:rPr>
          <w:rFonts w:ascii="Times New Roman" w:hAnsi="Times New Roman" w:cs="Times New Roman"/>
          <w:b/>
          <w:sz w:val="16"/>
          <w:szCs w:val="16"/>
        </w:rPr>
      </w:pPr>
    </w:p>
    <w:p w:rsidR="00AF561D" w:rsidRDefault="00AF561D" w:rsidP="002F2076">
      <w:pPr>
        <w:pStyle w:val="ConsPlusNormal"/>
        <w:tabs>
          <w:tab w:val="left" w:pos="870"/>
        </w:tabs>
        <w:ind w:right="-285"/>
        <w:rPr>
          <w:rFonts w:ascii="Times New Roman" w:hAnsi="Times New Roman" w:cs="Times New Roman"/>
          <w:b/>
          <w:sz w:val="16"/>
          <w:szCs w:val="16"/>
        </w:rPr>
      </w:pPr>
    </w:p>
    <w:p w:rsidR="00AF561D" w:rsidRDefault="00AF561D" w:rsidP="002F2076">
      <w:pPr>
        <w:pStyle w:val="ConsPlusNormal"/>
        <w:tabs>
          <w:tab w:val="left" w:pos="870"/>
        </w:tabs>
        <w:ind w:right="-285"/>
        <w:rPr>
          <w:rFonts w:ascii="Times New Roman" w:hAnsi="Times New Roman" w:cs="Times New Roman"/>
          <w:b/>
          <w:sz w:val="16"/>
          <w:szCs w:val="16"/>
        </w:rPr>
      </w:pPr>
    </w:p>
    <w:p w:rsidR="00AF561D" w:rsidRPr="002F2076" w:rsidRDefault="00AF561D" w:rsidP="002F2076">
      <w:pPr>
        <w:pStyle w:val="ConsPlusNormal"/>
        <w:tabs>
          <w:tab w:val="left" w:pos="870"/>
        </w:tabs>
        <w:ind w:right="-285"/>
        <w:rPr>
          <w:rFonts w:ascii="Times New Roman" w:hAnsi="Times New Roman" w:cs="Times New Roman"/>
          <w:b/>
          <w:sz w:val="16"/>
          <w:szCs w:val="16"/>
        </w:rPr>
      </w:pPr>
    </w:p>
    <w:p w:rsidR="00770902" w:rsidRDefault="002F2076" w:rsidP="00770902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207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2.1. Каталог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 xml:space="preserve">координат характерных точек границ </w:t>
      </w:r>
      <w:r w:rsidR="00770902" w:rsidRPr="002F2076">
        <w:rPr>
          <w:rFonts w:ascii="Times New Roman" w:hAnsi="Times New Roman" w:cs="Times New Roman"/>
          <w:b/>
          <w:sz w:val="26"/>
          <w:szCs w:val="26"/>
        </w:rPr>
        <w:t>зоны регулирования застройки</w:t>
      </w:r>
      <w:proofErr w:type="gramEnd"/>
      <w:r w:rsidR="00770902" w:rsidRPr="002F2076">
        <w:rPr>
          <w:rFonts w:ascii="Times New Roman" w:hAnsi="Times New Roman" w:cs="Times New Roman"/>
          <w:b/>
          <w:sz w:val="26"/>
          <w:szCs w:val="26"/>
        </w:rPr>
        <w:t xml:space="preserve"> и хозяйственной деятельности</w:t>
      </w:r>
      <w:r w:rsidR="00770902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="005479D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70902">
        <w:rPr>
          <w:rFonts w:ascii="Times New Roman" w:hAnsi="Times New Roman" w:cs="Times New Roman"/>
          <w:b/>
          <w:sz w:val="26"/>
          <w:szCs w:val="26"/>
        </w:rPr>
        <w:t>ЗРЗ.1 (участок 1</w:t>
      </w:r>
      <w:r w:rsidR="00770902" w:rsidRPr="002F2076">
        <w:rPr>
          <w:rFonts w:ascii="Times New Roman" w:hAnsi="Times New Roman" w:cs="Times New Roman"/>
          <w:b/>
          <w:sz w:val="26"/>
          <w:szCs w:val="26"/>
        </w:rPr>
        <w:t>)</w:t>
      </w:r>
      <w:r w:rsidR="00770902" w:rsidRPr="00152170">
        <w:t xml:space="preserve"> </w:t>
      </w:r>
      <w:r w:rsidR="00770902" w:rsidRPr="00152170">
        <w:rPr>
          <w:rFonts w:ascii="Times New Roman" w:hAnsi="Times New Roman" w:cs="Times New Roman"/>
          <w:b/>
          <w:sz w:val="26"/>
          <w:szCs w:val="26"/>
        </w:rPr>
        <w:t xml:space="preserve">объекта культурного наследия федерального </w:t>
      </w:r>
      <w:r w:rsidR="00770902">
        <w:rPr>
          <w:rFonts w:ascii="Times New Roman" w:hAnsi="Times New Roman" w:cs="Times New Roman"/>
          <w:b/>
          <w:sz w:val="26"/>
          <w:szCs w:val="26"/>
        </w:rPr>
        <w:t xml:space="preserve">значения «Усадьба </w:t>
      </w:r>
      <w:proofErr w:type="spellStart"/>
      <w:r w:rsidR="00770902">
        <w:rPr>
          <w:rFonts w:ascii="Times New Roman" w:hAnsi="Times New Roman" w:cs="Times New Roman"/>
          <w:b/>
          <w:sz w:val="26"/>
          <w:szCs w:val="26"/>
        </w:rPr>
        <w:t>Охотникова</w:t>
      </w:r>
      <w:proofErr w:type="spellEnd"/>
      <w:r w:rsidR="00770902">
        <w:rPr>
          <w:rFonts w:ascii="Times New Roman" w:hAnsi="Times New Roman" w:cs="Times New Roman"/>
          <w:b/>
          <w:sz w:val="26"/>
          <w:szCs w:val="26"/>
        </w:rPr>
        <w:t xml:space="preserve">», </w:t>
      </w:r>
      <w:r w:rsidR="00770902" w:rsidRPr="00152170">
        <w:rPr>
          <w:rFonts w:ascii="Times New Roman" w:hAnsi="Times New Roman" w:cs="Times New Roman"/>
          <w:b/>
          <w:sz w:val="26"/>
          <w:szCs w:val="26"/>
        </w:rPr>
        <w:t>вторая половина XVIII-начало ХХ вв.</w:t>
      </w:r>
    </w:p>
    <w:p w:rsidR="00AF561D" w:rsidRDefault="00AF561D" w:rsidP="00AF561D"/>
    <w:tbl>
      <w:tblPr>
        <w:tblStyle w:val="TableNormal"/>
        <w:tblW w:w="0" w:type="auto"/>
        <w:jc w:val="center"/>
        <w:tblInd w:w="2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"/>
        <w:gridCol w:w="1625"/>
        <w:gridCol w:w="76"/>
        <w:gridCol w:w="3893"/>
        <w:gridCol w:w="76"/>
        <w:gridCol w:w="4035"/>
        <w:gridCol w:w="76"/>
      </w:tblGrid>
      <w:tr w:rsidR="005C171A" w:rsidRPr="008A01D8" w:rsidTr="00C2029F">
        <w:trPr>
          <w:gridAfter w:val="1"/>
          <w:wAfter w:w="76" w:type="dxa"/>
          <w:trHeight w:val="782"/>
          <w:jc w:val="center"/>
        </w:trPr>
        <w:tc>
          <w:tcPr>
            <w:tcW w:w="1696" w:type="dxa"/>
            <w:gridSpan w:val="2"/>
          </w:tcPr>
          <w:p w:rsidR="005C171A" w:rsidRPr="008A01D8" w:rsidRDefault="005C171A" w:rsidP="00806E5F">
            <w:pPr>
              <w:pStyle w:val="TableParagraph"/>
              <w:spacing w:before="147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5C171A" w:rsidRPr="008A01D8" w:rsidRDefault="005C171A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Обозначение характерных точек границ</w:t>
            </w:r>
          </w:p>
          <w:p w:rsidR="005C171A" w:rsidRPr="008A01D8" w:rsidRDefault="005C171A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5C171A" w:rsidRPr="008A01D8" w:rsidRDefault="005C171A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5C171A" w:rsidRPr="008A01D8" w:rsidRDefault="005C171A" w:rsidP="00806E5F">
            <w:pPr>
              <w:pStyle w:val="TableParagraph"/>
              <w:spacing w:before="3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8080" w:type="dxa"/>
            <w:gridSpan w:val="4"/>
          </w:tcPr>
          <w:p w:rsidR="005C171A" w:rsidRPr="008A01D8" w:rsidRDefault="005C171A" w:rsidP="00806E5F">
            <w:pPr>
              <w:pStyle w:val="TableParagraph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5C171A" w:rsidRPr="008A01D8" w:rsidRDefault="005C171A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 xml:space="preserve">Координаты, </w:t>
            </w:r>
            <w:proofErr w:type="gramStart"/>
            <w:r w:rsidRPr="008A01D8">
              <w:rPr>
                <w:rFonts w:ascii="Times New Roman" w:hAnsi="Times New Roman"/>
                <w:lang w:val="ru-RU"/>
              </w:rPr>
              <w:t>м</w:t>
            </w:r>
            <w:proofErr w:type="gramEnd"/>
          </w:p>
          <w:p w:rsidR="005C171A" w:rsidRPr="008A01D8" w:rsidRDefault="005C171A" w:rsidP="00806E5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Система</w:t>
            </w:r>
            <w:r w:rsidRPr="008A01D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координат МСК-47</w:t>
            </w:r>
            <w:r w:rsidRPr="008A01D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(зона</w:t>
            </w:r>
            <w:r w:rsidRPr="008A01D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2)</w:t>
            </w:r>
          </w:p>
          <w:p w:rsidR="005C171A" w:rsidRPr="008A01D8" w:rsidRDefault="005C171A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Сведения о характерных точках границ объекта</w:t>
            </w:r>
          </w:p>
          <w:p w:rsidR="005C171A" w:rsidRPr="008A01D8" w:rsidRDefault="005C171A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Метод определения координат – аналитический</w:t>
            </w:r>
          </w:p>
          <w:p w:rsidR="005C171A" w:rsidRPr="008A01D8" w:rsidRDefault="005C171A" w:rsidP="00806E5F">
            <w:pPr>
              <w:pStyle w:val="TableParagraph"/>
              <w:spacing w:before="34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 xml:space="preserve">Средняя </w:t>
            </w:r>
            <w:proofErr w:type="spellStart"/>
            <w:r w:rsidRPr="008A01D8">
              <w:rPr>
                <w:rFonts w:ascii="Times New Roman" w:hAnsi="Times New Roman"/>
                <w:lang w:val="ru-RU"/>
              </w:rPr>
              <w:t>квадратическая</w:t>
            </w:r>
            <w:proofErr w:type="spellEnd"/>
            <w:r w:rsidRPr="008A01D8">
              <w:rPr>
                <w:rFonts w:ascii="Times New Roman" w:hAnsi="Times New Roman"/>
                <w:lang w:val="ru-RU"/>
              </w:rPr>
              <w:t xml:space="preserve"> погрешность</w:t>
            </w:r>
          </w:p>
          <w:p w:rsidR="005C171A" w:rsidRPr="008A01D8" w:rsidRDefault="005C171A" w:rsidP="00806E5F">
            <w:pPr>
              <w:pStyle w:val="TableParagraph"/>
              <w:spacing w:before="3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положения характерной точки – 0,1 м</w:t>
            </w:r>
          </w:p>
        </w:tc>
      </w:tr>
      <w:tr w:rsidR="00C2029F" w:rsidRPr="008A01D8" w:rsidTr="00C2029F">
        <w:trPr>
          <w:gridAfter w:val="1"/>
          <w:wAfter w:w="76" w:type="dxa"/>
          <w:trHeight w:hRule="exact" w:val="794"/>
          <w:jc w:val="center"/>
        </w:trPr>
        <w:tc>
          <w:tcPr>
            <w:tcW w:w="1696" w:type="dxa"/>
            <w:gridSpan w:val="2"/>
          </w:tcPr>
          <w:p w:rsidR="005C171A" w:rsidRPr="005C171A" w:rsidRDefault="005C171A" w:rsidP="005C17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C171A" w:rsidRPr="005C171A" w:rsidRDefault="005C171A" w:rsidP="005C171A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C171A" w:rsidRPr="005C171A" w:rsidRDefault="005C171A" w:rsidP="005C171A">
            <w:pPr>
              <w:pStyle w:val="TableParagraph"/>
              <w:ind w:left="76" w:right="8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ind w:left="63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171A">
              <w:rPr>
                <w:rFonts w:ascii="Times New Roman" w:eastAsia="Times New Roman" w:hAnsi="Times New Roman" w:cs="Times New Roman"/>
                <w:lang w:val="ru-RU"/>
              </w:rPr>
              <w:t>Координата</w:t>
            </w:r>
          </w:p>
          <w:p w:rsidR="005C171A" w:rsidRPr="005C171A" w:rsidRDefault="005C171A" w:rsidP="005C171A">
            <w:pPr>
              <w:pStyle w:val="TableParagraph"/>
              <w:ind w:left="63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171A">
              <w:rPr>
                <w:rFonts w:ascii="Times New Roman" w:eastAsia="Times New Roman" w:hAnsi="Times New Roman" w:cs="Times New Roman"/>
                <w:lang w:val="ru-RU"/>
              </w:rPr>
              <w:t>X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ind w:left="63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C171A">
              <w:rPr>
                <w:rFonts w:ascii="Times New Roman" w:eastAsia="Times New Roman" w:hAnsi="Times New Roman" w:cs="Times New Roman"/>
              </w:rPr>
              <w:t>Координата</w:t>
            </w:r>
            <w:proofErr w:type="spellEnd"/>
          </w:p>
          <w:p w:rsidR="005C171A" w:rsidRPr="005C171A" w:rsidRDefault="005C171A" w:rsidP="005C171A">
            <w:pPr>
              <w:pStyle w:val="TableParagraph"/>
              <w:ind w:left="63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eastAsia="Times New Roman" w:hAnsi="Times New Roman" w:cs="Times New Roman"/>
              </w:rPr>
              <w:t>Y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386478.15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2182577.61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386449.45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2182646.40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386383.72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2182793.12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386300.30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2182706.22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н5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386289.38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2182713.33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н6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386267.92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2182792.13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н7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386200.40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2182769.66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н8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386186.40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2182764.65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0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н9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386160.82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2182755.37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н10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386145.82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2182747.97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н11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386117.40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2182737.67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н12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386100.41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2182730.90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н13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386030.24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2182706.77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н14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386001.98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2182696.92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н15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385981.59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2182681.91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н16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385933.70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2182660.04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н17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385921.65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2182654.54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н18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385901.81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2182645.48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н19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385846.85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2182627.66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н20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385836.54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2182622.85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н21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385662.60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2182595.93</w:t>
            </w:r>
          </w:p>
        </w:tc>
      </w:tr>
      <w:tr w:rsidR="005C171A" w:rsidTr="00C2029F">
        <w:tblPrEx>
          <w:jc w:val="left"/>
        </w:tblPrEx>
        <w:trPr>
          <w:gridBefore w:val="1"/>
          <w:wBefore w:w="71" w:type="dxa"/>
          <w:trHeight w:hRule="exact" w:val="499"/>
        </w:trPr>
        <w:tc>
          <w:tcPr>
            <w:tcW w:w="170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н22</w:t>
            </w:r>
          </w:p>
        </w:tc>
        <w:tc>
          <w:tcPr>
            <w:tcW w:w="3969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385609.00</w:t>
            </w:r>
          </w:p>
        </w:tc>
        <w:tc>
          <w:tcPr>
            <w:tcW w:w="4111" w:type="dxa"/>
            <w:gridSpan w:val="2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2182588.24</w:t>
            </w:r>
          </w:p>
        </w:tc>
      </w:tr>
    </w:tbl>
    <w:p w:rsidR="00AF561D" w:rsidRDefault="00AF561D" w:rsidP="00AF561D">
      <w:pPr>
        <w:sectPr w:rsidR="00AF561D">
          <w:pgSz w:w="11910" w:h="16840"/>
          <w:pgMar w:top="460" w:right="460" w:bottom="280" w:left="1020" w:header="720" w:footer="720" w:gutter="0"/>
          <w:cols w:space="720"/>
        </w:sectPr>
      </w:pPr>
    </w:p>
    <w:p w:rsidR="00AF561D" w:rsidRDefault="00AF561D" w:rsidP="00AF561D">
      <w:pPr>
        <w:spacing w:before="1"/>
        <w:rPr>
          <w:sz w:val="6"/>
          <w:szCs w:val="6"/>
        </w:rPr>
      </w:pPr>
    </w:p>
    <w:tbl>
      <w:tblPr>
        <w:tblStyle w:val="TableNormal"/>
        <w:tblW w:w="0" w:type="auto"/>
        <w:tblInd w:w="3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969"/>
        <w:gridCol w:w="4111"/>
      </w:tblGrid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н23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385466.47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2182564.39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н24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385445.38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2182561.32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н25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385452.80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2182506.99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н26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385454.69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2182494.62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н27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385462.78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2182440.10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н28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385468.00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2182441.36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н29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385472.74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2182442.52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н30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385484.93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2182435.93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н31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385486.87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2182428.36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н32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385492.83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2182381.58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н33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385558.08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2182369.36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н34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385562.44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2182361.43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н35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385574.72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2182359.99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н36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385588.91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2182363.58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н37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385641.66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2182353.94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н38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385661.82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2182350.42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н39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385667.48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2182349.53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н40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385701.74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2182342.44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н41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385712.48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2182340.83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н42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385728.47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2182428.05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н43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385741.14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2182448.57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н44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385800.28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2182475.29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н45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386297.79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2182685.39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н46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386346.84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2182530.31</w:t>
            </w:r>
          </w:p>
        </w:tc>
      </w:tr>
      <w:tr w:rsidR="005C171A" w:rsidTr="002C4EC2">
        <w:trPr>
          <w:trHeight w:hRule="exact" w:val="499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н47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386354.77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2182532.63</w:t>
            </w:r>
          </w:p>
        </w:tc>
      </w:tr>
      <w:tr w:rsidR="005C171A" w:rsidTr="002C4EC2">
        <w:trPr>
          <w:trHeight w:hRule="exact" w:val="510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 w:hAnsi="Times New Roman"/>
              </w:rPr>
              <w:t>н48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386361.19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 w:eastAsia="Times New Roman" w:hAnsi="Times New Roman" w:cs="Times New Roman"/>
              </w:rPr>
            </w:pPr>
            <w:r w:rsidRPr="005C171A">
              <w:rPr>
                <w:rFonts w:ascii="Times New Roman"/>
              </w:rPr>
              <w:t>2182535.13</w:t>
            </w:r>
          </w:p>
        </w:tc>
      </w:tr>
      <w:tr w:rsidR="005C171A" w:rsidTr="002C4EC2">
        <w:trPr>
          <w:trHeight w:hRule="exact" w:val="510"/>
        </w:trPr>
        <w:tc>
          <w:tcPr>
            <w:tcW w:w="1701" w:type="dxa"/>
          </w:tcPr>
          <w:p w:rsidR="005C171A" w:rsidRPr="005C171A" w:rsidRDefault="005C171A" w:rsidP="005C171A">
            <w:pPr>
              <w:pStyle w:val="TableParagraph"/>
              <w:spacing w:before="113"/>
              <w:ind w:right="11"/>
              <w:jc w:val="center"/>
              <w:rPr>
                <w:rFonts w:ascii="Times New Roman" w:hAnsi="Times New Roman"/>
              </w:rPr>
            </w:pPr>
            <w:r w:rsidRPr="005C171A">
              <w:rPr>
                <w:rFonts w:ascii="Times New Roman" w:hAnsi="Times New Roman"/>
              </w:rPr>
              <w:t>н1</w:t>
            </w:r>
          </w:p>
        </w:tc>
        <w:tc>
          <w:tcPr>
            <w:tcW w:w="3969" w:type="dxa"/>
          </w:tcPr>
          <w:p w:rsidR="005C171A" w:rsidRPr="005C171A" w:rsidRDefault="005C171A" w:rsidP="005C171A">
            <w:pPr>
              <w:pStyle w:val="TableParagraph"/>
              <w:spacing w:before="113"/>
              <w:ind w:left="227"/>
              <w:jc w:val="center"/>
              <w:rPr>
                <w:rFonts w:ascii="Times New Roman"/>
              </w:rPr>
            </w:pPr>
            <w:r w:rsidRPr="005C171A">
              <w:rPr>
                <w:rFonts w:ascii="Times New Roman"/>
              </w:rPr>
              <w:t>386478.15</w:t>
            </w:r>
          </w:p>
        </w:tc>
        <w:tc>
          <w:tcPr>
            <w:tcW w:w="4111" w:type="dxa"/>
          </w:tcPr>
          <w:p w:rsidR="005C171A" w:rsidRPr="005C171A" w:rsidRDefault="005C171A" w:rsidP="005C171A">
            <w:pPr>
              <w:pStyle w:val="TableParagraph"/>
              <w:spacing w:before="113"/>
              <w:ind w:left="174"/>
              <w:jc w:val="center"/>
              <w:rPr>
                <w:rFonts w:ascii="Times New Roman"/>
              </w:rPr>
            </w:pPr>
            <w:r w:rsidRPr="005C171A">
              <w:rPr>
                <w:rFonts w:ascii="Times New Roman"/>
              </w:rPr>
              <w:t>2182577.61</w:t>
            </w:r>
          </w:p>
        </w:tc>
      </w:tr>
    </w:tbl>
    <w:p w:rsidR="00AF561D" w:rsidRDefault="00AF561D" w:rsidP="00AF561D">
      <w:pPr>
        <w:spacing w:before="1"/>
        <w:rPr>
          <w:sz w:val="6"/>
          <w:szCs w:val="6"/>
        </w:rPr>
      </w:pPr>
    </w:p>
    <w:p w:rsidR="00AF561D" w:rsidRPr="00AF561D" w:rsidRDefault="00AF561D" w:rsidP="00AF561D">
      <w:pPr>
        <w:sectPr w:rsidR="00AF561D" w:rsidRPr="00AF561D">
          <w:pgSz w:w="11910" w:h="16840"/>
          <w:pgMar w:top="460" w:right="460" w:bottom="280" w:left="1020" w:header="720" w:footer="720" w:gutter="0"/>
          <w:cols w:space="720"/>
        </w:sect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76" w:rsidRPr="002F2076" w:rsidRDefault="002F2076" w:rsidP="002F207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Карта (схема) границ </w:t>
      </w:r>
      <w:r w:rsidRPr="002F2076">
        <w:rPr>
          <w:rFonts w:ascii="Times New Roman" w:hAnsi="Times New Roman" w:cs="Times New Roman"/>
          <w:b/>
          <w:sz w:val="26"/>
          <w:szCs w:val="26"/>
        </w:rPr>
        <w:t>зоны регулирования застройки и хозяйственной деятельности</w:t>
      </w:r>
      <w:r w:rsidR="0034211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D09E7" w:rsidRDefault="002F2076" w:rsidP="00FB2D4F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ЗРЗ</w:t>
      </w:r>
      <w:r w:rsidR="00B61453">
        <w:rPr>
          <w:rFonts w:ascii="Times New Roman" w:hAnsi="Times New Roman" w:cs="Times New Roman"/>
          <w:b/>
          <w:sz w:val="26"/>
          <w:szCs w:val="26"/>
        </w:rPr>
        <w:t>-1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61453">
        <w:rPr>
          <w:rFonts w:ascii="Times New Roman" w:hAnsi="Times New Roman" w:cs="Times New Roman"/>
          <w:b/>
          <w:sz w:val="26"/>
          <w:szCs w:val="26"/>
        </w:rPr>
        <w:t>(</w:t>
      </w:r>
      <w:r w:rsidR="00FB2D4F">
        <w:rPr>
          <w:rFonts w:ascii="Times New Roman" w:hAnsi="Times New Roman" w:cs="Times New Roman"/>
          <w:b/>
          <w:sz w:val="26"/>
          <w:szCs w:val="26"/>
        </w:rPr>
        <w:t>участок 2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="00FB2D4F" w:rsidRPr="00FB2D4F">
        <w:rPr>
          <w:rFonts w:ascii="Times New Roman" w:hAnsi="Times New Roman" w:cs="Times New Roman"/>
          <w:b/>
          <w:sz w:val="26"/>
          <w:szCs w:val="26"/>
        </w:rPr>
        <w:t xml:space="preserve">объекта культурного наследия федерального значения «Усадьба </w:t>
      </w:r>
      <w:proofErr w:type="spellStart"/>
      <w:r w:rsidR="00FB2D4F" w:rsidRPr="00FB2D4F">
        <w:rPr>
          <w:rFonts w:ascii="Times New Roman" w:hAnsi="Times New Roman" w:cs="Times New Roman"/>
          <w:b/>
          <w:sz w:val="26"/>
          <w:szCs w:val="26"/>
        </w:rPr>
        <w:t>Охотникова</w:t>
      </w:r>
      <w:proofErr w:type="spellEnd"/>
      <w:r w:rsidR="00FB2D4F" w:rsidRPr="00FB2D4F">
        <w:rPr>
          <w:rFonts w:ascii="Times New Roman" w:hAnsi="Times New Roman" w:cs="Times New Roman"/>
          <w:b/>
          <w:sz w:val="26"/>
          <w:szCs w:val="26"/>
        </w:rPr>
        <w:t>», вторая половина XVIII-начало ХХ вв.</w:t>
      </w:r>
    </w:p>
    <w:p w:rsidR="00FB2D4F" w:rsidRDefault="00FB2D4F" w:rsidP="00FB2D4F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7863F3BE" wp14:editId="2D8AB955">
            <wp:extent cx="5894503" cy="5624119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t="4905" r="871" b="30914"/>
                    <a:stretch/>
                  </pic:blipFill>
                  <pic:spPr bwMode="auto">
                    <a:xfrm>
                      <a:off x="0" y="0"/>
                      <a:ext cx="5895506" cy="56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e"/>
        <w:tblW w:w="9072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7469"/>
      </w:tblGrid>
      <w:tr w:rsidR="00FB2D4F" w:rsidRPr="00A91B89" w:rsidTr="00F50761">
        <w:tc>
          <w:tcPr>
            <w:tcW w:w="1461" w:type="dxa"/>
          </w:tcPr>
          <w:p w:rsidR="00FB2D4F" w:rsidRPr="00A91B89" w:rsidRDefault="00FB2D4F" w:rsidP="00770902">
            <w:pPr>
              <w:ind w:right="-143"/>
              <w:rPr>
                <w:lang w:val="en-US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881606D" wp14:editId="765D28AF">
                  <wp:extent cx="537882" cy="317212"/>
                  <wp:effectExtent l="0" t="0" r="0" b="6985"/>
                  <wp:docPr id="149" name="Рисунок 149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Default="00FB2D4F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Граница территории </w:t>
            </w:r>
            <w:r w:rsidRPr="00A91B89">
              <w:rPr>
                <w:sz w:val="20"/>
                <w:szCs w:val="20"/>
              </w:rPr>
              <w:t>объекта культурного наследия федерального значения «</w:t>
            </w:r>
            <w:r>
              <w:rPr>
                <w:sz w:val="20"/>
                <w:szCs w:val="20"/>
              </w:rPr>
              <w:t xml:space="preserve">Усадьба </w:t>
            </w:r>
            <w:proofErr w:type="spellStart"/>
            <w:r>
              <w:rPr>
                <w:sz w:val="20"/>
                <w:szCs w:val="20"/>
              </w:rPr>
              <w:t>Охотникова</w:t>
            </w:r>
            <w:proofErr w:type="spellEnd"/>
            <w:r w:rsidRPr="00A91B89">
              <w:rPr>
                <w:sz w:val="20"/>
                <w:szCs w:val="20"/>
              </w:rPr>
              <w:t xml:space="preserve">», </w:t>
            </w:r>
            <w:r>
              <w:rPr>
                <w:sz w:val="20"/>
                <w:szCs w:val="20"/>
              </w:rPr>
              <w:t xml:space="preserve">вторая половина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</w:t>
            </w:r>
            <w:r w:rsidRPr="005E6B0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начало </w:t>
            </w:r>
            <w:r>
              <w:rPr>
                <w:sz w:val="20"/>
                <w:szCs w:val="20"/>
                <w:lang w:val="en-US"/>
              </w:rPr>
              <w:t>XX</w:t>
            </w:r>
            <w:r>
              <w:rPr>
                <w:sz w:val="20"/>
                <w:szCs w:val="20"/>
              </w:rPr>
              <w:t xml:space="preserve"> вв.</w:t>
            </w:r>
          </w:p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</w:p>
        </w:tc>
      </w:tr>
      <w:tr w:rsidR="00FB2D4F" w:rsidRPr="00A91B89" w:rsidTr="00F50761">
        <w:tc>
          <w:tcPr>
            <w:tcW w:w="1461" w:type="dxa"/>
          </w:tcPr>
          <w:p w:rsidR="00FB2D4F" w:rsidRPr="004A338C" w:rsidRDefault="00FB2D4F" w:rsidP="00770902">
            <w:pPr>
              <w:ind w:right="-143"/>
              <w:rPr>
                <w:noProof/>
                <w:lang w:eastAsia="ru-RU"/>
              </w:rPr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0188C641" wp14:editId="772A4D41">
                  <wp:extent cx="497676" cy="280657"/>
                  <wp:effectExtent l="0" t="0" r="0" b="5715"/>
                  <wp:docPr id="150" name="Рисунок 150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" t="55916" r="87619" b="35972"/>
                          <a:stretch/>
                        </pic:blipFill>
                        <pic:spPr bwMode="auto">
                          <a:xfrm>
                            <a:off x="0" y="0"/>
                            <a:ext cx="502413" cy="2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 xml:space="preserve">Зона </w:t>
            </w:r>
            <w:r>
              <w:rPr>
                <w:sz w:val="20"/>
                <w:szCs w:val="20"/>
              </w:rPr>
              <w:t>регулирования застройки хозяйственной деятельности (ЗРЗ-1), участок 2</w:t>
            </w:r>
          </w:p>
        </w:tc>
      </w:tr>
      <w:tr w:rsidR="00FB2D4F" w:rsidRPr="00A91B89" w:rsidTr="00F50761">
        <w:tc>
          <w:tcPr>
            <w:tcW w:w="146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961AAD1" wp14:editId="72E2ECCA">
                  <wp:extent cx="705342" cy="130628"/>
                  <wp:effectExtent l="0" t="0" r="0" b="3175"/>
                  <wp:docPr id="151" name="Рисунок 15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FB2D4F" w:rsidRPr="00A91B89" w:rsidTr="00F50761">
        <w:tc>
          <w:tcPr>
            <w:tcW w:w="1461" w:type="dxa"/>
          </w:tcPr>
          <w:p w:rsidR="00FB2D4F" w:rsidRPr="00A91B89" w:rsidRDefault="00FB2D4F" w:rsidP="00770902">
            <w:pPr>
              <w:ind w:left="32" w:right="-143"/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BDDC1CF" wp14:editId="1560EDE1">
                  <wp:extent cx="705475" cy="126897"/>
                  <wp:effectExtent l="0" t="0" r="0" b="6985"/>
                  <wp:docPr id="152" name="Рисунок 15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FB2D4F" w:rsidRPr="00A91B89" w:rsidTr="00F50761">
        <w:trPr>
          <w:trHeight w:val="34"/>
        </w:trPr>
        <w:tc>
          <w:tcPr>
            <w:tcW w:w="1461" w:type="dxa"/>
          </w:tcPr>
          <w:p w:rsidR="00FB2D4F" w:rsidRDefault="00FB2D4F" w:rsidP="00770902">
            <w:pPr>
              <w:ind w:left="32" w:right="-143"/>
              <w:jc w:val="center"/>
              <w:rPr>
                <w:noProof/>
                <w:lang w:eastAsia="ru-RU"/>
              </w:rPr>
            </w:pPr>
          </w:p>
          <w:p w:rsidR="00FB2D4F" w:rsidRPr="00A91B89" w:rsidRDefault="00FB2D4F" w:rsidP="00770902">
            <w:pPr>
              <w:ind w:left="32" w:right="-143"/>
              <w:jc w:val="center"/>
            </w:pPr>
            <w:r>
              <w:rPr>
                <w:noProof/>
              </w:rPr>
              <w:drawing>
                <wp:inline distT="0" distB="0" distL="0" distR="0" wp14:anchorId="46893CF2" wp14:editId="19F3E808">
                  <wp:extent cx="705485" cy="216470"/>
                  <wp:effectExtent l="0" t="0" r="0" b="0"/>
                  <wp:docPr id="114" name="Рисунок 11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 xml:space="preserve">Зона с особыми условиями использования территории Зона с ОУ 1 – Зона </w:t>
            </w:r>
            <w:r>
              <w:rPr>
                <w:sz w:val="20"/>
                <w:szCs w:val="20"/>
              </w:rPr>
              <w:t>регулирования застройки хозяйственной деятельности</w:t>
            </w:r>
            <w:r w:rsidRPr="00A91B89">
              <w:rPr>
                <w:sz w:val="20"/>
                <w:szCs w:val="20"/>
              </w:rPr>
              <w:t xml:space="preserve"> объекта культурного наследия федерального значения «</w:t>
            </w:r>
            <w:r>
              <w:rPr>
                <w:sz w:val="20"/>
                <w:szCs w:val="20"/>
              </w:rPr>
              <w:t xml:space="preserve">Усадьба </w:t>
            </w:r>
            <w:proofErr w:type="spellStart"/>
            <w:r>
              <w:rPr>
                <w:sz w:val="20"/>
                <w:szCs w:val="20"/>
              </w:rPr>
              <w:t>Охотникова</w:t>
            </w:r>
            <w:proofErr w:type="spellEnd"/>
            <w:r w:rsidRPr="00A91B89">
              <w:rPr>
                <w:sz w:val="20"/>
                <w:szCs w:val="20"/>
              </w:rPr>
              <w:t xml:space="preserve">», </w:t>
            </w:r>
            <w:r>
              <w:rPr>
                <w:sz w:val="20"/>
                <w:szCs w:val="20"/>
              </w:rPr>
              <w:t xml:space="preserve">вторая половина </w:t>
            </w:r>
            <w:r>
              <w:rPr>
                <w:sz w:val="20"/>
                <w:szCs w:val="20"/>
                <w:lang w:val="en-US"/>
              </w:rPr>
              <w:t>XVIII</w:t>
            </w:r>
            <w:r>
              <w:rPr>
                <w:sz w:val="20"/>
                <w:szCs w:val="20"/>
              </w:rPr>
              <w:t xml:space="preserve"> </w:t>
            </w:r>
            <w:r w:rsidRPr="005E6B0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начало </w:t>
            </w:r>
            <w:r>
              <w:rPr>
                <w:sz w:val="20"/>
                <w:szCs w:val="20"/>
                <w:lang w:val="en-US"/>
              </w:rPr>
              <w:t>XX</w:t>
            </w:r>
            <w:r>
              <w:rPr>
                <w:sz w:val="20"/>
                <w:szCs w:val="20"/>
              </w:rPr>
              <w:t xml:space="preserve"> вв.</w:t>
            </w:r>
          </w:p>
        </w:tc>
      </w:tr>
      <w:tr w:rsidR="00FB2D4F" w:rsidRPr="00A91B89" w:rsidTr="00F50761">
        <w:tc>
          <w:tcPr>
            <w:tcW w:w="1461" w:type="dxa"/>
          </w:tcPr>
          <w:p w:rsidR="00FB2D4F" w:rsidRDefault="00FB2D4F" w:rsidP="00770902">
            <w:pPr>
              <w:ind w:right="-143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AF72C8" wp14:editId="64D315D5">
                  <wp:extent cx="965200" cy="199816"/>
                  <wp:effectExtent l="0" t="0" r="6350" b="0"/>
                  <wp:docPr id="115" name="Рисунок 11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новой характерной точки</w:t>
            </w:r>
          </w:p>
        </w:tc>
      </w:tr>
      <w:tr w:rsidR="00FB2D4F" w:rsidRPr="00A91B89" w:rsidTr="00F50761">
        <w:tc>
          <w:tcPr>
            <w:tcW w:w="1461" w:type="dxa"/>
          </w:tcPr>
          <w:p w:rsidR="00FB2D4F" w:rsidRPr="00A91B89" w:rsidRDefault="00FB2D4F" w:rsidP="00770902">
            <w:pPr>
              <w:ind w:left="32" w:right="-143"/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94DB0FB" wp14:editId="448B5EDB">
                  <wp:extent cx="705179" cy="148888"/>
                  <wp:effectExtent l="0" t="0" r="0" b="3810"/>
                  <wp:docPr id="116" name="Рисунок 116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>Кадастровый номер земельного участка</w:t>
            </w:r>
          </w:p>
        </w:tc>
      </w:tr>
      <w:tr w:rsidR="00FB2D4F" w:rsidRPr="00A91B89" w:rsidTr="00F50761">
        <w:tc>
          <w:tcPr>
            <w:tcW w:w="1461" w:type="dxa"/>
          </w:tcPr>
          <w:p w:rsidR="00FB2D4F" w:rsidRPr="00A91B89" w:rsidRDefault="00FB2D4F" w:rsidP="00770902">
            <w:pPr>
              <w:ind w:left="32" w:right="-143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6771066" wp14:editId="60BCF836">
                  <wp:extent cx="666750" cy="13335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Граница населенного пункта</w:t>
            </w:r>
          </w:p>
        </w:tc>
      </w:tr>
      <w:tr w:rsidR="00FB2D4F" w:rsidRPr="00A91B89" w:rsidTr="00F50761">
        <w:tc>
          <w:tcPr>
            <w:tcW w:w="1461" w:type="dxa"/>
          </w:tcPr>
          <w:p w:rsidR="00FB2D4F" w:rsidRPr="00A91B89" w:rsidRDefault="00FB2D4F" w:rsidP="00770902">
            <w:pPr>
              <w:ind w:left="32" w:right="-143"/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E0C79DB" wp14:editId="7FAB8D5D">
                  <wp:extent cx="705061" cy="178578"/>
                  <wp:effectExtent l="0" t="0" r="0" b="0"/>
                  <wp:docPr id="118" name="Рисунок 11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>Граница зоны с особыми условиями</w:t>
            </w:r>
          </w:p>
        </w:tc>
      </w:tr>
      <w:tr w:rsidR="00FB2D4F" w:rsidRPr="00A91B89" w:rsidTr="00F50761">
        <w:tc>
          <w:tcPr>
            <w:tcW w:w="1461" w:type="dxa"/>
          </w:tcPr>
          <w:p w:rsidR="00FB2D4F" w:rsidRPr="00A91B89" w:rsidRDefault="00FB2D4F" w:rsidP="00770902">
            <w:pPr>
              <w:ind w:left="32" w:right="-143"/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5287C1E" wp14:editId="1D2E6317">
                  <wp:extent cx="705443" cy="175351"/>
                  <wp:effectExtent l="0" t="0" r="0" b="0"/>
                  <wp:docPr id="119" name="Рисунок 11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FB2D4F" w:rsidRPr="00A91B89" w:rsidTr="00F50761">
        <w:tc>
          <w:tcPr>
            <w:tcW w:w="1461" w:type="dxa"/>
          </w:tcPr>
          <w:p w:rsidR="00FB2D4F" w:rsidRPr="00A91B89" w:rsidRDefault="00FB2D4F" w:rsidP="00770902">
            <w:pPr>
              <w:ind w:left="32" w:right="-143"/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0A15E2" wp14:editId="2FF64409">
                  <wp:extent cx="697930" cy="167511"/>
                  <wp:effectExtent l="0" t="0" r="6985" b="4445"/>
                  <wp:docPr id="120" name="Рисунок 12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FB2D4F" w:rsidRPr="00A91B89" w:rsidRDefault="00FB2D4F" w:rsidP="00770902">
            <w:pPr>
              <w:ind w:left="32" w:right="-143"/>
              <w:rPr>
                <w:sz w:val="20"/>
                <w:szCs w:val="20"/>
              </w:rPr>
            </w:pPr>
            <w:r w:rsidRPr="00A91B89">
              <w:rPr>
                <w:sz w:val="20"/>
                <w:szCs w:val="20"/>
              </w:rPr>
              <w:t>Номер кадастрового квартала</w:t>
            </w:r>
          </w:p>
        </w:tc>
      </w:tr>
    </w:tbl>
    <w:p w:rsidR="00FB2D4F" w:rsidRDefault="00FB2D4F" w:rsidP="00FB2D4F">
      <w:pPr>
        <w:pStyle w:val="ConsPlusNormal"/>
        <w:tabs>
          <w:tab w:val="left" w:pos="660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E61EBF" w:rsidRDefault="00E61EBF" w:rsidP="00FB2D4F">
      <w:pPr>
        <w:pStyle w:val="ConsPlusNormal"/>
        <w:tabs>
          <w:tab w:val="left" w:pos="660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E61EBF" w:rsidRDefault="00E61EBF" w:rsidP="00FB2D4F">
      <w:pPr>
        <w:pStyle w:val="ConsPlusNormal"/>
        <w:tabs>
          <w:tab w:val="left" w:pos="660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E61EBF" w:rsidRDefault="00E61EBF" w:rsidP="00FB2D4F">
      <w:pPr>
        <w:pStyle w:val="ConsPlusNormal"/>
        <w:tabs>
          <w:tab w:val="left" w:pos="660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2D4F" w:rsidRDefault="00FB2D4F" w:rsidP="00B61453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79D5" w:rsidRDefault="00B61453" w:rsidP="005479D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.1. </w:t>
      </w:r>
      <w:r w:rsidR="005479D5" w:rsidRPr="002F2076">
        <w:rPr>
          <w:rFonts w:ascii="Times New Roman" w:hAnsi="Times New Roman" w:cs="Times New Roman"/>
          <w:b/>
          <w:sz w:val="26"/>
          <w:szCs w:val="26"/>
        </w:rPr>
        <w:t xml:space="preserve">Каталог </w:t>
      </w:r>
      <w:proofErr w:type="gramStart"/>
      <w:r w:rsidR="005479D5" w:rsidRPr="002F2076">
        <w:rPr>
          <w:rFonts w:ascii="Times New Roman" w:hAnsi="Times New Roman" w:cs="Times New Roman"/>
          <w:b/>
          <w:sz w:val="26"/>
          <w:szCs w:val="26"/>
        </w:rPr>
        <w:t>координат характерных точек границ зоны регулирования застройки</w:t>
      </w:r>
      <w:proofErr w:type="gramEnd"/>
      <w:r w:rsidR="005479D5" w:rsidRPr="002F2076">
        <w:rPr>
          <w:rFonts w:ascii="Times New Roman" w:hAnsi="Times New Roman" w:cs="Times New Roman"/>
          <w:b/>
          <w:sz w:val="26"/>
          <w:szCs w:val="26"/>
        </w:rPr>
        <w:t xml:space="preserve"> и хозяйственной деятельности</w:t>
      </w:r>
      <w:r w:rsidR="005479D5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="00755E1A">
        <w:rPr>
          <w:rFonts w:ascii="Times New Roman" w:hAnsi="Times New Roman" w:cs="Times New Roman"/>
          <w:b/>
          <w:sz w:val="26"/>
          <w:szCs w:val="26"/>
        </w:rPr>
        <w:t>ЗРЗ.1 (участок 2</w:t>
      </w:r>
      <w:r w:rsidR="005479D5" w:rsidRPr="002F2076">
        <w:rPr>
          <w:rFonts w:ascii="Times New Roman" w:hAnsi="Times New Roman" w:cs="Times New Roman"/>
          <w:b/>
          <w:sz w:val="26"/>
          <w:szCs w:val="26"/>
        </w:rPr>
        <w:t>)</w:t>
      </w:r>
      <w:r w:rsidR="005479D5" w:rsidRPr="00152170">
        <w:t xml:space="preserve"> </w:t>
      </w:r>
      <w:r w:rsidR="005479D5" w:rsidRPr="00152170">
        <w:rPr>
          <w:rFonts w:ascii="Times New Roman" w:hAnsi="Times New Roman" w:cs="Times New Roman"/>
          <w:b/>
          <w:sz w:val="26"/>
          <w:szCs w:val="26"/>
        </w:rPr>
        <w:t xml:space="preserve">объекта культурного наследия федерального </w:t>
      </w:r>
      <w:r w:rsidR="005479D5">
        <w:rPr>
          <w:rFonts w:ascii="Times New Roman" w:hAnsi="Times New Roman" w:cs="Times New Roman"/>
          <w:b/>
          <w:sz w:val="26"/>
          <w:szCs w:val="26"/>
        </w:rPr>
        <w:t xml:space="preserve">значения «Усадьба </w:t>
      </w:r>
      <w:proofErr w:type="spellStart"/>
      <w:r w:rsidR="005479D5">
        <w:rPr>
          <w:rFonts w:ascii="Times New Roman" w:hAnsi="Times New Roman" w:cs="Times New Roman"/>
          <w:b/>
          <w:sz w:val="26"/>
          <w:szCs w:val="26"/>
        </w:rPr>
        <w:t>Охотникова</w:t>
      </w:r>
      <w:proofErr w:type="spellEnd"/>
      <w:r w:rsidR="005479D5">
        <w:rPr>
          <w:rFonts w:ascii="Times New Roman" w:hAnsi="Times New Roman" w:cs="Times New Roman"/>
          <w:b/>
          <w:sz w:val="26"/>
          <w:szCs w:val="26"/>
        </w:rPr>
        <w:t xml:space="preserve">», </w:t>
      </w:r>
      <w:r w:rsidR="005479D5" w:rsidRPr="00152170">
        <w:rPr>
          <w:rFonts w:ascii="Times New Roman" w:hAnsi="Times New Roman" w:cs="Times New Roman"/>
          <w:b/>
          <w:sz w:val="26"/>
          <w:szCs w:val="26"/>
        </w:rPr>
        <w:t>вторая половина XVIII-начало ХХ вв.</w:t>
      </w:r>
    </w:p>
    <w:p w:rsidR="00B61453" w:rsidRDefault="00B61453" w:rsidP="00B61453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Normal"/>
        <w:tblW w:w="0" w:type="auto"/>
        <w:jc w:val="center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1626"/>
        <w:gridCol w:w="75"/>
        <w:gridCol w:w="3969"/>
        <w:gridCol w:w="4036"/>
        <w:gridCol w:w="75"/>
      </w:tblGrid>
      <w:tr w:rsidR="002C4EC2" w:rsidRPr="008A01D8" w:rsidTr="005B4F8D">
        <w:trPr>
          <w:gridAfter w:val="1"/>
          <w:wAfter w:w="75" w:type="dxa"/>
          <w:trHeight w:val="782"/>
          <w:jc w:val="center"/>
        </w:trPr>
        <w:tc>
          <w:tcPr>
            <w:tcW w:w="1696" w:type="dxa"/>
            <w:gridSpan w:val="2"/>
          </w:tcPr>
          <w:p w:rsidR="002C4EC2" w:rsidRPr="008A01D8" w:rsidRDefault="002C4EC2" w:rsidP="00806E5F">
            <w:pPr>
              <w:pStyle w:val="TableParagraph"/>
              <w:spacing w:before="147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2C4EC2" w:rsidRPr="008A01D8" w:rsidRDefault="002C4EC2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Обозначение характерных точек границ</w:t>
            </w:r>
          </w:p>
          <w:p w:rsidR="002C4EC2" w:rsidRPr="008A01D8" w:rsidRDefault="002C4EC2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2C4EC2" w:rsidRPr="008A01D8" w:rsidRDefault="002C4EC2" w:rsidP="00806E5F">
            <w:pPr>
              <w:pStyle w:val="TableParagraph"/>
              <w:spacing w:before="34"/>
              <w:ind w:left="69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2C4EC2" w:rsidRPr="008A01D8" w:rsidRDefault="002C4EC2" w:rsidP="00806E5F">
            <w:pPr>
              <w:pStyle w:val="TableParagraph"/>
              <w:spacing w:before="3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8080" w:type="dxa"/>
            <w:gridSpan w:val="3"/>
          </w:tcPr>
          <w:p w:rsidR="002C4EC2" w:rsidRPr="008A01D8" w:rsidRDefault="002C4EC2" w:rsidP="00806E5F">
            <w:pPr>
              <w:pStyle w:val="TableParagraph"/>
              <w:jc w:val="center"/>
              <w:rPr>
                <w:rFonts w:ascii="Times New Roman" w:hAnsi="Times New Roman"/>
                <w:sz w:val="21"/>
                <w:lang w:val="ru-RU"/>
              </w:rPr>
            </w:pPr>
          </w:p>
          <w:p w:rsidR="002C4EC2" w:rsidRPr="008A01D8" w:rsidRDefault="002C4EC2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 xml:space="preserve">Координаты, </w:t>
            </w:r>
            <w:proofErr w:type="gramStart"/>
            <w:r w:rsidRPr="008A01D8">
              <w:rPr>
                <w:rFonts w:ascii="Times New Roman" w:hAnsi="Times New Roman"/>
                <w:lang w:val="ru-RU"/>
              </w:rPr>
              <w:t>м</w:t>
            </w:r>
            <w:proofErr w:type="gramEnd"/>
          </w:p>
          <w:p w:rsidR="002C4EC2" w:rsidRPr="008A01D8" w:rsidRDefault="002C4EC2" w:rsidP="00806E5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Система</w:t>
            </w:r>
            <w:r w:rsidRPr="008A01D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координат МСК-47</w:t>
            </w:r>
            <w:r w:rsidRPr="008A01D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(зона</w:t>
            </w:r>
            <w:r w:rsidRPr="008A01D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8A01D8">
              <w:rPr>
                <w:rFonts w:ascii="Times New Roman" w:hAnsi="Times New Roman"/>
                <w:lang w:val="ru-RU"/>
              </w:rPr>
              <w:t>2)</w:t>
            </w:r>
          </w:p>
          <w:p w:rsidR="002C4EC2" w:rsidRPr="008A01D8" w:rsidRDefault="002C4EC2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Сведения о характерных точках границ объекта</w:t>
            </w:r>
          </w:p>
          <w:p w:rsidR="002C4EC2" w:rsidRPr="008A01D8" w:rsidRDefault="002C4EC2" w:rsidP="00806E5F">
            <w:pPr>
              <w:pStyle w:val="TableParagraph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Метод определения координат – аналитический</w:t>
            </w:r>
          </w:p>
          <w:p w:rsidR="002C4EC2" w:rsidRPr="008A01D8" w:rsidRDefault="002C4EC2" w:rsidP="00806E5F">
            <w:pPr>
              <w:pStyle w:val="TableParagraph"/>
              <w:spacing w:before="34"/>
              <w:jc w:val="center"/>
              <w:rPr>
                <w:rFonts w:ascii="Times New Roman" w:hAnsi="Times New Roman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 xml:space="preserve">Средняя </w:t>
            </w:r>
            <w:proofErr w:type="spellStart"/>
            <w:r w:rsidRPr="008A01D8">
              <w:rPr>
                <w:rFonts w:ascii="Times New Roman" w:hAnsi="Times New Roman"/>
                <w:lang w:val="ru-RU"/>
              </w:rPr>
              <w:t>квадратическая</w:t>
            </w:r>
            <w:proofErr w:type="spellEnd"/>
            <w:r w:rsidRPr="008A01D8">
              <w:rPr>
                <w:rFonts w:ascii="Times New Roman" w:hAnsi="Times New Roman"/>
                <w:lang w:val="ru-RU"/>
              </w:rPr>
              <w:t xml:space="preserve"> погрешность</w:t>
            </w:r>
          </w:p>
          <w:p w:rsidR="002C4EC2" w:rsidRPr="008A01D8" w:rsidRDefault="002C4EC2" w:rsidP="00806E5F">
            <w:pPr>
              <w:pStyle w:val="TableParagraph"/>
              <w:spacing w:before="3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8A01D8">
              <w:rPr>
                <w:rFonts w:ascii="Times New Roman" w:hAnsi="Times New Roman"/>
                <w:lang w:val="ru-RU"/>
              </w:rPr>
              <w:t>положения характерной точки – 0,1 м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386125.88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2181961.05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386122.54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2182063.96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н3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386131.45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2182101.93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н4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386147.02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2182146.25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н5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386149.64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2182158.85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н6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386150.14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2182168.12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н7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386149.15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2182185.54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н8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386114.27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2182176.46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н9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386089.89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2182168.69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н10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386077.21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2182165.44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н11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386064.36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2182162.86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н12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386027.99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2182155.57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н13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386028.88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2182146.11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н14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386031.23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2182128.08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н15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386040.09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2182129.38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н16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386044.80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2182096.80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н17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385910.24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2182081.94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н18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385776.32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2182124.30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н19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385768.95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2182094.49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н20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385760.83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2182071.10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н21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385879.47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2182014.92</w:t>
            </w:r>
          </w:p>
        </w:tc>
      </w:tr>
      <w:tr w:rsidR="002C4EC2" w:rsidRPr="00755E1A" w:rsidTr="005B4F8D">
        <w:tblPrEx>
          <w:jc w:val="left"/>
        </w:tblPrEx>
        <w:trPr>
          <w:gridBefore w:val="1"/>
          <w:wBefore w:w="70" w:type="dxa"/>
          <w:trHeight w:hRule="exact" w:val="499"/>
        </w:trPr>
        <w:tc>
          <w:tcPr>
            <w:tcW w:w="1701" w:type="dxa"/>
            <w:gridSpan w:val="2"/>
          </w:tcPr>
          <w:p w:rsidR="002C4EC2" w:rsidRPr="00F50761" w:rsidRDefault="002C4EC2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н22</w:t>
            </w:r>
          </w:p>
        </w:tc>
        <w:tc>
          <w:tcPr>
            <w:tcW w:w="3969" w:type="dxa"/>
          </w:tcPr>
          <w:p w:rsidR="002C4EC2" w:rsidRPr="00F50761" w:rsidRDefault="002C4EC2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385926.62</w:t>
            </w:r>
          </w:p>
        </w:tc>
        <w:tc>
          <w:tcPr>
            <w:tcW w:w="4111" w:type="dxa"/>
            <w:gridSpan w:val="2"/>
          </w:tcPr>
          <w:p w:rsidR="002C4EC2" w:rsidRPr="00F50761" w:rsidRDefault="002C4EC2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2181996.14</w:t>
            </w:r>
          </w:p>
        </w:tc>
      </w:tr>
    </w:tbl>
    <w:p w:rsidR="00755E1A" w:rsidRPr="00755E1A" w:rsidRDefault="00755E1A" w:rsidP="00755E1A">
      <w:pPr>
        <w:widowControl w:val="0"/>
        <w:rPr>
          <w:rFonts w:ascii="Calibri" w:eastAsia="Calibri" w:hAnsi="Calibri"/>
          <w:sz w:val="22"/>
          <w:szCs w:val="22"/>
          <w:lang w:val="en-US" w:eastAsia="en-US"/>
        </w:rPr>
        <w:sectPr w:rsidR="00755E1A" w:rsidRPr="00755E1A">
          <w:pgSz w:w="11910" w:h="16840"/>
          <w:pgMar w:top="460" w:right="460" w:bottom="280" w:left="1020" w:header="720" w:footer="720" w:gutter="0"/>
          <w:cols w:space="720"/>
        </w:sectPr>
      </w:pPr>
    </w:p>
    <w:p w:rsidR="00755E1A" w:rsidRPr="00755E1A" w:rsidRDefault="00755E1A" w:rsidP="00755E1A">
      <w:pPr>
        <w:widowControl w:val="0"/>
        <w:spacing w:before="1"/>
        <w:rPr>
          <w:sz w:val="6"/>
          <w:szCs w:val="6"/>
          <w:lang w:val="en-US" w:eastAsia="en-US"/>
        </w:rPr>
      </w:pPr>
    </w:p>
    <w:tbl>
      <w:tblPr>
        <w:tblStyle w:val="TableNormal"/>
        <w:tblW w:w="9849" w:type="dxa"/>
        <w:tblInd w:w="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969"/>
        <w:gridCol w:w="4111"/>
      </w:tblGrid>
      <w:tr w:rsidR="00F50761" w:rsidRPr="00755E1A" w:rsidTr="00F50761">
        <w:trPr>
          <w:trHeight w:hRule="exact" w:val="499"/>
        </w:trPr>
        <w:tc>
          <w:tcPr>
            <w:tcW w:w="1769" w:type="dxa"/>
          </w:tcPr>
          <w:p w:rsidR="00F50761" w:rsidRPr="00F50761" w:rsidRDefault="00F50761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н23</w:t>
            </w:r>
          </w:p>
        </w:tc>
        <w:tc>
          <w:tcPr>
            <w:tcW w:w="3969" w:type="dxa"/>
          </w:tcPr>
          <w:p w:rsidR="00F50761" w:rsidRPr="00F50761" w:rsidRDefault="00F50761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385941.88</w:t>
            </w:r>
          </w:p>
        </w:tc>
        <w:tc>
          <w:tcPr>
            <w:tcW w:w="4111" w:type="dxa"/>
          </w:tcPr>
          <w:p w:rsidR="00F50761" w:rsidRPr="00F50761" w:rsidRDefault="00F50761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2181990.65</w:t>
            </w:r>
          </w:p>
        </w:tc>
      </w:tr>
      <w:tr w:rsidR="00F50761" w:rsidRPr="00755E1A" w:rsidTr="00F50761">
        <w:trPr>
          <w:trHeight w:hRule="exact" w:val="499"/>
        </w:trPr>
        <w:tc>
          <w:tcPr>
            <w:tcW w:w="1769" w:type="dxa"/>
          </w:tcPr>
          <w:p w:rsidR="00F50761" w:rsidRPr="00F50761" w:rsidRDefault="00F50761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н24</w:t>
            </w:r>
          </w:p>
        </w:tc>
        <w:tc>
          <w:tcPr>
            <w:tcW w:w="3969" w:type="dxa"/>
          </w:tcPr>
          <w:p w:rsidR="00F50761" w:rsidRPr="00F50761" w:rsidRDefault="00F50761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385993.28</w:t>
            </w:r>
          </w:p>
        </w:tc>
        <w:tc>
          <w:tcPr>
            <w:tcW w:w="4111" w:type="dxa"/>
          </w:tcPr>
          <w:p w:rsidR="00F50761" w:rsidRPr="00F50761" w:rsidRDefault="00F50761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2181972.17</w:t>
            </w:r>
          </w:p>
        </w:tc>
      </w:tr>
      <w:tr w:rsidR="00F50761" w:rsidRPr="00755E1A" w:rsidTr="00F50761">
        <w:trPr>
          <w:trHeight w:hRule="exact" w:val="499"/>
        </w:trPr>
        <w:tc>
          <w:tcPr>
            <w:tcW w:w="1769" w:type="dxa"/>
          </w:tcPr>
          <w:p w:rsidR="00F50761" w:rsidRPr="00F50761" w:rsidRDefault="00F50761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н25</w:t>
            </w:r>
          </w:p>
        </w:tc>
        <w:tc>
          <w:tcPr>
            <w:tcW w:w="3969" w:type="dxa"/>
          </w:tcPr>
          <w:p w:rsidR="00F50761" w:rsidRPr="00F50761" w:rsidRDefault="00F50761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386018.99</w:t>
            </w:r>
          </w:p>
        </w:tc>
        <w:tc>
          <w:tcPr>
            <w:tcW w:w="4111" w:type="dxa"/>
          </w:tcPr>
          <w:p w:rsidR="00F50761" w:rsidRPr="00F50761" w:rsidRDefault="00F50761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2181965.11</w:t>
            </w:r>
          </w:p>
        </w:tc>
      </w:tr>
      <w:tr w:rsidR="00F50761" w:rsidRPr="00755E1A" w:rsidTr="00F50761">
        <w:trPr>
          <w:trHeight w:hRule="exact" w:val="499"/>
        </w:trPr>
        <w:tc>
          <w:tcPr>
            <w:tcW w:w="1769" w:type="dxa"/>
          </w:tcPr>
          <w:p w:rsidR="00F50761" w:rsidRPr="00F50761" w:rsidRDefault="00F50761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н26</w:t>
            </w:r>
          </w:p>
        </w:tc>
        <w:tc>
          <w:tcPr>
            <w:tcW w:w="3969" w:type="dxa"/>
          </w:tcPr>
          <w:p w:rsidR="00F50761" w:rsidRPr="00F50761" w:rsidRDefault="00F50761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386059.89</w:t>
            </w:r>
          </w:p>
        </w:tc>
        <w:tc>
          <w:tcPr>
            <w:tcW w:w="4111" w:type="dxa"/>
          </w:tcPr>
          <w:p w:rsidR="00F50761" w:rsidRPr="00F50761" w:rsidRDefault="00F50761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2181957.91</w:t>
            </w:r>
          </w:p>
        </w:tc>
      </w:tr>
      <w:tr w:rsidR="00F50761" w:rsidRPr="00755E1A" w:rsidTr="00F50761">
        <w:trPr>
          <w:trHeight w:hRule="exact" w:val="499"/>
        </w:trPr>
        <w:tc>
          <w:tcPr>
            <w:tcW w:w="1769" w:type="dxa"/>
          </w:tcPr>
          <w:p w:rsidR="00F50761" w:rsidRPr="00F50761" w:rsidRDefault="00F50761" w:rsidP="00F50761">
            <w:pPr>
              <w:spacing w:before="113"/>
              <w:ind w:right="11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н27</w:t>
            </w:r>
          </w:p>
        </w:tc>
        <w:tc>
          <w:tcPr>
            <w:tcW w:w="3969" w:type="dxa"/>
          </w:tcPr>
          <w:p w:rsidR="00F50761" w:rsidRPr="00F50761" w:rsidRDefault="00F50761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386098.70</w:t>
            </w:r>
          </w:p>
        </w:tc>
        <w:tc>
          <w:tcPr>
            <w:tcW w:w="4111" w:type="dxa"/>
          </w:tcPr>
          <w:p w:rsidR="00F50761" w:rsidRPr="00F50761" w:rsidRDefault="00F50761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2181959.77</w:t>
            </w:r>
          </w:p>
        </w:tc>
      </w:tr>
      <w:tr w:rsidR="00F50761" w:rsidRPr="00755E1A" w:rsidTr="00F50761">
        <w:trPr>
          <w:trHeight w:hRule="exact" w:val="499"/>
        </w:trPr>
        <w:tc>
          <w:tcPr>
            <w:tcW w:w="1769" w:type="dxa"/>
          </w:tcPr>
          <w:p w:rsidR="00F50761" w:rsidRPr="00F50761" w:rsidRDefault="00F50761" w:rsidP="00F50761">
            <w:pPr>
              <w:spacing w:before="113"/>
              <w:ind w:right="10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/>
                <w:sz w:val="22"/>
                <w:szCs w:val="22"/>
              </w:rPr>
              <w:t>н1</w:t>
            </w:r>
          </w:p>
        </w:tc>
        <w:tc>
          <w:tcPr>
            <w:tcW w:w="3969" w:type="dxa"/>
          </w:tcPr>
          <w:p w:rsidR="00F50761" w:rsidRPr="00F50761" w:rsidRDefault="00F50761" w:rsidP="00F50761">
            <w:pPr>
              <w:spacing w:before="113"/>
              <w:ind w:left="227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386125.88</w:t>
            </w:r>
          </w:p>
        </w:tc>
        <w:tc>
          <w:tcPr>
            <w:tcW w:w="4111" w:type="dxa"/>
          </w:tcPr>
          <w:p w:rsidR="00F50761" w:rsidRPr="00F50761" w:rsidRDefault="00F50761" w:rsidP="00F50761">
            <w:pPr>
              <w:spacing w:before="113"/>
              <w:ind w:left="174"/>
              <w:jc w:val="center"/>
              <w:rPr>
                <w:sz w:val="22"/>
                <w:szCs w:val="22"/>
              </w:rPr>
            </w:pPr>
            <w:r w:rsidRPr="00F50761">
              <w:rPr>
                <w:rFonts w:eastAsia="Calibri" w:hAnsi="Calibri"/>
                <w:sz w:val="22"/>
                <w:szCs w:val="22"/>
              </w:rPr>
              <w:t>2181961.05</w:t>
            </w:r>
          </w:p>
        </w:tc>
      </w:tr>
    </w:tbl>
    <w:p w:rsidR="00B61453" w:rsidRDefault="00B61453" w:rsidP="005479D5">
      <w:pPr>
        <w:pStyle w:val="ConsPlusNormal"/>
        <w:ind w:right="-1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B62F5" w:rsidRDefault="00FB62F5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F50761" w:rsidRDefault="00F50761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6"/>
      </w:tblGrid>
      <w:tr w:rsidR="000C6E90" w:rsidTr="00D022E5">
        <w:tc>
          <w:tcPr>
            <w:tcW w:w="10206" w:type="dxa"/>
          </w:tcPr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 w:hanging="426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lastRenderedPageBreak/>
              <w:t>Приложение №2</w:t>
            </w:r>
          </w:p>
          <w:p w:rsidR="00FB62F5" w:rsidRDefault="00FB62F5" w:rsidP="00FB62F5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A4670E">
              <w:rPr>
                <w:sz w:val="28"/>
                <w:szCs w:val="28"/>
              </w:rPr>
              <w:t xml:space="preserve">к приказу комитета по </w:t>
            </w:r>
            <w:r>
              <w:rPr>
                <w:sz w:val="28"/>
                <w:szCs w:val="28"/>
              </w:rPr>
              <w:t xml:space="preserve">сохранению </w:t>
            </w:r>
          </w:p>
          <w:p w:rsidR="00FB62F5" w:rsidRPr="00A4670E" w:rsidRDefault="00FB62F5" w:rsidP="00FB62F5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культурного наследия </w:t>
            </w:r>
            <w:r w:rsidRPr="00A4670E">
              <w:rPr>
                <w:sz w:val="28"/>
                <w:szCs w:val="28"/>
              </w:rPr>
              <w:t xml:space="preserve">Ленинградской области </w:t>
            </w:r>
          </w:p>
          <w:p w:rsidR="002D0383" w:rsidRPr="00D022E5" w:rsidRDefault="00FB62F5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«____» _____________ 2021</w:t>
            </w:r>
            <w:r w:rsidR="002D0383" w:rsidRPr="00D022E5">
              <w:rPr>
                <w:sz w:val="28"/>
                <w:szCs w:val="28"/>
              </w:rPr>
              <w:t xml:space="preserve"> г. </w:t>
            </w:r>
          </w:p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№ __________________________</w:t>
            </w:r>
          </w:p>
          <w:p w:rsidR="0025457E" w:rsidRDefault="0025457E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6"/>
                <w:szCs w:val="26"/>
              </w:rPr>
            </w:pPr>
          </w:p>
          <w:p w:rsidR="0025457E" w:rsidRPr="00D022E5" w:rsidRDefault="0025457E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6"/>
                <w:szCs w:val="26"/>
              </w:rPr>
            </w:pPr>
          </w:p>
          <w:p w:rsidR="005900F4" w:rsidRDefault="005900F4" w:rsidP="00FB62F5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Описание режимов использования земель и требований</w:t>
            </w:r>
            <w:r w:rsidR="00FB62F5" w:rsidRPr="00FB62F5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FB62F5" w:rsidRPr="00FB62F5">
              <w:rPr>
                <w:rFonts w:eastAsia="Calibri"/>
                <w:b/>
                <w:sz w:val="28"/>
                <w:szCs w:val="28"/>
                <w:lang w:eastAsia="en-US"/>
              </w:rPr>
              <w:t>к</w:t>
            </w:r>
            <w:proofErr w:type="gramEnd"/>
            <w:r w:rsidR="00FB62F5" w:rsidRPr="00FB62F5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</w:p>
          <w:p w:rsidR="00FB62F5" w:rsidRPr="00FB62F5" w:rsidRDefault="00FB62F5" w:rsidP="00FB62F5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B62F5">
              <w:rPr>
                <w:rFonts w:eastAsia="Calibri"/>
                <w:b/>
                <w:sz w:val="28"/>
                <w:szCs w:val="28"/>
                <w:lang w:eastAsia="en-US"/>
              </w:rPr>
              <w:t xml:space="preserve">градостроительным регламентам в границах зон охраны </w:t>
            </w:r>
          </w:p>
          <w:p w:rsidR="003B3E85" w:rsidRPr="00FB62F5" w:rsidRDefault="00FB62F5" w:rsidP="00145B0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FB62F5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Усадьба </w:t>
            </w:r>
            <w:proofErr w:type="spellStart"/>
            <w:r>
              <w:rPr>
                <w:rFonts w:eastAsia="Calibri"/>
                <w:b/>
                <w:sz w:val="28"/>
                <w:szCs w:val="28"/>
                <w:lang w:eastAsia="en-US"/>
              </w:rPr>
              <w:t>Охотникова</w:t>
            </w:r>
            <w:proofErr w:type="spellEnd"/>
            <w:r w:rsidRPr="00FB62F5">
              <w:rPr>
                <w:rFonts w:eastAsia="Calibri"/>
                <w:b/>
                <w:sz w:val="28"/>
                <w:szCs w:val="28"/>
                <w:lang w:eastAsia="en-US"/>
              </w:rPr>
              <w:t>», вторая половина XVIII-начало ХХ вв.</w:t>
            </w:r>
          </w:p>
          <w:p w:rsidR="003B3E85" w:rsidRDefault="003B3E85" w:rsidP="003B3E85">
            <w:pPr>
              <w:spacing w:after="16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B3E85" w:rsidRPr="00FB62F5" w:rsidRDefault="00FB62F5" w:rsidP="00FB62F5">
            <w:pPr>
              <w:spacing w:after="16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I</w:t>
            </w:r>
            <w:r w:rsidRPr="00FB62F5">
              <w:rPr>
                <w:rFonts w:eastAsia="Calibri"/>
                <w:b/>
                <w:sz w:val="28"/>
                <w:szCs w:val="28"/>
                <w:lang w:eastAsia="en-US"/>
              </w:rPr>
              <w:t xml:space="preserve">.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Охранная зона.</w:t>
            </w:r>
          </w:p>
          <w:p w:rsidR="00FB62F5" w:rsidRDefault="00FB62F5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</w:p>
          <w:p w:rsidR="00D5477C" w:rsidRPr="006343C5" w:rsidRDefault="00FB62F5" w:rsidP="006343C5">
            <w:pPr>
              <w:pStyle w:val="ad"/>
              <w:numPr>
                <w:ilvl w:val="0"/>
                <w:numId w:val="9"/>
              </w:num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34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Разрешается:</w:t>
            </w:r>
          </w:p>
          <w:p w:rsidR="00FB62F5" w:rsidRPr="00C80F8D" w:rsidRDefault="005B79E0" w:rsidP="00C80F8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C80F8D">
              <w:rPr>
                <w:sz w:val="28"/>
                <w:szCs w:val="28"/>
              </w:rPr>
              <w:t>1.1.  </w:t>
            </w:r>
            <w:r w:rsidR="00FB62F5" w:rsidRPr="00C80F8D">
              <w:rPr>
                <w:sz w:val="28"/>
                <w:szCs w:val="28"/>
              </w:rPr>
              <w:t>Проведение работ по сохранению и регенерации историко-градостроительной и природной среды объекта культурного наследия, в том числе благоустройство, ремонт, реконструкция и устройство инженерных сетей, наружного освещения, малых архитектурных форм, оборудования, предназначенного для санитарного содержания территории;</w:t>
            </w:r>
          </w:p>
          <w:p w:rsidR="00C80F8D" w:rsidRPr="00C80F8D" w:rsidRDefault="005B79E0" w:rsidP="00C80F8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C80F8D" w:rsidRPr="00C80F8D">
              <w:rPr>
                <w:rFonts w:eastAsia="Calibri"/>
                <w:sz w:val="28"/>
                <w:szCs w:val="28"/>
                <w:lang w:eastAsia="en-US"/>
              </w:rPr>
              <w:t>1.2.</w:t>
            </w:r>
            <w:r w:rsidR="00C80F8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C80F8D" w:rsidRPr="00C80F8D">
              <w:rPr>
                <w:rFonts w:eastAsia="Calibri"/>
                <w:sz w:val="28"/>
                <w:szCs w:val="28"/>
                <w:lang w:eastAsia="en-US"/>
              </w:rPr>
              <w:t>Проведение работ по воссозданию, восстановлению и сохранению исторических культовых зданий (в том числе в случае полной или частичной утраты исторического здания, произошедшей в результате разборки отдельных строительных конструкций, аварийное состояние которых было установлено в соответствии с требованиями действующих документов по стандартизации) при условии полного соответствия историческому архитектурно-художественному решению.</w:t>
            </w:r>
          </w:p>
          <w:p w:rsidR="00C80F8D" w:rsidRDefault="005B79E0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C80F8D" w:rsidRPr="00C80F8D">
              <w:rPr>
                <w:rFonts w:eastAsia="Calibri"/>
                <w:sz w:val="28"/>
                <w:szCs w:val="28"/>
                <w:lang w:eastAsia="en-US"/>
              </w:rPr>
              <w:t>1.3.</w:t>
            </w:r>
            <w:r w:rsidR="00C80F8D">
              <w:rPr>
                <w:rFonts w:eastAsia="Calibri"/>
                <w:sz w:val="28"/>
                <w:szCs w:val="28"/>
                <w:lang w:eastAsia="en-US"/>
              </w:rPr>
              <w:t xml:space="preserve">    </w:t>
            </w:r>
            <w:r w:rsidR="00C80F8D" w:rsidRPr="00C80F8D">
              <w:rPr>
                <w:rFonts w:eastAsia="Calibri"/>
                <w:sz w:val="28"/>
                <w:szCs w:val="28"/>
                <w:lang w:eastAsia="en-US"/>
              </w:rPr>
              <w:t>Восстановление исторической дорожной сети, проведение работ ремонту и благоустройству существующей дорожной сети, а также устройство новой дорожной сети, связанной с мероприятиями по обеспечению доступа к объекту культурного наследия и историческим зданиям.</w:t>
            </w:r>
          </w:p>
          <w:p w:rsidR="00C80F8D" w:rsidRDefault="005B79E0" w:rsidP="00C80F8D">
            <w:pPr>
              <w:spacing w:line="276" w:lineRule="auto"/>
              <w:jc w:val="both"/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C80F8D" w:rsidRPr="00C80F8D">
              <w:rPr>
                <w:rFonts w:eastAsia="Calibri"/>
                <w:sz w:val="28"/>
                <w:szCs w:val="28"/>
                <w:lang w:eastAsia="en-US"/>
              </w:rPr>
              <w:t xml:space="preserve">1.4. </w:t>
            </w:r>
            <w:r w:rsidR="00C80F8D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C80F8D" w:rsidRPr="00C80F8D">
              <w:rPr>
                <w:sz w:val="28"/>
                <w:szCs w:val="28"/>
              </w:rPr>
              <w:t>Озеленение территории, сохранение насаждений традиционных пород, формирующих ландшафт; проведение санитарных и планировочных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ландшафта;</w:t>
            </w:r>
            <w:r w:rsidR="00C80F8D" w:rsidRPr="00C80F8D">
              <w:t xml:space="preserve"> </w:t>
            </w:r>
          </w:p>
          <w:p w:rsidR="00C80F8D" w:rsidRPr="00C80F8D" w:rsidRDefault="005B79E0" w:rsidP="00C80F8D">
            <w:pPr>
              <w:spacing w:line="276" w:lineRule="auto"/>
              <w:jc w:val="both"/>
            </w:pPr>
            <w:r>
              <w:t xml:space="preserve">  </w:t>
            </w:r>
            <w:r w:rsidR="00C80F8D" w:rsidRPr="00C80F8D">
              <w:rPr>
                <w:sz w:val="28"/>
                <w:szCs w:val="28"/>
              </w:rPr>
              <w:t>1.5.</w:t>
            </w:r>
            <w:r w:rsidR="00C80F8D" w:rsidRPr="00C80F8D">
              <w:rPr>
                <w:sz w:val="28"/>
                <w:szCs w:val="28"/>
              </w:rPr>
              <w:tab/>
            </w:r>
            <w:r w:rsidR="00C80F8D">
              <w:t xml:space="preserve">     </w:t>
            </w:r>
            <w:r w:rsidR="00C80F8D" w:rsidRPr="00C80F8D">
              <w:rPr>
                <w:sz w:val="28"/>
                <w:szCs w:val="28"/>
              </w:rPr>
              <w:t>Мероприятия по рубке древесных пород и кустарников, направленные на обеспечение визуального восприятия объекта культурного наследия</w:t>
            </w:r>
            <w:r w:rsidR="00C80F8D" w:rsidRPr="00C80F8D">
              <w:t>.</w:t>
            </w:r>
          </w:p>
          <w:p w:rsidR="00C80F8D" w:rsidRDefault="005B79E0" w:rsidP="00C80F8D">
            <w:pPr>
              <w:tabs>
                <w:tab w:val="left" w:pos="246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BF5322">
              <w:rPr>
                <w:rFonts w:eastAsia="Calibri"/>
                <w:sz w:val="28"/>
                <w:szCs w:val="28"/>
                <w:lang w:eastAsia="en-US"/>
              </w:rPr>
              <w:t xml:space="preserve">1.6.   </w:t>
            </w:r>
            <w:r w:rsidR="00BF5322" w:rsidRPr="00BF5322">
              <w:rPr>
                <w:rFonts w:eastAsia="Calibri"/>
                <w:sz w:val="28"/>
                <w:szCs w:val="28"/>
                <w:lang w:eastAsia="en-US"/>
              </w:rPr>
              <w:t xml:space="preserve"> Проведение археологических полевых работ в с</w:t>
            </w:r>
            <w:r w:rsidR="00BF5322">
              <w:rPr>
                <w:rFonts w:eastAsia="Calibri"/>
                <w:sz w:val="28"/>
                <w:szCs w:val="28"/>
                <w:lang w:eastAsia="en-US"/>
              </w:rPr>
              <w:t xml:space="preserve">оответствии с </w:t>
            </w:r>
            <w:proofErr w:type="spellStart"/>
            <w:r w:rsidR="00BF5322">
              <w:rPr>
                <w:rFonts w:eastAsia="Calibri"/>
                <w:sz w:val="28"/>
                <w:szCs w:val="28"/>
                <w:lang w:eastAsia="en-US"/>
              </w:rPr>
              <w:t>пп</w:t>
            </w:r>
            <w:proofErr w:type="spellEnd"/>
            <w:r w:rsidR="00BF5322">
              <w:rPr>
                <w:rFonts w:eastAsia="Calibri"/>
                <w:sz w:val="28"/>
                <w:szCs w:val="28"/>
                <w:lang w:eastAsia="en-US"/>
              </w:rPr>
              <w:t>. 28, 30, 45.1 Ф</w:t>
            </w:r>
            <w:r w:rsidR="00BF5322" w:rsidRPr="00BF5322">
              <w:rPr>
                <w:rFonts w:eastAsia="Calibri"/>
                <w:sz w:val="28"/>
                <w:szCs w:val="28"/>
                <w:lang w:eastAsia="en-US"/>
              </w:rPr>
              <w:t>едерального закона 73-ФЗ</w:t>
            </w:r>
            <w:r w:rsidR="00BF5322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C80F8D"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  <w:p w:rsidR="00C80F8D" w:rsidRPr="00C80F8D" w:rsidRDefault="00C80F8D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F5322" w:rsidRDefault="00BF5322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90ADF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   </w:t>
            </w:r>
            <w:r w:rsidRPr="00290ADF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З</w:t>
            </w:r>
            <w:r w:rsidR="003B3E85" w:rsidRPr="003B3E85">
              <w:rPr>
                <w:rFonts w:eastAsia="Calibri"/>
                <w:b/>
                <w:sz w:val="28"/>
                <w:szCs w:val="28"/>
                <w:lang w:eastAsia="en-US"/>
              </w:rPr>
              <w:t>апрещается:</w:t>
            </w:r>
          </w:p>
          <w:p w:rsidR="00C847DB" w:rsidRDefault="00C847DB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B3E85" w:rsidRPr="003B3E85" w:rsidRDefault="005B79E0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BF5322">
              <w:rPr>
                <w:rFonts w:eastAsia="Calibri"/>
                <w:sz w:val="28"/>
                <w:szCs w:val="28"/>
                <w:lang w:eastAsia="en-US"/>
              </w:rPr>
              <w:t>2.1.</w:t>
            </w:r>
            <w:r w:rsidR="0014026E">
              <w:rPr>
                <w:rFonts w:eastAsia="Calibri"/>
                <w:sz w:val="28"/>
                <w:szCs w:val="28"/>
                <w:lang w:eastAsia="en-US"/>
              </w:rPr>
              <w:t> </w:t>
            </w:r>
            <w:r w:rsidR="00C847DB">
              <w:rPr>
                <w:rFonts w:eastAsia="Calibri"/>
                <w:sz w:val="28"/>
                <w:szCs w:val="28"/>
                <w:lang w:eastAsia="en-US"/>
              </w:rPr>
              <w:t>   Р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азмещение объектов, оказывающих негативное воздействие на окружающую среду, </w:t>
            </w:r>
            <w:r w:rsidR="003B3E85" w:rsidRPr="003B3E85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="003B3E85" w:rsidRPr="003B3E85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и </w:t>
            </w:r>
            <w:r w:rsidR="003B3E85" w:rsidRPr="003B3E85">
              <w:rPr>
                <w:rFonts w:eastAsia="Calibri"/>
                <w:sz w:val="28"/>
                <w:szCs w:val="28"/>
                <w:lang w:val="en-US" w:eastAsia="en-US"/>
              </w:rPr>
              <w:t>III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категории в соответствии с Федеральным законом от 10 января 2002 № 7-ФЗ «Об охране окружающей среды».</w:t>
            </w:r>
          </w:p>
          <w:p w:rsidR="003B3E85" w:rsidRPr="003B3E85" w:rsidRDefault="005B79E0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D5477C">
              <w:rPr>
                <w:rFonts w:eastAsia="Calibri"/>
                <w:sz w:val="28"/>
                <w:szCs w:val="28"/>
                <w:lang w:eastAsia="en-US"/>
              </w:rPr>
              <w:t>2.1.2.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C847DB">
              <w:rPr>
                <w:sz w:val="28"/>
                <w:szCs w:val="28"/>
              </w:rPr>
              <w:t xml:space="preserve"> С</w:t>
            </w:r>
            <w:r w:rsidR="00BF5322" w:rsidRPr="00BF5322">
              <w:rPr>
                <w:sz w:val="28"/>
                <w:szCs w:val="28"/>
              </w:rPr>
              <w:t>троительство объектов капитального строительства, за исключением мер, направленных на сохранение и восстановление (регенерацию) историко-градостроительной и (или) природной среды объекта культурного наследия посредством восстановления исторических зданий, чье архитектурно-</w:t>
            </w:r>
            <w:proofErr w:type="gramStart"/>
            <w:r w:rsidR="00BF5322" w:rsidRPr="00BF5322">
              <w:rPr>
                <w:sz w:val="28"/>
                <w:szCs w:val="28"/>
              </w:rPr>
              <w:t>художественное решение</w:t>
            </w:r>
            <w:proofErr w:type="gramEnd"/>
            <w:r w:rsidR="00BF5322" w:rsidRPr="00BF5322">
              <w:rPr>
                <w:sz w:val="28"/>
                <w:szCs w:val="28"/>
              </w:rPr>
              <w:t xml:space="preserve"> обосновано историко-архивными, иконографическими и натурными данными.</w:t>
            </w:r>
          </w:p>
          <w:p w:rsidR="00BF5322" w:rsidRDefault="005B79E0" w:rsidP="003B3E8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5645BF">
              <w:rPr>
                <w:rFonts w:eastAsia="Calibri"/>
                <w:sz w:val="28"/>
                <w:szCs w:val="28"/>
                <w:lang w:eastAsia="en-US"/>
              </w:rPr>
              <w:t>2.1.3.</w:t>
            </w:r>
            <w:r w:rsidR="0014026E">
              <w:rPr>
                <w:rFonts w:eastAsia="Calibri"/>
                <w:sz w:val="28"/>
                <w:szCs w:val="28"/>
                <w:lang w:eastAsia="en-US"/>
              </w:rPr>
              <w:t> </w:t>
            </w:r>
            <w:r w:rsidR="00C847DB">
              <w:rPr>
                <w:rFonts w:eastAsia="Calibri"/>
                <w:sz w:val="28"/>
                <w:szCs w:val="28"/>
                <w:lang w:eastAsia="en-US"/>
              </w:rPr>
              <w:t> </w:t>
            </w:r>
            <w:r w:rsidR="00C847DB">
              <w:rPr>
                <w:sz w:val="28"/>
                <w:szCs w:val="28"/>
              </w:rPr>
              <w:t>С</w:t>
            </w:r>
            <w:r w:rsidR="00BF5322" w:rsidRPr="00BF5322">
              <w:rPr>
                <w:sz w:val="28"/>
                <w:szCs w:val="28"/>
              </w:rPr>
              <w:t>нос (демонтаж) исторических зданий и сооружений. Настоящий запрет не распространяется на случаи разборки отдельных строительных конструкций, аварийное состояние которых установлено в соответствии с требованиями действующих документов по стандартизации (в том числе межгосударственных стандартов).</w:t>
            </w:r>
          </w:p>
          <w:p w:rsidR="003B3E85" w:rsidRPr="003B3E85" w:rsidRDefault="00BF5322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5645BF">
              <w:rPr>
                <w:rFonts w:eastAsia="Calibri"/>
                <w:sz w:val="28"/>
                <w:szCs w:val="28"/>
                <w:lang w:eastAsia="en-US"/>
              </w:rPr>
              <w:t>2.1.4</w:t>
            </w:r>
            <w:r w:rsidR="00D5477C">
              <w:rPr>
                <w:rFonts w:eastAsia="Calibri"/>
                <w:sz w:val="28"/>
                <w:szCs w:val="28"/>
                <w:lang w:eastAsia="en-US"/>
              </w:rPr>
              <w:t>. </w:t>
            </w:r>
            <w:r w:rsidR="00C847DB">
              <w:rPr>
                <w:rFonts w:eastAsia="Calibri"/>
                <w:sz w:val="28"/>
                <w:szCs w:val="28"/>
                <w:lang w:eastAsia="en-US"/>
              </w:rPr>
              <w:t> С</w:t>
            </w:r>
            <w:r w:rsidRPr="00BF5322">
              <w:rPr>
                <w:rFonts w:eastAsia="Calibri"/>
                <w:sz w:val="28"/>
                <w:szCs w:val="28"/>
                <w:lang w:eastAsia="en-US"/>
              </w:rPr>
              <w:t>троительство объектов не капитального строительства, в том числе сезонных и временных.</w:t>
            </w:r>
          </w:p>
          <w:p w:rsidR="003A4366" w:rsidRDefault="00BF5322" w:rsidP="00BF532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5645BF">
              <w:rPr>
                <w:sz w:val="28"/>
                <w:szCs w:val="28"/>
              </w:rPr>
              <w:t>2.1.5</w:t>
            </w:r>
            <w:r w:rsidR="00D5477C">
              <w:rPr>
                <w:sz w:val="28"/>
                <w:szCs w:val="28"/>
              </w:rPr>
              <w:t>. </w:t>
            </w:r>
            <w:r w:rsidR="00C847DB">
              <w:rPr>
                <w:sz w:val="28"/>
                <w:szCs w:val="28"/>
              </w:rPr>
              <w:t xml:space="preserve"> У</w:t>
            </w:r>
            <w:r w:rsidRPr="00BF5322">
              <w:rPr>
                <w:sz w:val="28"/>
                <w:szCs w:val="28"/>
              </w:rPr>
              <w:t>становка непрозрачных конструкций ограждений</w:t>
            </w:r>
            <w:r>
              <w:rPr>
                <w:sz w:val="28"/>
                <w:szCs w:val="28"/>
              </w:rPr>
              <w:t>.</w:t>
            </w:r>
            <w:r w:rsidRPr="00BF5322">
              <w:rPr>
                <w:sz w:val="28"/>
                <w:szCs w:val="28"/>
              </w:rPr>
              <w:t xml:space="preserve"> </w:t>
            </w:r>
          </w:p>
          <w:p w:rsidR="00BF5322" w:rsidRDefault="00BF5322" w:rsidP="00BF5322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5900F4" w:rsidRPr="005900F4" w:rsidRDefault="005900F4" w:rsidP="005B79E0">
            <w:pPr>
              <w:spacing w:after="16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900F4">
              <w:rPr>
                <w:rFonts w:eastAsia="Calibri"/>
                <w:b/>
                <w:sz w:val="28"/>
                <w:szCs w:val="28"/>
                <w:lang w:eastAsia="en-US"/>
              </w:rPr>
              <w:t>3. Требования регламентов в границах охранной зоны (ОЗ)</w:t>
            </w:r>
          </w:p>
          <w:p w:rsidR="005900F4" w:rsidRPr="005900F4" w:rsidRDefault="005B79E0" w:rsidP="005900F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5900F4">
              <w:rPr>
                <w:rFonts w:eastAsia="Calibri"/>
                <w:sz w:val="28"/>
                <w:szCs w:val="28"/>
                <w:lang w:eastAsia="en-US"/>
              </w:rPr>
              <w:t>3.1.</w:t>
            </w:r>
            <w:r w:rsidR="005900F4" w:rsidRPr="005900F4">
              <w:rPr>
                <w:rFonts w:eastAsia="Calibri"/>
                <w:sz w:val="28"/>
                <w:szCs w:val="28"/>
                <w:lang w:eastAsia="en-US"/>
              </w:rPr>
              <w:t xml:space="preserve"> Максимальная высота зданий, строений, сооружений на территории земельных участков для случаев восстановления исторических зданий – не превышающая высоты утраченного или восстанавливаемого исторического здания.</w:t>
            </w:r>
          </w:p>
          <w:p w:rsidR="005900F4" w:rsidRPr="005900F4" w:rsidRDefault="005B79E0" w:rsidP="005900F4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5900F4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900F4" w:rsidRPr="005900F4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5900F4">
              <w:rPr>
                <w:rFonts w:eastAsia="Calibri"/>
                <w:sz w:val="28"/>
                <w:szCs w:val="28"/>
                <w:lang w:eastAsia="en-US"/>
              </w:rPr>
              <w:t>2.  </w:t>
            </w:r>
            <w:r w:rsidR="005900F4" w:rsidRPr="005900F4">
              <w:rPr>
                <w:rFonts w:eastAsia="Calibri"/>
                <w:sz w:val="28"/>
                <w:szCs w:val="28"/>
                <w:lang w:eastAsia="en-US"/>
              </w:rPr>
              <w:t>Минимальная доля озелененной территории земельных участков не устанавливается при реконструкции исторических зданий.</w:t>
            </w:r>
          </w:p>
          <w:p w:rsidR="005900F4" w:rsidRPr="005900F4" w:rsidRDefault="005B79E0" w:rsidP="005900F4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5900F4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900F4" w:rsidRPr="005900F4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5900F4">
              <w:rPr>
                <w:rFonts w:eastAsia="Calibri"/>
                <w:sz w:val="28"/>
                <w:szCs w:val="28"/>
                <w:lang w:eastAsia="en-US"/>
              </w:rPr>
              <w:t>3.  </w:t>
            </w:r>
            <w:r w:rsidR="005900F4" w:rsidRPr="005900F4">
              <w:rPr>
                <w:rFonts w:eastAsia="Calibri"/>
                <w:sz w:val="28"/>
                <w:szCs w:val="28"/>
                <w:lang w:eastAsia="en-US"/>
              </w:rPr>
              <w:t>Основные виды разрешенного использования: объекты культурно-досуговой деятельности.</w:t>
            </w:r>
          </w:p>
          <w:p w:rsidR="005900F4" w:rsidRPr="005900F4" w:rsidRDefault="005900F4" w:rsidP="005900F4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900F4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Pr="005900F4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eastAsia="en-US"/>
              </w:rPr>
              <w:t>4.  </w:t>
            </w:r>
            <w:r w:rsidRPr="005900F4">
              <w:rPr>
                <w:rFonts w:eastAsia="Calibri"/>
                <w:sz w:val="28"/>
                <w:szCs w:val="28"/>
                <w:lang w:eastAsia="en-US"/>
              </w:rPr>
              <w:t>Вспомогательные виды разрешенного использования: бытовое обслуживание, предпринимательская деятельность.</w:t>
            </w:r>
          </w:p>
          <w:p w:rsidR="005900F4" w:rsidRDefault="005900F4" w:rsidP="003B3E8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0C2AA7" w:rsidRPr="000C2AA7" w:rsidRDefault="000C2AA7" w:rsidP="000C2AA7">
            <w:pPr>
              <w:spacing w:after="16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II</w:t>
            </w:r>
            <w:r w:rsidRPr="00FB62F5">
              <w:rPr>
                <w:rFonts w:eastAsia="Calibri"/>
                <w:b/>
                <w:sz w:val="28"/>
                <w:szCs w:val="28"/>
                <w:lang w:eastAsia="en-US"/>
              </w:rPr>
              <w:t xml:space="preserve">.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Зона охраняемого ландшафта - ЗОЛ.</w:t>
            </w:r>
          </w:p>
          <w:p w:rsidR="000C2AA7" w:rsidRDefault="000C2AA7" w:rsidP="003B3E8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3B3E85" w:rsidRPr="000C2AA7" w:rsidRDefault="000C2AA7" w:rsidP="00706CDF">
            <w:pPr>
              <w:pStyle w:val="ad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0C2AA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Разрешается:</w:t>
            </w:r>
          </w:p>
          <w:p w:rsidR="005900F4" w:rsidRPr="003B3E85" w:rsidRDefault="000C2AA7" w:rsidP="003B3E8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0C2AA7">
              <w:rPr>
                <w:sz w:val="28"/>
                <w:szCs w:val="28"/>
              </w:rPr>
              <w:t>1.1</w:t>
            </w:r>
            <w:r w:rsidR="00290ADF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C2AA7">
              <w:rPr>
                <w:sz w:val="28"/>
                <w:szCs w:val="28"/>
              </w:rPr>
              <w:t>Мероприятия по регенерации зеленых насаждений.</w:t>
            </w:r>
          </w:p>
          <w:p w:rsidR="00290ADF" w:rsidRDefault="00290ADF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1.2. </w:t>
            </w:r>
            <w:r w:rsidRPr="00290ADF">
              <w:rPr>
                <w:sz w:val="28"/>
                <w:szCs w:val="28"/>
              </w:rPr>
              <w:t>Проведение необходимых мелиоративных работ, выполнение мер по восстановлению и поддержанию водного режима водных объектов.</w:t>
            </w:r>
          </w:p>
          <w:p w:rsidR="003B3E85" w:rsidRPr="003B3E85" w:rsidRDefault="00290ADF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1.3.</w:t>
            </w:r>
            <w:r w:rsidR="00115201">
              <w:rPr>
                <w:sz w:val="28"/>
                <w:szCs w:val="28"/>
              </w:rPr>
              <w:t> </w:t>
            </w:r>
            <w:r w:rsidRPr="00290ADF">
              <w:rPr>
                <w:sz w:val="28"/>
                <w:szCs w:val="28"/>
              </w:rPr>
              <w:t xml:space="preserve">Проведение рубок самосева древесных пород и кустарников, посадки деревьев и кустарников, восстановление поврежденных древостоев с целью </w:t>
            </w:r>
            <w:r w:rsidRPr="00290ADF">
              <w:rPr>
                <w:sz w:val="28"/>
                <w:szCs w:val="28"/>
              </w:rPr>
              <w:lastRenderedPageBreak/>
              <w:t>восстановления и сохранения исторического ландшафтного окружения объектов культурного наследия (в том числе соотношения открытых и закрытых пространств) и обеспечения визуального восприятия объекта куль</w:t>
            </w:r>
            <w:r>
              <w:rPr>
                <w:sz w:val="28"/>
                <w:szCs w:val="28"/>
              </w:rPr>
              <w:t>турного наследия в его историко-</w:t>
            </w:r>
            <w:r w:rsidRPr="00290ADF">
              <w:rPr>
                <w:sz w:val="28"/>
                <w:szCs w:val="28"/>
              </w:rPr>
              <w:t>градостроительной и природной среде.</w:t>
            </w:r>
          </w:p>
          <w:p w:rsidR="003B3E85" w:rsidRPr="003B3E85" w:rsidRDefault="00290ADF" w:rsidP="00290ADF">
            <w:pPr>
              <w:pStyle w:val="af4"/>
              <w:spacing w:before="0" w:beforeAutospacing="0"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1.4.  </w:t>
            </w:r>
            <w:r w:rsidRPr="00290ADF">
              <w:rPr>
                <w:sz w:val="28"/>
                <w:szCs w:val="28"/>
              </w:rPr>
              <w:t>Проведение работ по стабилизации рельефа и береговых линий, выполнение противоэрозионных и берегозащитных мероприятий.</w:t>
            </w:r>
          </w:p>
          <w:p w:rsidR="003B3E85" w:rsidRDefault="00290ADF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1.5. </w:t>
            </w:r>
            <w:r w:rsidRPr="00290ADF">
              <w:rPr>
                <w:sz w:val="28"/>
                <w:szCs w:val="28"/>
              </w:rPr>
              <w:t>Реконструкция существующих зданий, строений, сооружений, без увеличения существующих предельных параметров, а также работы по сохранению историко-градостроительной и природной среды объекта культурного наследия.</w:t>
            </w:r>
          </w:p>
          <w:p w:rsidR="00D42B9D" w:rsidRPr="003B3E85" w:rsidRDefault="00D42B9D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1.6.  </w:t>
            </w:r>
            <w:r w:rsidRPr="00D42B9D">
              <w:rPr>
                <w:sz w:val="28"/>
                <w:szCs w:val="28"/>
              </w:rPr>
              <w:t>Размещение дорог местного значения, основных проездов, сетей инженерно</w:t>
            </w:r>
            <w:r>
              <w:rPr>
                <w:sz w:val="28"/>
                <w:szCs w:val="28"/>
              </w:rPr>
              <w:t>-</w:t>
            </w:r>
            <w:r w:rsidRPr="00D42B9D">
              <w:rPr>
                <w:sz w:val="28"/>
                <w:szCs w:val="28"/>
              </w:rPr>
              <w:t xml:space="preserve"> технического обеспечения, при условии сохранения вида охраняемого ландшафта.</w:t>
            </w:r>
          </w:p>
          <w:p w:rsidR="003B3E85" w:rsidRPr="003B3E85" w:rsidRDefault="00D42B9D" w:rsidP="00290ADF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1.7</w:t>
            </w:r>
            <w:r w:rsidR="00290ADF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90ADF" w:rsidRPr="00290ADF">
              <w:rPr>
                <w:rFonts w:eastAsia="Calibri"/>
                <w:sz w:val="28"/>
                <w:szCs w:val="28"/>
                <w:lang w:eastAsia="en-US"/>
              </w:rPr>
              <w:t xml:space="preserve">Проведение археологических полевых работ в соответствии с </w:t>
            </w:r>
            <w:proofErr w:type="spellStart"/>
            <w:r w:rsidR="00290ADF" w:rsidRPr="00290ADF">
              <w:rPr>
                <w:rFonts w:eastAsia="Calibri"/>
                <w:sz w:val="28"/>
                <w:szCs w:val="28"/>
                <w:lang w:eastAsia="en-US"/>
              </w:rPr>
              <w:t>пп</w:t>
            </w:r>
            <w:proofErr w:type="spellEnd"/>
            <w:r w:rsidR="00290ADF" w:rsidRPr="00290ADF">
              <w:rPr>
                <w:rFonts w:eastAsia="Calibri"/>
                <w:sz w:val="28"/>
                <w:szCs w:val="28"/>
                <w:lang w:eastAsia="en-US"/>
              </w:rPr>
              <w:t>. 28, 30, 45.1 федерального закона 73-ФЗ</w:t>
            </w:r>
            <w:r w:rsidR="00290AD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3B3E85" w:rsidRPr="003B3E85" w:rsidRDefault="003B3E85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90ADF" w:rsidRDefault="00290ADF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2.  З</w:t>
            </w: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апрещается:</w:t>
            </w:r>
          </w:p>
          <w:p w:rsidR="00290ADF" w:rsidRDefault="00290ADF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B3E85" w:rsidRPr="00290ADF" w:rsidRDefault="00290ADF" w:rsidP="003B3E85">
            <w:p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</w:t>
            </w:r>
            <w:r w:rsidRPr="00290ADF">
              <w:rPr>
                <w:rFonts w:eastAsia="Calibri"/>
                <w:sz w:val="28"/>
                <w:szCs w:val="28"/>
                <w:lang w:eastAsia="en-US"/>
              </w:rPr>
              <w:t>2.1</w:t>
            </w:r>
            <w:r w:rsidR="003B3E85" w:rsidRPr="00290ADF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290A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C847DB">
              <w:rPr>
                <w:rFonts w:eastAsia="Calibri"/>
                <w:sz w:val="28"/>
                <w:szCs w:val="28"/>
                <w:lang w:eastAsia="en-US"/>
              </w:rPr>
              <w:t> Р</w:t>
            </w:r>
            <w:r w:rsidRPr="00290ADF">
              <w:rPr>
                <w:rFonts w:eastAsia="Calibri"/>
                <w:sz w:val="28"/>
                <w:szCs w:val="28"/>
                <w:lang w:eastAsia="en-US"/>
              </w:rPr>
              <w:t>азмещение объектов, оказывающих негативное воздействие на окружающую среду, I, II и III категории в соответствии с Федеральным законом от 10 января 2002 № 7-ФЗ «Об охране окружающей среды»</w:t>
            </w:r>
          </w:p>
          <w:p w:rsidR="00290ADF" w:rsidRDefault="00290ADF" w:rsidP="00D5477C">
            <w:pPr>
              <w:spacing w:before="75" w:after="75" w:line="276" w:lineRule="auto"/>
              <w:ind w:left="75" w:right="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2.2. 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 </w:t>
            </w:r>
            <w:r w:rsidR="00C847DB">
              <w:rPr>
                <w:rFonts w:eastAsia="Calibri"/>
                <w:sz w:val="28"/>
                <w:szCs w:val="28"/>
                <w:lang w:eastAsia="en-US"/>
              </w:rPr>
              <w:t xml:space="preserve"> Ст</w:t>
            </w:r>
            <w:r w:rsidRPr="00290ADF">
              <w:rPr>
                <w:rFonts w:eastAsia="Calibri"/>
                <w:sz w:val="28"/>
                <w:szCs w:val="28"/>
                <w:lang w:eastAsia="en-US"/>
              </w:rPr>
              <w:t>роительство объектов капитального строительства.</w:t>
            </w:r>
          </w:p>
          <w:p w:rsidR="00290ADF" w:rsidRDefault="00290ADF" w:rsidP="00290ADF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2.3.  </w:t>
            </w:r>
            <w:r w:rsidR="00C847DB">
              <w:rPr>
                <w:rFonts w:eastAsia="Calibri"/>
                <w:sz w:val="28"/>
                <w:szCs w:val="28"/>
                <w:lang w:eastAsia="en-US"/>
              </w:rPr>
              <w:t xml:space="preserve"> У</w:t>
            </w:r>
            <w:r w:rsidRPr="00290ADF">
              <w:rPr>
                <w:rFonts w:eastAsia="Calibri"/>
                <w:sz w:val="28"/>
                <w:szCs w:val="28"/>
                <w:lang w:eastAsia="en-US"/>
              </w:rPr>
              <w:t>величение габаритов существующих зданий, строений, сооружений.</w:t>
            </w:r>
          </w:p>
          <w:p w:rsidR="00290ADF" w:rsidRDefault="00290ADF" w:rsidP="00290ADF">
            <w:pPr>
              <w:spacing w:line="276" w:lineRule="auto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2.4. </w:t>
            </w:r>
            <w:r w:rsidR="00C847DB">
              <w:rPr>
                <w:rFonts w:eastAsia="Calibri"/>
                <w:sz w:val="28"/>
                <w:szCs w:val="28"/>
                <w:lang w:eastAsia="en-US"/>
              </w:rPr>
              <w:t> </w:t>
            </w:r>
            <w:r w:rsidR="00C847DB">
              <w:rPr>
                <w:rFonts w:eastAsia="Arial Unicode MS"/>
                <w:sz w:val="28"/>
                <w:szCs w:val="28"/>
                <w:lang w:eastAsia="en-US"/>
              </w:rPr>
              <w:t>И</w:t>
            </w:r>
            <w:r w:rsidRPr="00290ADF">
              <w:rPr>
                <w:rFonts w:eastAsia="Arial Unicode MS"/>
                <w:sz w:val="28"/>
                <w:szCs w:val="28"/>
                <w:lang w:eastAsia="en-US"/>
              </w:rPr>
              <w:t>зменение основных характеристик ландшафта, в том числе рельефа, гидрологического режима территории, за исключением случаев сохранения и восстановления (регенерации) природной среды объекта культурного наследия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>.</w:t>
            </w:r>
          </w:p>
          <w:p w:rsidR="00290ADF" w:rsidRDefault="00290ADF" w:rsidP="00290A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 2.5. </w:t>
            </w:r>
            <w:r w:rsidR="00C847DB">
              <w:rPr>
                <w:rFonts w:eastAsia="Arial Unicode MS"/>
                <w:sz w:val="28"/>
                <w:szCs w:val="28"/>
                <w:lang w:eastAsia="en-US"/>
              </w:rPr>
              <w:t>  </w:t>
            </w:r>
            <w:proofErr w:type="gramStart"/>
            <w:r w:rsidR="00C847DB">
              <w:rPr>
                <w:sz w:val="28"/>
                <w:szCs w:val="28"/>
              </w:rPr>
              <w:t>П</w:t>
            </w:r>
            <w:r w:rsidRPr="00290ADF">
              <w:rPr>
                <w:sz w:val="28"/>
                <w:szCs w:val="28"/>
              </w:rPr>
              <w:t>овреждение и уничтожение зеленых насаждений, за исключением рубок, направленных на сохранение соотношения открытых и закрытых пространств, рядовых посадок, живых изгородей, куртин, групп в целях обеспечения визуального восприятия объекта культурного наследия в его историко-градостроительной и природной среде, сохранения видового состава растительности, при условии соблюдения требований в области охраны окружающей среды, а также рубок, производимых в рамках мер по защите зеленых насаждений.</w:t>
            </w:r>
            <w:proofErr w:type="gramEnd"/>
          </w:p>
          <w:p w:rsidR="00290ADF" w:rsidRDefault="00290ADF" w:rsidP="00290ADF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2.6</w:t>
            </w:r>
            <w:r w:rsidRPr="00290ADF">
              <w:rPr>
                <w:sz w:val="28"/>
                <w:szCs w:val="28"/>
              </w:rPr>
              <w:t xml:space="preserve">. </w:t>
            </w:r>
            <w:r w:rsidR="00C847DB">
              <w:rPr>
                <w:sz w:val="28"/>
                <w:szCs w:val="28"/>
              </w:rPr>
              <w:t> </w:t>
            </w:r>
            <w:r w:rsidR="00C847DB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290ADF">
              <w:rPr>
                <w:rFonts w:eastAsia="Calibri"/>
                <w:sz w:val="28"/>
                <w:szCs w:val="28"/>
                <w:lang w:eastAsia="en-US"/>
              </w:rPr>
              <w:t>скажение панорам и видов, воспринимаемых с площадок обзора и точек обзора, ограничивающих территорию ЗОЛ и непосредственно к ним примыкающих.</w:t>
            </w:r>
          </w:p>
          <w:p w:rsidR="00290ADF" w:rsidRDefault="00290ADF" w:rsidP="00290ADF">
            <w:pPr>
              <w:pStyle w:val="af4"/>
              <w:spacing w:before="0" w:beforeAutospacing="0" w:after="0" w:line="276" w:lineRule="auto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2.7. </w:t>
            </w:r>
            <w:r w:rsidR="00706CD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C847DB">
              <w:rPr>
                <w:sz w:val="28"/>
                <w:szCs w:val="28"/>
              </w:rPr>
              <w:t>И</w:t>
            </w:r>
            <w:r w:rsidRPr="00290ADF">
              <w:rPr>
                <w:sz w:val="28"/>
                <w:szCs w:val="28"/>
              </w:rPr>
              <w:t>зменение исторической системы озеленения.</w:t>
            </w:r>
          </w:p>
          <w:p w:rsidR="00290ADF" w:rsidRPr="00290ADF" w:rsidRDefault="00706CDF" w:rsidP="00290ADF">
            <w:pPr>
              <w:pStyle w:val="af4"/>
              <w:spacing w:before="0" w:beforeAutospacing="0" w:after="0" w:line="276" w:lineRule="auto"/>
              <w:jc w:val="both"/>
            </w:pPr>
            <w:r>
              <w:rPr>
                <w:sz w:val="28"/>
                <w:szCs w:val="28"/>
              </w:rPr>
              <w:t xml:space="preserve">  2.8.  </w:t>
            </w:r>
            <w:r w:rsidR="00C847DB">
              <w:rPr>
                <w:sz w:val="28"/>
                <w:szCs w:val="28"/>
              </w:rPr>
              <w:t>И</w:t>
            </w:r>
            <w:r w:rsidR="00290ADF" w:rsidRPr="00290ADF">
              <w:rPr>
                <w:sz w:val="28"/>
                <w:szCs w:val="28"/>
              </w:rPr>
              <w:t>зменение открытых озелененных пространств участков сельскохозяйственных угодий, входящих в историко-градостроительную природную среду объектов культурного наследия.</w:t>
            </w:r>
          </w:p>
          <w:p w:rsidR="00290ADF" w:rsidRDefault="00290ADF" w:rsidP="00290ADF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14026E" w:rsidRPr="00706CDF" w:rsidRDefault="00706CDF" w:rsidP="005B79E0">
            <w:pPr>
              <w:spacing w:before="75" w:after="75" w:line="276" w:lineRule="auto"/>
              <w:ind w:left="75" w:right="75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06CDF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3. Требования регламентов в границах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зоны </w:t>
            </w:r>
            <w:r w:rsidRPr="00706CDF">
              <w:rPr>
                <w:rFonts w:eastAsia="Calibri"/>
                <w:b/>
                <w:sz w:val="28"/>
                <w:szCs w:val="28"/>
                <w:lang w:eastAsia="en-US"/>
              </w:rPr>
              <w:t>охраняемого ландшафта - ЗОЛ.</w:t>
            </w:r>
          </w:p>
          <w:p w:rsidR="00D5477C" w:rsidRDefault="00D5477C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706CDF" w:rsidRPr="00706CDF" w:rsidRDefault="005B79E0" w:rsidP="00706C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t xml:space="preserve">   </w:t>
            </w:r>
            <w:r w:rsidR="00706CDF" w:rsidRPr="00706CDF">
              <w:rPr>
                <w:sz w:val="28"/>
                <w:szCs w:val="28"/>
              </w:rPr>
              <w:t>3.</w:t>
            </w:r>
            <w:r w:rsidR="00706CDF">
              <w:rPr>
                <w:sz w:val="28"/>
                <w:szCs w:val="28"/>
              </w:rPr>
              <w:t>1.</w:t>
            </w:r>
            <w:r w:rsidR="00706CDF" w:rsidRPr="00706CDF">
              <w:rPr>
                <w:sz w:val="28"/>
                <w:szCs w:val="28"/>
              </w:rPr>
              <w:t xml:space="preserve"> </w:t>
            </w:r>
            <w:r w:rsidR="00AF40E5" w:rsidRPr="00AF40E5">
              <w:rPr>
                <w:sz w:val="28"/>
                <w:szCs w:val="28"/>
              </w:rPr>
              <w:t>Максимальные линейные и высотные габариты реконструируемого здания, строения, сооружения на территории земельных участков - не превышающие существующих габаритов реконструируемого здания, строения, сооружения.</w:t>
            </w:r>
          </w:p>
          <w:p w:rsidR="00AF40E5" w:rsidRDefault="005B79E0" w:rsidP="00706CD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06CDF" w:rsidRPr="00706CDF">
              <w:rPr>
                <w:sz w:val="28"/>
                <w:szCs w:val="28"/>
              </w:rPr>
              <w:t>3.2</w:t>
            </w:r>
            <w:r w:rsidR="00706CDF">
              <w:rPr>
                <w:sz w:val="28"/>
                <w:szCs w:val="28"/>
              </w:rPr>
              <w:t>. </w:t>
            </w:r>
            <w:r w:rsidR="00AF40E5" w:rsidRPr="00AF40E5">
              <w:rPr>
                <w:sz w:val="28"/>
                <w:szCs w:val="28"/>
              </w:rPr>
              <w:t xml:space="preserve">Основные виды разрешенного использования: </w:t>
            </w:r>
          </w:p>
          <w:p w:rsidR="00AF40E5" w:rsidRPr="00AF40E5" w:rsidRDefault="00D42B9D" w:rsidP="00AF40E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2B9D">
              <w:rPr>
                <w:sz w:val="28"/>
                <w:szCs w:val="28"/>
              </w:rPr>
              <w:t>–</w:t>
            </w:r>
            <w:r w:rsidR="00AF40E5">
              <w:rPr>
                <w:sz w:val="28"/>
                <w:szCs w:val="28"/>
              </w:rPr>
              <w:t xml:space="preserve"> з</w:t>
            </w:r>
            <w:r w:rsidR="00AF40E5" w:rsidRPr="00AF40E5">
              <w:rPr>
                <w:sz w:val="28"/>
                <w:szCs w:val="28"/>
              </w:rPr>
              <w:t>еленые насаждения общего пользования, в том числе: занятые парками;</w:t>
            </w:r>
          </w:p>
          <w:p w:rsidR="00AF40E5" w:rsidRPr="00AF40E5" w:rsidRDefault="00D42B9D" w:rsidP="00AF40E5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D42B9D">
              <w:rPr>
                <w:sz w:val="28"/>
                <w:szCs w:val="28"/>
              </w:rPr>
              <w:t>–</w:t>
            </w:r>
            <w:r w:rsidR="00AF40E5">
              <w:rPr>
                <w:sz w:val="28"/>
                <w:szCs w:val="28"/>
              </w:rPr>
              <w:t xml:space="preserve"> з</w:t>
            </w:r>
            <w:r w:rsidR="00AF40E5" w:rsidRPr="00AF40E5">
              <w:rPr>
                <w:sz w:val="28"/>
                <w:szCs w:val="28"/>
              </w:rPr>
              <w:t>оны сельскохозяйственных угодий - пашни, сенокосы, пастбища, залежи, земли, занятые многолетними насаждениями;</w:t>
            </w:r>
            <w:proofErr w:type="gramEnd"/>
          </w:p>
          <w:p w:rsidR="00AF40E5" w:rsidRDefault="00D42B9D" w:rsidP="00AF40E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2B9D">
              <w:rPr>
                <w:sz w:val="28"/>
                <w:szCs w:val="28"/>
              </w:rPr>
              <w:t>–</w:t>
            </w:r>
            <w:r w:rsidR="00AF40E5">
              <w:rPr>
                <w:sz w:val="28"/>
                <w:szCs w:val="28"/>
              </w:rPr>
              <w:t xml:space="preserve"> з</w:t>
            </w:r>
            <w:r w:rsidR="00AF40E5" w:rsidRPr="00AF40E5">
              <w:rPr>
                <w:sz w:val="28"/>
                <w:szCs w:val="28"/>
              </w:rPr>
              <w:t>оны, занятые объектами сельскохозяйственного назначения и предназначенные для ведения сельского хозяйства,  личного подсобного хозяйства;</w:t>
            </w:r>
            <w:r w:rsidR="005B79E0">
              <w:rPr>
                <w:sz w:val="28"/>
                <w:szCs w:val="28"/>
              </w:rPr>
              <w:t xml:space="preserve">  </w:t>
            </w:r>
          </w:p>
          <w:p w:rsidR="00706CDF" w:rsidRPr="00706CDF" w:rsidRDefault="00706CDF" w:rsidP="00AF40E5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225011" w:rsidRPr="000C2AA7" w:rsidRDefault="00225011" w:rsidP="00225011">
            <w:pPr>
              <w:spacing w:after="160" w:line="276" w:lineRule="auto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III</w:t>
            </w:r>
            <w:r w:rsidRPr="00FB62F5">
              <w:rPr>
                <w:rFonts w:eastAsia="Calibri"/>
                <w:b/>
                <w:sz w:val="28"/>
                <w:szCs w:val="28"/>
                <w:lang w:eastAsia="en-US"/>
              </w:rPr>
              <w:t xml:space="preserve">.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Зона </w:t>
            </w:r>
            <w:r w:rsidRPr="00225011">
              <w:rPr>
                <w:rFonts w:eastAsia="Calibri"/>
                <w:b/>
                <w:sz w:val="28"/>
                <w:szCs w:val="28"/>
                <w:lang w:eastAsia="en-US"/>
              </w:rPr>
              <w:t xml:space="preserve">регулирования застройки и хозяйственной деятельности 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- ЗРЗ.</w:t>
            </w:r>
          </w:p>
          <w:p w:rsidR="00225011" w:rsidRDefault="00225011" w:rsidP="002250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highlight w:val="yellow"/>
              </w:rPr>
            </w:pPr>
          </w:p>
          <w:p w:rsidR="00225011" w:rsidRPr="0006279D" w:rsidRDefault="00225011" w:rsidP="0006279D">
            <w:pPr>
              <w:pStyle w:val="ad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06279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Разрешается:</w:t>
            </w:r>
          </w:p>
          <w:p w:rsidR="00225011" w:rsidRPr="003B3E85" w:rsidRDefault="00225011" w:rsidP="00225011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0C2AA7">
              <w:rPr>
                <w:sz w:val="28"/>
                <w:szCs w:val="28"/>
              </w:rPr>
              <w:t>1.1</w:t>
            </w:r>
            <w:r w:rsidRPr="00225011">
              <w:rPr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25011">
              <w:rPr>
                <w:sz w:val="28"/>
                <w:szCs w:val="28"/>
              </w:rPr>
              <w:t>Проведение работ по сохранению и регенерации историко-градостроительной и природной среды объекта культурного наследия, в том числе благоустройство, ремонт, реконструкция и устройство инженерных сетей, наружного освещения, малых архитектурных форм, оборудования, предназначенного для санитарного содержания территории.</w:t>
            </w:r>
          </w:p>
          <w:p w:rsidR="00225011" w:rsidRDefault="00225011" w:rsidP="0022501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1.2. </w:t>
            </w:r>
            <w:r w:rsidRPr="00225011">
              <w:rPr>
                <w:sz w:val="28"/>
                <w:szCs w:val="28"/>
              </w:rPr>
              <w:tab/>
              <w:t>Озеленение территории, сохранение насаждений традиционных пород, формирующих ландшафт; проведение санитарных и планировочных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</w:t>
            </w:r>
            <w:r>
              <w:rPr>
                <w:sz w:val="28"/>
                <w:szCs w:val="28"/>
              </w:rPr>
              <w:t>актерных особенностей ландшафта.</w:t>
            </w:r>
            <w:r w:rsidRPr="002250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</w:p>
          <w:p w:rsidR="00225011" w:rsidRPr="00225011" w:rsidRDefault="005B79E0" w:rsidP="0022501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225011">
              <w:rPr>
                <w:sz w:val="28"/>
                <w:szCs w:val="28"/>
              </w:rPr>
              <w:t xml:space="preserve">1.3.  </w:t>
            </w:r>
            <w:r w:rsidR="00225011" w:rsidRPr="00225011">
              <w:rPr>
                <w:sz w:val="28"/>
                <w:szCs w:val="28"/>
              </w:rPr>
              <w:t>Строительство объектов капитального строительства и временных строений в соответствии с предельными параметрами разрешенного строительства:</w:t>
            </w:r>
          </w:p>
          <w:p w:rsidR="00225011" w:rsidRPr="00225011" w:rsidRDefault="00D42B9D" w:rsidP="00225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2B9D">
              <w:rPr>
                <w:sz w:val="28"/>
                <w:szCs w:val="28"/>
              </w:rPr>
              <w:t>–</w:t>
            </w:r>
            <w:r w:rsidR="00225011" w:rsidRPr="00225011">
              <w:rPr>
                <w:sz w:val="28"/>
                <w:szCs w:val="28"/>
              </w:rPr>
              <w:t xml:space="preserve"> высота от отметки</w:t>
            </w:r>
            <w:r w:rsidR="00225011">
              <w:rPr>
                <w:sz w:val="28"/>
                <w:szCs w:val="28"/>
              </w:rPr>
              <w:t xml:space="preserve"> земли до конька крыши - до 9 м;</w:t>
            </w:r>
            <w:r w:rsidR="00225011" w:rsidRPr="00225011">
              <w:rPr>
                <w:sz w:val="28"/>
                <w:szCs w:val="28"/>
              </w:rPr>
              <w:t xml:space="preserve">  </w:t>
            </w:r>
          </w:p>
          <w:p w:rsidR="00225011" w:rsidRPr="00225011" w:rsidRDefault="00D42B9D" w:rsidP="0022501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2B9D">
              <w:rPr>
                <w:sz w:val="28"/>
                <w:szCs w:val="28"/>
              </w:rPr>
              <w:t>–</w:t>
            </w:r>
            <w:r w:rsidR="00225011" w:rsidRPr="00225011">
              <w:rPr>
                <w:sz w:val="28"/>
                <w:szCs w:val="28"/>
              </w:rPr>
              <w:t xml:space="preserve"> для акцентов зданий и сооружений - до 10 м;</w:t>
            </w:r>
          </w:p>
          <w:p w:rsidR="00225011" w:rsidRDefault="00D42B9D" w:rsidP="00225011">
            <w:pPr>
              <w:pStyle w:val="af4"/>
              <w:spacing w:before="0" w:beforeAutospacing="0" w:after="0" w:line="276" w:lineRule="auto"/>
              <w:jc w:val="both"/>
              <w:rPr>
                <w:sz w:val="28"/>
                <w:szCs w:val="28"/>
              </w:rPr>
            </w:pPr>
            <w:r w:rsidRPr="00D42B9D">
              <w:rPr>
                <w:sz w:val="28"/>
                <w:szCs w:val="28"/>
              </w:rPr>
              <w:t>–</w:t>
            </w:r>
            <w:r w:rsidR="0006279D">
              <w:rPr>
                <w:sz w:val="28"/>
                <w:szCs w:val="28"/>
              </w:rPr>
              <w:t xml:space="preserve"> </w:t>
            </w:r>
            <w:r w:rsidR="00225011" w:rsidRPr="00225011">
              <w:rPr>
                <w:sz w:val="28"/>
                <w:szCs w:val="28"/>
              </w:rPr>
              <w:t xml:space="preserve">тип крыш – </w:t>
            </w:r>
            <w:proofErr w:type="gramStart"/>
            <w:r w:rsidR="00225011" w:rsidRPr="00225011">
              <w:rPr>
                <w:sz w:val="28"/>
                <w:szCs w:val="28"/>
              </w:rPr>
              <w:t>скатные</w:t>
            </w:r>
            <w:proofErr w:type="gramEnd"/>
            <w:r w:rsidR="00225011" w:rsidRPr="00225011">
              <w:rPr>
                <w:sz w:val="28"/>
                <w:szCs w:val="28"/>
              </w:rPr>
              <w:t>, вальмовые</w:t>
            </w:r>
            <w:r w:rsidR="00225011">
              <w:rPr>
                <w:sz w:val="28"/>
                <w:szCs w:val="28"/>
              </w:rPr>
              <w:t xml:space="preserve">.  </w:t>
            </w:r>
          </w:p>
          <w:p w:rsidR="00225011" w:rsidRDefault="0006279D" w:rsidP="00225011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1.4</w:t>
            </w:r>
            <w:r w:rsidR="00225011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="00225011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25011" w:rsidRPr="00290ADF">
              <w:rPr>
                <w:rFonts w:eastAsia="Calibri"/>
                <w:sz w:val="28"/>
                <w:szCs w:val="28"/>
                <w:lang w:eastAsia="en-US"/>
              </w:rPr>
              <w:t xml:space="preserve">Проведение археологических полевых работ в соответствии с </w:t>
            </w:r>
            <w:proofErr w:type="spellStart"/>
            <w:r w:rsidR="00225011" w:rsidRPr="00290ADF">
              <w:rPr>
                <w:rFonts w:eastAsia="Calibri"/>
                <w:sz w:val="28"/>
                <w:szCs w:val="28"/>
                <w:lang w:eastAsia="en-US"/>
              </w:rPr>
              <w:t>пп</w:t>
            </w:r>
            <w:proofErr w:type="spellEnd"/>
            <w:r w:rsidR="00225011" w:rsidRPr="00290ADF">
              <w:rPr>
                <w:rFonts w:eastAsia="Calibri"/>
                <w:sz w:val="28"/>
                <w:szCs w:val="28"/>
                <w:lang w:eastAsia="en-US"/>
              </w:rPr>
              <w:t>. 28, 30, 45.1 федерального закона 73-ФЗ</w:t>
            </w:r>
            <w:r w:rsidR="00225011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06279D" w:rsidRPr="0006279D" w:rsidRDefault="0006279D" w:rsidP="00225011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6279D" w:rsidRPr="0006279D" w:rsidRDefault="0006279D" w:rsidP="0006279D">
            <w:pPr>
              <w:pStyle w:val="ad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627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Запрещается:</w:t>
            </w:r>
          </w:p>
          <w:p w:rsidR="0006279D" w:rsidRPr="0006279D" w:rsidRDefault="0006279D" w:rsidP="0006279D">
            <w:p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</w:t>
            </w:r>
            <w:r>
              <w:rPr>
                <w:rFonts w:eastAsia="Calibri"/>
                <w:sz w:val="28"/>
                <w:szCs w:val="28"/>
                <w:lang w:eastAsia="en-US"/>
              </w:rPr>
              <w:t>2.1.  </w:t>
            </w:r>
            <w:r w:rsidRPr="0006279D">
              <w:rPr>
                <w:rFonts w:eastAsia="Calibri"/>
                <w:sz w:val="28"/>
                <w:szCs w:val="28"/>
                <w:lang w:eastAsia="en-US"/>
              </w:rPr>
              <w:t>Размещение объектов, оказывающих негативное воздействие на окружающую среду, I, II и III категории в соответствии с Федеральным законом от 10 января 2002 № 7-ФЗ «Об охране окружающей среды»</w:t>
            </w:r>
          </w:p>
          <w:p w:rsidR="0006279D" w:rsidRDefault="0006279D" w:rsidP="0006279D">
            <w:p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5B79E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06279D">
              <w:rPr>
                <w:rFonts w:eastAsia="Calibri"/>
                <w:sz w:val="28"/>
                <w:szCs w:val="28"/>
                <w:lang w:eastAsia="en-US"/>
              </w:rPr>
              <w:t xml:space="preserve">2.2.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 </w:t>
            </w:r>
            <w:r w:rsidRPr="0006279D">
              <w:rPr>
                <w:rFonts w:eastAsia="Calibri"/>
                <w:sz w:val="28"/>
                <w:szCs w:val="28"/>
                <w:lang w:eastAsia="en-US"/>
              </w:rPr>
              <w:t xml:space="preserve">Размещение рекламных конструкций на крышах над улицами и проездами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06279D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</w:p>
          <w:p w:rsidR="0006279D" w:rsidRPr="0006279D" w:rsidRDefault="0006279D" w:rsidP="0006279D">
            <w:p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5B79E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2.3.   </w:t>
            </w:r>
            <w:r w:rsidRPr="0006279D">
              <w:rPr>
                <w:rFonts w:eastAsia="Calibri"/>
                <w:sz w:val="28"/>
                <w:szCs w:val="28"/>
                <w:lang w:eastAsia="en-US"/>
              </w:rPr>
              <w:t>Увеличение габаритов существующих зданий, строений, сооружений.</w:t>
            </w:r>
          </w:p>
          <w:p w:rsidR="0006279D" w:rsidRDefault="0006279D" w:rsidP="0006279D">
            <w:pPr>
              <w:spacing w:line="276" w:lineRule="auto"/>
              <w:jc w:val="both"/>
              <w:rPr>
                <w:rFonts w:eastAsia="Arial Unicode MS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 </w:t>
            </w:r>
            <w:r w:rsidR="005B79E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2.4.  </w:t>
            </w:r>
            <w:r w:rsidRPr="0006279D">
              <w:rPr>
                <w:rFonts w:eastAsia="Calibri"/>
                <w:sz w:val="28"/>
                <w:szCs w:val="28"/>
                <w:lang w:eastAsia="en-US"/>
              </w:rPr>
              <w:t>Установка глухих ограждений высотой более 1,8 м.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</w:p>
          <w:p w:rsidR="0006279D" w:rsidRDefault="0006279D" w:rsidP="0006279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 w:rsidR="005B79E0">
              <w:rPr>
                <w:rFonts w:eastAsia="Arial Unicode MS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Arial Unicode MS"/>
                <w:sz w:val="28"/>
                <w:szCs w:val="28"/>
                <w:lang w:eastAsia="en-US"/>
              </w:rPr>
              <w:t xml:space="preserve">2.5. </w:t>
            </w:r>
            <w:r w:rsidRPr="0006279D">
              <w:rPr>
                <w:rFonts w:eastAsia="Arial Unicode MS"/>
                <w:sz w:val="28"/>
                <w:szCs w:val="28"/>
                <w:lang w:eastAsia="en-US"/>
              </w:rPr>
              <w:t xml:space="preserve">Для </w:t>
            </w:r>
            <w:proofErr w:type="gramStart"/>
            <w:r w:rsidRPr="0006279D">
              <w:rPr>
                <w:rFonts w:eastAsia="Arial Unicode MS"/>
                <w:sz w:val="28"/>
                <w:szCs w:val="28"/>
                <w:lang w:eastAsia="en-US"/>
              </w:rPr>
              <w:t>зданий, формирующих уличный фронт застройки запрещается</w:t>
            </w:r>
            <w:proofErr w:type="gramEnd"/>
            <w:r w:rsidRPr="0006279D">
              <w:rPr>
                <w:rFonts w:eastAsia="Arial Unicode MS"/>
                <w:sz w:val="28"/>
                <w:szCs w:val="28"/>
                <w:lang w:eastAsia="en-US"/>
              </w:rPr>
              <w:t xml:space="preserve"> использование при отделке лицевых фасадов, оконных и дверных заполнений и при устройстве кровли, отделочных материалов ярких и диссонирующих цветов и цветовых сочетаний.</w:t>
            </w:r>
          </w:p>
          <w:p w:rsidR="000C6E90" w:rsidRPr="00D5477C" w:rsidRDefault="000C6E90" w:rsidP="00D5477C">
            <w:pPr>
              <w:spacing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0C6E90" w:rsidRDefault="0006279D" w:rsidP="005B79E0">
      <w:pPr>
        <w:pStyle w:val="ConsPlusNormal"/>
        <w:numPr>
          <w:ilvl w:val="0"/>
          <w:numId w:val="6"/>
        </w:numPr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7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регламентов в границах зоны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регулирования застройки и </w:t>
      </w:r>
      <w:r w:rsidRPr="0006279D">
        <w:rPr>
          <w:rFonts w:ascii="Times New Roman" w:hAnsi="Times New Roman" w:cs="Times New Roman"/>
          <w:b/>
          <w:sz w:val="28"/>
          <w:szCs w:val="28"/>
        </w:rPr>
        <w:t>хозяйственной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ЗРЗ</w:t>
      </w:r>
    </w:p>
    <w:p w:rsidR="0006279D" w:rsidRDefault="0006279D" w:rsidP="0006279D">
      <w:pPr>
        <w:pStyle w:val="ConsPlusNormal"/>
        <w:ind w:left="510" w:right="-285"/>
        <w:rPr>
          <w:rFonts w:ascii="Times New Roman" w:hAnsi="Times New Roman" w:cs="Times New Roman"/>
          <w:b/>
          <w:sz w:val="28"/>
          <w:szCs w:val="28"/>
        </w:rPr>
      </w:pPr>
    </w:p>
    <w:p w:rsidR="0006279D" w:rsidRPr="00706CDF" w:rsidRDefault="005B79E0" w:rsidP="0006279D">
      <w:pPr>
        <w:spacing w:line="276" w:lineRule="auto"/>
        <w:jc w:val="both"/>
        <w:rPr>
          <w:sz w:val="28"/>
          <w:szCs w:val="28"/>
        </w:rPr>
      </w:pPr>
      <w:r>
        <w:t xml:space="preserve">  </w:t>
      </w:r>
      <w:r w:rsidR="0006279D" w:rsidRPr="00706CDF">
        <w:rPr>
          <w:sz w:val="28"/>
          <w:szCs w:val="28"/>
        </w:rPr>
        <w:t>3.</w:t>
      </w:r>
      <w:r w:rsidR="0006279D">
        <w:rPr>
          <w:sz w:val="28"/>
          <w:szCs w:val="28"/>
        </w:rPr>
        <w:t>1.</w:t>
      </w:r>
      <w:r w:rsidR="0006279D" w:rsidRPr="00706CDF">
        <w:rPr>
          <w:sz w:val="28"/>
          <w:szCs w:val="28"/>
        </w:rPr>
        <w:t xml:space="preserve"> </w:t>
      </w:r>
      <w:r w:rsidR="0006279D" w:rsidRPr="0006279D">
        <w:rPr>
          <w:sz w:val="28"/>
          <w:szCs w:val="28"/>
        </w:rPr>
        <w:t>Застройка индивидуальными жилыми домами. Допускается размещение объектов социального и культурно-бытового обслуживания населения местного значения, иных объектов согласно градостроительным регламентам.</w:t>
      </w:r>
    </w:p>
    <w:p w:rsidR="0006279D" w:rsidRPr="0006279D" w:rsidRDefault="005B79E0" w:rsidP="0006279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6279D" w:rsidRPr="0006279D">
        <w:rPr>
          <w:sz w:val="28"/>
          <w:szCs w:val="28"/>
        </w:rPr>
        <w:t xml:space="preserve">3.2. Основные виды разрешенного использования: </w:t>
      </w:r>
    </w:p>
    <w:p w:rsidR="0006279D" w:rsidRPr="0006279D" w:rsidRDefault="005B79E0" w:rsidP="0006279D">
      <w:pPr>
        <w:numPr>
          <w:ilvl w:val="0"/>
          <w:numId w:val="7"/>
        </w:numPr>
        <w:tabs>
          <w:tab w:val="left" w:pos="36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06279D" w:rsidRPr="0006279D">
        <w:rPr>
          <w:sz w:val="28"/>
          <w:szCs w:val="28"/>
        </w:rPr>
        <w:t>ндивидуальные жилые дома 1-2 этажа с приусадебными земельными участками</w:t>
      </w:r>
      <w:r>
        <w:rPr>
          <w:sz w:val="28"/>
          <w:szCs w:val="28"/>
        </w:rPr>
        <w:t>;</w:t>
      </w:r>
      <w:r w:rsidR="0006279D" w:rsidRPr="0006279D">
        <w:rPr>
          <w:sz w:val="28"/>
          <w:szCs w:val="28"/>
        </w:rPr>
        <w:t xml:space="preserve"> </w:t>
      </w:r>
    </w:p>
    <w:p w:rsidR="0006279D" w:rsidRPr="0006279D" w:rsidRDefault="005B79E0" w:rsidP="0006279D">
      <w:pPr>
        <w:numPr>
          <w:ilvl w:val="0"/>
          <w:numId w:val="7"/>
        </w:numPr>
        <w:tabs>
          <w:tab w:val="left" w:pos="36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6279D" w:rsidRPr="0006279D">
        <w:rPr>
          <w:sz w:val="28"/>
          <w:szCs w:val="28"/>
        </w:rPr>
        <w:t>едение личного подсобного хозяйства</w:t>
      </w:r>
      <w:r>
        <w:rPr>
          <w:sz w:val="28"/>
          <w:szCs w:val="28"/>
        </w:rPr>
        <w:t>.</w:t>
      </w:r>
      <w:r w:rsidR="0006279D" w:rsidRPr="0006279D">
        <w:rPr>
          <w:sz w:val="28"/>
          <w:szCs w:val="28"/>
        </w:rPr>
        <w:t xml:space="preserve"> </w:t>
      </w:r>
    </w:p>
    <w:p w:rsidR="0006279D" w:rsidRPr="0006279D" w:rsidRDefault="0006279D" w:rsidP="0006279D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 w:rsidRPr="0006279D">
        <w:rPr>
          <w:sz w:val="28"/>
          <w:szCs w:val="28"/>
        </w:rPr>
        <w:t xml:space="preserve"> </w:t>
      </w:r>
      <w:proofErr w:type="gramStart"/>
      <w:r w:rsidRPr="0006279D">
        <w:rPr>
          <w:sz w:val="28"/>
          <w:szCs w:val="28"/>
        </w:rPr>
        <w:t>Вспомогательные вид разрешенного использования:</w:t>
      </w:r>
      <w:proofErr w:type="gramEnd"/>
    </w:p>
    <w:p w:rsidR="0006279D" w:rsidRPr="0006279D" w:rsidRDefault="005B79E0" w:rsidP="0006279D">
      <w:pPr>
        <w:numPr>
          <w:ilvl w:val="0"/>
          <w:numId w:val="7"/>
        </w:numPr>
        <w:tabs>
          <w:tab w:val="left" w:pos="36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6279D" w:rsidRPr="0006279D">
        <w:rPr>
          <w:sz w:val="28"/>
          <w:szCs w:val="28"/>
        </w:rPr>
        <w:t xml:space="preserve">троения и здания для индивидуальной трудовой деятельности </w:t>
      </w:r>
      <w:r w:rsidR="0006279D">
        <w:rPr>
          <w:sz w:val="28"/>
          <w:szCs w:val="28"/>
        </w:rPr>
        <w:br/>
      </w:r>
      <w:r w:rsidR="0006279D" w:rsidRPr="0006279D">
        <w:rPr>
          <w:sz w:val="28"/>
          <w:szCs w:val="28"/>
        </w:rPr>
        <w:t>(мастерские и т.п.)</w:t>
      </w:r>
      <w:r>
        <w:rPr>
          <w:sz w:val="28"/>
          <w:szCs w:val="28"/>
        </w:rPr>
        <w:t>;</w:t>
      </w:r>
    </w:p>
    <w:p w:rsidR="0006279D" w:rsidRPr="0006279D" w:rsidRDefault="005B79E0" w:rsidP="0006279D">
      <w:pPr>
        <w:numPr>
          <w:ilvl w:val="0"/>
          <w:numId w:val="7"/>
        </w:numPr>
        <w:tabs>
          <w:tab w:val="left" w:pos="36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06279D" w:rsidRPr="0006279D">
        <w:rPr>
          <w:sz w:val="28"/>
          <w:szCs w:val="28"/>
        </w:rPr>
        <w:t>озяйственные постройки (хранение дров, инструмента), теплицы, оранжереи</w:t>
      </w:r>
      <w:r>
        <w:rPr>
          <w:sz w:val="28"/>
          <w:szCs w:val="28"/>
        </w:rPr>
        <w:t>;</w:t>
      </w:r>
    </w:p>
    <w:p w:rsidR="0006279D" w:rsidRPr="0006279D" w:rsidRDefault="005B79E0" w:rsidP="0006279D">
      <w:pPr>
        <w:numPr>
          <w:ilvl w:val="0"/>
          <w:numId w:val="7"/>
        </w:numPr>
        <w:tabs>
          <w:tab w:val="left" w:pos="36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6279D" w:rsidRPr="0006279D">
        <w:rPr>
          <w:sz w:val="28"/>
          <w:szCs w:val="28"/>
        </w:rPr>
        <w:t>остройки для содержания домашней птицы и скота (без выпаса)</w:t>
      </w:r>
      <w:r>
        <w:rPr>
          <w:sz w:val="28"/>
          <w:szCs w:val="28"/>
        </w:rPr>
        <w:t>;</w:t>
      </w:r>
    </w:p>
    <w:p w:rsidR="0006279D" w:rsidRPr="0006279D" w:rsidRDefault="005B79E0" w:rsidP="0006279D">
      <w:pPr>
        <w:numPr>
          <w:ilvl w:val="0"/>
          <w:numId w:val="7"/>
        </w:numPr>
        <w:tabs>
          <w:tab w:val="left" w:pos="36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06279D" w:rsidRPr="0006279D">
        <w:rPr>
          <w:sz w:val="28"/>
          <w:szCs w:val="28"/>
        </w:rPr>
        <w:t>етние гостевые домики, беседки, бани</w:t>
      </w:r>
      <w:r>
        <w:rPr>
          <w:sz w:val="28"/>
          <w:szCs w:val="28"/>
        </w:rPr>
        <w:t>;</w:t>
      </w:r>
      <w:r w:rsidR="0006279D" w:rsidRPr="0006279D">
        <w:rPr>
          <w:sz w:val="28"/>
          <w:szCs w:val="28"/>
        </w:rPr>
        <w:t xml:space="preserve"> </w:t>
      </w:r>
    </w:p>
    <w:p w:rsidR="0006279D" w:rsidRPr="0006279D" w:rsidRDefault="005B79E0" w:rsidP="0006279D">
      <w:pPr>
        <w:numPr>
          <w:ilvl w:val="0"/>
          <w:numId w:val="7"/>
        </w:numPr>
        <w:tabs>
          <w:tab w:val="left" w:pos="36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06279D" w:rsidRPr="0006279D">
        <w:rPr>
          <w:sz w:val="28"/>
          <w:szCs w:val="28"/>
        </w:rPr>
        <w:t>аражи и стоянки для автотранспорта на 1-3 места</w:t>
      </w:r>
      <w:r>
        <w:rPr>
          <w:sz w:val="28"/>
          <w:szCs w:val="28"/>
        </w:rPr>
        <w:t>;</w:t>
      </w:r>
    </w:p>
    <w:p w:rsidR="0006279D" w:rsidRPr="0006279D" w:rsidRDefault="005B79E0" w:rsidP="0006279D">
      <w:pPr>
        <w:numPr>
          <w:ilvl w:val="0"/>
          <w:numId w:val="7"/>
        </w:numPr>
        <w:tabs>
          <w:tab w:val="left" w:pos="360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6279D" w:rsidRPr="0006279D">
        <w:rPr>
          <w:sz w:val="28"/>
          <w:szCs w:val="28"/>
        </w:rPr>
        <w:t>кверы, сады, огороды</w:t>
      </w:r>
      <w:r>
        <w:rPr>
          <w:sz w:val="28"/>
          <w:szCs w:val="28"/>
        </w:rPr>
        <w:t>.</w:t>
      </w:r>
    </w:p>
    <w:p w:rsidR="0006279D" w:rsidRPr="00706CDF" w:rsidRDefault="005B79E0" w:rsidP="0006279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6279D" w:rsidRPr="00706CDF">
        <w:rPr>
          <w:sz w:val="28"/>
          <w:szCs w:val="28"/>
        </w:rPr>
        <w:t>3.</w:t>
      </w:r>
      <w:r w:rsidR="0006279D">
        <w:rPr>
          <w:sz w:val="28"/>
          <w:szCs w:val="28"/>
        </w:rPr>
        <w:t>3. </w:t>
      </w:r>
      <w:r w:rsidR="0006279D" w:rsidRPr="0006279D">
        <w:rPr>
          <w:sz w:val="28"/>
          <w:szCs w:val="28"/>
        </w:rPr>
        <w:t>Запрещается блокировка построек на смежных земельных участках</w:t>
      </w:r>
      <w:r>
        <w:rPr>
          <w:sz w:val="28"/>
          <w:szCs w:val="28"/>
        </w:rPr>
        <w:t>.</w:t>
      </w:r>
    </w:p>
    <w:p w:rsidR="0006279D" w:rsidRPr="00706CDF" w:rsidRDefault="005B79E0" w:rsidP="0006279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6279D" w:rsidRPr="00706CDF">
        <w:rPr>
          <w:sz w:val="28"/>
          <w:szCs w:val="28"/>
        </w:rPr>
        <w:t xml:space="preserve">3.4. </w:t>
      </w:r>
      <w:r w:rsidR="0006279D">
        <w:rPr>
          <w:sz w:val="28"/>
          <w:szCs w:val="28"/>
        </w:rPr>
        <w:t> </w:t>
      </w:r>
      <w:proofErr w:type="gramStart"/>
      <w:r w:rsidRPr="005B79E0">
        <w:rPr>
          <w:sz w:val="28"/>
          <w:szCs w:val="28"/>
        </w:rPr>
        <w:t>Максимальная площадь застройки: жилой – 200 кв. м; нежилой – 100 кв. м</w:t>
      </w:r>
      <w:r>
        <w:rPr>
          <w:sz w:val="28"/>
          <w:szCs w:val="28"/>
        </w:rPr>
        <w:t>.</w:t>
      </w:r>
      <w:proofErr w:type="gramEnd"/>
    </w:p>
    <w:p w:rsidR="005B79E0" w:rsidRDefault="005B79E0" w:rsidP="005B79E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</w:t>
      </w:r>
      <w:r w:rsidR="0006279D" w:rsidRPr="00706CDF">
        <w:rPr>
          <w:rFonts w:eastAsia="Calibri"/>
          <w:sz w:val="28"/>
          <w:szCs w:val="28"/>
          <w:lang w:eastAsia="en-US"/>
        </w:rPr>
        <w:t>3.</w:t>
      </w:r>
      <w:r w:rsidR="0006279D">
        <w:rPr>
          <w:rFonts w:eastAsia="Calibri"/>
          <w:sz w:val="28"/>
          <w:szCs w:val="28"/>
          <w:lang w:eastAsia="en-US"/>
        </w:rPr>
        <w:t>5.  </w:t>
      </w:r>
      <w:r w:rsidRPr="005B79E0">
        <w:rPr>
          <w:rFonts w:eastAsia="Calibri"/>
          <w:sz w:val="28"/>
          <w:szCs w:val="28"/>
          <w:lang w:eastAsia="en-US"/>
        </w:rPr>
        <w:t xml:space="preserve">Минимальный отступ для строений вдоль красной линии улицы </w:t>
      </w:r>
      <w:proofErr w:type="spellStart"/>
      <w:r w:rsidRPr="005B79E0">
        <w:rPr>
          <w:rFonts w:eastAsia="Calibri"/>
          <w:sz w:val="28"/>
          <w:szCs w:val="28"/>
          <w:lang w:eastAsia="en-US"/>
        </w:rPr>
        <w:t>Дылицы</w:t>
      </w:r>
      <w:proofErr w:type="spellEnd"/>
      <w:r w:rsidRPr="005B79E0">
        <w:rPr>
          <w:rFonts w:eastAsia="Calibri"/>
          <w:sz w:val="28"/>
          <w:szCs w:val="28"/>
          <w:lang w:eastAsia="en-US"/>
        </w:rPr>
        <w:t xml:space="preserve"> – </w:t>
      </w:r>
      <w:r>
        <w:rPr>
          <w:rFonts w:eastAsia="Calibri"/>
          <w:sz w:val="28"/>
          <w:szCs w:val="28"/>
          <w:lang w:eastAsia="en-US"/>
        </w:rPr>
        <w:br/>
      </w:r>
      <w:r w:rsidRPr="005B79E0">
        <w:rPr>
          <w:rFonts w:eastAsia="Calibri"/>
          <w:sz w:val="28"/>
          <w:szCs w:val="28"/>
          <w:lang w:eastAsia="en-US"/>
        </w:rPr>
        <w:t>40 м.</w:t>
      </w:r>
      <w:r w:rsidR="0006279D" w:rsidRPr="00706CDF">
        <w:rPr>
          <w:sz w:val="28"/>
          <w:szCs w:val="28"/>
        </w:rPr>
        <w:t xml:space="preserve">   </w:t>
      </w:r>
    </w:p>
    <w:p w:rsidR="005B79E0" w:rsidRDefault="005B79E0" w:rsidP="005B79E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</w:t>
      </w:r>
      <w:r w:rsidR="0006279D" w:rsidRPr="00706CDF">
        <w:rPr>
          <w:sz w:val="28"/>
          <w:szCs w:val="28"/>
        </w:rPr>
        <w:t>3.</w:t>
      </w:r>
      <w:r w:rsidR="0006279D">
        <w:rPr>
          <w:sz w:val="28"/>
          <w:szCs w:val="28"/>
        </w:rPr>
        <w:t>6.  </w:t>
      </w:r>
      <w:r w:rsidRPr="005B79E0">
        <w:rPr>
          <w:sz w:val="28"/>
          <w:szCs w:val="28"/>
        </w:rPr>
        <w:t xml:space="preserve"> Максимальные выступы за линию застройки частей зданий, строений, сооружений – 1,5 м для устройства крылец и приямков.</w:t>
      </w:r>
      <w:r w:rsidR="0006279D" w:rsidRPr="00706CDF">
        <w:rPr>
          <w:rFonts w:eastAsia="Calibri"/>
          <w:sz w:val="28"/>
          <w:szCs w:val="28"/>
          <w:lang w:eastAsia="en-US"/>
        </w:rPr>
        <w:t xml:space="preserve">   </w:t>
      </w:r>
    </w:p>
    <w:p w:rsidR="0006279D" w:rsidRPr="0006279D" w:rsidRDefault="0006279D" w:rsidP="0006279D">
      <w:pPr>
        <w:pStyle w:val="ConsPlusNormal"/>
        <w:ind w:left="510" w:right="-285"/>
        <w:rPr>
          <w:rFonts w:ascii="Times New Roman" w:hAnsi="Times New Roman" w:cs="Times New Roman"/>
          <w:b/>
          <w:sz w:val="28"/>
          <w:szCs w:val="28"/>
        </w:rPr>
      </w:pPr>
    </w:p>
    <w:sectPr w:rsidR="0006279D" w:rsidRPr="0006279D" w:rsidSect="00815B43">
      <w:pgSz w:w="11906" w:h="16838"/>
      <w:pgMar w:top="567" w:right="567" w:bottom="993" w:left="1134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E2B" w:rsidRDefault="006D6E2B" w:rsidP="00C02212">
      <w:r>
        <w:separator/>
      </w:r>
    </w:p>
  </w:endnote>
  <w:endnote w:type="continuationSeparator" w:id="0">
    <w:p w:rsidR="006D6E2B" w:rsidRDefault="006D6E2B" w:rsidP="00C0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E2B" w:rsidRDefault="006D6E2B" w:rsidP="00C02212">
      <w:r>
        <w:separator/>
      </w:r>
    </w:p>
  </w:footnote>
  <w:footnote w:type="continuationSeparator" w:id="0">
    <w:p w:rsidR="006D6E2B" w:rsidRDefault="006D6E2B" w:rsidP="00C02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26FF7"/>
    <w:multiLevelType w:val="hybridMultilevel"/>
    <w:tmpl w:val="3EF45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532EE"/>
    <w:multiLevelType w:val="hybridMultilevel"/>
    <w:tmpl w:val="211A64CC"/>
    <w:lvl w:ilvl="0" w:tplc="3DC8AF76">
      <w:start w:val="1"/>
      <w:numFmt w:val="decimal"/>
      <w:lvlText w:val="%1."/>
      <w:lvlJc w:val="left"/>
      <w:pPr>
        <w:ind w:left="51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3B9C2088"/>
    <w:multiLevelType w:val="multilevel"/>
    <w:tmpl w:val="17405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E260B5C"/>
    <w:multiLevelType w:val="multilevel"/>
    <w:tmpl w:val="51162286"/>
    <w:lvl w:ilvl="0">
      <w:start w:val="1"/>
      <w:numFmt w:val="decimal"/>
      <w:pStyle w:val="1"/>
      <w:suff w:val="space"/>
      <w:lvlText w:val="Глава %1"/>
      <w:lvlJc w:val="left"/>
      <w:pPr>
        <w:ind w:left="284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18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18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18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18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18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18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18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180" w:firstLine="0"/>
      </w:pPr>
      <w:rPr>
        <w:rFonts w:hint="default"/>
      </w:rPr>
    </w:lvl>
  </w:abstractNum>
  <w:abstractNum w:abstractNumId="4">
    <w:nsid w:val="609918D2"/>
    <w:multiLevelType w:val="hybridMultilevel"/>
    <w:tmpl w:val="1DA46EC2"/>
    <w:lvl w:ilvl="0" w:tplc="E98E91E2">
      <w:start w:val="1"/>
      <w:numFmt w:val="decimal"/>
      <w:lvlText w:val="%1."/>
      <w:lvlJc w:val="left"/>
      <w:pPr>
        <w:ind w:left="51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6661548E"/>
    <w:multiLevelType w:val="hybridMultilevel"/>
    <w:tmpl w:val="709230A0"/>
    <w:lvl w:ilvl="0" w:tplc="E98E91E2">
      <w:start w:val="1"/>
      <w:numFmt w:val="decimal"/>
      <w:lvlText w:val="%1."/>
      <w:lvlJc w:val="left"/>
      <w:pPr>
        <w:ind w:left="51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346EF3"/>
    <w:multiLevelType w:val="hybridMultilevel"/>
    <w:tmpl w:val="8A266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6038CE"/>
    <w:multiLevelType w:val="multilevel"/>
    <w:tmpl w:val="DC2E93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A0"/>
    <w:rsid w:val="00020B4B"/>
    <w:rsid w:val="000241DD"/>
    <w:rsid w:val="0004308D"/>
    <w:rsid w:val="0005340E"/>
    <w:rsid w:val="000546FB"/>
    <w:rsid w:val="0006279D"/>
    <w:rsid w:val="0006638F"/>
    <w:rsid w:val="00067A4D"/>
    <w:rsid w:val="0007072D"/>
    <w:rsid w:val="000727A0"/>
    <w:rsid w:val="00081493"/>
    <w:rsid w:val="000861BB"/>
    <w:rsid w:val="0009069C"/>
    <w:rsid w:val="0009516D"/>
    <w:rsid w:val="000B2880"/>
    <w:rsid w:val="000B6CF6"/>
    <w:rsid w:val="000C2AA7"/>
    <w:rsid w:val="000C6E90"/>
    <w:rsid w:val="000D6E6D"/>
    <w:rsid w:val="000E0591"/>
    <w:rsid w:val="000E10A0"/>
    <w:rsid w:val="00102DF2"/>
    <w:rsid w:val="001032C2"/>
    <w:rsid w:val="00106EDB"/>
    <w:rsid w:val="001148B7"/>
    <w:rsid w:val="00115201"/>
    <w:rsid w:val="00132DE0"/>
    <w:rsid w:val="00134BAD"/>
    <w:rsid w:val="0013706F"/>
    <w:rsid w:val="0014026E"/>
    <w:rsid w:val="00145B08"/>
    <w:rsid w:val="001504FF"/>
    <w:rsid w:val="0015181F"/>
    <w:rsid w:val="00152170"/>
    <w:rsid w:val="0015542C"/>
    <w:rsid w:val="00157B62"/>
    <w:rsid w:val="00164951"/>
    <w:rsid w:val="001720BC"/>
    <w:rsid w:val="00173B43"/>
    <w:rsid w:val="001866AC"/>
    <w:rsid w:val="001A01EE"/>
    <w:rsid w:val="001A114F"/>
    <w:rsid w:val="001A2491"/>
    <w:rsid w:val="001A2E79"/>
    <w:rsid w:val="001A35DF"/>
    <w:rsid w:val="001A6341"/>
    <w:rsid w:val="001A74B9"/>
    <w:rsid w:val="001B1A78"/>
    <w:rsid w:val="001B2B97"/>
    <w:rsid w:val="001B73A4"/>
    <w:rsid w:val="001C40B1"/>
    <w:rsid w:val="001C66F2"/>
    <w:rsid w:val="001D243C"/>
    <w:rsid w:val="0020173A"/>
    <w:rsid w:val="002057D6"/>
    <w:rsid w:val="00205E41"/>
    <w:rsid w:val="002065DF"/>
    <w:rsid w:val="00213F6E"/>
    <w:rsid w:val="00224B55"/>
    <w:rsid w:val="00225011"/>
    <w:rsid w:val="002316E4"/>
    <w:rsid w:val="00251A56"/>
    <w:rsid w:val="0025442E"/>
    <w:rsid w:val="0025457E"/>
    <w:rsid w:val="00254D87"/>
    <w:rsid w:val="002578BC"/>
    <w:rsid w:val="00263B8F"/>
    <w:rsid w:val="00270627"/>
    <w:rsid w:val="00270E10"/>
    <w:rsid w:val="00272B61"/>
    <w:rsid w:val="00273BAC"/>
    <w:rsid w:val="00282024"/>
    <w:rsid w:val="002848A7"/>
    <w:rsid w:val="00290ADF"/>
    <w:rsid w:val="002972E1"/>
    <w:rsid w:val="002A1865"/>
    <w:rsid w:val="002B2852"/>
    <w:rsid w:val="002B7B6D"/>
    <w:rsid w:val="002C4EC2"/>
    <w:rsid w:val="002C7620"/>
    <w:rsid w:val="002D0383"/>
    <w:rsid w:val="002D374F"/>
    <w:rsid w:val="002D4342"/>
    <w:rsid w:val="002D5299"/>
    <w:rsid w:val="002D541A"/>
    <w:rsid w:val="002E22C6"/>
    <w:rsid w:val="002E2A1B"/>
    <w:rsid w:val="002F2009"/>
    <w:rsid w:val="002F2076"/>
    <w:rsid w:val="002F2430"/>
    <w:rsid w:val="002F2A37"/>
    <w:rsid w:val="00301FE4"/>
    <w:rsid w:val="00302FF8"/>
    <w:rsid w:val="00303290"/>
    <w:rsid w:val="00303817"/>
    <w:rsid w:val="00303B57"/>
    <w:rsid w:val="003078F7"/>
    <w:rsid w:val="00310D3B"/>
    <w:rsid w:val="00310E3D"/>
    <w:rsid w:val="003121D5"/>
    <w:rsid w:val="00312806"/>
    <w:rsid w:val="00324E9F"/>
    <w:rsid w:val="0033134F"/>
    <w:rsid w:val="0033236D"/>
    <w:rsid w:val="00333646"/>
    <w:rsid w:val="00335EE9"/>
    <w:rsid w:val="0034195F"/>
    <w:rsid w:val="00342115"/>
    <w:rsid w:val="00347050"/>
    <w:rsid w:val="00365535"/>
    <w:rsid w:val="003704A2"/>
    <w:rsid w:val="003778D5"/>
    <w:rsid w:val="0038007F"/>
    <w:rsid w:val="00381D2B"/>
    <w:rsid w:val="003823DE"/>
    <w:rsid w:val="003875C9"/>
    <w:rsid w:val="00391FFA"/>
    <w:rsid w:val="00392433"/>
    <w:rsid w:val="003A4366"/>
    <w:rsid w:val="003A66DC"/>
    <w:rsid w:val="003B3E85"/>
    <w:rsid w:val="003B7D18"/>
    <w:rsid w:val="003C4042"/>
    <w:rsid w:val="003D3B3A"/>
    <w:rsid w:val="003E0968"/>
    <w:rsid w:val="003F0808"/>
    <w:rsid w:val="003F1DDF"/>
    <w:rsid w:val="003F236E"/>
    <w:rsid w:val="003F486F"/>
    <w:rsid w:val="0041176F"/>
    <w:rsid w:val="0041554E"/>
    <w:rsid w:val="00416EA7"/>
    <w:rsid w:val="00421568"/>
    <w:rsid w:val="004225FB"/>
    <w:rsid w:val="00423F88"/>
    <w:rsid w:val="00424CDF"/>
    <w:rsid w:val="00431EF3"/>
    <w:rsid w:val="00434ECC"/>
    <w:rsid w:val="00440FA7"/>
    <w:rsid w:val="00442CBA"/>
    <w:rsid w:val="00454291"/>
    <w:rsid w:val="00460ED5"/>
    <w:rsid w:val="0046255E"/>
    <w:rsid w:val="00466D66"/>
    <w:rsid w:val="004841CD"/>
    <w:rsid w:val="004851CF"/>
    <w:rsid w:val="00486A71"/>
    <w:rsid w:val="004A0A64"/>
    <w:rsid w:val="004B43B2"/>
    <w:rsid w:val="004B6246"/>
    <w:rsid w:val="004B7CDB"/>
    <w:rsid w:val="004D0C83"/>
    <w:rsid w:val="004D32FF"/>
    <w:rsid w:val="004D3FDB"/>
    <w:rsid w:val="004E3FA5"/>
    <w:rsid w:val="004E56C9"/>
    <w:rsid w:val="004F2D31"/>
    <w:rsid w:val="0050643D"/>
    <w:rsid w:val="0050664C"/>
    <w:rsid w:val="0051446F"/>
    <w:rsid w:val="0051781E"/>
    <w:rsid w:val="00520A8F"/>
    <w:rsid w:val="00524372"/>
    <w:rsid w:val="00524835"/>
    <w:rsid w:val="00524A02"/>
    <w:rsid w:val="005268EF"/>
    <w:rsid w:val="005342AB"/>
    <w:rsid w:val="00535B04"/>
    <w:rsid w:val="005479D5"/>
    <w:rsid w:val="005523FD"/>
    <w:rsid w:val="005554B6"/>
    <w:rsid w:val="00556F57"/>
    <w:rsid w:val="005644A1"/>
    <w:rsid w:val="005645BF"/>
    <w:rsid w:val="00576649"/>
    <w:rsid w:val="005900F4"/>
    <w:rsid w:val="005978DA"/>
    <w:rsid w:val="005A20CE"/>
    <w:rsid w:val="005B0B39"/>
    <w:rsid w:val="005B4F8D"/>
    <w:rsid w:val="005B61DA"/>
    <w:rsid w:val="005B7465"/>
    <w:rsid w:val="005B79E0"/>
    <w:rsid w:val="005C171A"/>
    <w:rsid w:val="005E785C"/>
    <w:rsid w:val="005F1A41"/>
    <w:rsid w:val="005F2D57"/>
    <w:rsid w:val="005F3B8A"/>
    <w:rsid w:val="005F7F90"/>
    <w:rsid w:val="0060428B"/>
    <w:rsid w:val="006074F0"/>
    <w:rsid w:val="00622E47"/>
    <w:rsid w:val="006343C5"/>
    <w:rsid w:val="00635AB0"/>
    <w:rsid w:val="00650F98"/>
    <w:rsid w:val="00651D6D"/>
    <w:rsid w:val="00652F0C"/>
    <w:rsid w:val="00653DD9"/>
    <w:rsid w:val="0065622D"/>
    <w:rsid w:val="00656CCE"/>
    <w:rsid w:val="006631F5"/>
    <w:rsid w:val="00666A9E"/>
    <w:rsid w:val="00676AC4"/>
    <w:rsid w:val="0068317F"/>
    <w:rsid w:val="00695C8B"/>
    <w:rsid w:val="006A1F9B"/>
    <w:rsid w:val="006A3034"/>
    <w:rsid w:val="006A7AF6"/>
    <w:rsid w:val="006B2A55"/>
    <w:rsid w:val="006B52CF"/>
    <w:rsid w:val="006D4E40"/>
    <w:rsid w:val="006D6E2B"/>
    <w:rsid w:val="006D7BEF"/>
    <w:rsid w:val="006E47FB"/>
    <w:rsid w:val="006F1BF4"/>
    <w:rsid w:val="006F30BE"/>
    <w:rsid w:val="006F74E0"/>
    <w:rsid w:val="0070047E"/>
    <w:rsid w:val="007021F3"/>
    <w:rsid w:val="00706CDF"/>
    <w:rsid w:val="007143CD"/>
    <w:rsid w:val="00717FD2"/>
    <w:rsid w:val="00725171"/>
    <w:rsid w:val="00726C14"/>
    <w:rsid w:val="007303C8"/>
    <w:rsid w:val="00732300"/>
    <w:rsid w:val="00755E1A"/>
    <w:rsid w:val="007660EB"/>
    <w:rsid w:val="00770902"/>
    <w:rsid w:val="0077357A"/>
    <w:rsid w:val="00780D4E"/>
    <w:rsid w:val="0078388D"/>
    <w:rsid w:val="00784F45"/>
    <w:rsid w:val="00785A52"/>
    <w:rsid w:val="0078610F"/>
    <w:rsid w:val="0079135F"/>
    <w:rsid w:val="00795573"/>
    <w:rsid w:val="007A4595"/>
    <w:rsid w:val="007A5C17"/>
    <w:rsid w:val="007A6F82"/>
    <w:rsid w:val="007C2F54"/>
    <w:rsid w:val="007C3FFB"/>
    <w:rsid w:val="007C438A"/>
    <w:rsid w:val="007C44B6"/>
    <w:rsid w:val="007E2946"/>
    <w:rsid w:val="007E29B7"/>
    <w:rsid w:val="007F3C10"/>
    <w:rsid w:val="007F63D0"/>
    <w:rsid w:val="007F6B00"/>
    <w:rsid w:val="007F7667"/>
    <w:rsid w:val="00803D24"/>
    <w:rsid w:val="00806E5F"/>
    <w:rsid w:val="00807A64"/>
    <w:rsid w:val="008115AF"/>
    <w:rsid w:val="00811EEC"/>
    <w:rsid w:val="00811FAA"/>
    <w:rsid w:val="00814858"/>
    <w:rsid w:val="0081594E"/>
    <w:rsid w:val="00815B43"/>
    <w:rsid w:val="00826CB7"/>
    <w:rsid w:val="00833DEE"/>
    <w:rsid w:val="00844F07"/>
    <w:rsid w:val="008577DE"/>
    <w:rsid w:val="00860DE1"/>
    <w:rsid w:val="00861864"/>
    <w:rsid w:val="00874A30"/>
    <w:rsid w:val="00876C6C"/>
    <w:rsid w:val="0088019F"/>
    <w:rsid w:val="0089002B"/>
    <w:rsid w:val="008916CF"/>
    <w:rsid w:val="00891731"/>
    <w:rsid w:val="0089578E"/>
    <w:rsid w:val="008A01D8"/>
    <w:rsid w:val="008B3E43"/>
    <w:rsid w:val="008B3F74"/>
    <w:rsid w:val="008B3FF7"/>
    <w:rsid w:val="008C12BD"/>
    <w:rsid w:val="008C2A3D"/>
    <w:rsid w:val="008C2EC1"/>
    <w:rsid w:val="008C3294"/>
    <w:rsid w:val="008C3BE7"/>
    <w:rsid w:val="008C76B1"/>
    <w:rsid w:val="008D0B60"/>
    <w:rsid w:val="008D2943"/>
    <w:rsid w:val="008E0510"/>
    <w:rsid w:val="008E5F23"/>
    <w:rsid w:val="008F2D00"/>
    <w:rsid w:val="008F6731"/>
    <w:rsid w:val="008F6D62"/>
    <w:rsid w:val="00914503"/>
    <w:rsid w:val="00917A67"/>
    <w:rsid w:val="00922A15"/>
    <w:rsid w:val="00930424"/>
    <w:rsid w:val="009313F3"/>
    <w:rsid w:val="009329CF"/>
    <w:rsid w:val="00934C46"/>
    <w:rsid w:val="009357B0"/>
    <w:rsid w:val="00935C35"/>
    <w:rsid w:val="00937232"/>
    <w:rsid w:val="009373F9"/>
    <w:rsid w:val="0096185B"/>
    <w:rsid w:val="00975ECE"/>
    <w:rsid w:val="00980ADF"/>
    <w:rsid w:val="00991C6F"/>
    <w:rsid w:val="0099301B"/>
    <w:rsid w:val="0099400E"/>
    <w:rsid w:val="00994FB7"/>
    <w:rsid w:val="009C663F"/>
    <w:rsid w:val="009D7E6D"/>
    <w:rsid w:val="009E0A62"/>
    <w:rsid w:val="009E24E0"/>
    <w:rsid w:val="009E2F25"/>
    <w:rsid w:val="009E3C5A"/>
    <w:rsid w:val="009E51FF"/>
    <w:rsid w:val="009E689D"/>
    <w:rsid w:val="009F422F"/>
    <w:rsid w:val="009F6C2C"/>
    <w:rsid w:val="00A07F28"/>
    <w:rsid w:val="00A14CEC"/>
    <w:rsid w:val="00A155F0"/>
    <w:rsid w:val="00A22853"/>
    <w:rsid w:val="00A42751"/>
    <w:rsid w:val="00A459CD"/>
    <w:rsid w:val="00A4670E"/>
    <w:rsid w:val="00A661B9"/>
    <w:rsid w:val="00A7112E"/>
    <w:rsid w:val="00A81431"/>
    <w:rsid w:val="00A84430"/>
    <w:rsid w:val="00A948FD"/>
    <w:rsid w:val="00AA4FA2"/>
    <w:rsid w:val="00AB09E5"/>
    <w:rsid w:val="00AB1B3F"/>
    <w:rsid w:val="00AB22FA"/>
    <w:rsid w:val="00AB4B61"/>
    <w:rsid w:val="00AB7683"/>
    <w:rsid w:val="00AC6421"/>
    <w:rsid w:val="00AC75DE"/>
    <w:rsid w:val="00AC7B47"/>
    <w:rsid w:val="00AE4209"/>
    <w:rsid w:val="00AF19FD"/>
    <w:rsid w:val="00AF40E5"/>
    <w:rsid w:val="00AF561D"/>
    <w:rsid w:val="00B078B2"/>
    <w:rsid w:val="00B114FF"/>
    <w:rsid w:val="00B1612B"/>
    <w:rsid w:val="00B26DF2"/>
    <w:rsid w:val="00B342C0"/>
    <w:rsid w:val="00B3523B"/>
    <w:rsid w:val="00B447B2"/>
    <w:rsid w:val="00B503C9"/>
    <w:rsid w:val="00B5065B"/>
    <w:rsid w:val="00B50BC1"/>
    <w:rsid w:val="00B517C7"/>
    <w:rsid w:val="00B53688"/>
    <w:rsid w:val="00B53D1A"/>
    <w:rsid w:val="00B560E9"/>
    <w:rsid w:val="00B61453"/>
    <w:rsid w:val="00B640AF"/>
    <w:rsid w:val="00B654CE"/>
    <w:rsid w:val="00B73567"/>
    <w:rsid w:val="00B80D5B"/>
    <w:rsid w:val="00B85D64"/>
    <w:rsid w:val="00B863C6"/>
    <w:rsid w:val="00B86B8E"/>
    <w:rsid w:val="00B90F8E"/>
    <w:rsid w:val="00B93F3E"/>
    <w:rsid w:val="00BA05E0"/>
    <w:rsid w:val="00BB4621"/>
    <w:rsid w:val="00BB494A"/>
    <w:rsid w:val="00BC7BE0"/>
    <w:rsid w:val="00BD0ADE"/>
    <w:rsid w:val="00BD684F"/>
    <w:rsid w:val="00BD7AC2"/>
    <w:rsid w:val="00BE0945"/>
    <w:rsid w:val="00BE63C5"/>
    <w:rsid w:val="00BF19B5"/>
    <w:rsid w:val="00BF5322"/>
    <w:rsid w:val="00BF557B"/>
    <w:rsid w:val="00C02212"/>
    <w:rsid w:val="00C030F4"/>
    <w:rsid w:val="00C11CFA"/>
    <w:rsid w:val="00C11FFC"/>
    <w:rsid w:val="00C15FD1"/>
    <w:rsid w:val="00C2029F"/>
    <w:rsid w:val="00C234B2"/>
    <w:rsid w:val="00C27B66"/>
    <w:rsid w:val="00C301CA"/>
    <w:rsid w:val="00C34CC9"/>
    <w:rsid w:val="00C41F1A"/>
    <w:rsid w:val="00C62427"/>
    <w:rsid w:val="00C660C9"/>
    <w:rsid w:val="00C80F8D"/>
    <w:rsid w:val="00C847DB"/>
    <w:rsid w:val="00C86EF7"/>
    <w:rsid w:val="00C87538"/>
    <w:rsid w:val="00C93423"/>
    <w:rsid w:val="00CA0AA5"/>
    <w:rsid w:val="00CB6424"/>
    <w:rsid w:val="00CC08C8"/>
    <w:rsid w:val="00CE10D2"/>
    <w:rsid w:val="00CE7831"/>
    <w:rsid w:val="00CF1372"/>
    <w:rsid w:val="00CF1D6F"/>
    <w:rsid w:val="00D022E5"/>
    <w:rsid w:val="00D1383E"/>
    <w:rsid w:val="00D14D92"/>
    <w:rsid w:val="00D17426"/>
    <w:rsid w:val="00D22023"/>
    <w:rsid w:val="00D3195F"/>
    <w:rsid w:val="00D34FC3"/>
    <w:rsid w:val="00D36A03"/>
    <w:rsid w:val="00D42B9D"/>
    <w:rsid w:val="00D46C7C"/>
    <w:rsid w:val="00D5477C"/>
    <w:rsid w:val="00DA3D77"/>
    <w:rsid w:val="00DA45D8"/>
    <w:rsid w:val="00DA50E6"/>
    <w:rsid w:val="00DB0C86"/>
    <w:rsid w:val="00DB1188"/>
    <w:rsid w:val="00DB3B57"/>
    <w:rsid w:val="00DB3E39"/>
    <w:rsid w:val="00DC01D0"/>
    <w:rsid w:val="00DD309F"/>
    <w:rsid w:val="00DE32C1"/>
    <w:rsid w:val="00DE598F"/>
    <w:rsid w:val="00DE5F05"/>
    <w:rsid w:val="00DF001C"/>
    <w:rsid w:val="00E03846"/>
    <w:rsid w:val="00E06D36"/>
    <w:rsid w:val="00E076AB"/>
    <w:rsid w:val="00E114C6"/>
    <w:rsid w:val="00E16D45"/>
    <w:rsid w:val="00E21870"/>
    <w:rsid w:val="00E25E40"/>
    <w:rsid w:val="00E60930"/>
    <w:rsid w:val="00E60B1A"/>
    <w:rsid w:val="00E61EBF"/>
    <w:rsid w:val="00E730EB"/>
    <w:rsid w:val="00E74B77"/>
    <w:rsid w:val="00E773C1"/>
    <w:rsid w:val="00E77490"/>
    <w:rsid w:val="00E82B3D"/>
    <w:rsid w:val="00E8444C"/>
    <w:rsid w:val="00E867E3"/>
    <w:rsid w:val="00E87529"/>
    <w:rsid w:val="00E877A8"/>
    <w:rsid w:val="00E87CB3"/>
    <w:rsid w:val="00E94FEF"/>
    <w:rsid w:val="00E972E5"/>
    <w:rsid w:val="00EA1DCB"/>
    <w:rsid w:val="00EA240B"/>
    <w:rsid w:val="00EA4248"/>
    <w:rsid w:val="00EA511A"/>
    <w:rsid w:val="00EA611F"/>
    <w:rsid w:val="00EB330D"/>
    <w:rsid w:val="00ED0C4C"/>
    <w:rsid w:val="00EE1874"/>
    <w:rsid w:val="00EE3632"/>
    <w:rsid w:val="00EF1752"/>
    <w:rsid w:val="00EF2083"/>
    <w:rsid w:val="00EF4DF0"/>
    <w:rsid w:val="00F01F8F"/>
    <w:rsid w:val="00F03197"/>
    <w:rsid w:val="00F11EDA"/>
    <w:rsid w:val="00F21E7D"/>
    <w:rsid w:val="00F23F1A"/>
    <w:rsid w:val="00F34A88"/>
    <w:rsid w:val="00F42A07"/>
    <w:rsid w:val="00F50761"/>
    <w:rsid w:val="00F50979"/>
    <w:rsid w:val="00F5712C"/>
    <w:rsid w:val="00F57870"/>
    <w:rsid w:val="00F57DD7"/>
    <w:rsid w:val="00F60F62"/>
    <w:rsid w:val="00F6564A"/>
    <w:rsid w:val="00F67390"/>
    <w:rsid w:val="00F70459"/>
    <w:rsid w:val="00F859B3"/>
    <w:rsid w:val="00F90BA2"/>
    <w:rsid w:val="00F912F6"/>
    <w:rsid w:val="00FB2D4F"/>
    <w:rsid w:val="00FB3CDF"/>
    <w:rsid w:val="00FB62F5"/>
    <w:rsid w:val="00FD09E7"/>
    <w:rsid w:val="00FD14E0"/>
    <w:rsid w:val="00FD46AA"/>
    <w:rsid w:val="00FE460C"/>
    <w:rsid w:val="00FE6CBE"/>
    <w:rsid w:val="00F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363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E363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E363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363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363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363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E3632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E3632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E363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1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7">
    <w:name w:val="Plain Text"/>
    <w:basedOn w:val="a"/>
    <w:link w:val="a8"/>
    <w:semiHidden/>
    <w:rsid w:val="00EE363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EE363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E363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363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E363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363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E36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E363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E363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E363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E3632"/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Знак Знак2"/>
    <w:basedOn w:val="a"/>
    <w:rsid w:val="00E82B3D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d">
    <w:name w:val="List Paragraph"/>
    <w:basedOn w:val="a"/>
    <w:uiPriority w:val="99"/>
    <w:qFormat/>
    <w:rsid w:val="00EF17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39"/>
    <w:rsid w:val="00E8444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e"/>
    <w:uiPriority w:val="39"/>
    <w:rsid w:val="009329C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B447B2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B447B2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B447B2"/>
    <w:pPr>
      <w:tabs>
        <w:tab w:val="right" w:leader="dot" w:pos="9345"/>
      </w:tabs>
      <w:spacing w:after="100" w:line="256" w:lineRule="auto"/>
      <w:jc w:val="both"/>
    </w:pPr>
    <w:rPr>
      <w:rFonts w:eastAsiaTheme="minorHAnsi"/>
      <w:b/>
      <w:noProof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semiHidden/>
    <w:unhideWhenUsed/>
    <w:rsid w:val="00B447B2"/>
    <w:pPr>
      <w:tabs>
        <w:tab w:val="right" w:leader="dot" w:pos="9344"/>
      </w:tabs>
      <w:spacing w:after="100" w:line="256" w:lineRule="auto"/>
    </w:pPr>
    <w:rPr>
      <w:bCs/>
      <w:iCs/>
      <w:noProof/>
      <w:sz w:val="22"/>
      <w:szCs w:val="22"/>
    </w:rPr>
  </w:style>
  <w:style w:type="paragraph" w:styleId="af1">
    <w:name w:val="Body Text"/>
    <w:basedOn w:val="a"/>
    <w:link w:val="af2"/>
    <w:uiPriority w:val="99"/>
    <w:semiHidden/>
    <w:unhideWhenUsed/>
    <w:rsid w:val="00B447B2"/>
    <w:pPr>
      <w:spacing w:after="120"/>
    </w:pPr>
    <w:rPr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semiHidden/>
    <w:unhideWhenUsed/>
    <w:rsid w:val="00B447B2"/>
    <w:pPr>
      <w:jc w:val="both"/>
    </w:pPr>
    <w:rPr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3">
    <w:name w:val="TOC Heading"/>
    <w:basedOn w:val="1"/>
    <w:next w:val="a"/>
    <w:uiPriority w:val="39"/>
    <w:semiHidden/>
    <w:unhideWhenUsed/>
    <w:qFormat/>
    <w:rsid w:val="00B447B2"/>
    <w:pPr>
      <w:keepLines/>
      <w:numPr>
        <w:numId w:val="0"/>
      </w:numPr>
      <w:spacing w:after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13">
    <w:name w:val="Текст1"/>
    <w:basedOn w:val="a"/>
    <w:rsid w:val="00B447B2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4">
    <w:name w:val="Основной текст Знак1"/>
    <w:uiPriority w:val="99"/>
    <w:locked/>
    <w:rsid w:val="00B447B2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paragraph" w:styleId="af4">
    <w:name w:val="Normal (Web)"/>
    <w:basedOn w:val="a"/>
    <w:unhideWhenUsed/>
    <w:rsid w:val="005B0B39"/>
    <w:pPr>
      <w:spacing w:before="100" w:beforeAutospacing="1" w:after="119"/>
    </w:pPr>
  </w:style>
  <w:style w:type="table" w:customStyle="1" w:styleId="24">
    <w:name w:val="Сетка таблицы2"/>
    <w:basedOn w:val="a1"/>
    <w:next w:val="ae"/>
    <w:uiPriority w:val="39"/>
    <w:rsid w:val="00BD684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70902"/>
    <w:pPr>
      <w:widowControl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7090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E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363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E363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E363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363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363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363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E3632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E3632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E363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1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7">
    <w:name w:val="Plain Text"/>
    <w:basedOn w:val="a"/>
    <w:link w:val="a8"/>
    <w:semiHidden/>
    <w:rsid w:val="00EE363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EE363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E363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363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E363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363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E36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E363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E363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E363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E3632"/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Знак Знак2"/>
    <w:basedOn w:val="a"/>
    <w:rsid w:val="00E82B3D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d">
    <w:name w:val="List Paragraph"/>
    <w:basedOn w:val="a"/>
    <w:uiPriority w:val="99"/>
    <w:qFormat/>
    <w:rsid w:val="00EF17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39"/>
    <w:rsid w:val="00E8444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e"/>
    <w:uiPriority w:val="39"/>
    <w:rsid w:val="009329C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B447B2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B447B2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B447B2"/>
    <w:pPr>
      <w:tabs>
        <w:tab w:val="right" w:leader="dot" w:pos="9345"/>
      </w:tabs>
      <w:spacing w:after="100" w:line="256" w:lineRule="auto"/>
      <w:jc w:val="both"/>
    </w:pPr>
    <w:rPr>
      <w:rFonts w:eastAsiaTheme="minorHAnsi"/>
      <w:b/>
      <w:noProof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semiHidden/>
    <w:unhideWhenUsed/>
    <w:rsid w:val="00B447B2"/>
    <w:pPr>
      <w:tabs>
        <w:tab w:val="right" w:leader="dot" w:pos="9344"/>
      </w:tabs>
      <w:spacing w:after="100" w:line="256" w:lineRule="auto"/>
    </w:pPr>
    <w:rPr>
      <w:bCs/>
      <w:iCs/>
      <w:noProof/>
      <w:sz w:val="22"/>
      <w:szCs w:val="22"/>
    </w:rPr>
  </w:style>
  <w:style w:type="paragraph" w:styleId="af1">
    <w:name w:val="Body Text"/>
    <w:basedOn w:val="a"/>
    <w:link w:val="af2"/>
    <w:uiPriority w:val="99"/>
    <w:semiHidden/>
    <w:unhideWhenUsed/>
    <w:rsid w:val="00B447B2"/>
    <w:pPr>
      <w:spacing w:after="120"/>
    </w:pPr>
    <w:rPr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semiHidden/>
    <w:unhideWhenUsed/>
    <w:rsid w:val="00B447B2"/>
    <w:pPr>
      <w:jc w:val="both"/>
    </w:pPr>
    <w:rPr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3">
    <w:name w:val="TOC Heading"/>
    <w:basedOn w:val="1"/>
    <w:next w:val="a"/>
    <w:uiPriority w:val="39"/>
    <w:semiHidden/>
    <w:unhideWhenUsed/>
    <w:qFormat/>
    <w:rsid w:val="00B447B2"/>
    <w:pPr>
      <w:keepLines/>
      <w:numPr>
        <w:numId w:val="0"/>
      </w:numPr>
      <w:spacing w:after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13">
    <w:name w:val="Текст1"/>
    <w:basedOn w:val="a"/>
    <w:rsid w:val="00B447B2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4">
    <w:name w:val="Основной текст Знак1"/>
    <w:uiPriority w:val="99"/>
    <w:locked/>
    <w:rsid w:val="00B447B2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paragraph" w:styleId="af4">
    <w:name w:val="Normal (Web)"/>
    <w:basedOn w:val="a"/>
    <w:unhideWhenUsed/>
    <w:rsid w:val="005B0B39"/>
    <w:pPr>
      <w:spacing w:before="100" w:beforeAutospacing="1" w:after="119"/>
    </w:pPr>
  </w:style>
  <w:style w:type="table" w:customStyle="1" w:styleId="24">
    <w:name w:val="Сетка таблицы2"/>
    <w:basedOn w:val="a1"/>
    <w:next w:val="ae"/>
    <w:uiPriority w:val="39"/>
    <w:rsid w:val="00BD684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70902"/>
    <w:pPr>
      <w:widowControl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7090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02387-C95F-4B2C-B605-8361EA40B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5281</Words>
  <Characters>30104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Наталья Константиновна Насковец</cp:lastModifiedBy>
  <cp:revision>2</cp:revision>
  <cp:lastPrinted>2021-07-29T05:43:00Z</cp:lastPrinted>
  <dcterms:created xsi:type="dcterms:W3CDTF">2021-10-05T12:40:00Z</dcterms:created>
  <dcterms:modified xsi:type="dcterms:W3CDTF">2021-10-05T12:40:00Z</dcterms:modified>
</cp:coreProperties>
</file>