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28783A" w:rsidP="00CE5E4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577A" w:rsidRPr="003D25C4" w:rsidRDefault="00F9577A" w:rsidP="003D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отнесении объекта культурного наследия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  <w:r w:rsidR="003D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D25C4" w:rsidRPr="003D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Дом, в котором находился в 1919-1920 гг. Гатчинский УКОМ РКСМ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3D25C4" w:rsidRPr="003D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="003D25C4" w:rsidRPr="003D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3D25C4" w:rsidRPr="003D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3D25C4" w:rsidRPr="003D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атчина</w:t>
      </w:r>
      <w:proofErr w:type="spellEnd"/>
      <w:r w:rsidR="003D25C4" w:rsidRPr="003D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3D25C4" w:rsidRPr="003D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ул.Чкалова</w:t>
      </w:r>
      <w:proofErr w:type="spellEnd"/>
      <w:r w:rsidR="003D25C4" w:rsidRPr="003D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D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5C4" w:rsidRPr="003D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, включенного в единый государственный реестр объектов культурного наследия (памятни</w:t>
      </w:r>
      <w:r w:rsidR="00D5117D">
        <w:rPr>
          <w:rFonts w:ascii="Times New Roman" w:hAnsi="Times New Roman" w:cs="Times New Roman"/>
          <w:b/>
          <w:iCs/>
          <w:sz w:val="28"/>
          <w:szCs w:val="28"/>
        </w:rPr>
        <w:t xml:space="preserve">ков истории и культуры) народов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Российской Федерации,</w:t>
      </w:r>
      <w:r w:rsidR="003D25C4">
        <w:rPr>
          <w:rFonts w:ascii="Times New Roman" w:hAnsi="Times New Roman" w:cs="Times New Roman"/>
          <w:b/>
          <w:iCs/>
          <w:sz w:val="28"/>
          <w:szCs w:val="28"/>
        </w:rPr>
        <w:t xml:space="preserve">             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 к объектам культурного наследия, находящимся 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2E2A7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и приостановлении доступа на объект культурного наследия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206E75" w:rsidRDefault="00F9577A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47.5, п. 4 ст. 50.1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D153CF" w:rsidRPr="00D153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Федерации от 29 июня 2015 года № 646 «Об </w:t>
      </w:r>
      <w:r w:rsidR="00FF1C4C">
        <w:rPr>
          <w:rFonts w:ascii="Times New Roman" w:hAnsi="Times New Roman" w:cs="Times New Roman"/>
          <w:sz w:val="28"/>
          <w:szCs w:val="28"/>
        </w:rPr>
        <w:t>утверждении критериев отнесения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FF1C4C">
        <w:rPr>
          <w:rFonts w:ascii="Times New Roman" w:hAnsi="Times New Roman" w:cs="Times New Roman"/>
          <w:sz w:val="28"/>
          <w:szCs w:val="28"/>
        </w:rPr>
        <w:t>,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, к объектам культурного наследия, находящимся </w:t>
      </w:r>
      <w:r w:rsidR="00521999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>в неудовлетворительном состоянии»</w:t>
      </w:r>
      <w:r w:rsidR="0008703F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28783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77A" w:rsidRPr="00411024" w:rsidRDefault="00475E7F" w:rsidP="00D5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1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11024">
        <w:rPr>
          <w:rFonts w:ascii="Times New Roman" w:hAnsi="Times New Roman" w:cs="Times New Roman"/>
          <w:sz w:val="28"/>
          <w:szCs w:val="28"/>
        </w:rPr>
        <w:t>объект</w:t>
      </w:r>
      <w:r w:rsidR="00D5117D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E2296F">
        <w:rPr>
          <w:rFonts w:ascii="Times New Roman" w:hAnsi="Times New Roman" w:cs="Times New Roman"/>
          <w:sz w:val="28"/>
          <w:szCs w:val="28"/>
        </w:rPr>
        <w:t xml:space="preserve"> </w:t>
      </w:r>
      <w:r w:rsidR="00D5117D" w:rsidRPr="00D5117D">
        <w:rPr>
          <w:rFonts w:ascii="Times New Roman" w:hAnsi="Times New Roman" w:cs="Times New Roman"/>
          <w:sz w:val="28"/>
          <w:szCs w:val="28"/>
        </w:rPr>
        <w:t>регионального</w:t>
      </w:r>
      <w:r w:rsidR="00642EA8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D5117D" w:rsidRPr="00D5117D">
        <w:rPr>
          <w:rFonts w:ascii="Times New Roman" w:hAnsi="Times New Roman" w:cs="Times New Roman"/>
          <w:sz w:val="28"/>
          <w:szCs w:val="28"/>
        </w:rPr>
        <w:t xml:space="preserve"> </w:t>
      </w:r>
      <w:r w:rsidR="00EE61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296F" w:rsidRPr="00E2296F">
        <w:rPr>
          <w:rFonts w:ascii="Times New Roman" w:hAnsi="Times New Roman" w:cs="Times New Roman"/>
          <w:sz w:val="28"/>
          <w:szCs w:val="28"/>
        </w:rPr>
        <w:t>«</w:t>
      </w:r>
      <w:r w:rsidR="003D25C4" w:rsidRPr="003D25C4">
        <w:rPr>
          <w:rFonts w:ascii="Times New Roman" w:hAnsi="Times New Roman" w:cs="Times New Roman"/>
          <w:sz w:val="28"/>
          <w:szCs w:val="28"/>
        </w:rPr>
        <w:t>Дом, в котором находился в 1919-1920 гг. Гатчинский УКОМ РКСМ</w:t>
      </w:r>
      <w:r w:rsidR="00E2296F" w:rsidRPr="00E2296F">
        <w:rPr>
          <w:rFonts w:ascii="Times New Roman" w:hAnsi="Times New Roman" w:cs="Times New Roman"/>
          <w:sz w:val="28"/>
          <w:szCs w:val="28"/>
        </w:rPr>
        <w:t>», расположенн</w:t>
      </w:r>
      <w:r w:rsidR="00E2296F">
        <w:rPr>
          <w:rFonts w:ascii="Times New Roman" w:hAnsi="Times New Roman" w:cs="Times New Roman"/>
          <w:sz w:val="28"/>
          <w:szCs w:val="28"/>
        </w:rPr>
        <w:t>ый</w:t>
      </w:r>
      <w:r w:rsidR="00E2296F" w:rsidRPr="00E2296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D25C4" w:rsidRPr="003D25C4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3D25C4" w:rsidRPr="003D25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D25C4" w:rsidRPr="003D25C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D25C4" w:rsidRPr="003D25C4">
        <w:rPr>
          <w:rFonts w:ascii="Times New Roman" w:hAnsi="Times New Roman" w:cs="Times New Roman"/>
          <w:sz w:val="28"/>
          <w:szCs w:val="28"/>
        </w:rPr>
        <w:t>атчина</w:t>
      </w:r>
      <w:proofErr w:type="spellEnd"/>
      <w:r w:rsidR="003D25C4" w:rsidRPr="003D25C4">
        <w:rPr>
          <w:rFonts w:ascii="Times New Roman" w:hAnsi="Times New Roman" w:cs="Times New Roman"/>
          <w:sz w:val="28"/>
          <w:szCs w:val="28"/>
        </w:rPr>
        <w:t>, ул.</w:t>
      </w:r>
      <w:r w:rsidR="00C50257">
        <w:rPr>
          <w:rFonts w:ascii="Times New Roman" w:hAnsi="Times New Roman" w:cs="Times New Roman"/>
          <w:sz w:val="28"/>
          <w:szCs w:val="28"/>
        </w:rPr>
        <w:t xml:space="preserve"> </w:t>
      </w:r>
      <w:r w:rsidR="003D25C4" w:rsidRPr="003D25C4">
        <w:rPr>
          <w:rFonts w:ascii="Times New Roman" w:hAnsi="Times New Roman" w:cs="Times New Roman"/>
          <w:sz w:val="28"/>
          <w:szCs w:val="28"/>
        </w:rPr>
        <w:t xml:space="preserve">Чкалова, </w:t>
      </w:r>
      <w:r w:rsidR="003D25C4">
        <w:rPr>
          <w:rFonts w:ascii="Times New Roman" w:hAnsi="Times New Roman" w:cs="Times New Roman"/>
          <w:sz w:val="28"/>
          <w:szCs w:val="28"/>
        </w:rPr>
        <w:t xml:space="preserve">д. </w:t>
      </w:r>
      <w:r w:rsidR="003D25C4" w:rsidRPr="003D25C4">
        <w:rPr>
          <w:rFonts w:ascii="Times New Roman" w:hAnsi="Times New Roman" w:cs="Times New Roman"/>
          <w:sz w:val="28"/>
          <w:szCs w:val="28"/>
        </w:rPr>
        <w:t>51</w:t>
      </w:r>
      <w:r w:rsidR="00D5117D">
        <w:rPr>
          <w:rFonts w:ascii="Times New Roman" w:hAnsi="Times New Roman" w:cs="Times New Roman"/>
          <w:sz w:val="28"/>
          <w:szCs w:val="28"/>
        </w:rPr>
        <w:t>,</w:t>
      </w:r>
      <w:r w:rsidR="00E2296F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C94006">
        <w:rPr>
          <w:rFonts w:ascii="Times New Roman" w:hAnsi="Times New Roman" w:cs="Times New Roman"/>
          <w:sz w:val="28"/>
          <w:szCs w:val="28"/>
        </w:rPr>
        <w:t>–</w:t>
      </w:r>
      <w:r w:rsidR="00C50257">
        <w:rPr>
          <w:rFonts w:ascii="Times New Roman" w:hAnsi="Times New Roman" w:cs="Times New Roman"/>
          <w:sz w:val="28"/>
          <w:szCs w:val="28"/>
        </w:rPr>
        <w:t xml:space="preserve"> Объект), в границах, утвержденных п</w:t>
      </w:r>
      <w:r w:rsidR="00C50257" w:rsidRPr="00C50257">
        <w:rPr>
          <w:rFonts w:ascii="Times New Roman" w:hAnsi="Times New Roman" w:cs="Times New Roman"/>
          <w:sz w:val="28"/>
          <w:szCs w:val="28"/>
        </w:rPr>
        <w:t>риказ</w:t>
      </w:r>
      <w:r w:rsidR="00C50257">
        <w:rPr>
          <w:rFonts w:ascii="Times New Roman" w:hAnsi="Times New Roman" w:cs="Times New Roman"/>
          <w:sz w:val="28"/>
          <w:szCs w:val="28"/>
        </w:rPr>
        <w:t>ом комитета по культуре Ленинградской области</w:t>
      </w:r>
      <w:r w:rsidR="00C50257" w:rsidRPr="00C50257">
        <w:rPr>
          <w:rFonts w:ascii="Times New Roman" w:hAnsi="Times New Roman" w:cs="Times New Roman"/>
          <w:sz w:val="28"/>
          <w:szCs w:val="28"/>
        </w:rPr>
        <w:t xml:space="preserve"> от 04.09.2017 № 01-03/17-71</w:t>
      </w:r>
      <w:r w:rsidR="00C50257">
        <w:rPr>
          <w:rFonts w:ascii="Times New Roman" w:hAnsi="Times New Roman" w:cs="Times New Roman"/>
          <w:sz w:val="28"/>
          <w:szCs w:val="28"/>
        </w:rPr>
        <w:t xml:space="preserve">, </w:t>
      </w:r>
      <w:r w:rsidR="00E2296F" w:rsidRPr="00206E75">
        <w:rPr>
          <w:rFonts w:ascii="Times New Roman" w:hAnsi="Times New Roman" w:cs="Times New Roman"/>
          <w:sz w:val="28"/>
          <w:szCs w:val="28"/>
        </w:rPr>
        <w:t xml:space="preserve">находящимся </w:t>
      </w:r>
      <w:r w:rsidR="00C5025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в неудовлетворительном состоянии </w:t>
      </w:r>
      <w:r w:rsidR="00FC50E3">
        <w:rPr>
          <w:rFonts w:ascii="Times New Roman" w:hAnsi="Times New Roman" w:cs="Times New Roman"/>
          <w:sz w:val="28"/>
          <w:szCs w:val="28"/>
        </w:rPr>
        <w:t xml:space="preserve"> 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(согласно акту </w:t>
      </w:r>
      <w:r w:rsidR="00D5117D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411024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411024" w:rsidRPr="00411024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r w:rsidR="00D153CF" w:rsidRPr="00206E75">
        <w:rPr>
          <w:rFonts w:ascii="Times New Roman" w:hAnsi="Times New Roman" w:cs="Times New Roman"/>
          <w:sz w:val="28"/>
          <w:szCs w:val="28"/>
        </w:rPr>
        <w:t>, включенного в единый государственный реестр объектов культурного наследия (памятников истории</w:t>
      </w:r>
      <w:r w:rsidR="00C50257">
        <w:rPr>
          <w:rFonts w:ascii="Times New Roman" w:hAnsi="Times New Roman" w:cs="Times New Roman"/>
          <w:sz w:val="28"/>
          <w:szCs w:val="28"/>
        </w:rPr>
        <w:t xml:space="preserve"> </w:t>
      </w:r>
      <w:r w:rsidR="00D153CF" w:rsidRPr="00206E75">
        <w:rPr>
          <w:rFonts w:ascii="Times New Roman" w:hAnsi="Times New Roman" w:cs="Times New Roman"/>
          <w:sz w:val="28"/>
          <w:szCs w:val="28"/>
        </w:rPr>
        <w:t>и культуры) народов Ро</w:t>
      </w:r>
      <w:r w:rsidR="00411024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844CEC">
        <w:rPr>
          <w:rFonts w:ascii="Times New Roman" w:hAnsi="Times New Roman" w:cs="Times New Roman"/>
          <w:sz w:val="28"/>
          <w:szCs w:val="28"/>
        </w:rPr>
        <w:t xml:space="preserve"> </w:t>
      </w:r>
      <w:r w:rsidR="00844CEC" w:rsidRPr="00844CEC">
        <w:rPr>
          <w:rFonts w:ascii="Times New Roman" w:hAnsi="Times New Roman" w:cs="Times New Roman"/>
          <w:sz w:val="28"/>
          <w:szCs w:val="28"/>
        </w:rPr>
        <w:t xml:space="preserve">от </w:t>
      </w:r>
      <w:r w:rsidR="003D25C4">
        <w:rPr>
          <w:rFonts w:ascii="Times New Roman" w:hAnsi="Times New Roman" w:cs="Times New Roman"/>
          <w:sz w:val="28"/>
          <w:szCs w:val="28"/>
        </w:rPr>
        <w:t>31</w:t>
      </w:r>
      <w:r w:rsidR="00844CEC" w:rsidRPr="00844CEC">
        <w:rPr>
          <w:rFonts w:ascii="Times New Roman" w:hAnsi="Times New Roman" w:cs="Times New Roman"/>
          <w:sz w:val="28"/>
          <w:szCs w:val="28"/>
        </w:rPr>
        <w:t xml:space="preserve"> </w:t>
      </w:r>
      <w:r w:rsidR="003D25C4">
        <w:rPr>
          <w:rFonts w:ascii="Times New Roman" w:hAnsi="Times New Roman" w:cs="Times New Roman"/>
          <w:sz w:val="28"/>
          <w:szCs w:val="28"/>
        </w:rPr>
        <w:t>марта</w:t>
      </w:r>
      <w:r w:rsidR="00844CEC" w:rsidRPr="00844CE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E75076">
        <w:rPr>
          <w:rFonts w:ascii="Times New Roman" w:hAnsi="Times New Roman" w:cs="Times New Roman"/>
          <w:sz w:val="28"/>
          <w:szCs w:val="28"/>
        </w:rPr>
        <w:t>)</w:t>
      </w:r>
      <w:r w:rsidR="00E5215E" w:rsidRPr="00206E75">
        <w:rPr>
          <w:rFonts w:ascii="Times New Roman" w:hAnsi="Times New Roman" w:cs="Times New Roman"/>
          <w:sz w:val="28"/>
          <w:szCs w:val="28"/>
        </w:rPr>
        <w:t>.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7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приказа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собственнику Объекта, </w:t>
      </w:r>
      <w:r w:rsidR="004E0333">
        <w:rPr>
          <w:rFonts w:ascii="Times New Roman" w:hAnsi="Times New Roman" w:cs="Times New Roman"/>
          <w:sz w:val="28"/>
          <w:szCs w:val="28"/>
        </w:rPr>
        <w:t>находящегося в неудовлетворительном состоянии</w:t>
      </w:r>
      <w:r w:rsidR="00646EF5">
        <w:rPr>
          <w:rFonts w:ascii="Times New Roman" w:hAnsi="Times New Roman" w:cs="Times New Roman"/>
          <w:sz w:val="28"/>
          <w:szCs w:val="28"/>
        </w:rPr>
        <w:t>, в целях информирования граждан об ограничении доступа неограниченного круга лиц во внутренн</w:t>
      </w:r>
      <w:r w:rsidR="00440E41">
        <w:rPr>
          <w:rFonts w:ascii="Times New Roman" w:hAnsi="Times New Roman" w:cs="Times New Roman"/>
          <w:sz w:val="28"/>
          <w:szCs w:val="28"/>
        </w:rPr>
        <w:t>и</w:t>
      </w:r>
      <w:r w:rsidR="00646EF5">
        <w:rPr>
          <w:rFonts w:ascii="Times New Roman" w:hAnsi="Times New Roman" w:cs="Times New Roman"/>
          <w:sz w:val="28"/>
          <w:szCs w:val="28"/>
        </w:rPr>
        <w:t>е помещения и на территорию Объекта</w:t>
      </w:r>
      <w:r w:rsidR="00312CD2">
        <w:rPr>
          <w:rFonts w:ascii="Times New Roman" w:hAnsi="Times New Roman" w:cs="Times New Roman"/>
          <w:sz w:val="28"/>
          <w:szCs w:val="28"/>
        </w:rPr>
        <w:t>.</w:t>
      </w:r>
      <w:r w:rsidR="0068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5E" w:rsidRPr="00206E75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15E" w:rsidRPr="00206E75">
        <w:rPr>
          <w:rFonts w:ascii="Times New Roman" w:hAnsi="Times New Roman" w:cs="Times New Roman"/>
          <w:sz w:val="28"/>
          <w:szCs w:val="28"/>
        </w:rPr>
        <w:t xml:space="preserve">. </w:t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настоящего приказа на сайте комитета </w:t>
      </w:r>
      <w:r w:rsidR="00287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информационно-телекоммуникационной сети «Интернет».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41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сохранению культурного наследия Ленинградской области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истории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Pr="00FD3F6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4" w:rsidRDefault="003D25C4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4" w:rsidRPr="003D25C4" w:rsidRDefault="003D25C4" w:rsidP="003D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3D25C4" w:rsidRDefault="003D25C4" w:rsidP="003D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– </w:t>
      </w:r>
    </w:p>
    <w:p w:rsidR="003D25C4" w:rsidRPr="003D25C4" w:rsidRDefault="003D25C4" w:rsidP="003D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Pr="003D2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3D25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3D25C4" w:rsidRPr="003D25C4" w:rsidRDefault="003D25C4" w:rsidP="003D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4" w:rsidRPr="003D25C4" w:rsidRDefault="003D25C4" w:rsidP="003D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4" w:rsidRPr="003D25C4" w:rsidRDefault="003D25C4" w:rsidP="003D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80" w:rsidRDefault="00F06080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335" w:rsidRDefault="009D4335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Pr="00BC6C53" w:rsidRDefault="00BC6C53" w:rsidP="00BC6C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Подготовлено:</w:t>
      </w:r>
    </w:p>
    <w:p w:rsid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Главный специалист отдела по осуществлению полномочий </w:t>
      </w:r>
      <w:r w:rsidR="00E2296F">
        <w:rPr>
          <w:rFonts w:ascii="Times New Roman" w:hAnsi="Times New Roman" w:cs="Times New Roman"/>
        </w:rPr>
        <w:t>Ленинградской области комитета по сохранению культурного наследия Ленинградской области</w:t>
      </w:r>
    </w:p>
    <w:p w:rsidR="00C55E19" w:rsidRPr="009766E4" w:rsidRDefault="00C55E19" w:rsidP="009766E4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</w:t>
      </w:r>
      <w:r w:rsidR="0056402A">
        <w:rPr>
          <w:rFonts w:ascii="Times New Roman" w:hAnsi="Times New Roman" w:cs="Times New Roman"/>
        </w:rPr>
        <w:t>_</w:t>
      </w:r>
      <w:r w:rsidR="00E2296F">
        <w:rPr>
          <w:rFonts w:ascii="Times New Roman" w:hAnsi="Times New Roman" w:cs="Times New Roman"/>
        </w:rPr>
        <w:t>Ю.Ю. Назаренко</w:t>
      </w: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9766E4">
        <w:rPr>
          <w:rFonts w:ascii="Times New Roman" w:hAnsi="Times New Roman" w:cs="Times New Roman"/>
          <w:b/>
        </w:rPr>
        <w:t>Согласовано:</w:t>
      </w:r>
    </w:p>
    <w:p w:rsidR="00206E75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723" w:rsidRDefault="003C0723" w:rsidP="003C0723">
      <w:pPr>
        <w:spacing w:after="0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комитета по сохранению культурного наследия Ленинградской области</w:t>
      </w:r>
    </w:p>
    <w:p w:rsidR="003C0723" w:rsidRPr="009766E4" w:rsidRDefault="003C0723" w:rsidP="003C07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723" w:rsidRDefault="003C0723" w:rsidP="003C07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_________Г.Е.</w:t>
      </w:r>
      <w:r w:rsidR="00672FD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Лазарева</w:t>
      </w:r>
    </w:p>
    <w:p w:rsidR="003C0723" w:rsidRDefault="003C0723" w:rsidP="00E2296F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3C0723" w:rsidRDefault="003C0723" w:rsidP="00E2296F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E2296F" w:rsidRDefault="00206E75" w:rsidP="00E2296F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отдела по осуществлению полномочий </w:t>
      </w:r>
      <w:r w:rsidR="00E2296F">
        <w:rPr>
          <w:rFonts w:ascii="Times New Roman" w:hAnsi="Times New Roman" w:cs="Times New Roman"/>
        </w:rPr>
        <w:t>Ленинградской области комитета по сохранению культурного наследия Ленинградской области</w:t>
      </w:r>
    </w:p>
    <w:p w:rsidR="00C55E19" w:rsidRPr="009766E4" w:rsidRDefault="00C55E19" w:rsidP="00206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E75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</w:t>
      </w:r>
      <w:r w:rsidR="0065380F">
        <w:rPr>
          <w:rFonts w:ascii="Times New Roman" w:hAnsi="Times New Roman" w:cs="Times New Roman"/>
        </w:rPr>
        <w:t>_________</w:t>
      </w:r>
      <w:r w:rsidR="00E2296F">
        <w:rPr>
          <w:rFonts w:ascii="Times New Roman" w:hAnsi="Times New Roman" w:cs="Times New Roman"/>
        </w:rPr>
        <w:t>Н.П. Большакова</w:t>
      </w:r>
    </w:p>
    <w:p w:rsidR="003C0723" w:rsidRPr="009766E4" w:rsidRDefault="003C0723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B8F" w:rsidRDefault="0038127B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5538C6" w:rsidRPr="009766E4">
        <w:rPr>
          <w:rFonts w:ascii="Times New Roman" w:hAnsi="Times New Roman" w:cs="Times New Roman"/>
        </w:rPr>
        <w:t xml:space="preserve"> сектора </w:t>
      </w:r>
      <w:r w:rsidR="00D74B8F">
        <w:rPr>
          <w:rFonts w:ascii="Times New Roman" w:hAnsi="Times New Roman" w:cs="Times New Roman"/>
        </w:rPr>
        <w:t>осуществления надзора за состоянием, содержанием, сохранением, использованием и популяризацией объектов культурного наследия</w:t>
      </w:r>
      <w:r w:rsidR="00CC78F1">
        <w:rPr>
          <w:rFonts w:ascii="Times New Roman" w:hAnsi="Times New Roman" w:cs="Times New Roman"/>
        </w:rPr>
        <w:t xml:space="preserve"> комитета по сохранению комитета по сохранению культурного наследия Ленинградской области</w:t>
      </w:r>
      <w:r w:rsidR="00C55E19">
        <w:rPr>
          <w:rFonts w:ascii="Times New Roman" w:hAnsi="Times New Roman" w:cs="Times New Roman"/>
        </w:rPr>
        <w:t>.</w:t>
      </w:r>
    </w:p>
    <w:p w:rsidR="00C55E19" w:rsidRDefault="00C55E19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6402A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38127B">
        <w:rPr>
          <w:rFonts w:ascii="Times New Roman" w:hAnsi="Times New Roman" w:cs="Times New Roman"/>
        </w:rPr>
        <w:t>Н.К. Насковец</w:t>
      </w:r>
    </w:p>
    <w:p w:rsidR="00F9577A" w:rsidRPr="009766E4" w:rsidRDefault="00F9577A" w:rsidP="005538C6">
      <w:pPr>
        <w:spacing w:after="0" w:line="240" w:lineRule="auto"/>
        <w:rPr>
          <w:rFonts w:ascii="Times New Roman" w:hAnsi="Times New Roman" w:cs="Times New Roman"/>
        </w:rPr>
      </w:pPr>
    </w:p>
    <w:p w:rsidR="009766E4" w:rsidRPr="005538C6" w:rsidRDefault="009766E4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E4" w:rsidRPr="005538C6" w:rsidSect="000C4FEC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37" w:rsidRDefault="001C4E37" w:rsidP="00AC2AB5">
      <w:pPr>
        <w:spacing w:after="0" w:line="240" w:lineRule="auto"/>
      </w:pPr>
      <w:r>
        <w:separator/>
      </w:r>
    </w:p>
  </w:endnote>
  <w:endnote w:type="continuationSeparator" w:id="0">
    <w:p w:rsidR="001C4E37" w:rsidRDefault="001C4E37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37" w:rsidRDefault="001C4E37" w:rsidP="00AC2AB5">
      <w:pPr>
        <w:spacing w:after="0" w:line="240" w:lineRule="auto"/>
      </w:pPr>
      <w:r>
        <w:separator/>
      </w:r>
    </w:p>
  </w:footnote>
  <w:footnote w:type="continuationSeparator" w:id="0">
    <w:p w:rsidR="001C4E37" w:rsidRDefault="001C4E37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05pt;height:10.7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8703F"/>
    <w:rsid w:val="000A0EA5"/>
    <w:rsid w:val="000A501B"/>
    <w:rsid w:val="000B670D"/>
    <w:rsid w:val="000C076B"/>
    <w:rsid w:val="000C4FEC"/>
    <w:rsid w:val="000F29AF"/>
    <w:rsid w:val="001127E5"/>
    <w:rsid w:val="001148B3"/>
    <w:rsid w:val="00153ABF"/>
    <w:rsid w:val="00163BF1"/>
    <w:rsid w:val="0016465A"/>
    <w:rsid w:val="00173898"/>
    <w:rsid w:val="001C1557"/>
    <w:rsid w:val="001C4E37"/>
    <w:rsid w:val="00202134"/>
    <w:rsid w:val="00206E75"/>
    <w:rsid w:val="002129BB"/>
    <w:rsid w:val="00220BEF"/>
    <w:rsid w:val="0022309A"/>
    <w:rsid w:val="002279E0"/>
    <w:rsid w:val="002866C9"/>
    <w:rsid w:val="00287026"/>
    <w:rsid w:val="0028783A"/>
    <w:rsid w:val="00294E15"/>
    <w:rsid w:val="002C1ECC"/>
    <w:rsid w:val="002D707B"/>
    <w:rsid w:val="002D73E4"/>
    <w:rsid w:val="002E2A79"/>
    <w:rsid w:val="002E3941"/>
    <w:rsid w:val="002E62F0"/>
    <w:rsid w:val="00312CD2"/>
    <w:rsid w:val="0034201A"/>
    <w:rsid w:val="003574E7"/>
    <w:rsid w:val="00374CE0"/>
    <w:rsid w:val="00375A56"/>
    <w:rsid w:val="00376E79"/>
    <w:rsid w:val="0038127B"/>
    <w:rsid w:val="00395084"/>
    <w:rsid w:val="003B5677"/>
    <w:rsid w:val="003C0723"/>
    <w:rsid w:val="003D25C4"/>
    <w:rsid w:val="003D4183"/>
    <w:rsid w:val="003E79E6"/>
    <w:rsid w:val="003F2F24"/>
    <w:rsid w:val="004043EE"/>
    <w:rsid w:val="00411024"/>
    <w:rsid w:val="00414F68"/>
    <w:rsid w:val="00426B6A"/>
    <w:rsid w:val="00440E41"/>
    <w:rsid w:val="00446A3D"/>
    <w:rsid w:val="004507A9"/>
    <w:rsid w:val="0046730E"/>
    <w:rsid w:val="00474D19"/>
    <w:rsid w:val="00475E7F"/>
    <w:rsid w:val="00491756"/>
    <w:rsid w:val="004D6E66"/>
    <w:rsid w:val="004E0333"/>
    <w:rsid w:val="004E1078"/>
    <w:rsid w:val="00505679"/>
    <w:rsid w:val="005113A3"/>
    <w:rsid w:val="00521999"/>
    <w:rsid w:val="00537249"/>
    <w:rsid w:val="00546B15"/>
    <w:rsid w:val="005538C6"/>
    <w:rsid w:val="00557822"/>
    <w:rsid w:val="00561342"/>
    <w:rsid w:val="0056402A"/>
    <w:rsid w:val="005B245A"/>
    <w:rsid w:val="005C0604"/>
    <w:rsid w:val="005D3404"/>
    <w:rsid w:val="00607DE0"/>
    <w:rsid w:val="006110CA"/>
    <w:rsid w:val="00625F68"/>
    <w:rsid w:val="00642EA8"/>
    <w:rsid w:val="00646EF5"/>
    <w:rsid w:val="0065380F"/>
    <w:rsid w:val="00662E05"/>
    <w:rsid w:val="00672FDE"/>
    <w:rsid w:val="00682E52"/>
    <w:rsid w:val="006905E7"/>
    <w:rsid w:val="00691702"/>
    <w:rsid w:val="006A554E"/>
    <w:rsid w:val="006A764E"/>
    <w:rsid w:val="006C2496"/>
    <w:rsid w:val="006C3D2B"/>
    <w:rsid w:val="006D2EAC"/>
    <w:rsid w:val="006E75A1"/>
    <w:rsid w:val="006F11A6"/>
    <w:rsid w:val="00707CFD"/>
    <w:rsid w:val="007200BD"/>
    <w:rsid w:val="00721A9D"/>
    <w:rsid w:val="00724CD8"/>
    <w:rsid w:val="007278F9"/>
    <w:rsid w:val="0074752C"/>
    <w:rsid w:val="00752301"/>
    <w:rsid w:val="007568F1"/>
    <w:rsid w:val="00765200"/>
    <w:rsid w:val="00775904"/>
    <w:rsid w:val="0078755D"/>
    <w:rsid w:val="00790607"/>
    <w:rsid w:val="007B022A"/>
    <w:rsid w:val="007F3E28"/>
    <w:rsid w:val="00832317"/>
    <w:rsid w:val="00844CEC"/>
    <w:rsid w:val="00865F01"/>
    <w:rsid w:val="008B0BA3"/>
    <w:rsid w:val="008E7431"/>
    <w:rsid w:val="00934847"/>
    <w:rsid w:val="00943F07"/>
    <w:rsid w:val="00953CEA"/>
    <w:rsid w:val="0095550D"/>
    <w:rsid w:val="0095566E"/>
    <w:rsid w:val="0097571A"/>
    <w:rsid w:val="009766E4"/>
    <w:rsid w:val="009A7A97"/>
    <w:rsid w:val="009D4335"/>
    <w:rsid w:val="009E11BC"/>
    <w:rsid w:val="00A13952"/>
    <w:rsid w:val="00A22C7C"/>
    <w:rsid w:val="00A22F3E"/>
    <w:rsid w:val="00A25FEB"/>
    <w:rsid w:val="00A31B62"/>
    <w:rsid w:val="00A859B2"/>
    <w:rsid w:val="00A97469"/>
    <w:rsid w:val="00AA6865"/>
    <w:rsid w:val="00AB5942"/>
    <w:rsid w:val="00AC2AB5"/>
    <w:rsid w:val="00AC4C84"/>
    <w:rsid w:val="00AF45BE"/>
    <w:rsid w:val="00AF4E74"/>
    <w:rsid w:val="00B60726"/>
    <w:rsid w:val="00B71ED0"/>
    <w:rsid w:val="00B74882"/>
    <w:rsid w:val="00B90D4A"/>
    <w:rsid w:val="00BC6C53"/>
    <w:rsid w:val="00C21043"/>
    <w:rsid w:val="00C34556"/>
    <w:rsid w:val="00C36A1B"/>
    <w:rsid w:val="00C50257"/>
    <w:rsid w:val="00C55E19"/>
    <w:rsid w:val="00C94006"/>
    <w:rsid w:val="00CC78F1"/>
    <w:rsid w:val="00CE5E42"/>
    <w:rsid w:val="00D153CF"/>
    <w:rsid w:val="00D2158E"/>
    <w:rsid w:val="00D35475"/>
    <w:rsid w:val="00D5117D"/>
    <w:rsid w:val="00D74B8F"/>
    <w:rsid w:val="00D80D70"/>
    <w:rsid w:val="00D9009A"/>
    <w:rsid w:val="00DE7E92"/>
    <w:rsid w:val="00DF06C1"/>
    <w:rsid w:val="00DF33FC"/>
    <w:rsid w:val="00E2296F"/>
    <w:rsid w:val="00E33CF0"/>
    <w:rsid w:val="00E5215E"/>
    <w:rsid w:val="00E75076"/>
    <w:rsid w:val="00E85D03"/>
    <w:rsid w:val="00EB7054"/>
    <w:rsid w:val="00EE5663"/>
    <w:rsid w:val="00EE61FE"/>
    <w:rsid w:val="00EF3A3F"/>
    <w:rsid w:val="00F06080"/>
    <w:rsid w:val="00F9577A"/>
    <w:rsid w:val="00FB5B3E"/>
    <w:rsid w:val="00FC50E3"/>
    <w:rsid w:val="00FD3F62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Юлия Юрьевна Назаренко</cp:lastModifiedBy>
  <cp:revision>27</cp:revision>
  <cp:lastPrinted>2021-05-22T10:36:00Z</cp:lastPrinted>
  <dcterms:created xsi:type="dcterms:W3CDTF">2021-09-27T08:39:00Z</dcterms:created>
  <dcterms:modified xsi:type="dcterms:W3CDTF">2021-10-21T13:39:00Z</dcterms:modified>
</cp:coreProperties>
</file>