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7" w:rsidRDefault="00310F27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Pr="00407AF1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Pr="00407AF1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B00C1" w:rsidRDefault="00FB00C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F1" w:rsidRDefault="00407AF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98" w:rsidRDefault="00201E98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91" w:rsidRDefault="00145891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CC" w:rsidRDefault="00E00FC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6C" w:rsidRDefault="0047036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CC" w:rsidRDefault="00E00FCC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0B" w:rsidRDefault="00B8020B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азования Ленинградской области </w:t>
      </w:r>
    </w:p>
    <w:p w:rsidR="000B316B" w:rsidRDefault="000B316B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2CF4">
        <w:rPr>
          <w:rFonts w:ascii="Times New Roman" w:hAnsi="Times New Roman" w:cs="Times New Roman"/>
          <w:b/>
          <w:sz w:val="28"/>
          <w:szCs w:val="28"/>
        </w:rPr>
        <w:t xml:space="preserve">03 июня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92CF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492C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62C0" w:rsidRPr="00407A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00C1">
        <w:rPr>
          <w:rFonts w:ascii="Times New Roman" w:hAnsi="Times New Roman" w:cs="Times New Roman"/>
          <w:b/>
          <w:sz w:val="28"/>
          <w:szCs w:val="28"/>
        </w:rPr>
        <w:t>кадровом совете</w:t>
      </w:r>
      <w:r w:rsidR="005B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1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04F2B">
        <w:rPr>
          <w:rFonts w:ascii="Times New Roman" w:hAnsi="Times New Roman" w:cs="Times New Roman"/>
          <w:b/>
          <w:sz w:val="28"/>
          <w:szCs w:val="28"/>
        </w:rPr>
        <w:t xml:space="preserve">председателе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304F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</w:t>
      </w:r>
    </w:p>
    <w:p w:rsidR="000B316B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E33B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B2E0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 xml:space="preserve">орядке подготовки предложений </w:t>
      </w:r>
    </w:p>
    <w:p w:rsidR="000B316B" w:rsidRDefault="009E33B0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B0">
        <w:rPr>
          <w:rFonts w:ascii="Times New Roman" w:hAnsi="Times New Roman" w:cs="Times New Roman"/>
          <w:b/>
          <w:sz w:val="28"/>
          <w:szCs w:val="28"/>
        </w:rPr>
        <w:t xml:space="preserve">председателя комитета общего и профессионального образования Ленинградской области об установлении </w:t>
      </w:r>
      <w:proofErr w:type="gramStart"/>
      <w:r w:rsidR="00042660">
        <w:rPr>
          <w:rFonts w:ascii="Times New Roman" w:hAnsi="Times New Roman" w:cs="Times New Roman"/>
          <w:b/>
          <w:sz w:val="28"/>
          <w:szCs w:val="28"/>
        </w:rPr>
        <w:t>госуда</w:t>
      </w:r>
      <w:r w:rsidR="003351F0">
        <w:rPr>
          <w:rFonts w:ascii="Times New Roman" w:hAnsi="Times New Roman" w:cs="Times New Roman"/>
          <w:b/>
          <w:sz w:val="28"/>
          <w:szCs w:val="28"/>
        </w:rPr>
        <w:t>рственным</w:t>
      </w:r>
      <w:proofErr w:type="gramEnd"/>
      <w:r w:rsidR="00335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5F9" w:rsidRPr="00F12B44" w:rsidRDefault="003351F0" w:rsidP="009E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гражданским служащим к</w:t>
      </w:r>
      <w:r w:rsidR="00042660">
        <w:rPr>
          <w:rFonts w:ascii="Times New Roman" w:hAnsi="Times New Roman" w:cs="Times New Roman"/>
          <w:b/>
          <w:sz w:val="28"/>
          <w:szCs w:val="28"/>
        </w:rPr>
        <w:t>омитета</w:t>
      </w:r>
      <w:r w:rsidR="000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B0" w:rsidRPr="009E33B0">
        <w:rPr>
          <w:rFonts w:ascii="Times New Roman" w:hAnsi="Times New Roman" w:cs="Times New Roman"/>
          <w:b/>
          <w:sz w:val="28"/>
          <w:szCs w:val="28"/>
        </w:rPr>
        <w:t>размера ежемесячных</w:t>
      </w:r>
      <w:r w:rsidR="00CB6EA7">
        <w:rPr>
          <w:rFonts w:ascii="Times New Roman" w:hAnsi="Times New Roman" w:cs="Times New Roman"/>
          <w:b/>
          <w:sz w:val="28"/>
          <w:szCs w:val="28"/>
        </w:rPr>
        <w:t xml:space="preserve">, ежеквартальных, а также </w:t>
      </w:r>
      <w:proofErr w:type="gramStart"/>
      <w:r w:rsidR="00CB6EA7">
        <w:rPr>
          <w:rFonts w:ascii="Times New Roman" w:hAnsi="Times New Roman" w:cs="Times New Roman"/>
          <w:b/>
          <w:sz w:val="28"/>
          <w:szCs w:val="28"/>
        </w:rPr>
        <w:t>годовой</w:t>
      </w:r>
      <w:proofErr w:type="gramEnd"/>
      <w:r w:rsidR="009E33B0" w:rsidRPr="009E33B0">
        <w:rPr>
          <w:rFonts w:ascii="Times New Roman" w:hAnsi="Times New Roman" w:cs="Times New Roman"/>
          <w:b/>
          <w:sz w:val="28"/>
          <w:szCs w:val="28"/>
        </w:rPr>
        <w:t xml:space="preserve"> и иных дополнительных выплат</w:t>
      </w:r>
      <w:r w:rsidR="000B316B">
        <w:rPr>
          <w:rFonts w:ascii="Times New Roman" w:hAnsi="Times New Roman" w:cs="Times New Roman"/>
          <w:b/>
          <w:sz w:val="28"/>
          <w:szCs w:val="28"/>
        </w:rPr>
        <w:t>»</w:t>
      </w:r>
    </w:p>
    <w:p w:rsidR="00DD03BA" w:rsidRPr="00407AF1" w:rsidRDefault="00DD03BA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BA" w:rsidRPr="005206D5" w:rsidRDefault="00CB6EA7" w:rsidP="00CB6EA7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6D5">
        <w:rPr>
          <w:rFonts w:ascii="Times New Roman" w:hAnsi="Times New Roman" w:cs="Times New Roman"/>
          <w:sz w:val="28"/>
          <w:szCs w:val="28"/>
        </w:rPr>
        <w:t>В целях более эффективной организации работы кадрового совета при председателе комитета общего и профессионального образования Ленинградской области, приказываю</w:t>
      </w:r>
      <w:r w:rsidR="00DD03BA" w:rsidRPr="005206D5">
        <w:rPr>
          <w:rFonts w:ascii="Times New Roman" w:hAnsi="Times New Roman" w:cs="Times New Roman"/>
          <w:sz w:val="28"/>
          <w:szCs w:val="28"/>
        </w:rPr>
        <w:t>:</w:t>
      </w:r>
    </w:p>
    <w:p w:rsidR="00F8748B" w:rsidRDefault="005206D5" w:rsidP="00CB6E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06D5">
        <w:rPr>
          <w:rFonts w:ascii="Times New Roman" w:hAnsi="Times New Roman" w:cs="Times New Roman"/>
          <w:sz w:val="28"/>
          <w:szCs w:val="28"/>
        </w:rPr>
        <w:t>Внести изменени</w:t>
      </w:r>
      <w:r w:rsidR="000A58C1">
        <w:rPr>
          <w:rFonts w:ascii="Times New Roman" w:hAnsi="Times New Roman" w:cs="Times New Roman"/>
          <w:sz w:val="28"/>
          <w:szCs w:val="28"/>
        </w:rPr>
        <w:t>е</w:t>
      </w:r>
      <w:r w:rsidR="00D279A2">
        <w:rPr>
          <w:rFonts w:ascii="Times New Roman" w:hAnsi="Times New Roman" w:cs="Times New Roman"/>
          <w:sz w:val="28"/>
          <w:szCs w:val="28"/>
        </w:rPr>
        <w:t xml:space="preserve"> в</w:t>
      </w:r>
      <w:r w:rsidR="00D279A2" w:rsidRPr="00D279A2">
        <w:rPr>
          <w:rFonts w:ascii="Times New Roman" w:hAnsi="Times New Roman" w:cs="Times New Roman"/>
          <w:sz w:val="28"/>
          <w:szCs w:val="28"/>
        </w:rPr>
        <w:t xml:space="preserve"> </w:t>
      </w:r>
      <w:r w:rsidRPr="005206D5">
        <w:rPr>
          <w:rFonts w:ascii="Times New Roman" w:hAnsi="Times New Roman" w:cs="Times New Roman"/>
          <w:sz w:val="28"/>
          <w:szCs w:val="28"/>
        </w:rPr>
        <w:t xml:space="preserve">приказ комитета общего и профессионального образования Ленинградской области от </w:t>
      </w:r>
      <w:r w:rsidR="00CB6EA7">
        <w:rPr>
          <w:rFonts w:ascii="Times New Roman" w:hAnsi="Times New Roman" w:cs="Times New Roman"/>
          <w:sz w:val="28"/>
          <w:szCs w:val="28"/>
        </w:rPr>
        <w:t>03 июня</w:t>
      </w:r>
      <w:r w:rsidRPr="005206D5">
        <w:rPr>
          <w:rFonts w:ascii="Times New Roman" w:hAnsi="Times New Roman" w:cs="Times New Roman"/>
          <w:sz w:val="28"/>
          <w:szCs w:val="28"/>
        </w:rPr>
        <w:t xml:space="preserve"> 20</w:t>
      </w:r>
      <w:r w:rsidR="00CB6EA7">
        <w:rPr>
          <w:rFonts w:ascii="Times New Roman" w:hAnsi="Times New Roman" w:cs="Times New Roman"/>
          <w:sz w:val="28"/>
          <w:szCs w:val="28"/>
        </w:rPr>
        <w:t>21 года №</w:t>
      </w:r>
      <w:r w:rsidR="00D279A2" w:rsidRPr="00D279A2">
        <w:rPr>
          <w:rFonts w:ascii="Times New Roman" w:hAnsi="Times New Roman" w:cs="Times New Roman"/>
          <w:sz w:val="28"/>
          <w:szCs w:val="28"/>
        </w:rPr>
        <w:t xml:space="preserve"> 17</w:t>
      </w:r>
      <w:r w:rsidR="00CB6EA7">
        <w:rPr>
          <w:rFonts w:ascii="Times New Roman" w:hAnsi="Times New Roman" w:cs="Times New Roman"/>
          <w:sz w:val="28"/>
          <w:szCs w:val="28"/>
        </w:rPr>
        <w:t xml:space="preserve"> </w:t>
      </w:r>
      <w:r w:rsidRPr="005206D5">
        <w:rPr>
          <w:rFonts w:ascii="Times New Roman" w:hAnsi="Times New Roman" w:cs="Times New Roman"/>
          <w:sz w:val="28"/>
          <w:szCs w:val="28"/>
        </w:rPr>
        <w:t>«</w:t>
      </w:r>
      <w:r w:rsidR="00CB6EA7" w:rsidRPr="00CB6EA7">
        <w:rPr>
          <w:rFonts w:ascii="Times New Roman" w:hAnsi="Times New Roman" w:cs="Times New Roman"/>
          <w:sz w:val="28"/>
          <w:szCs w:val="28"/>
        </w:rPr>
        <w:t>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комитета размера ежемесячных, ежеквартальных, а также годовой и иных дополнительных выплат</w:t>
      </w:r>
      <w:r w:rsidRPr="005206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A2">
        <w:rPr>
          <w:rFonts w:ascii="Times New Roman" w:hAnsi="Times New Roman" w:cs="Times New Roman"/>
          <w:sz w:val="28"/>
          <w:szCs w:val="28"/>
        </w:rPr>
        <w:t>изложив приложение 4</w:t>
      </w:r>
      <w:proofErr w:type="gramEnd"/>
      <w:r w:rsidR="00D279A2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приказу.</w:t>
      </w:r>
    </w:p>
    <w:p w:rsidR="000913CE" w:rsidRDefault="005206D5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3B0" w:rsidRPr="00940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974" w:rsidRPr="00940C1E">
        <w:rPr>
          <w:rFonts w:ascii="Times New Roman" w:hAnsi="Times New Roman" w:cs="Times New Roman"/>
          <w:sz w:val="28"/>
          <w:szCs w:val="28"/>
        </w:rPr>
        <w:t>Контроль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E4974" w:rsidRPr="009E33B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435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4974" w:rsidRPr="009E33B0">
        <w:rPr>
          <w:rFonts w:ascii="Times New Roman" w:hAnsi="Times New Roman" w:cs="Times New Roman"/>
          <w:sz w:val="28"/>
          <w:szCs w:val="28"/>
        </w:rPr>
        <w:t xml:space="preserve">приказа оставляю </w:t>
      </w:r>
      <w:r w:rsidR="007B12F7" w:rsidRPr="009E33B0">
        <w:rPr>
          <w:rFonts w:ascii="Times New Roman" w:hAnsi="Times New Roman" w:cs="Times New Roman"/>
          <w:sz w:val="28"/>
          <w:szCs w:val="28"/>
        </w:rPr>
        <w:t>з</w:t>
      </w:r>
      <w:r w:rsidR="00EE4974" w:rsidRPr="009E33B0">
        <w:rPr>
          <w:rFonts w:ascii="Times New Roman" w:hAnsi="Times New Roman" w:cs="Times New Roman"/>
          <w:sz w:val="28"/>
          <w:szCs w:val="28"/>
        </w:rPr>
        <w:t>а собой.</w:t>
      </w:r>
    </w:p>
    <w:p w:rsidR="000913CE" w:rsidRDefault="00D279A2" w:rsidP="00D279A2">
      <w:pPr>
        <w:tabs>
          <w:tab w:val="left" w:pos="568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973" w:rsidRDefault="00D279A2" w:rsidP="000913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EE4974" w:rsidRPr="00582E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4974" w:rsidRPr="00582E8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EE4974" w:rsidRPr="00582E83">
        <w:rPr>
          <w:rFonts w:ascii="Times New Roman" w:hAnsi="Times New Roman" w:cs="Times New Roman"/>
          <w:sz w:val="28"/>
          <w:szCs w:val="28"/>
        </w:rPr>
        <w:tab/>
      </w:r>
      <w:r w:rsidR="009666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Т.Г. Рыборецкая</w:t>
      </w:r>
    </w:p>
    <w:p w:rsidR="00D279A2" w:rsidRDefault="00D279A2" w:rsidP="000913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9A2" w:rsidRDefault="00D279A2" w:rsidP="000913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279A2" w:rsidSect="000913CE">
          <w:pgSz w:w="11906" w:h="16838"/>
          <w:pgMar w:top="709" w:right="849" w:bottom="426" w:left="1276" w:header="708" w:footer="708" w:gutter="0"/>
          <w:cols w:space="708"/>
          <w:docGrid w:linePitch="360"/>
        </w:sectPr>
      </w:pP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«УТВЕРЖДЕНЫ»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приказом комитета общего и 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профессионального образования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«__» ____________ 2021 года № ____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«УТВЕРЖДЕНЫ»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приказом комитета общего и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профессионального образования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«09» июня 2021 года № 17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4)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F5176E" w:rsidRPr="00F5176E" w:rsidRDefault="00F5176E" w:rsidP="00F5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6E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F5176E" w:rsidRPr="00F5176E" w:rsidRDefault="00F5176E" w:rsidP="00F5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6E">
        <w:rPr>
          <w:rFonts w:ascii="Times New Roman" w:hAnsi="Times New Roman" w:cs="Times New Roman"/>
          <w:b/>
          <w:sz w:val="28"/>
          <w:szCs w:val="28"/>
        </w:rPr>
        <w:t>оценки эффективности и результативности деятельности</w:t>
      </w:r>
    </w:p>
    <w:p w:rsidR="00F5176E" w:rsidRPr="00F5176E" w:rsidRDefault="00F5176E" w:rsidP="00F5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6E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</w:t>
      </w:r>
    </w:p>
    <w:p w:rsidR="00F5176E" w:rsidRPr="00F5176E" w:rsidRDefault="00F5176E" w:rsidP="00F5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6E">
        <w:rPr>
          <w:rFonts w:ascii="Times New Roman" w:hAnsi="Times New Roman" w:cs="Times New Roman"/>
          <w:b/>
          <w:sz w:val="28"/>
          <w:szCs w:val="28"/>
        </w:rPr>
        <w:t>комитета общего и профессионального образования Ленинградской области, при наличии которых размер стимулирующих выплат снижается</w:t>
      </w:r>
    </w:p>
    <w:p w:rsidR="00F5176E" w:rsidRPr="00F5176E" w:rsidRDefault="00F5176E" w:rsidP="00F5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6E">
        <w:rPr>
          <w:rFonts w:ascii="Times New Roman" w:hAnsi="Times New Roman" w:cs="Times New Roman"/>
          <w:b/>
          <w:sz w:val="28"/>
          <w:szCs w:val="28"/>
        </w:rPr>
        <w:t>либо государственные гражданские служащие</w:t>
      </w:r>
    </w:p>
    <w:p w:rsidR="00F5176E" w:rsidRPr="00F5176E" w:rsidRDefault="00F5176E" w:rsidP="00F5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76E">
        <w:rPr>
          <w:rFonts w:ascii="Times New Roman" w:hAnsi="Times New Roman" w:cs="Times New Roman"/>
          <w:b/>
          <w:sz w:val="28"/>
          <w:szCs w:val="28"/>
        </w:rPr>
        <w:t>не представляются к ежемесячному денежному поощрению</w:t>
      </w:r>
    </w:p>
    <w:p w:rsidR="00D279A2" w:rsidRDefault="00D279A2" w:rsidP="00D27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985"/>
      </w:tblGrid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6E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государственных гражданских служащих комитета общего и профессионального образования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которых размер стимулирующих выплат снижается </w:t>
            </w: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государственные гражданские служащие </w:t>
            </w: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не представляются к ежемесячному денежному поощрению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Размер, на который снижаются стимулирующие выплаты к денежному содержанию государственных гражданских служащих (</w:t>
            </w:r>
            <w:proofErr w:type="gramStart"/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 % к должностному окладу)</w:t>
            </w: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Несвоевременное или некачественное исполнение государственным гражданским служащим поручений или резолюций Губернатора Ленинградской области, в том числе данных во исполнение поручения Президента Российской Федерации либо Председателя Правительства Российской Федерации, а также не представление письменного ходатайства о продлении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рока их исполнения с указанием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обоснованных причин невозможности исполнения поручения или резолюции в установленные сроки и предложений по новому сроку исполнения и (или) составу</w:t>
            </w:r>
            <w:proofErr w:type="gramEnd"/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0% до 100% 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 и несвоевременное исполнение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гражданским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обязанностей, предусмотренных служебным контрактом и должностным регламентом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F5176E" w:rsidRPr="00251EC7" w:rsidRDefault="00F5176E" w:rsidP="00F5176E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Несвоевременное или некачественное исполнение государственным гражданским служащим заданий, приказов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распоряжений непосредственного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или вышестоящих руководителей</w:t>
            </w:r>
          </w:p>
        </w:tc>
        <w:tc>
          <w:tcPr>
            <w:tcW w:w="1985" w:type="dxa"/>
          </w:tcPr>
          <w:p w:rsidR="00F5176E" w:rsidRPr="00251EC7" w:rsidRDefault="00F5176E" w:rsidP="009039B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или некачественное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гражданским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материалов в соответствующие органы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Default="00F5176E" w:rsidP="00F5176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согласующих подписей соответствующих структурных подразделений комитета, в том числе юридического сектора, при подготовке и согласовании в Правительстве Ленинградской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проекта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Губернатора Ленинградской области</w:t>
            </w:r>
            <w:proofErr w:type="gramEnd"/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 либо Правительства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проекта правового акта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Губернатора Ленинградской области либо Правительства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судебных исков относительно текущей деятельности комитета, курируемой государственным гражданским служащим (соответствующим структурным подразделением)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F5176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Нарушение государственным гражданским служащим установленного порядка предоставления государственных услуг (осуществления государственных функций), предоставляемых соответствующим структурным подразделением (принятие неправомерного решения), что подтверждается жалобой заявителя, признанной обоснованной в досудебном (внесудебном) либо судебном порядке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267F89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государственным гражданским служащим служебной дисциплины (служебного распорядка), в том числе: </w:t>
            </w:r>
          </w:p>
          <w:p w:rsidR="00F5176E" w:rsidRDefault="00F5176E" w:rsidP="00267F89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совершение прогула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76E" w:rsidRDefault="00F5176E" w:rsidP="00267F89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работе более четырех часов в течение рабочего дня без уважительных причин; </w:t>
            </w:r>
          </w:p>
          <w:p w:rsidR="00F5176E" w:rsidRDefault="00F5176E" w:rsidP="00267F89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на работе в нетрезвом состоянии, в состоянии наркотического или токсического опьянения; </w:t>
            </w:r>
          </w:p>
          <w:p w:rsidR="00F5176E" w:rsidRDefault="00F5176E" w:rsidP="00267F89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другие нарушения служебной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вине государственного гражданского служащего, подтвержденные соответствующими документами</w:t>
            </w:r>
          </w:p>
          <w:p w:rsidR="00F5176E" w:rsidRPr="00251EC7" w:rsidRDefault="00F5176E" w:rsidP="00267F89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036C" w:rsidRPr="00251EC7" w:rsidTr="00267F89">
        <w:tc>
          <w:tcPr>
            <w:tcW w:w="568" w:type="dxa"/>
          </w:tcPr>
          <w:p w:rsidR="0047036C" w:rsidRDefault="0047036C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47036C" w:rsidRDefault="0047036C" w:rsidP="00267F89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47036C">
              <w:rPr>
                <w:rFonts w:ascii="Times New Roman" w:hAnsi="Times New Roman" w:cs="Times New Roman"/>
                <w:sz w:val="24"/>
                <w:szCs w:val="24"/>
              </w:rPr>
              <w:t>контроля со стороны непосредственного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государственным гражданским служащим служебной дисциплины (служебного распорядка)</w:t>
            </w:r>
          </w:p>
          <w:p w:rsidR="0047036C" w:rsidRPr="00251EC7" w:rsidRDefault="0047036C" w:rsidP="00267F89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36C" w:rsidRPr="00251EC7" w:rsidRDefault="0047036C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47036C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176E" w:rsidRPr="0025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государственным гражданским служащим норм законодательства о размещении государственного заказа, повлекших за собой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омитета в целом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отдельных должностных лиц к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омитета к административной ответственности 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47036C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76E" w:rsidRPr="0025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государственным гражданским служащим требований положений, правил, порядков и инструкций,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омитетом и регламентирующих порядок действий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гражданских служащих внутри к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соответствующим направлениям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4703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Утрата государственным гражданским служащим документов, поступивших ему на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хранение</w:t>
            </w:r>
          </w:p>
          <w:p w:rsidR="00F5176E" w:rsidRPr="00251EC7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Pr="00251EC7" w:rsidRDefault="00F5176E" w:rsidP="004703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подготовленных государственным гражданским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материалах (докладах, аналитических справках, отчетах, служебных записках, письмах, обращениях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иных документах недостоверной, искаженной либо устаревшей информации</w:t>
            </w:r>
          </w:p>
          <w:p w:rsidR="00F5176E" w:rsidRPr="00CF195B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Pr="00251EC7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Default="00F5176E" w:rsidP="004703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0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606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подготовки ответов на обращения </w:t>
            </w:r>
            <w:r w:rsidRPr="005460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государственных органов, органов местного самоуправления, граждан и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независимо от их организационно-</w:t>
            </w:r>
            <w:r w:rsidRPr="005460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правовой формы</w:t>
            </w:r>
          </w:p>
          <w:p w:rsidR="00F5176E" w:rsidRPr="0054606C" w:rsidRDefault="00F5176E" w:rsidP="00267F8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Default="00F5176E" w:rsidP="004703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267F89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Наличие</w:t>
            </w:r>
            <w:r w:rsidRPr="00AD4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AD4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пропуска без уважительной причины заседаний комиссий и иных коллегиальных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состав которых государственный гражданский служащий включен в соответствии с правовым актом Ленинградской области, а также в случае направления его непосредственным или вышестоящим руководителем</w:t>
            </w:r>
            <w:r w:rsidRPr="00AD4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F5176E" w:rsidRPr="00AD4A0E" w:rsidRDefault="00F5176E" w:rsidP="00267F89">
            <w:pPr>
              <w:widowControl w:val="0"/>
              <w:ind w:right="6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76E" w:rsidRDefault="00F5176E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 w:rsidRPr="00251E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Default="00F5176E" w:rsidP="004703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F5176E" w:rsidP="00F5176E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Наличие акта, предписания по результатам проверок деятельности комитета, содержащих нарушения, за которые в соответствии с должностными обязанностями несет ответственность государственный гражданский служащий</w:t>
            </w:r>
          </w:p>
          <w:p w:rsidR="00F5176E" w:rsidRDefault="00F5176E" w:rsidP="00F5176E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:rsidR="00F5176E" w:rsidRDefault="009039B4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Default="0047036C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47036C" w:rsidP="0047036C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Нарушение государственным гражданским служащим антимонопольного законодательства при заключении соглашений по вопросам, относящимся к полномочиям комитета</w:t>
            </w:r>
          </w:p>
          <w:p w:rsidR="0047036C" w:rsidRDefault="0047036C" w:rsidP="0047036C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:rsidR="00F5176E" w:rsidRDefault="0047036C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F5176E" w:rsidRPr="00251EC7" w:rsidTr="00267F89">
        <w:tc>
          <w:tcPr>
            <w:tcW w:w="568" w:type="dxa"/>
          </w:tcPr>
          <w:p w:rsidR="00F5176E" w:rsidRDefault="00F5176E" w:rsidP="004703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5176E" w:rsidRDefault="0047036C" w:rsidP="00267F89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Отсутствие контроля со стороны непосредственного руководителя за исполнением государственным гражданским служащим своих должностных обязанностей, предусмотренных должностным регламентом</w:t>
            </w:r>
          </w:p>
          <w:p w:rsidR="0047036C" w:rsidRDefault="0047036C" w:rsidP="00267F89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:rsidR="00F5176E" w:rsidRDefault="0047036C" w:rsidP="00267F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</w:tbl>
    <w:p w:rsidR="00F5176E" w:rsidRPr="00D279A2" w:rsidRDefault="00F5176E" w:rsidP="00F51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F5176E" w:rsidRPr="00D279A2" w:rsidSect="00F5176E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A9" w:rsidRDefault="00C44DA9" w:rsidP="00A23C60">
      <w:pPr>
        <w:spacing w:after="0" w:line="240" w:lineRule="auto"/>
      </w:pPr>
      <w:r>
        <w:separator/>
      </w:r>
    </w:p>
  </w:endnote>
  <w:endnote w:type="continuationSeparator" w:id="0">
    <w:p w:rsidR="00C44DA9" w:rsidRDefault="00C44DA9" w:rsidP="00A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A9" w:rsidRDefault="00C44DA9" w:rsidP="00A23C60">
      <w:pPr>
        <w:spacing w:after="0" w:line="240" w:lineRule="auto"/>
      </w:pPr>
      <w:r>
        <w:separator/>
      </w:r>
    </w:p>
  </w:footnote>
  <w:footnote w:type="continuationSeparator" w:id="0">
    <w:p w:rsidR="00C44DA9" w:rsidRDefault="00C44DA9" w:rsidP="00A2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75E"/>
    <w:multiLevelType w:val="hybridMultilevel"/>
    <w:tmpl w:val="5F28EF58"/>
    <w:lvl w:ilvl="0" w:tplc="0DEECBEA">
      <w:start w:val="1"/>
      <w:numFmt w:val="decimal"/>
      <w:lvlText w:val="10.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</w:rPr>
    </w:lvl>
    <w:lvl w:ilvl="1" w:tplc="259ADEB4">
      <w:start w:val="1"/>
      <w:numFmt w:val="decimal"/>
      <w:lvlText w:val="10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E3F1A"/>
    <w:multiLevelType w:val="hybridMultilevel"/>
    <w:tmpl w:val="6886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8F6"/>
    <w:multiLevelType w:val="multilevel"/>
    <w:tmpl w:val="63704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0"/>
    <w:rsid w:val="000044EA"/>
    <w:rsid w:val="00024CD7"/>
    <w:rsid w:val="00026FEF"/>
    <w:rsid w:val="00037E85"/>
    <w:rsid w:val="00042660"/>
    <w:rsid w:val="00050F3B"/>
    <w:rsid w:val="000648CD"/>
    <w:rsid w:val="000658D5"/>
    <w:rsid w:val="00065AEB"/>
    <w:rsid w:val="000672A2"/>
    <w:rsid w:val="0008437D"/>
    <w:rsid w:val="00086645"/>
    <w:rsid w:val="000913CE"/>
    <w:rsid w:val="000A3123"/>
    <w:rsid w:val="000A44E1"/>
    <w:rsid w:val="000A58C1"/>
    <w:rsid w:val="000B316B"/>
    <w:rsid w:val="000C7CA5"/>
    <w:rsid w:val="000D4115"/>
    <w:rsid w:val="000D70F6"/>
    <w:rsid w:val="000D7E4E"/>
    <w:rsid w:val="000E3276"/>
    <w:rsid w:val="00100434"/>
    <w:rsid w:val="00104226"/>
    <w:rsid w:val="00124969"/>
    <w:rsid w:val="00132CAE"/>
    <w:rsid w:val="00141CCA"/>
    <w:rsid w:val="00143C29"/>
    <w:rsid w:val="00145891"/>
    <w:rsid w:val="00160239"/>
    <w:rsid w:val="001617DF"/>
    <w:rsid w:val="00176464"/>
    <w:rsid w:val="00193C38"/>
    <w:rsid w:val="001973B1"/>
    <w:rsid w:val="001A68BE"/>
    <w:rsid w:val="001B1A09"/>
    <w:rsid w:val="001F0240"/>
    <w:rsid w:val="001F0A98"/>
    <w:rsid w:val="001F4FEA"/>
    <w:rsid w:val="00201E98"/>
    <w:rsid w:val="00204332"/>
    <w:rsid w:val="00212E7F"/>
    <w:rsid w:val="002317C6"/>
    <w:rsid w:val="002333EA"/>
    <w:rsid w:val="00247E87"/>
    <w:rsid w:val="00251EC7"/>
    <w:rsid w:val="00254C5A"/>
    <w:rsid w:val="00255592"/>
    <w:rsid w:val="00256094"/>
    <w:rsid w:val="00274628"/>
    <w:rsid w:val="00277AB1"/>
    <w:rsid w:val="00284DE8"/>
    <w:rsid w:val="002877F8"/>
    <w:rsid w:val="002932B3"/>
    <w:rsid w:val="002A21F0"/>
    <w:rsid w:val="002D0887"/>
    <w:rsid w:val="002D6AC7"/>
    <w:rsid w:val="003010AA"/>
    <w:rsid w:val="00304F2B"/>
    <w:rsid w:val="00306207"/>
    <w:rsid w:val="00310F27"/>
    <w:rsid w:val="003330BF"/>
    <w:rsid w:val="0033424D"/>
    <w:rsid w:val="003351F0"/>
    <w:rsid w:val="00343516"/>
    <w:rsid w:val="00344B3C"/>
    <w:rsid w:val="00345C9F"/>
    <w:rsid w:val="003637AD"/>
    <w:rsid w:val="00363812"/>
    <w:rsid w:val="00373C3B"/>
    <w:rsid w:val="0037577D"/>
    <w:rsid w:val="00376FDE"/>
    <w:rsid w:val="003805E3"/>
    <w:rsid w:val="003812DC"/>
    <w:rsid w:val="00387B6C"/>
    <w:rsid w:val="0039138C"/>
    <w:rsid w:val="00394BD6"/>
    <w:rsid w:val="003A7857"/>
    <w:rsid w:val="003B2197"/>
    <w:rsid w:val="003B7956"/>
    <w:rsid w:val="003C24F8"/>
    <w:rsid w:val="003E452C"/>
    <w:rsid w:val="003E75F4"/>
    <w:rsid w:val="003F563F"/>
    <w:rsid w:val="003F7F46"/>
    <w:rsid w:val="00401CD2"/>
    <w:rsid w:val="00406934"/>
    <w:rsid w:val="00407AF1"/>
    <w:rsid w:val="00410BAC"/>
    <w:rsid w:val="00411035"/>
    <w:rsid w:val="004150DF"/>
    <w:rsid w:val="00441741"/>
    <w:rsid w:val="00441EFA"/>
    <w:rsid w:val="00460A46"/>
    <w:rsid w:val="0047036C"/>
    <w:rsid w:val="00471450"/>
    <w:rsid w:val="00472162"/>
    <w:rsid w:val="0047539A"/>
    <w:rsid w:val="00480AA1"/>
    <w:rsid w:val="00492CF4"/>
    <w:rsid w:val="004A126D"/>
    <w:rsid w:val="004A49CD"/>
    <w:rsid w:val="004B245B"/>
    <w:rsid w:val="004B63F7"/>
    <w:rsid w:val="004C18BC"/>
    <w:rsid w:val="004D6190"/>
    <w:rsid w:val="004D79DD"/>
    <w:rsid w:val="004D7C19"/>
    <w:rsid w:val="004E6DBA"/>
    <w:rsid w:val="004F013E"/>
    <w:rsid w:val="004F1575"/>
    <w:rsid w:val="004F6BA2"/>
    <w:rsid w:val="005018E4"/>
    <w:rsid w:val="00507C6C"/>
    <w:rsid w:val="00512695"/>
    <w:rsid w:val="005206D5"/>
    <w:rsid w:val="00525A92"/>
    <w:rsid w:val="00535C68"/>
    <w:rsid w:val="00540DFD"/>
    <w:rsid w:val="0054606C"/>
    <w:rsid w:val="00553F2B"/>
    <w:rsid w:val="005622D6"/>
    <w:rsid w:val="005647E2"/>
    <w:rsid w:val="00582E83"/>
    <w:rsid w:val="00595CDF"/>
    <w:rsid w:val="005B0139"/>
    <w:rsid w:val="005C1EF9"/>
    <w:rsid w:val="0060326D"/>
    <w:rsid w:val="0062018F"/>
    <w:rsid w:val="00636832"/>
    <w:rsid w:val="006500C5"/>
    <w:rsid w:val="0065146A"/>
    <w:rsid w:val="006567C2"/>
    <w:rsid w:val="00657594"/>
    <w:rsid w:val="00672989"/>
    <w:rsid w:val="00675CFF"/>
    <w:rsid w:val="00677C8A"/>
    <w:rsid w:val="006827EE"/>
    <w:rsid w:val="006A2159"/>
    <w:rsid w:val="006A3F20"/>
    <w:rsid w:val="006B4E6C"/>
    <w:rsid w:val="006B691E"/>
    <w:rsid w:val="006C2727"/>
    <w:rsid w:val="006C2973"/>
    <w:rsid w:val="006D10C8"/>
    <w:rsid w:val="006E7C9A"/>
    <w:rsid w:val="00703A40"/>
    <w:rsid w:val="00711FC8"/>
    <w:rsid w:val="007174AD"/>
    <w:rsid w:val="00742C74"/>
    <w:rsid w:val="0074359C"/>
    <w:rsid w:val="00743682"/>
    <w:rsid w:val="0074637C"/>
    <w:rsid w:val="00751C59"/>
    <w:rsid w:val="00752880"/>
    <w:rsid w:val="00766657"/>
    <w:rsid w:val="00772E43"/>
    <w:rsid w:val="007772E0"/>
    <w:rsid w:val="007773D3"/>
    <w:rsid w:val="007863F5"/>
    <w:rsid w:val="007913F7"/>
    <w:rsid w:val="007A601B"/>
    <w:rsid w:val="007B12F7"/>
    <w:rsid w:val="007B4F1A"/>
    <w:rsid w:val="007C7B65"/>
    <w:rsid w:val="007E4947"/>
    <w:rsid w:val="007E4C3B"/>
    <w:rsid w:val="007F69A6"/>
    <w:rsid w:val="007F7115"/>
    <w:rsid w:val="00805874"/>
    <w:rsid w:val="00835E56"/>
    <w:rsid w:val="008371D3"/>
    <w:rsid w:val="0084251D"/>
    <w:rsid w:val="008437DF"/>
    <w:rsid w:val="00845DB5"/>
    <w:rsid w:val="00845FBD"/>
    <w:rsid w:val="00846F60"/>
    <w:rsid w:val="00872EA7"/>
    <w:rsid w:val="00874D61"/>
    <w:rsid w:val="0088589D"/>
    <w:rsid w:val="008946FD"/>
    <w:rsid w:val="008B244C"/>
    <w:rsid w:val="008B2E04"/>
    <w:rsid w:val="008B60D2"/>
    <w:rsid w:val="008C0462"/>
    <w:rsid w:val="008C35B9"/>
    <w:rsid w:val="008D405F"/>
    <w:rsid w:val="008D6C3E"/>
    <w:rsid w:val="008F3A57"/>
    <w:rsid w:val="009039B4"/>
    <w:rsid w:val="009115CE"/>
    <w:rsid w:val="0092012F"/>
    <w:rsid w:val="00940C1E"/>
    <w:rsid w:val="0094365A"/>
    <w:rsid w:val="0094458B"/>
    <w:rsid w:val="00955E27"/>
    <w:rsid w:val="00957EA8"/>
    <w:rsid w:val="00964E65"/>
    <w:rsid w:val="00965070"/>
    <w:rsid w:val="00965E6D"/>
    <w:rsid w:val="0096665F"/>
    <w:rsid w:val="0098583A"/>
    <w:rsid w:val="00987E23"/>
    <w:rsid w:val="009A2E72"/>
    <w:rsid w:val="009A4620"/>
    <w:rsid w:val="009A5738"/>
    <w:rsid w:val="009B6C55"/>
    <w:rsid w:val="009E299C"/>
    <w:rsid w:val="009E33B0"/>
    <w:rsid w:val="009E384D"/>
    <w:rsid w:val="00A031BF"/>
    <w:rsid w:val="00A053A1"/>
    <w:rsid w:val="00A23C60"/>
    <w:rsid w:val="00A36190"/>
    <w:rsid w:val="00A43818"/>
    <w:rsid w:val="00A53867"/>
    <w:rsid w:val="00A62B84"/>
    <w:rsid w:val="00A83B7F"/>
    <w:rsid w:val="00A84447"/>
    <w:rsid w:val="00A92369"/>
    <w:rsid w:val="00A960A1"/>
    <w:rsid w:val="00AA0716"/>
    <w:rsid w:val="00AA65B0"/>
    <w:rsid w:val="00AC0959"/>
    <w:rsid w:val="00AC2999"/>
    <w:rsid w:val="00AC5726"/>
    <w:rsid w:val="00AD2330"/>
    <w:rsid w:val="00AD4753"/>
    <w:rsid w:val="00AD4A0E"/>
    <w:rsid w:val="00AF0C02"/>
    <w:rsid w:val="00AF5F31"/>
    <w:rsid w:val="00AF6DEF"/>
    <w:rsid w:val="00B00B34"/>
    <w:rsid w:val="00B00B67"/>
    <w:rsid w:val="00B3541A"/>
    <w:rsid w:val="00B40EC2"/>
    <w:rsid w:val="00B46EDD"/>
    <w:rsid w:val="00B522BF"/>
    <w:rsid w:val="00B52360"/>
    <w:rsid w:val="00B54F95"/>
    <w:rsid w:val="00B55B00"/>
    <w:rsid w:val="00B65782"/>
    <w:rsid w:val="00B70B52"/>
    <w:rsid w:val="00B7544A"/>
    <w:rsid w:val="00B8020B"/>
    <w:rsid w:val="00B84DA1"/>
    <w:rsid w:val="00B87C19"/>
    <w:rsid w:val="00B929F0"/>
    <w:rsid w:val="00B932CB"/>
    <w:rsid w:val="00B9713A"/>
    <w:rsid w:val="00BC32F2"/>
    <w:rsid w:val="00BD1A20"/>
    <w:rsid w:val="00BE2A4D"/>
    <w:rsid w:val="00BE56B4"/>
    <w:rsid w:val="00BF4AC5"/>
    <w:rsid w:val="00BF6310"/>
    <w:rsid w:val="00C02095"/>
    <w:rsid w:val="00C03A1E"/>
    <w:rsid w:val="00C03C85"/>
    <w:rsid w:val="00C11160"/>
    <w:rsid w:val="00C14BE1"/>
    <w:rsid w:val="00C225FF"/>
    <w:rsid w:val="00C44DA9"/>
    <w:rsid w:val="00C46330"/>
    <w:rsid w:val="00C463DA"/>
    <w:rsid w:val="00C5300C"/>
    <w:rsid w:val="00C53230"/>
    <w:rsid w:val="00C670AB"/>
    <w:rsid w:val="00C679DE"/>
    <w:rsid w:val="00C67CCE"/>
    <w:rsid w:val="00C84466"/>
    <w:rsid w:val="00C901A2"/>
    <w:rsid w:val="00CA093B"/>
    <w:rsid w:val="00CA3464"/>
    <w:rsid w:val="00CB19F8"/>
    <w:rsid w:val="00CB6EA7"/>
    <w:rsid w:val="00CE3C81"/>
    <w:rsid w:val="00CF195B"/>
    <w:rsid w:val="00CF5B30"/>
    <w:rsid w:val="00D03F89"/>
    <w:rsid w:val="00D169C7"/>
    <w:rsid w:val="00D20428"/>
    <w:rsid w:val="00D279A2"/>
    <w:rsid w:val="00D41740"/>
    <w:rsid w:val="00D54A19"/>
    <w:rsid w:val="00D60C95"/>
    <w:rsid w:val="00D64998"/>
    <w:rsid w:val="00D75CB4"/>
    <w:rsid w:val="00D8280F"/>
    <w:rsid w:val="00D84F1A"/>
    <w:rsid w:val="00D905F9"/>
    <w:rsid w:val="00DA1866"/>
    <w:rsid w:val="00DA20DE"/>
    <w:rsid w:val="00DB35EE"/>
    <w:rsid w:val="00DB7519"/>
    <w:rsid w:val="00DC222E"/>
    <w:rsid w:val="00DC62C0"/>
    <w:rsid w:val="00DD03BA"/>
    <w:rsid w:val="00DD6EC3"/>
    <w:rsid w:val="00DD7ACF"/>
    <w:rsid w:val="00DD7BB7"/>
    <w:rsid w:val="00DE596B"/>
    <w:rsid w:val="00DF1838"/>
    <w:rsid w:val="00DF2A2B"/>
    <w:rsid w:val="00DF72C5"/>
    <w:rsid w:val="00E009E9"/>
    <w:rsid w:val="00E00FCC"/>
    <w:rsid w:val="00E05AB2"/>
    <w:rsid w:val="00E26EB3"/>
    <w:rsid w:val="00E30491"/>
    <w:rsid w:val="00E3556B"/>
    <w:rsid w:val="00E45AF6"/>
    <w:rsid w:val="00E52DFE"/>
    <w:rsid w:val="00E54117"/>
    <w:rsid w:val="00E565D6"/>
    <w:rsid w:val="00E66784"/>
    <w:rsid w:val="00E72C73"/>
    <w:rsid w:val="00E908B4"/>
    <w:rsid w:val="00E93004"/>
    <w:rsid w:val="00E952DF"/>
    <w:rsid w:val="00E97784"/>
    <w:rsid w:val="00EA773D"/>
    <w:rsid w:val="00EC3321"/>
    <w:rsid w:val="00ED31A1"/>
    <w:rsid w:val="00EE289F"/>
    <w:rsid w:val="00EE4974"/>
    <w:rsid w:val="00EF290B"/>
    <w:rsid w:val="00EF2C8C"/>
    <w:rsid w:val="00EF38FA"/>
    <w:rsid w:val="00F04001"/>
    <w:rsid w:val="00F0475A"/>
    <w:rsid w:val="00F107F7"/>
    <w:rsid w:val="00F12B44"/>
    <w:rsid w:val="00F17F6A"/>
    <w:rsid w:val="00F20901"/>
    <w:rsid w:val="00F2293F"/>
    <w:rsid w:val="00F5176E"/>
    <w:rsid w:val="00F57829"/>
    <w:rsid w:val="00F6118C"/>
    <w:rsid w:val="00F71366"/>
    <w:rsid w:val="00F72386"/>
    <w:rsid w:val="00F8155D"/>
    <w:rsid w:val="00F8369B"/>
    <w:rsid w:val="00F8748B"/>
    <w:rsid w:val="00FA1269"/>
    <w:rsid w:val="00FA3604"/>
    <w:rsid w:val="00FA4BCE"/>
    <w:rsid w:val="00FA7D15"/>
    <w:rsid w:val="00FB00C1"/>
    <w:rsid w:val="00FC0921"/>
    <w:rsid w:val="00FC7488"/>
    <w:rsid w:val="00FD03DB"/>
    <w:rsid w:val="00FD755B"/>
    <w:rsid w:val="00FE0C51"/>
    <w:rsid w:val="00FE2E4F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AD23-55F1-4C83-8268-940E4407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131</cp:revision>
  <cp:lastPrinted>2021-11-08T06:51:00Z</cp:lastPrinted>
  <dcterms:created xsi:type="dcterms:W3CDTF">2017-10-19T08:21:00Z</dcterms:created>
  <dcterms:modified xsi:type="dcterms:W3CDTF">2021-11-08T06:55:00Z</dcterms:modified>
</cp:coreProperties>
</file>