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E0B" w:rsidRPr="002E1BAC" w:rsidRDefault="002C4E0B" w:rsidP="002E1BAC">
      <w:pPr>
        <w:jc w:val="center"/>
        <w:rPr>
          <w:sz w:val="28"/>
          <w:szCs w:val="28"/>
        </w:rPr>
      </w:pPr>
      <w:r w:rsidRPr="002E1BAC">
        <w:rPr>
          <w:b/>
          <w:sz w:val="28"/>
          <w:szCs w:val="28"/>
        </w:rPr>
        <w:t>Пояснительная записка</w:t>
      </w:r>
    </w:p>
    <w:p w:rsidR="00552A3F" w:rsidRPr="002E1BAC" w:rsidRDefault="002C4E0B" w:rsidP="002E1BAC">
      <w:pPr>
        <w:jc w:val="center"/>
        <w:rPr>
          <w:b/>
          <w:sz w:val="28"/>
          <w:szCs w:val="28"/>
        </w:rPr>
      </w:pPr>
      <w:r w:rsidRPr="002E1BAC">
        <w:rPr>
          <w:b/>
          <w:sz w:val="28"/>
          <w:szCs w:val="28"/>
        </w:rPr>
        <w:t xml:space="preserve">к проекту постановления Правительства Ленинградской области «О внесении изменений в постановление Правительства Ленинградской области от 14 ноября 2013 года №397 «Об утверждении государственной </w:t>
      </w:r>
      <w:r w:rsidR="00111B76" w:rsidRPr="002E1BAC">
        <w:rPr>
          <w:b/>
          <w:sz w:val="28"/>
          <w:szCs w:val="28"/>
        </w:rPr>
        <w:t xml:space="preserve">программы </w:t>
      </w:r>
      <w:r w:rsidRPr="002E1BAC">
        <w:rPr>
          <w:b/>
          <w:sz w:val="28"/>
          <w:szCs w:val="28"/>
        </w:rPr>
        <w:t xml:space="preserve">Ленинградской области «Развитие </w:t>
      </w:r>
      <w:r w:rsidR="0008151D" w:rsidRPr="002E1BAC">
        <w:rPr>
          <w:b/>
          <w:sz w:val="28"/>
          <w:szCs w:val="28"/>
        </w:rPr>
        <w:t>транспортной системы</w:t>
      </w:r>
      <w:r w:rsidRPr="002E1BAC">
        <w:rPr>
          <w:b/>
          <w:sz w:val="28"/>
          <w:szCs w:val="28"/>
        </w:rPr>
        <w:t xml:space="preserve"> Ленинградской области» </w:t>
      </w:r>
    </w:p>
    <w:p w:rsidR="006F74FC" w:rsidRDefault="006F74FC" w:rsidP="002E1BAC">
      <w:pPr>
        <w:autoSpaceDE w:val="0"/>
        <w:autoSpaceDN w:val="0"/>
        <w:adjustRightInd w:val="0"/>
        <w:ind w:firstLine="720"/>
        <w:jc w:val="both"/>
        <w:rPr>
          <w:sz w:val="28"/>
          <w:szCs w:val="28"/>
        </w:rPr>
      </w:pPr>
    </w:p>
    <w:p w:rsidR="009B1048" w:rsidRPr="003D35E4" w:rsidRDefault="009B1048" w:rsidP="009B1048">
      <w:pPr>
        <w:spacing w:line="276" w:lineRule="auto"/>
        <w:ind w:firstLine="708"/>
        <w:jc w:val="both"/>
        <w:rPr>
          <w:sz w:val="28"/>
          <w:szCs w:val="28"/>
        </w:rPr>
      </w:pPr>
      <w:r w:rsidRPr="005E2ECB">
        <w:rPr>
          <w:sz w:val="28"/>
          <w:szCs w:val="28"/>
        </w:rPr>
        <w:tab/>
      </w:r>
      <w:r w:rsidRPr="003D35E4">
        <w:rPr>
          <w:sz w:val="28"/>
          <w:szCs w:val="28"/>
        </w:rPr>
        <w:t>Проект разработан с целью перераспределения объемов финансирования государственной программы Ленинградской области «Развитие транспортной системы Ленинградской области» (далее – государственная программа)</w:t>
      </w:r>
      <w:r w:rsidR="009B552E" w:rsidRPr="003D35E4">
        <w:rPr>
          <w:sz w:val="28"/>
          <w:szCs w:val="28"/>
        </w:rPr>
        <w:t xml:space="preserve">                   </w:t>
      </w:r>
      <w:r w:rsidRPr="003D35E4">
        <w:rPr>
          <w:sz w:val="28"/>
          <w:szCs w:val="28"/>
        </w:rPr>
        <w:t xml:space="preserve"> для повышения эффективности и приведению в соответствие планируемых значений показателей реализации подпрограммы и объемов финансирования соответствующих мероприятий.</w:t>
      </w:r>
    </w:p>
    <w:p w:rsidR="00576595" w:rsidRDefault="00B71C06" w:rsidP="0092086E">
      <w:pPr>
        <w:spacing w:line="276" w:lineRule="auto"/>
        <w:ind w:firstLine="708"/>
        <w:jc w:val="both"/>
        <w:rPr>
          <w:sz w:val="28"/>
          <w:szCs w:val="28"/>
        </w:rPr>
      </w:pPr>
      <w:r w:rsidRPr="00B71C06">
        <w:rPr>
          <w:sz w:val="28"/>
          <w:szCs w:val="28"/>
        </w:rPr>
        <w:t>Параметры госуда</w:t>
      </w:r>
      <w:r w:rsidR="000C49AE">
        <w:rPr>
          <w:sz w:val="28"/>
          <w:szCs w:val="28"/>
        </w:rPr>
        <w:t>рственной программы на 2021-202</w:t>
      </w:r>
      <w:r w:rsidR="000C49AE" w:rsidRPr="000C49AE">
        <w:rPr>
          <w:sz w:val="28"/>
          <w:szCs w:val="28"/>
        </w:rPr>
        <w:t>3</w:t>
      </w:r>
      <w:r w:rsidRPr="00B71C06">
        <w:rPr>
          <w:sz w:val="28"/>
          <w:szCs w:val="28"/>
        </w:rPr>
        <w:t xml:space="preserve"> годы соответствуют предложениям, представленным Комитетом по дорожному хозяйству Ленинградской области в областной закон Ленинградской области </w:t>
      </w:r>
      <w:r>
        <w:rPr>
          <w:sz w:val="28"/>
          <w:szCs w:val="28"/>
        </w:rPr>
        <w:br/>
      </w:r>
      <w:r w:rsidRPr="00B71C06">
        <w:rPr>
          <w:sz w:val="28"/>
          <w:szCs w:val="28"/>
        </w:rPr>
        <w:t>от 22 декабря 2020 года № 143-оз «Об областном бюджете Ленинградской области на 2021 год и на плановый период 2022 и 2023 годов».</w:t>
      </w:r>
    </w:p>
    <w:p w:rsidR="0092086E" w:rsidRDefault="008C0BAD" w:rsidP="0092086E">
      <w:pPr>
        <w:spacing w:line="276" w:lineRule="auto"/>
        <w:ind w:firstLine="708"/>
        <w:jc w:val="both"/>
        <w:rPr>
          <w:sz w:val="28"/>
          <w:szCs w:val="28"/>
        </w:rPr>
      </w:pPr>
      <w:r>
        <w:rPr>
          <w:sz w:val="28"/>
          <w:szCs w:val="28"/>
        </w:rPr>
        <w:t>Вместе с тем</w:t>
      </w:r>
      <w:r w:rsidR="00FD2D0C">
        <w:rPr>
          <w:sz w:val="28"/>
          <w:szCs w:val="28"/>
        </w:rPr>
        <w:t>,</w:t>
      </w:r>
      <w:r>
        <w:rPr>
          <w:sz w:val="28"/>
          <w:szCs w:val="28"/>
        </w:rPr>
        <w:t xml:space="preserve"> у</w:t>
      </w:r>
      <w:r w:rsidR="00576595" w:rsidRPr="00576595">
        <w:rPr>
          <w:sz w:val="28"/>
          <w:szCs w:val="28"/>
        </w:rPr>
        <w:t xml:space="preserve">точнены расходы за счет средств местных бюджетов </w:t>
      </w:r>
      <w:r w:rsidR="00FD2D0C">
        <w:rPr>
          <w:sz w:val="28"/>
          <w:szCs w:val="28"/>
        </w:rPr>
        <w:br/>
        <w:t xml:space="preserve">на 2024 год </w:t>
      </w:r>
      <w:r w:rsidR="00576595" w:rsidRPr="00576595">
        <w:rPr>
          <w:sz w:val="28"/>
          <w:szCs w:val="28"/>
        </w:rPr>
        <w:t>по мероприятию «Строительство (реконструкция), включая проектирование, автомобильных дорог общего пользования местного значения» Подпрограммы  «Развитие сети автомобильных дорог общего пользования»</w:t>
      </w:r>
      <w:r w:rsidR="00FD2D0C">
        <w:rPr>
          <w:sz w:val="28"/>
          <w:szCs w:val="28"/>
        </w:rPr>
        <w:t>,</w:t>
      </w:r>
      <w:r w:rsidR="00576595" w:rsidRPr="00576595">
        <w:rPr>
          <w:sz w:val="28"/>
          <w:szCs w:val="28"/>
        </w:rPr>
        <w:t xml:space="preserve"> в связи</w:t>
      </w:r>
      <w:r w:rsidR="00FD2D0C">
        <w:rPr>
          <w:sz w:val="28"/>
          <w:szCs w:val="28"/>
        </w:rPr>
        <w:t xml:space="preserve"> </w:t>
      </w:r>
      <w:r w:rsidR="00576595" w:rsidRPr="00576595">
        <w:rPr>
          <w:sz w:val="28"/>
          <w:szCs w:val="28"/>
        </w:rPr>
        <w:t xml:space="preserve">с утверждением предельного уровня </w:t>
      </w:r>
      <w:proofErr w:type="spellStart"/>
      <w:r w:rsidR="00576595" w:rsidRPr="00576595">
        <w:rPr>
          <w:sz w:val="28"/>
          <w:szCs w:val="28"/>
        </w:rPr>
        <w:t>софинанасирования</w:t>
      </w:r>
      <w:proofErr w:type="spellEnd"/>
      <w:r w:rsidR="00576595" w:rsidRPr="00576595">
        <w:rPr>
          <w:sz w:val="28"/>
          <w:szCs w:val="28"/>
        </w:rPr>
        <w:t xml:space="preserve"> Ленинградской областью расходных обязательств муниципальных образований на 2024 год.</w:t>
      </w:r>
      <w:r w:rsidR="00B71C06" w:rsidRPr="00B71C06">
        <w:rPr>
          <w:sz w:val="28"/>
          <w:szCs w:val="28"/>
        </w:rPr>
        <w:tab/>
      </w:r>
    </w:p>
    <w:p w:rsidR="00D4108B" w:rsidRPr="003D35E4" w:rsidRDefault="00D4108B" w:rsidP="00B71C06">
      <w:pPr>
        <w:spacing w:line="276" w:lineRule="auto"/>
        <w:ind w:firstLine="708"/>
        <w:jc w:val="both"/>
        <w:rPr>
          <w:sz w:val="28"/>
          <w:szCs w:val="28"/>
        </w:rPr>
      </w:pPr>
      <w:proofErr w:type="gramStart"/>
      <w:r>
        <w:rPr>
          <w:sz w:val="28"/>
          <w:szCs w:val="28"/>
        </w:rPr>
        <w:t>Проектом предусмотрено у</w:t>
      </w:r>
      <w:r w:rsidRPr="00D4108B">
        <w:rPr>
          <w:sz w:val="28"/>
          <w:szCs w:val="28"/>
        </w:rPr>
        <w:t xml:space="preserve">величение расходов </w:t>
      </w:r>
      <w:r w:rsidR="00207216">
        <w:rPr>
          <w:sz w:val="28"/>
          <w:szCs w:val="28"/>
        </w:rPr>
        <w:t>по подпрограмме</w:t>
      </w:r>
      <w:r w:rsidR="00207216" w:rsidRPr="00207216">
        <w:rPr>
          <w:sz w:val="28"/>
          <w:szCs w:val="28"/>
        </w:rPr>
        <w:t xml:space="preserve"> «Поддержание существующей сети автомоби</w:t>
      </w:r>
      <w:r w:rsidR="00207216">
        <w:rPr>
          <w:sz w:val="28"/>
          <w:szCs w:val="28"/>
        </w:rPr>
        <w:t>льных дорог общего пользования» за счет</w:t>
      </w:r>
      <w:r w:rsidR="007107FA">
        <w:rPr>
          <w:sz w:val="28"/>
          <w:szCs w:val="28"/>
        </w:rPr>
        <w:t xml:space="preserve"> средств</w:t>
      </w:r>
      <w:r w:rsidR="00207216">
        <w:rPr>
          <w:sz w:val="28"/>
          <w:szCs w:val="28"/>
        </w:rPr>
        <w:t xml:space="preserve"> областного бюджета на мероприятия по ремонту автомобильных дорог общего пользования регионального </w:t>
      </w:r>
      <w:r w:rsidR="00542394">
        <w:rPr>
          <w:sz w:val="28"/>
          <w:szCs w:val="28"/>
        </w:rPr>
        <w:br/>
      </w:r>
      <w:r w:rsidR="00207216">
        <w:rPr>
          <w:sz w:val="28"/>
          <w:szCs w:val="28"/>
        </w:rPr>
        <w:t>и межмуниципального значения</w:t>
      </w:r>
      <w:r w:rsidR="007107FA" w:rsidRPr="007107FA">
        <w:t xml:space="preserve"> </w:t>
      </w:r>
      <w:r w:rsidR="007107FA" w:rsidRPr="007107FA">
        <w:rPr>
          <w:sz w:val="28"/>
          <w:szCs w:val="28"/>
        </w:rPr>
        <w:t xml:space="preserve">в 2021г. </w:t>
      </w:r>
      <w:r w:rsidR="00EF6B9F">
        <w:rPr>
          <w:sz w:val="28"/>
          <w:szCs w:val="28"/>
        </w:rPr>
        <w:t>на сумму 1 550 000,0 тыс. рублей</w:t>
      </w:r>
      <w:r w:rsidRPr="00D4108B">
        <w:rPr>
          <w:sz w:val="28"/>
          <w:szCs w:val="28"/>
        </w:rPr>
        <w:t xml:space="preserve">, </w:t>
      </w:r>
      <w:r w:rsidR="00542394">
        <w:rPr>
          <w:sz w:val="28"/>
          <w:szCs w:val="28"/>
        </w:rPr>
        <w:br/>
      </w:r>
      <w:r w:rsidRPr="00D4108B">
        <w:rPr>
          <w:sz w:val="28"/>
          <w:szCs w:val="28"/>
        </w:rPr>
        <w:t>в 202</w:t>
      </w:r>
      <w:r w:rsidR="00EF6B9F">
        <w:rPr>
          <w:sz w:val="28"/>
          <w:szCs w:val="28"/>
        </w:rPr>
        <w:t>2г. на сумму 450 000,0 тыс. рублей</w:t>
      </w:r>
      <w:r w:rsidRPr="00D4108B">
        <w:rPr>
          <w:sz w:val="28"/>
          <w:szCs w:val="28"/>
        </w:rPr>
        <w:t xml:space="preserve"> в соответствии </w:t>
      </w:r>
      <w:r w:rsidR="000C49AE">
        <w:rPr>
          <w:sz w:val="28"/>
          <w:szCs w:val="28"/>
        </w:rPr>
        <w:t>с Соглашениями</w:t>
      </w:r>
      <w:r w:rsidRPr="00D4108B">
        <w:rPr>
          <w:sz w:val="28"/>
          <w:szCs w:val="28"/>
        </w:rPr>
        <w:t xml:space="preserve"> </w:t>
      </w:r>
      <w:r w:rsidR="00542394">
        <w:rPr>
          <w:sz w:val="28"/>
          <w:szCs w:val="28"/>
        </w:rPr>
        <w:br/>
      </w:r>
      <w:r w:rsidRPr="00D4108B">
        <w:rPr>
          <w:sz w:val="28"/>
          <w:szCs w:val="28"/>
        </w:rPr>
        <w:t xml:space="preserve">о взаимодействии при использовании </w:t>
      </w:r>
      <w:r w:rsidR="00542394">
        <w:rPr>
          <w:sz w:val="28"/>
          <w:szCs w:val="28"/>
        </w:rPr>
        <w:t>автомобильных дорог общего пользования регионального</w:t>
      </w:r>
      <w:proofErr w:type="gramEnd"/>
      <w:r w:rsidR="00542394">
        <w:rPr>
          <w:sz w:val="28"/>
          <w:szCs w:val="28"/>
        </w:rPr>
        <w:t xml:space="preserve"> значения Ленинградской области</w:t>
      </w:r>
      <w:r w:rsidRPr="00D4108B">
        <w:rPr>
          <w:sz w:val="28"/>
          <w:szCs w:val="28"/>
        </w:rPr>
        <w:t xml:space="preserve"> и принятии мер по обеспечению безопасности дорожного движения на </w:t>
      </w:r>
      <w:r w:rsidR="00542394" w:rsidRPr="00542394">
        <w:rPr>
          <w:sz w:val="28"/>
          <w:szCs w:val="28"/>
        </w:rPr>
        <w:t>автомобильных дорог</w:t>
      </w:r>
      <w:r w:rsidR="00542394">
        <w:rPr>
          <w:sz w:val="28"/>
          <w:szCs w:val="28"/>
        </w:rPr>
        <w:t>ах</w:t>
      </w:r>
      <w:r w:rsidR="00542394" w:rsidRPr="00542394">
        <w:rPr>
          <w:sz w:val="28"/>
          <w:szCs w:val="28"/>
        </w:rPr>
        <w:t xml:space="preserve"> общего пользования регионального значения Ленинградской области</w:t>
      </w:r>
      <w:r w:rsidR="00542394">
        <w:rPr>
          <w:sz w:val="28"/>
          <w:szCs w:val="28"/>
        </w:rPr>
        <w:br/>
      </w:r>
      <w:r w:rsidR="00542394" w:rsidRPr="00542394">
        <w:rPr>
          <w:sz w:val="28"/>
          <w:szCs w:val="28"/>
        </w:rPr>
        <w:t xml:space="preserve"> </w:t>
      </w:r>
      <w:r w:rsidRPr="00D4108B">
        <w:rPr>
          <w:sz w:val="28"/>
          <w:szCs w:val="28"/>
        </w:rPr>
        <w:t xml:space="preserve">от 5 августа 2021 года с ООО «Китайская Национальная Химическая Инженерная и Строительная Корпорация Севен» </w:t>
      </w:r>
      <w:r>
        <w:rPr>
          <w:sz w:val="28"/>
          <w:szCs w:val="28"/>
        </w:rPr>
        <w:t xml:space="preserve"> </w:t>
      </w:r>
      <w:r w:rsidRPr="00D4108B">
        <w:rPr>
          <w:sz w:val="28"/>
          <w:szCs w:val="28"/>
        </w:rPr>
        <w:t>и от 13 августа 2021 года</w:t>
      </w:r>
      <w:r w:rsidR="004A3737">
        <w:rPr>
          <w:sz w:val="28"/>
          <w:szCs w:val="28"/>
        </w:rPr>
        <w:br/>
      </w:r>
      <w:r w:rsidRPr="00D4108B">
        <w:rPr>
          <w:sz w:val="28"/>
          <w:szCs w:val="28"/>
        </w:rPr>
        <w:t>с ООО «</w:t>
      </w:r>
      <w:proofErr w:type="spellStart"/>
      <w:r w:rsidRPr="00D4108B">
        <w:rPr>
          <w:sz w:val="28"/>
          <w:szCs w:val="28"/>
        </w:rPr>
        <w:t>РусХимАльянс</w:t>
      </w:r>
      <w:proofErr w:type="spellEnd"/>
      <w:r w:rsidRPr="00D4108B">
        <w:rPr>
          <w:sz w:val="28"/>
          <w:szCs w:val="28"/>
        </w:rPr>
        <w:t xml:space="preserve">» </w:t>
      </w:r>
      <w:r w:rsidR="00EF6B9F">
        <w:rPr>
          <w:sz w:val="28"/>
          <w:szCs w:val="28"/>
        </w:rPr>
        <w:t>(</w:t>
      </w:r>
      <w:r w:rsidR="00FE2C9B">
        <w:rPr>
          <w:sz w:val="28"/>
          <w:szCs w:val="28"/>
        </w:rPr>
        <w:t xml:space="preserve">копии </w:t>
      </w:r>
      <w:r w:rsidR="00EF6B9F">
        <w:rPr>
          <w:sz w:val="28"/>
          <w:szCs w:val="28"/>
        </w:rPr>
        <w:t>прилагаю</w:t>
      </w:r>
      <w:r w:rsidR="00FE2C9B">
        <w:rPr>
          <w:sz w:val="28"/>
          <w:szCs w:val="28"/>
        </w:rPr>
        <w:t>тся</w:t>
      </w:r>
      <w:r w:rsidR="00EF6B9F">
        <w:rPr>
          <w:sz w:val="28"/>
          <w:szCs w:val="28"/>
        </w:rPr>
        <w:t xml:space="preserve">). </w:t>
      </w:r>
      <w:r w:rsidRPr="00D4108B">
        <w:rPr>
          <w:sz w:val="28"/>
          <w:szCs w:val="28"/>
        </w:rPr>
        <w:t>Бюджетные ассигнования направлены на финансирование объекто</w:t>
      </w:r>
      <w:r w:rsidR="004A3737">
        <w:rPr>
          <w:sz w:val="28"/>
          <w:szCs w:val="28"/>
        </w:rPr>
        <w:t>в ремонта автомобильных дорог</w:t>
      </w:r>
      <w:r w:rsidR="004A3737">
        <w:rPr>
          <w:sz w:val="28"/>
          <w:szCs w:val="28"/>
        </w:rPr>
        <w:br/>
      </w:r>
      <w:r w:rsidR="00D42559">
        <w:rPr>
          <w:sz w:val="28"/>
          <w:szCs w:val="28"/>
        </w:rPr>
        <w:t xml:space="preserve">в </w:t>
      </w:r>
      <w:proofErr w:type="spellStart"/>
      <w:r w:rsidR="00D42559">
        <w:rPr>
          <w:sz w:val="28"/>
          <w:szCs w:val="28"/>
        </w:rPr>
        <w:t>Кингисеппском</w:t>
      </w:r>
      <w:proofErr w:type="spellEnd"/>
      <w:r w:rsidR="00D42559">
        <w:rPr>
          <w:sz w:val="28"/>
          <w:szCs w:val="28"/>
        </w:rPr>
        <w:t xml:space="preserve"> райо</w:t>
      </w:r>
      <w:r w:rsidRPr="00D4108B">
        <w:rPr>
          <w:sz w:val="28"/>
          <w:szCs w:val="28"/>
        </w:rPr>
        <w:t>не ЛО.</w:t>
      </w:r>
    </w:p>
    <w:p w:rsidR="00D42559" w:rsidRDefault="00D42559" w:rsidP="00D42559">
      <w:pPr>
        <w:spacing w:line="276" w:lineRule="auto"/>
        <w:ind w:firstLine="708"/>
        <w:jc w:val="both"/>
        <w:rPr>
          <w:sz w:val="28"/>
          <w:szCs w:val="28"/>
        </w:rPr>
      </w:pPr>
      <w:proofErr w:type="gramStart"/>
      <w:r w:rsidRPr="000C49AE">
        <w:rPr>
          <w:sz w:val="28"/>
          <w:szCs w:val="28"/>
        </w:rPr>
        <w:lastRenderedPageBreak/>
        <w:t>В соответствии с пунктом 10 статьи 4 областного закона Ленинградской области от 22 декабря 2020 года № 143-оз «Об областном бюджете Ленинградской области на 2021 год и на плановый период 2022 и 2023 годов» Комитетом по дорожному хозяйству внесены  изменения в сводную бюджетную роспись областного бюджета Ленинградской области на сумму 1 350 000,0 тыс. рублей.</w:t>
      </w:r>
      <w:proofErr w:type="gramEnd"/>
      <w:r w:rsidRPr="000C49AE">
        <w:rPr>
          <w:sz w:val="28"/>
          <w:szCs w:val="28"/>
        </w:rPr>
        <w:t xml:space="preserve"> Увеличение расходов на сумму 200 000,0 тыс. рублей будут приняты областным законом Ленинградской области «Об областном бюджете Ленинградской области на 2021 год и на плановый период 2022 и 2023 годов»</w:t>
      </w:r>
      <w:r w:rsidR="00683F78" w:rsidRPr="000C49AE">
        <w:rPr>
          <w:sz w:val="28"/>
          <w:szCs w:val="28"/>
        </w:rPr>
        <w:t xml:space="preserve"> в ноябре текущего года.</w:t>
      </w:r>
    </w:p>
    <w:p w:rsidR="00915873" w:rsidRPr="00D42559" w:rsidRDefault="00572208" w:rsidP="00D42559">
      <w:pPr>
        <w:spacing w:line="276" w:lineRule="auto"/>
        <w:ind w:firstLine="708"/>
        <w:jc w:val="both"/>
        <w:rPr>
          <w:color w:val="FF0000"/>
          <w:sz w:val="28"/>
          <w:szCs w:val="28"/>
        </w:rPr>
      </w:pPr>
      <w:proofErr w:type="gramStart"/>
      <w:r>
        <w:rPr>
          <w:sz w:val="28"/>
          <w:szCs w:val="28"/>
        </w:rPr>
        <w:t>В Таблице</w:t>
      </w:r>
      <w:r w:rsidR="00915873" w:rsidRPr="00FD0F57">
        <w:rPr>
          <w:sz w:val="28"/>
          <w:szCs w:val="28"/>
        </w:rPr>
        <w:t xml:space="preserve"> 2</w:t>
      </w:r>
      <w:r w:rsidR="003C22D1" w:rsidRPr="00FD0F57">
        <w:rPr>
          <w:sz w:val="28"/>
          <w:szCs w:val="28"/>
        </w:rPr>
        <w:t xml:space="preserve"> «Сведения о показателях (индикаторах) государственной программы Ленинградской области «Развитие транспортной системы Ленинградской области» и их значения»</w:t>
      </w:r>
      <w:r>
        <w:rPr>
          <w:sz w:val="28"/>
          <w:szCs w:val="28"/>
        </w:rPr>
        <w:t xml:space="preserve"> в соответствии с графиком производства работ</w:t>
      </w:r>
      <w:r w:rsidR="003C22D1" w:rsidRPr="00FD0F57">
        <w:rPr>
          <w:sz w:val="28"/>
          <w:szCs w:val="28"/>
        </w:rPr>
        <w:t xml:space="preserve"> уточнены плано</w:t>
      </w:r>
      <w:r w:rsidR="00E83835">
        <w:rPr>
          <w:sz w:val="28"/>
          <w:szCs w:val="28"/>
        </w:rPr>
        <w:t>вые значения по вводу</w:t>
      </w:r>
      <w:r>
        <w:rPr>
          <w:sz w:val="28"/>
          <w:szCs w:val="28"/>
        </w:rPr>
        <w:t xml:space="preserve"> километров </w:t>
      </w:r>
      <w:r w:rsidR="00485413">
        <w:rPr>
          <w:sz w:val="28"/>
          <w:szCs w:val="28"/>
        </w:rPr>
        <w:br/>
      </w:r>
      <w:r w:rsidR="005D204E">
        <w:rPr>
          <w:sz w:val="28"/>
          <w:szCs w:val="28"/>
        </w:rPr>
        <w:t>по показателям</w:t>
      </w:r>
      <w:r>
        <w:rPr>
          <w:sz w:val="28"/>
          <w:szCs w:val="28"/>
        </w:rPr>
        <w:t xml:space="preserve"> </w:t>
      </w:r>
      <w:r w:rsidR="00E83835">
        <w:rPr>
          <w:sz w:val="28"/>
          <w:szCs w:val="28"/>
        </w:rPr>
        <w:t>«</w:t>
      </w:r>
      <w:r w:rsidR="00E83835" w:rsidRPr="00E83835">
        <w:rPr>
          <w:sz w:val="28"/>
          <w:szCs w:val="28"/>
        </w:rPr>
        <w:t>Прирост протяженности автомобильных дорог общего пользования регионального и межмуниципального, а также местного значения, соответс</w:t>
      </w:r>
      <w:r w:rsidR="00E83835">
        <w:rPr>
          <w:sz w:val="28"/>
          <w:szCs w:val="28"/>
        </w:rPr>
        <w:t>т</w:t>
      </w:r>
      <w:r w:rsidR="00E83835" w:rsidRPr="00E83835">
        <w:rPr>
          <w:sz w:val="28"/>
          <w:szCs w:val="28"/>
        </w:rPr>
        <w:t>вующих нормативным требованиям к транспортно-эксплуатационным показателям по результатам строительства и реконструкции</w:t>
      </w:r>
      <w:r w:rsidR="00E83835">
        <w:rPr>
          <w:sz w:val="28"/>
          <w:szCs w:val="28"/>
        </w:rPr>
        <w:t>»,</w:t>
      </w:r>
      <w:r w:rsidR="00E83835" w:rsidRPr="00E83835">
        <w:t xml:space="preserve"> </w:t>
      </w:r>
      <w:r w:rsidR="00E83835">
        <w:t>«</w:t>
      </w:r>
      <w:r w:rsidR="00E83835" w:rsidRPr="00E83835">
        <w:rPr>
          <w:sz w:val="28"/>
          <w:szCs w:val="28"/>
        </w:rPr>
        <w:t xml:space="preserve">Ввод </w:t>
      </w:r>
      <w:r w:rsidR="0047577D">
        <w:rPr>
          <w:sz w:val="28"/>
          <w:szCs w:val="28"/>
        </w:rPr>
        <w:br/>
      </w:r>
      <w:r w:rsidR="00E83835" w:rsidRPr="00E83835">
        <w:rPr>
          <w:sz w:val="28"/>
          <w:szCs w:val="28"/>
        </w:rPr>
        <w:t>в эксплуатацию</w:t>
      </w:r>
      <w:proofErr w:type="gramEnd"/>
      <w:r w:rsidR="00E83835" w:rsidRPr="00E83835">
        <w:rPr>
          <w:sz w:val="28"/>
          <w:szCs w:val="28"/>
        </w:rPr>
        <w:t xml:space="preserve"> </w:t>
      </w:r>
      <w:proofErr w:type="gramStart"/>
      <w:r w:rsidR="00E83835" w:rsidRPr="00E83835">
        <w:rPr>
          <w:sz w:val="28"/>
          <w:szCs w:val="28"/>
        </w:rPr>
        <w:t xml:space="preserve">автомобильных дорог общего пользования регионального </w:t>
      </w:r>
      <w:r w:rsidR="0047577D">
        <w:rPr>
          <w:sz w:val="28"/>
          <w:szCs w:val="28"/>
        </w:rPr>
        <w:br/>
      </w:r>
      <w:r w:rsidR="00E83835" w:rsidRPr="00E83835">
        <w:rPr>
          <w:sz w:val="28"/>
          <w:szCs w:val="28"/>
        </w:rPr>
        <w:t>и межмуниципального значения (и искусственных сооружений на них) посл</w:t>
      </w:r>
      <w:r w:rsidR="00E83835">
        <w:rPr>
          <w:sz w:val="28"/>
          <w:szCs w:val="28"/>
        </w:rPr>
        <w:t xml:space="preserve">е строительства и реконструкции», </w:t>
      </w:r>
      <w:r w:rsidR="003C22D1" w:rsidRPr="00FD0F57">
        <w:rPr>
          <w:sz w:val="28"/>
          <w:szCs w:val="28"/>
        </w:rPr>
        <w:t>«Ввод в эксплуатацию автомобильных дорог общего пользования местного значения (и искусственных сооружений на них) после строительства и р</w:t>
      </w:r>
      <w:r w:rsidR="00485413">
        <w:rPr>
          <w:sz w:val="28"/>
          <w:szCs w:val="28"/>
        </w:rPr>
        <w:t>еконструкции»</w:t>
      </w:r>
      <w:r w:rsidR="002416E3">
        <w:rPr>
          <w:sz w:val="28"/>
          <w:szCs w:val="28"/>
        </w:rPr>
        <w:t>, «</w:t>
      </w:r>
      <w:r w:rsidR="002416E3" w:rsidRPr="002416E3">
        <w:rPr>
          <w:sz w:val="28"/>
          <w:szCs w:val="28"/>
        </w:rP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w:t>
      </w:r>
      <w:r w:rsidR="002416E3">
        <w:rPr>
          <w:sz w:val="28"/>
          <w:szCs w:val="28"/>
        </w:rPr>
        <w:t xml:space="preserve"> капитальному ремонту и ремонту», «</w:t>
      </w:r>
      <w:r w:rsidR="002416E3" w:rsidRPr="002416E3">
        <w:rPr>
          <w:sz w:val="28"/>
          <w:szCs w:val="28"/>
        </w:rPr>
        <w:t>Прирост</w:t>
      </w:r>
      <w:proofErr w:type="gramEnd"/>
      <w:r w:rsidR="002416E3" w:rsidRPr="002416E3">
        <w:rPr>
          <w:sz w:val="28"/>
          <w:szCs w:val="28"/>
        </w:rPr>
        <w:t xml:space="preserve"> </w:t>
      </w:r>
      <w:proofErr w:type="gramStart"/>
      <w:r w:rsidR="002416E3" w:rsidRPr="002416E3">
        <w:rPr>
          <w:sz w:val="28"/>
          <w:szCs w:val="28"/>
        </w:rPr>
        <w:t>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w:t>
      </w:r>
      <w:r w:rsidR="002416E3">
        <w:rPr>
          <w:sz w:val="28"/>
          <w:szCs w:val="28"/>
        </w:rPr>
        <w:t>у» на 2021-2022 годы, а также уточнено значение показателя на 2021 год</w:t>
      </w:r>
      <w:r w:rsidR="002416E3" w:rsidRPr="002416E3">
        <w:t xml:space="preserve"> </w:t>
      </w:r>
      <w:r w:rsidR="002416E3" w:rsidRPr="002416E3">
        <w:rPr>
          <w:sz w:val="28"/>
          <w:szCs w:val="28"/>
        </w:rPr>
        <w:t xml:space="preserve">«Доля протяженности автомобильных дорог, поставленных на учет </w:t>
      </w:r>
      <w:r w:rsidR="00210DE1">
        <w:rPr>
          <w:sz w:val="28"/>
          <w:szCs w:val="28"/>
        </w:rPr>
        <w:br/>
      </w:r>
      <w:r w:rsidR="002416E3" w:rsidRPr="002416E3">
        <w:rPr>
          <w:sz w:val="28"/>
          <w:szCs w:val="28"/>
        </w:rPr>
        <w:t>в государственном кадастре недвижимости</w:t>
      </w:r>
      <w:r w:rsidR="002416E3">
        <w:rPr>
          <w:sz w:val="28"/>
          <w:szCs w:val="28"/>
        </w:rPr>
        <w:t>»</w:t>
      </w:r>
      <w:r w:rsidR="00F91D5B">
        <w:rPr>
          <w:sz w:val="28"/>
          <w:szCs w:val="28"/>
        </w:rPr>
        <w:t xml:space="preserve"> и «</w:t>
      </w:r>
      <w:r w:rsidR="00F91D5B" w:rsidRPr="00F91D5B">
        <w:rPr>
          <w:sz w:val="28"/>
          <w:szCs w:val="28"/>
        </w:rPr>
        <w:t xml:space="preserve">Ежегодный прирост численности парка дорожной техники и другого имущества, необходимого </w:t>
      </w:r>
      <w:r w:rsidR="00F91D5B">
        <w:rPr>
          <w:sz w:val="28"/>
          <w:szCs w:val="28"/>
        </w:rPr>
        <w:br/>
      </w:r>
      <w:r w:rsidR="00F91D5B" w:rsidRPr="00F91D5B">
        <w:rPr>
          <w:sz w:val="28"/>
          <w:szCs w:val="28"/>
        </w:rPr>
        <w:t>для содержания и (или) ремонта автодорог</w:t>
      </w:r>
      <w:proofErr w:type="gramEnd"/>
      <w:r w:rsidR="00F91D5B" w:rsidRPr="00F91D5B">
        <w:rPr>
          <w:sz w:val="28"/>
          <w:szCs w:val="28"/>
        </w:rPr>
        <w:t xml:space="preserve"> и обеспечения контроля качества выполненных дорожных работ</w:t>
      </w:r>
      <w:r w:rsidR="00F91D5B">
        <w:rPr>
          <w:sz w:val="28"/>
          <w:szCs w:val="28"/>
        </w:rPr>
        <w:t>»</w:t>
      </w:r>
      <w:r w:rsidR="002416E3">
        <w:rPr>
          <w:sz w:val="28"/>
          <w:szCs w:val="28"/>
        </w:rPr>
        <w:t xml:space="preserve">. </w:t>
      </w:r>
    </w:p>
    <w:p w:rsidR="00957EC7" w:rsidRDefault="00D037B2" w:rsidP="00957EC7">
      <w:pPr>
        <w:spacing w:line="276" w:lineRule="auto"/>
        <w:ind w:firstLine="708"/>
        <w:jc w:val="both"/>
        <w:rPr>
          <w:sz w:val="28"/>
          <w:szCs w:val="28"/>
        </w:rPr>
      </w:pPr>
      <w:r>
        <w:rPr>
          <w:sz w:val="28"/>
          <w:szCs w:val="28"/>
        </w:rPr>
        <w:t xml:space="preserve">Кроме того, </w:t>
      </w:r>
      <w:r w:rsidR="00957EC7" w:rsidRPr="00957EC7">
        <w:rPr>
          <w:sz w:val="28"/>
          <w:szCs w:val="28"/>
        </w:rPr>
        <w:t>в</w:t>
      </w:r>
      <w:r w:rsidR="00F5213C">
        <w:rPr>
          <w:sz w:val="28"/>
          <w:szCs w:val="28"/>
        </w:rPr>
        <w:t>несены изменения в</w:t>
      </w:r>
      <w:r w:rsidR="00957EC7">
        <w:t xml:space="preserve"> </w:t>
      </w:r>
      <w:r w:rsidR="00957EC7">
        <w:rPr>
          <w:sz w:val="28"/>
          <w:szCs w:val="28"/>
        </w:rPr>
        <w:t>Поряд</w:t>
      </w:r>
      <w:r w:rsidR="00F5213C">
        <w:rPr>
          <w:sz w:val="28"/>
          <w:szCs w:val="28"/>
        </w:rPr>
        <w:t>о</w:t>
      </w:r>
      <w:r w:rsidR="00957EC7" w:rsidRPr="00957EC7">
        <w:rPr>
          <w:sz w:val="28"/>
          <w:szCs w:val="28"/>
        </w:rPr>
        <w:t xml:space="preserve">к предоставления </w:t>
      </w:r>
      <w:r w:rsidR="00F6384F">
        <w:rPr>
          <w:sz w:val="28"/>
          <w:szCs w:val="28"/>
        </w:rPr>
        <w:br/>
      </w:r>
      <w:r w:rsidR="00957EC7" w:rsidRPr="00957EC7">
        <w:rPr>
          <w:sz w:val="28"/>
          <w:szCs w:val="28"/>
        </w:rPr>
        <w:t xml:space="preserve">и распределения субсидий за счет средств дорожного фонда Ленинградской области бюджетам муниципальных образований Ленинградской области </w:t>
      </w:r>
      <w:r w:rsidR="00F6384F">
        <w:rPr>
          <w:sz w:val="28"/>
          <w:szCs w:val="28"/>
        </w:rPr>
        <w:br/>
      </w:r>
      <w:r w:rsidR="00957EC7" w:rsidRPr="00957EC7">
        <w:rPr>
          <w:sz w:val="28"/>
          <w:szCs w:val="28"/>
        </w:rPr>
        <w:t>на строительство (реконструкцию), включая проектирование, автомобильных дорог общег</w:t>
      </w:r>
      <w:r w:rsidR="00957EC7">
        <w:rPr>
          <w:sz w:val="28"/>
          <w:szCs w:val="28"/>
        </w:rPr>
        <w:t>о пользования местного значения</w:t>
      </w:r>
      <w:r w:rsidR="00957EC7" w:rsidRPr="00957EC7">
        <w:rPr>
          <w:sz w:val="28"/>
          <w:szCs w:val="28"/>
        </w:rPr>
        <w:t>.</w:t>
      </w:r>
    </w:p>
    <w:p w:rsidR="00003E2B" w:rsidRDefault="00D037B2" w:rsidP="00FB1405">
      <w:pPr>
        <w:spacing w:line="276" w:lineRule="auto"/>
        <w:ind w:firstLine="708"/>
        <w:jc w:val="both"/>
        <w:rPr>
          <w:sz w:val="28"/>
          <w:szCs w:val="28"/>
        </w:rPr>
      </w:pPr>
      <w:proofErr w:type="gramStart"/>
      <w:r>
        <w:rPr>
          <w:sz w:val="28"/>
          <w:szCs w:val="28"/>
        </w:rPr>
        <w:t>Корректировка связана с необходимостью исполнения резолюции</w:t>
      </w:r>
      <w:r w:rsidRPr="00D037B2">
        <w:t xml:space="preserve"> </w:t>
      </w:r>
      <w:r w:rsidRPr="00D037B2">
        <w:rPr>
          <w:sz w:val="28"/>
          <w:szCs w:val="28"/>
        </w:rPr>
        <w:t xml:space="preserve">исполняющего обязанности Губернатора Ленинградской области Р.И. Маркова </w:t>
      </w:r>
      <w:r w:rsidRPr="00D037B2">
        <w:rPr>
          <w:sz w:val="28"/>
          <w:szCs w:val="28"/>
        </w:rPr>
        <w:lastRenderedPageBreak/>
        <w:t>к служебному документу от  2</w:t>
      </w:r>
      <w:r w:rsidR="00003E2B">
        <w:rPr>
          <w:sz w:val="28"/>
          <w:szCs w:val="28"/>
        </w:rPr>
        <w:t>3.09.2021 №065-10860/2021-п.1-1(копия прилагается</w:t>
      </w:r>
      <w:r w:rsidRPr="00D037B2">
        <w:rPr>
          <w:sz w:val="28"/>
          <w:szCs w:val="28"/>
        </w:rPr>
        <w:t>)</w:t>
      </w:r>
      <w:r w:rsidR="00FB1405">
        <w:rPr>
          <w:sz w:val="28"/>
          <w:szCs w:val="28"/>
        </w:rPr>
        <w:t>, в соответствие с которой</w:t>
      </w:r>
      <w:r w:rsidRPr="00D037B2">
        <w:rPr>
          <w:sz w:val="28"/>
          <w:szCs w:val="28"/>
        </w:rPr>
        <w:t xml:space="preserve"> органам исполнительной власти Ленинградской области надлежит в срок до 01.11.2021</w:t>
      </w:r>
      <w:r w:rsidR="00FB1405">
        <w:rPr>
          <w:sz w:val="28"/>
          <w:szCs w:val="28"/>
        </w:rPr>
        <w:t xml:space="preserve"> </w:t>
      </w:r>
      <w:r w:rsidRPr="00D037B2">
        <w:rPr>
          <w:sz w:val="28"/>
          <w:szCs w:val="28"/>
        </w:rPr>
        <w:t>г</w:t>
      </w:r>
      <w:r w:rsidR="00FB1405">
        <w:rPr>
          <w:sz w:val="28"/>
          <w:szCs w:val="28"/>
        </w:rPr>
        <w:t>ода</w:t>
      </w:r>
      <w:r w:rsidRPr="00D037B2">
        <w:rPr>
          <w:sz w:val="28"/>
          <w:szCs w:val="28"/>
        </w:rPr>
        <w:t xml:space="preserve"> учесть в методиках формирования рейтинга перспективных объектов, максимальный оценочный балл для объектов, участвующих в федеральных инвестиционных программах </w:t>
      </w:r>
      <w:r w:rsidR="00FB1405">
        <w:rPr>
          <w:sz w:val="28"/>
          <w:szCs w:val="28"/>
        </w:rPr>
        <w:br/>
      </w:r>
      <w:r w:rsidRPr="00D037B2">
        <w:rPr>
          <w:sz w:val="28"/>
          <w:szCs w:val="28"/>
        </w:rPr>
        <w:t>при отборе вновь начинаемых</w:t>
      </w:r>
      <w:proofErr w:type="gramEnd"/>
      <w:r w:rsidRPr="00D037B2">
        <w:rPr>
          <w:sz w:val="28"/>
          <w:szCs w:val="28"/>
        </w:rPr>
        <w:t xml:space="preserve"> объектов для включения в адресную инвестиционную программу Ленинградской области (далее – АИП ЛО)</w:t>
      </w:r>
      <w:r w:rsidR="00003E2B">
        <w:rPr>
          <w:sz w:val="28"/>
          <w:szCs w:val="28"/>
        </w:rPr>
        <w:t>.</w:t>
      </w:r>
    </w:p>
    <w:p w:rsidR="00D037B2" w:rsidRDefault="00D037B2" w:rsidP="00FB1405">
      <w:pPr>
        <w:spacing w:line="276" w:lineRule="auto"/>
        <w:ind w:firstLine="708"/>
        <w:jc w:val="both"/>
        <w:rPr>
          <w:sz w:val="28"/>
          <w:szCs w:val="28"/>
        </w:rPr>
      </w:pPr>
      <w:r w:rsidRPr="00D037B2">
        <w:t xml:space="preserve"> </w:t>
      </w:r>
      <w:r w:rsidRPr="00D037B2">
        <w:rPr>
          <w:sz w:val="28"/>
          <w:szCs w:val="28"/>
        </w:rPr>
        <w:t>С целью оценки заявок муниципальных образований для включения объектов в АИП ЛО в соответствии с Методикой формирования рейтингов перспективных объектов инвестиций, разработанной и утвержденной с у</w:t>
      </w:r>
      <w:r>
        <w:rPr>
          <w:sz w:val="28"/>
          <w:szCs w:val="28"/>
        </w:rPr>
        <w:t>четом вышеуказанного поручения</w:t>
      </w:r>
      <w:r w:rsidR="00F5213C" w:rsidRPr="00F5213C">
        <w:t xml:space="preserve"> </w:t>
      </w:r>
      <w:r w:rsidR="00F5213C" w:rsidRPr="00F5213C">
        <w:rPr>
          <w:sz w:val="28"/>
          <w:szCs w:val="28"/>
        </w:rPr>
        <w:t>откорректирован срок начала приема заявок муниципальных образований на участие в конкурсном отборе</w:t>
      </w:r>
      <w:r w:rsidRPr="00D037B2">
        <w:rPr>
          <w:sz w:val="28"/>
          <w:szCs w:val="28"/>
        </w:rPr>
        <w:t>.</w:t>
      </w:r>
      <w:r>
        <w:rPr>
          <w:sz w:val="28"/>
          <w:szCs w:val="28"/>
        </w:rPr>
        <w:t xml:space="preserve"> </w:t>
      </w:r>
    </w:p>
    <w:p w:rsidR="00777990" w:rsidRDefault="00957EC7" w:rsidP="0078733D">
      <w:pPr>
        <w:spacing w:line="276" w:lineRule="auto"/>
        <w:ind w:firstLine="708"/>
        <w:jc w:val="both"/>
        <w:rPr>
          <w:sz w:val="28"/>
          <w:szCs w:val="28"/>
        </w:rPr>
      </w:pPr>
      <w:r>
        <w:rPr>
          <w:sz w:val="28"/>
          <w:szCs w:val="28"/>
        </w:rPr>
        <w:t>У</w:t>
      </w:r>
      <w:r w:rsidR="0078733D">
        <w:rPr>
          <w:sz w:val="28"/>
          <w:szCs w:val="28"/>
        </w:rPr>
        <w:t>точнены количественные показатели таблицы</w:t>
      </w:r>
      <w:r w:rsidR="0078733D" w:rsidRPr="0078733D">
        <w:t xml:space="preserve"> </w:t>
      </w:r>
      <w:r w:rsidRPr="00957EC7">
        <w:rPr>
          <w:sz w:val="28"/>
          <w:szCs w:val="28"/>
        </w:rPr>
        <w:t>«</w:t>
      </w:r>
      <w:r w:rsidR="0078733D" w:rsidRPr="0078733D">
        <w:rPr>
          <w:sz w:val="28"/>
          <w:szCs w:val="28"/>
        </w:rPr>
        <w:t>Сводный перечень потребностей по выполнению мероприятий,</w:t>
      </w:r>
      <w:r w:rsidR="0078733D">
        <w:rPr>
          <w:sz w:val="28"/>
          <w:szCs w:val="28"/>
        </w:rPr>
        <w:t xml:space="preserve"> </w:t>
      </w:r>
      <w:r w:rsidR="0078733D" w:rsidRPr="0078733D">
        <w:rPr>
          <w:sz w:val="28"/>
          <w:szCs w:val="28"/>
        </w:rPr>
        <w:t>направленных на повышение уровня безопасности дорожного</w:t>
      </w:r>
      <w:r w:rsidR="0078733D">
        <w:rPr>
          <w:sz w:val="28"/>
          <w:szCs w:val="28"/>
        </w:rPr>
        <w:t xml:space="preserve"> </w:t>
      </w:r>
      <w:r w:rsidR="0078733D" w:rsidRPr="0078733D">
        <w:rPr>
          <w:sz w:val="28"/>
          <w:szCs w:val="28"/>
        </w:rPr>
        <w:t xml:space="preserve">движения на участках концентрации ДТП </w:t>
      </w:r>
      <w:r w:rsidR="008A243F">
        <w:rPr>
          <w:sz w:val="28"/>
          <w:szCs w:val="28"/>
        </w:rPr>
        <w:br/>
      </w:r>
      <w:r w:rsidR="0078733D" w:rsidRPr="0078733D">
        <w:rPr>
          <w:sz w:val="28"/>
          <w:szCs w:val="28"/>
        </w:rPr>
        <w:t>на автомобильных</w:t>
      </w:r>
      <w:r w:rsidR="0078733D">
        <w:rPr>
          <w:sz w:val="28"/>
          <w:szCs w:val="28"/>
        </w:rPr>
        <w:t xml:space="preserve"> </w:t>
      </w:r>
      <w:r w:rsidR="0078733D" w:rsidRPr="0078733D">
        <w:rPr>
          <w:sz w:val="28"/>
          <w:szCs w:val="28"/>
        </w:rPr>
        <w:t>дорогах общего пользования регионального значения</w:t>
      </w:r>
      <w:r w:rsidR="0078733D">
        <w:rPr>
          <w:sz w:val="28"/>
          <w:szCs w:val="28"/>
        </w:rPr>
        <w:t xml:space="preserve"> </w:t>
      </w:r>
      <w:r w:rsidR="0078733D" w:rsidRPr="0078733D">
        <w:rPr>
          <w:sz w:val="28"/>
          <w:szCs w:val="28"/>
        </w:rPr>
        <w:t>Ленинградской области, на 2018-2024 годы</w:t>
      </w:r>
      <w:r>
        <w:rPr>
          <w:sz w:val="28"/>
          <w:szCs w:val="28"/>
        </w:rPr>
        <w:t>»</w:t>
      </w:r>
      <w:r w:rsidR="002416E3">
        <w:rPr>
          <w:sz w:val="28"/>
          <w:szCs w:val="28"/>
        </w:rPr>
        <w:t>.</w:t>
      </w:r>
    </w:p>
    <w:p w:rsidR="003D1110" w:rsidRDefault="003D1110" w:rsidP="0078733D">
      <w:pPr>
        <w:spacing w:line="276" w:lineRule="auto"/>
        <w:ind w:firstLine="708"/>
        <w:jc w:val="both"/>
        <w:rPr>
          <w:sz w:val="28"/>
          <w:szCs w:val="28"/>
        </w:rPr>
      </w:pPr>
      <w:r>
        <w:rPr>
          <w:sz w:val="28"/>
          <w:szCs w:val="28"/>
        </w:rPr>
        <w:t xml:space="preserve">Проект разработан с учетом изменений по увеличению общего объема программных мероприятий на 100 000,0 тыс. рублей в результате выделения </w:t>
      </w:r>
      <w:r w:rsidR="008A243F">
        <w:rPr>
          <w:sz w:val="28"/>
          <w:szCs w:val="28"/>
        </w:rPr>
        <w:br/>
      </w:r>
      <w:r>
        <w:rPr>
          <w:sz w:val="28"/>
          <w:szCs w:val="28"/>
        </w:rPr>
        <w:t>в 2021 году дополнительных средств из федерального бюджета, внесенных</w:t>
      </w:r>
      <w:r>
        <w:rPr>
          <w:sz w:val="28"/>
          <w:szCs w:val="28"/>
        </w:rPr>
        <w:br/>
        <w:t>в проект государственной прог</w:t>
      </w:r>
      <w:r w:rsidR="00674FE8">
        <w:rPr>
          <w:sz w:val="28"/>
          <w:szCs w:val="28"/>
        </w:rPr>
        <w:t>раммы в настоящее время находящи</w:t>
      </w:r>
      <w:r>
        <w:rPr>
          <w:sz w:val="28"/>
          <w:szCs w:val="28"/>
        </w:rPr>
        <w:t xml:space="preserve">йся </w:t>
      </w:r>
      <w:r w:rsidR="00674FE8">
        <w:rPr>
          <w:sz w:val="28"/>
          <w:szCs w:val="28"/>
        </w:rPr>
        <w:br/>
      </w:r>
      <w:r>
        <w:rPr>
          <w:sz w:val="28"/>
          <w:szCs w:val="28"/>
        </w:rPr>
        <w:t xml:space="preserve">на последних стадиях согласования в Правительстве Ленинградской области </w:t>
      </w:r>
      <w:r>
        <w:rPr>
          <w:sz w:val="28"/>
          <w:szCs w:val="28"/>
        </w:rPr>
        <w:br/>
        <w:t>(согл</w:t>
      </w:r>
      <w:r w:rsidR="008A243F">
        <w:rPr>
          <w:sz w:val="28"/>
          <w:szCs w:val="28"/>
        </w:rPr>
        <w:t>-214343661-2</w:t>
      </w:r>
      <w:r>
        <w:rPr>
          <w:sz w:val="28"/>
          <w:szCs w:val="28"/>
        </w:rPr>
        <w:t>).</w:t>
      </w:r>
    </w:p>
    <w:p w:rsidR="00210DD7" w:rsidRPr="00414DA1" w:rsidRDefault="001B3F35" w:rsidP="001936EC">
      <w:pPr>
        <w:spacing w:line="276" w:lineRule="auto"/>
        <w:ind w:firstLine="708"/>
        <w:jc w:val="center"/>
        <w:rPr>
          <w:b/>
          <w:sz w:val="28"/>
          <w:szCs w:val="28"/>
        </w:rPr>
      </w:pPr>
      <w:r>
        <w:rPr>
          <w:b/>
          <w:sz w:val="28"/>
          <w:szCs w:val="28"/>
        </w:rPr>
        <w:t>202</w:t>
      </w:r>
      <w:r w:rsidRPr="00414DA1">
        <w:rPr>
          <w:b/>
          <w:sz w:val="28"/>
          <w:szCs w:val="28"/>
        </w:rPr>
        <w:t>1</w:t>
      </w:r>
      <w:r w:rsidR="00210DD7" w:rsidRPr="00CE203F">
        <w:rPr>
          <w:b/>
          <w:sz w:val="28"/>
          <w:szCs w:val="28"/>
        </w:rPr>
        <w:t xml:space="preserve"> год</w:t>
      </w:r>
    </w:p>
    <w:p w:rsidR="00DC5D77" w:rsidRPr="00DC5D77" w:rsidRDefault="00DC5D77" w:rsidP="00DC5D77">
      <w:pPr>
        <w:spacing w:line="276" w:lineRule="auto"/>
        <w:ind w:firstLine="708"/>
        <w:jc w:val="both"/>
        <w:rPr>
          <w:sz w:val="28"/>
          <w:szCs w:val="28"/>
        </w:rPr>
      </w:pPr>
      <w:r w:rsidRPr="00DC5D77">
        <w:rPr>
          <w:sz w:val="28"/>
          <w:szCs w:val="28"/>
        </w:rPr>
        <w:t xml:space="preserve">Общий объем финансирования программных мероприятий на 2021 год увеличен сумму </w:t>
      </w:r>
      <w:r w:rsidR="00552D0F">
        <w:rPr>
          <w:sz w:val="28"/>
          <w:szCs w:val="28"/>
        </w:rPr>
        <w:t>734 897,4</w:t>
      </w:r>
      <w:r w:rsidRPr="00DC5D77">
        <w:rPr>
          <w:sz w:val="28"/>
          <w:szCs w:val="28"/>
        </w:rPr>
        <w:t xml:space="preserve"> тыс. рублей, при этом:</w:t>
      </w:r>
    </w:p>
    <w:p w:rsidR="00DC5D77" w:rsidRPr="00414DA1" w:rsidRDefault="00DC5D77" w:rsidP="00DC5D77">
      <w:pPr>
        <w:spacing w:line="276" w:lineRule="auto"/>
        <w:ind w:firstLine="708"/>
        <w:jc w:val="both"/>
        <w:rPr>
          <w:sz w:val="28"/>
          <w:szCs w:val="28"/>
        </w:rPr>
      </w:pPr>
      <w:r w:rsidRPr="00DC5D77">
        <w:rPr>
          <w:sz w:val="28"/>
          <w:szCs w:val="28"/>
        </w:rPr>
        <w:t xml:space="preserve">- финансирование из средств </w:t>
      </w:r>
      <w:r w:rsidR="00CE203F" w:rsidRPr="00CE203F">
        <w:rPr>
          <w:sz w:val="28"/>
          <w:szCs w:val="28"/>
        </w:rPr>
        <w:t>областного</w:t>
      </w:r>
      <w:r w:rsidRPr="00DC5D77">
        <w:rPr>
          <w:sz w:val="28"/>
          <w:szCs w:val="28"/>
        </w:rPr>
        <w:t xml:space="preserve"> бюджета Ленинградской области увеличено на </w:t>
      </w:r>
      <w:r w:rsidR="00D850E8">
        <w:rPr>
          <w:sz w:val="28"/>
          <w:szCs w:val="28"/>
        </w:rPr>
        <w:t>1</w:t>
      </w:r>
      <w:r w:rsidR="00235F9B">
        <w:rPr>
          <w:sz w:val="28"/>
          <w:szCs w:val="28"/>
        </w:rPr>
        <w:t xml:space="preserve"> 587 </w:t>
      </w:r>
      <w:r w:rsidR="00D850E8">
        <w:rPr>
          <w:sz w:val="28"/>
          <w:szCs w:val="28"/>
        </w:rPr>
        <w:t>988,7</w:t>
      </w:r>
      <w:r w:rsidRPr="00DC5D77">
        <w:rPr>
          <w:sz w:val="28"/>
          <w:szCs w:val="28"/>
        </w:rPr>
        <w:t xml:space="preserve"> тыс. рублей;</w:t>
      </w:r>
    </w:p>
    <w:p w:rsidR="00CE203F" w:rsidRPr="00CE203F" w:rsidRDefault="00CE203F" w:rsidP="00DC5D77">
      <w:pPr>
        <w:spacing w:line="276" w:lineRule="auto"/>
        <w:ind w:firstLine="708"/>
        <w:jc w:val="both"/>
        <w:rPr>
          <w:sz w:val="28"/>
          <w:szCs w:val="28"/>
        </w:rPr>
      </w:pPr>
      <w:r w:rsidRPr="00CE203F">
        <w:rPr>
          <w:sz w:val="28"/>
          <w:szCs w:val="28"/>
        </w:rPr>
        <w:t xml:space="preserve">- финансирование из средств местного бюджета Ленинградской области </w:t>
      </w:r>
      <w:r w:rsidR="00D850E8">
        <w:rPr>
          <w:sz w:val="28"/>
          <w:szCs w:val="28"/>
        </w:rPr>
        <w:t>уменьшено</w:t>
      </w:r>
      <w:r w:rsidRPr="00CE203F">
        <w:rPr>
          <w:sz w:val="28"/>
          <w:szCs w:val="28"/>
        </w:rPr>
        <w:t xml:space="preserve"> на </w:t>
      </w:r>
      <w:r w:rsidR="00D100D9">
        <w:rPr>
          <w:sz w:val="28"/>
          <w:szCs w:val="28"/>
        </w:rPr>
        <w:t>3</w:t>
      </w:r>
      <w:r w:rsidR="00BF4DF4">
        <w:rPr>
          <w:sz w:val="28"/>
          <w:szCs w:val="28"/>
        </w:rPr>
        <w:t xml:space="preserve"> </w:t>
      </w:r>
      <w:r w:rsidR="00D100D9">
        <w:rPr>
          <w:sz w:val="28"/>
          <w:szCs w:val="28"/>
        </w:rPr>
        <w:t>101,2</w:t>
      </w:r>
      <w:r w:rsidRPr="00CE203F">
        <w:rPr>
          <w:sz w:val="28"/>
          <w:szCs w:val="28"/>
        </w:rPr>
        <w:t xml:space="preserve"> тыс. рублей;</w:t>
      </w:r>
    </w:p>
    <w:p w:rsidR="00DC5D77" w:rsidRPr="00DC5D77" w:rsidRDefault="00DC5D77" w:rsidP="00DC5D77">
      <w:pPr>
        <w:spacing w:line="276" w:lineRule="auto"/>
        <w:ind w:firstLine="708"/>
        <w:jc w:val="both"/>
        <w:rPr>
          <w:sz w:val="28"/>
          <w:szCs w:val="28"/>
        </w:rPr>
      </w:pPr>
      <w:r w:rsidRPr="00DC5D77">
        <w:rPr>
          <w:sz w:val="28"/>
          <w:szCs w:val="28"/>
        </w:rPr>
        <w:t>- финансирование за счет сре</w:t>
      </w:r>
      <w:proofErr w:type="gramStart"/>
      <w:r w:rsidRPr="00DC5D77">
        <w:rPr>
          <w:sz w:val="28"/>
          <w:szCs w:val="28"/>
        </w:rPr>
        <w:t>дств пр</w:t>
      </w:r>
      <w:proofErr w:type="gramEnd"/>
      <w:r w:rsidRPr="00DC5D77">
        <w:rPr>
          <w:sz w:val="28"/>
          <w:szCs w:val="28"/>
        </w:rPr>
        <w:t xml:space="preserve">очих источников </w:t>
      </w:r>
      <w:r w:rsidR="00235F9B">
        <w:rPr>
          <w:sz w:val="28"/>
          <w:szCs w:val="28"/>
        </w:rPr>
        <w:t>уменьшено</w:t>
      </w:r>
      <w:r w:rsidRPr="00DC5D77">
        <w:rPr>
          <w:sz w:val="28"/>
          <w:szCs w:val="28"/>
        </w:rPr>
        <w:t xml:space="preserve"> на </w:t>
      </w:r>
      <w:r w:rsidR="00235F9B">
        <w:rPr>
          <w:sz w:val="28"/>
          <w:szCs w:val="28"/>
        </w:rPr>
        <w:t>849 990,0</w:t>
      </w:r>
      <w:r w:rsidRPr="00DC5D77">
        <w:rPr>
          <w:sz w:val="28"/>
          <w:szCs w:val="28"/>
        </w:rPr>
        <w:t xml:space="preserve"> тыс. рублей.</w:t>
      </w:r>
    </w:p>
    <w:p w:rsidR="00DC5D77" w:rsidRPr="00DC5D77" w:rsidRDefault="00DC5D77" w:rsidP="00DC5D77">
      <w:pPr>
        <w:spacing w:line="276" w:lineRule="auto"/>
        <w:ind w:firstLine="708"/>
        <w:jc w:val="both"/>
        <w:rPr>
          <w:sz w:val="28"/>
          <w:szCs w:val="28"/>
        </w:rPr>
      </w:pPr>
      <w:r w:rsidRPr="00DC5D77">
        <w:rPr>
          <w:sz w:val="28"/>
          <w:szCs w:val="28"/>
        </w:rPr>
        <w:t>В государственную программу предлагается внести следующие изменения:</w:t>
      </w:r>
    </w:p>
    <w:p w:rsidR="00DC5D77" w:rsidRPr="001B3F35" w:rsidRDefault="00DC5D77" w:rsidP="00DC5D77">
      <w:pPr>
        <w:spacing w:line="276" w:lineRule="auto"/>
        <w:ind w:firstLine="708"/>
        <w:jc w:val="both"/>
        <w:rPr>
          <w:b/>
          <w:i/>
          <w:sz w:val="28"/>
          <w:szCs w:val="28"/>
        </w:rPr>
      </w:pPr>
      <w:r w:rsidRPr="001B3F35">
        <w:rPr>
          <w:b/>
          <w:i/>
          <w:sz w:val="28"/>
          <w:szCs w:val="28"/>
        </w:rPr>
        <w:t xml:space="preserve"> </w:t>
      </w:r>
      <w:r w:rsidRPr="001B3F35">
        <w:rPr>
          <w:b/>
          <w:i/>
          <w:sz w:val="28"/>
          <w:szCs w:val="28"/>
          <w:lang w:val="en-US"/>
        </w:rPr>
        <w:t>I</w:t>
      </w:r>
      <w:r w:rsidRPr="001B3F35">
        <w:rPr>
          <w:b/>
          <w:i/>
          <w:sz w:val="28"/>
          <w:szCs w:val="28"/>
        </w:rPr>
        <w:t>. По мероприятиям и подпрограммам ответственным исполнителем по которым является Комитет по дорожному хозяйству Ленинградской области:</w:t>
      </w:r>
    </w:p>
    <w:p w:rsidR="00DC5D77" w:rsidRPr="00414DA1" w:rsidRDefault="00B200D5" w:rsidP="00DC5D77">
      <w:pPr>
        <w:spacing w:line="276" w:lineRule="auto"/>
        <w:ind w:firstLine="708"/>
        <w:jc w:val="both"/>
        <w:rPr>
          <w:b/>
          <w:sz w:val="28"/>
          <w:szCs w:val="28"/>
        </w:rPr>
      </w:pPr>
      <w:r w:rsidRPr="00B200D5">
        <w:rPr>
          <w:b/>
          <w:sz w:val="28"/>
          <w:szCs w:val="28"/>
        </w:rPr>
        <w:t xml:space="preserve">1. </w:t>
      </w:r>
      <w:r w:rsidR="00DC5D77" w:rsidRPr="001B3F35">
        <w:rPr>
          <w:b/>
          <w:sz w:val="28"/>
          <w:szCs w:val="28"/>
        </w:rPr>
        <w:t>Подпрограмма   «Развитие сети автомобильных дорог общего пользования».</w:t>
      </w:r>
    </w:p>
    <w:p w:rsidR="00BD1D28" w:rsidRPr="00BD1D28" w:rsidRDefault="00BD1D28" w:rsidP="00BD1D28">
      <w:pPr>
        <w:spacing w:line="276" w:lineRule="auto"/>
        <w:ind w:firstLine="708"/>
        <w:jc w:val="both"/>
        <w:rPr>
          <w:sz w:val="28"/>
          <w:szCs w:val="28"/>
        </w:rPr>
      </w:pPr>
      <w:r w:rsidRPr="00BD1D28">
        <w:rPr>
          <w:sz w:val="28"/>
          <w:szCs w:val="28"/>
        </w:rPr>
        <w:lastRenderedPageBreak/>
        <w:t>Объем финансирования мероприятий подпро</w:t>
      </w:r>
      <w:r>
        <w:rPr>
          <w:sz w:val="28"/>
          <w:szCs w:val="28"/>
        </w:rPr>
        <w:t>граммы на 202</w:t>
      </w:r>
      <w:r w:rsidRPr="00BD1D28">
        <w:rPr>
          <w:sz w:val="28"/>
          <w:szCs w:val="28"/>
        </w:rPr>
        <w:t>1</w:t>
      </w:r>
      <w:r w:rsidR="00CE7A4B">
        <w:rPr>
          <w:sz w:val="28"/>
          <w:szCs w:val="28"/>
        </w:rPr>
        <w:t xml:space="preserve"> г. </w:t>
      </w:r>
      <w:r w:rsidR="008C6C77">
        <w:rPr>
          <w:sz w:val="28"/>
          <w:szCs w:val="28"/>
        </w:rPr>
        <w:t>у</w:t>
      </w:r>
      <w:r w:rsidR="009E3077">
        <w:rPr>
          <w:sz w:val="28"/>
          <w:szCs w:val="28"/>
        </w:rPr>
        <w:t xml:space="preserve">меньшен </w:t>
      </w:r>
      <w:r w:rsidRPr="00BD1D28">
        <w:rPr>
          <w:sz w:val="28"/>
          <w:szCs w:val="28"/>
        </w:rPr>
        <w:t xml:space="preserve">на </w:t>
      </w:r>
      <w:r w:rsidR="00651040">
        <w:rPr>
          <w:sz w:val="28"/>
          <w:szCs w:val="28"/>
        </w:rPr>
        <w:t>2</w:t>
      </w:r>
      <w:r w:rsidR="006F7C5D">
        <w:rPr>
          <w:sz w:val="28"/>
          <w:szCs w:val="28"/>
        </w:rPr>
        <w:t>70</w:t>
      </w:r>
      <w:r w:rsidR="009E3077">
        <w:rPr>
          <w:sz w:val="28"/>
          <w:szCs w:val="28"/>
        </w:rPr>
        <w:t xml:space="preserve"> </w:t>
      </w:r>
      <w:r w:rsidR="006F7C5D">
        <w:rPr>
          <w:sz w:val="28"/>
          <w:szCs w:val="28"/>
        </w:rPr>
        <w:t>040,5</w:t>
      </w:r>
      <w:r w:rsidRPr="00BD1D28">
        <w:rPr>
          <w:sz w:val="28"/>
          <w:szCs w:val="28"/>
        </w:rPr>
        <w:t xml:space="preserve">  тыс.  рублей, в связи с перераспределением средств по отдельным мероприятиям программы, при этом:</w:t>
      </w:r>
    </w:p>
    <w:p w:rsidR="00BD1D28" w:rsidRPr="00BD1D28" w:rsidRDefault="00BD1D28" w:rsidP="00BD1D28">
      <w:pPr>
        <w:spacing w:line="276" w:lineRule="auto"/>
        <w:ind w:firstLine="708"/>
        <w:jc w:val="both"/>
        <w:rPr>
          <w:sz w:val="28"/>
          <w:szCs w:val="28"/>
        </w:rPr>
      </w:pPr>
      <w:r w:rsidRPr="00BD1D28">
        <w:rPr>
          <w:sz w:val="28"/>
          <w:szCs w:val="28"/>
        </w:rPr>
        <w:t xml:space="preserve">- финансирование из средств областного бюджета Ленинградской области </w:t>
      </w:r>
      <w:r w:rsidR="009E3077">
        <w:rPr>
          <w:sz w:val="28"/>
          <w:szCs w:val="28"/>
        </w:rPr>
        <w:t>уменьшено</w:t>
      </w:r>
      <w:r w:rsidRPr="00BD1D28">
        <w:rPr>
          <w:sz w:val="28"/>
          <w:szCs w:val="28"/>
        </w:rPr>
        <w:t xml:space="preserve"> на </w:t>
      </w:r>
      <w:r w:rsidR="00A327AF">
        <w:rPr>
          <w:sz w:val="28"/>
          <w:szCs w:val="28"/>
        </w:rPr>
        <w:t>266</w:t>
      </w:r>
      <w:r w:rsidR="00651040">
        <w:rPr>
          <w:sz w:val="28"/>
          <w:szCs w:val="28"/>
        </w:rPr>
        <w:t xml:space="preserve"> </w:t>
      </w:r>
      <w:r w:rsidR="00E15794">
        <w:rPr>
          <w:sz w:val="28"/>
          <w:szCs w:val="28"/>
        </w:rPr>
        <w:t>041,6</w:t>
      </w:r>
      <w:r w:rsidRPr="00BD1D28">
        <w:rPr>
          <w:sz w:val="28"/>
          <w:szCs w:val="28"/>
        </w:rPr>
        <w:t xml:space="preserve">  тыс. рублей;</w:t>
      </w:r>
    </w:p>
    <w:p w:rsidR="00DB15CE" w:rsidRPr="006173C9" w:rsidRDefault="007F27C8" w:rsidP="006173C9">
      <w:pPr>
        <w:spacing w:line="276" w:lineRule="auto"/>
        <w:ind w:firstLine="708"/>
        <w:jc w:val="both"/>
        <w:rPr>
          <w:sz w:val="28"/>
          <w:szCs w:val="28"/>
        </w:rPr>
      </w:pPr>
      <w:r>
        <w:rPr>
          <w:sz w:val="28"/>
          <w:szCs w:val="28"/>
        </w:rPr>
        <w:t xml:space="preserve">- </w:t>
      </w:r>
      <w:r w:rsidR="00BD1D28" w:rsidRPr="00BD1D28">
        <w:rPr>
          <w:sz w:val="28"/>
          <w:szCs w:val="28"/>
        </w:rPr>
        <w:t xml:space="preserve">финансирование за счет средств местных бюджетов Ленинградской области </w:t>
      </w:r>
      <w:r w:rsidR="00651040">
        <w:rPr>
          <w:sz w:val="28"/>
          <w:szCs w:val="28"/>
        </w:rPr>
        <w:t>уменьшено</w:t>
      </w:r>
      <w:r w:rsidR="00BD1D28" w:rsidRPr="00BD1D28">
        <w:rPr>
          <w:sz w:val="28"/>
          <w:szCs w:val="28"/>
        </w:rPr>
        <w:t xml:space="preserve"> на </w:t>
      </w:r>
      <w:r w:rsidR="00651040">
        <w:rPr>
          <w:sz w:val="28"/>
          <w:szCs w:val="28"/>
        </w:rPr>
        <w:t>3 </w:t>
      </w:r>
      <w:r w:rsidR="0061727C">
        <w:rPr>
          <w:sz w:val="28"/>
          <w:szCs w:val="28"/>
        </w:rPr>
        <w:t>999,0</w:t>
      </w:r>
      <w:r w:rsidR="00BD1D28" w:rsidRPr="00BD1D28">
        <w:rPr>
          <w:sz w:val="28"/>
          <w:szCs w:val="28"/>
        </w:rPr>
        <w:t xml:space="preserve"> тыс. рублей.</w:t>
      </w:r>
    </w:p>
    <w:p w:rsidR="00DC5D77" w:rsidRPr="00D81CD0" w:rsidRDefault="00D32516" w:rsidP="00DC5D77">
      <w:pPr>
        <w:spacing w:line="276" w:lineRule="auto"/>
        <w:ind w:firstLine="708"/>
        <w:jc w:val="both"/>
        <w:rPr>
          <w:sz w:val="28"/>
          <w:szCs w:val="28"/>
        </w:rPr>
      </w:pPr>
      <w:r>
        <w:rPr>
          <w:sz w:val="28"/>
          <w:szCs w:val="28"/>
        </w:rPr>
        <w:t>1.1.</w:t>
      </w:r>
      <w:r w:rsidR="00593BEC" w:rsidRPr="005C7BF8">
        <w:rPr>
          <w:sz w:val="28"/>
          <w:szCs w:val="28"/>
        </w:rPr>
        <w:t>Основное мероприятие</w:t>
      </w:r>
      <w:r w:rsidR="00DC5D77" w:rsidRPr="005C7BF8">
        <w:rPr>
          <w:sz w:val="28"/>
          <w:szCs w:val="28"/>
        </w:rPr>
        <w:t xml:space="preserve"> «Строительство и реконструкция автомобильных дорог общего пользования регионального и межмуниципального значения»</w:t>
      </w:r>
      <w:r w:rsidR="00ED6114" w:rsidRPr="00ED6114">
        <w:t xml:space="preserve"> </w:t>
      </w:r>
      <w:r w:rsidR="00ED6114" w:rsidRPr="00ED6114">
        <w:rPr>
          <w:sz w:val="28"/>
          <w:szCs w:val="28"/>
        </w:rPr>
        <w:t xml:space="preserve">лимит финансирования </w:t>
      </w:r>
      <w:r>
        <w:rPr>
          <w:sz w:val="28"/>
          <w:szCs w:val="28"/>
        </w:rPr>
        <w:t>уменьшен</w:t>
      </w:r>
      <w:r w:rsidR="00ED6114" w:rsidRPr="00ED6114">
        <w:rPr>
          <w:sz w:val="28"/>
          <w:szCs w:val="28"/>
        </w:rPr>
        <w:t xml:space="preserve"> на </w:t>
      </w:r>
      <w:r>
        <w:rPr>
          <w:sz w:val="28"/>
          <w:szCs w:val="28"/>
        </w:rPr>
        <w:t>216 163,6</w:t>
      </w:r>
      <w:r w:rsidR="00290770">
        <w:rPr>
          <w:sz w:val="28"/>
          <w:szCs w:val="28"/>
        </w:rPr>
        <w:t xml:space="preserve"> </w:t>
      </w:r>
      <w:r w:rsidR="00ED6114" w:rsidRPr="00ED6114">
        <w:rPr>
          <w:sz w:val="28"/>
          <w:szCs w:val="28"/>
        </w:rPr>
        <w:t>тыс. рублей</w:t>
      </w:r>
      <w:r w:rsidR="00D81CD0" w:rsidRPr="00D81CD0">
        <w:t xml:space="preserve"> </w:t>
      </w:r>
      <w:r w:rsidR="00D81CD0" w:rsidRPr="00D81CD0">
        <w:rPr>
          <w:sz w:val="28"/>
          <w:szCs w:val="28"/>
        </w:rPr>
        <w:t>за счет средств областного бюджета Ленинградской области.</w:t>
      </w:r>
    </w:p>
    <w:p w:rsidR="00034518" w:rsidRPr="00034518" w:rsidRDefault="00D32516" w:rsidP="00034518">
      <w:pPr>
        <w:spacing w:line="276" w:lineRule="auto"/>
        <w:ind w:firstLine="708"/>
        <w:jc w:val="both"/>
        <w:rPr>
          <w:sz w:val="28"/>
          <w:szCs w:val="28"/>
        </w:rPr>
      </w:pPr>
      <w:r>
        <w:rPr>
          <w:sz w:val="28"/>
          <w:szCs w:val="28"/>
        </w:rPr>
        <w:t>1.2</w:t>
      </w:r>
      <w:r w:rsidR="00034518" w:rsidRPr="00034518">
        <w:rPr>
          <w:sz w:val="28"/>
          <w:szCs w:val="28"/>
        </w:rPr>
        <w:t xml:space="preserve">. По мероприятию «Строительство (реконструкция), включая проектирование, автомобильных дорог общего пользования местного значения» лимит финансирования </w:t>
      </w:r>
      <w:r w:rsidR="008508AF">
        <w:rPr>
          <w:sz w:val="28"/>
          <w:szCs w:val="28"/>
        </w:rPr>
        <w:t>уменьшен</w:t>
      </w:r>
      <w:r w:rsidR="00034518" w:rsidRPr="00034518">
        <w:rPr>
          <w:sz w:val="28"/>
          <w:szCs w:val="28"/>
        </w:rPr>
        <w:t xml:space="preserve"> на </w:t>
      </w:r>
      <w:r w:rsidR="00AD38CB">
        <w:rPr>
          <w:sz w:val="28"/>
          <w:szCs w:val="28"/>
        </w:rPr>
        <w:t>56 </w:t>
      </w:r>
      <w:r w:rsidR="002A48FA">
        <w:rPr>
          <w:sz w:val="28"/>
          <w:szCs w:val="28"/>
        </w:rPr>
        <w:t>746,2</w:t>
      </w:r>
      <w:r w:rsidR="00034518" w:rsidRPr="00034518">
        <w:rPr>
          <w:sz w:val="28"/>
          <w:szCs w:val="28"/>
        </w:rPr>
        <w:t xml:space="preserve"> тыс. рублей, в том числе:</w:t>
      </w:r>
    </w:p>
    <w:p w:rsidR="00034518" w:rsidRPr="00034518" w:rsidRDefault="00034518" w:rsidP="00034518">
      <w:pPr>
        <w:spacing w:line="276" w:lineRule="auto"/>
        <w:ind w:firstLine="708"/>
        <w:jc w:val="both"/>
        <w:rPr>
          <w:sz w:val="28"/>
          <w:szCs w:val="28"/>
        </w:rPr>
      </w:pPr>
      <w:r w:rsidRPr="00034518">
        <w:rPr>
          <w:sz w:val="28"/>
          <w:szCs w:val="28"/>
        </w:rPr>
        <w:t xml:space="preserve">-  финансирование за счет средств областного бюджета Ленинградской области </w:t>
      </w:r>
      <w:r w:rsidR="00A52D7F">
        <w:rPr>
          <w:sz w:val="28"/>
          <w:szCs w:val="28"/>
        </w:rPr>
        <w:t>уменьшено</w:t>
      </w:r>
      <w:r w:rsidRPr="00034518">
        <w:rPr>
          <w:sz w:val="28"/>
          <w:szCs w:val="28"/>
        </w:rPr>
        <w:t xml:space="preserve"> на </w:t>
      </w:r>
      <w:r w:rsidR="00A52D7F">
        <w:rPr>
          <w:sz w:val="28"/>
          <w:szCs w:val="28"/>
        </w:rPr>
        <w:t>52 747,2</w:t>
      </w:r>
      <w:r w:rsidRPr="00034518">
        <w:rPr>
          <w:sz w:val="28"/>
          <w:szCs w:val="28"/>
        </w:rPr>
        <w:t xml:space="preserve"> тыс. рублей;</w:t>
      </w:r>
    </w:p>
    <w:p w:rsidR="00034518" w:rsidRDefault="00034518" w:rsidP="00034518">
      <w:pPr>
        <w:spacing w:line="276" w:lineRule="auto"/>
        <w:ind w:firstLine="708"/>
        <w:jc w:val="both"/>
        <w:rPr>
          <w:sz w:val="28"/>
          <w:szCs w:val="28"/>
        </w:rPr>
      </w:pPr>
      <w:r w:rsidRPr="00034518">
        <w:rPr>
          <w:sz w:val="28"/>
          <w:szCs w:val="28"/>
        </w:rPr>
        <w:t xml:space="preserve">-  финансирование за счет средств местных бюджетов Ленинградской области </w:t>
      </w:r>
      <w:r w:rsidR="00A52D7F">
        <w:rPr>
          <w:sz w:val="28"/>
          <w:szCs w:val="28"/>
        </w:rPr>
        <w:t>уменьшено</w:t>
      </w:r>
      <w:r w:rsidRPr="00034518">
        <w:rPr>
          <w:sz w:val="28"/>
          <w:szCs w:val="28"/>
        </w:rPr>
        <w:t xml:space="preserve"> </w:t>
      </w:r>
      <w:r w:rsidR="00233798" w:rsidRPr="00233798">
        <w:rPr>
          <w:sz w:val="28"/>
          <w:szCs w:val="28"/>
        </w:rPr>
        <w:t xml:space="preserve">3 999,0 </w:t>
      </w:r>
      <w:r w:rsidRPr="00034518">
        <w:rPr>
          <w:sz w:val="28"/>
          <w:szCs w:val="28"/>
        </w:rPr>
        <w:t>тыс. рублей.</w:t>
      </w:r>
    </w:p>
    <w:p w:rsidR="008508AF" w:rsidRPr="00034518" w:rsidRDefault="008508AF" w:rsidP="00034518">
      <w:pPr>
        <w:spacing w:line="276" w:lineRule="auto"/>
        <w:ind w:firstLine="708"/>
        <w:jc w:val="both"/>
        <w:rPr>
          <w:sz w:val="28"/>
          <w:szCs w:val="28"/>
        </w:rPr>
      </w:pPr>
      <w:r>
        <w:rPr>
          <w:sz w:val="28"/>
          <w:szCs w:val="28"/>
        </w:rPr>
        <w:t>1.3.</w:t>
      </w:r>
      <w:r w:rsidR="00A52D7F">
        <w:rPr>
          <w:sz w:val="28"/>
          <w:szCs w:val="28"/>
        </w:rPr>
        <w:t xml:space="preserve"> Лимит финансирования Федерального</w:t>
      </w:r>
      <w:r w:rsidR="00A52D7F" w:rsidRPr="00A52D7F">
        <w:rPr>
          <w:sz w:val="28"/>
          <w:szCs w:val="28"/>
        </w:rPr>
        <w:t xml:space="preserve"> проект</w:t>
      </w:r>
      <w:r w:rsidR="00A52D7F">
        <w:rPr>
          <w:sz w:val="28"/>
          <w:szCs w:val="28"/>
        </w:rPr>
        <w:t>а</w:t>
      </w:r>
      <w:r w:rsidR="00A52D7F" w:rsidRPr="00A52D7F">
        <w:rPr>
          <w:sz w:val="28"/>
          <w:szCs w:val="28"/>
        </w:rPr>
        <w:t xml:space="preserve"> "Региональная и местная дорожная сеть" (региональный проект "Региональная и местная дорожная сеть" (Ленинградская область)")</w:t>
      </w:r>
      <w:r w:rsidR="00A52D7F">
        <w:rPr>
          <w:sz w:val="28"/>
          <w:szCs w:val="28"/>
        </w:rPr>
        <w:t xml:space="preserve"> </w:t>
      </w:r>
      <w:r w:rsidR="00704F95">
        <w:rPr>
          <w:sz w:val="28"/>
          <w:szCs w:val="28"/>
        </w:rPr>
        <w:t>увеличен</w:t>
      </w:r>
      <w:r w:rsidR="00A52D7F">
        <w:rPr>
          <w:sz w:val="28"/>
          <w:szCs w:val="28"/>
        </w:rPr>
        <w:t xml:space="preserve"> за счет </w:t>
      </w:r>
      <w:r w:rsidR="00A52D7F" w:rsidRPr="00A52D7F">
        <w:rPr>
          <w:sz w:val="28"/>
          <w:szCs w:val="28"/>
        </w:rPr>
        <w:t>средств областного бюджета Ленинградской области</w:t>
      </w:r>
      <w:r w:rsidR="00A52D7F">
        <w:rPr>
          <w:sz w:val="28"/>
          <w:szCs w:val="28"/>
        </w:rPr>
        <w:t xml:space="preserve"> на 2 869,2 тыс. рублей.</w:t>
      </w:r>
    </w:p>
    <w:p w:rsidR="00034518" w:rsidRPr="00034518" w:rsidRDefault="00034518" w:rsidP="00034518">
      <w:pPr>
        <w:spacing w:line="276" w:lineRule="auto"/>
        <w:ind w:firstLine="708"/>
        <w:jc w:val="both"/>
        <w:rPr>
          <w:sz w:val="28"/>
          <w:szCs w:val="28"/>
        </w:rPr>
      </w:pPr>
      <w:r w:rsidRPr="00034518">
        <w:rPr>
          <w:sz w:val="28"/>
          <w:szCs w:val="28"/>
        </w:rPr>
        <w:t>Изменения по объектам  строительства и реконструкции будут отражены в проекте постановления Правительства Ленинградской области  «О внесении  изменений в постановление Правительства Ленинградской области от 30 ноября 2015 года № 450 «Об утверждении Перечня объектов подпрограммы «Развитие сети автомобильных дорог общего пользования» государственной программы Ленинградской области «Развитие автомобильных дорог Ленинградской области».</w:t>
      </w:r>
    </w:p>
    <w:p w:rsidR="00DC5D77" w:rsidRPr="00414DA1" w:rsidRDefault="00934C96" w:rsidP="00DC5D77">
      <w:pPr>
        <w:spacing w:line="276" w:lineRule="auto"/>
        <w:ind w:firstLine="708"/>
        <w:jc w:val="both"/>
        <w:rPr>
          <w:b/>
          <w:sz w:val="28"/>
          <w:szCs w:val="28"/>
        </w:rPr>
      </w:pPr>
      <w:r w:rsidRPr="00934C96">
        <w:rPr>
          <w:b/>
          <w:sz w:val="28"/>
          <w:szCs w:val="28"/>
        </w:rPr>
        <w:t xml:space="preserve">2. </w:t>
      </w:r>
      <w:r w:rsidR="00DC5D77" w:rsidRPr="00A020A2">
        <w:rPr>
          <w:b/>
          <w:sz w:val="28"/>
          <w:szCs w:val="28"/>
        </w:rPr>
        <w:t>Подпрограмма «Поддержание существующей сети автомобильных дорог общего пользования».</w:t>
      </w:r>
    </w:p>
    <w:p w:rsidR="00A020A2" w:rsidRDefault="00A020A2" w:rsidP="00A020A2">
      <w:pPr>
        <w:spacing w:line="276" w:lineRule="auto"/>
        <w:ind w:firstLine="708"/>
        <w:jc w:val="both"/>
        <w:rPr>
          <w:sz w:val="28"/>
          <w:szCs w:val="28"/>
        </w:rPr>
      </w:pPr>
      <w:r w:rsidRPr="00A020A2">
        <w:rPr>
          <w:sz w:val="28"/>
          <w:szCs w:val="28"/>
        </w:rPr>
        <w:t>Общий объем финансирования м</w:t>
      </w:r>
      <w:r w:rsidR="00C34B89">
        <w:rPr>
          <w:sz w:val="28"/>
          <w:szCs w:val="28"/>
        </w:rPr>
        <w:t>ероприятий подпрограммы  на 202</w:t>
      </w:r>
      <w:r w:rsidR="00C34B89" w:rsidRPr="00C34B89">
        <w:rPr>
          <w:sz w:val="28"/>
          <w:szCs w:val="28"/>
        </w:rPr>
        <w:t>1</w:t>
      </w:r>
      <w:r w:rsidRPr="00A020A2">
        <w:rPr>
          <w:sz w:val="28"/>
          <w:szCs w:val="28"/>
        </w:rPr>
        <w:t xml:space="preserve"> год увеличен на </w:t>
      </w:r>
      <w:r w:rsidR="006D6AB2">
        <w:rPr>
          <w:sz w:val="28"/>
          <w:szCs w:val="28"/>
        </w:rPr>
        <w:t>2 034 420,9</w:t>
      </w:r>
      <w:r w:rsidRPr="00A020A2">
        <w:rPr>
          <w:sz w:val="28"/>
          <w:szCs w:val="28"/>
        </w:rPr>
        <w:t xml:space="preserve"> тыс. рублей</w:t>
      </w:r>
      <w:r w:rsidR="00F22077" w:rsidRPr="00F22077">
        <w:t xml:space="preserve"> </w:t>
      </w:r>
      <w:r w:rsidR="008C6C77">
        <w:rPr>
          <w:sz w:val="28"/>
          <w:szCs w:val="28"/>
        </w:rPr>
        <w:t>при этом:</w:t>
      </w:r>
    </w:p>
    <w:p w:rsidR="008C6C77" w:rsidRPr="008C6C77" w:rsidRDefault="008C6C77" w:rsidP="008C6C77">
      <w:pPr>
        <w:spacing w:line="276" w:lineRule="auto"/>
        <w:ind w:firstLine="708"/>
        <w:jc w:val="both"/>
        <w:rPr>
          <w:sz w:val="28"/>
          <w:szCs w:val="28"/>
        </w:rPr>
      </w:pPr>
      <w:r w:rsidRPr="008C6C77">
        <w:rPr>
          <w:sz w:val="28"/>
          <w:szCs w:val="28"/>
        </w:rPr>
        <w:t xml:space="preserve">- финансирование из средств областного бюджета Ленинградской области </w:t>
      </w:r>
      <w:r w:rsidR="00433FA0">
        <w:rPr>
          <w:sz w:val="28"/>
          <w:szCs w:val="28"/>
        </w:rPr>
        <w:t>увеличено</w:t>
      </w:r>
      <w:r w:rsidRPr="008C6C77">
        <w:rPr>
          <w:sz w:val="28"/>
          <w:szCs w:val="28"/>
        </w:rPr>
        <w:t xml:space="preserve"> на </w:t>
      </w:r>
      <w:r>
        <w:rPr>
          <w:sz w:val="28"/>
          <w:szCs w:val="28"/>
        </w:rPr>
        <w:t>2 033 523,1</w:t>
      </w:r>
      <w:r w:rsidRPr="008C6C77">
        <w:rPr>
          <w:sz w:val="28"/>
          <w:szCs w:val="28"/>
        </w:rPr>
        <w:t xml:space="preserve">  тыс. рублей;</w:t>
      </w:r>
    </w:p>
    <w:p w:rsidR="008C6C77" w:rsidRPr="00F22077" w:rsidRDefault="008C6C77" w:rsidP="008C6C77">
      <w:pPr>
        <w:spacing w:line="276" w:lineRule="auto"/>
        <w:ind w:firstLine="708"/>
        <w:jc w:val="both"/>
        <w:rPr>
          <w:sz w:val="28"/>
          <w:szCs w:val="28"/>
        </w:rPr>
      </w:pPr>
      <w:r w:rsidRPr="008C6C77">
        <w:rPr>
          <w:sz w:val="28"/>
          <w:szCs w:val="28"/>
        </w:rPr>
        <w:t xml:space="preserve">- финансирование за счет средств местных бюджетов Ленинградской области </w:t>
      </w:r>
      <w:r w:rsidR="00433FA0" w:rsidRPr="00433FA0">
        <w:rPr>
          <w:sz w:val="28"/>
          <w:szCs w:val="28"/>
        </w:rPr>
        <w:t>увеличено</w:t>
      </w:r>
      <w:r w:rsidRPr="008C6C77">
        <w:rPr>
          <w:sz w:val="28"/>
          <w:szCs w:val="28"/>
        </w:rPr>
        <w:t xml:space="preserve"> на </w:t>
      </w:r>
      <w:r w:rsidR="00433FA0">
        <w:rPr>
          <w:sz w:val="28"/>
          <w:szCs w:val="28"/>
        </w:rPr>
        <w:t>897,7</w:t>
      </w:r>
      <w:r w:rsidRPr="008C6C77">
        <w:rPr>
          <w:sz w:val="28"/>
          <w:szCs w:val="28"/>
        </w:rPr>
        <w:t xml:space="preserve"> тыс. рублей.</w:t>
      </w:r>
    </w:p>
    <w:p w:rsidR="00A020A2" w:rsidRPr="00A020A2" w:rsidRDefault="00A020A2" w:rsidP="00A020A2">
      <w:pPr>
        <w:spacing w:line="276" w:lineRule="auto"/>
        <w:ind w:firstLine="708"/>
        <w:jc w:val="both"/>
        <w:rPr>
          <w:sz w:val="28"/>
          <w:szCs w:val="28"/>
        </w:rPr>
      </w:pPr>
      <w:r w:rsidRPr="00A020A2">
        <w:rPr>
          <w:sz w:val="28"/>
          <w:szCs w:val="28"/>
        </w:rPr>
        <w:t xml:space="preserve">2.1. По мероприятию «Содержание автомобильных дорог общего пользования регионального и межмуниципального значения» </w:t>
      </w:r>
      <w:r w:rsidR="00205B30" w:rsidRPr="00205B30">
        <w:rPr>
          <w:sz w:val="28"/>
          <w:szCs w:val="28"/>
        </w:rPr>
        <w:t xml:space="preserve">уменьшение </w:t>
      </w:r>
      <w:r w:rsidR="00205B30">
        <w:rPr>
          <w:sz w:val="28"/>
          <w:szCs w:val="28"/>
        </w:rPr>
        <w:t>расходов в 202</w:t>
      </w:r>
      <w:r w:rsidR="00205B30" w:rsidRPr="00205B30">
        <w:rPr>
          <w:sz w:val="28"/>
          <w:szCs w:val="28"/>
        </w:rPr>
        <w:t>1</w:t>
      </w:r>
      <w:r w:rsidRPr="00A020A2">
        <w:rPr>
          <w:sz w:val="28"/>
          <w:szCs w:val="28"/>
        </w:rPr>
        <w:t xml:space="preserve"> г. на сумму </w:t>
      </w:r>
      <w:r w:rsidR="00F0261A" w:rsidRPr="00F0261A">
        <w:rPr>
          <w:sz w:val="28"/>
          <w:szCs w:val="28"/>
        </w:rPr>
        <w:t xml:space="preserve">6 506,0 </w:t>
      </w:r>
      <w:r w:rsidRPr="00A020A2">
        <w:rPr>
          <w:sz w:val="28"/>
          <w:szCs w:val="28"/>
        </w:rPr>
        <w:t xml:space="preserve">тыс. рублей за счет средств областного </w:t>
      </w:r>
      <w:r w:rsidRPr="00A020A2">
        <w:rPr>
          <w:sz w:val="28"/>
          <w:szCs w:val="28"/>
        </w:rPr>
        <w:lastRenderedPageBreak/>
        <w:t>бюджета Ленинградской области</w:t>
      </w:r>
      <w:r w:rsidR="00F0261A" w:rsidRPr="00F0261A">
        <w:t xml:space="preserve"> </w:t>
      </w:r>
      <w:r w:rsidR="00F0261A" w:rsidRPr="00F0261A">
        <w:rPr>
          <w:sz w:val="28"/>
          <w:szCs w:val="28"/>
        </w:rPr>
        <w:t>в связи с эконо</w:t>
      </w:r>
      <w:r w:rsidR="00F0261A">
        <w:rPr>
          <w:sz w:val="28"/>
          <w:szCs w:val="28"/>
        </w:rPr>
        <w:t>мией при расчете НМЦ контрактов</w:t>
      </w:r>
      <w:r w:rsidRPr="00A020A2">
        <w:rPr>
          <w:sz w:val="28"/>
          <w:szCs w:val="28"/>
        </w:rPr>
        <w:t>.</w:t>
      </w:r>
    </w:p>
    <w:p w:rsidR="00A020A2" w:rsidRPr="008B051E" w:rsidRDefault="00A020A2" w:rsidP="008B051E">
      <w:pPr>
        <w:spacing w:line="276" w:lineRule="auto"/>
        <w:ind w:firstLine="708"/>
        <w:jc w:val="both"/>
        <w:rPr>
          <w:sz w:val="28"/>
          <w:szCs w:val="28"/>
        </w:rPr>
      </w:pPr>
      <w:r w:rsidRPr="00A020A2">
        <w:rPr>
          <w:sz w:val="28"/>
          <w:szCs w:val="28"/>
        </w:rPr>
        <w:t xml:space="preserve">2.2. </w:t>
      </w:r>
      <w:proofErr w:type="gramStart"/>
      <w:r w:rsidRPr="00A020A2">
        <w:rPr>
          <w:sz w:val="28"/>
          <w:szCs w:val="28"/>
        </w:rPr>
        <w:t>По мероприятию «Капитальный ремонт автомобильных дорог общего пользования регионального и межмуниципального знач</w:t>
      </w:r>
      <w:r w:rsidR="006602F9">
        <w:rPr>
          <w:sz w:val="28"/>
          <w:szCs w:val="28"/>
        </w:rPr>
        <w:t>ения» уменьшение расходов в 202</w:t>
      </w:r>
      <w:r w:rsidR="006602F9" w:rsidRPr="006602F9">
        <w:rPr>
          <w:sz w:val="28"/>
          <w:szCs w:val="28"/>
        </w:rPr>
        <w:t>1</w:t>
      </w:r>
      <w:r w:rsidRPr="00A020A2">
        <w:rPr>
          <w:sz w:val="28"/>
          <w:szCs w:val="28"/>
        </w:rPr>
        <w:t xml:space="preserve"> г. на сумму </w:t>
      </w:r>
      <w:r w:rsidR="00992DF2" w:rsidRPr="00992DF2">
        <w:rPr>
          <w:sz w:val="28"/>
          <w:szCs w:val="28"/>
        </w:rPr>
        <w:t xml:space="preserve">41 980,7 </w:t>
      </w:r>
      <w:r w:rsidRPr="00A020A2">
        <w:rPr>
          <w:sz w:val="28"/>
          <w:szCs w:val="28"/>
        </w:rPr>
        <w:t>тыс. рублей за счет средств областного</w:t>
      </w:r>
      <w:r w:rsidR="00992DF2">
        <w:rPr>
          <w:sz w:val="28"/>
          <w:szCs w:val="28"/>
        </w:rPr>
        <w:t xml:space="preserve"> бюджета Ленинградской области </w:t>
      </w:r>
      <w:r w:rsidR="00992DF2" w:rsidRPr="00992DF2">
        <w:rPr>
          <w:sz w:val="28"/>
          <w:szCs w:val="28"/>
        </w:rPr>
        <w:t>в связи с ут</w:t>
      </w:r>
      <w:r w:rsidR="00992DF2">
        <w:rPr>
          <w:sz w:val="28"/>
          <w:szCs w:val="28"/>
        </w:rPr>
        <w:t>очнением адресной программы капитального</w:t>
      </w:r>
      <w:r w:rsidR="00992DF2" w:rsidRPr="00992DF2">
        <w:rPr>
          <w:sz w:val="28"/>
          <w:szCs w:val="28"/>
        </w:rPr>
        <w:t xml:space="preserve"> ре</w:t>
      </w:r>
      <w:r w:rsidR="00992DF2">
        <w:rPr>
          <w:sz w:val="28"/>
          <w:szCs w:val="28"/>
        </w:rPr>
        <w:t xml:space="preserve">монта по объекту «Подъезд к ст. </w:t>
      </w:r>
      <w:proofErr w:type="spellStart"/>
      <w:r w:rsidR="00992DF2">
        <w:rPr>
          <w:sz w:val="28"/>
          <w:szCs w:val="28"/>
        </w:rPr>
        <w:t>Ламбери</w:t>
      </w:r>
      <w:proofErr w:type="spellEnd"/>
      <w:r w:rsidR="00992DF2">
        <w:rPr>
          <w:sz w:val="28"/>
          <w:szCs w:val="28"/>
        </w:rPr>
        <w:t xml:space="preserve">» км0-км2 </w:t>
      </w:r>
      <w:r w:rsidR="00992DF2">
        <w:rPr>
          <w:sz w:val="28"/>
          <w:szCs w:val="28"/>
        </w:rPr>
        <w:br/>
        <w:t xml:space="preserve">во Всеволожском р-не:  уменьшение в размере 37 980,7 тыс. рублей - </w:t>
      </w:r>
      <w:r w:rsidR="00992DF2" w:rsidRPr="00992DF2">
        <w:rPr>
          <w:sz w:val="28"/>
          <w:szCs w:val="28"/>
        </w:rPr>
        <w:t xml:space="preserve"> возникла необходимость в изменении проектных</w:t>
      </w:r>
      <w:proofErr w:type="gramEnd"/>
      <w:r w:rsidR="00992DF2" w:rsidRPr="00992DF2">
        <w:rPr>
          <w:sz w:val="28"/>
          <w:szCs w:val="28"/>
        </w:rPr>
        <w:t xml:space="preserve"> решений, потребовалась повторная гос. экспертиза прое</w:t>
      </w:r>
      <w:r w:rsidR="00992DF2">
        <w:rPr>
          <w:sz w:val="28"/>
          <w:szCs w:val="28"/>
        </w:rPr>
        <w:t xml:space="preserve">кта </w:t>
      </w:r>
      <w:r w:rsidR="00992DF2" w:rsidRPr="00992DF2">
        <w:rPr>
          <w:sz w:val="28"/>
          <w:szCs w:val="28"/>
        </w:rPr>
        <w:t>и экономия при расчете НМ</w:t>
      </w:r>
      <w:r w:rsidR="00992DF2">
        <w:rPr>
          <w:sz w:val="28"/>
          <w:szCs w:val="28"/>
        </w:rPr>
        <w:t>Ц контрактов - 4 000,0 тыс. рублей.</w:t>
      </w:r>
    </w:p>
    <w:p w:rsidR="00D45EE3" w:rsidRDefault="00A020A2" w:rsidP="00A020A2">
      <w:pPr>
        <w:spacing w:line="276" w:lineRule="auto"/>
        <w:ind w:firstLine="708"/>
        <w:jc w:val="both"/>
        <w:rPr>
          <w:sz w:val="28"/>
          <w:szCs w:val="28"/>
        </w:rPr>
      </w:pPr>
      <w:r w:rsidRPr="008B051E">
        <w:rPr>
          <w:sz w:val="28"/>
          <w:szCs w:val="28"/>
        </w:rPr>
        <w:t>2.3. По мероприятию «Ремонт автомобильных дорог общего пользования регионального и межмуниципального знач</w:t>
      </w:r>
      <w:r w:rsidR="00C57037">
        <w:rPr>
          <w:sz w:val="28"/>
          <w:szCs w:val="28"/>
        </w:rPr>
        <w:t xml:space="preserve">ения» </w:t>
      </w:r>
      <w:r w:rsidR="00C57037" w:rsidRPr="00C57037">
        <w:rPr>
          <w:sz w:val="28"/>
          <w:szCs w:val="28"/>
        </w:rPr>
        <w:t>увеличение</w:t>
      </w:r>
      <w:r w:rsidR="00C57037">
        <w:rPr>
          <w:sz w:val="28"/>
          <w:szCs w:val="28"/>
        </w:rPr>
        <w:t xml:space="preserve"> расходов в 202</w:t>
      </w:r>
      <w:r w:rsidR="00C57037" w:rsidRPr="00C57037">
        <w:rPr>
          <w:sz w:val="28"/>
          <w:szCs w:val="28"/>
        </w:rPr>
        <w:t>1</w:t>
      </w:r>
      <w:r w:rsidRPr="008B051E">
        <w:rPr>
          <w:sz w:val="28"/>
          <w:szCs w:val="28"/>
        </w:rPr>
        <w:t xml:space="preserve"> г. на сумму </w:t>
      </w:r>
      <w:r w:rsidR="00D45EE3" w:rsidRPr="00D45EE3">
        <w:rPr>
          <w:sz w:val="28"/>
          <w:szCs w:val="28"/>
        </w:rPr>
        <w:t xml:space="preserve">1 547 000,0 </w:t>
      </w:r>
      <w:r w:rsidRPr="008B051E">
        <w:rPr>
          <w:sz w:val="28"/>
          <w:szCs w:val="28"/>
        </w:rPr>
        <w:t>тыс. рублей за счет средств областного бюджета Ленинградской области</w:t>
      </w:r>
      <w:r w:rsidR="00D45EE3">
        <w:rPr>
          <w:sz w:val="28"/>
          <w:szCs w:val="28"/>
        </w:rPr>
        <w:t xml:space="preserve"> из них:</w:t>
      </w:r>
      <w:r w:rsidRPr="008B051E">
        <w:rPr>
          <w:sz w:val="28"/>
          <w:szCs w:val="28"/>
        </w:rPr>
        <w:t xml:space="preserve"> </w:t>
      </w:r>
    </w:p>
    <w:p w:rsidR="00D45EE3" w:rsidRDefault="00D45EE3" w:rsidP="00A020A2">
      <w:pPr>
        <w:spacing w:line="276" w:lineRule="auto"/>
        <w:ind w:firstLine="708"/>
        <w:jc w:val="both"/>
        <w:rPr>
          <w:sz w:val="28"/>
          <w:szCs w:val="28"/>
        </w:rPr>
      </w:pPr>
      <w:r>
        <w:rPr>
          <w:sz w:val="28"/>
          <w:szCs w:val="28"/>
        </w:rPr>
        <w:t>- у</w:t>
      </w:r>
      <w:r w:rsidRPr="00D45EE3">
        <w:rPr>
          <w:sz w:val="28"/>
          <w:szCs w:val="28"/>
        </w:rPr>
        <w:t>меньшение расходов в 2021г. на сумму 3 000,0 тыс. руб. в связи с экономией при расчете НМЦ контрактов</w:t>
      </w:r>
      <w:r>
        <w:rPr>
          <w:sz w:val="28"/>
          <w:szCs w:val="28"/>
        </w:rPr>
        <w:t>;</w:t>
      </w:r>
    </w:p>
    <w:p w:rsidR="00A020A2" w:rsidRPr="008B051E" w:rsidRDefault="00D45EE3" w:rsidP="00A020A2">
      <w:pPr>
        <w:spacing w:line="276" w:lineRule="auto"/>
        <w:ind w:firstLine="708"/>
        <w:jc w:val="both"/>
        <w:rPr>
          <w:sz w:val="28"/>
          <w:szCs w:val="28"/>
        </w:rPr>
      </w:pPr>
      <w:r>
        <w:rPr>
          <w:sz w:val="28"/>
          <w:szCs w:val="28"/>
        </w:rPr>
        <w:t>- у</w:t>
      </w:r>
      <w:r w:rsidRPr="00D45EE3">
        <w:rPr>
          <w:sz w:val="28"/>
          <w:szCs w:val="28"/>
        </w:rPr>
        <w:t>величение расходов в 2021г</w:t>
      </w:r>
      <w:r>
        <w:rPr>
          <w:sz w:val="28"/>
          <w:szCs w:val="28"/>
        </w:rPr>
        <w:t>. на сумму 1 550 000,0 тыс. рублей</w:t>
      </w:r>
      <w:r>
        <w:rPr>
          <w:sz w:val="28"/>
          <w:szCs w:val="28"/>
        </w:rPr>
        <w:br/>
      </w:r>
      <w:r w:rsidR="00AA6A05">
        <w:rPr>
          <w:sz w:val="28"/>
          <w:szCs w:val="28"/>
        </w:rPr>
        <w:t>в соответствии с С</w:t>
      </w:r>
      <w:r w:rsidRPr="00D45EE3">
        <w:rPr>
          <w:sz w:val="28"/>
          <w:szCs w:val="28"/>
        </w:rPr>
        <w:t xml:space="preserve">оглашением о взаимодействии при </w:t>
      </w:r>
      <w:proofErr w:type="gramStart"/>
      <w:r w:rsidRPr="00D45EE3">
        <w:rPr>
          <w:sz w:val="28"/>
          <w:szCs w:val="28"/>
        </w:rPr>
        <w:t>использовании</w:t>
      </w:r>
      <w:proofErr w:type="gramEnd"/>
      <w:r w:rsidRPr="00D45EE3">
        <w:rPr>
          <w:sz w:val="28"/>
          <w:szCs w:val="28"/>
        </w:rPr>
        <w:t xml:space="preserve"> </w:t>
      </w:r>
      <w:r>
        <w:rPr>
          <w:sz w:val="28"/>
          <w:szCs w:val="28"/>
        </w:rPr>
        <w:br/>
      </w:r>
      <w:r w:rsidRPr="00D45EE3">
        <w:rPr>
          <w:sz w:val="28"/>
          <w:szCs w:val="28"/>
        </w:rPr>
        <w:t>а/д и принятии мер по обеспечению безопасности дорожного движения</w:t>
      </w:r>
      <w:r>
        <w:rPr>
          <w:sz w:val="28"/>
          <w:szCs w:val="28"/>
        </w:rPr>
        <w:br/>
      </w:r>
      <w:r w:rsidRPr="00D45EE3">
        <w:rPr>
          <w:sz w:val="28"/>
          <w:szCs w:val="28"/>
        </w:rPr>
        <w:t xml:space="preserve">на </w:t>
      </w:r>
      <w:r>
        <w:rPr>
          <w:sz w:val="28"/>
          <w:szCs w:val="28"/>
        </w:rPr>
        <w:t>а/д от 5 авг</w:t>
      </w:r>
      <w:r w:rsidR="00AA6A05">
        <w:rPr>
          <w:sz w:val="28"/>
          <w:szCs w:val="28"/>
        </w:rPr>
        <w:t>уста 2021 года и Д</w:t>
      </w:r>
      <w:r w:rsidRPr="00D45EE3">
        <w:rPr>
          <w:sz w:val="28"/>
          <w:szCs w:val="28"/>
        </w:rPr>
        <w:t>оговором на финансовое обеспечение дорожной деятельности Правительства ЛО с ООО «Китайская Национальная Химическая Инженерная и Строительная Корпорация Севен» от 9 августа 2021 года на сумму в 2021г. - 550,0 млн. руб</w:t>
      </w:r>
      <w:r w:rsidR="00AA6A05">
        <w:rPr>
          <w:sz w:val="28"/>
          <w:szCs w:val="28"/>
        </w:rPr>
        <w:t>лей</w:t>
      </w:r>
      <w:r w:rsidRPr="00D45EE3">
        <w:rPr>
          <w:sz w:val="28"/>
          <w:szCs w:val="28"/>
        </w:rPr>
        <w:t xml:space="preserve">, и Соглашением о взаимодействии при </w:t>
      </w:r>
      <w:proofErr w:type="gramStart"/>
      <w:r w:rsidRPr="00D45EE3">
        <w:rPr>
          <w:sz w:val="28"/>
          <w:szCs w:val="28"/>
        </w:rPr>
        <w:t>использовании</w:t>
      </w:r>
      <w:proofErr w:type="gramEnd"/>
      <w:r w:rsidRPr="00D45EE3">
        <w:rPr>
          <w:sz w:val="28"/>
          <w:szCs w:val="28"/>
        </w:rPr>
        <w:t xml:space="preserve"> а/д и принятии мер по обеспечению безопасности дорожного движения на а/д от 13 августа 2021 года и Договором пожертвования с ООО «</w:t>
      </w:r>
      <w:proofErr w:type="spellStart"/>
      <w:r w:rsidRPr="00D45EE3">
        <w:rPr>
          <w:sz w:val="28"/>
          <w:szCs w:val="28"/>
        </w:rPr>
        <w:t>РусХимАльянс</w:t>
      </w:r>
      <w:proofErr w:type="spellEnd"/>
      <w:r w:rsidRPr="00D45EE3">
        <w:rPr>
          <w:sz w:val="28"/>
          <w:szCs w:val="28"/>
        </w:rPr>
        <w:t xml:space="preserve">» от 13 августа 2021 года на сумму </w:t>
      </w:r>
      <w:r w:rsidR="00AA6A05">
        <w:rPr>
          <w:sz w:val="28"/>
          <w:szCs w:val="28"/>
        </w:rPr>
        <w:br/>
      </w:r>
      <w:r w:rsidRPr="00D45EE3">
        <w:rPr>
          <w:sz w:val="28"/>
          <w:szCs w:val="28"/>
        </w:rPr>
        <w:t>в 2021г. -</w:t>
      </w:r>
      <w:r w:rsidR="00AA6A05">
        <w:rPr>
          <w:sz w:val="28"/>
          <w:szCs w:val="28"/>
        </w:rPr>
        <w:t xml:space="preserve"> 1,0 млрд. рублей</w:t>
      </w:r>
      <w:r w:rsidRPr="00D45EE3">
        <w:rPr>
          <w:sz w:val="28"/>
          <w:szCs w:val="28"/>
        </w:rPr>
        <w:t xml:space="preserve"> Бюджетные ассигнования направлены на финансирование объектов ремонта а/д в </w:t>
      </w:r>
      <w:proofErr w:type="spellStart"/>
      <w:r w:rsidRPr="00D45EE3">
        <w:rPr>
          <w:sz w:val="28"/>
          <w:szCs w:val="28"/>
        </w:rPr>
        <w:t>Кингисеппском</w:t>
      </w:r>
      <w:proofErr w:type="spellEnd"/>
      <w:r w:rsidRPr="00D45EE3">
        <w:rPr>
          <w:sz w:val="28"/>
          <w:szCs w:val="28"/>
        </w:rPr>
        <w:t xml:space="preserve"> </w:t>
      </w:r>
      <w:proofErr w:type="gramStart"/>
      <w:r w:rsidRPr="00D45EE3">
        <w:rPr>
          <w:sz w:val="28"/>
          <w:szCs w:val="28"/>
        </w:rPr>
        <w:t>р-не</w:t>
      </w:r>
      <w:proofErr w:type="gramEnd"/>
      <w:r w:rsidRPr="00D45EE3">
        <w:rPr>
          <w:sz w:val="28"/>
          <w:szCs w:val="28"/>
        </w:rPr>
        <w:t xml:space="preserve"> ЛО.</w:t>
      </w:r>
    </w:p>
    <w:p w:rsidR="00AE2B32" w:rsidRPr="00646E5D" w:rsidRDefault="00876386" w:rsidP="006A2D8D">
      <w:pPr>
        <w:spacing w:line="276" w:lineRule="auto"/>
        <w:ind w:firstLine="708"/>
        <w:jc w:val="both"/>
        <w:rPr>
          <w:sz w:val="28"/>
          <w:szCs w:val="28"/>
        </w:rPr>
      </w:pPr>
      <w:r>
        <w:rPr>
          <w:sz w:val="28"/>
          <w:szCs w:val="28"/>
        </w:rPr>
        <w:t>2.4</w:t>
      </w:r>
      <w:r w:rsidR="008C302C" w:rsidRPr="008C302C">
        <w:rPr>
          <w:sz w:val="28"/>
          <w:szCs w:val="28"/>
        </w:rPr>
        <w:t>.</w:t>
      </w:r>
      <w:r w:rsidR="00D06B8B" w:rsidRPr="00D06B8B">
        <w:rPr>
          <w:sz w:val="28"/>
          <w:szCs w:val="28"/>
        </w:rPr>
        <w:t xml:space="preserve"> </w:t>
      </w:r>
      <w:r w:rsidR="009663E5">
        <w:rPr>
          <w:sz w:val="28"/>
          <w:szCs w:val="28"/>
        </w:rPr>
        <w:t>Лимит финансирования Федерального</w:t>
      </w:r>
      <w:r w:rsidR="00D06B8B" w:rsidRPr="00D06B8B">
        <w:rPr>
          <w:sz w:val="28"/>
          <w:szCs w:val="28"/>
        </w:rPr>
        <w:t xml:space="preserve"> проект</w:t>
      </w:r>
      <w:r w:rsidR="009663E5">
        <w:rPr>
          <w:sz w:val="28"/>
          <w:szCs w:val="28"/>
        </w:rPr>
        <w:t>а</w:t>
      </w:r>
      <w:r w:rsidR="00D06B8B" w:rsidRPr="00D06B8B">
        <w:rPr>
          <w:sz w:val="28"/>
          <w:szCs w:val="28"/>
        </w:rPr>
        <w:t xml:space="preserve"> </w:t>
      </w:r>
      <w:r w:rsidR="00F60C1B" w:rsidRPr="00F60C1B">
        <w:rPr>
          <w:sz w:val="28"/>
          <w:szCs w:val="28"/>
        </w:rPr>
        <w:t>«</w:t>
      </w:r>
      <w:r w:rsidR="00D06B8B" w:rsidRPr="00D06B8B">
        <w:rPr>
          <w:sz w:val="28"/>
          <w:szCs w:val="28"/>
        </w:rPr>
        <w:t>Региональная и местная дорожная сеть</w:t>
      </w:r>
      <w:r w:rsidR="00F60C1B" w:rsidRPr="00F60C1B">
        <w:rPr>
          <w:sz w:val="28"/>
          <w:szCs w:val="28"/>
        </w:rPr>
        <w:t>»</w:t>
      </w:r>
      <w:r w:rsidR="00D06B8B" w:rsidRPr="00D06B8B">
        <w:rPr>
          <w:sz w:val="28"/>
          <w:szCs w:val="28"/>
        </w:rPr>
        <w:t xml:space="preserve"> (региональный проект </w:t>
      </w:r>
      <w:r w:rsidR="00F60C1B" w:rsidRPr="00F60C1B">
        <w:rPr>
          <w:sz w:val="28"/>
          <w:szCs w:val="28"/>
        </w:rPr>
        <w:t>«</w:t>
      </w:r>
      <w:r w:rsidR="00D06B8B" w:rsidRPr="00D06B8B">
        <w:rPr>
          <w:sz w:val="28"/>
          <w:szCs w:val="28"/>
        </w:rPr>
        <w:t>Региональная и местная дорожная сеть</w:t>
      </w:r>
      <w:r w:rsidR="00F60C1B" w:rsidRPr="00F60C1B">
        <w:rPr>
          <w:sz w:val="28"/>
          <w:szCs w:val="28"/>
        </w:rPr>
        <w:t>»</w:t>
      </w:r>
      <w:r w:rsidR="00D06B8B" w:rsidRPr="00D06B8B">
        <w:rPr>
          <w:sz w:val="28"/>
          <w:szCs w:val="28"/>
        </w:rPr>
        <w:t xml:space="preserve"> (Ленинградская область)</w:t>
      </w:r>
      <w:r w:rsidR="00F60C1B" w:rsidRPr="00F60C1B">
        <w:t xml:space="preserve"> </w:t>
      </w:r>
      <w:r w:rsidR="00F60C1B" w:rsidRPr="00EB5ECE">
        <w:rPr>
          <w:sz w:val="28"/>
          <w:szCs w:val="28"/>
        </w:rPr>
        <w:t>»</w:t>
      </w:r>
      <w:r w:rsidR="00D06B8B" w:rsidRPr="00EB5ECE">
        <w:rPr>
          <w:sz w:val="28"/>
          <w:szCs w:val="28"/>
        </w:rPr>
        <w:t xml:space="preserve">) в 2021г. </w:t>
      </w:r>
      <w:r w:rsidR="009663E5">
        <w:rPr>
          <w:sz w:val="28"/>
          <w:szCs w:val="28"/>
        </w:rPr>
        <w:t>увеличен</w:t>
      </w:r>
      <w:r>
        <w:rPr>
          <w:sz w:val="28"/>
          <w:szCs w:val="28"/>
        </w:rPr>
        <w:t xml:space="preserve"> </w:t>
      </w:r>
      <w:r w:rsidR="006A2D8D">
        <w:rPr>
          <w:sz w:val="28"/>
          <w:szCs w:val="28"/>
        </w:rPr>
        <w:t xml:space="preserve">на </w:t>
      </w:r>
      <w:r w:rsidRPr="00876386">
        <w:rPr>
          <w:sz w:val="28"/>
          <w:szCs w:val="28"/>
        </w:rPr>
        <w:t xml:space="preserve">482 514,5 </w:t>
      </w:r>
      <w:r w:rsidR="00D06B8B" w:rsidRPr="00EB5ECE">
        <w:rPr>
          <w:sz w:val="28"/>
          <w:szCs w:val="28"/>
        </w:rPr>
        <w:t>тыс</w:t>
      </w:r>
      <w:r>
        <w:rPr>
          <w:sz w:val="28"/>
          <w:szCs w:val="28"/>
        </w:rPr>
        <w:t>. рублей</w:t>
      </w:r>
      <w:r w:rsidR="006A2D8D">
        <w:rPr>
          <w:sz w:val="28"/>
          <w:szCs w:val="28"/>
        </w:rPr>
        <w:t xml:space="preserve"> </w:t>
      </w:r>
      <w:r w:rsidR="00AE2B32" w:rsidRPr="00AE2B32">
        <w:rPr>
          <w:sz w:val="28"/>
          <w:szCs w:val="28"/>
        </w:rPr>
        <w:t>за счет средств областного бюджета Ленинградской области</w:t>
      </w:r>
      <w:r w:rsidR="006A2D8D">
        <w:rPr>
          <w:sz w:val="28"/>
          <w:szCs w:val="28"/>
        </w:rPr>
        <w:t xml:space="preserve">, </w:t>
      </w:r>
      <w:r w:rsidR="006A2D8D" w:rsidRPr="006A2D8D">
        <w:rPr>
          <w:sz w:val="28"/>
          <w:szCs w:val="28"/>
        </w:rPr>
        <w:t xml:space="preserve">в связи с выполнением работ опережающими темпами и  уточнением адресной программы </w:t>
      </w:r>
      <w:proofErr w:type="gramStart"/>
      <w:r w:rsidR="006A2D8D" w:rsidRPr="006A2D8D">
        <w:rPr>
          <w:sz w:val="28"/>
          <w:szCs w:val="28"/>
        </w:rPr>
        <w:t>ремонта</w:t>
      </w:r>
      <w:proofErr w:type="gramEnd"/>
      <w:r w:rsidR="006A2D8D" w:rsidRPr="006A2D8D">
        <w:rPr>
          <w:sz w:val="28"/>
          <w:szCs w:val="28"/>
        </w:rPr>
        <w:t xml:space="preserve"> а/д в рамках</w:t>
      </w:r>
      <w:r w:rsidR="006A2D8D">
        <w:rPr>
          <w:sz w:val="28"/>
          <w:szCs w:val="28"/>
        </w:rPr>
        <w:t xml:space="preserve"> указанного</w:t>
      </w:r>
      <w:r w:rsidR="006A2D8D" w:rsidRPr="006A2D8D">
        <w:rPr>
          <w:sz w:val="28"/>
          <w:szCs w:val="28"/>
        </w:rPr>
        <w:t xml:space="preserve"> федерального проекта.  </w:t>
      </w:r>
    </w:p>
    <w:p w:rsidR="00AE2B32" w:rsidRDefault="00C35E48" w:rsidP="00A020A2">
      <w:pPr>
        <w:spacing w:line="276" w:lineRule="auto"/>
        <w:ind w:firstLine="708"/>
        <w:jc w:val="both"/>
        <w:rPr>
          <w:sz w:val="28"/>
          <w:szCs w:val="28"/>
        </w:rPr>
      </w:pPr>
      <w:r>
        <w:rPr>
          <w:sz w:val="28"/>
          <w:szCs w:val="28"/>
        </w:rPr>
        <w:t>2.5</w:t>
      </w:r>
      <w:r w:rsidR="00AE2B32" w:rsidRPr="00FE2194">
        <w:rPr>
          <w:sz w:val="28"/>
          <w:szCs w:val="28"/>
        </w:rPr>
        <w:t xml:space="preserve">. По мероприятию </w:t>
      </w:r>
      <w:r w:rsidR="00F60C1B" w:rsidRPr="00FE2194">
        <w:rPr>
          <w:sz w:val="28"/>
          <w:szCs w:val="28"/>
        </w:rPr>
        <w:t>«Капитальный ремонт и ремонт автомобильных дорог общего пользования местного значения»</w:t>
      </w:r>
      <w:r w:rsidR="00286DCE">
        <w:rPr>
          <w:sz w:val="28"/>
          <w:szCs w:val="28"/>
        </w:rPr>
        <w:t xml:space="preserve"> лимит фина</w:t>
      </w:r>
      <w:r w:rsidR="00286DCE" w:rsidRPr="00286DCE">
        <w:rPr>
          <w:sz w:val="28"/>
          <w:szCs w:val="28"/>
        </w:rPr>
        <w:t>н</w:t>
      </w:r>
      <w:r w:rsidR="00FE2194" w:rsidRPr="00FE2194">
        <w:rPr>
          <w:sz w:val="28"/>
          <w:szCs w:val="28"/>
        </w:rPr>
        <w:t>сирования</w:t>
      </w:r>
      <w:r w:rsidR="00FC7BAE">
        <w:rPr>
          <w:sz w:val="28"/>
          <w:szCs w:val="28"/>
        </w:rPr>
        <w:t xml:space="preserve"> увеличен на </w:t>
      </w:r>
      <w:r w:rsidR="00261883">
        <w:rPr>
          <w:sz w:val="28"/>
          <w:szCs w:val="28"/>
        </w:rPr>
        <w:t>53 645,0 тыс. рублей</w:t>
      </w:r>
      <w:r w:rsidR="00FC7BAE">
        <w:rPr>
          <w:sz w:val="28"/>
          <w:szCs w:val="28"/>
        </w:rPr>
        <w:t>, в том числе:</w:t>
      </w:r>
      <w:r w:rsidR="00FE2194" w:rsidRPr="00FE2194">
        <w:rPr>
          <w:sz w:val="28"/>
          <w:szCs w:val="28"/>
        </w:rPr>
        <w:t xml:space="preserve"> </w:t>
      </w:r>
    </w:p>
    <w:p w:rsidR="00FC7BAE" w:rsidRDefault="00FC7BAE" w:rsidP="00A020A2">
      <w:pPr>
        <w:spacing w:line="276" w:lineRule="auto"/>
        <w:ind w:firstLine="708"/>
        <w:jc w:val="both"/>
        <w:rPr>
          <w:sz w:val="28"/>
          <w:szCs w:val="28"/>
        </w:rPr>
      </w:pPr>
      <w:r>
        <w:rPr>
          <w:sz w:val="28"/>
          <w:szCs w:val="28"/>
        </w:rPr>
        <w:t xml:space="preserve">- </w:t>
      </w:r>
      <w:r w:rsidRPr="00FC7BAE">
        <w:rPr>
          <w:sz w:val="28"/>
          <w:szCs w:val="28"/>
        </w:rPr>
        <w:t xml:space="preserve">за счет средств областного бюджета </w:t>
      </w:r>
      <w:r w:rsidR="00570564" w:rsidRPr="00570564">
        <w:rPr>
          <w:sz w:val="28"/>
          <w:szCs w:val="28"/>
        </w:rPr>
        <w:t xml:space="preserve">Ленинградской области </w:t>
      </w:r>
      <w:r w:rsidRPr="00FC7BAE">
        <w:rPr>
          <w:sz w:val="28"/>
          <w:szCs w:val="28"/>
        </w:rPr>
        <w:t>на 52 747,2 тыс. рублей</w:t>
      </w:r>
      <w:r>
        <w:rPr>
          <w:sz w:val="28"/>
          <w:szCs w:val="28"/>
        </w:rPr>
        <w:t>;</w:t>
      </w:r>
    </w:p>
    <w:p w:rsidR="00FC7BAE" w:rsidRDefault="00FC7BAE" w:rsidP="00A020A2">
      <w:pPr>
        <w:spacing w:line="276" w:lineRule="auto"/>
        <w:ind w:firstLine="708"/>
        <w:jc w:val="both"/>
        <w:rPr>
          <w:sz w:val="28"/>
          <w:szCs w:val="28"/>
        </w:rPr>
      </w:pPr>
      <w:r>
        <w:rPr>
          <w:sz w:val="28"/>
          <w:szCs w:val="28"/>
        </w:rPr>
        <w:lastRenderedPageBreak/>
        <w:t xml:space="preserve">- </w:t>
      </w:r>
      <w:r w:rsidRPr="00FC7BAE">
        <w:rPr>
          <w:sz w:val="28"/>
          <w:szCs w:val="28"/>
        </w:rPr>
        <w:t>за счет средств местных бюджетов Ленинградской области на 897,7 тыс. рублей</w:t>
      </w:r>
      <w:r>
        <w:rPr>
          <w:sz w:val="28"/>
          <w:szCs w:val="28"/>
        </w:rPr>
        <w:t>.</w:t>
      </w:r>
    </w:p>
    <w:p w:rsidR="00261883" w:rsidRPr="00414DA1" w:rsidRDefault="00261883" w:rsidP="00A020A2">
      <w:pPr>
        <w:spacing w:line="276" w:lineRule="auto"/>
        <w:ind w:firstLine="708"/>
        <w:jc w:val="both"/>
        <w:rPr>
          <w:sz w:val="28"/>
          <w:szCs w:val="28"/>
        </w:rPr>
      </w:pPr>
      <w:r w:rsidRPr="00261883">
        <w:rPr>
          <w:sz w:val="28"/>
          <w:szCs w:val="28"/>
        </w:rPr>
        <w:t xml:space="preserve">Увеличение расходов </w:t>
      </w:r>
      <w:r>
        <w:rPr>
          <w:sz w:val="28"/>
          <w:szCs w:val="28"/>
        </w:rPr>
        <w:t>связано</w:t>
      </w:r>
      <w:r w:rsidRPr="00261883">
        <w:rPr>
          <w:sz w:val="28"/>
          <w:szCs w:val="28"/>
        </w:rPr>
        <w:t xml:space="preserve"> с уточнением плана финансирования объектов, работы на которых в</w:t>
      </w:r>
      <w:r>
        <w:rPr>
          <w:sz w:val="28"/>
          <w:szCs w:val="28"/>
        </w:rPr>
        <w:t>ыполняются опережающими темпами</w:t>
      </w:r>
      <w:r w:rsidRPr="00261883">
        <w:rPr>
          <w:sz w:val="28"/>
          <w:szCs w:val="28"/>
        </w:rPr>
        <w:t xml:space="preserve"> </w:t>
      </w:r>
      <w:r>
        <w:rPr>
          <w:sz w:val="28"/>
          <w:szCs w:val="28"/>
        </w:rPr>
        <w:br/>
      </w:r>
      <w:r w:rsidRPr="00261883">
        <w:rPr>
          <w:sz w:val="28"/>
          <w:szCs w:val="28"/>
        </w:rPr>
        <w:t xml:space="preserve">в Бокситогорском, Всеволожском, Гатчинском, Ломоносовском р-нах ЛО и  </w:t>
      </w:r>
      <w:proofErr w:type="spellStart"/>
      <w:r w:rsidRPr="00261883">
        <w:rPr>
          <w:sz w:val="28"/>
          <w:szCs w:val="28"/>
        </w:rPr>
        <w:t>Сосновоборгском</w:t>
      </w:r>
      <w:proofErr w:type="spellEnd"/>
      <w:r w:rsidRPr="00261883">
        <w:rPr>
          <w:sz w:val="28"/>
          <w:szCs w:val="28"/>
        </w:rPr>
        <w:t xml:space="preserve"> </w:t>
      </w:r>
      <w:proofErr w:type="spellStart"/>
      <w:r w:rsidRPr="00261883">
        <w:rPr>
          <w:sz w:val="28"/>
          <w:szCs w:val="28"/>
        </w:rPr>
        <w:t>г.</w:t>
      </w:r>
      <w:proofErr w:type="gramStart"/>
      <w:r w:rsidRPr="00261883">
        <w:rPr>
          <w:sz w:val="28"/>
          <w:szCs w:val="28"/>
        </w:rPr>
        <w:t>о</w:t>
      </w:r>
      <w:proofErr w:type="spellEnd"/>
      <w:proofErr w:type="gramEnd"/>
      <w:r w:rsidRPr="00261883">
        <w:rPr>
          <w:sz w:val="28"/>
          <w:szCs w:val="28"/>
        </w:rPr>
        <w:t>.</w:t>
      </w:r>
    </w:p>
    <w:p w:rsidR="00A020A2" w:rsidRPr="006173C9" w:rsidRDefault="0070722D" w:rsidP="006173C9">
      <w:pPr>
        <w:spacing w:line="276" w:lineRule="auto"/>
        <w:ind w:firstLine="708"/>
        <w:jc w:val="both"/>
        <w:rPr>
          <w:sz w:val="28"/>
          <w:szCs w:val="28"/>
        </w:rPr>
      </w:pPr>
      <w:r>
        <w:rPr>
          <w:sz w:val="28"/>
          <w:szCs w:val="28"/>
        </w:rPr>
        <w:t>2.</w:t>
      </w:r>
      <w:r w:rsidR="00DE43DA">
        <w:rPr>
          <w:sz w:val="28"/>
          <w:szCs w:val="28"/>
        </w:rPr>
        <w:t>6</w:t>
      </w:r>
      <w:r w:rsidR="00A020A2" w:rsidRPr="004A18DE">
        <w:rPr>
          <w:sz w:val="28"/>
          <w:szCs w:val="28"/>
        </w:rPr>
        <w:t xml:space="preserve">. По мероприятию «Обеспечение транспортной безопасности объектов транспортной инфраструктуры Ленинградской области» </w:t>
      </w:r>
      <w:r w:rsidR="00B60546" w:rsidRPr="00B60546">
        <w:rPr>
          <w:sz w:val="28"/>
          <w:szCs w:val="28"/>
        </w:rPr>
        <w:t>в 2021 году</w:t>
      </w:r>
      <w:r w:rsidR="00A020A2" w:rsidRPr="004A18DE">
        <w:rPr>
          <w:sz w:val="28"/>
          <w:szCs w:val="28"/>
        </w:rPr>
        <w:t xml:space="preserve"> </w:t>
      </w:r>
      <w:r w:rsidR="00DE43DA">
        <w:rPr>
          <w:sz w:val="28"/>
          <w:szCs w:val="28"/>
        </w:rPr>
        <w:t xml:space="preserve">уменьшен лимит финансирования на </w:t>
      </w:r>
      <w:r w:rsidR="00DE43DA" w:rsidRPr="00DE43DA">
        <w:rPr>
          <w:sz w:val="28"/>
          <w:szCs w:val="28"/>
        </w:rPr>
        <w:t>251,8</w:t>
      </w:r>
      <w:r w:rsidR="00DE43DA">
        <w:rPr>
          <w:sz w:val="28"/>
          <w:szCs w:val="28"/>
        </w:rPr>
        <w:t xml:space="preserve"> </w:t>
      </w:r>
      <w:r w:rsidR="00A020A2" w:rsidRPr="004A18DE">
        <w:rPr>
          <w:sz w:val="28"/>
          <w:szCs w:val="28"/>
        </w:rPr>
        <w:t>тыс. рублей за счет средств областного бюджета Ленинградской области</w:t>
      </w:r>
      <w:r w:rsidR="00DE43DA" w:rsidRPr="00DE43DA">
        <w:rPr>
          <w:sz w:val="28"/>
          <w:szCs w:val="28"/>
        </w:rPr>
        <w:t xml:space="preserve"> в св</w:t>
      </w:r>
      <w:r w:rsidR="003E7BD7">
        <w:rPr>
          <w:sz w:val="28"/>
          <w:szCs w:val="28"/>
        </w:rPr>
        <w:t>язи с экономией при расчете НМЦ</w:t>
      </w:r>
      <w:r w:rsidR="00DE43DA" w:rsidRPr="00DE43DA">
        <w:rPr>
          <w:sz w:val="28"/>
          <w:szCs w:val="28"/>
        </w:rPr>
        <w:t>.</w:t>
      </w:r>
    </w:p>
    <w:p w:rsidR="00BB2160" w:rsidRPr="00E72DA2" w:rsidRDefault="00BB2160" w:rsidP="00BB2160">
      <w:pPr>
        <w:spacing w:line="276" w:lineRule="auto"/>
        <w:ind w:firstLine="708"/>
        <w:jc w:val="both"/>
        <w:rPr>
          <w:b/>
          <w:sz w:val="28"/>
          <w:szCs w:val="28"/>
        </w:rPr>
      </w:pPr>
      <w:r w:rsidRPr="00E72DA2">
        <w:rPr>
          <w:b/>
          <w:sz w:val="28"/>
          <w:szCs w:val="28"/>
        </w:rPr>
        <w:t>3. Подпрограмма Повышение безопасности дорожного движения и снижение негативного влияния транспорта на окружающую среду».</w:t>
      </w:r>
    </w:p>
    <w:p w:rsidR="00BB2160" w:rsidRPr="00E72DA2" w:rsidRDefault="00BB2160" w:rsidP="00BB2160">
      <w:pPr>
        <w:spacing w:line="276" w:lineRule="auto"/>
        <w:ind w:firstLine="708"/>
        <w:jc w:val="both"/>
        <w:rPr>
          <w:sz w:val="28"/>
          <w:szCs w:val="28"/>
        </w:rPr>
      </w:pPr>
      <w:r w:rsidRPr="00E72DA2">
        <w:rPr>
          <w:sz w:val="28"/>
          <w:szCs w:val="28"/>
        </w:rPr>
        <w:t>Общий объем финансирования м</w:t>
      </w:r>
      <w:r w:rsidR="00094111" w:rsidRPr="00E72DA2">
        <w:rPr>
          <w:sz w:val="28"/>
          <w:szCs w:val="28"/>
        </w:rPr>
        <w:t>ероприятий подпрограммы  на 2021</w:t>
      </w:r>
      <w:r w:rsidRPr="00E72DA2">
        <w:rPr>
          <w:sz w:val="28"/>
          <w:szCs w:val="28"/>
        </w:rPr>
        <w:t xml:space="preserve"> год </w:t>
      </w:r>
      <w:r w:rsidR="00B6462B" w:rsidRPr="00B6462B">
        <w:rPr>
          <w:sz w:val="28"/>
          <w:szCs w:val="28"/>
        </w:rPr>
        <w:t>уменьшен</w:t>
      </w:r>
      <w:r w:rsidR="00570564" w:rsidRPr="00B6462B">
        <w:t xml:space="preserve"> </w:t>
      </w:r>
      <w:r w:rsidR="00570564" w:rsidRPr="00B6462B">
        <w:rPr>
          <w:sz w:val="28"/>
          <w:szCs w:val="28"/>
        </w:rPr>
        <w:t>за</w:t>
      </w:r>
      <w:r w:rsidR="00570564" w:rsidRPr="00570564">
        <w:rPr>
          <w:sz w:val="28"/>
          <w:szCs w:val="28"/>
        </w:rPr>
        <w:t xml:space="preserve"> счет средств областного бюджета Ленинградской области</w:t>
      </w:r>
      <w:r w:rsidRPr="00E72DA2">
        <w:rPr>
          <w:sz w:val="28"/>
          <w:szCs w:val="28"/>
        </w:rPr>
        <w:t xml:space="preserve"> на </w:t>
      </w:r>
      <w:r w:rsidR="00094111" w:rsidRPr="00E72DA2">
        <w:rPr>
          <w:sz w:val="28"/>
          <w:szCs w:val="28"/>
        </w:rPr>
        <w:t xml:space="preserve">сумму </w:t>
      </w:r>
      <w:r w:rsidR="00B6462B">
        <w:rPr>
          <w:sz w:val="28"/>
          <w:szCs w:val="28"/>
        </w:rPr>
        <w:t xml:space="preserve">180 575,9 </w:t>
      </w:r>
      <w:r w:rsidRPr="00E72DA2">
        <w:rPr>
          <w:sz w:val="28"/>
          <w:szCs w:val="28"/>
        </w:rPr>
        <w:t>тыс. рублей.</w:t>
      </w:r>
    </w:p>
    <w:p w:rsidR="00570564" w:rsidRDefault="00BB2160" w:rsidP="00BB2160">
      <w:pPr>
        <w:spacing w:line="276" w:lineRule="auto"/>
        <w:ind w:firstLine="708"/>
        <w:jc w:val="both"/>
        <w:rPr>
          <w:sz w:val="28"/>
          <w:szCs w:val="28"/>
        </w:rPr>
      </w:pPr>
      <w:r w:rsidRPr="00E72DA2">
        <w:rPr>
          <w:sz w:val="28"/>
          <w:szCs w:val="28"/>
        </w:rPr>
        <w:t>3.1. По мероприятию «Сокращение аварийности на участках концентрации Д</w:t>
      </w:r>
      <w:r w:rsidR="009F469F" w:rsidRPr="00E72DA2">
        <w:rPr>
          <w:sz w:val="28"/>
          <w:szCs w:val="28"/>
        </w:rPr>
        <w:t>ТП инженерными методами</w:t>
      </w:r>
      <w:r w:rsidR="000475C4" w:rsidRPr="00E72DA2">
        <w:rPr>
          <w:sz w:val="28"/>
          <w:szCs w:val="28"/>
        </w:rPr>
        <w:t>»</w:t>
      </w:r>
      <w:r w:rsidR="009F469F" w:rsidRPr="00E72DA2">
        <w:rPr>
          <w:sz w:val="28"/>
          <w:szCs w:val="28"/>
        </w:rPr>
        <w:t xml:space="preserve">  на 2021</w:t>
      </w:r>
      <w:r w:rsidRPr="00E72DA2">
        <w:rPr>
          <w:sz w:val="28"/>
          <w:szCs w:val="28"/>
        </w:rPr>
        <w:t xml:space="preserve"> год объем </w:t>
      </w:r>
      <w:r w:rsidRPr="00196CD9">
        <w:rPr>
          <w:sz w:val="28"/>
          <w:szCs w:val="28"/>
        </w:rPr>
        <w:t xml:space="preserve">финансирования </w:t>
      </w:r>
      <w:r w:rsidR="00570564">
        <w:rPr>
          <w:sz w:val="28"/>
          <w:szCs w:val="28"/>
        </w:rPr>
        <w:t>уменьшен</w:t>
      </w:r>
      <w:r w:rsidR="00570564" w:rsidRPr="00570564">
        <w:t xml:space="preserve"> </w:t>
      </w:r>
      <w:r w:rsidR="00570564" w:rsidRPr="00570564">
        <w:rPr>
          <w:sz w:val="28"/>
          <w:szCs w:val="28"/>
        </w:rPr>
        <w:t>за счет средств областного бюджета Ленинградской области</w:t>
      </w:r>
      <w:r w:rsidRPr="00196CD9">
        <w:rPr>
          <w:sz w:val="28"/>
          <w:szCs w:val="28"/>
        </w:rPr>
        <w:t xml:space="preserve"> на </w:t>
      </w:r>
      <w:r w:rsidR="00570564" w:rsidRPr="00570564">
        <w:rPr>
          <w:sz w:val="28"/>
          <w:szCs w:val="28"/>
        </w:rPr>
        <w:t>180 474,0</w:t>
      </w:r>
      <w:r w:rsidR="00570564">
        <w:rPr>
          <w:sz w:val="28"/>
          <w:szCs w:val="28"/>
        </w:rPr>
        <w:t xml:space="preserve"> </w:t>
      </w:r>
      <w:r w:rsidRPr="00196CD9">
        <w:rPr>
          <w:sz w:val="28"/>
          <w:szCs w:val="28"/>
        </w:rPr>
        <w:t>тыс. рублей</w:t>
      </w:r>
      <w:r w:rsidR="00570564" w:rsidRPr="00570564">
        <w:t xml:space="preserve"> </w:t>
      </w:r>
      <w:r w:rsidR="00570564">
        <w:rPr>
          <w:sz w:val="28"/>
          <w:szCs w:val="28"/>
        </w:rPr>
        <w:t>в связи с уточнением</w:t>
      </w:r>
      <w:r w:rsidR="00570564" w:rsidRPr="00570564">
        <w:rPr>
          <w:sz w:val="28"/>
          <w:szCs w:val="28"/>
        </w:rPr>
        <w:t xml:space="preserve"> плана года </w:t>
      </w:r>
      <w:r w:rsidR="00570564">
        <w:rPr>
          <w:sz w:val="28"/>
          <w:szCs w:val="28"/>
        </w:rPr>
        <w:br/>
      </w:r>
      <w:r w:rsidR="00570564" w:rsidRPr="00570564">
        <w:rPr>
          <w:sz w:val="28"/>
          <w:szCs w:val="28"/>
        </w:rPr>
        <w:t xml:space="preserve">по мероприятию.  </w:t>
      </w:r>
    </w:p>
    <w:p w:rsidR="00BB2160" w:rsidRPr="00E72DA2" w:rsidRDefault="00570564" w:rsidP="00BB2160">
      <w:pPr>
        <w:spacing w:line="276" w:lineRule="auto"/>
        <w:ind w:firstLine="708"/>
        <w:jc w:val="both"/>
        <w:rPr>
          <w:sz w:val="28"/>
          <w:szCs w:val="28"/>
        </w:rPr>
      </w:pPr>
      <w:r>
        <w:rPr>
          <w:sz w:val="28"/>
          <w:szCs w:val="28"/>
        </w:rPr>
        <w:t>В связи с поздним (июль текущего года</w:t>
      </w:r>
      <w:r w:rsidRPr="00570564">
        <w:rPr>
          <w:sz w:val="28"/>
          <w:szCs w:val="28"/>
        </w:rPr>
        <w:t>) получением положительного заключения экспертизы проектов на 4 устройства пунктов весового контроля  во Всеволожск</w:t>
      </w:r>
      <w:r>
        <w:rPr>
          <w:sz w:val="28"/>
          <w:szCs w:val="28"/>
        </w:rPr>
        <w:t>ом (2ед.) и Выборгском (2ед.) райо</w:t>
      </w:r>
      <w:r w:rsidRPr="00570564">
        <w:rPr>
          <w:sz w:val="28"/>
          <w:szCs w:val="28"/>
        </w:rPr>
        <w:t xml:space="preserve">нах Ленинградской области уменьшен план года на проведение конкурсных процедур на выполнение СМР  в сумме 170 474,0 тыс. руб. (размещение </w:t>
      </w:r>
      <w:proofErr w:type="gramStart"/>
      <w:r w:rsidRPr="00570564">
        <w:rPr>
          <w:sz w:val="28"/>
          <w:szCs w:val="28"/>
        </w:rPr>
        <w:t>гос. заказа</w:t>
      </w:r>
      <w:proofErr w:type="gramEnd"/>
      <w:r w:rsidRPr="00570564">
        <w:rPr>
          <w:sz w:val="28"/>
          <w:szCs w:val="28"/>
        </w:rPr>
        <w:t xml:space="preserve"> запланировано в 2021г. </w:t>
      </w:r>
      <w:r>
        <w:rPr>
          <w:sz w:val="28"/>
          <w:szCs w:val="28"/>
        </w:rPr>
        <w:br/>
      </w:r>
      <w:r w:rsidRPr="00570564">
        <w:rPr>
          <w:sz w:val="28"/>
          <w:szCs w:val="28"/>
        </w:rPr>
        <w:t xml:space="preserve">на период 2021-2022 </w:t>
      </w:r>
      <w:proofErr w:type="spellStart"/>
      <w:r w:rsidRPr="00570564">
        <w:rPr>
          <w:sz w:val="28"/>
          <w:szCs w:val="28"/>
        </w:rPr>
        <w:t>г.г</w:t>
      </w:r>
      <w:proofErr w:type="spellEnd"/>
      <w:r w:rsidRPr="00570564">
        <w:rPr>
          <w:sz w:val="28"/>
          <w:szCs w:val="28"/>
        </w:rPr>
        <w:t>.), экономия в сумме 10 000,0 тыс. руб. при расчете НМЦ контрактов и по итогам проведенных конкурсных процедур.</w:t>
      </w:r>
    </w:p>
    <w:p w:rsidR="00BB2160" w:rsidRDefault="00347AC2" w:rsidP="00BB2160">
      <w:pPr>
        <w:spacing w:line="276" w:lineRule="auto"/>
        <w:ind w:firstLine="708"/>
        <w:jc w:val="both"/>
        <w:rPr>
          <w:sz w:val="28"/>
          <w:szCs w:val="28"/>
        </w:rPr>
      </w:pPr>
      <w:r w:rsidRPr="00E72DA2">
        <w:rPr>
          <w:sz w:val="28"/>
          <w:szCs w:val="28"/>
        </w:rPr>
        <w:t xml:space="preserve">3.2. </w:t>
      </w:r>
      <w:r w:rsidR="007C17B9" w:rsidRPr="007C17B9">
        <w:rPr>
          <w:sz w:val="28"/>
          <w:szCs w:val="28"/>
        </w:rPr>
        <w:t xml:space="preserve">Лимит финансирования </w:t>
      </w:r>
      <w:r w:rsidR="00B16D11" w:rsidRPr="00E72DA2">
        <w:rPr>
          <w:sz w:val="28"/>
          <w:szCs w:val="28"/>
        </w:rPr>
        <w:t>Фе</w:t>
      </w:r>
      <w:r w:rsidR="007C17B9">
        <w:rPr>
          <w:sz w:val="28"/>
          <w:szCs w:val="28"/>
        </w:rPr>
        <w:t>дерального</w:t>
      </w:r>
      <w:r w:rsidR="00B16D11" w:rsidRPr="00E72DA2">
        <w:rPr>
          <w:sz w:val="28"/>
          <w:szCs w:val="28"/>
        </w:rPr>
        <w:t xml:space="preserve"> проект</w:t>
      </w:r>
      <w:r w:rsidR="007C17B9">
        <w:rPr>
          <w:sz w:val="28"/>
          <w:szCs w:val="28"/>
        </w:rPr>
        <w:t>а</w:t>
      </w:r>
      <w:r w:rsidR="00B16D11" w:rsidRPr="00E72DA2">
        <w:rPr>
          <w:sz w:val="28"/>
          <w:szCs w:val="28"/>
        </w:rPr>
        <w:t xml:space="preserve"> </w:t>
      </w:r>
      <w:r w:rsidR="000475C4" w:rsidRPr="00E72DA2">
        <w:rPr>
          <w:sz w:val="28"/>
          <w:szCs w:val="28"/>
        </w:rPr>
        <w:t>«</w:t>
      </w:r>
      <w:r w:rsidR="00B16D11" w:rsidRPr="00E72DA2">
        <w:rPr>
          <w:sz w:val="28"/>
          <w:szCs w:val="28"/>
        </w:rPr>
        <w:t>Региональная и местная дорожная сеть</w:t>
      </w:r>
      <w:r w:rsidR="000475C4" w:rsidRPr="00E72DA2">
        <w:rPr>
          <w:sz w:val="28"/>
          <w:szCs w:val="28"/>
        </w:rPr>
        <w:t>»</w:t>
      </w:r>
      <w:r w:rsidR="00B16D11" w:rsidRPr="00E72DA2">
        <w:rPr>
          <w:sz w:val="28"/>
          <w:szCs w:val="28"/>
        </w:rPr>
        <w:t xml:space="preserve"> (региональный проект </w:t>
      </w:r>
      <w:r w:rsidR="000475C4" w:rsidRPr="00E72DA2">
        <w:rPr>
          <w:sz w:val="28"/>
          <w:szCs w:val="28"/>
        </w:rPr>
        <w:t>«</w:t>
      </w:r>
      <w:r w:rsidR="00B16D11" w:rsidRPr="00E72DA2">
        <w:rPr>
          <w:sz w:val="28"/>
          <w:szCs w:val="28"/>
        </w:rPr>
        <w:t>Региональная и местная дорожная сеть</w:t>
      </w:r>
      <w:r w:rsidR="000475C4" w:rsidRPr="00E72DA2">
        <w:rPr>
          <w:sz w:val="28"/>
          <w:szCs w:val="28"/>
        </w:rPr>
        <w:t>»</w:t>
      </w:r>
      <w:r w:rsidR="00B16D11" w:rsidRPr="00E72DA2">
        <w:rPr>
          <w:sz w:val="28"/>
          <w:szCs w:val="28"/>
        </w:rPr>
        <w:t xml:space="preserve"> (Ленинградская область)") на 2021 год </w:t>
      </w:r>
      <w:r w:rsidR="007C17B9">
        <w:rPr>
          <w:sz w:val="28"/>
          <w:szCs w:val="28"/>
        </w:rPr>
        <w:t>уменьшен</w:t>
      </w:r>
      <w:r w:rsidR="00B16D11" w:rsidRPr="00E72DA2">
        <w:rPr>
          <w:sz w:val="28"/>
          <w:szCs w:val="28"/>
        </w:rPr>
        <w:t xml:space="preserve"> </w:t>
      </w:r>
      <w:r w:rsidR="007C17B9" w:rsidRPr="007C17B9">
        <w:rPr>
          <w:sz w:val="28"/>
          <w:szCs w:val="28"/>
        </w:rPr>
        <w:t>за счет средств областного бюджета Ленинградской области</w:t>
      </w:r>
      <w:r w:rsidR="007C17B9">
        <w:rPr>
          <w:sz w:val="28"/>
          <w:szCs w:val="28"/>
        </w:rPr>
        <w:br/>
      </w:r>
      <w:r w:rsidR="00B16D11" w:rsidRPr="00E72DA2">
        <w:rPr>
          <w:sz w:val="28"/>
          <w:szCs w:val="28"/>
        </w:rPr>
        <w:t xml:space="preserve">на </w:t>
      </w:r>
      <w:r w:rsidR="007C17B9" w:rsidRPr="007C17B9">
        <w:rPr>
          <w:sz w:val="28"/>
          <w:szCs w:val="28"/>
        </w:rPr>
        <w:t xml:space="preserve">20 000,0 </w:t>
      </w:r>
      <w:r w:rsidR="00B16D11" w:rsidRPr="00E72DA2">
        <w:rPr>
          <w:sz w:val="28"/>
          <w:szCs w:val="28"/>
        </w:rPr>
        <w:t>тыс. рублей.</w:t>
      </w:r>
    </w:p>
    <w:p w:rsidR="005062D0" w:rsidRPr="00B56E01" w:rsidRDefault="005062D0" w:rsidP="00B91365">
      <w:pPr>
        <w:spacing w:line="276" w:lineRule="auto"/>
        <w:ind w:firstLine="708"/>
        <w:jc w:val="both"/>
        <w:rPr>
          <w:sz w:val="28"/>
          <w:szCs w:val="28"/>
        </w:rPr>
      </w:pPr>
      <w:r w:rsidRPr="00B56E01">
        <w:rPr>
          <w:sz w:val="28"/>
          <w:szCs w:val="28"/>
        </w:rPr>
        <w:t xml:space="preserve">Уменьшение расходов ежегодно на сумму 20 000,0 тыс. руб. </w:t>
      </w:r>
      <w:r w:rsidR="00E16E00" w:rsidRPr="00B56E01">
        <w:rPr>
          <w:sz w:val="28"/>
          <w:szCs w:val="28"/>
        </w:rPr>
        <w:t xml:space="preserve">связано </w:t>
      </w:r>
      <w:r w:rsidR="003C30D6" w:rsidRPr="00B56E01">
        <w:rPr>
          <w:sz w:val="28"/>
          <w:szCs w:val="28"/>
        </w:rPr>
        <w:br/>
      </w:r>
      <w:r w:rsidR="00E16E00" w:rsidRPr="00B56E01">
        <w:rPr>
          <w:sz w:val="28"/>
          <w:szCs w:val="28"/>
        </w:rPr>
        <w:t>с тем, что мероприятие, направленное</w:t>
      </w:r>
      <w:r w:rsidR="00B91365" w:rsidRPr="00B56E01">
        <w:rPr>
          <w:sz w:val="28"/>
          <w:szCs w:val="28"/>
        </w:rPr>
        <w:t xml:space="preserve"> на достижение показателя «Количество погибших в дорожно-транспортных происшествиях на 100 тысяч населения» </w:t>
      </w:r>
      <w:r w:rsidR="00063B6A" w:rsidRPr="00B56E01">
        <w:rPr>
          <w:sz w:val="28"/>
          <w:szCs w:val="28"/>
        </w:rPr>
        <w:br/>
      </w:r>
      <w:r w:rsidR="00B91365" w:rsidRPr="00B56E01">
        <w:rPr>
          <w:sz w:val="28"/>
          <w:szCs w:val="28"/>
        </w:rPr>
        <w:t>и «Количество погибших в дорожно-транспортных происшествиях на 10 тысяч транспортных средств»</w:t>
      </w:r>
      <w:r w:rsidR="004A41BB" w:rsidRPr="00B56E01">
        <w:rPr>
          <w:sz w:val="28"/>
          <w:szCs w:val="28"/>
        </w:rPr>
        <w:t>,</w:t>
      </w:r>
      <w:r w:rsidR="00E16E00" w:rsidRPr="00B56E01">
        <w:rPr>
          <w:sz w:val="28"/>
          <w:szCs w:val="28"/>
        </w:rPr>
        <w:t xml:space="preserve"> будет реализовываться</w:t>
      </w:r>
      <w:r w:rsidRPr="00B56E01">
        <w:rPr>
          <w:sz w:val="28"/>
          <w:szCs w:val="28"/>
        </w:rPr>
        <w:t xml:space="preserve"> </w:t>
      </w:r>
      <w:r w:rsidR="00B91365" w:rsidRPr="00B56E01">
        <w:rPr>
          <w:sz w:val="28"/>
          <w:szCs w:val="28"/>
        </w:rPr>
        <w:t>в рамках федерального проекта</w:t>
      </w:r>
      <w:r w:rsidRPr="00B56E01">
        <w:rPr>
          <w:sz w:val="28"/>
          <w:szCs w:val="28"/>
        </w:rPr>
        <w:t xml:space="preserve"> "Безопасность дорожного движения</w:t>
      </w:r>
      <w:proofErr w:type="gramStart"/>
      <w:r w:rsidRPr="00B56E01">
        <w:rPr>
          <w:sz w:val="28"/>
          <w:szCs w:val="28"/>
        </w:rPr>
        <w:t>"</w:t>
      </w:r>
      <w:r w:rsidR="0029049B" w:rsidRPr="0029049B">
        <w:rPr>
          <w:sz w:val="28"/>
          <w:szCs w:val="28"/>
        </w:rPr>
        <w:t>(</w:t>
      </w:r>
      <w:proofErr w:type="gramEnd"/>
      <w:r w:rsidR="0029049B" w:rsidRPr="0029049B">
        <w:rPr>
          <w:sz w:val="28"/>
          <w:szCs w:val="28"/>
        </w:rPr>
        <w:t>Региональный проект «Безопасность дорожного движения»)</w:t>
      </w:r>
      <w:r w:rsidRPr="00B56E01">
        <w:rPr>
          <w:sz w:val="28"/>
          <w:szCs w:val="28"/>
        </w:rPr>
        <w:t xml:space="preserve">.  </w:t>
      </w:r>
    </w:p>
    <w:p w:rsidR="00B16D11" w:rsidRDefault="00B16D11" w:rsidP="00BB2160">
      <w:pPr>
        <w:spacing w:line="276" w:lineRule="auto"/>
        <w:ind w:firstLine="708"/>
        <w:jc w:val="both"/>
        <w:rPr>
          <w:sz w:val="28"/>
          <w:szCs w:val="28"/>
        </w:rPr>
      </w:pPr>
      <w:r w:rsidRPr="00E72DA2">
        <w:rPr>
          <w:sz w:val="28"/>
          <w:szCs w:val="28"/>
        </w:rPr>
        <w:t xml:space="preserve">3.3. </w:t>
      </w:r>
      <w:r w:rsidR="003369F6" w:rsidRPr="003369F6">
        <w:rPr>
          <w:sz w:val="28"/>
          <w:szCs w:val="28"/>
        </w:rPr>
        <w:t xml:space="preserve">Лимит финансирования Федерального проекта </w:t>
      </w:r>
      <w:r w:rsidR="000475C4" w:rsidRPr="00E72DA2">
        <w:rPr>
          <w:sz w:val="28"/>
          <w:szCs w:val="28"/>
        </w:rPr>
        <w:t>«</w:t>
      </w:r>
      <w:r w:rsidR="00C61AE4" w:rsidRPr="00E72DA2">
        <w:rPr>
          <w:sz w:val="28"/>
          <w:szCs w:val="28"/>
        </w:rPr>
        <w:t>Безопасность дорожного движения</w:t>
      </w:r>
      <w:r w:rsidR="000475C4" w:rsidRPr="00E72DA2">
        <w:rPr>
          <w:sz w:val="28"/>
          <w:szCs w:val="28"/>
        </w:rPr>
        <w:t>»</w:t>
      </w:r>
      <w:r w:rsidR="00C61AE4" w:rsidRPr="00E72DA2">
        <w:rPr>
          <w:sz w:val="28"/>
          <w:szCs w:val="28"/>
        </w:rPr>
        <w:t xml:space="preserve"> (Региональный проект </w:t>
      </w:r>
      <w:r w:rsidR="000475C4" w:rsidRPr="00E72DA2">
        <w:rPr>
          <w:sz w:val="28"/>
          <w:szCs w:val="28"/>
        </w:rPr>
        <w:t>«</w:t>
      </w:r>
      <w:r w:rsidR="00C61AE4" w:rsidRPr="00E72DA2">
        <w:rPr>
          <w:sz w:val="28"/>
          <w:szCs w:val="28"/>
        </w:rPr>
        <w:t xml:space="preserve">Безопасность дорожного </w:t>
      </w:r>
      <w:r w:rsidR="00C61AE4" w:rsidRPr="00E72DA2">
        <w:rPr>
          <w:sz w:val="28"/>
          <w:szCs w:val="28"/>
        </w:rPr>
        <w:lastRenderedPageBreak/>
        <w:t>движения</w:t>
      </w:r>
      <w:r w:rsidR="000475C4" w:rsidRPr="00E72DA2">
        <w:rPr>
          <w:sz w:val="28"/>
          <w:szCs w:val="28"/>
        </w:rPr>
        <w:t>»</w:t>
      </w:r>
      <w:r w:rsidR="00C61AE4" w:rsidRPr="00E72DA2">
        <w:rPr>
          <w:sz w:val="28"/>
          <w:szCs w:val="28"/>
        </w:rPr>
        <w:t xml:space="preserve">) </w:t>
      </w:r>
      <w:r w:rsidRPr="00E72DA2">
        <w:rPr>
          <w:sz w:val="28"/>
          <w:szCs w:val="28"/>
        </w:rPr>
        <w:t>на 2021 год объем финансирования увеличен</w:t>
      </w:r>
      <w:r w:rsidR="003369F6" w:rsidRPr="003369F6">
        <w:t xml:space="preserve"> </w:t>
      </w:r>
      <w:r w:rsidR="003369F6" w:rsidRPr="003369F6">
        <w:rPr>
          <w:sz w:val="28"/>
          <w:szCs w:val="28"/>
        </w:rPr>
        <w:t>за счет средств областного бюджета Ленинградской области</w:t>
      </w:r>
      <w:r w:rsidRPr="00E72DA2">
        <w:rPr>
          <w:sz w:val="28"/>
          <w:szCs w:val="28"/>
        </w:rPr>
        <w:t xml:space="preserve"> на </w:t>
      </w:r>
      <w:r w:rsidR="003369F6" w:rsidRPr="003369F6">
        <w:rPr>
          <w:sz w:val="28"/>
          <w:szCs w:val="28"/>
        </w:rPr>
        <w:t xml:space="preserve">19 990,8 </w:t>
      </w:r>
      <w:r w:rsidRPr="00E72DA2">
        <w:rPr>
          <w:sz w:val="28"/>
          <w:szCs w:val="28"/>
        </w:rPr>
        <w:t>тыс. рублей.</w:t>
      </w:r>
    </w:p>
    <w:p w:rsidR="003369F6" w:rsidRPr="00B56E01" w:rsidRDefault="003369F6" w:rsidP="005B5084">
      <w:pPr>
        <w:spacing w:line="276" w:lineRule="auto"/>
        <w:ind w:firstLine="708"/>
        <w:jc w:val="both"/>
        <w:rPr>
          <w:sz w:val="28"/>
          <w:szCs w:val="28"/>
        </w:rPr>
      </w:pPr>
      <w:r w:rsidRPr="00B56E01">
        <w:rPr>
          <w:sz w:val="28"/>
          <w:szCs w:val="28"/>
        </w:rPr>
        <w:t>Увеличение расходов в 2021</w:t>
      </w:r>
      <w:r w:rsidR="005B5084" w:rsidRPr="00B56E01">
        <w:rPr>
          <w:sz w:val="28"/>
          <w:szCs w:val="28"/>
        </w:rPr>
        <w:t xml:space="preserve">г. на сумму 19 990,8 тыс. рублей </w:t>
      </w:r>
      <w:r w:rsidR="009D3C78" w:rsidRPr="00B56E01">
        <w:rPr>
          <w:sz w:val="28"/>
          <w:szCs w:val="28"/>
        </w:rPr>
        <w:br/>
      </w:r>
      <w:r w:rsidR="00063B6A" w:rsidRPr="00B56E01">
        <w:rPr>
          <w:sz w:val="28"/>
          <w:szCs w:val="28"/>
        </w:rPr>
        <w:t>на мероприятие, направленное</w:t>
      </w:r>
      <w:r w:rsidR="005B5084" w:rsidRPr="00B56E01">
        <w:rPr>
          <w:sz w:val="28"/>
          <w:szCs w:val="28"/>
        </w:rPr>
        <w:t xml:space="preserve"> на достижение показателя «Количество погибших в дорожно-транспортных происшествиях на 100 тысяч населения» и «Количество погибших в дорожно-транспортных происшествиях на 10 тысяч транспортных средств»</w:t>
      </w:r>
      <w:r w:rsidRPr="00B56E01">
        <w:rPr>
          <w:sz w:val="28"/>
          <w:szCs w:val="28"/>
        </w:rPr>
        <w:t xml:space="preserve">.  </w:t>
      </w:r>
    </w:p>
    <w:p w:rsidR="000475C4" w:rsidRPr="00E72DA2" w:rsidRDefault="000475C4" w:rsidP="00BB2160">
      <w:pPr>
        <w:spacing w:line="276" w:lineRule="auto"/>
        <w:ind w:firstLine="708"/>
        <w:jc w:val="both"/>
        <w:rPr>
          <w:sz w:val="28"/>
          <w:szCs w:val="28"/>
        </w:rPr>
      </w:pPr>
    </w:p>
    <w:p w:rsidR="00BB2160" w:rsidRPr="00E72DA2" w:rsidRDefault="00BB2160" w:rsidP="004800B4">
      <w:pPr>
        <w:spacing w:line="276" w:lineRule="auto"/>
        <w:ind w:firstLine="708"/>
        <w:jc w:val="center"/>
        <w:rPr>
          <w:b/>
          <w:sz w:val="28"/>
          <w:szCs w:val="28"/>
        </w:rPr>
      </w:pPr>
      <w:r w:rsidRPr="00E72DA2">
        <w:rPr>
          <w:b/>
          <w:sz w:val="28"/>
          <w:szCs w:val="28"/>
        </w:rPr>
        <w:t>202</w:t>
      </w:r>
      <w:r w:rsidR="004800B4" w:rsidRPr="00E72DA2">
        <w:rPr>
          <w:b/>
          <w:sz w:val="28"/>
          <w:szCs w:val="28"/>
        </w:rPr>
        <w:t>2</w:t>
      </w:r>
      <w:r w:rsidRPr="00E72DA2">
        <w:rPr>
          <w:b/>
          <w:sz w:val="28"/>
          <w:szCs w:val="28"/>
        </w:rPr>
        <w:t xml:space="preserve"> год</w:t>
      </w:r>
    </w:p>
    <w:p w:rsidR="00BB2160" w:rsidRPr="00E72DA2" w:rsidRDefault="00BB2160" w:rsidP="00BB2160">
      <w:pPr>
        <w:spacing w:line="276" w:lineRule="auto"/>
        <w:ind w:firstLine="708"/>
        <w:jc w:val="both"/>
        <w:rPr>
          <w:sz w:val="28"/>
          <w:szCs w:val="28"/>
        </w:rPr>
      </w:pPr>
      <w:r w:rsidRPr="00E72DA2">
        <w:rPr>
          <w:sz w:val="28"/>
          <w:szCs w:val="28"/>
        </w:rPr>
        <w:t>Общий объем финансирования</w:t>
      </w:r>
      <w:r w:rsidR="00D27361" w:rsidRPr="00E72DA2">
        <w:rPr>
          <w:sz w:val="28"/>
          <w:szCs w:val="28"/>
        </w:rPr>
        <w:t xml:space="preserve"> программных мероприятий на 2022</w:t>
      </w:r>
      <w:r w:rsidRPr="00E72DA2">
        <w:rPr>
          <w:sz w:val="28"/>
          <w:szCs w:val="28"/>
        </w:rPr>
        <w:t xml:space="preserve"> год увеличен на </w:t>
      </w:r>
      <w:r w:rsidR="00D33E81">
        <w:rPr>
          <w:sz w:val="28"/>
          <w:szCs w:val="28"/>
        </w:rPr>
        <w:t>485 286,0</w:t>
      </w:r>
      <w:r w:rsidRPr="00E72DA2">
        <w:rPr>
          <w:sz w:val="28"/>
          <w:szCs w:val="28"/>
        </w:rPr>
        <w:t xml:space="preserve"> тыс. рублей, в том числе: </w:t>
      </w:r>
    </w:p>
    <w:p w:rsidR="00BB2160" w:rsidRPr="00E72DA2" w:rsidRDefault="00BB2160" w:rsidP="00BB2160">
      <w:pPr>
        <w:spacing w:line="276" w:lineRule="auto"/>
        <w:ind w:firstLine="708"/>
        <w:jc w:val="both"/>
        <w:rPr>
          <w:sz w:val="28"/>
          <w:szCs w:val="28"/>
        </w:rPr>
      </w:pPr>
      <w:r w:rsidRPr="00E72DA2">
        <w:rPr>
          <w:sz w:val="28"/>
          <w:szCs w:val="28"/>
        </w:rPr>
        <w:t xml:space="preserve">- финансирование из средств областного бюджета Ленинградской области </w:t>
      </w:r>
      <w:r w:rsidR="00D27361" w:rsidRPr="00E72DA2">
        <w:rPr>
          <w:sz w:val="28"/>
          <w:szCs w:val="28"/>
        </w:rPr>
        <w:t>увеличено</w:t>
      </w:r>
      <w:r w:rsidRPr="00E72DA2">
        <w:rPr>
          <w:sz w:val="28"/>
          <w:szCs w:val="28"/>
        </w:rPr>
        <w:t xml:space="preserve"> на </w:t>
      </w:r>
      <w:r w:rsidR="00D33E81" w:rsidRPr="00D33E81">
        <w:rPr>
          <w:sz w:val="28"/>
          <w:szCs w:val="28"/>
        </w:rPr>
        <w:t xml:space="preserve">450 000,0 </w:t>
      </w:r>
      <w:r w:rsidRPr="00E72DA2">
        <w:rPr>
          <w:sz w:val="28"/>
          <w:szCs w:val="28"/>
        </w:rPr>
        <w:t>тыс. рублей;</w:t>
      </w:r>
    </w:p>
    <w:p w:rsidR="00BB2160" w:rsidRDefault="00BB2160" w:rsidP="00BB2160">
      <w:pPr>
        <w:spacing w:line="276" w:lineRule="auto"/>
        <w:ind w:firstLine="708"/>
        <w:jc w:val="both"/>
        <w:rPr>
          <w:sz w:val="28"/>
          <w:szCs w:val="28"/>
        </w:rPr>
      </w:pPr>
      <w:r w:rsidRPr="00E72DA2">
        <w:rPr>
          <w:sz w:val="28"/>
          <w:szCs w:val="28"/>
        </w:rPr>
        <w:t xml:space="preserve">- финансирование из средств местных бюджетов увеличено на </w:t>
      </w:r>
      <w:r w:rsidR="00D33E81">
        <w:rPr>
          <w:sz w:val="28"/>
          <w:szCs w:val="28"/>
        </w:rPr>
        <w:t>285,9 тыс. рублей;</w:t>
      </w:r>
    </w:p>
    <w:p w:rsidR="00D33E81" w:rsidRPr="00E72DA2" w:rsidRDefault="00D33E81" w:rsidP="00BB2160">
      <w:pPr>
        <w:spacing w:line="276" w:lineRule="auto"/>
        <w:ind w:firstLine="708"/>
        <w:jc w:val="both"/>
        <w:rPr>
          <w:sz w:val="28"/>
          <w:szCs w:val="28"/>
        </w:rPr>
      </w:pPr>
      <w:r w:rsidRPr="00D33E81">
        <w:rPr>
          <w:sz w:val="28"/>
          <w:szCs w:val="28"/>
        </w:rPr>
        <w:t>- финансирование за счет сре</w:t>
      </w:r>
      <w:proofErr w:type="gramStart"/>
      <w:r w:rsidRPr="00D33E81">
        <w:rPr>
          <w:sz w:val="28"/>
          <w:szCs w:val="28"/>
        </w:rPr>
        <w:t>дств пр</w:t>
      </w:r>
      <w:proofErr w:type="gramEnd"/>
      <w:r w:rsidRPr="00D33E81">
        <w:rPr>
          <w:sz w:val="28"/>
          <w:szCs w:val="28"/>
        </w:rPr>
        <w:t xml:space="preserve">очих источников </w:t>
      </w:r>
      <w:r>
        <w:rPr>
          <w:sz w:val="28"/>
          <w:szCs w:val="28"/>
        </w:rPr>
        <w:t>увеличено</w:t>
      </w:r>
      <w:r w:rsidRPr="00D33E81">
        <w:rPr>
          <w:sz w:val="28"/>
          <w:szCs w:val="28"/>
        </w:rPr>
        <w:t xml:space="preserve"> на </w:t>
      </w:r>
      <w:r>
        <w:rPr>
          <w:sz w:val="28"/>
          <w:szCs w:val="28"/>
        </w:rPr>
        <w:t>35 000,0</w:t>
      </w:r>
      <w:r w:rsidRPr="00D33E81">
        <w:rPr>
          <w:sz w:val="28"/>
          <w:szCs w:val="28"/>
        </w:rPr>
        <w:t xml:space="preserve"> тыс. рублей.</w:t>
      </w:r>
    </w:p>
    <w:p w:rsidR="00A020A2" w:rsidRPr="00E72DA2" w:rsidRDefault="00BB2160" w:rsidP="00986220">
      <w:pPr>
        <w:spacing w:line="276" w:lineRule="auto"/>
        <w:ind w:firstLine="708"/>
        <w:jc w:val="both"/>
        <w:rPr>
          <w:sz w:val="28"/>
          <w:szCs w:val="28"/>
        </w:rPr>
      </w:pPr>
      <w:r w:rsidRPr="00E72DA2">
        <w:rPr>
          <w:sz w:val="28"/>
          <w:szCs w:val="28"/>
        </w:rPr>
        <w:t>В государственную программу предлагается внести следующие изменения:</w:t>
      </w:r>
    </w:p>
    <w:p w:rsidR="008E47F8" w:rsidRPr="00E72DA2" w:rsidRDefault="008E47F8" w:rsidP="008E47F8">
      <w:pPr>
        <w:spacing w:line="276" w:lineRule="auto"/>
        <w:ind w:firstLine="708"/>
        <w:jc w:val="both"/>
        <w:rPr>
          <w:b/>
          <w:i/>
          <w:sz w:val="28"/>
          <w:szCs w:val="28"/>
        </w:rPr>
      </w:pPr>
      <w:r w:rsidRPr="00E72DA2">
        <w:rPr>
          <w:b/>
          <w:i/>
          <w:sz w:val="28"/>
          <w:szCs w:val="28"/>
        </w:rPr>
        <w:t xml:space="preserve">I. По мероприятиям и подпрограммам ответственным </w:t>
      </w:r>
      <w:proofErr w:type="gramStart"/>
      <w:r w:rsidRPr="00E72DA2">
        <w:rPr>
          <w:b/>
          <w:i/>
          <w:sz w:val="28"/>
          <w:szCs w:val="28"/>
        </w:rPr>
        <w:t>исполнителем</w:t>
      </w:r>
      <w:proofErr w:type="gramEnd"/>
      <w:r w:rsidRPr="00E72DA2">
        <w:rPr>
          <w:b/>
          <w:i/>
          <w:sz w:val="28"/>
          <w:szCs w:val="28"/>
        </w:rPr>
        <w:t xml:space="preserve"> по которым является Комитет по дорожному хозяйству Ленинградской области:</w:t>
      </w:r>
    </w:p>
    <w:p w:rsidR="00676D2A" w:rsidRPr="00E72DA2" w:rsidRDefault="0057206C" w:rsidP="00676D2A">
      <w:pPr>
        <w:spacing w:line="276" w:lineRule="auto"/>
        <w:ind w:firstLine="708"/>
        <w:jc w:val="both"/>
        <w:rPr>
          <w:b/>
          <w:sz w:val="28"/>
          <w:szCs w:val="28"/>
        </w:rPr>
      </w:pPr>
      <w:r w:rsidRPr="00E72DA2">
        <w:rPr>
          <w:b/>
          <w:sz w:val="28"/>
          <w:szCs w:val="28"/>
        </w:rPr>
        <w:t xml:space="preserve">1. </w:t>
      </w:r>
      <w:r w:rsidR="00676D2A" w:rsidRPr="00E72DA2">
        <w:rPr>
          <w:b/>
          <w:sz w:val="28"/>
          <w:szCs w:val="28"/>
        </w:rPr>
        <w:t>Подпрограмма   «Развитие сети автомобильных дорог общего пользования».</w:t>
      </w:r>
    </w:p>
    <w:p w:rsidR="00290DC0" w:rsidRPr="00290DC0" w:rsidRDefault="00290DC0" w:rsidP="00290DC0">
      <w:pPr>
        <w:spacing w:line="276" w:lineRule="auto"/>
        <w:ind w:firstLine="708"/>
        <w:jc w:val="both"/>
        <w:rPr>
          <w:sz w:val="28"/>
          <w:szCs w:val="28"/>
        </w:rPr>
      </w:pPr>
      <w:r w:rsidRPr="00290DC0">
        <w:rPr>
          <w:sz w:val="28"/>
          <w:szCs w:val="28"/>
        </w:rPr>
        <w:t xml:space="preserve">Объем финансирования </w:t>
      </w:r>
      <w:r w:rsidR="006D7586">
        <w:rPr>
          <w:sz w:val="28"/>
          <w:szCs w:val="28"/>
        </w:rPr>
        <w:t>мероприятий подпрограммы на 2022</w:t>
      </w:r>
      <w:r w:rsidRPr="00290DC0">
        <w:rPr>
          <w:sz w:val="28"/>
          <w:szCs w:val="28"/>
        </w:rPr>
        <w:t xml:space="preserve"> г. уменьшен на </w:t>
      </w:r>
      <w:r w:rsidR="002B4571">
        <w:rPr>
          <w:sz w:val="28"/>
          <w:szCs w:val="28"/>
        </w:rPr>
        <w:t>81 860,0</w:t>
      </w:r>
      <w:r w:rsidRPr="00290DC0">
        <w:rPr>
          <w:sz w:val="28"/>
          <w:szCs w:val="28"/>
        </w:rPr>
        <w:t xml:space="preserve">  тыс.  рублей, в связи с перераспределением средств по отдельным мероприятиям программы, при этом:</w:t>
      </w:r>
    </w:p>
    <w:p w:rsidR="00290DC0" w:rsidRPr="00290DC0" w:rsidRDefault="00290DC0" w:rsidP="00290DC0">
      <w:pPr>
        <w:spacing w:line="276" w:lineRule="auto"/>
        <w:ind w:firstLine="708"/>
        <w:jc w:val="both"/>
        <w:rPr>
          <w:sz w:val="28"/>
          <w:szCs w:val="28"/>
        </w:rPr>
      </w:pPr>
      <w:r w:rsidRPr="00290DC0">
        <w:rPr>
          <w:sz w:val="28"/>
          <w:szCs w:val="28"/>
        </w:rPr>
        <w:t xml:space="preserve">- финансирование из средств областного бюджета Ленинградской области уменьшено на </w:t>
      </w:r>
      <w:r w:rsidR="002B4571" w:rsidRPr="002B4571">
        <w:rPr>
          <w:sz w:val="28"/>
          <w:szCs w:val="28"/>
        </w:rPr>
        <w:t>82 146,0</w:t>
      </w:r>
      <w:r w:rsidR="00955982">
        <w:rPr>
          <w:sz w:val="28"/>
          <w:szCs w:val="28"/>
        </w:rPr>
        <w:t xml:space="preserve"> </w:t>
      </w:r>
      <w:r w:rsidRPr="00290DC0">
        <w:rPr>
          <w:sz w:val="28"/>
          <w:szCs w:val="28"/>
        </w:rPr>
        <w:t>тыс. рублей;</w:t>
      </w:r>
    </w:p>
    <w:p w:rsidR="00290DC0" w:rsidRPr="00290DC0" w:rsidRDefault="00290DC0" w:rsidP="00290DC0">
      <w:pPr>
        <w:spacing w:line="276" w:lineRule="auto"/>
        <w:ind w:firstLine="708"/>
        <w:jc w:val="both"/>
        <w:rPr>
          <w:sz w:val="28"/>
          <w:szCs w:val="28"/>
        </w:rPr>
      </w:pPr>
      <w:r w:rsidRPr="00290DC0">
        <w:rPr>
          <w:sz w:val="28"/>
          <w:szCs w:val="28"/>
        </w:rPr>
        <w:t xml:space="preserve">- финансирование за счет средств местных бюджетов Ленинградской области </w:t>
      </w:r>
      <w:r w:rsidR="002B4571">
        <w:rPr>
          <w:sz w:val="28"/>
          <w:szCs w:val="28"/>
        </w:rPr>
        <w:t>увеличено</w:t>
      </w:r>
      <w:r w:rsidRPr="00290DC0">
        <w:rPr>
          <w:sz w:val="28"/>
          <w:szCs w:val="28"/>
        </w:rPr>
        <w:t xml:space="preserve"> на </w:t>
      </w:r>
      <w:r w:rsidR="002B4571">
        <w:rPr>
          <w:sz w:val="28"/>
          <w:szCs w:val="28"/>
        </w:rPr>
        <w:t>285,9</w:t>
      </w:r>
      <w:r w:rsidRPr="00290DC0">
        <w:rPr>
          <w:sz w:val="28"/>
          <w:szCs w:val="28"/>
        </w:rPr>
        <w:t xml:space="preserve"> тыс. рублей.</w:t>
      </w:r>
    </w:p>
    <w:p w:rsidR="00290DC0" w:rsidRPr="00290DC0" w:rsidRDefault="00290DC0" w:rsidP="00290DC0">
      <w:pPr>
        <w:spacing w:line="276" w:lineRule="auto"/>
        <w:ind w:firstLine="708"/>
        <w:jc w:val="both"/>
        <w:rPr>
          <w:sz w:val="28"/>
          <w:szCs w:val="28"/>
        </w:rPr>
      </w:pPr>
      <w:r w:rsidRPr="00290DC0">
        <w:rPr>
          <w:sz w:val="28"/>
          <w:szCs w:val="28"/>
        </w:rPr>
        <w:t xml:space="preserve">1.1.Основное мероприятие «Строительство и реконструкция автомобильных дорог общего пользования регионального и межмуниципального значения» лимит финансирования уменьшен </w:t>
      </w:r>
      <w:r w:rsidR="00955982">
        <w:rPr>
          <w:sz w:val="28"/>
          <w:szCs w:val="28"/>
        </w:rPr>
        <w:br/>
      </w:r>
      <w:r w:rsidRPr="00290DC0">
        <w:rPr>
          <w:sz w:val="28"/>
          <w:szCs w:val="28"/>
        </w:rPr>
        <w:t xml:space="preserve">на </w:t>
      </w:r>
      <w:r w:rsidR="00955982" w:rsidRPr="00955982">
        <w:rPr>
          <w:sz w:val="28"/>
          <w:szCs w:val="28"/>
        </w:rPr>
        <w:t>82 146,0</w:t>
      </w:r>
      <w:r w:rsidR="00955982">
        <w:rPr>
          <w:sz w:val="28"/>
          <w:szCs w:val="28"/>
        </w:rPr>
        <w:t xml:space="preserve"> </w:t>
      </w:r>
      <w:r w:rsidRPr="00290DC0">
        <w:rPr>
          <w:sz w:val="28"/>
          <w:szCs w:val="28"/>
        </w:rPr>
        <w:t>тыс. рублей за счет средств областного бюджета Ленинградской области.</w:t>
      </w:r>
    </w:p>
    <w:p w:rsidR="00290DC0" w:rsidRPr="00290DC0" w:rsidRDefault="00290DC0" w:rsidP="00955982">
      <w:pPr>
        <w:spacing w:line="276" w:lineRule="auto"/>
        <w:ind w:firstLine="708"/>
        <w:jc w:val="both"/>
        <w:rPr>
          <w:sz w:val="28"/>
          <w:szCs w:val="28"/>
        </w:rPr>
      </w:pPr>
      <w:r w:rsidRPr="00290DC0">
        <w:rPr>
          <w:sz w:val="28"/>
          <w:szCs w:val="28"/>
        </w:rPr>
        <w:t xml:space="preserve">1.2. По мероприятию «Строительство (реконструкция), включая проектирование, автомобильных дорог общего пользования местного значения» лимит финансирования за счет средств местных бюджетов Ленинградской области </w:t>
      </w:r>
      <w:r w:rsidR="00955982">
        <w:rPr>
          <w:sz w:val="28"/>
          <w:szCs w:val="28"/>
        </w:rPr>
        <w:t>увеличен</w:t>
      </w:r>
      <w:r w:rsidR="00955982" w:rsidRPr="00955982">
        <w:rPr>
          <w:sz w:val="28"/>
          <w:szCs w:val="28"/>
        </w:rPr>
        <w:t xml:space="preserve"> на 285,9</w:t>
      </w:r>
      <w:r w:rsidR="00955982">
        <w:rPr>
          <w:sz w:val="28"/>
          <w:szCs w:val="28"/>
        </w:rPr>
        <w:t xml:space="preserve"> </w:t>
      </w:r>
      <w:r w:rsidRPr="00290DC0">
        <w:rPr>
          <w:sz w:val="28"/>
          <w:szCs w:val="28"/>
        </w:rPr>
        <w:t>тыс. рублей.</w:t>
      </w:r>
    </w:p>
    <w:p w:rsidR="002B4571" w:rsidRDefault="00290DC0" w:rsidP="00290DC0">
      <w:pPr>
        <w:spacing w:line="276" w:lineRule="auto"/>
        <w:ind w:firstLine="708"/>
        <w:jc w:val="both"/>
        <w:rPr>
          <w:sz w:val="28"/>
          <w:szCs w:val="28"/>
        </w:rPr>
      </w:pPr>
      <w:r w:rsidRPr="00290DC0">
        <w:rPr>
          <w:sz w:val="28"/>
          <w:szCs w:val="28"/>
        </w:rPr>
        <w:lastRenderedPageBreak/>
        <w:t>Изменения по объектам  строительства и реконструкции будут отражены в проекте постановления Правительства Ленинградской области  «О внесении  изменений в постановление Правительства Ленинградской области от 30 ноября 2015 года № 450 «Об утверждении Перечня объектов подпрограммы «Развитие сети автомобильных дорог общего пользования» государственной программы Ленинградской области «Развитие автомобильных дорог Ленинградской области».</w:t>
      </w:r>
    </w:p>
    <w:p w:rsidR="009D7DD6" w:rsidRDefault="009D7DD6" w:rsidP="00290DC0">
      <w:pPr>
        <w:spacing w:line="276" w:lineRule="auto"/>
        <w:ind w:firstLine="708"/>
        <w:jc w:val="both"/>
        <w:rPr>
          <w:b/>
          <w:sz w:val="28"/>
          <w:szCs w:val="28"/>
        </w:rPr>
      </w:pPr>
      <w:r w:rsidRPr="009D7DD6">
        <w:rPr>
          <w:b/>
          <w:sz w:val="28"/>
          <w:szCs w:val="28"/>
        </w:rPr>
        <w:t>2. Подпрограмма «Поддержание существующей сети автомобильных дорог общего пользования».</w:t>
      </w:r>
    </w:p>
    <w:p w:rsidR="003F07FE" w:rsidRPr="009B2E96" w:rsidRDefault="009B2E96" w:rsidP="003F07FE">
      <w:pPr>
        <w:spacing w:line="276" w:lineRule="auto"/>
        <w:ind w:firstLine="708"/>
        <w:jc w:val="both"/>
        <w:rPr>
          <w:sz w:val="28"/>
          <w:szCs w:val="28"/>
        </w:rPr>
      </w:pPr>
      <w:r w:rsidRPr="009B2E96">
        <w:rPr>
          <w:sz w:val="28"/>
          <w:szCs w:val="28"/>
        </w:rPr>
        <w:t xml:space="preserve">Объем финансирования мероприятий подпрограммы на 2022 г. </w:t>
      </w:r>
      <w:r w:rsidR="00E60B19">
        <w:rPr>
          <w:sz w:val="28"/>
          <w:szCs w:val="28"/>
        </w:rPr>
        <w:t xml:space="preserve">уменьшен </w:t>
      </w:r>
      <w:r>
        <w:rPr>
          <w:sz w:val="28"/>
          <w:szCs w:val="28"/>
        </w:rPr>
        <w:t xml:space="preserve">за счет </w:t>
      </w:r>
      <w:r w:rsidRPr="009B2E96">
        <w:rPr>
          <w:sz w:val="28"/>
          <w:szCs w:val="28"/>
        </w:rPr>
        <w:t xml:space="preserve">средств областного бюджета Ленинградской области на </w:t>
      </w:r>
      <w:r w:rsidR="00E60B19" w:rsidRPr="00E60B19">
        <w:rPr>
          <w:sz w:val="28"/>
          <w:szCs w:val="28"/>
        </w:rPr>
        <w:t>110 701,8</w:t>
      </w:r>
      <w:r w:rsidR="00864140">
        <w:rPr>
          <w:sz w:val="28"/>
          <w:szCs w:val="28"/>
        </w:rPr>
        <w:t xml:space="preserve"> </w:t>
      </w:r>
      <w:r w:rsidRPr="009B2E96">
        <w:rPr>
          <w:sz w:val="28"/>
          <w:szCs w:val="28"/>
        </w:rPr>
        <w:t>тыс.  рублей, в связи с перераспределением средств по отдельным мероприятиям программы, при этом:</w:t>
      </w:r>
    </w:p>
    <w:p w:rsidR="00864140" w:rsidRPr="00864140" w:rsidRDefault="00864140" w:rsidP="00864140">
      <w:pPr>
        <w:spacing w:line="276" w:lineRule="auto"/>
        <w:ind w:firstLine="708"/>
        <w:jc w:val="both"/>
        <w:rPr>
          <w:sz w:val="28"/>
          <w:szCs w:val="28"/>
        </w:rPr>
      </w:pPr>
      <w:r w:rsidRPr="00864140">
        <w:rPr>
          <w:sz w:val="28"/>
          <w:szCs w:val="28"/>
        </w:rPr>
        <w:t>2.1. По мероприятию «Содержание автомобильных дорог общего пользования регионального и межмуниципального значения» уменьшение расходов в 202</w:t>
      </w:r>
      <w:r w:rsidR="008522E1">
        <w:rPr>
          <w:sz w:val="28"/>
          <w:szCs w:val="28"/>
        </w:rPr>
        <w:t>2</w:t>
      </w:r>
      <w:r w:rsidRPr="00864140">
        <w:rPr>
          <w:sz w:val="28"/>
          <w:szCs w:val="28"/>
        </w:rPr>
        <w:t xml:space="preserve"> г. на сумму 423 554,0</w:t>
      </w:r>
      <w:r w:rsidR="00B45F79">
        <w:rPr>
          <w:sz w:val="28"/>
          <w:szCs w:val="28"/>
        </w:rPr>
        <w:t xml:space="preserve"> </w:t>
      </w:r>
      <w:r w:rsidRPr="00864140">
        <w:rPr>
          <w:sz w:val="28"/>
          <w:szCs w:val="28"/>
        </w:rPr>
        <w:t xml:space="preserve">тыс. рублей за счет средств областного бюджета Ленинградской области в связи с уточнением целевых программ </w:t>
      </w:r>
      <w:r>
        <w:rPr>
          <w:sz w:val="28"/>
          <w:szCs w:val="28"/>
        </w:rPr>
        <w:br/>
      </w:r>
      <w:r w:rsidRPr="00864140">
        <w:rPr>
          <w:sz w:val="28"/>
          <w:szCs w:val="28"/>
        </w:rPr>
        <w:t xml:space="preserve">по </w:t>
      </w:r>
      <w:proofErr w:type="gramStart"/>
      <w:r w:rsidRPr="00864140">
        <w:rPr>
          <w:sz w:val="28"/>
          <w:szCs w:val="28"/>
        </w:rPr>
        <w:t>содержанию</w:t>
      </w:r>
      <w:proofErr w:type="gramEnd"/>
      <w:r w:rsidRPr="00864140">
        <w:rPr>
          <w:sz w:val="28"/>
          <w:szCs w:val="28"/>
        </w:rPr>
        <w:t xml:space="preserve"> а/д.</w:t>
      </w:r>
    </w:p>
    <w:p w:rsidR="00864140" w:rsidRPr="00864140" w:rsidRDefault="00B45F79" w:rsidP="00864140">
      <w:pPr>
        <w:spacing w:line="276" w:lineRule="auto"/>
        <w:ind w:firstLine="708"/>
        <w:jc w:val="both"/>
        <w:rPr>
          <w:sz w:val="28"/>
          <w:szCs w:val="28"/>
        </w:rPr>
      </w:pPr>
      <w:r>
        <w:rPr>
          <w:sz w:val="28"/>
          <w:szCs w:val="28"/>
        </w:rPr>
        <w:t>2.2</w:t>
      </w:r>
      <w:r w:rsidR="00864140" w:rsidRPr="00864140">
        <w:rPr>
          <w:sz w:val="28"/>
          <w:szCs w:val="28"/>
        </w:rPr>
        <w:t xml:space="preserve">. </w:t>
      </w:r>
      <w:r>
        <w:rPr>
          <w:sz w:val="28"/>
          <w:szCs w:val="28"/>
        </w:rPr>
        <w:t xml:space="preserve"> </w:t>
      </w:r>
      <w:r w:rsidR="00864140" w:rsidRPr="00864140">
        <w:rPr>
          <w:sz w:val="28"/>
          <w:szCs w:val="28"/>
        </w:rPr>
        <w:t>По мероприятию «Ремонт автомобильных дорог общего пользования регионального и межмуниципального знач</w:t>
      </w:r>
      <w:r w:rsidR="00F333B7">
        <w:rPr>
          <w:sz w:val="28"/>
          <w:szCs w:val="28"/>
        </w:rPr>
        <w:t>ения» увеличение расходов в 2022</w:t>
      </w:r>
      <w:r w:rsidR="00864140" w:rsidRPr="00864140">
        <w:rPr>
          <w:sz w:val="28"/>
          <w:szCs w:val="28"/>
        </w:rPr>
        <w:t xml:space="preserve"> г. на сумму </w:t>
      </w:r>
      <w:r w:rsidRPr="00B45F79">
        <w:rPr>
          <w:sz w:val="28"/>
          <w:szCs w:val="28"/>
        </w:rPr>
        <w:t>365 348,2</w:t>
      </w:r>
      <w:r>
        <w:rPr>
          <w:sz w:val="28"/>
          <w:szCs w:val="28"/>
        </w:rPr>
        <w:t xml:space="preserve"> </w:t>
      </w:r>
      <w:r w:rsidR="00864140" w:rsidRPr="00864140">
        <w:rPr>
          <w:sz w:val="28"/>
          <w:szCs w:val="28"/>
        </w:rPr>
        <w:t xml:space="preserve">тыс. рублей за счет средств областного бюджета Ленинградской области из них: </w:t>
      </w:r>
    </w:p>
    <w:p w:rsidR="00864140" w:rsidRPr="00864140" w:rsidRDefault="00F333B7" w:rsidP="00864140">
      <w:pPr>
        <w:spacing w:line="276" w:lineRule="auto"/>
        <w:ind w:firstLine="708"/>
        <w:jc w:val="both"/>
        <w:rPr>
          <w:sz w:val="28"/>
          <w:szCs w:val="28"/>
        </w:rPr>
      </w:pPr>
      <w:r>
        <w:rPr>
          <w:sz w:val="28"/>
          <w:szCs w:val="28"/>
        </w:rPr>
        <w:t xml:space="preserve">- уменьшение расходов в 2022 </w:t>
      </w:r>
      <w:r w:rsidR="00864140" w:rsidRPr="00864140">
        <w:rPr>
          <w:sz w:val="28"/>
          <w:szCs w:val="28"/>
        </w:rPr>
        <w:t xml:space="preserve">г. на сумму </w:t>
      </w:r>
      <w:r w:rsidR="00CC25DB" w:rsidRPr="00CC25DB">
        <w:rPr>
          <w:sz w:val="28"/>
          <w:szCs w:val="28"/>
        </w:rPr>
        <w:t>84 651,8</w:t>
      </w:r>
      <w:r w:rsidR="00CC25DB">
        <w:rPr>
          <w:sz w:val="28"/>
          <w:szCs w:val="28"/>
        </w:rPr>
        <w:t xml:space="preserve"> </w:t>
      </w:r>
      <w:r w:rsidR="00864140" w:rsidRPr="00864140">
        <w:rPr>
          <w:sz w:val="28"/>
          <w:szCs w:val="28"/>
        </w:rPr>
        <w:t>тыс. руб. в связи с экономией при расчете НМЦ контрактов;</w:t>
      </w:r>
    </w:p>
    <w:p w:rsidR="00864140" w:rsidRPr="00864140" w:rsidRDefault="00F333B7" w:rsidP="000447F0">
      <w:pPr>
        <w:spacing w:line="276" w:lineRule="auto"/>
        <w:ind w:firstLine="708"/>
        <w:jc w:val="both"/>
        <w:rPr>
          <w:sz w:val="28"/>
          <w:szCs w:val="28"/>
        </w:rPr>
      </w:pPr>
      <w:r>
        <w:rPr>
          <w:sz w:val="28"/>
          <w:szCs w:val="28"/>
        </w:rPr>
        <w:t>- увеличение расходов в 2022</w:t>
      </w:r>
      <w:r w:rsidR="004F7C54">
        <w:rPr>
          <w:sz w:val="28"/>
          <w:szCs w:val="28"/>
        </w:rPr>
        <w:t xml:space="preserve"> </w:t>
      </w:r>
      <w:r w:rsidR="00864140" w:rsidRPr="00864140">
        <w:rPr>
          <w:sz w:val="28"/>
          <w:szCs w:val="28"/>
        </w:rPr>
        <w:t xml:space="preserve">г. на сумму </w:t>
      </w:r>
      <w:r w:rsidR="00CC25DB" w:rsidRPr="00CC25DB">
        <w:rPr>
          <w:sz w:val="28"/>
          <w:szCs w:val="28"/>
        </w:rPr>
        <w:t>450 000,0</w:t>
      </w:r>
      <w:r w:rsidR="00CC25DB">
        <w:rPr>
          <w:sz w:val="28"/>
          <w:szCs w:val="28"/>
        </w:rPr>
        <w:t xml:space="preserve"> </w:t>
      </w:r>
      <w:r w:rsidR="00864140" w:rsidRPr="00864140">
        <w:rPr>
          <w:sz w:val="28"/>
          <w:szCs w:val="28"/>
        </w:rPr>
        <w:t>тыс. рублей</w:t>
      </w:r>
      <w:r w:rsidR="00CC25DB">
        <w:rPr>
          <w:sz w:val="28"/>
          <w:szCs w:val="28"/>
        </w:rPr>
        <w:t xml:space="preserve"> </w:t>
      </w:r>
      <w:r w:rsidR="00CC25DB">
        <w:rPr>
          <w:sz w:val="28"/>
          <w:szCs w:val="28"/>
        </w:rPr>
        <w:br/>
      </w:r>
      <w:r w:rsidR="00864140" w:rsidRPr="00864140">
        <w:rPr>
          <w:sz w:val="28"/>
          <w:szCs w:val="28"/>
        </w:rPr>
        <w:t xml:space="preserve">в соответствии с Соглашением о взаимодействии при </w:t>
      </w:r>
      <w:proofErr w:type="gramStart"/>
      <w:r w:rsidR="00864140" w:rsidRPr="00864140">
        <w:rPr>
          <w:sz w:val="28"/>
          <w:szCs w:val="28"/>
        </w:rPr>
        <w:t>использовании</w:t>
      </w:r>
      <w:proofErr w:type="gramEnd"/>
      <w:r w:rsidR="00864140" w:rsidRPr="00864140">
        <w:rPr>
          <w:sz w:val="28"/>
          <w:szCs w:val="28"/>
        </w:rPr>
        <w:t xml:space="preserve"> а/д и принятии мер по обеспечению безопасности дорожного движения</w:t>
      </w:r>
      <w:r w:rsidR="00CC25DB">
        <w:rPr>
          <w:sz w:val="28"/>
          <w:szCs w:val="28"/>
        </w:rPr>
        <w:t xml:space="preserve"> </w:t>
      </w:r>
      <w:r w:rsidR="00864140" w:rsidRPr="00864140">
        <w:rPr>
          <w:sz w:val="28"/>
          <w:szCs w:val="28"/>
        </w:rPr>
        <w:t>на а/д от 5 августа 2021 года и Договором на финансовое обеспечение дорожной деятельности Правительства ЛО с ООО «Китайская Национальная Химическая Инженерная и Строительная Корпорация Севен» от 9 а</w:t>
      </w:r>
      <w:r w:rsidR="000447F0">
        <w:rPr>
          <w:sz w:val="28"/>
          <w:szCs w:val="28"/>
        </w:rPr>
        <w:t>вгуста 2021 года.</w:t>
      </w:r>
    </w:p>
    <w:p w:rsidR="004F7C54" w:rsidRDefault="00F333B7" w:rsidP="004F7C54">
      <w:pPr>
        <w:spacing w:line="276" w:lineRule="auto"/>
        <w:ind w:firstLine="708"/>
        <w:jc w:val="both"/>
        <w:rPr>
          <w:sz w:val="28"/>
          <w:szCs w:val="28"/>
        </w:rPr>
      </w:pPr>
      <w:r>
        <w:rPr>
          <w:sz w:val="28"/>
          <w:szCs w:val="28"/>
        </w:rPr>
        <w:t>2.3</w:t>
      </w:r>
      <w:r w:rsidR="00864140" w:rsidRPr="00864140">
        <w:rPr>
          <w:sz w:val="28"/>
          <w:szCs w:val="28"/>
        </w:rPr>
        <w:t>. По мероприятию «Обеспечение транспортной безопасности объектов транспортной инфраструкту</w:t>
      </w:r>
      <w:r>
        <w:rPr>
          <w:sz w:val="28"/>
          <w:szCs w:val="28"/>
        </w:rPr>
        <w:t>ры Ленинградской области» в 2022</w:t>
      </w:r>
      <w:r w:rsidR="00864140" w:rsidRPr="00864140">
        <w:rPr>
          <w:sz w:val="28"/>
          <w:szCs w:val="28"/>
        </w:rPr>
        <w:t xml:space="preserve"> году уменьшен лимит финансирования на </w:t>
      </w:r>
      <w:r w:rsidR="004F7C54" w:rsidRPr="004F7C54">
        <w:rPr>
          <w:sz w:val="28"/>
          <w:szCs w:val="28"/>
        </w:rPr>
        <w:t>52 495,9</w:t>
      </w:r>
      <w:r w:rsidR="003C474F">
        <w:rPr>
          <w:sz w:val="28"/>
          <w:szCs w:val="28"/>
        </w:rPr>
        <w:t xml:space="preserve"> </w:t>
      </w:r>
      <w:r w:rsidR="00864140" w:rsidRPr="00864140">
        <w:rPr>
          <w:sz w:val="28"/>
          <w:szCs w:val="28"/>
        </w:rPr>
        <w:t xml:space="preserve">тыс. рублей за счет средств областного бюджета Ленинградской области в связи </w:t>
      </w:r>
      <w:r w:rsidR="004F7C54" w:rsidRPr="004F7C54">
        <w:rPr>
          <w:sz w:val="28"/>
          <w:szCs w:val="28"/>
        </w:rPr>
        <w:t>с уточнением плана финансирования объектов</w:t>
      </w:r>
      <w:r w:rsidR="00864140" w:rsidRPr="00864140">
        <w:rPr>
          <w:sz w:val="28"/>
          <w:szCs w:val="28"/>
        </w:rPr>
        <w:t>.</w:t>
      </w:r>
    </w:p>
    <w:p w:rsidR="0012371F" w:rsidRPr="0012371F" w:rsidRDefault="0012371F" w:rsidP="004F7C54">
      <w:pPr>
        <w:spacing w:line="276" w:lineRule="auto"/>
        <w:ind w:firstLine="708"/>
        <w:jc w:val="both"/>
        <w:rPr>
          <w:b/>
          <w:sz w:val="28"/>
          <w:szCs w:val="28"/>
        </w:rPr>
      </w:pPr>
      <w:r w:rsidRPr="0012371F">
        <w:rPr>
          <w:b/>
          <w:sz w:val="28"/>
          <w:szCs w:val="28"/>
        </w:rPr>
        <w:t>3. Подпрограмма Повышение безопасности дорожного движения и снижение негативного влияния транспорта на окружающую среду».</w:t>
      </w:r>
    </w:p>
    <w:p w:rsidR="0012371F" w:rsidRPr="0012371F" w:rsidRDefault="0012371F" w:rsidP="0012371F">
      <w:pPr>
        <w:spacing w:line="276" w:lineRule="auto"/>
        <w:ind w:firstLine="708"/>
        <w:jc w:val="both"/>
        <w:rPr>
          <w:sz w:val="28"/>
          <w:szCs w:val="28"/>
        </w:rPr>
      </w:pPr>
      <w:r w:rsidRPr="0012371F">
        <w:rPr>
          <w:sz w:val="28"/>
          <w:szCs w:val="28"/>
        </w:rPr>
        <w:t>Общий объем финансирования м</w:t>
      </w:r>
      <w:r>
        <w:rPr>
          <w:sz w:val="28"/>
          <w:szCs w:val="28"/>
        </w:rPr>
        <w:t>ероприятий подпрограммы  на 2022</w:t>
      </w:r>
      <w:r w:rsidRPr="0012371F">
        <w:rPr>
          <w:sz w:val="28"/>
          <w:szCs w:val="28"/>
        </w:rPr>
        <w:t xml:space="preserve"> год </w:t>
      </w:r>
      <w:r w:rsidR="008869A1">
        <w:rPr>
          <w:sz w:val="28"/>
          <w:szCs w:val="28"/>
        </w:rPr>
        <w:t>увеличен</w:t>
      </w:r>
      <w:r w:rsidRPr="0012371F">
        <w:t xml:space="preserve"> </w:t>
      </w:r>
      <w:r w:rsidRPr="0012371F">
        <w:rPr>
          <w:sz w:val="28"/>
          <w:szCs w:val="28"/>
        </w:rPr>
        <w:t xml:space="preserve">за счет средств областного бюджета Ленинградской области на сумму </w:t>
      </w:r>
      <w:r w:rsidR="00EF5A49">
        <w:rPr>
          <w:sz w:val="28"/>
          <w:szCs w:val="28"/>
        </w:rPr>
        <w:t>642 847,8</w:t>
      </w:r>
      <w:r w:rsidRPr="0012371F">
        <w:rPr>
          <w:sz w:val="28"/>
          <w:szCs w:val="28"/>
        </w:rPr>
        <w:t xml:space="preserve"> тыс. рублей</w:t>
      </w:r>
      <w:r>
        <w:rPr>
          <w:sz w:val="28"/>
          <w:szCs w:val="28"/>
        </w:rPr>
        <w:t>, при этом:</w:t>
      </w:r>
    </w:p>
    <w:p w:rsidR="00B14F75" w:rsidRDefault="00B14F75" w:rsidP="00B14F75">
      <w:pPr>
        <w:spacing w:line="276" w:lineRule="auto"/>
        <w:ind w:firstLine="708"/>
        <w:jc w:val="both"/>
        <w:rPr>
          <w:sz w:val="28"/>
          <w:szCs w:val="28"/>
        </w:rPr>
      </w:pPr>
      <w:r w:rsidRPr="00E72DA2">
        <w:rPr>
          <w:sz w:val="28"/>
          <w:szCs w:val="28"/>
        </w:rPr>
        <w:lastRenderedPageBreak/>
        <w:t>3.1. По мероприятию «Сокращение аварийности на участках концентрации ДТП инженерными методами»</w:t>
      </w:r>
      <w:r>
        <w:rPr>
          <w:sz w:val="28"/>
          <w:szCs w:val="28"/>
        </w:rPr>
        <w:t xml:space="preserve">  на 2022</w:t>
      </w:r>
      <w:r w:rsidRPr="00E72DA2">
        <w:rPr>
          <w:sz w:val="28"/>
          <w:szCs w:val="28"/>
        </w:rPr>
        <w:t xml:space="preserve"> год объем </w:t>
      </w:r>
      <w:r w:rsidRPr="00196CD9">
        <w:rPr>
          <w:sz w:val="28"/>
          <w:szCs w:val="28"/>
        </w:rPr>
        <w:t xml:space="preserve">финансирования </w:t>
      </w:r>
      <w:r>
        <w:rPr>
          <w:sz w:val="28"/>
          <w:szCs w:val="28"/>
        </w:rPr>
        <w:t xml:space="preserve">увеличен </w:t>
      </w:r>
      <w:r w:rsidRPr="00570564">
        <w:rPr>
          <w:sz w:val="28"/>
          <w:szCs w:val="28"/>
        </w:rPr>
        <w:t>за счет средств областного бюджета Ленинградской области</w:t>
      </w:r>
      <w:r w:rsidRPr="00196CD9">
        <w:rPr>
          <w:sz w:val="28"/>
          <w:szCs w:val="28"/>
        </w:rPr>
        <w:t xml:space="preserve"> на </w:t>
      </w:r>
      <w:r w:rsidRPr="00B14F75">
        <w:rPr>
          <w:sz w:val="28"/>
          <w:szCs w:val="28"/>
        </w:rPr>
        <w:t>642 847,7</w:t>
      </w:r>
      <w:r>
        <w:rPr>
          <w:sz w:val="28"/>
          <w:szCs w:val="28"/>
        </w:rPr>
        <w:t xml:space="preserve"> </w:t>
      </w:r>
      <w:r w:rsidRPr="00196CD9">
        <w:rPr>
          <w:sz w:val="28"/>
          <w:szCs w:val="28"/>
        </w:rPr>
        <w:t>тыс. рублей</w:t>
      </w:r>
      <w:r w:rsidRPr="00570564">
        <w:t xml:space="preserve"> </w:t>
      </w:r>
      <w:r>
        <w:rPr>
          <w:sz w:val="28"/>
          <w:szCs w:val="28"/>
        </w:rPr>
        <w:t>в связи с уточнением</w:t>
      </w:r>
      <w:r w:rsidRPr="00570564">
        <w:rPr>
          <w:sz w:val="28"/>
          <w:szCs w:val="28"/>
        </w:rPr>
        <w:t xml:space="preserve"> плана года </w:t>
      </w:r>
      <w:r>
        <w:rPr>
          <w:sz w:val="28"/>
          <w:szCs w:val="28"/>
        </w:rPr>
        <w:br/>
      </w:r>
      <w:r w:rsidRPr="00570564">
        <w:rPr>
          <w:sz w:val="28"/>
          <w:szCs w:val="28"/>
        </w:rPr>
        <w:t xml:space="preserve">по мероприятию.  </w:t>
      </w:r>
    </w:p>
    <w:p w:rsidR="009564E4" w:rsidRDefault="009564E4" w:rsidP="00B14F75">
      <w:pPr>
        <w:spacing w:line="276" w:lineRule="auto"/>
        <w:ind w:firstLine="708"/>
        <w:jc w:val="both"/>
        <w:rPr>
          <w:sz w:val="28"/>
          <w:szCs w:val="28"/>
        </w:rPr>
      </w:pPr>
      <w:r w:rsidRPr="009564E4">
        <w:rPr>
          <w:sz w:val="28"/>
          <w:szCs w:val="28"/>
        </w:rPr>
        <w:t>Увеличение расходов в 2022г. на сумму 642 847,7 тыс. руб</w:t>
      </w:r>
      <w:r w:rsidR="003825FC">
        <w:rPr>
          <w:sz w:val="28"/>
          <w:szCs w:val="28"/>
        </w:rPr>
        <w:t>лей</w:t>
      </w:r>
      <w:r w:rsidRPr="009564E4">
        <w:rPr>
          <w:sz w:val="28"/>
          <w:szCs w:val="28"/>
        </w:rPr>
        <w:t xml:space="preserve"> в </w:t>
      </w:r>
      <w:proofErr w:type="spellStart"/>
      <w:r w:rsidRPr="009564E4">
        <w:rPr>
          <w:sz w:val="28"/>
          <w:szCs w:val="28"/>
        </w:rPr>
        <w:t>т.ч</w:t>
      </w:r>
      <w:proofErr w:type="spellEnd"/>
      <w:r w:rsidRPr="009564E4">
        <w:rPr>
          <w:sz w:val="28"/>
          <w:szCs w:val="28"/>
        </w:rPr>
        <w:t xml:space="preserve">.: </w:t>
      </w:r>
    </w:p>
    <w:p w:rsidR="009564E4" w:rsidRDefault="009564E4" w:rsidP="00B14F75">
      <w:pPr>
        <w:spacing w:line="276" w:lineRule="auto"/>
        <w:ind w:firstLine="708"/>
        <w:jc w:val="both"/>
        <w:rPr>
          <w:sz w:val="28"/>
          <w:szCs w:val="28"/>
        </w:rPr>
      </w:pPr>
      <w:r w:rsidRPr="009564E4">
        <w:rPr>
          <w:sz w:val="28"/>
          <w:szCs w:val="28"/>
        </w:rPr>
        <w:t>1).  Увеличение в 2022г. на 665 700,0 тыс. руб</w:t>
      </w:r>
      <w:r>
        <w:rPr>
          <w:sz w:val="28"/>
          <w:szCs w:val="28"/>
        </w:rPr>
        <w:t xml:space="preserve">лей </w:t>
      </w:r>
      <w:r w:rsidRPr="009564E4">
        <w:rPr>
          <w:sz w:val="28"/>
          <w:szCs w:val="28"/>
        </w:rPr>
        <w:t xml:space="preserve">на проведение конкурсных процедур в 2021г. </w:t>
      </w:r>
      <w:r>
        <w:rPr>
          <w:sz w:val="28"/>
          <w:szCs w:val="28"/>
        </w:rPr>
        <w:t xml:space="preserve">по мероприятию </w:t>
      </w:r>
      <w:r w:rsidRPr="009564E4">
        <w:rPr>
          <w:sz w:val="28"/>
          <w:szCs w:val="28"/>
        </w:rPr>
        <w:t xml:space="preserve">на оказание услуг по аренде подсистемы </w:t>
      </w:r>
      <w:proofErr w:type="spellStart"/>
      <w:r w:rsidRPr="009564E4">
        <w:rPr>
          <w:sz w:val="28"/>
          <w:szCs w:val="28"/>
        </w:rPr>
        <w:t>фотовидеофиксации</w:t>
      </w:r>
      <w:proofErr w:type="spellEnd"/>
      <w:r w:rsidRPr="009564E4">
        <w:rPr>
          <w:sz w:val="28"/>
          <w:szCs w:val="28"/>
        </w:rPr>
        <w:t xml:space="preserve"> нарушений ПДД РФ (аренда 500 комплексов), начиная с 2022г., сроком на 5 лет, заказчик ГКУ ЛО "ЦБДД". </w:t>
      </w:r>
    </w:p>
    <w:p w:rsidR="009564E4" w:rsidRDefault="009564E4" w:rsidP="00B14F75">
      <w:pPr>
        <w:spacing w:line="276" w:lineRule="auto"/>
        <w:ind w:firstLine="708"/>
        <w:jc w:val="both"/>
        <w:rPr>
          <w:sz w:val="28"/>
          <w:szCs w:val="28"/>
        </w:rPr>
      </w:pPr>
      <w:proofErr w:type="gramStart"/>
      <w:r w:rsidRPr="009564E4">
        <w:rPr>
          <w:sz w:val="28"/>
          <w:szCs w:val="28"/>
        </w:rPr>
        <w:t xml:space="preserve">В соответствии с  пунктом 3 перечня поручений Губернатора Ленинградской области от 23.04.2021 №065-5247/2021 подготовлена конкурсная документация на закупку, стоимость оказания услуг по аренде подсистемы </w:t>
      </w:r>
      <w:proofErr w:type="spellStart"/>
      <w:r w:rsidRPr="009564E4">
        <w:rPr>
          <w:sz w:val="28"/>
          <w:szCs w:val="28"/>
        </w:rPr>
        <w:t>фотовидеофиксации</w:t>
      </w:r>
      <w:proofErr w:type="spellEnd"/>
      <w:r w:rsidRPr="009564E4">
        <w:rPr>
          <w:sz w:val="28"/>
          <w:szCs w:val="28"/>
        </w:rPr>
        <w:t xml:space="preserve"> нарушений ПДД РФ составляет ежегодно </w:t>
      </w:r>
      <w:r w:rsidR="00FB733A">
        <w:rPr>
          <w:sz w:val="28"/>
          <w:szCs w:val="28"/>
        </w:rPr>
        <w:br/>
      </w:r>
      <w:r w:rsidRPr="009564E4">
        <w:rPr>
          <w:sz w:val="28"/>
          <w:szCs w:val="28"/>
        </w:rPr>
        <w:t xml:space="preserve">в 2022 и  2023 </w:t>
      </w:r>
      <w:proofErr w:type="spellStart"/>
      <w:r w:rsidRPr="009564E4">
        <w:rPr>
          <w:sz w:val="28"/>
          <w:szCs w:val="28"/>
        </w:rPr>
        <w:t>г.г</w:t>
      </w:r>
      <w:proofErr w:type="spellEnd"/>
      <w:r w:rsidRPr="009564E4">
        <w:rPr>
          <w:sz w:val="28"/>
          <w:szCs w:val="28"/>
        </w:rPr>
        <w:t>. - 917,7 млн. руб. С учетом наличия в бюджете на 2022-2023 годы свободных (не законтрактованных лимитов), дополнительно предусмотрено увеличение ассигнований;</w:t>
      </w:r>
      <w:proofErr w:type="gramEnd"/>
    </w:p>
    <w:p w:rsidR="009564E4" w:rsidRDefault="009564E4" w:rsidP="00B14F75">
      <w:pPr>
        <w:spacing w:line="276" w:lineRule="auto"/>
        <w:ind w:firstLine="708"/>
        <w:jc w:val="both"/>
        <w:rPr>
          <w:sz w:val="28"/>
          <w:szCs w:val="28"/>
        </w:rPr>
      </w:pPr>
      <w:r w:rsidRPr="009564E4">
        <w:rPr>
          <w:sz w:val="28"/>
          <w:szCs w:val="28"/>
        </w:rPr>
        <w:t xml:space="preserve"> 2). Уменьшение в 2022</w:t>
      </w:r>
      <w:r>
        <w:rPr>
          <w:sz w:val="28"/>
          <w:szCs w:val="28"/>
        </w:rPr>
        <w:t xml:space="preserve"> </w:t>
      </w:r>
      <w:r w:rsidRPr="009564E4">
        <w:rPr>
          <w:sz w:val="28"/>
          <w:szCs w:val="28"/>
        </w:rPr>
        <w:t xml:space="preserve">г. </w:t>
      </w:r>
      <w:r>
        <w:rPr>
          <w:sz w:val="28"/>
          <w:szCs w:val="28"/>
        </w:rPr>
        <w:t xml:space="preserve"> </w:t>
      </w:r>
      <w:r w:rsidRPr="009564E4">
        <w:rPr>
          <w:sz w:val="28"/>
          <w:szCs w:val="28"/>
        </w:rPr>
        <w:t>на 22 852,3 тыс. руб. в связи с уточнением плана года по устройству наружного о</w:t>
      </w:r>
      <w:r>
        <w:rPr>
          <w:sz w:val="28"/>
          <w:szCs w:val="28"/>
        </w:rPr>
        <w:t>свещения и светофорных объектов.</w:t>
      </w:r>
    </w:p>
    <w:p w:rsidR="004A41BB" w:rsidRPr="004A41BB" w:rsidRDefault="00B14F75" w:rsidP="004A41BB">
      <w:pPr>
        <w:spacing w:line="276" w:lineRule="auto"/>
        <w:ind w:firstLine="708"/>
        <w:jc w:val="both"/>
        <w:rPr>
          <w:sz w:val="28"/>
          <w:szCs w:val="28"/>
        </w:rPr>
      </w:pPr>
      <w:r w:rsidRPr="00E72DA2">
        <w:rPr>
          <w:sz w:val="28"/>
          <w:szCs w:val="28"/>
        </w:rPr>
        <w:t xml:space="preserve">3.2. </w:t>
      </w:r>
      <w:proofErr w:type="gramStart"/>
      <w:r w:rsidRPr="007C17B9">
        <w:rPr>
          <w:sz w:val="28"/>
          <w:szCs w:val="28"/>
        </w:rPr>
        <w:t xml:space="preserve">Лимит финансирования </w:t>
      </w:r>
      <w:r w:rsidRPr="00E72DA2">
        <w:rPr>
          <w:sz w:val="28"/>
          <w:szCs w:val="28"/>
        </w:rPr>
        <w:t>Фе</w:t>
      </w:r>
      <w:r>
        <w:rPr>
          <w:sz w:val="28"/>
          <w:szCs w:val="28"/>
        </w:rPr>
        <w:t>дерального</w:t>
      </w:r>
      <w:r w:rsidRPr="00E72DA2">
        <w:rPr>
          <w:sz w:val="28"/>
          <w:szCs w:val="28"/>
        </w:rPr>
        <w:t xml:space="preserve"> проект</w:t>
      </w:r>
      <w:r>
        <w:rPr>
          <w:sz w:val="28"/>
          <w:szCs w:val="28"/>
        </w:rPr>
        <w:t>а</w:t>
      </w:r>
      <w:r w:rsidRPr="00E72DA2">
        <w:rPr>
          <w:sz w:val="28"/>
          <w:szCs w:val="28"/>
        </w:rPr>
        <w:t xml:space="preserve"> «Региональная и местная дорожная сеть» (региональный проект «Региональная и местная дорожная сеть» (</w:t>
      </w:r>
      <w:r w:rsidR="009564E4">
        <w:rPr>
          <w:sz w:val="28"/>
          <w:szCs w:val="28"/>
        </w:rPr>
        <w:t>Ленинградская область)") на 2022</w:t>
      </w:r>
      <w:r w:rsidRPr="00E72DA2">
        <w:rPr>
          <w:sz w:val="28"/>
          <w:szCs w:val="28"/>
        </w:rPr>
        <w:t xml:space="preserve"> год </w:t>
      </w:r>
      <w:r>
        <w:rPr>
          <w:sz w:val="28"/>
          <w:szCs w:val="28"/>
        </w:rPr>
        <w:t>уменьшен</w:t>
      </w:r>
      <w:r w:rsidRPr="00E72DA2">
        <w:rPr>
          <w:sz w:val="28"/>
          <w:szCs w:val="28"/>
        </w:rPr>
        <w:t xml:space="preserve"> </w:t>
      </w:r>
      <w:r w:rsidRPr="007C17B9">
        <w:rPr>
          <w:sz w:val="28"/>
          <w:szCs w:val="28"/>
        </w:rPr>
        <w:t>за счет средств областного бюджета Ленинградской области</w:t>
      </w:r>
      <w:r w:rsidR="006B0B17">
        <w:rPr>
          <w:sz w:val="28"/>
          <w:szCs w:val="28"/>
        </w:rPr>
        <w:t xml:space="preserve"> </w:t>
      </w:r>
      <w:r w:rsidRPr="00E72DA2">
        <w:rPr>
          <w:sz w:val="28"/>
          <w:szCs w:val="28"/>
        </w:rPr>
        <w:t xml:space="preserve">на </w:t>
      </w:r>
      <w:r w:rsidRPr="007C17B9">
        <w:rPr>
          <w:sz w:val="28"/>
          <w:szCs w:val="28"/>
        </w:rPr>
        <w:t xml:space="preserve">20 000,0 </w:t>
      </w:r>
      <w:r w:rsidR="006B0B17">
        <w:rPr>
          <w:sz w:val="28"/>
          <w:szCs w:val="28"/>
        </w:rPr>
        <w:t xml:space="preserve">тыс. рублей, </w:t>
      </w:r>
      <w:r w:rsidR="006B0B17">
        <w:rPr>
          <w:sz w:val="28"/>
          <w:szCs w:val="28"/>
        </w:rPr>
        <w:br/>
      </w:r>
      <w:r w:rsidR="004A41BB" w:rsidRPr="004A41BB">
        <w:rPr>
          <w:sz w:val="28"/>
          <w:szCs w:val="28"/>
        </w:rPr>
        <w:t xml:space="preserve">          Уменьшение расходов ежегодно на сумму 20 000,0 тыс. руб. связано </w:t>
      </w:r>
      <w:r w:rsidR="004A41BB" w:rsidRPr="004A41BB">
        <w:rPr>
          <w:sz w:val="28"/>
          <w:szCs w:val="28"/>
        </w:rPr>
        <w:br/>
        <w:t>с тем, что мероприятие, направленное на достижение показателя «Количество погибших в дорожно-транспортных происшествиях на 100 тысяч</w:t>
      </w:r>
      <w:proofErr w:type="gramEnd"/>
      <w:r w:rsidR="004A41BB" w:rsidRPr="004A41BB">
        <w:rPr>
          <w:sz w:val="28"/>
          <w:szCs w:val="28"/>
        </w:rPr>
        <w:t xml:space="preserve"> населения» </w:t>
      </w:r>
      <w:r w:rsidR="004A41BB" w:rsidRPr="004A41BB">
        <w:rPr>
          <w:sz w:val="28"/>
          <w:szCs w:val="28"/>
        </w:rPr>
        <w:br/>
        <w:t>и «Количество погибших в дорожно-транспортных происшествиях на 10 тысяч транспортных средств», будет реализовываться в рамках федерального проекта "Безопасность дорожного движения"</w:t>
      </w:r>
      <w:r w:rsidR="0029049B">
        <w:rPr>
          <w:sz w:val="28"/>
          <w:szCs w:val="28"/>
        </w:rPr>
        <w:t xml:space="preserve"> </w:t>
      </w:r>
      <w:r w:rsidR="0029049B" w:rsidRPr="0029049B">
        <w:rPr>
          <w:sz w:val="28"/>
          <w:szCs w:val="28"/>
        </w:rPr>
        <w:t>(Региональный проект «Безопасность дорожного движения»)</w:t>
      </w:r>
      <w:r w:rsidR="004A41BB" w:rsidRPr="004A41BB">
        <w:rPr>
          <w:sz w:val="28"/>
          <w:szCs w:val="28"/>
        </w:rPr>
        <w:t xml:space="preserve">.  </w:t>
      </w:r>
    </w:p>
    <w:p w:rsidR="00B14F75" w:rsidRPr="004A41BB" w:rsidRDefault="00B14F75" w:rsidP="004A41BB">
      <w:pPr>
        <w:spacing w:line="276" w:lineRule="auto"/>
        <w:ind w:firstLine="708"/>
        <w:jc w:val="both"/>
        <w:rPr>
          <w:sz w:val="28"/>
          <w:szCs w:val="28"/>
        </w:rPr>
      </w:pPr>
      <w:r w:rsidRPr="004A41BB">
        <w:rPr>
          <w:sz w:val="28"/>
          <w:szCs w:val="28"/>
        </w:rPr>
        <w:t xml:space="preserve">3.3. </w:t>
      </w:r>
      <w:proofErr w:type="gramStart"/>
      <w:r w:rsidRPr="004A41BB">
        <w:rPr>
          <w:sz w:val="28"/>
          <w:szCs w:val="28"/>
        </w:rPr>
        <w:t xml:space="preserve">Лимит финансирования Федерального проекта «Безопасность дорожного движения» (Региональный проект «Безопасность дорожного движения») </w:t>
      </w:r>
      <w:r w:rsidR="007C394C" w:rsidRPr="004A41BB">
        <w:rPr>
          <w:sz w:val="28"/>
          <w:szCs w:val="28"/>
        </w:rPr>
        <w:t>на 2022</w:t>
      </w:r>
      <w:r w:rsidRPr="004A41BB">
        <w:rPr>
          <w:sz w:val="28"/>
          <w:szCs w:val="28"/>
        </w:rPr>
        <w:t xml:space="preserve"> год увеличен</w:t>
      </w:r>
      <w:r w:rsidRPr="004A41BB">
        <w:t xml:space="preserve"> </w:t>
      </w:r>
      <w:r w:rsidRPr="004A41BB">
        <w:rPr>
          <w:sz w:val="28"/>
          <w:szCs w:val="28"/>
        </w:rPr>
        <w:t xml:space="preserve">за счет средств областного бюджета Ленинградской области на </w:t>
      </w:r>
      <w:r w:rsidR="009564E4" w:rsidRPr="004A41BB">
        <w:rPr>
          <w:sz w:val="28"/>
          <w:szCs w:val="28"/>
        </w:rPr>
        <w:t xml:space="preserve">20 000,0 тыс. рублей, </w:t>
      </w:r>
      <w:r w:rsidR="009D3C78" w:rsidRPr="004A41BB">
        <w:rPr>
          <w:sz w:val="28"/>
          <w:szCs w:val="28"/>
        </w:rPr>
        <w:br/>
        <w:t xml:space="preserve">на мероприятия, направленные на достижение показателя «Количество погибших в дорожно-транспортных происшествиях на 100 тысяч населения» и «Количество погибших в дорожно-транспортных происшествиях на 10 тысяч транспортных средств».  </w:t>
      </w:r>
      <w:proofErr w:type="gramEnd"/>
    </w:p>
    <w:p w:rsidR="002B2618" w:rsidRPr="007C54B3" w:rsidRDefault="002B2618" w:rsidP="00686A32">
      <w:pPr>
        <w:spacing w:line="276" w:lineRule="auto"/>
        <w:ind w:firstLine="708"/>
        <w:jc w:val="center"/>
        <w:rPr>
          <w:b/>
          <w:sz w:val="28"/>
          <w:szCs w:val="28"/>
        </w:rPr>
      </w:pPr>
      <w:r>
        <w:rPr>
          <w:b/>
          <w:sz w:val="28"/>
          <w:szCs w:val="28"/>
        </w:rPr>
        <w:t>202</w:t>
      </w:r>
      <w:r w:rsidRPr="00414DA1">
        <w:rPr>
          <w:b/>
          <w:sz w:val="28"/>
          <w:szCs w:val="28"/>
        </w:rPr>
        <w:t>3</w:t>
      </w:r>
      <w:r w:rsidR="001812ED" w:rsidRPr="003F388F">
        <w:rPr>
          <w:b/>
          <w:sz w:val="28"/>
          <w:szCs w:val="28"/>
        </w:rPr>
        <w:t xml:space="preserve"> год</w:t>
      </w:r>
    </w:p>
    <w:p w:rsidR="00B234B4" w:rsidRPr="00B234B4" w:rsidRDefault="000504AF" w:rsidP="00B234B4">
      <w:pPr>
        <w:spacing w:line="276" w:lineRule="auto"/>
        <w:ind w:firstLine="708"/>
        <w:jc w:val="both"/>
        <w:rPr>
          <w:sz w:val="28"/>
          <w:szCs w:val="28"/>
        </w:rPr>
      </w:pPr>
      <w:r w:rsidRPr="000504AF">
        <w:rPr>
          <w:sz w:val="28"/>
          <w:szCs w:val="28"/>
        </w:rPr>
        <w:t>Общий объем финансирования</w:t>
      </w:r>
      <w:r>
        <w:rPr>
          <w:sz w:val="28"/>
          <w:szCs w:val="28"/>
        </w:rPr>
        <w:t xml:space="preserve"> программных мероприятий на 2023</w:t>
      </w:r>
      <w:r w:rsidRPr="000504AF">
        <w:rPr>
          <w:sz w:val="28"/>
          <w:szCs w:val="28"/>
        </w:rPr>
        <w:t xml:space="preserve"> год увеличен на </w:t>
      </w:r>
      <w:r w:rsidR="00B234B4">
        <w:rPr>
          <w:sz w:val="28"/>
          <w:szCs w:val="28"/>
        </w:rPr>
        <w:t>356 029,2</w:t>
      </w:r>
      <w:r w:rsidRPr="000504AF">
        <w:rPr>
          <w:sz w:val="28"/>
          <w:szCs w:val="28"/>
        </w:rPr>
        <w:t xml:space="preserve"> тыс. рублей, </w:t>
      </w:r>
      <w:r w:rsidR="00B234B4" w:rsidRPr="00B234B4">
        <w:rPr>
          <w:sz w:val="28"/>
          <w:szCs w:val="28"/>
        </w:rPr>
        <w:t xml:space="preserve">в том числе: </w:t>
      </w:r>
    </w:p>
    <w:p w:rsidR="00B234B4" w:rsidRPr="00B234B4" w:rsidRDefault="00B234B4" w:rsidP="00B234B4">
      <w:pPr>
        <w:spacing w:line="276" w:lineRule="auto"/>
        <w:ind w:firstLine="708"/>
        <w:jc w:val="both"/>
        <w:rPr>
          <w:sz w:val="28"/>
          <w:szCs w:val="28"/>
        </w:rPr>
      </w:pPr>
      <w:r w:rsidRPr="00B234B4">
        <w:rPr>
          <w:sz w:val="28"/>
          <w:szCs w:val="28"/>
        </w:rPr>
        <w:lastRenderedPageBreak/>
        <w:t xml:space="preserve">- финансирование из средств местных бюджетов </w:t>
      </w:r>
      <w:r>
        <w:rPr>
          <w:sz w:val="28"/>
          <w:szCs w:val="28"/>
        </w:rPr>
        <w:t xml:space="preserve">уменьшено </w:t>
      </w:r>
      <w:r w:rsidRPr="00B234B4">
        <w:rPr>
          <w:sz w:val="28"/>
          <w:szCs w:val="28"/>
        </w:rPr>
        <w:t xml:space="preserve">на </w:t>
      </w:r>
      <w:r>
        <w:rPr>
          <w:sz w:val="28"/>
          <w:szCs w:val="28"/>
        </w:rPr>
        <w:t>6 970,8</w:t>
      </w:r>
      <w:r w:rsidRPr="00B234B4">
        <w:rPr>
          <w:sz w:val="28"/>
          <w:szCs w:val="28"/>
        </w:rPr>
        <w:t xml:space="preserve"> тыс. рублей;</w:t>
      </w:r>
    </w:p>
    <w:p w:rsidR="00B234B4" w:rsidRDefault="00B234B4" w:rsidP="00B234B4">
      <w:pPr>
        <w:spacing w:line="276" w:lineRule="auto"/>
        <w:ind w:firstLine="708"/>
        <w:jc w:val="both"/>
        <w:rPr>
          <w:sz w:val="28"/>
          <w:szCs w:val="28"/>
        </w:rPr>
      </w:pPr>
      <w:r w:rsidRPr="00B234B4">
        <w:rPr>
          <w:sz w:val="28"/>
          <w:szCs w:val="28"/>
        </w:rPr>
        <w:t>- финансирование за счет сре</w:t>
      </w:r>
      <w:proofErr w:type="gramStart"/>
      <w:r w:rsidRPr="00B234B4">
        <w:rPr>
          <w:sz w:val="28"/>
          <w:szCs w:val="28"/>
        </w:rPr>
        <w:t>дств пр</w:t>
      </w:r>
      <w:proofErr w:type="gramEnd"/>
      <w:r w:rsidRPr="00B234B4">
        <w:rPr>
          <w:sz w:val="28"/>
          <w:szCs w:val="28"/>
        </w:rPr>
        <w:t>очих источников увеличено</w:t>
      </w:r>
      <w:r>
        <w:rPr>
          <w:sz w:val="28"/>
          <w:szCs w:val="28"/>
        </w:rPr>
        <w:br/>
      </w:r>
      <w:r w:rsidRPr="00B234B4">
        <w:rPr>
          <w:sz w:val="28"/>
          <w:szCs w:val="28"/>
        </w:rPr>
        <w:t xml:space="preserve"> на </w:t>
      </w:r>
      <w:r>
        <w:rPr>
          <w:sz w:val="28"/>
          <w:szCs w:val="28"/>
        </w:rPr>
        <w:t xml:space="preserve">363 000,0 </w:t>
      </w:r>
      <w:r w:rsidRPr="00B234B4">
        <w:rPr>
          <w:sz w:val="28"/>
          <w:szCs w:val="28"/>
        </w:rPr>
        <w:t>тыс. рублей.</w:t>
      </w:r>
    </w:p>
    <w:p w:rsidR="00282343" w:rsidRDefault="00B234B4" w:rsidP="00B234B4">
      <w:pPr>
        <w:spacing w:line="276" w:lineRule="auto"/>
        <w:ind w:firstLine="708"/>
        <w:jc w:val="both"/>
        <w:rPr>
          <w:sz w:val="28"/>
          <w:szCs w:val="28"/>
        </w:rPr>
      </w:pPr>
      <w:r>
        <w:rPr>
          <w:sz w:val="28"/>
          <w:szCs w:val="28"/>
        </w:rPr>
        <w:t>В</w:t>
      </w:r>
      <w:r w:rsidR="000504AF" w:rsidRPr="000504AF">
        <w:rPr>
          <w:sz w:val="28"/>
          <w:szCs w:val="28"/>
        </w:rPr>
        <w:t xml:space="preserve"> государственную программу предлагается внести следующие изменения:</w:t>
      </w:r>
    </w:p>
    <w:p w:rsidR="00712032" w:rsidRPr="00712032" w:rsidRDefault="00593BEC" w:rsidP="000504AF">
      <w:pPr>
        <w:spacing w:line="276" w:lineRule="auto"/>
        <w:ind w:firstLine="708"/>
        <w:jc w:val="both"/>
        <w:rPr>
          <w:b/>
          <w:sz w:val="28"/>
          <w:szCs w:val="28"/>
        </w:rPr>
      </w:pPr>
      <w:r w:rsidRPr="00593BEC">
        <w:rPr>
          <w:b/>
          <w:sz w:val="28"/>
          <w:szCs w:val="28"/>
        </w:rPr>
        <w:t xml:space="preserve">1. </w:t>
      </w:r>
      <w:r w:rsidR="00712032" w:rsidRPr="00712032">
        <w:rPr>
          <w:b/>
          <w:sz w:val="28"/>
          <w:szCs w:val="28"/>
        </w:rPr>
        <w:t>Подпрограмма   «Развитие сети автомобильных дорог общего пользования».</w:t>
      </w:r>
    </w:p>
    <w:p w:rsidR="006D7586" w:rsidRPr="006D7586" w:rsidRDefault="006D7586" w:rsidP="006D7586">
      <w:pPr>
        <w:spacing w:line="276" w:lineRule="auto"/>
        <w:ind w:firstLine="708"/>
        <w:jc w:val="both"/>
        <w:rPr>
          <w:sz w:val="28"/>
          <w:szCs w:val="28"/>
        </w:rPr>
      </w:pPr>
      <w:r w:rsidRPr="006D7586">
        <w:rPr>
          <w:sz w:val="28"/>
          <w:szCs w:val="28"/>
        </w:rPr>
        <w:t xml:space="preserve">Объем финансирования </w:t>
      </w:r>
      <w:r>
        <w:rPr>
          <w:sz w:val="28"/>
          <w:szCs w:val="28"/>
        </w:rPr>
        <w:t>мероприятий подпрограммы на 2023</w:t>
      </w:r>
      <w:r w:rsidRPr="006D7586">
        <w:rPr>
          <w:sz w:val="28"/>
          <w:szCs w:val="28"/>
        </w:rPr>
        <w:t xml:space="preserve"> г. </w:t>
      </w:r>
      <w:r w:rsidR="002662E0">
        <w:rPr>
          <w:sz w:val="28"/>
          <w:szCs w:val="28"/>
        </w:rPr>
        <w:t xml:space="preserve">увеличен </w:t>
      </w:r>
      <w:r w:rsidRPr="006D7586">
        <w:rPr>
          <w:sz w:val="28"/>
          <w:szCs w:val="28"/>
        </w:rPr>
        <w:t xml:space="preserve">на </w:t>
      </w:r>
      <w:r w:rsidR="002662E0">
        <w:rPr>
          <w:sz w:val="28"/>
          <w:szCs w:val="28"/>
        </w:rPr>
        <w:t>93 929,2</w:t>
      </w:r>
      <w:r w:rsidRPr="006D7586">
        <w:rPr>
          <w:sz w:val="28"/>
          <w:szCs w:val="28"/>
        </w:rPr>
        <w:t xml:space="preserve"> тыс.  рублей, в связи с перераспределением средств по отдельным мероприятиям программы, при этом:</w:t>
      </w:r>
    </w:p>
    <w:p w:rsidR="006D7586" w:rsidRPr="006D7586" w:rsidRDefault="006D7586" w:rsidP="006D7586">
      <w:pPr>
        <w:spacing w:line="276" w:lineRule="auto"/>
        <w:ind w:firstLine="708"/>
        <w:jc w:val="both"/>
        <w:rPr>
          <w:sz w:val="28"/>
          <w:szCs w:val="28"/>
        </w:rPr>
      </w:pPr>
      <w:r w:rsidRPr="006D7586">
        <w:rPr>
          <w:sz w:val="28"/>
          <w:szCs w:val="28"/>
        </w:rPr>
        <w:t xml:space="preserve">- финансирование из средств областного бюджета Ленинградской области </w:t>
      </w:r>
      <w:r w:rsidR="006F2139">
        <w:rPr>
          <w:sz w:val="28"/>
          <w:szCs w:val="28"/>
        </w:rPr>
        <w:t>увеличено</w:t>
      </w:r>
      <w:r w:rsidRPr="006D7586">
        <w:rPr>
          <w:sz w:val="28"/>
          <w:szCs w:val="28"/>
        </w:rPr>
        <w:t xml:space="preserve"> на </w:t>
      </w:r>
      <w:r w:rsidR="002662E0" w:rsidRPr="002662E0">
        <w:rPr>
          <w:sz w:val="28"/>
          <w:szCs w:val="28"/>
        </w:rPr>
        <w:t>100 900,0</w:t>
      </w:r>
      <w:r w:rsidR="002662E0">
        <w:rPr>
          <w:sz w:val="28"/>
          <w:szCs w:val="28"/>
        </w:rPr>
        <w:t xml:space="preserve"> </w:t>
      </w:r>
      <w:r w:rsidRPr="006D7586">
        <w:rPr>
          <w:sz w:val="28"/>
          <w:szCs w:val="28"/>
        </w:rPr>
        <w:t>тыс. рублей;</w:t>
      </w:r>
    </w:p>
    <w:p w:rsidR="006D7586" w:rsidRPr="006D7586" w:rsidRDefault="006D7586" w:rsidP="006D7586">
      <w:pPr>
        <w:spacing w:line="276" w:lineRule="auto"/>
        <w:ind w:firstLine="708"/>
        <w:jc w:val="both"/>
        <w:rPr>
          <w:sz w:val="28"/>
          <w:szCs w:val="28"/>
        </w:rPr>
      </w:pPr>
      <w:r w:rsidRPr="006D7586">
        <w:rPr>
          <w:sz w:val="28"/>
          <w:szCs w:val="28"/>
        </w:rPr>
        <w:t xml:space="preserve">- финансирование за счет средств местных бюджетов Ленинградской области </w:t>
      </w:r>
      <w:r w:rsidR="00AD1979">
        <w:rPr>
          <w:sz w:val="28"/>
          <w:szCs w:val="28"/>
        </w:rPr>
        <w:t>уменьшено</w:t>
      </w:r>
      <w:r w:rsidRPr="006D7586">
        <w:rPr>
          <w:sz w:val="28"/>
          <w:szCs w:val="28"/>
        </w:rPr>
        <w:t xml:space="preserve"> на </w:t>
      </w:r>
      <w:r w:rsidR="00AD1979">
        <w:rPr>
          <w:sz w:val="28"/>
          <w:szCs w:val="28"/>
        </w:rPr>
        <w:t>6 970,8</w:t>
      </w:r>
      <w:r w:rsidRPr="006D7586">
        <w:rPr>
          <w:sz w:val="28"/>
          <w:szCs w:val="28"/>
        </w:rPr>
        <w:t xml:space="preserve"> тыс. рублей.</w:t>
      </w:r>
    </w:p>
    <w:p w:rsidR="006D7586" w:rsidRPr="006D7586" w:rsidRDefault="006D7586" w:rsidP="00E17334">
      <w:pPr>
        <w:spacing w:line="276" w:lineRule="auto"/>
        <w:ind w:firstLine="708"/>
        <w:jc w:val="both"/>
        <w:rPr>
          <w:sz w:val="28"/>
          <w:szCs w:val="28"/>
        </w:rPr>
      </w:pPr>
      <w:r w:rsidRPr="006D7586">
        <w:rPr>
          <w:sz w:val="28"/>
          <w:szCs w:val="28"/>
        </w:rPr>
        <w:t xml:space="preserve">1.1.Основное мероприятие «Строительство и реконструкция автомобильных дорог общего пользования регионального и межмуниципального значения» лимит финансирования </w:t>
      </w:r>
      <w:r w:rsidR="00E17334">
        <w:rPr>
          <w:sz w:val="28"/>
          <w:szCs w:val="28"/>
        </w:rPr>
        <w:t xml:space="preserve">увеличен </w:t>
      </w:r>
      <w:r w:rsidRPr="006D7586">
        <w:rPr>
          <w:sz w:val="28"/>
          <w:szCs w:val="28"/>
        </w:rPr>
        <w:t xml:space="preserve">на </w:t>
      </w:r>
      <w:r w:rsidR="00E17334" w:rsidRPr="00E17334">
        <w:rPr>
          <w:sz w:val="28"/>
          <w:szCs w:val="28"/>
        </w:rPr>
        <w:t xml:space="preserve">100 900,0 </w:t>
      </w:r>
      <w:r w:rsidRPr="006D7586">
        <w:rPr>
          <w:sz w:val="28"/>
          <w:szCs w:val="28"/>
        </w:rPr>
        <w:t>тыс. рублей за счет средств областного бюджета Ленинградской области.</w:t>
      </w:r>
    </w:p>
    <w:p w:rsidR="006D7586" w:rsidRPr="006D7586" w:rsidRDefault="006D7586" w:rsidP="006D7586">
      <w:pPr>
        <w:spacing w:line="276" w:lineRule="auto"/>
        <w:ind w:firstLine="708"/>
        <w:jc w:val="both"/>
        <w:rPr>
          <w:sz w:val="28"/>
          <w:szCs w:val="28"/>
        </w:rPr>
      </w:pPr>
      <w:r w:rsidRPr="006D7586">
        <w:rPr>
          <w:sz w:val="28"/>
          <w:szCs w:val="28"/>
        </w:rPr>
        <w:t xml:space="preserve">1.2. По мероприятию «Строительство (реконструкция), включая проектирование, автомобильных дорог общего пользования местного значения» лимит финансирования за счет средств местных бюджетов Ленинградской области </w:t>
      </w:r>
      <w:r w:rsidR="00DC694F">
        <w:rPr>
          <w:sz w:val="28"/>
          <w:szCs w:val="28"/>
        </w:rPr>
        <w:t>уменьшен</w:t>
      </w:r>
      <w:r w:rsidR="00DC694F" w:rsidRPr="00DC694F">
        <w:rPr>
          <w:sz w:val="28"/>
          <w:szCs w:val="28"/>
        </w:rPr>
        <w:t xml:space="preserve"> на 6 970,8 </w:t>
      </w:r>
      <w:r w:rsidRPr="006D7586">
        <w:rPr>
          <w:sz w:val="28"/>
          <w:szCs w:val="28"/>
        </w:rPr>
        <w:t xml:space="preserve"> тыс. рублей.</w:t>
      </w:r>
    </w:p>
    <w:p w:rsidR="009272D4" w:rsidRDefault="006D7586" w:rsidP="006D7586">
      <w:pPr>
        <w:spacing w:line="276" w:lineRule="auto"/>
        <w:ind w:firstLine="708"/>
        <w:jc w:val="both"/>
        <w:rPr>
          <w:sz w:val="28"/>
          <w:szCs w:val="28"/>
        </w:rPr>
      </w:pPr>
      <w:r w:rsidRPr="006D7586">
        <w:rPr>
          <w:sz w:val="28"/>
          <w:szCs w:val="28"/>
        </w:rPr>
        <w:t>Изменения по объектам  строительства и реконструкции будут отражены в проекте постановления Правительства Ленинградской области  «О внесении  изменений в постановление Правительства Ленинградской области от 30 ноября 2015 года № 450 «Об утверждении Перечня объектов подпрограммы «Развитие сети автомобильных дорог общего пользования» государственной программы Ленинградской области «Развитие автомобильных дорог Ленинградской области».</w:t>
      </w:r>
    </w:p>
    <w:p w:rsidR="002B2618" w:rsidRPr="005E2ECB" w:rsidRDefault="00593BEC" w:rsidP="006D7586">
      <w:pPr>
        <w:spacing w:line="276" w:lineRule="auto"/>
        <w:ind w:firstLine="708"/>
        <w:jc w:val="both"/>
        <w:rPr>
          <w:b/>
          <w:sz w:val="28"/>
          <w:szCs w:val="28"/>
        </w:rPr>
      </w:pPr>
      <w:r w:rsidRPr="00593BEC">
        <w:rPr>
          <w:b/>
          <w:sz w:val="28"/>
          <w:szCs w:val="28"/>
        </w:rPr>
        <w:t xml:space="preserve">2. </w:t>
      </w:r>
      <w:r w:rsidR="00BB7551" w:rsidRPr="00BB7551">
        <w:rPr>
          <w:b/>
          <w:sz w:val="28"/>
          <w:szCs w:val="28"/>
        </w:rPr>
        <w:t>Подпрограмма «Поддержание существующей сети автомобильных дорог общего пользования».</w:t>
      </w:r>
    </w:p>
    <w:p w:rsidR="0039782B" w:rsidRPr="009B2E96" w:rsidRDefault="0039782B" w:rsidP="0039782B">
      <w:pPr>
        <w:spacing w:line="276" w:lineRule="auto"/>
        <w:ind w:firstLine="708"/>
        <w:jc w:val="both"/>
        <w:rPr>
          <w:sz w:val="28"/>
          <w:szCs w:val="28"/>
        </w:rPr>
      </w:pPr>
      <w:r w:rsidRPr="009B2E96">
        <w:rPr>
          <w:sz w:val="28"/>
          <w:szCs w:val="28"/>
        </w:rPr>
        <w:t xml:space="preserve">Объем финансирования </w:t>
      </w:r>
      <w:r>
        <w:rPr>
          <w:sz w:val="28"/>
          <w:szCs w:val="28"/>
        </w:rPr>
        <w:t>мероприятий подпрограммы на 2023</w:t>
      </w:r>
      <w:r w:rsidRPr="009B2E96">
        <w:rPr>
          <w:sz w:val="28"/>
          <w:szCs w:val="28"/>
        </w:rPr>
        <w:t xml:space="preserve"> г. </w:t>
      </w:r>
      <w:r>
        <w:rPr>
          <w:sz w:val="28"/>
          <w:szCs w:val="28"/>
        </w:rPr>
        <w:t xml:space="preserve">уменьшен за счет </w:t>
      </w:r>
      <w:r w:rsidRPr="009B2E96">
        <w:rPr>
          <w:sz w:val="28"/>
          <w:szCs w:val="28"/>
        </w:rPr>
        <w:t xml:space="preserve">средств областного бюджета Ленинградской области на </w:t>
      </w:r>
      <w:r w:rsidRPr="0039782B">
        <w:rPr>
          <w:sz w:val="28"/>
          <w:szCs w:val="28"/>
        </w:rPr>
        <w:t>213 800,0</w:t>
      </w:r>
      <w:r w:rsidRPr="009B2E96">
        <w:rPr>
          <w:sz w:val="28"/>
          <w:szCs w:val="28"/>
        </w:rPr>
        <w:t>тыс.  рублей, в связи с перераспределением средств по отдельным мероприятиям программы, при этом:</w:t>
      </w:r>
    </w:p>
    <w:p w:rsidR="0039782B" w:rsidRPr="00864140" w:rsidRDefault="0039782B" w:rsidP="0039782B">
      <w:pPr>
        <w:spacing w:line="276" w:lineRule="auto"/>
        <w:ind w:firstLine="708"/>
        <w:jc w:val="both"/>
        <w:rPr>
          <w:sz w:val="28"/>
          <w:szCs w:val="28"/>
        </w:rPr>
      </w:pPr>
      <w:r w:rsidRPr="00864140">
        <w:rPr>
          <w:sz w:val="28"/>
          <w:szCs w:val="28"/>
        </w:rPr>
        <w:t>2.1. По мероприятию «Содержание автомобильных дорог общего пользования регионального и межмуниципального значения» уменьшение расходов в 202</w:t>
      </w:r>
      <w:r w:rsidR="002A226B">
        <w:rPr>
          <w:sz w:val="28"/>
          <w:szCs w:val="28"/>
        </w:rPr>
        <w:t>3</w:t>
      </w:r>
      <w:r w:rsidRPr="00864140">
        <w:rPr>
          <w:sz w:val="28"/>
          <w:szCs w:val="28"/>
        </w:rPr>
        <w:t xml:space="preserve"> г. на сумму </w:t>
      </w:r>
      <w:r w:rsidR="002A226B" w:rsidRPr="002A226B">
        <w:rPr>
          <w:sz w:val="28"/>
          <w:szCs w:val="28"/>
        </w:rPr>
        <w:t>203 800,0</w:t>
      </w:r>
      <w:r w:rsidR="002A226B">
        <w:rPr>
          <w:sz w:val="28"/>
          <w:szCs w:val="28"/>
        </w:rPr>
        <w:t xml:space="preserve"> </w:t>
      </w:r>
      <w:r w:rsidRPr="00864140">
        <w:rPr>
          <w:sz w:val="28"/>
          <w:szCs w:val="28"/>
        </w:rPr>
        <w:t xml:space="preserve">тыс. рублей за счет средств областного бюджета Ленинградской области в связи с уточнением целевых программ </w:t>
      </w:r>
      <w:r>
        <w:rPr>
          <w:sz w:val="28"/>
          <w:szCs w:val="28"/>
        </w:rPr>
        <w:br/>
      </w:r>
      <w:r w:rsidRPr="00864140">
        <w:rPr>
          <w:sz w:val="28"/>
          <w:szCs w:val="28"/>
        </w:rPr>
        <w:t xml:space="preserve">по </w:t>
      </w:r>
      <w:proofErr w:type="gramStart"/>
      <w:r w:rsidRPr="00864140">
        <w:rPr>
          <w:sz w:val="28"/>
          <w:szCs w:val="28"/>
        </w:rPr>
        <w:t>содержанию</w:t>
      </w:r>
      <w:proofErr w:type="gramEnd"/>
      <w:r w:rsidRPr="00864140">
        <w:rPr>
          <w:sz w:val="28"/>
          <w:szCs w:val="28"/>
        </w:rPr>
        <w:t xml:space="preserve"> а/д.</w:t>
      </w:r>
    </w:p>
    <w:p w:rsidR="006166B6" w:rsidRDefault="0039782B" w:rsidP="0039782B">
      <w:pPr>
        <w:spacing w:line="276" w:lineRule="auto"/>
        <w:ind w:firstLine="708"/>
        <w:jc w:val="both"/>
        <w:rPr>
          <w:sz w:val="28"/>
          <w:szCs w:val="28"/>
        </w:rPr>
      </w:pPr>
      <w:r>
        <w:rPr>
          <w:sz w:val="28"/>
          <w:szCs w:val="28"/>
        </w:rPr>
        <w:lastRenderedPageBreak/>
        <w:t>2.2</w:t>
      </w:r>
      <w:r w:rsidRPr="00864140">
        <w:rPr>
          <w:sz w:val="28"/>
          <w:szCs w:val="28"/>
        </w:rPr>
        <w:t xml:space="preserve">. </w:t>
      </w:r>
      <w:r>
        <w:rPr>
          <w:sz w:val="28"/>
          <w:szCs w:val="28"/>
        </w:rPr>
        <w:t xml:space="preserve"> </w:t>
      </w:r>
      <w:r w:rsidRPr="00864140">
        <w:rPr>
          <w:sz w:val="28"/>
          <w:szCs w:val="28"/>
        </w:rPr>
        <w:t>По мероприятию «</w:t>
      </w:r>
      <w:r w:rsidR="009207EF" w:rsidRPr="009207EF">
        <w:rPr>
          <w:sz w:val="28"/>
          <w:szCs w:val="28"/>
        </w:rPr>
        <w:t>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r w:rsidR="009207EF">
        <w:rPr>
          <w:sz w:val="28"/>
          <w:szCs w:val="28"/>
        </w:rPr>
        <w:t>» уменьшение расходов в 2023</w:t>
      </w:r>
      <w:r w:rsidRPr="00864140">
        <w:rPr>
          <w:sz w:val="28"/>
          <w:szCs w:val="28"/>
        </w:rPr>
        <w:t xml:space="preserve"> г. на сумму </w:t>
      </w:r>
      <w:r w:rsidR="009207EF" w:rsidRPr="009207EF">
        <w:rPr>
          <w:sz w:val="28"/>
          <w:szCs w:val="28"/>
        </w:rPr>
        <w:t>10 000,0</w:t>
      </w:r>
      <w:r w:rsidR="009207EF">
        <w:rPr>
          <w:sz w:val="28"/>
          <w:szCs w:val="28"/>
        </w:rPr>
        <w:t xml:space="preserve"> </w:t>
      </w:r>
      <w:r w:rsidRPr="00864140">
        <w:rPr>
          <w:sz w:val="28"/>
          <w:szCs w:val="28"/>
        </w:rPr>
        <w:t xml:space="preserve">тыс. рублей за счет средств областного бюджета Ленинградской области </w:t>
      </w:r>
      <w:r w:rsidR="009207EF">
        <w:rPr>
          <w:sz w:val="28"/>
          <w:szCs w:val="28"/>
        </w:rPr>
        <w:t>на п</w:t>
      </w:r>
      <w:r w:rsidR="009207EF" w:rsidRPr="009207EF">
        <w:rPr>
          <w:sz w:val="28"/>
          <w:szCs w:val="28"/>
        </w:rPr>
        <w:t xml:space="preserve">риобретение дорожной техники и другого имущества, необходимого для функционирования </w:t>
      </w:r>
      <w:r w:rsidR="009207EF" w:rsidRPr="00662F95">
        <w:rPr>
          <w:sz w:val="28"/>
          <w:szCs w:val="28"/>
        </w:rPr>
        <w:t>и содержания а/д и обеспечения контроля качества выполненных дорожных работ.</w:t>
      </w:r>
      <w:r w:rsidR="009207EF">
        <w:rPr>
          <w:sz w:val="28"/>
          <w:szCs w:val="28"/>
        </w:rPr>
        <w:t xml:space="preserve"> </w:t>
      </w:r>
      <w:bookmarkStart w:id="0" w:name="_GoBack"/>
      <w:bookmarkEnd w:id="0"/>
    </w:p>
    <w:p w:rsidR="006166B6" w:rsidRPr="006166B6" w:rsidRDefault="006166B6" w:rsidP="006166B6">
      <w:pPr>
        <w:spacing w:line="276" w:lineRule="auto"/>
        <w:ind w:firstLine="708"/>
        <w:jc w:val="both"/>
        <w:rPr>
          <w:b/>
          <w:sz w:val="28"/>
          <w:szCs w:val="28"/>
        </w:rPr>
      </w:pPr>
      <w:r w:rsidRPr="006166B6">
        <w:rPr>
          <w:b/>
          <w:sz w:val="28"/>
          <w:szCs w:val="28"/>
        </w:rPr>
        <w:t xml:space="preserve">3. Подпрограмма Повышение безопасности дорожного движения и снижение негативного влияния </w:t>
      </w:r>
      <w:r>
        <w:rPr>
          <w:b/>
          <w:sz w:val="28"/>
          <w:szCs w:val="28"/>
        </w:rPr>
        <w:t>транспорта на окружающую среду».</w:t>
      </w:r>
    </w:p>
    <w:p w:rsidR="006166B6" w:rsidRPr="0012371F" w:rsidRDefault="006166B6" w:rsidP="006166B6">
      <w:pPr>
        <w:spacing w:line="276" w:lineRule="auto"/>
        <w:ind w:firstLine="708"/>
        <w:jc w:val="both"/>
        <w:rPr>
          <w:sz w:val="28"/>
          <w:szCs w:val="28"/>
        </w:rPr>
      </w:pPr>
      <w:r w:rsidRPr="0012371F">
        <w:rPr>
          <w:sz w:val="28"/>
          <w:szCs w:val="28"/>
        </w:rPr>
        <w:t>Общий объем финансирования м</w:t>
      </w:r>
      <w:r>
        <w:rPr>
          <w:sz w:val="28"/>
          <w:szCs w:val="28"/>
        </w:rPr>
        <w:t>ероприятий подпрограммы  на 2023</w:t>
      </w:r>
      <w:r w:rsidRPr="0012371F">
        <w:rPr>
          <w:sz w:val="28"/>
          <w:szCs w:val="28"/>
        </w:rPr>
        <w:t xml:space="preserve"> год </w:t>
      </w:r>
      <w:r w:rsidR="00A54214" w:rsidRPr="00D61571">
        <w:rPr>
          <w:sz w:val="28"/>
          <w:szCs w:val="28"/>
        </w:rPr>
        <w:t>увеличен</w:t>
      </w:r>
      <w:r w:rsidRPr="00D61571">
        <w:t xml:space="preserve"> </w:t>
      </w:r>
      <w:r w:rsidRPr="00D61571">
        <w:rPr>
          <w:sz w:val="28"/>
          <w:szCs w:val="28"/>
        </w:rPr>
        <w:t xml:space="preserve">за счет средств областного бюджета Ленинградской области на сумму </w:t>
      </w:r>
      <w:r w:rsidR="00A54214" w:rsidRPr="00D61571">
        <w:rPr>
          <w:sz w:val="28"/>
          <w:szCs w:val="28"/>
        </w:rPr>
        <w:t>112 900</w:t>
      </w:r>
      <w:r w:rsidRPr="00D61571">
        <w:rPr>
          <w:sz w:val="28"/>
          <w:szCs w:val="28"/>
        </w:rPr>
        <w:t>,0 тыс. рублей, при этом:</w:t>
      </w:r>
    </w:p>
    <w:p w:rsidR="006166B6" w:rsidRDefault="006166B6" w:rsidP="006166B6">
      <w:pPr>
        <w:spacing w:line="276" w:lineRule="auto"/>
        <w:ind w:firstLine="708"/>
        <w:jc w:val="both"/>
        <w:rPr>
          <w:sz w:val="28"/>
          <w:szCs w:val="28"/>
        </w:rPr>
      </w:pPr>
      <w:r w:rsidRPr="00E72DA2">
        <w:rPr>
          <w:sz w:val="28"/>
          <w:szCs w:val="28"/>
        </w:rPr>
        <w:t>3.1. По мероприятию «Сокращение аварийности на участках концентрации ДТП инженерными методами»</w:t>
      </w:r>
      <w:r>
        <w:rPr>
          <w:sz w:val="28"/>
          <w:szCs w:val="28"/>
        </w:rPr>
        <w:t xml:space="preserve">  на 2023</w:t>
      </w:r>
      <w:r w:rsidRPr="00E72DA2">
        <w:rPr>
          <w:sz w:val="28"/>
          <w:szCs w:val="28"/>
        </w:rPr>
        <w:t xml:space="preserve"> год объем </w:t>
      </w:r>
      <w:r w:rsidRPr="00196CD9">
        <w:rPr>
          <w:sz w:val="28"/>
          <w:szCs w:val="28"/>
        </w:rPr>
        <w:t xml:space="preserve">финансирования </w:t>
      </w:r>
      <w:r>
        <w:rPr>
          <w:sz w:val="28"/>
          <w:szCs w:val="28"/>
        </w:rPr>
        <w:t xml:space="preserve">увеличен </w:t>
      </w:r>
      <w:r w:rsidRPr="00570564">
        <w:rPr>
          <w:sz w:val="28"/>
          <w:szCs w:val="28"/>
        </w:rPr>
        <w:t>за счет средств областного бюджета Ленинградской области</w:t>
      </w:r>
      <w:r w:rsidRPr="00196CD9">
        <w:rPr>
          <w:sz w:val="28"/>
          <w:szCs w:val="28"/>
        </w:rPr>
        <w:t xml:space="preserve"> на </w:t>
      </w:r>
      <w:r w:rsidR="005A4E4B" w:rsidRPr="005A4E4B">
        <w:rPr>
          <w:sz w:val="28"/>
          <w:szCs w:val="28"/>
        </w:rPr>
        <w:t>112 900,0</w:t>
      </w:r>
      <w:r w:rsidR="005A4E4B">
        <w:rPr>
          <w:sz w:val="28"/>
          <w:szCs w:val="28"/>
        </w:rPr>
        <w:t xml:space="preserve"> </w:t>
      </w:r>
      <w:r w:rsidRPr="00196CD9">
        <w:rPr>
          <w:sz w:val="28"/>
          <w:szCs w:val="28"/>
        </w:rPr>
        <w:t>тыс. рублей</w:t>
      </w:r>
      <w:r w:rsidRPr="00570564">
        <w:t xml:space="preserve"> </w:t>
      </w:r>
      <w:r>
        <w:rPr>
          <w:sz w:val="28"/>
          <w:szCs w:val="28"/>
        </w:rPr>
        <w:t>в связи с уточнением</w:t>
      </w:r>
      <w:r w:rsidRPr="00570564">
        <w:rPr>
          <w:sz w:val="28"/>
          <w:szCs w:val="28"/>
        </w:rPr>
        <w:t xml:space="preserve"> плана года </w:t>
      </w:r>
      <w:r>
        <w:rPr>
          <w:sz w:val="28"/>
          <w:szCs w:val="28"/>
        </w:rPr>
        <w:br/>
      </w:r>
      <w:r w:rsidRPr="00570564">
        <w:rPr>
          <w:sz w:val="28"/>
          <w:szCs w:val="28"/>
        </w:rPr>
        <w:t xml:space="preserve">по мероприятию.  </w:t>
      </w:r>
    </w:p>
    <w:p w:rsidR="006166B6" w:rsidRDefault="005A4E4B" w:rsidP="006166B6">
      <w:pPr>
        <w:spacing w:line="276" w:lineRule="auto"/>
        <w:ind w:firstLine="708"/>
        <w:jc w:val="both"/>
        <w:rPr>
          <w:sz w:val="28"/>
          <w:szCs w:val="28"/>
        </w:rPr>
      </w:pPr>
      <w:r>
        <w:rPr>
          <w:sz w:val="28"/>
          <w:szCs w:val="28"/>
        </w:rPr>
        <w:t xml:space="preserve">Увеличение расходов в 2023 </w:t>
      </w:r>
      <w:r w:rsidR="006166B6" w:rsidRPr="009564E4">
        <w:rPr>
          <w:sz w:val="28"/>
          <w:szCs w:val="28"/>
        </w:rPr>
        <w:t xml:space="preserve">г. на сумму </w:t>
      </w:r>
      <w:r w:rsidRPr="005A4E4B">
        <w:rPr>
          <w:sz w:val="28"/>
          <w:szCs w:val="28"/>
        </w:rPr>
        <w:t>112 900,0</w:t>
      </w:r>
      <w:r>
        <w:rPr>
          <w:sz w:val="28"/>
          <w:szCs w:val="28"/>
        </w:rPr>
        <w:t xml:space="preserve"> </w:t>
      </w:r>
      <w:r w:rsidR="006166B6" w:rsidRPr="009564E4">
        <w:rPr>
          <w:sz w:val="28"/>
          <w:szCs w:val="28"/>
        </w:rPr>
        <w:t>тыс. руб</w:t>
      </w:r>
      <w:r>
        <w:rPr>
          <w:sz w:val="28"/>
          <w:szCs w:val="28"/>
        </w:rPr>
        <w:t>лей</w:t>
      </w:r>
      <w:r w:rsidR="006166B6" w:rsidRPr="009564E4">
        <w:rPr>
          <w:sz w:val="28"/>
          <w:szCs w:val="28"/>
        </w:rPr>
        <w:t xml:space="preserve"> в </w:t>
      </w:r>
      <w:proofErr w:type="spellStart"/>
      <w:r w:rsidR="006166B6" w:rsidRPr="009564E4">
        <w:rPr>
          <w:sz w:val="28"/>
          <w:szCs w:val="28"/>
        </w:rPr>
        <w:t>т.ч</w:t>
      </w:r>
      <w:proofErr w:type="spellEnd"/>
      <w:r w:rsidR="006166B6" w:rsidRPr="009564E4">
        <w:rPr>
          <w:sz w:val="28"/>
          <w:szCs w:val="28"/>
        </w:rPr>
        <w:t xml:space="preserve">.: </w:t>
      </w:r>
    </w:p>
    <w:p w:rsidR="006166B6" w:rsidRDefault="005A4E4B" w:rsidP="005A4E4B">
      <w:pPr>
        <w:spacing w:line="276" w:lineRule="auto"/>
        <w:ind w:firstLine="708"/>
        <w:jc w:val="both"/>
        <w:rPr>
          <w:sz w:val="28"/>
          <w:szCs w:val="28"/>
        </w:rPr>
      </w:pPr>
      <w:r>
        <w:rPr>
          <w:sz w:val="28"/>
          <w:szCs w:val="28"/>
        </w:rPr>
        <w:t>1).  Увеличение в 2023</w:t>
      </w:r>
      <w:r w:rsidR="006166B6" w:rsidRPr="009564E4">
        <w:rPr>
          <w:sz w:val="28"/>
          <w:szCs w:val="28"/>
        </w:rPr>
        <w:t xml:space="preserve">г. на </w:t>
      </w:r>
      <w:r w:rsidRPr="005A4E4B">
        <w:rPr>
          <w:sz w:val="28"/>
          <w:szCs w:val="28"/>
        </w:rPr>
        <w:t>203 800,0</w:t>
      </w:r>
      <w:r>
        <w:rPr>
          <w:sz w:val="28"/>
          <w:szCs w:val="28"/>
        </w:rPr>
        <w:t xml:space="preserve"> </w:t>
      </w:r>
      <w:r w:rsidR="006166B6" w:rsidRPr="009564E4">
        <w:rPr>
          <w:sz w:val="28"/>
          <w:szCs w:val="28"/>
        </w:rPr>
        <w:t>тыс. руб</w:t>
      </w:r>
      <w:r w:rsidR="006166B6">
        <w:rPr>
          <w:sz w:val="28"/>
          <w:szCs w:val="28"/>
        </w:rPr>
        <w:t xml:space="preserve">лей </w:t>
      </w:r>
      <w:r w:rsidR="006166B6" w:rsidRPr="009564E4">
        <w:rPr>
          <w:sz w:val="28"/>
          <w:szCs w:val="28"/>
        </w:rPr>
        <w:t xml:space="preserve">на проведение конкурсных процедур в 2021г. </w:t>
      </w:r>
      <w:r w:rsidR="006166B6">
        <w:rPr>
          <w:sz w:val="28"/>
          <w:szCs w:val="28"/>
        </w:rPr>
        <w:t xml:space="preserve">по мероприятию </w:t>
      </w:r>
      <w:r w:rsidR="006166B6" w:rsidRPr="009564E4">
        <w:rPr>
          <w:sz w:val="28"/>
          <w:szCs w:val="28"/>
        </w:rPr>
        <w:t xml:space="preserve">на оказание услуг по аренде подсистемы </w:t>
      </w:r>
      <w:proofErr w:type="spellStart"/>
      <w:r w:rsidR="006166B6" w:rsidRPr="009564E4">
        <w:rPr>
          <w:sz w:val="28"/>
          <w:szCs w:val="28"/>
        </w:rPr>
        <w:t>фотовидеофиксации</w:t>
      </w:r>
      <w:proofErr w:type="spellEnd"/>
      <w:r w:rsidR="006166B6" w:rsidRPr="009564E4">
        <w:rPr>
          <w:sz w:val="28"/>
          <w:szCs w:val="28"/>
        </w:rPr>
        <w:t xml:space="preserve"> нарушений ПДД РФ (аренда 500 комплексов), начиная с 2022г., сроком на 5 лет, заказчик ГКУ ЛО "ЦБДД". </w:t>
      </w:r>
    </w:p>
    <w:p w:rsidR="006166B6" w:rsidRDefault="006166B6" w:rsidP="006166B6">
      <w:pPr>
        <w:spacing w:line="276" w:lineRule="auto"/>
        <w:ind w:firstLine="708"/>
        <w:jc w:val="both"/>
        <w:rPr>
          <w:sz w:val="28"/>
          <w:szCs w:val="28"/>
        </w:rPr>
      </w:pPr>
      <w:r w:rsidRPr="009564E4">
        <w:rPr>
          <w:sz w:val="28"/>
          <w:szCs w:val="28"/>
        </w:rPr>
        <w:t xml:space="preserve"> 2). </w:t>
      </w:r>
      <w:r w:rsidR="005A4E4B" w:rsidRPr="005A4E4B">
        <w:rPr>
          <w:sz w:val="28"/>
          <w:szCs w:val="28"/>
        </w:rPr>
        <w:t>Уменьшение в 2023</w:t>
      </w:r>
      <w:r w:rsidR="005A4E4B">
        <w:rPr>
          <w:sz w:val="28"/>
          <w:szCs w:val="28"/>
        </w:rPr>
        <w:t xml:space="preserve"> </w:t>
      </w:r>
      <w:r w:rsidR="005A4E4B" w:rsidRPr="005A4E4B">
        <w:rPr>
          <w:sz w:val="28"/>
          <w:szCs w:val="28"/>
        </w:rPr>
        <w:t xml:space="preserve">г. на 90 900,0 тыс. руб. в связи с уточнением плана года по нанесению дорожной разметки </w:t>
      </w:r>
      <w:proofErr w:type="gramStart"/>
      <w:r w:rsidR="005A4E4B" w:rsidRPr="005A4E4B">
        <w:rPr>
          <w:sz w:val="28"/>
          <w:szCs w:val="28"/>
        </w:rPr>
        <w:t>на</w:t>
      </w:r>
      <w:proofErr w:type="gramEnd"/>
      <w:r w:rsidR="005A4E4B" w:rsidRPr="005A4E4B">
        <w:rPr>
          <w:sz w:val="28"/>
          <w:szCs w:val="28"/>
        </w:rPr>
        <w:t xml:space="preserve"> а/д.</w:t>
      </w:r>
    </w:p>
    <w:p w:rsidR="004A41BB" w:rsidRPr="004A41BB" w:rsidRDefault="006166B6" w:rsidP="004A41BB">
      <w:pPr>
        <w:spacing w:line="276" w:lineRule="auto"/>
        <w:ind w:firstLine="708"/>
        <w:jc w:val="both"/>
        <w:rPr>
          <w:sz w:val="28"/>
          <w:szCs w:val="28"/>
        </w:rPr>
      </w:pPr>
      <w:r w:rsidRPr="00E72DA2">
        <w:rPr>
          <w:sz w:val="28"/>
          <w:szCs w:val="28"/>
        </w:rPr>
        <w:t xml:space="preserve">3.2. </w:t>
      </w:r>
      <w:r w:rsidRPr="007C17B9">
        <w:rPr>
          <w:sz w:val="28"/>
          <w:szCs w:val="28"/>
        </w:rPr>
        <w:t xml:space="preserve">Лимит финансирования </w:t>
      </w:r>
      <w:r w:rsidRPr="00E72DA2">
        <w:rPr>
          <w:sz w:val="28"/>
          <w:szCs w:val="28"/>
        </w:rPr>
        <w:t>Фе</w:t>
      </w:r>
      <w:r>
        <w:rPr>
          <w:sz w:val="28"/>
          <w:szCs w:val="28"/>
        </w:rPr>
        <w:t>дерального</w:t>
      </w:r>
      <w:r w:rsidRPr="00E72DA2">
        <w:rPr>
          <w:sz w:val="28"/>
          <w:szCs w:val="28"/>
        </w:rPr>
        <w:t xml:space="preserve"> проект</w:t>
      </w:r>
      <w:r>
        <w:rPr>
          <w:sz w:val="28"/>
          <w:szCs w:val="28"/>
        </w:rPr>
        <w:t>а</w:t>
      </w:r>
      <w:r w:rsidRPr="00E72DA2">
        <w:rPr>
          <w:sz w:val="28"/>
          <w:szCs w:val="28"/>
        </w:rPr>
        <w:t xml:space="preserve"> «Региональная и местная дорожная сеть» (региональный проект «Региональная и местная дорожная сеть» (</w:t>
      </w:r>
      <w:r w:rsidR="005A4E4B">
        <w:rPr>
          <w:sz w:val="28"/>
          <w:szCs w:val="28"/>
        </w:rPr>
        <w:t>Ленинградская область)") на 2023</w:t>
      </w:r>
      <w:r w:rsidRPr="00E72DA2">
        <w:rPr>
          <w:sz w:val="28"/>
          <w:szCs w:val="28"/>
        </w:rPr>
        <w:t xml:space="preserve"> год </w:t>
      </w:r>
      <w:r>
        <w:rPr>
          <w:sz w:val="28"/>
          <w:szCs w:val="28"/>
        </w:rPr>
        <w:t>уменьшен</w:t>
      </w:r>
      <w:r w:rsidRPr="00E72DA2">
        <w:rPr>
          <w:sz w:val="28"/>
          <w:szCs w:val="28"/>
        </w:rPr>
        <w:t xml:space="preserve"> </w:t>
      </w:r>
      <w:r w:rsidRPr="007C17B9">
        <w:rPr>
          <w:sz w:val="28"/>
          <w:szCs w:val="28"/>
        </w:rPr>
        <w:t>за счет средств областного бюджета Ленинградской области</w:t>
      </w:r>
      <w:r>
        <w:rPr>
          <w:sz w:val="28"/>
          <w:szCs w:val="28"/>
        </w:rPr>
        <w:t xml:space="preserve"> </w:t>
      </w:r>
      <w:r w:rsidRPr="00E72DA2">
        <w:rPr>
          <w:sz w:val="28"/>
          <w:szCs w:val="28"/>
        </w:rPr>
        <w:t xml:space="preserve">на </w:t>
      </w:r>
      <w:r w:rsidRPr="007C17B9">
        <w:rPr>
          <w:sz w:val="28"/>
          <w:szCs w:val="28"/>
        </w:rPr>
        <w:t xml:space="preserve">20 000,0 </w:t>
      </w:r>
      <w:r w:rsidR="00C47824">
        <w:rPr>
          <w:sz w:val="28"/>
          <w:szCs w:val="28"/>
        </w:rPr>
        <w:t>тыс. рублей.</w:t>
      </w:r>
      <w:r>
        <w:rPr>
          <w:sz w:val="28"/>
          <w:szCs w:val="28"/>
        </w:rPr>
        <w:t xml:space="preserve"> </w:t>
      </w:r>
      <w:r>
        <w:rPr>
          <w:sz w:val="28"/>
          <w:szCs w:val="28"/>
        </w:rPr>
        <w:br/>
      </w:r>
      <w:r w:rsidR="00C47824">
        <w:rPr>
          <w:sz w:val="28"/>
          <w:szCs w:val="28"/>
        </w:rPr>
        <w:t xml:space="preserve">         </w:t>
      </w:r>
      <w:r w:rsidR="004A41BB" w:rsidRPr="004A41BB">
        <w:rPr>
          <w:sz w:val="28"/>
          <w:szCs w:val="28"/>
        </w:rPr>
        <w:t xml:space="preserve">Уменьшение расходов ежегодно на сумму 20 000,0 тыс. руб. связано </w:t>
      </w:r>
      <w:r w:rsidR="004A41BB" w:rsidRPr="004A41BB">
        <w:rPr>
          <w:sz w:val="28"/>
          <w:szCs w:val="28"/>
        </w:rPr>
        <w:br/>
        <w:t xml:space="preserve">с тем, что мероприятие, направленное на достижение показателя «Количество погибших в дорожно-транспортных происшествиях на 100 тысяч населения» </w:t>
      </w:r>
      <w:r w:rsidR="004A41BB" w:rsidRPr="004A41BB">
        <w:rPr>
          <w:sz w:val="28"/>
          <w:szCs w:val="28"/>
        </w:rPr>
        <w:br/>
        <w:t>и «Количество погибших в дорожно-транспортных происшествиях на 10 тысяч транспортных средств», будет реализовываться в рамках федерального проекта "Безопасность дорожного движения"</w:t>
      </w:r>
      <w:r w:rsidR="0029049B" w:rsidRPr="0029049B">
        <w:rPr>
          <w:sz w:val="28"/>
          <w:szCs w:val="28"/>
        </w:rPr>
        <w:t>(Региональный проект «Безопасность дорожного движения»)</w:t>
      </w:r>
      <w:r w:rsidR="004A41BB" w:rsidRPr="004A41BB">
        <w:rPr>
          <w:sz w:val="28"/>
          <w:szCs w:val="28"/>
        </w:rPr>
        <w:t xml:space="preserve">.  </w:t>
      </w:r>
    </w:p>
    <w:p w:rsidR="006C79CE" w:rsidRPr="004A41BB" w:rsidRDefault="00C47824" w:rsidP="004A41BB">
      <w:pPr>
        <w:spacing w:line="276" w:lineRule="auto"/>
        <w:ind w:firstLine="708"/>
        <w:jc w:val="both"/>
        <w:rPr>
          <w:sz w:val="28"/>
          <w:szCs w:val="28"/>
        </w:rPr>
      </w:pPr>
      <w:r w:rsidRPr="004A41BB">
        <w:rPr>
          <w:sz w:val="28"/>
          <w:szCs w:val="28"/>
        </w:rPr>
        <w:t xml:space="preserve">3.3. </w:t>
      </w:r>
      <w:proofErr w:type="gramStart"/>
      <w:r w:rsidRPr="004A41BB">
        <w:rPr>
          <w:sz w:val="28"/>
          <w:szCs w:val="28"/>
        </w:rPr>
        <w:t>Лимит финансирования Федерального проекта «Безопасность дорожного движения» (Региональный проект «Безопасно</w:t>
      </w:r>
      <w:r w:rsidR="004A41BB" w:rsidRPr="004A41BB">
        <w:rPr>
          <w:sz w:val="28"/>
          <w:szCs w:val="28"/>
        </w:rPr>
        <w:t>сть дорожного движения») на 2023</w:t>
      </w:r>
      <w:r w:rsidRPr="004A41BB">
        <w:rPr>
          <w:sz w:val="28"/>
          <w:szCs w:val="28"/>
        </w:rPr>
        <w:t xml:space="preserve"> год увеличен за счет средств областного бюджета Ленинградской области на 20 000,0 тыс. рублей, на мероприятия, направленные на достижение показателя «Количество погибших в дорожно-транспортных </w:t>
      </w:r>
      <w:r w:rsidRPr="004A41BB">
        <w:rPr>
          <w:sz w:val="28"/>
          <w:szCs w:val="28"/>
        </w:rPr>
        <w:lastRenderedPageBreak/>
        <w:t xml:space="preserve">происшествиях на 100 тысяч населения» и «Количество погибших в дорожно-транспортных происшествиях на 10 тысяч транспортных средств».  </w:t>
      </w:r>
      <w:proofErr w:type="gramEnd"/>
    </w:p>
    <w:p w:rsidR="00A8262D" w:rsidRDefault="00A8262D" w:rsidP="00060F00">
      <w:pPr>
        <w:spacing w:line="276" w:lineRule="auto"/>
        <w:rPr>
          <w:b/>
          <w:sz w:val="28"/>
          <w:szCs w:val="28"/>
        </w:rPr>
      </w:pPr>
    </w:p>
    <w:p w:rsidR="00091392" w:rsidRPr="009D7297" w:rsidRDefault="00091392" w:rsidP="009B7575">
      <w:pPr>
        <w:spacing w:line="276" w:lineRule="auto"/>
        <w:ind w:firstLine="708"/>
        <w:jc w:val="center"/>
        <w:rPr>
          <w:b/>
          <w:sz w:val="28"/>
          <w:szCs w:val="28"/>
        </w:rPr>
      </w:pPr>
      <w:r w:rsidRPr="009D7297">
        <w:rPr>
          <w:b/>
          <w:sz w:val="28"/>
          <w:szCs w:val="28"/>
        </w:rPr>
        <w:t>2024 год</w:t>
      </w:r>
    </w:p>
    <w:p w:rsidR="00391317" w:rsidRDefault="00091392" w:rsidP="00091392">
      <w:pPr>
        <w:spacing w:line="276" w:lineRule="auto"/>
        <w:ind w:firstLine="708"/>
        <w:jc w:val="both"/>
        <w:rPr>
          <w:sz w:val="28"/>
          <w:szCs w:val="28"/>
        </w:rPr>
      </w:pPr>
      <w:r w:rsidRPr="00091392">
        <w:rPr>
          <w:sz w:val="28"/>
          <w:szCs w:val="28"/>
        </w:rPr>
        <w:t>Общий объем финансирования</w:t>
      </w:r>
      <w:r w:rsidR="0092086E" w:rsidRPr="0092086E">
        <w:t xml:space="preserve"> </w:t>
      </w:r>
      <w:r w:rsidR="0092086E" w:rsidRPr="0092086E">
        <w:rPr>
          <w:sz w:val="28"/>
          <w:szCs w:val="28"/>
        </w:rPr>
        <w:t>государственной программы на 2024 год</w:t>
      </w:r>
      <w:r w:rsidRPr="00091392">
        <w:rPr>
          <w:sz w:val="28"/>
          <w:szCs w:val="28"/>
        </w:rPr>
        <w:t xml:space="preserve"> </w:t>
      </w:r>
      <w:r w:rsidR="0092086E">
        <w:rPr>
          <w:sz w:val="28"/>
          <w:szCs w:val="28"/>
        </w:rPr>
        <w:t>за</w:t>
      </w:r>
      <w:r w:rsidR="00561E52">
        <w:rPr>
          <w:sz w:val="28"/>
          <w:szCs w:val="28"/>
        </w:rPr>
        <w:t xml:space="preserve"> счет</w:t>
      </w:r>
      <w:r w:rsidR="0092086E" w:rsidRPr="0092086E">
        <w:rPr>
          <w:sz w:val="28"/>
          <w:szCs w:val="28"/>
        </w:rPr>
        <w:t xml:space="preserve"> средств местных бюджетов </w:t>
      </w:r>
      <w:r w:rsidR="0092086E">
        <w:rPr>
          <w:sz w:val="28"/>
          <w:szCs w:val="28"/>
        </w:rPr>
        <w:t>увеличен на 3 564,4 тыс. рублей</w:t>
      </w:r>
      <w:r w:rsidRPr="00091392">
        <w:rPr>
          <w:sz w:val="28"/>
          <w:szCs w:val="28"/>
        </w:rPr>
        <w:t>.</w:t>
      </w:r>
    </w:p>
    <w:p w:rsidR="0092086E" w:rsidRDefault="0092086E" w:rsidP="0090799C">
      <w:pPr>
        <w:spacing w:line="276" w:lineRule="auto"/>
        <w:ind w:firstLine="708"/>
        <w:jc w:val="both"/>
        <w:rPr>
          <w:sz w:val="28"/>
          <w:szCs w:val="28"/>
        </w:rPr>
      </w:pPr>
    </w:p>
    <w:p w:rsidR="00E840F4" w:rsidRPr="00414DA1" w:rsidRDefault="0090799C" w:rsidP="00871B69">
      <w:pPr>
        <w:spacing w:line="276" w:lineRule="auto"/>
        <w:ind w:firstLine="708"/>
        <w:jc w:val="both"/>
        <w:rPr>
          <w:b/>
          <w:i/>
          <w:sz w:val="28"/>
          <w:szCs w:val="28"/>
        </w:rPr>
      </w:pPr>
      <w:r w:rsidRPr="0081033A">
        <w:rPr>
          <w:b/>
          <w:i/>
          <w:sz w:val="28"/>
          <w:szCs w:val="28"/>
        </w:rPr>
        <w:t>По мероприятиям и подпрогр</w:t>
      </w:r>
      <w:r w:rsidR="0081033A">
        <w:rPr>
          <w:b/>
          <w:i/>
          <w:sz w:val="28"/>
          <w:szCs w:val="28"/>
        </w:rPr>
        <w:t>аммам, ответственным исполнителями</w:t>
      </w:r>
      <w:r w:rsidR="008E47F8">
        <w:rPr>
          <w:b/>
          <w:i/>
          <w:sz w:val="28"/>
          <w:szCs w:val="28"/>
        </w:rPr>
        <w:t xml:space="preserve"> по которым является Комитет</w:t>
      </w:r>
      <w:r w:rsidRPr="0081033A">
        <w:rPr>
          <w:b/>
          <w:i/>
          <w:sz w:val="28"/>
          <w:szCs w:val="28"/>
        </w:rPr>
        <w:t xml:space="preserve"> Ленинградской области по транспорту и Управление Ленинградской области по государственному техническому надзору и контролю. </w:t>
      </w:r>
    </w:p>
    <w:p w:rsidR="0090799C" w:rsidRDefault="0090799C" w:rsidP="0090799C">
      <w:pPr>
        <w:spacing w:line="276" w:lineRule="auto"/>
        <w:ind w:firstLine="708"/>
        <w:jc w:val="both"/>
        <w:rPr>
          <w:b/>
          <w:sz w:val="28"/>
          <w:szCs w:val="28"/>
        </w:rPr>
      </w:pPr>
      <w:r w:rsidRPr="0081033A">
        <w:rPr>
          <w:b/>
          <w:sz w:val="28"/>
          <w:szCs w:val="28"/>
        </w:rPr>
        <w:t>Комитет Ленинградской области по транспорту.</w:t>
      </w:r>
    </w:p>
    <w:p w:rsidR="00B93006" w:rsidRDefault="00B93006" w:rsidP="0090799C">
      <w:pPr>
        <w:spacing w:line="276" w:lineRule="auto"/>
        <w:ind w:firstLine="708"/>
        <w:jc w:val="both"/>
        <w:rPr>
          <w:b/>
          <w:sz w:val="28"/>
          <w:szCs w:val="28"/>
        </w:rPr>
      </w:pPr>
      <w:r w:rsidRPr="00B93006">
        <w:rPr>
          <w:b/>
          <w:sz w:val="28"/>
          <w:szCs w:val="28"/>
        </w:rPr>
        <w:t>Подпрограмма Повышение безопасности дорожного движения и снижение негативного влияния транспорта на окружающую среду».</w:t>
      </w:r>
    </w:p>
    <w:p w:rsidR="00B93006" w:rsidRPr="00B93006" w:rsidRDefault="00B93006" w:rsidP="00B93006">
      <w:pPr>
        <w:spacing w:line="276" w:lineRule="auto"/>
        <w:ind w:firstLine="708"/>
        <w:jc w:val="both"/>
        <w:rPr>
          <w:sz w:val="28"/>
          <w:szCs w:val="28"/>
        </w:rPr>
      </w:pPr>
      <w:r w:rsidRPr="00B93006">
        <w:rPr>
          <w:sz w:val="28"/>
          <w:szCs w:val="28"/>
        </w:rPr>
        <w:t>Основное мероприятие «Мероприятия и проекты»</w:t>
      </w:r>
    </w:p>
    <w:p w:rsidR="00B93006" w:rsidRPr="00B93006" w:rsidRDefault="00B93006" w:rsidP="00B93006">
      <w:pPr>
        <w:spacing w:line="276" w:lineRule="auto"/>
        <w:ind w:firstLine="708"/>
        <w:jc w:val="both"/>
        <w:rPr>
          <w:sz w:val="28"/>
          <w:szCs w:val="28"/>
        </w:rPr>
      </w:pPr>
      <w:proofErr w:type="gramStart"/>
      <w:r w:rsidRPr="00B93006">
        <w:rPr>
          <w:sz w:val="28"/>
          <w:szCs w:val="28"/>
        </w:rPr>
        <w:t>Организация и проведение конкурса профессионального мастерства водителей автобусов).</w:t>
      </w:r>
      <w:proofErr w:type="gramEnd"/>
    </w:p>
    <w:p w:rsidR="00B93006" w:rsidRPr="00B93006" w:rsidRDefault="00B93006" w:rsidP="00B93006">
      <w:pPr>
        <w:spacing w:line="276" w:lineRule="auto"/>
        <w:ind w:firstLine="708"/>
        <w:jc w:val="both"/>
        <w:rPr>
          <w:sz w:val="28"/>
          <w:szCs w:val="28"/>
        </w:rPr>
      </w:pPr>
      <w:r w:rsidRPr="00B93006">
        <w:rPr>
          <w:sz w:val="28"/>
          <w:szCs w:val="28"/>
        </w:rPr>
        <w:t>По результатам конкурсной процедуры закупки для государственных нужд Ленинградской области услуг по организации и проведению конкурса профессионального мастерства водителей автобусов образовалась экономия. Размер ассигнований областного бюджета Ленинградской области уменьшен на – 82 920,0 рублей.</w:t>
      </w:r>
    </w:p>
    <w:p w:rsidR="001B3DAB" w:rsidRPr="00CB4081" w:rsidRDefault="001B3DAB" w:rsidP="001B3DAB">
      <w:pPr>
        <w:spacing w:line="276" w:lineRule="auto"/>
        <w:ind w:firstLine="708"/>
        <w:jc w:val="both"/>
        <w:rPr>
          <w:b/>
          <w:sz w:val="28"/>
          <w:szCs w:val="28"/>
        </w:rPr>
      </w:pPr>
      <w:r w:rsidRPr="00CB4081">
        <w:rPr>
          <w:b/>
          <w:sz w:val="28"/>
          <w:szCs w:val="28"/>
        </w:rPr>
        <w:t>Подпрограмма «Общественный транспорт и транс</w:t>
      </w:r>
      <w:r w:rsidR="00CB4081" w:rsidRPr="00CB4081">
        <w:rPr>
          <w:b/>
          <w:sz w:val="28"/>
          <w:szCs w:val="28"/>
        </w:rPr>
        <w:t>портная инфраструктура».</w:t>
      </w:r>
    </w:p>
    <w:p w:rsidR="00B93006" w:rsidRPr="00B93006" w:rsidRDefault="00B93006" w:rsidP="00B93006">
      <w:pPr>
        <w:spacing w:line="276" w:lineRule="auto"/>
        <w:ind w:firstLine="708"/>
        <w:jc w:val="both"/>
        <w:rPr>
          <w:sz w:val="28"/>
          <w:szCs w:val="28"/>
        </w:rPr>
      </w:pPr>
      <w:r w:rsidRPr="00B93006">
        <w:rPr>
          <w:sz w:val="28"/>
          <w:szCs w:val="28"/>
        </w:rPr>
        <w:tab/>
        <w:t>2.1. Основное мероприятие «Обеспечение устойчивого функционирования и совершенствования системы транспортного обслуживания населения Ленинградской области»</w:t>
      </w:r>
    </w:p>
    <w:p w:rsidR="00B93006" w:rsidRPr="00B93006" w:rsidRDefault="00B93006" w:rsidP="00B93006">
      <w:pPr>
        <w:spacing w:line="276" w:lineRule="auto"/>
        <w:ind w:firstLine="708"/>
        <w:jc w:val="both"/>
        <w:rPr>
          <w:sz w:val="28"/>
          <w:szCs w:val="28"/>
        </w:rPr>
      </w:pPr>
      <w:r w:rsidRPr="00B93006">
        <w:rPr>
          <w:sz w:val="28"/>
          <w:szCs w:val="28"/>
        </w:rPr>
        <w:tab/>
        <w:t>2.1.1 Обеспечение деятельности (услуги, работы) государственных учреждений.</w:t>
      </w:r>
    </w:p>
    <w:p w:rsidR="00B93006" w:rsidRPr="00B93006" w:rsidRDefault="00B93006" w:rsidP="00B93006">
      <w:pPr>
        <w:spacing w:line="276" w:lineRule="auto"/>
        <w:ind w:firstLine="708"/>
        <w:jc w:val="both"/>
        <w:rPr>
          <w:sz w:val="28"/>
          <w:szCs w:val="28"/>
        </w:rPr>
      </w:pPr>
      <w:r w:rsidRPr="00B93006">
        <w:rPr>
          <w:sz w:val="28"/>
          <w:szCs w:val="28"/>
        </w:rPr>
        <w:tab/>
        <w:t>Подведомственным Комитету Ленинградской области по транспорту ГКУ ЛО «</w:t>
      </w:r>
      <w:proofErr w:type="spellStart"/>
      <w:r w:rsidRPr="00B93006">
        <w:rPr>
          <w:sz w:val="28"/>
          <w:szCs w:val="28"/>
        </w:rPr>
        <w:t>Леноблтранс</w:t>
      </w:r>
      <w:proofErr w:type="spellEnd"/>
      <w:r w:rsidRPr="00B93006">
        <w:rPr>
          <w:sz w:val="28"/>
          <w:szCs w:val="28"/>
        </w:rPr>
        <w:t>», в рамках выполнения поставленных задач практически ежедневно осуществляются выезды на плановые, внеплановые и рейдовые проверки, мониторинги и обследования. Для этих целей используются 3 автомобиля, находящиеся на балансе Учреждения.</w:t>
      </w:r>
    </w:p>
    <w:p w:rsidR="00B93006" w:rsidRPr="00B93006" w:rsidRDefault="00B93006" w:rsidP="00B93006">
      <w:pPr>
        <w:spacing w:line="276" w:lineRule="auto"/>
        <w:ind w:firstLine="708"/>
        <w:jc w:val="both"/>
        <w:rPr>
          <w:sz w:val="28"/>
          <w:szCs w:val="28"/>
        </w:rPr>
      </w:pPr>
      <w:r w:rsidRPr="00B93006">
        <w:rPr>
          <w:sz w:val="28"/>
          <w:szCs w:val="28"/>
        </w:rPr>
        <w:t>В 2021 году срок эксплуатации автомобиля Форд Фокус (2014 года выпуска) составит 7 лет. Его амортизация по бухгалтерскому учету уже в этом году составила 100%. В связи со значительным износом автомобиль не обладает достаточной надежностью и требует всё больших расходов на ремонт.</w:t>
      </w:r>
    </w:p>
    <w:p w:rsidR="00B93006" w:rsidRPr="00B93006" w:rsidRDefault="00B93006" w:rsidP="00B93006">
      <w:pPr>
        <w:spacing w:line="276" w:lineRule="auto"/>
        <w:ind w:firstLine="708"/>
        <w:jc w:val="both"/>
        <w:rPr>
          <w:sz w:val="28"/>
          <w:szCs w:val="28"/>
        </w:rPr>
      </w:pPr>
      <w:r w:rsidRPr="00B93006">
        <w:rPr>
          <w:sz w:val="28"/>
          <w:szCs w:val="28"/>
        </w:rPr>
        <w:t xml:space="preserve">В целях обеспечения бесперебойного выполнения задач, возложенных на Учреждение, а также в связи с полной амортизацией и участившимися </w:t>
      </w:r>
      <w:r w:rsidRPr="00B93006">
        <w:rPr>
          <w:sz w:val="28"/>
          <w:szCs w:val="28"/>
        </w:rPr>
        <w:lastRenderedPageBreak/>
        <w:t>ремонтами автомобиля Форд Фокус, возникла необходимость его замены на новый автомобиль.</w:t>
      </w:r>
    </w:p>
    <w:p w:rsidR="00B93006" w:rsidRPr="00B93006" w:rsidRDefault="00B93006" w:rsidP="00B93006">
      <w:pPr>
        <w:spacing w:line="276" w:lineRule="auto"/>
        <w:ind w:firstLine="708"/>
        <w:jc w:val="both"/>
        <w:rPr>
          <w:sz w:val="28"/>
          <w:szCs w:val="28"/>
        </w:rPr>
      </w:pPr>
      <w:r w:rsidRPr="00B93006">
        <w:rPr>
          <w:sz w:val="28"/>
          <w:szCs w:val="28"/>
        </w:rPr>
        <w:t>Учреждению запланировано выделение дополнительного финансирования на покупку нового автомобиля в размере 1 990 000,00 рублей.</w:t>
      </w:r>
    </w:p>
    <w:p w:rsidR="00B93006" w:rsidRPr="00B93006" w:rsidRDefault="00B93006" w:rsidP="00B93006">
      <w:pPr>
        <w:spacing w:line="276" w:lineRule="auto"/>
        <w:ind w:firstLine="708"/>
        <w:jc w:val="both"/>
        <w:rPr>
          <w:sz w:val="28"/>
          <w:szCs w:val="28"/>
        </w:rPr>
      </w:pPr>
      <w:r w:rsidRPr="00B93006">
        <w:rPr>
          <w:sz w:val="28"/>
          <w:szCs w:val="28"/>
        </w:rPr>
        <w:tab/>
        <w:t xml:space="preserve">2.1.2. Мероприятие «Развитие информационных систем на общественном транспорте». </w:t>
      </w:r>
    </w:p>
    <w:p w:rsidR="00B93006" w:rsidRPr="00B93006" w:rsidRDefault="00B93006" w:rsidP="00B93006">
      <w:pPr>
        <w:spacing w:line="276" w:lineRule="auto"/>
        <w:ind w:firstLine="708"/>
        <w:jc w:val="both"/>
        <w:rPr>
          <w:sz w:val="28"/>
          <w:szCs w:val="28"/>
        </w:rPr>
      </w:pPr>
      <w:r w:rsidRPr="00B93006">
        <w:rPr>
          <w:sz w:val="28"/>
          <w:szCs w:val="28"/>
        </w:rPr>
        <w:t>По результатам проведённой проверкой УФСБ возникла необходимость доработки программного обеспечения и закупки дополнительного оборудования для внеплановой модернизации государственной информационной системы  «Автоматизированная система оплаты проезда Ленинградской области» (ГИС «АСОП ЛО»).</w:t>
      </w:r>
    </w:p>
    <w:p w:rsidR="00B93006" w:rsidRPr="00B93006" w:rsidRDefault="00B93006" w:rsidP="00B93006">
      <w:pPr>
        <w:spacing w:line="276" w:lineRule="auto"/>
        <w:ind w:firstLine="708"/>
        <w:jc w:val="both"/>
        <w:rPr>
          <w:sz w:val="28"/>
          <w:szCs w:val="28"/>
        </w:rPr>
      </w:pPr>
      <w:r w:rsidRPr="00B93006">
        <w:rPr>
          <w:sz w:val="28"/>
          <w:szCs w:val="28"/>
        </w:rPr>
        <w:tab/>
        <w:t>В рамках реализации мероприятий по защите информации был заключен контракт на обследование государственной информационной системы «Автоматизированная система оплаты проезда Ленинградской области» и проектированию системы защиты.  Составлен перечень работ по проектированию средств защиты информации, поставке и внедрению программного обеспечения.</w:t>
      </w:r>
    </w:p>
    <w:p w:rsidR="00B93006" w:rsidRPr="00B93006" w:rsidRDefault="00B93006" w:rsidP="00B93006">
      <w:pPr>
        <w:spacing w:line="276" w:lineRule="auto"/>
        <w:ind w:firstLine="708"/>
        <w:jc w:val="both"/>
        <w:rPr>
          <w:sz w:val="28"/>
          <w:szCs w:val="28"/>
        </w:rPr>
      </w:pPr>
      <w:r w:rsidRPr="00B93006">
        <w:rPr>
          <w:sz w:val="28"/>
          <w:szCs w:val="28"/>
        </w:rPr>
        <w:t>Также, по результатам обследования определен срок завершения реализации необходимых мероприятий – в 2022 году.</w:t>
      </w:r>
    </w:p>
    <w:p w:rsidR="00B93006" w:rsidRPr="00B93006" w:rsidRDefault="00B93006" w:rsidP="00B93006">
      <w:pPr>
        <w:spacing w:line="276" w:lineRule="auto"/>
        <w:ind w:firstLine="708"/>
        <w:jc w:val="both"/>
        <w:rPr>
          <w:sz w:val="28"/>
          <w:szCs w:val="28"/>
        </w:rPr>
      </w:pPr>
      <w:r w:rsidRPr="00B93006">
        <w:rPr>
          <w:sz w:val="28"/>
          <w:szCs w:val="28"/>
        </w:rPr>
        <w:t xml:space="preserve">В этой связи, </w:t>
      </w:r>
      <w:proofErr w:type="gramStart"/>
      <w:r w:rsidRPr="00B93006">
        <w:rPr>
          <w:sz w:val="28"/>
          <w:szCs w:val="28"/>
        </w:rPr>
        <w:t>ассигнования областного бюджета Ленинградской области, выделенные на реализацию мероприятия в 2021 году уменьшены</w:t>
      </w:r>
      <w:proofErr w:type="gramEnd"/>
      <w:r w:rsidRPr="00B93006">
        <w:rPr>
          <w:sz w:val="28"/>
          <w:szCs w:val="28"/>
        </w:rPr>
        <w:t xml:space="preserve"> на 906,97 тыс. руб.</w:t>
      </w:r>
    </w:p>
    <w:p w:rsidR="00B93006" w:rsidRPr="00B93006" w:rsidRDefault="00B93006" w:rsidP="00B93006">
      <w:pPr>
        <w:spacing w:line="276" w:lineRule="auto"/>
        <w:ind w:firstLine="708"/>
        <w:jc w:val="both"/>
        <w:rPr>
          <w:sz w:val="28"/>
          <w:szCs w:val="28"/>
        </w:rPr>
      </w:pPr>
      <w:r w:rsidRPr="00B93006">
        <w:rPr>
          <w:sz w:val="28"/>
          <w:szCs w:val="28"/>
        </w:rPr>
        <w:t>2.2. Основное мероприятие «Развитие транспортной инфраструктуры Ленинградской области».</w:t>
      </w:r>
    </w:p>
    <w:p w:rsidR="00B93006" w:rsidRPr="00B93006" w:rsidRDefault="00B93006" w:rsidP="00B93006">
      <w:pPr>
        <w:spacing w:line="276" w:lineRule="auto"/>
        <w:ind w:firstLine="708"/>
        <w:jc w:val="both"/>
        <w:rPr>
          <w:sz w:val="28"/>
          <w:szCs w:val="28"/>
        </w:rPr>
      </w:pPr>
      <w:r w:rsidRPr="00B93006">
        <w:rPr>
          <w:sz w:val="28"/>
          <w:szCs w:val="28"/>
        </w:rPr>
        <w:t>Мероприятие: Развитие инфраструктуры общественного транспорта. ТПУ «</w:t>
      </w:r>
      <w:proofErr w:type="spellStart"/>
      <w:r w:rsidRPr="00B93006">
        <w:rPr>
          <w:sz w:val="28"/>
          <w:szCs w:val="28"/>
        </w:rPr>
        <w:t>Девяткино</w:t>
      </w:r>
      <w:proofErr w:type="spellEnd"/>
      <w:r w:rsidRPr="00B93006">
        <w:rPr>
          <w:sz w:val="28"/>
          <w:szCs w:val="28"/>
        </w:rPr>
        <w:t>».</w:t>
      </w:r>
    </w:p>
    <w:p w:rsidR="00B93006" w:rsidRPr="00B93006" w:rsidRDefault="00B93006" w:rsidP="00B93006">
      <w:pPr>
        <w:spacing w:line="276" w:lineRule="auto"/>
        <w:ind w:firstLine="708"/>
        <w:jc w:val="both"/>
        <w:rPr>
          <w:sz w:val="28"/>
          <w:szCs w:val="28"/>
        </w:rPr>
      </w:pPr>
      <w:r w:rsidRPr="00B93006">
        <w:rPr>
          <w:sz w:val="28"/>
          <w:szCs w:val="28"/>
        </w:rPr>
        <w:t>Реализация мероприятия осуществляется полностью за счет внебюджетных средств (средства инвестора).</w:t>
      </w:r>
    </w:p>
    <w:p w:rsidR="00B93006" w:rsidRPr="00B93006" w:rsidRDefault="00B93006" w:rsidP="00B93006">
      <w:pPr>
        <w:spacing w:line="276" w:lineRule="auto"/>
        <w:ind w:firstLine="708"/>
        <w:jc w:val="both"/>
        <w:rPr>
          <w:sz w:val="28"/>
          <w:szCs w:val="28"/>
        </w:rPr>
      </w:pPr>
      <w:r w:rsidRPr="00B93006">
        <w:rPr>
          <w:sz w:val="28"/>
          <w:szCs w:val="28"/>
        </w:rPr>
        <w:t>В 2021 году инвестором, осуществляющим реализацию проекта по строительству ТПУ «</w:t>
      </w:r>
      <w:proofErr w:type="spellStart"/>
      <w:r w:rsidRPr="00B93006">
        <w:rPr>
          <w:sz w:val="28"/>
          <w:szCs w:val="28"/>
        </w:rPr>
        <w:t>Девяткино</w:t>
      </w:r>
      <w:proofErr w:type="spellEnd"/>
      <w:r w:rsidRPr="00B93006">
        <w:rPr>
          <w:sz w:val="28"/>
          <w:szCs w:val="28"/>
        </w:rPr>
        <w:t>» ООО «</w:t>
      </w:r>
      <w:proofErr w:type="spellStart"/>
      <w:r w:rsidRPr="00B93006">
        <w:rPr>
          <w:sz w:val="28"/>
          <w:szCs w:val="28"/>
        </w:rPr>
        <w:t>Стейт</w:t>
      </w:r>
      <w:proofErr w:type="spellEnd"/>
      <w:r w:rsidRPr="00B93006">
        <w:rPr>
          <w:sz w:val="28"/>
          <w:szCs w:val="28"/>
        </w:rPr>
        <w:t>» принято решение о проведении работ в части корректировки  проекта планировки территории и проекта межевания территории в целях размещения объекта регионального значения «Транспортно-пересадочный узел «</w:t>
      </w:r>
      <w:proofErr w:type="spellStart"/>
      <w:r w:rsidRPr="00B93006">
        <w:rPr>
          <w:sz w:val="28"/>
          <w:szCs w:val="28"/>
        </w:rPr>
        <w:t>Девяткино</w:t>
      </w:r>
      <w:proofErr w:type="spellEnd"/>
      <w:r w:rsidRPr="00B93006">
        <w:rPr>
          <w:sz w:val="28"/>
          <w:szCs w:val="28"/>
        </w:rPr>
        <w:t>» в части переноса красных линий для размещения международного междугородного автовокзала.</w:t>
      </w:r>
    </w:p>
    <w:p w:rsidR="00B93006" w:rsidRPr="00B93006" w:rsidRDefault="00B93006" w:rsidP="00B93006">
      <w:pPr>
        <w:spacing w:line="276" w:lineRule="auto"/>
        <w:ind w:firstLine="708"/>
        <w:jc w:val="both"/>
        <w:rPr>
          <w:sz w:val="28"/>
          <w:szCs w:val="28"/>
        </w:rPr>
      </w:pPr>
      <w:r w:rsidRPr="00B93006">
        <w:rPr>
          <w:sz w:val="28"/>
          <w:szCs w:val="28"/>
        </w:rPr>
        <w:t>Комитетом 12.08.21 направлено письмо в адрес Комитета по градостроительной политике об издании распоряжения на корректировку ППТ с приложением технического задания и необходимых материалов.</w:t>
      </w:r>
    </w:p>
    <w:p w:rsidR="00B93006" w:rsidRPr="00B93006" w:rsidRDefault="00B93006" w:rsidP="00B93006">
      <w:pPr>
        <w:spacing w:line="276" w:lineRule="auto"/>
        <w:ind w:firstLine="708"/>
        <w:jc w:val="both"/>
        <w:rPr>
          <w:sz w:val="28"/>
          <w:szCs w:val="28"/>
        </w:rPr>
      </w:pPr>
      <w:r w:rsidRPr="00B93006">
        <w:rPr>
          <w:sz w:val="28"/>
          <w:szCs w:val="28"/>
        </w:rPr>
        <w:t>Ориентировочный срок проведения работ по корректировке ППТ конец ноября 2021 года, ориентировочный срок окончания согласований ППТ февраль – март 2022 года.</w:t>
      </w:r>
    </w:p>
    <w:p w:rsidR="00B93006" w:rsidRPr="00B93006" w:rsidRDefault="00B93006" w:rsidP="00B93006">
      <w:pPr>
        <w:spacing w:line="276" w:lineRule="auto"/>
        <w:ind w:firstLine="708"/>
        <w:jc w:val="both"/>
        <w:rPr>
          <w:sz w:val="28"/>
          <w:szCs w:val="28"/>
        </w:rPr>
      </w:pPr>
      <w:r w:rsidRPr="00B93006">
        <w:rPr>
          <w:sz w:val="28"/>
          <w:szCs w:val="28"/>
        </w:rPr>
        <w:lastRenderedPageBreak/>
        <w:t>Параллельно с разработкой ППТ ООО «</w:t>
      </w:r>
      <w:proofErr w:type="spellStart"/>
      <w:r w:rsidRPr="00B93006">
        <w:rPr>
          <w:sz w:val="28"/>
          <w:szCs w:val="28"/>
        </w:rPr>
        <w:t>Стейт</w:t>
      </w:r>
      <w:proofErr w:type="spellEnd"/>
      <w:r w:rsidRPr="00B93006">
        <w:rPr>
          <w:sz w:val="28"/>
          <w:szCs w:val="28"/>
        </w:rPr>
        <w:t>» планирует осуществлять работу с ГУП «Петербургский метрополитен» по вопросам:</w:t>
      </w:r>
    </w:p>
    <w:p w:rsidR="00B93006" w:rsidRPr="00B93006" w:rsidRDefault="00B93006" w:rsidP="00B93006">
      <w:pPr>
        <w:spacing w:line="276" w:lineRule="auto"/>
        <w:ind w:firstLine="708"/>
        <w:jc w:val="both"/>
        <w:rPr>
          <w:sz w:val="28"/>
          <w:szCs w:val="28"/>
        </w:rPr>
      </w:pPr>
      <w:r w:rsidRPr="00B93006">
        <w:rPr>
          <w:sz w:val="28"/>
          <w:szCs w:val="28"/>
        </w:rPr>
        <w:t>- размещение здания автовокзала в границах зон отвода под объекты метрополитена в непосредственной близости от подземного перехода;</w:t>
      </w:r>
    </w:p>
    <w:p w:rsidR="00B93006" w:rsidRPr="00B93006" w:rsidRDefault="00B93006" w:rsidP="00B93006">
      <w:pPr>
        <w:spacing w:line="276" w:lineRule="auto"/>
        <w:ind w:firstLine="708"/>
        <w:jc w:val="both"/>
        <w:rPr>
          <w:sz w:val="28"/>
          <w:szCs w:val="28"/>
        </w:rPr>
      </w:pPr>
      <w:r w:rsidRPr="00B93006">
        <w:rPr>
          <w:sz w:val="28"/>
          <w:szCs w:val="28"/>
        </w:rPr>
        <w:t>- ограничения на возведение фундамента здания в непосредственной близости от подземного перехода;</w:t>
      </w:r>
    </w:p>
    <w:p w:rsidR="00B93006" w:rsidRPr="00B93006" w:rsidRDefault="00B93006" w:rsidP="00B93006">
      <w:pPr>
        <w:spacing w:line="276" w:lineRule="auto"/>
        <w:ind w:firstLine="708"/>
        <w:jc w:val="both"/>
        <w:rPr>
          <w:sz w:val="28"/>
          <w:szCs w:val="28"/>
        </w:rPr>
      </w:pPr>
      <w:r w:rsidRPr="00B93006">
        <w:rPr>
          <w:sz w:val="28"/>
          <w:szCs w:val="28"/>
        </w:rPr>
        <w:t>- перекрытие одного из подземных переходов на время строительства объекта;</w:t>
      </w:r>
    </w:p>
    <w:p w:rsidR="00B93006" w:rsidRPr="00B93006" w:rsidRDefault="00B93006" w:rsidP="00B93006">
      <w:pPr>
        <w:spacing w:line="276" w:lineRule="auto"/>
        <w:ind w:firstLine="708"/>
        <w:jc w:val="both"/>
        <w:rPr>
          <w:sz w:val="28"/>
          <w:szCs w:val="28"/>
        </w:rPr>
      </w:pPr>
      <w:r w:rsidRPr="00B93006">
        <w:rPr>
          <w:sz w:val="28"/>
          <w:szCs w:val="28"/>
        </w:rPr>
        <w:t>- вынос (перекладка) существующих инженерных сетей (водопровод/канализация) из-под пятна застройки;</w:t>
      </w:r>
    </w:p>
    <w:p w:rsidR="00B93006" w:rsidRPr="00B93006" w:rsidRDefault="00B93006" w:rsidP="00B93006">
      <w:pPr>
        <w:spacing w:line="276" w:lineRule="auto"/>
        <w:ind w:firstLine="708"/>
        <w:jc w:val="both"/>
        <w:rPr>
          <w:sz w:val="28"/>
          <w:szCs w:val="28"/>
        </w:rPr>
      </w:pPr>
      <w:r w:rsidRPr="00B93006">
        <w:rPr>
          <w:sz w:val="28"/>
          <w:szCs w:val="28"/>
        </w:rPr>
        <w:t xml:space="preserve">- возможность подключения к сетям водоснабжения/водоотведения. </w:t>
      </w:r>
    </w:p>
    <w:p w:rsidR="00B93006" w:rsidRPr="00B93006" w:rsidRDefault="00B93006" w:rsidP="00B93006">
      <w:pPr>
        <w:spacing w:line="276" w:lineRule="auto"/>
        <w:ind w:firstLine="708"/>
        <w:jc w:val="both"/>
        <w:rPr>
          <w:sz w:val="28"/>
          <w:szCs w:val="28"/>
        </w:rPr>
      </w:pPr>
      <w:r w:rsidRPr="00B93006">
        <w:rPr>
          <w:sz w:val="28"/>
          <w:szCs w:val="28"/>
        </w:rPr>
        <w:t>После проработки этих вопросов будет получен ответ о технической возможности строительства автовокзала и торгового комплекса в параметрах соответствующих  требованиям, предъявляемым к автовокзалам, и удовлетворяющих представления ООО «</w:t>
      </w:r>
      <w:proofErr w:type="spellStart"/>
      <w:r w:rsidRPr="00B93006">
        <w:rPr>
          <w:sz w:val="28"/>
          <w:szCs w:val="28"/>
        </w:rPr>
        <w:t>Стейт</w:t>
      </w:r>
      <w:proofErr w:type="spellEnd"/>
      <w:r w:rsidRPr="00B93006">
        <w:rPr>
          <w:sz w:val="28"/>
          <w:szCs w:val="28"/>
        </w:rPr>
        <w:t>» о коммерческой привлекательности проекта с точки зрения сроков окупаемости, вложенных инвестиций.</w:t>
      </w:r>
    </w:p>
    <w:p w:rsidR="00B93006" w:rsidRPr="00B93006" w:rsidRDefault="00B93006" w:rsidP="00B93006">
      <w:pPr>
        <w:spacing w:line="276" w:lineRule="auto"/>
        <w:ind w:firstLine="708"/>
        <w:jc w:val="both"/>
        <w:rPr>
          <w:sz w:val="28"/>
          <w:szCs w:val="28"/>
        </w:rPr>
      </w:pPr>
      <w:r w:rsidRPr="00B93006">
        <w:rPr>
          <w:sz w:val="28"/>
          <w:szCs w:val="28"/>
        </w:rPr>
        <w:t>После получения земельного участка и определения технической возможности строительства автовокзала, ООО «</w:t>
      </w:r>
      <w:proofErr w:type="spellStart"/>
      <w:r w:rsidRPr="00B93006">
        <w:rPr>
          <w:sz w:val="28"/>
          <w:szCs w:val="28"/>
        </w:rPr>
        <w:t>Стейт</w:t>
      </w:r>
      <w:proofErr w:type="spellEnd"/>
      <w:r w:rsidRPr="00B93006">
        <w:rPr>
          <w:sz w:val="28"/>
          <w:szCs w:val="28"/>
        </w:rPr>
        <w:t xml:space="preserve">»  приступит к проектированию строительства автовокзала и торговых площадей. </w:t>
      </w:r>
    </w:p>
    <w:p w:rsidR="00B93006" w:rsidRPr="00B93006" w:rsidRDefault="00B93006" w:rsidP="00B93006">
      <w:pPr>
        <w:spacing w:line="276" w:lineRule="auto"/>
        <w:ind w:firstLine="708"/>
        <w:jc w:val="both"/>
        <w:rPr>
          <w:sz w:val="28"/>
          <w:szCs w:val="28"/>
        </w:rPr>
      </w:pPr>
      <w:r w:rsidRPr="00B93006">
        <w:rPr>
          <w:sz w:val="28"/>
          <w:szCs w:val="28"/>
        </w:rPr>
        <w:t>Срок окончания работ по строительству ТПУ «</w:t>
      </w:r>
      <w:proofErr w:type="spellStart"/>
      <w:r w:rsidRPr="00B93006">
        <w:rPr>
          <w:sz w:val="28"/>
          <w:szCs w:val="28"/>
        </w:rPr>
        <w:t>Девяткино</w:t>
      </w:r>
      <w:proofErr w:type="spellEnd"/>
      <w:r w:rsidRPr="00B93006">
        <w:rPr>
          <w:sz w:val="28"/>
          <w:szCs w:val="28"/>
        </w:rPr>
        <w:t>» перенесен на 2023 год.</w:t>
      </w:r>
    </w:p>
    <w:p w:rsidR="00B93006" w:rsidRPr="00B93006" w:rsidRDefault="00B93006" w:rsidP="00B93006">
      <w:pPr>
        <w:spacing w:line="276" w:lineRule="auto"/>
        <w:ind w:firstLine="708"/>
        <w:jc w:val="both"/>
        <w:rPr>
          <w:sz w:val="28"/>
          <w:szCs w:val="28"/>
        </w:rPr>
      </w:pPr>
      <w:r w:rsidRPr="00B93006">
        <w:rPr>
          <w:sz w:val="28"/>
          <w:szCs w:val="28"/>
        </w:rPr>
        <w:tab/>
        <w:t>В соответствии с этапами проводимых работ, откорректирован объем финансирования:</w:t>
      </w:r>
    </w:p>
    <w:p w:rsidR="00B93006" w:rsidRPr="00B93006" w:rsidRDefault="00B93006" w:rsidP="00B93006">
      <w:pPr>
        <w:spacing w:line="276" w:lineRule="auto"/>
        <w:ind w:firstLine="708"/>
        <w:jc w:val="both"/>
        <w:rPr>
          <w:sz w:val="28"/>
          <w:szCs w:val="28"/>
        </w:rPr>
      </w:pPr>
      <w:r w:rsidRPr="00B93006">
        <w:rPr>
          <w:sz w:val="28"/>
          <w:szCs w:val="28"/>
        </w:rPr>
        <w:t>2021 год - 7,0 млн. рублей на работы по корректировке ППТ и ПМ в целях размещения объекта регионального значения;</w:t>
      </w:r>
    </w:p>
    <w:p w:rsidR="00B93006" w:rsidRPr="00B93006" w:rsidRDefault="00B93006" w:rsidP="00B93006">
      <w:pPr>
        <w:spacing w:line="276" w:lineRule="auto"/>
        <w:ind w:firstLine="708"/>
        <w:jc w:val="both"/>
        <w:rPr>
          <w:sz w:val="28"/>
          <w:szCs w:val="28"/>
        </w:rPr>
      </w:pPr>
      <w:r w:rsidRPr="00B93006">
        <w:rPr>
          <w:sz w:val="28"/>
          <w:szCs w:val="28"/>
        </w:rPr>
        <w:t>2022 год  - 35,0 млн. руб. проектно-изыскательские работы;</w:t>
      </w:r>
    </w:p>
    <w:p w:rsidR="001B3DAB" w:rsidRDefault="00B93006" w:rsidP="00B93006">
      <w:pPr>
        <w:spacing w:line="276" w:lineRule="auto"/>
        <w:ind w:firstLine="708"/>
        <w:jc w:val="both"/>
        <w:rPr>
          <w:sz w:val="28"/>
          <w:szCs w:val="28"/>
        </w:rPr>
      </w:pPr>
      <w:r w:rsidRPr="00B93006">
        <w:rPr>
          <w:sz w:val="28"/>
          <w:szCs w:val="28"/>
        </w:rPr>
        <w:t>2023 год – 363,0 млн. руб. строительно-монтажные работы.</w:t>
      </w:r>
    </w:p>
    <w:p w:rsidR="00B93006" w:rsidRPr="00B93006" w:rsidRDefault="00B93006" w:rsidP="00B93006">
      <w:pPr>
        <w:spacing w:line="276" w:lineRule="auto"/>
        <w:ind w:firstLine="708"/>
        <w:jc w:val="both"/>
        <w:rPr>
          <w:b/>
          <w:sz w:val="28"/>
          <w:szCs w:val="28"/>
        </w:rPr>
      </w:pPr>
      <w:r w:rsidRPr="00B93006">
        <w:rPr>
          <w:b/>
          <w:sz w:val="28"/>
          <w:szCs w:val="28"/>
        </w:rPr>
        <w:t>3. Подпрограмма «Развитие рынка газомоторного топлива».</w:t>
      </w:r>
    </w:p>
    <w:p w:rsidR="00B93006" w:rsidRPr="00B93006" w:rsidRDefault="00B93006" w:rsidP="00B93006">
      <w:pPr>
        <w:spacing w:line="276" w:lineRule="auto"/>
        <w:ind w:firstLine="708"/>
        <w:jc w:val="both"/>
        <w:rPr>
          <w:sz w:val="28"/>
          <w:szCs w:val="28"/>
        </w:rPr>
      </w:pPr>
      <w:r w:rsidRPr="00B93006">
        <w:rPr>
          <w:sz w:val="28"/>
          <w:szCs w:val="28"/>
        </w:rPr>
        <w:t>Основное мероприятие: Развитие сети стационарных объектов газозаправочной инфраструктуры компримированного природного газа.</w:t>
      </w:r>
    </w:p>
    <w:p w:rsidR="00B93006" w:rsidRPr="00B93006" w:rsidRDefault="00B93006" w:rsidP="00B93006">
      <w:pPr>
        <w:spacing w:line="276" w:lineRule="auto"/>
        <w:ind w:firstLine="708"/>
        <w:jc w:val="both"/>
        <w:rPr>
          <w:sz w:val="28"/>
          <w:szCs w:val="28"/>
        </w:rPr>
      </w:pPr>
      <w:r w:rsidRPr="00B93006">
        <w:rPr>
          <w:sz w:val="28"/>
          <w:szCs w:val="28"/>
        </w:rPr>
        <w:t>Мероприятие: Строительство сети стационарных объектов заправочной инфраструктуры компримированного природного газа.</w:t>
      </w:r>
    </w:p>
    <w:p w:rsidR="00B93006" w:rsidRPr="00B93006" w:rsidRDefault="00B93006" w:rsidP="00B93006">
      <w:pPr>
        <w:spacing w:line="276" w:lineRule="auto"/>
        <w:ind w:firstLine="708"/>
        <w:jc w:val="both"/>
        <w:rPr>
          <w:sz w:val="28"/>
          <w:szCs w:val="28"/>
        </w:rPr>
      </w:pPr>
      <w:r w:rsidRPr="00B93006">
        <w:rPr>
          <w:sz w:val="28"/>
          <w:szCs w:val="28"/>
        </w:rPr>
        <w:t>Строительство объектов заправки транспортных сре</w:t>
      </w:r>
      <w:proofErr w:type="gramStart"/>
      <w:r w:rsidRPr="00B93006">
        <w:rPr>
          <w:sz w:val="28"/>
          <w:szCs w:val="28"/>
        </w:rPr>
        <w:t>дств пр</w:t>
      </w:r>
      <w:proofErr w:type="gramEnd"/>
      <w:r w:rsidRPr="00B93006">
        <w:rPr>
          <w:sz w:val="28"/>
          <w:szCs w:val="28"/>
        </w:rPr>
        <w:t>иродным газом на территории Ленинградской области осуществляется за счет внебюджетных средств. Инвестор ООО «Газпром газомоторное топливо».</w:t>
      </w:r>
    </w:p>
    <w:p w:rsidR="00B93006" w:rsidRPr="00B93006" w:rsidRDefault="00B93006" w:rsidP="00B93006">
      <w:pPr>
        <w:spacing w:line="276" w:lineRule="auto"/>
        <w:ind w:firstLine="708"/>
        <w:jc w:val="both"/>
        <w:rPr>
          <w:sz w:val="28"/>
          <w:szCs w:val="28"/>
        </w:rPr>
      </w:pPr>
      <w:r w:rsidRPr="00B93006">
        <w:rPr>
          <w:sz w:val="28"/>
          <w:szCs w:val="28"/>
        </w:rPr>
        <w:t>Размер финансирования строительства объектов за счет внебюджетных источников на 2021 год приведен в соответствие с утвержденной инвестиционной программой ООО «Газпром газомоторное топливо».</w:t>
      </w:r>
    </w:p>
    <w:p w:rsidR="00B93006" w:rsidRPr="00B93006" w:rsidRDefault="00B93006" w:rsidP="00B93006">
      <w:pPr>
        <w:spacing w:line="276" w:lineRule="auto"/>
        <w:ind w:firstLine="708"/>
        <w:jc w:val="both"/>
        <w:rPr>
          <w:sz w:val="28"/>
          <w:szCs w:val="28"/>
        </w:rPr>
      </w:pPr>
      <w:r w:rsidRPr="00B93006">
        <w:rPr>
          <w:sz w:val="28"/>
          <w:szCs w:val="28"/>
        </w:rPr>
        <w:t>4. Таблица 2. Сведения о показателях (индикаторах) государственной программы  и их значениях.</w:t>
      </w:r>
    </w:p>
    <w:p w:rsidR="00B93006" w:rsidRPr="00B93006" w:rsidRDefault="00B93006" w:rsidP="00B93006">
      <w:pPr>
        <w:spacing w:line="276" w:lineRule="auto"/>
        <w:ind w:firstLine="708"/>
        <w:jc w:val="both"/>
        <w:rPr>
          <w:sz w:val="28"/>
          <w:szCs w:val="28"/>
        </w:rPr>
      </w:pPr>
      <w:r w:rsidRPr="00B93006">
        <w:rPr>
          <w:sz w:val="28"/>
          <w:szCs w:val="28"/>
        </w:rPr>
        <w:lastRenderedPageBreak/>
        <w:t>Показатели государственной программы «Развитие транспортной системы Ленинградской области» приведены в соответствие с проектом постановления Правительства «О внесении изменений в постановление Правительства Ленинградской области от 27.09.2017 г. № 388 «Об утверждении плана мероприятий по реализации Стратегии социально-экономического развития Ленинградской области до 2030 года».</w:t>
      </w:r>
    </w:p>
    <w:p w:rsidR="00B93006" w:rsidRDefault="00B93006" w:rsidP="00B93006">
      <w:pPr>
        <w:spacing w:line="276" w:lineRule="auto"/>
        <w:ind w:firstLine="708"/>
        <w:jc w:val="both"/>
        <w:rPr>
          <w:sz w:val="28"/>
          <w:szCs w:val="28"/>
        </w:rPr>
      </w:pPr>
      <w:proofErr w:type="gramStart"/>
      <w:r w:rsidRPr="00B93006">
        <w:rPr>
          <w:sz w:val="28"/>
          <w:szCs w:val="28"/>
        </w:rPr>
        <w:t>Показатели, характеризующие реализацию подпрограммы «Развитие рынка газомоторного топлива», приведены в соответствие с проектом распределения субсидий из федерального бюджета бюджетам субъектов Российской Федерации на реализацию мероприятий по развитию рынка газомоторного топлива в 2022-2024 гг., направленным заместителем Министра энергетики П.Ю. Сорокиным в адрес Правительства Ленинградской области письмом от 13.09.2021 № ПС-11009/09 (прилагается).</w:t>
      </w:r>
      <w:proofErr w:type="gramEnd"/>
    </w:p>
    <w:p w:rsidR="00B93006" w:rsidRPr="001B3DAB" w:rsidRDefault="00B93006" w:rsidP="00B93006">
      <w:pPr>
        <w:spacing w:line="276" w:lineRule="auto"/>
        <w:ind w:firstLine="708"/>
        <w:jc w:val="both"/>
        <w:rPr>
          <w:sz w:val="28"/>
          <w:szCs w:val="28"/>
        </w:rPr>
      </w:pPr>
    </w:p>
    <w:p w:rsidR="008106C0" w:rsidRPr="002E1BAC" w:rsidRDefault="008106C0" w:rsidP="008106C0">
      <w:pPr>
        <w:spacing w:line="276" w:lineRule="auto"/>
        <w:ind w:firstLine="720"/>
        <w:jc w:val="both"/>
        <w:rPr>
          <w:sz w:val="28"/>
          <w:szCs w:val="28"/>
        </w:rPr>
      </w:pPr>
      <w:r w:rsidRPr="002E1BAC">
        <w:rPr>
          <w:sz w:val="28"/>
          <w:szCs w:val="28"/>
        </w:rPr>
        <w:t>Проект не подлежит оценке регулирующего воздействия, так как не содержит положений, вводящих избыточные обязанности,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w:t>
      </w:r>
    </w:p>
    <w:p w:rsidR="002E1BAC" w:rsidRPr="004831E4" w:rsidRDefault="002E1BAC" w:rsidP="004831E4">
      <w:pPr>
        <w:spacing w:line="276" w:lineRule="auto"/>
        <w:ind w:firstLine="720"/>
        <w:jc w:val="both"/>
        <w:rPr>
          <w:sz w:val="28"/>
          <w:szCs w:val="28"/>
        </w:rPr>
      </w:pPr>
    </w:p>
    <w:p w:rsidR="002E1BAC" w:rsidRPr="004831E4" w:rsidRDefault="002E1BAC" w:rsidP="004831E4">
      <w:pPr>
        <w:spacing w:line="276" w:lineRule="auto"/>
        <w:ind w:firstLine="720"/>
        <w:jc w:val="both"/>
        <w:rPr>
          <w:sz w:val="28"/>
          <w:szCs w:val="28"/>
        </w:rPr>
      </w:pPr>
    </w:p>
    <w:sectPr w:rsidR="002E1BAC" w:rsidRPr="004831E4" w:rsidSect="00F32485">
      <w:footerReference w:type="even" r:id="rId9"/>
      <w:footerReference w:type="default" r:id="rId10"/>
      <w:type w:val="continuous"/>
      <w:pgSz w:w="11907" w:h="16840" w:code="9"/>
      <w:pgMar w:top="851" w:right="851" w:bottom="851" w:left="1418"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501" w:rsidRDefault="00001501">
      <w:r>
        <w:separator/>
      </w:r>
    </w:p>
  </w:endnote>
  <w:endnote w:type="continuationSeparator" w:id="0">
    <w:p w:rsidR="00001501" w:rsidRDefault="0000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F047A" w:rsidRDefault="00CF047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pPr>
  </w:p>
  <w:p w:rsidR="00CF047A" w:rsidRDefault="00CF04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501" w:rsidRDefault="00001501">
      <w:r>
        <w:separator/>
      </w:r>
    </w:p>
  </w:footnote>
  <w:footnote w:type="continuationSeparator" w:id="0">
    <w:p w:rsidR="00001501" w:rsidRDefault="00001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810"/>
    <w:multiLevelType w:val="hybridMultilevel"/>
    <w:tmpl w:val="421E03F4"/>
    <w:lvl w:ilvl="0" w:tplc="09382634">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1F7CB6"/>
    <w:multiLevelType w:val="hybridMultilevel"/>
    <w:tmpl w:val="2E28FE3A"/>
    <w:lvl w:ilvl="0" w:tplc="72C088DE">
      <w:start w:val="1"/>
      <w:numFmt w:val="decimal"/>
      <w:lvlText w:val="%1."/>
      <w:lvlJc w:val="left"/>
      <w:pPr>
        <w:ind w:left="660" w:hanging="4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66A468A"/>
    <w:multiLevelType w:val="hybridMultilevel"/>
    <w:tmpl w:val="7E7E0A78"/>
    <w:lvl w:ilvl="0" w:tplc="BF9AF2C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832060D"/>
    <w:multiLevelType w:val="hybridMultilevel"/>
    <w:tmpl w:val="1B84D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055A6"/>
    <w:multiLevelType w:val="hybridMultilevel"/>
    <w:tmpl w:val="98964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86453"/>
    <w:multiLevelType w:val="multilevel"/>
    <w:tmpl w:val="431E4E3C"/>
    <w:lvl w:ilvl="0">
      <w:start w:val="1"/>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6">
    <w:nsid w:val="3BA01771"/>
    <w:multiLevelType w:val="hybridMultilevel"/>
    <w:tmpl w:val="E462125E"/>
    <w:lvl w:ilvl="0" w:tplc="3A58D1B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3C0B2425"/>
    <w:multiLevelType w:val="hybridMultilevel"/>
    <w:tmpl w:val="67D60586"/>
    <w:lvl w:ilvl="0" w:tplc="90C43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FF67D57"/>
    <w:multiLevelType w:val="hybridMultilevel"/>
    <w:tmpl w:val="B19074BC"/>
    <w:lvl w:ilvl="0" w:tplc="F654B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B4E37E5"/>
    <w:multiLevelType w:val="hybridMultilevel"/>
    <w:tmpl w:val="62FA8E4E"/>
    <w:lvl w:ilvl="0" w:tplc="7528FA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F05429"/>
    <w:multiLevelType w:val="hybridMultilevel"/>
    <w:tmpl w:val="DC9AA436"/>
    <w:lvl w:ilvl="0" w:tplc="E6C6FA9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1">
    <w:nsid w:val="721E3A53"/>
    <w:multiLevelType w:val="hybridMultilevel"/>
    <w:tmpl w:val="0CA09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7721CF"/>
    <w:multiLevelType w:val="hybridMultilevel"/>
    <w:tmpl w:val="B84238DC"/>
    <w:lvl w:ilvl="0" w:tplc="B46C1A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2"/>
  </w:num>
  <w:num w:numId="3">
    <w:abstractNumId w:val="11"/>
  </w:num>
  <w:num w:numId="4">
    <w:abstractNumId w:val="4"/>
  </w:num>
  <w:num w:numId="5">
    <w:abstractNumId w:val="6"/>
  </w:num>
  <w:num w:numId="6">
    <w:abstractNumId w:val="1"/>
  </w:num>
  <w:num w:numId="7">
    <w:abstractNumId w:val="3"/>
  </w:num>
  <w:num w:numId="8">
    <w:abstractNumId w:val="8"/>
  </w:num>
  <w:num w:numId="9">
    <w:abstractNumId w:val="10"/>
  </w:num>
  <w:num w:numId="10">
    <w:abstractNumId w:val="5"/>
  </w:num>
  <w:num w:numId="11">
    <w:abstractNumId w:val="9"/>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24"/>
    <w:rsid w:val="00001501"/>
    <w:rsid w:val="000019EE"/>
    <w:rsid w:val="0000301E"/>
    <w:rsid w:val="000031CA"/>
    <w:rsid w:val="000034E4"/>
    <w:rsid w:val="00003E2B"/>
    <w:rsid w:val="00004000"/>
    <w:rsid w:val="0000435C"/>
    <w:rsid w:val="00005CF4"/>
    <w:rsid w:val="000066D0"/>
    <w:rsid w:val="0000705C"/>
    <w:rsid w:val="0000753E"/>
    <w:rsid w:val="0001101E"/>
    <w:rsid w:val="00011322"/>
    <w:rsid w:val="00012F17"/>
    <w:rsid w:val="0001347E"/>
    <w:rsid w:val="000139B4"/>
    <w:rsid w:val="00014A56"/>
    <w:rsid w:val="00014C9D"/>
    <w:rsid w:val="00017025"/>
    <w:rsid w:val="0001733C"/>
    <w:rsid w:val="0002082E"/>
    <w:rsid w:val="00020992"/>
    <w:rsid w:val="00020E35"/>
    <w:rsid w:val="00020FA9"/>
    <w:rsid w:val="0002116E"/>
    <w:rsid w:val="00021F60"/>
    <w:rsid w:val="0002224B"/>
    <w:rsid w:val="00022811"/>
    <w:rsid w:val="00024C9D"/>
    <w:rsid w:val="00024D5F"/>
    <w:rsid w:val="0002519F"/>
    <w:rsid w:val="000255CF"/>
    <w:rsid w:val="0002662F"/>
    <w:rsid w:val="00027EF9"/>
    <w:rsid w:val="000312F0"/>
    <w:rsid w:val="000324AC"/>
    <w:rsid w:val="000326DF"/>
    <w:rsid w:val="0003429E"/>
    <w:rsid w:val="00034518"/>
    <w:rsid w:val="00034D23"/>
    <w:rsid w:val="00040B53"/>
    <w:rsid w:val="00040F02"/>
    <w:rsid w:val="00042756"/>
    <w:rsid w:val="00043AFD"/>
    <w:rsid w:val="00043B19"/>
    <w:rsid w:val="00044664"/>
    <w:rsid w:val="000447F0"/>
    <w:rsid w:val="000459A3"/>
    <w:rsid w:val="000462AF"/>
    <w:rsid w:val="00046AFA"/>
    <w:rsid w:val="00046EDF"/>
    <w:rsid w:val="0004723B"/>
    <w:rsid w:val="00047375"/>
    <w:rsid w:val="000475C4"/>
    <w:rsid w:val="00047EB4"/>
    <w:rsid w:val="000504AF"/>
    <w:rsid w:val="000511E4"/>
    <w:rsid w:val="000511F0"/>
    <w:rsid w:val="00052AD8"/>
    <w:rsid w:val="00053704"/>
    <w:rsid w:val="00053B41"/>
    <w:rsid w:val="00053FED"/>
    <w:rsid w:val="000577D7"/>
    <w:rsid w:val="0006043A"/>
    <w:rsid w:val="00060C14"/>
    <w:rsid w:val="00060F00"/>
    <w:rsid w:val="0006183F"/>
    <w:rsid w:val="000618A0"/>
    <w:rsid w:val="0006316E"/>
    <w:rsid w:val="00063B6A"/>
    <w:rsid w:val="00063EEB"/>
    <w:rsid w:val="0006433E"/>
    <w:rsid w:val="00064A84"/>
    <w:rsid w:val="00065DB4"/>
    <w:rsid w:val="000677EF"/>
    <w:rsid w:val="00070136"/>
    <w:rsid w:val="0007027C"/>
    <w:rsid w:val="00070F00"/>
    <w:rsid w:val="00072028"/>
    <w:rsid w:val="00072455"/>
    <w:rsid w:val="00072BC1"/>
    <w:rsid w:val="0007324D"/>
    <w:rsid w:val="0007378A"/>
    <w:rsid w:val="0007431F"/>
    <w:rsid w:val="000747A0"/>
    <w:rsid w:val="00074DBB"/>
    <w:rsid w:val="000750A9"/>
    <w:rsid w:val="00075756"/>
    <w:rsid w:val="0007657F"/>
    <w:rsid w:val="00080497"/>
    <w:rsid w:val="0008151D"/>
    <w:rsid w:val="0008259E"/>
    <w:rsid w:val="000838C8"/>
    <w:rsid w:val="00083F98"/>
    <w:rsid w:val="000847D4"/>
    <w:rsid w:val="000858C2"/>
    <w:rsid w:val="0008722A"/>
    <w:rsid w:val="00087B1E"/>
    <w:rsid w:val="00087C33"/>
    <w:rsid w:val="00091392"/>
    <w:rsid w:val="00092A9C"/>
    <w:rsid w:val="00093C05"/>
    <w:rsid w:val="00093F51"/>
    <w:rsid w:val="00093FDC"/>
    <w:rsid w:val="00094111"/>
    <w:rsid w:val="0009525F"/>
    <w:rsid w:val="00096F9E"/>
    <w:rsid w:val="000A100D"/>
    <w:rsid w:val="000A272D"/>
    <w:rsid w:val="000A2F51"/>
    <w:rsid w:val="000A5338"/>
    <w:rsid w:val="000A59EF"/>
    <w:rsid w:val="000A683F"/>
    <w:rsid w:val="000B03E0"/>
    <w:rsid w:val="000B0477"/>
    <w:rsid w:val="000B1E1C"/>
    <w:rsid w:val="000B34FA"/>
    <w:rsid w:val="000B385D"/>
    <w:rsid w:val="000B394F"/>
    <w:rsid w:val="000B4976"/>
    <w:rsid w:val="000B4B58"/>
    <w:rsid w:val="000B5033"/>
    <w:rsid w:val="000B5FE4"/>
    <w:rsid w:val="000B6095"/>
    <w:rsid w:val="000B7C1B"/>
    <w:rsid w:val="000C0D3B"/>
    <w:rsid w:val="000C19F3"/>
    <w:rsid w:val="000C1F46"/>
    <w:rsid w:val="000C287D"/>
    <w:rsid w:val="000C49AE"/>
    <w:rsid w:val="000C55CD"/>
    <w:rsid w:val="000C61EC"/>
    <w:rsid w:val="000C630A"/>
    <w:rsid w:val="000C64B1"/>
    <w:rsid w:val="000C7650"/>
    <w:rsid w:val="000C7C26"/>
    <w:rsid w:val="000C7E0D"/>
    <w:rsid w:val="000D108C"/>
    <w:rsid w:val="000D148A"/>
    <w:rsid w:val="000D1EC0"/>
    <w:rsid w:val="000D24EA"/>
    <w:rsid w:val="000D38EF"/>
    <w:rsid w:val="000D392C"/>
    <w:rsid w:val="000D4BFF"/>
    <w:rsid w:val="000D5228"/>
    <w:rsid w:val="000D57BC"/>
    <w:rsid w:val="000D6855"/>
    <w:rsid w:val="000D761F"/>
    <w:rsid w:val="000E0BE5"/>
    <w:rsid w:val="000E0C44"/>
    <w:rsid w:val="000E2055"/>
    <w:rsid w:val="000E3791"/>
    <w:rsid w:val="000E3982"/>
    <w:rsid w:val="000E3D99"/>
    <w:rsid w:val="000E412A"/>
    <w:rsid w:val="000E55EC"/>
    <w:rsid w:val="000E5759"/>
    <w:rsid w:val="000E6B38"/>
    <w:rsid w:val="000F02EF"/>
    <w:rsid w:val="000F14D3"/>
    <w:rsid w:val="000F1CB4"/>
    <w:rsid w:val="000F2487"/>
    <w:rsid w:val="000F3B01"/>
    <w:rsid w:val="000F48E3"/>
    <w:rsid w:val="000F5CFC"/>
    <w:rsid w:val="001007F6"/>
    <w:rsid w:val="00100CAC"/>
    <w:rsid w:val="00101515"/>
    <w:rsid w:val="001021ED"/>
    <w:rsid w:val="00102482"/>
    <w:rsid w:val="00103F6B"/>
    <w:rsid w:val="00107DEA"/>
    <w:rsid w:val="0011001E"/>
    <w:rsid w:val="00110F87"/>
    <w:rsid w:val="0011183E"/>
    <w:rsid w:val="00111A98"/>
    <w:rsid w:val="00111B76"/>
    <w:rsid w:val="0011258B"/>
    <w:rsid w:val="00112B96"/>
    <w:rsid w:val="00112D90"/>
    <w:rsid w:val="00112DC4"/>
    <w:rsid w:val="00112FE0"/>
    <w:rsid w:val="001130DA"/>
    <w:rsid w:val="0011372A"/>
    <w:rsid w:val="00114C5C"/>
    <w:rsid w:val="00115AAC"/>
    <w:rsid w:val="00116254"/>
    <w:rsid w:val="00120486"/>
    <w:rsid w:val="00120941"/>
    <w:rsid w:val="00121753"/>
    <w:rsid w:val="00121A14"/>
    <w:rsid w:val="0012371F"/>
    <w:rsid w:val="001242A2"/>
    <w:rsid w:val="001248C1"/>
    <w:rsid w:val="00124D73"/>
    <w:rsid w:val="00125371"/>
    <w:rsid w:val="00126BA8"/>
    <w:rsid w:val="00126F04"/>
    <w:rsid w:val="00127748"/>
    <w:rsid w:val="0013068A"/>
    <w:rsid w:val="00130736"/>
    <w:rsid w:val="00130CAC"/>
    <w:rsid w:val="001312C4"/>
    <w:rsid w:val="0013153F"/>
    <w:rsid w:val="00131838"/>
    <w:rsid w:val="00131E26"/>
    <w:rsid w:val="00132296"/>
    <w:rsid w:val="0013321A"/>
    <w:rsid w:val="00134991"/>
    <w:rsid w:val="0013636D"/>
    <w:rsid w:val="0013704C"/>
    <w:rsid w:val="001415A6"/>
    <w:rsid w:val="00142CE9"/>
    <w:rsid w:val="00142DEF"/>
    <w:rsid w:val="00143B54"/>
    <w:rsid w:val="00145288"/>
    <w:rsid w:val="00146AB8"/>
    <w:rsid w:val="00146B23"/>
    <w:rsid w:val="00146E91"/>
    <w:rsid w:val="0015090D"/>
    <w:rsid w:val="00152BBF"/>
    <w:rsid w:val="00152D9A"/>
    <w:rsid w:val="00153AEC"/>
    <w:rsid w:val="00153C04"/>
    <w:rsid w:val="00155AB3"/>
    <w:rsid w:val="00156469"/>
    <w:rsid w:val="001573E5"/>
    <w:rsid w:val="00157F2C"/>
    <w:rsid w:val="001604DF"/>
    <w:rsid w:val="00161549"/>
    <w:rsid w:val="00162389"/>
    <w:rsid w:val="0016304A"/>
    <w:rsid w:val="00164752"/>
    <w:rsid w:val="0016653E"/>
    <w:rsid w:val="00166F62"/>
    <w:rsid w:val="001713FE"/>
    <w:rsid w:val="001744A3"/>
    <w:rsid w:val="00175393"/>
    <w:rsid w:val="00175957"/>
    <w:rsid w:val="00176DDD"/>
    <w:rsid w:val="0017704D"/>
    <w:rsid w:val="00180051"/>
    <w:rsid w:val="001812ED"/>
    <w:rsid w:val="00182696"/>
    <w:rsid w:val="00184A73"/>
    <w:rsid w:val="00184BCB"/>
    <w:rsid w:val="00184CB7"/>
    <w:rsid w:val="00185128"/>
    <w:rsid w:val="001863F3"/>
    <w:rsid w:val="00186467"/>
    <w:rsid w:val="00191216"/>
    <w:rsid w:val="00191352"/>
    <w:rsid w:val="00192F04"/>
    <w:rsid w:val="0019340F"/>
    <w:rsid w:val="001936EC"/>
    <w:rsid w:val="001937C7"/>
    <w:rsid w:val="00193A62"/>
    <w:rsid w:val="00193A91"/>
    <w:rsid w:val="001941F2"/>
    <w:rsid w:val="00194746"/>
    <w:rsid w:val="001948CC"/>
    <w:rsid w:val="00196515"/>
    <w:rsid w:val="00196BFD"/>
    <w:rsid w:val="00196CD9"/>
    <w:rsid w:val="001978AA"/>
    <w:rsid w:val="001978C2"/>
    <w:rsid w:val="00197D4E"/>
    <w:rsid w:val="001A0787"/>
    <w:rsid w:val="001A102D"/>
    <w:rsid w:val="001A189E"/>
    <w:rsid w:val="001A18F7"/>
    <w:rsid w:val="001A2017"/>
    <w:rsid w:val="001A267D"/>
    <w:rsid w:val="001A27EB"/>
    <w:rsid w:val="001A2BF7"/>
    <w:rsid w:val="001A2F7F"/>
    <w:rsid w:val="001A3D53"/>
    <w:rsid w:val="001A4916"/>
    <w:rsid w:val="001A4F07"/>
    <w:rsid w:val="001A6CAB"/>
    <w:rsid w:val="001A7223"/>
    <w:rsid w:val="001A778C"/>
    <w:rsid w:val="001B1E69"/>
    <w:rsid w:val="001B218F"/>
    <w:rsid w:val="001B253D"/>
    <w:rsid w:val="001B30C8"/>
    <w:rsid w:val="001B3DAB"/>
    <w:rsid w:val="001B3F35"/>
    <w:rsid w:val="001B4817"/>
    <w:rsid w:val="001B4DB5"/>
    <w:rsid w:val="001B5AEF"/>
    <w:rsid w:val="001B64EB"/>
    <w:rsid w:val="001B691D"/>
    <w:rsid w:val="001B7C07"/>
    <w:rsid w:val="001C034A"/>
    <w:rsid w:val="001C1C82"/>
    <w:rsid w:val="001C1EAA"/>
    <w:rsid w:val="001C45B9"/>
    <w:rsid w:val="001C4C46"/>
    <w:rsid w:val="001C5436"/>
    <w:rsid w:val="001C6E32"/>
    <w:rsid w:val="001C744B"/>
    <w:rsid w:val="001C7B6E"/>
    <w:rsid w:val="001D0DB8"/>
    <w:rsid w:val="001D1BA3"/>
    <w:rsid w:val="001D1DAC"/>
    <w:rsid w:val="001D2C5F"/>
    <w:rsid w:val="001D2CE0"/>
    <w:rsid w:val="001D35D7"/>
    <w:rsid w:val="001D37F6"/>
    <w:rsid w:val="001D4BB2"/>
    <w:rsid w:val="001D4EB7"/>
    <w:rsid w:val="001D5ABD"/>
    <w:rsid w:val="001D6BA0"/>
    <w:rsid w:val="001D7073"/>
    <w:rsid w:val="001E022E"/>
    <w:rsid w:val="001E113C"/>
    <w:rsid w:val="001E5372"/>
    <w:rsid w:val="001E65C1"/>
    <w:rsid w:val="001F000E"/>
    <w:rsid w:val="001F23DD"/>
    <w:rsid w:val="001F34D3"/>
    <w:rsid w:val="001F467A"/>
    <w:rsid w:val="001F4BE1"/>
    <w:rsid w:val="001F5226"/>
    <w:rsid w:val="001F5DF4"/>
    <w:rsid w:val="001F6112"/>
    <w:rsid w:val="001F7393"/>
    <w:rsid w:val="002007C7"/>
    <w:rsid w:val="00200DAE"/>
    <w:rsid w:val="002016FF"/>
    <w:rsid w:val="0020476E"/>
    <w:rsid w:val="00205B30"/>
    <w:rsid w:val="00206087"/>
    <w:rsid w:val="00206CB3"/>
    <w:rsid w:val="00207216"/>
    <w:rsid w:val="002077D9"/>
    <w:rsid w:val="00210BEC"/>
    <w:rsid w:val="00210DD7"/>
    <w:rsid w:val="00210DE1"/>
    <w:rsid w:val="00210F09"/>
    <w:rsid w:val="00211C82"/>
    <w:rsid w:val="00212A7F"/>
    <w:rsid w:val="002132F8"/>
    <w:rsid w:val="002134FD"/>
    <w:rsid w:val="00213AC2"/>
    <w:rsid w:val="00213F56"/>
    <w:rsid w:val="00215189"/>
    <w:rsid w:val="002162DC"/>
    <w:rsid w:val="002164DA"/>
    <w:rsid w:val="00217346"/>
    <w:rsid w:val="0022035D"/>
    <w:rsid w:val="002206B3"/>
    <w:rsid w:val="002209E7"/>
    <w:rsid w:val="00220B6E"/>
    <w:rsid w:val="00220DE2"/>
    <w:rsid w:val="0022114F"/>
    <w:rsid w:val="00221480"/>
    <w:rsid w:val="00221C8E"/>
    <w:rsid w:val="00221FA0"/>
    <w:rsid w:val="00222193"/>
    <w:rsid w:val="00223CB7"/>
    <w:rsid w:val="00224390"/>
    <w:rsid w:val="00224DBC"/>
    <w:rsid w:val="00224E3C"/>
    <w:rsid w:val="00227865"/>
    <w:rsid w:val="00230C1F"/>
    <w:rsid w:val="00230E1D"/>
    <w:rsid w:val="002312EC"/>
    <w:rsid w:val="002317B5"/>
    <w:rsid w:val="00233798"/>
    <w:rsid w:val="00233FA9"/>
    <w:rsid w:val="0023524F"/>
    <w:rsid w:val="00235EAB"/>
    <w:rsid w:val="00235F9B"/>
    <w:rsid w:val="0023632E"/>
    <w:rsid w:val="00236887"/>
    <w:rsid w:val="002378E6"/>
    <w:rsid w:val="0024118C"/>
    <w:rsid w:val="002416E3"/>
    <w:rsid w:val="002418F3"/>
    <w:rsid w:val="00243E0E"/>
    <w:rsid w:val="00244842"/>
    <w:rsid w:val="00246195"/>
    <w:rsid w:val="00246CE0"/>
    <w:rsid w:val="00250DFE"/>
    <w:rsid w:val="00251388"/>
    <w:rsid w:val="00251CB4"/>
    <w:rsid w:val="002525EB"/>
    <w:rsid w:val="0025380A"/>
    <w:rsid w:val="002547C3"/>
    <w:rsid w:val="00254AC4"/>
    <w:rsid w:val="00255AB4"/>
    <w:rsid w:val="00255FAF"/>
    <w:rsid w:val="00256040"/>
    <w:rsid w:val="002563ED"/>
    <w:rsid w:val="00256A81"/>
    <w:rsid w:val="00256D21"/>
    <w:rsid w:val="00257AA4"/>
    <w:rsid w:val="002603B3"/>
    <w:rsid w:val="00261883"/>
    <w:rsid w:val="0026396E"/>
    <w:rsid w:val="002644B8"/>
    <w:rsid w:val="00265B0D"/>
    <w:rsid w:val="002662E0"/>
    <w:rsid w:val="00267EF6"/>
    <w:rsid w:val="002710D8"/>
    <w:rsid w:val="002715AD"/>
    <w:rsid w:val="00271CF7"/>
    <w:rsid w:val="0027238A"/>
    <w:rsid w:val="002727CF"/>
    <w:rsid w:val="00273109"/>
    <w:rsid w:val="00275598"/>
    <w:rsid w:val="00275E3A"/>
    <w:rsid w:val="00276470"/>
    <w:rsid w:val="0027769E"/>
    <w:rsid w:val="00282343"/>
    <w:rsid w:val="00282977"/>
    <w:rsid w:val="00283A4D"/>
    <w:rsid w:val="00284DE9"/>
    <w:rsid w:val="00284FA1"/>
    <w:rsid w:val="0028631B"/>
    <w:rsid w:val="00286DCE"/>
    <w:rsid w:val="00287A3D"/>
    <w:rsid w:val="00287C31"/>
    <w:rsid w:val="0029049B"/>
    <w:rsid w:val="00290770"/>
    <w:rsid w:val="002907F4"/>
    <w:rsid w:val="00290DC0"/>
    <w:rsid w:val="00293157"/>
    <w:rsid w:val="002938E2"/>
    <w:rsid w:val="00294699"/>
    <w:rsid w:val="00294B54"/>
    <w:rsid w:val="00295F40"/>
    <w:rsid w:val="00296D01"/>
    <w:rsid w:val="00296DFD"/>
    <w:rsid w:val="00296E2F"/>
    <w:rsid w:val="00296E5C"/>
    <w:rsid w:val="0029751F"/>
    <w:rsid w:val="002A06FB"/>
    <w:rsid w:val="002A0A3E"/>
    <w:rsid w:val="002A0AC7"/>
    <w:rsid w:val="002A0E6B"/>
    <w:rsid w:val="002A226B"/>
    <w:rsid w:val="002A249C"/>
    <w:rsid w:val="002A2B35"/>
    <w:rsid w:val="002A30A5"/>
    <w:rsid w:val="002A33CD"/>
    <w:rsid w:val="002A41D6"/>
    <w:rsid w:val="002A48FA"/>
    <w:rsid w:val="002A5653"/>
    <w:rsid w:val="002A61DA"/>
    <w:rsid w:val="002A79D2"/>
    <w:rsid w:val="002B13E2"/>
    <w:rsid w:val="002B1652"/>
    <w:rsid w:val="002B2618"/>
    <w:rsid w:val="002B3229"/>
    <w:rsid w:val="002B3A25"/>
    <w:rsid w:val="002B3CF7"/>
    <w:rsid w:val="002B4571"/>
    <w:rsid w:val="002B46CD"/>
    <w:rsid w:val="002B6E0D"/>
    <w:rsid w:val="002B74ED"/>
    <w:rsid w:val="002C2050"/>
    <w:rsid w:val="002C2836"/>
    <w:rsid w:val="002C2F46"/>
    <w:rsid w:val="002C2F65"/>
    <w:rsid w:val="002C3F70"/>
    <w:rsid w:val="002C4BF1"/>
    <w:rsid w:val="002C4E0B"/>
    <w:rsid w:val="002C65B5"/>
    <w:rsid w:val="002C676B"/>
    <w:rsid w:val="002C6777"/>
    <w:rsid w:val="002D0749"/>
    <w:rsid w:val="002D0851"/>
    <w:rsid w:val="002D0BA0"/>
    <w:rsid w:val="002D3983"/>
    <w:rsid w:val="002D5334"/>
    <w:rsid w:val="002D5BDA"/>
    <w:rsid w:val="002D65DA"/>
    <w:rsid w:val="002D6A98"/>
    <w:rsid w:val="002E0677"/>
    <w:rsid w:val="002E1BAC"/>
    <w:rsid w:val="002E1DA3"/>
    <w:rsid w:val="002E1ED7"/>
    <w:rsid w:val="002E26A0"/>
    <w:rsid w:val="002E30BB"/>
    <w:rsid w:val="002E5203"/>
    <w:rsid w:val="002E53A5"/>
    <w:rsid w:val="002E6F47"/>
    <w:rsid w:val="002E79BF"/>
    <w:rsid w:val="002E7A07"/>
    <w:rsid w:val="002F035F"/>
    <w:rsid w:val="002F044A"/>
    <w:rsid w:val="002F0FDE"/>
    <w:rsid w:val="002F1BF5"/>
    <w:rsid w:val="002F3527"/>
    <w:rsid w:val="002F64A3"/>
    <w:rsid w:val="002F73AC"/>
    <w:rsid w:val="003007D4"/>
    <w:rsid w:val="00301B1A"/>
    <w:rsid w:val="00301EDC"/>
    <w:rsid w:val="00302AF5"/>
    <w:rsid w:val="00302E52"/>
    <w:rsid w:val="003044A4"/>
    <w:rsid w:val="00306C7A"/>
    <w:rsid w:val="003079DA"/>
    <w:rsid w:val="0031264E"/>
    <w:rsid w:val="003131C4"/>
    <w:rsid w:val="00313B74"/>
    <w:rsid w:val="00314444"/>
    <w:rsid w:val="00314740"/>
    <w:rsid w:val="0031561D"/>
    <w:rsid w:val="00315F66"/>
    <w:rsid w:val="0031616E"/>
    <w:rsid w:val="00316303"/>
    <w:rsid w:val="00316419"/>
    <w:rsid w:val="00316D1B"/>
    <w:rsid w:val="00316EDB"/>
    <w:rsid w:val="003172DD"/>
    <w:rsid w:val="00322C4B"/>
    <w:rsid w:val="00322D17"/>
    <w:rsid w:val="003230E9"/>
    <w:rsid w:val="00323FB2"/>
    <w:rsid w:val="00324237"/>
    <w:rsid w:val="00324731"/>
    <w:rsid w:val="0032493D"/>
    <w:rsid w:val="00325024"/>
    <w:rsid w:val="003252F6"/>
    <w:rsid w:val="003257EE"/>
    <w:rsid w:val="00325DCF"/>
    <w:rsid w:val="00326641"/>
    <w:rsid w:val="00326812"/>
    <w:rsid w:val="0032794D"/>
    <w:rsid w:val="00327C22"/>
    <w:rsid w:val="00330029"/>
    <w:rsid w:val="003325A0"/>
    <w:rsid w:val="003346FE"/>
    <w:rsid w:val="003347B7"/>
    <w:rsid w:val="00335A21"/>
    <w:rsid w:val="00335CE6"/>
    <w:rsid w:val="00336142"/>
    <w:rsid w:val="0033668C"/>
    <w:rsid w:val="003368C6"/>
    <w:rsid w:val="003369F6"/>
    <w:rsid w:val="0033780D"/>
    <w:rsid w:val="003404D2"/>
    <w:rsid w:val="00340E22"/>
    <w:rsid w:val="00344FBA"/>
    <w:rsid w:val="0034721E"/>
    <w:rsid w:val="00347AC2"/>
    <w:rsid w:val="00350653"/>
    <w:rsid w:val="0035181D"/>
    <w:rsid w:val="00351C79"/>
    <w:rsid w:val="00352440"/>
    <w:rsid w:val="00353071"/>
    <w:rsid w:val="00353416"/>
    <w:rsid w:val="00355406"/>
    <w:rsid w:val="003556AF"/>
    <w:rsid w:val="00355AA4"/>
    <w:rsid w:val="00356A3D"/>
    <w:rsid w:val="00356EB2"/>
    <w:rsid w:val="00356F27"/>
    <w:rsid w:val="00360DC0"/>
    <w:rsid w:val="00361CA5"/>
    <w:rsid w:val="00362332"/>
    <w:rsid w:val="00363BEC"/>
    <w:rsid w:val="003652D2"/>
    <w:rsid w:val="00365326"/>
    <w:rsid w:val="003660CE"/>
    <w:rsid w:val="0036684A"/>
    <w:rsid w:val="003669B2"/>
    <w:rsid w:val="00367D04"/>
    <w:rsid w:val="00370584"/>
    <w:rsid w:val="00376F64"/>
    <w:rsid w:val="003777E9"/>
    <w:rsid w:val="00377CF4"/>
    <w:rsid w:val="00381580"/>
    <w:rsid w:val="00381A66"/>
    <w:rsid w:val="0038233B"/>
    <w:rsid w:val="003825FC"/>
    <w:rsid w:val="00382CC8"/>
    <w:rsid w:val="00383856"/>
    <w:rsid w:val="00383B7A"/>
    <w:rsid w:val="00385022"/>
    <w:rsid w:val="00386AF1"/>
    <w:rsid w:val="003876AE"/>
    <w:rsid w:val="00390470"/>
    <w:rsid w:val="00390D19"/>
    <w:rsid w:val="00391317"/>
    <w:rsid w:val="00392944"/>
    <w:rsid w:val="00393915"/>
    <w:rsid w:val="00395781"/>
    <w:rsid w:val="003962F3"/>
    <w:rsid w:val="00396955"/>
    <w:rsid w:val="003974C9"/>
    <w:rsid w:val="0039782B"/>
    <w:rsid w:val="003979BE"/>
    <w:rsid w:val="003A1035"/>
    <w:rsid w:val="003A1215"/>
    <w:rsid w:val="003A14B6"/>
    <w:rsid w:val="003A1688"/>
    <w:rsid w:val="003A24F4"/>
    <w:rsid w:val="003A2887"/>
    <w:rsid w:val="003A335F"/>
    <w:rsid w:val="003A3732"/>
    <w:rsid w:val="003A3945"/>
    <w:rsid w:val="003A3C5E"/>
    <w:rsid w:val="003A4963"/>
    <w:rsid w:val="003A5814"/>
    <w:rsid w:val="003A588B"/>
    <w:rsid w:val="003A5F5F"/>
    <w:rsid w:val="003A603A"/>
    <w:rsid w:val="003A6332"/>
    <w:rsid w:val="003A67EA"/>
    <w:rsid w:val="003A6FC9"/>
    <w:rsid w:val="003A7FBE"/>
    <w:rsid w:val="003B0528"/>
    <w:rsid w:val="003B0DF3"/>
    <w:rsid w:val="003B0E36"/>
    <w:rsid w:val="003B174F"/>
    <w:rsid w:val="003B348B"/>
    <w:rsid w:val="003B4DF7"/>
    <w:rsid w:val="003B6B05"/>
    <w:rsid w:val="003C04CF"/>
    <w:rsid w:val="003C126F"/>
    <w:rsid w:val="003C1E2C"/>
    <w:rsid w:val="003C22D1"/>
    <w:rsid w:val="003C30D6"/>
    <w:rsid w:val="003C329D"/>
    <w:rsid w:val="003C3624"/>
    <w:rsid w:val="003C3D03"/>
    <w:rsid w:val="003C474F"/>
    <w:rsid w:val="003C59A7"/>
    <w:rsid w:val="003C7AE9"/>
    <w:rsid w:val="003C7D30"/>
    <w:rsid w:val="003D013A"/>
    <w:rsid w:val="003D0B2A"/>
    <w:rsid w:val="003D1110"/>
    <w:rsid w:val="003D1F9E"/>
    <w:rsid w:val="003D35E4"/>
    <w:rsid w:val="003D3800"/>
    <w:rsid w:val="003D4CD1"/>
    <w:rsid w:val="003D616A"/>
    <w:rsid w:val="003D63EE"/>
    <w:rsid w:val="003D6876"/>
    <w:rsid w:val="003E1072"/>
    <w:rsid w:val="003E5918"/>
    <w:rsid w:val="003E6155"/>
    <w:rsid w:val="003E6273"/>
    <w:rsid w:val="003E747B"/>
    <w:rsid w:val="003E7BD7"/>
    <w:rsid w:val="003E7D39"/>
    <w:rsid w:val="003E7DF3"/>
    <w:rsid w:val="003F05A7"/>
    <w:rsid w:val="003F07FE"/>
    <w:rsid w:val="003F0851"/>
    <w:rsid w:val="003F09D6"/>
    <w:rsid w:val="003F0FE5"/>
    <w:rsid w:val="003F3715"/>
    <w:rsid w:val="003F388F"/>
    <w:rsid w:val="003F4187"/>
    <w:rsid w:val="003F6686"/>
    <w:rsid w:val="003F66C0"/>
    <w:rsid w:val="00400755"/>
    <w:rsid w:val="00400DB9"/>
    <w:rsid w:val="0040283C"/>
    <w:rsid w:val="00403793"/>
    <w:rsid w:val="004044CB"/>
    <w:rsid w:val="004046C9"/>
    <w:rsid w:val="0040525C"/>
    <w:rsid w:val="00405885"/>
    <w:rsid w:val="004067F5"/>
    <w:rsid w:val="00407077"/>
    <w:rsid w:val="0041216E"/>
    <w:rsid w:val="0041240F"/>
    <w:rsid w:val="00412624"/>
    <w:rsid w:val="004137F8"/>
    <w:rsid w:val="00413A5C"/>
    <w:rsid w:val="00413A84"/>
    <w:rsid w:val="00414311"/>
    <w:rsid w:val="00414DA1"/>
    <w:rsid w:val="00414FD5"/>
    <w:rsid w:val="00415629"/>
    <w:rsid w:val="00416AE4"/>
    <w:rsid w:val="0041736A"/>
    <w:rsid w:val="004174F7"/>
    <w:rsid w:val="00417B3F"/>
    <w:rsid w:val="00417B8F"/>
    <w:rsid w:val="004200B2"/>
    <w:rsid w:val="00420977"/>
    <w:rsid w:val="00420B05"/>
    <w:rsid w:val="004239E4"/>
    <w:rsid w:val="00423BD1"/>
    <w:rsid w:val="00423F69"/>
    <w:rsid w:val="00424C21"/>
    <w:rsid w:val="00425454"/>
    <w:rsid w:val="004276D6"/>
    <w:rsid w:val="004303D7"/>
    <w:rsid w:val="00431994"/>
    <w:rsid w:val="00431ABE"/>
    <w:rsid w:val="00433986"/>
    <w:rsid w:val="00433A64"/>
    <w:rsid w:val="00433FA0"/>
    <w:rsid w:val="00434221"/>
    <w:rsid w:val="00434FE4"/>
    <w:rsid w:val="00436890"/>
    <w:rsid w:val="0044143D"/>
    <w:rsid w:val="0044192C"/>
    <w:rsid w:val="00441E89"/>
    <w:rsid w:val="004428A8"/>
    <w:rsid w:val="00444AAD"/>
    <w:rsid w:val="00445158"/>
    <w:rsid w:val="004476A9"/>
    <w:rsid w:val="00447A80"/>
    <w:rsid w:val="0045064A"/>
    <w:rsid w:val="004507E7"/>
    <w:rsid w:val="00450CC6"/>
    <w:rsid w:val="00451465"/>
    <w:rsid w:val="00451A8C"/>
    <w:rsid w:val="00451F3A"/>
    <w:rsid w:val="00452928"/>
    <w:rsid w:val="00457683"/>
    <w:rsid w:val="00457790"/>
    <w:rsid w:val="00461B31"/>
    <w:rsid w:val="00462717"/>
    <w:rsid w:val="00462DCE"/>
    <w:rsid w:val="00464284"/>
    <w:rsid w:val="00466064"/>
    <w:rsid w:val="00467F0E"/>
    <w:rsid w:val="00471496"/>
    <w:rsid w:val="0047238C"/>
    <w:rsid w:val="004723D8"/>
    <w:rsid w:val="00472756"/>
    <w:rsid w:val="00473DBD"/>
    <w:rsid w:val="00474286"/>
    <w:rsid w:val="0047577D"/>
    <w:rsid w:val="00475928"/>
    <w:rsid w:val="0047657D"/>
    <w:rsid w:val="004765C7"/>
    <w:rsid w:val="0047698F"/>
    <w:rsid w:val="00477072"/>
    <w:rsid w:val="004800B4"/>
    <w:rsid w:val="004811BE"/>
    <w:rsid w:val="004819F4"/>
    <w:rsid w:val="004831E4"/>
    <w:rsid w:val="004845C7"/>
    <w:rsid w:val="00485413"/>
    <w:rsid w:val="00487B7E"/>
    <w:rsid w:val="00491B39"/>
    <w:rsid w:val="00492E98"/>
    <w:rsid w:val="0049383B"/>
    <w:rsid w:val="00495169"/>
    <w:rsid w:val="00495AEC"/>
    <w:rsid w:val="0049670B"/>
    <w:rsid w:val="004968BA"/>
    <w:rsid w:val="00496B80"/>
    <w:rsid w:val="00497197"/>
    <w:rsid w:val="004A019D"/>
    <w:rsid w:val="004A0259"/>
    <w:rsid w:val="004A1695"/>
    <w:rsid w:val="004A18DE"/>
    <w:rsid w:val="004A1DFE"/>
    <w:rsid w:val="004A2E57"/>
    <w:rsid w:val="004A2EA5"/>
    <w:rsid w:val="004A3737"/>
    <w:rsid w:val="004A3E01"/>
    <w:rsid w:val="004A41BB"/>
    <w:rsid w:val="004A4875"/>
    <w:rsid w:val="004A4FA1"/>
    <w:rsid w:val="004A6D4B"/>
    <w:rsid w:val="004A7DE0"/>
    <w:rsid w:val="004A7E4E"/>
    <w:rsid w:val="004A7F4A"/>
    <w:rsid w:val="004B002D"/>
    <w:rsid w:val="004B0BDA"/>
    <w:rsid w:val="004B1F92"/>
    <w:rsid w:val="004B4543"/>
    <w:rsid w:val="004B5434"/>
    <w:rsid w:val="004B6289"/>
    <w:rsid w:val="004B7601"/>
    <w:rsid w:val="004B7DF4"/>
    <w:rsid w:val="004C038C"/>
    <w:rsid w:val="004C2B3F"/>
    <w:rsid w:val="004C2BB4"/>
    <w:rsid w:val="004C4D03"/>
    <w:rsid w:val="004C7662"/>
    <w:rsid w:val="004C7686"/>
    <w:rsid w:val="004C7744"/>
    <w:rsid w:val="004D1935"/>
    <w:rsid w:val="004D1E85"/>
    <w:rsid w:val="004D1FA2"/>
    <w:rsid w:val="004D3311"/>
    <w:rsid w:val="004D350B"/>
    <w:rsid w:val="004D5EAA"/>
    <w:rsid w:val="004D626E"/>
    <w:rsid w:val="004D6E58"/>
    <w:rsid w:val="004D70A1"/>
    <w:rsid w:val="004D71EA"/>
    <w:rsid w:val="004D7733"/>
    <w:rsid w:val="004E092C"/>
    <w:rsid w:val="004E1558"/>
    <w:rsid w:val="004E24A6"/>
    <w:rsid w:val="004E2817"/>
    <w:rsid w:val="004E3215"/>
    <w:rsid w:val="004E3284"/>
    <w:rsid w:val="004E4B78"/>
    <w:rsid w:val="004E518D"/>
    <w:rsid w:val="004E5395"/>
    <w:rsid w:val="004E59A0"/>
    <w:rsid w:val="004E62C4"/>
    <w:rsid w:val="004E669F"/>
    <w:rsid w:val="004E6B67"/>
    <w:rsid w:val="004F03D2"/>
    <w:rsid w:val="004F1E03"/>
    <w:rsid w:val="004F34B8"/>
    <w:rsid w:val="004F3B29"/>
    <w:rsid w:val="004F4DE2"/>
    <w:rsid w:val="004F535A"/>
    <w:rsid w:val="004F7C54"/>
    <w:rsid w:val="005001C6"/>
    <w:rsid w:val="00501225"/>
    <w:rsid w:val="005020D6"/>
    <w:rsid w:val="00502590"/>
    <w:rsid w:val="005036F0"/>
    <w:rsid w:val="005062D0"/>
    <w:rsid w:val="0050767C"/>
    <w:rsid w:val="00507AD1"/>
    <w:rsid w:val="005101E2"/>
    <w:rsid w:val="005103CD"/>
    <w:rsid w:val="00510DED"/>
    <w:rsid w:val="00511291"/>
    <w:rsid w:val="0051173B"/>
    <w:rsid w:val="00512FF6"/>
    <w:rsid w:val="005137A7"/>
    <w:rsid w:val="00514639"/>
    <w:rsid w:val="00514E16"/>
    <w:rsid w:val="0051551C"/>
    <w:rsid w:val="00516D60"/>
    <w:rsid w:val="00516FAA"/>
    <w:rsid w:val="005172B7"/>
    <w:rsid w:val="0052429A"/>
    <w:rsid w:val="00525E7C"/>
    <w:rsid w:val="00527532"/>
    <w:rsid w:val="00530263"/>
    <w:rsid w:val="00530C64"/>
    <w:rsid w:val="005311E3"/>
    <w:rsid w:val="0053217A"/>
    <w:rsid w:val="005323AF"/>
    <w:rsid w:val="005331DE"/>
    <w:rsid w:val="005331E2"/>
    <w:rsid w:val="005335F4"/>
    <w:rsid w:val="00533AED"/>
    <w:rsid w:val="005361FE"/>
    <w:rsid w:val="00536A88"/>
    <w:rsid w:val="00540251"/>
    <w:rsid w:val="00541558"/>
    <w:rsid w:val="00541D5C"/>
    <w:rsid w:val="00542153"/>
    <w:rsid w:val="00542394"/>
    <w:rsid w:val="005432E0"/>
    <w:rsid w:val="00543682"/>
    <w:rsid w:val="00543D11"/>
    <w:rsid w:val="0054503C"/>
    <w:rsid w:val="00545B66"/>
    <w:rsid w:val="00545B8B"/>
    <w:rsid w:val="00546E4A"/>
    <w:rsid w:val="00547160"/>
    <w:rsid w:val="00550FA7"/>
    <w:rsid w:val="0055255F"/>
    <w:rsid w:val="005527BE"/>
    <w:rsid w:val="00552A3F"/>
    <w:rsid w:val="00552AD7"/>
    <w:rsid w:val="00552D0F"/>
    <w:rsid w:val="005544B7"/>
    <w:rsid w:val="00554DB7"/>
    <w:rsid w:val="00555084"/>
    <w:rsid w:val="00555201"/>
    <w:rsid w:val="00555660"/>
    <w:rsid w:val="00555FB2"/>
    <w:rsid w:val="00560A8F"/>
    <w:rsid w:val="00560F4C"/>
    <w:rsid w:val="00561E52"/>
    <w:rsid w:val="0056235C"/>
    <w:rsid w:val="005640FC"/>
    <w:rsid w:val="00564BC6"/>
    <w:rsid w:val="00567392"/>
    <w:rsid w:val="00570564"/>
    <w:rsid w:val="00570BDC"/>
    <w:rsid w:val="0057206C"/>
    <w:rsid w:val="00572208"/>
    <w:rsid w:val="00572EE3"/>
    <w:rsid w:val="0057366D"/>
    <w:rsid w:val="00573B99"/>
    <w:rsid w:val="00574414"/>
    <w:rsid w:val="00575316"/>
    <w:rsid w:val="00575C08"/>
    <w:rsid w:val="00576595"/>
    <w:rsid w:val="00576E23"/>
    <w:rsid w:val="005779A2"/>
    <w:rsid w:val="005804A5"/>
    <w:rsid w:val="005809E4"/>
    <w:rsid w:val="00582FE7"/>
    <w:rsid w:val="005844CF"/>
    <w:rsid w:val="005846B4"/>
    <w:rsid w:val="00584E18"/>
    <w:rsid w:val="00584F43"/>
    <w:rsid w:val="00585F99"/>
    <w:rsid w:val="00587ABC"/>
    <w:rsid w:val="005906D7"/>
    <w:rsid w:val="0059086B"/>
    <w:rsid w:val="00590E99"/>
    <w:rsid w:val="005914EC"/>
    <w:rsid w:val="005915D1"/>
    <w:rsid w:val="00591E7C"/>
    <w:rsid w:val="00592081"/>
    <w:rsid w:val="00592BD0"/>
    <w:rsid w:val="00592FDB"/>
    <w:rsid w:val="005937ED"/>
    <w:rsid w:val="00593BEC"/>
    <w:rsid w:val="0059478A"/>
    <w:rsid w:val="00595E97"/>
    <w:rsid w:val="005967FD"/>
    <w:rsid w:val="00597231"/>
    <w:rsid w:val="00597C4D"/>
    <w:rsid w:val="005A00C9"/>
    <w:rsid w:val="005A0337"/>
    <w:rsid w:val="005A1945"/>
    <w:rsid w:val="005A1D53"/>
    <w:rsid w:val="005A2CFE"/>
    <w:rsid w:val="005A3948"/>
    <w:rsid w:val="005A4965"/>
    <w:rsid w:val="005A4E4B"/>
    <w:rsid w:val="005A5348"/>
    <w:rsid w:val="005A6605"/>
    <w:rsid w:val="005A67E6"/>
    <w:rsid w:val="005A6AD7"/>
    <w:rsid w:val="005A74BB"/>
    <w:rsid w:val="005A76BE"/>
    <w:rsid w:val="005A79C6"/>
    <w:rsid w:val="005A7E78"/>
    <w:rsid w:val="005B0834"/>
    <w:rsid w:val="005B0AF7"/>
    <w:rsid w:val="005B0E17"/>
    <w:rsid w:val="005B1E93"/>
    <w:rsid w:val="005B3941"/>
    <w:rsid w:val="005B3D3E"/>
    <w:rsid w:val="005B40AE"/>
    <w:rsid w:val="005B44C7"/>
    <w:rsid w:val="005B4D54"/>
    <w:rsid w:val="005B5084"/>
    <w:rsid w:val="005B50A7"/>
    <w:rsid w:val="005B5AF2"/>
    <w:rsid w:val="005B6AE1"/>
    <w:rsid w:val="005B7B6D"/>
    <w:rsid w:val="005C0144"/>
    <w:rsid w:val="005C0684"/>
    <w:rsid w:val="005C0D01"/>
    <w:rsid w:val="005C154A"/>
    <w:rsid w:val="005C1810"/>
    <w:rsid w:val="005C1FAB"/>
    <w:rsid w:val="005C21A9"/>
    <w:rsid w:val="005C22E1"/>
    <w:rsid w:val="005C46DC"/>
    <w:rsid w:val="005C4B96"/>
    <w:rsid w:val="005C5ADB"/>
    <w:rsid w:val="005C5D05"/>
    <w:rsid w:val="005C6CE1"/>
    <w:rsid w:val="005C7BF8"/>
    <w:rsid w:val="005D043C"/>
    <w:rsid w:val="005D0BF6"/>
    <w:rsid w:val="005D153A"/>
    <w:rsid w:val="005D204E"/>
    <w:rsid w:val="005D2742"/>
    <w:rsid w:val="005D2899"/>
    <w:rsid w:val="005D2F8C"/>
    <w:rsid w:val="005D32AB"/>
    <w:rsid w:val="005D3708"/>
    <w:rsid w:val="005D51A5"/>
    <w:rsid w:val="005D5DAC"/>
    <w:rsid w:val="005D69FF"/>
    <w:rsid w:val="005D6EDC"/>
    <w:rsid w:val="005E0832"/>
    <w:rsid w:val="005E131F"/>
    <w:rsid w:val="005E13AD"/>
    <w:rsid w:val="005E15B3"/>
    <w:rsid w:val="005E296D"/>
    <w:rsid w:val="005E2ECB"/>
    <w:rsid w:val="005E43A9"/>
    <w:rsid w:val="005E4A79"/>
    <w:rsid w:val="005E4F23"/>
    <w:rsid w:val="005E5398"/>
    <w:rsid w:val="005E5D67"/>
    <w:rsid w:val="005E7291"/>
    <w:rsid w:val="005E782B"/>
    <w:rsid w:val="005E7989"/>
    <w:rsid w:val="005E7EFD"/>
    <w:rsid w:val="005F0A4F"/>
    <w:rsid w:val="005F35A2"/>
    <w:rsid w:val="005F5042"/>
    <w:rsid w:val="005F5D66"/>
    <w:rsid w:val="005F64A2"/>
    <w:rsid w:val="005F6BCE"/>
    <w:rsid w:val="00600FCF"/>
    <w:rsid w:val="00601B6A"/>
    <w:rsid w:val="00602120"/>
    <w:rsid w:val="00602317"/>
    <w:rsid w:val="006028E1"/>
    <w:rsid w:val="00603BAD"/>
    <w:rsid w:val="006042BA"/>
    <w:rsid w:val="00604DA3"/>
    <w:rsid w:val="00605B5F"/>
    <w:rsid w:val="00605F3B"/>
    <w:rsid w:val="006062B2"/>
    <w:rsid w:val="00607294"/>
    <w:rsid w:val="00607546"/>
    <w:rsid w:val="006077CC"/>
    <w:rsid w:val="00607E04"/>
    <w:rsid w:val="006104A3"/>
    <w:rsid w:val="006105C4"/>
    <w:rsid w:val="00610FC4"/>
    <w:rsid w:val="00611E90"/>
    <w:rsid w:val="006124D0"/>
    <w:rsid w:val="00612FAD"/>
    <w:rsid w:val="00613A2B"/>
    <w:rsid w:val="006143D8"/>
    <w:rsid w:val="00614B8E"/>
    <w:rsid w:val="006166B6"/>
    <w:rsid w:val="0061727C"/>
    <w:rsid w:val="006173C9"/>
    <w:rsid w:val="00620155"/>
    <w:rsid w:val="0062029E"/>
    <w:rsid w:val="00621254"/>
    <w:rsid w:val="0062290D"/>
    <w:rsid w:val="00623207"/>
    <w:rsid w:val="00623B53"/>
    <w:rsid w:val="00623BC3"/>
    <w:rsid w:val="00624108"/>
    <w:rsid w:val="00624D74"/>
    <w:rsid w:val="00626391"/>
    <w:rsid w:val="006266FC"/>
    <w:rsid w:val="00626766"/>
    <w:rsid w:val="00626EB2"/>
    <w:rsid w:val="006306D7"/>
    <w:rsid w:val="00630D3F"/>
    <w:rsid w:val="00631297"/>
    <w:rsid w:val="00631604"/>
    <w:rsid w:val="00632018"/>
    <w:rsid w:val="00632F72"/>
    <w:rsid w:val="0063366A"/>
    <w:rsid w:val="00633ABA"/>
    <w:rsid w:val="006340FD"/>
    <w:rsid w:val="006344CC"/>
    <w:rsid w:val="0063650A"/>
    <w:rsid w:val="00637687"/>
    <w:rsid w:val="00637968"/>
    <w:rsid w:val="0064004C"/>
    <w:rsid w:val="00640D82"/>
    <w:rsid w:val="0064170F"/>
    <w:rsid w:val="00643593"/>
    <w:rsid w:val="0064415A"/>
    <w:rsid w:val="00644203"/>
    <w:rsid w:val="00644C93"/>
    <w:rsid w:val="006453BA"/>
    <w:rsid w:val="00645678"/>
    <w:rsid w:val="006461AA"/>
    <w:rsid w:val="0064687D"/>
    <w:rsid w:val="00646E5D"/>
    <w:rsid w:val="00647773"/>
    <w:rsid w:val="00650078"/>
    <w:rsid w:val="00650422"/>
    <w:rsid w:val="0065066E"/>
    <w:rsid w:val="0065096A"/>
    <w:rsid w:val="00651040"/>
    <w:rsid w:val="006602F9"/>
    <w:rsid w:val="00660758"/>
    <w:rsid w:val="006623FD"/>
    <w:rsid w:val="00662F95"/>
    <w:rsid w:val="0066368B"/>
    <w:rsid w:val="00665346"/>
    <w:rsid w:val="006660C5"/>
    <w:rsid w:val="006661E5"/>
    <w:rsid w:val="006669C1"/>
    <w:rsid w:val="006675E2"/>
    <w:rsid w:val="00670744"/>
    <w:rsid w:val="00670C2B"/>
    <w:rsid w:val="00670F5B"/>
    <w:rsid w:val="00671DBB"/>
    <w:rsid w:val="00673499"/>
    <w:rsid w:val="00674562"/>
    <w:rsid w:val="00674A86"/>
    <w:rsid w:val="00674A94"/>
    <w:rsid w:val="00674E0A"/>
    <w:rsid w:val="00674FE8"/>
    <w:rsid w:val="00676D2A"/>
    <w:rsid w:val="006805B4"/>
    <w:rsid w:val="00680ACD"/>
    <w:rsid w:val="006811E2"/>
    <w:rsid w:val="00681F32"/>
    <w:rsid w:val="00683876"/>
    <w:rsid w:val="00683F78"/>
    <w:rsid w:val="00685847"/>
    <w:rsid w:val="00685B69"/>
    <w:rsid w:val="00685F91"/>
    <w:rsid w:val="006860CF"/>
    <w:rsid w:val="006864DE"/>
    <w:rsid w:val="0068686B"/>
    <w:rsid w:val="00686A32"/>
    <w:rsid w:val="00686A58"/>
    <w:rsid w:val="00686AE9"/>
    <w:rsid w:val="00686E35"/>
    <w:rsid w:val="00686EC8"/>
    <w:rsid w:val="006872CE"/>
    <w:rsid w:val="006900B7"/>
    <w:rsid w:val="00690B30"/>
    <w:rsid w:val="0069187A"/>
    <w:rsid w:val="0069278F"/>
    <w:rsid w:val="00692833"/>
    <w:rsid w:val="0069300D"/>
    <w:rsid w:val="006937BA"/>
    <w:rsid w:val="00693FE3"/>
    <w:rsid w:val="0069713A"/>
    <w:rsid w:val="006A0148"/>
    <w:rsid w:val="006A15FF"/>
    <w:rsid w:val="006A1AC6"/>
    <w:rsid w:val="006A2004"/>
    <w:rsid w:val="006A2D8D"/>
    <w:rsid w:val="006A3865"/>
    <w:rsid w:val="006A437C"/>
    <w:rsid w:val="006A46D4"/>
    <w:rsid w:val="006A500C"/>
    <w:rsid w:val="006A5526"/>
    <w:rsid w:val="006A56B5"/>
    <w:rsid w:val="006A5B8C"/>
    <w:rsid w:val="006A73B7"/>
    <w:rsid w:val="006B0B17"/>
    <w:rsid w:val="006B0F0D"/>
    <w:rsid w:val="006B1611"/>
    <w:rsid w:val="006B1CED"/>
    <w:rsid w:val="006B1D6E"/>
    <w:rsid w:val="006B2F1F"/>
    <w:rsid w:val="006B2F85"/>
    <w:rsid w:val="006B359C"/>
    <w:rsid w:val="006B3729"/>
    <w:rsid w:val="006B4CFB"/>
    <w:rsid w:val="006B4E9A"/>
    <w:rsid w:val="006B5B5A"/>
    <w:rsid w:val="006B645E"/>
    <w:rsid w:val="006B6788"/>
    <w:rsid w:val="006B7809"/>
    <w:rsid w:val="006C090A"/>
    <w:rsid w:val="006C10A9"/>
    <w:rsid w:val="006C21AF"/>
    <w:rsid w:val="006C3BB1"/>
    <w:rsid w:val="006C509C"/>
    <w:rsid w:val="006C6CCF"/>
    <w:rsid w:val="006C6D50"/>
    <w:rsid w:val="006C79CE"/>
    <w:rsid w:val="006C7F93"/>
    <w:rsid w:val="006D0221"/>
    <w:rsid w:val="006D0BD8"/>
    <w:rsid w:val="006D2159"/>
    <w:rsid w:val="006D249D"/>
    <w:rsid w:val="006D2F18"/>
    <w:rsid w:val="006D337E"/>
    <w:rsid w:val="006D4571"/>
    <w:rsid w:val="006D4F9D"/>
    <w:rsid w:val="006D59CF"/>
    <w:rsid w:val="006D5E2F"/>
    <w:rsid w:val="006D61CD"/>
    <w:rsid w:val="006D6AB2"/>
    <w:rsid w:val="006D6D46"/>
    <w:rsid w:val="006D7586"/>
    <w:rsid w:val="006D783E"/>
    <w:rsid w:val="006E18D6"/>
    <w:rsid w:val="006E206D"/>
    <w:rsid w:val="006E2C6C"/>
    <w:rsid w:val="006E3DF4"/>
    <w:rsid w:val="006E4778"/>
    <w:rsid w:val="006E60FC"/>
    <w:rsid w:val="006E65F8"/>
    <w:rsid w:val="006E6EEB"/>
    <w:rsid w:val="006E71D1"/>
    <w:rsid w:val="006F0AB7"/>
    <w:rsid w:val="006F17D0"/>
    <w:rsid w:val="006F2139"/>
    <w:rsid w:val="006F2432"/>
    <w:rsid w:val="006F3890"/>
    <w:rsid w:val="006F678B"/>
    <w:rsid w:val="006F67BE"/>
    <w:rsid w:val="006F74FC"/>
    <w:rsid w:val="006F7C5D"/>
    <w:rsid w:val="007018B6"/>
    <w:rsid w:val="00702137"/>
    <w:rsid w:val="00702482"/>
    <w:rsid w:val="00702C57"/>
    <w:rsid w:val="00703249"/>
    <w:rsid w:val="00703EE6"/>
    <w:rsid w:val="00704078"/>
    <w:rsid w:val="00704F95"/>
    <w:rsid w:val="007058A8"/>
    <w:rsid w:val="00705F81"/>
    <w:rsid w:val="007065EA"/>
    <w:rsid w:val="00706A2F"/>
    <w:rsid w:val="00706E6B"/>
    <w:rsid w:val="00707082"/>
    <w:rsid w:val="0070722D"/>
    <w:rsid w:val="007107FA"/>
    <w:rsid w:val="0071086B"/>
    <w:rsid w:val="0071104C"/>
    <w:rsid w:val="00711734"/>
    <w:rsid w:val="00712032"/>
    <w:rsid w:val="00712B92"/>
    <w:rsid w:val="00712E54"/>
    <w:rsid w:val="00713329"/>
    <w:rsid w:val="00714795"/>
    <w:rsid w:val="00714E93"/>
    <w:rsid w:val="00716117"/>
    <w:rsid w:val="00717A75"/>
    <w:rsid w:val="00717C0A"/>
    <w:rsid w:val="00720BD4"/>
    <w:rsid w:val="00720D03"/>
    <w:rsid w:val="007219B4"/>
    <w:rsid w:val="007226A4"/>
    <w:rsid w:val="00722EA3"/>
    <w:rsid w:val="00723716"/>
    <w:rsid w:val="007249E9"/>
    <w:rsid w:val="00724E24"/>
    <w:rsid w:val="007259C4"/>
    <w:rsid w:val="0072614F"/>
    <w:rsid w:val="0072710E"/>
    <w:rsid w:val="00731102"/>
    <w:rsid w:val="007346DE"/>
    <w:rsid w:val="00735666"/>
    <w:rsid w:val="007356F6"/>
    <w:rsid w:val="0073657F"/>
    <w:rsid w:val="00736F4D"/>
    <w:rsid w:val="007370E9"/>
    <w:rsid w:val="00737351"/>
    <w:rsid w:val="00737DD7"/>
    <w:rsid w:val="00737F93"/>
    <w:rsid w:val="00741222"/>
    <w:rsid w:val="007412C9"/>
    <w:rsid w:val="00743F08"/>
    <w:rsid w:val="00745A0F"/>
    <w:rsid w:val="00746041"/>
    <w:rsid w:val="007465D8"/>
    <w:rsid w:val="00750EF7"/>
    <w:rsid w:val="0075193F"/>
    <w:rsid w:val="00752022"/>
    <w:rsid w:val="00752051"/>
    <w:rsid w:val="007539A6"/>
    <w:rsid w:val="00753B02"/>
    <w:rsid w:val="0075540C"/>
    <w:rsid w:val="00755734"/>
    <w:rsid w:val="00755ACE"/>
    <w:rsid w:val="00756033"/>
    <w:rsid w:val="0075755B"/>
    <w:rsid w:val="00760B4A"/>
    <w:rsid w:val="00760CCA"/>
    <w:rsid w:val="007611F4"/>
    <w:rsid w:val="00761F00"/>
    <w:rsid w:val="00762184"/>
    <w:rsid w:val="007623BB"/>
    <w:rsid w:val="007634FC"/>
    <w:rsid w:val="007644A5"/>
    <w:rsid w:val="0076573D"/>
    <w:rsid w:val="00765A01"/>
    <w:rsid w:val="00765A45"/>
    <w:rsid w:val="007670A6"/>
    <w:rsid w:val="00770353"/>
    <w:rsid w:val="00770C19"/>
    <w:rsid w:val="00773EDF"/>
    <w:rsid w:val="00775D84"/>
    <w:rsid w:val="00776225"/>
    <w:rsid w:val="0077632C"/>
    <w:rsid w:val="0077667F"/>
    <w:rsid w:val="0077732E"/>
    <w:rsid w:val="00777990"/>
    <w:rsid w:val="007801C8"/>
    <w:rsid w:val="0078043E"/>
    <w:rsid w:val="00780B6F"/>
    <w:rsid w:val="00781186"/>
    <w:rsid w:val="007819D7"/>
    <w:rsid w:val="007836F9"/>
    <w:rsid w:val="00783D00"/>
    <w:rsid w:val="00784D8E"/>
    <w:rsid w:val="0078514D"/>
    <w:rsid w:val="00785371"/>
    <w:rsid w:val="0078585B"/>
    <w:rsid w:val="00786268"/>
    <w:rsid w:val="0078733D"/>
    <w:rsid w:val="00787C8C"/>
    <w:rsid w:val="0079199D"/>
    <w:rsid w:val="00791DB9"/>
    <w:rsid w:val="00791FCA"/>
    <w:rsid w:val="00793E1C"/>
    <w:rsid w:val="00794118"/>
    <w:rsid w:val="00795E06"/>
    <w:rsid w:val="00796A96"/>
    <w:rsid w:val="00796BBE"/>
    <w:rsid w:val="007A085C"/>
    <w:rsid w:val="007A0B61"/>
    <w:rsid w:val="007A194C"/>
    <w:rsid w:val="007A2A25"/>
    <w:rsid w:val="007A2CD2"/>
    <w:rsid w:val="007A2EF4"/>
    <w:rsid w:val="007A488D"/>
    <w:rsid w:val="007A7E1A"/>
    <w:rsid w:val="007B2DE0"/>
    <w:rsid w:val="007B30BB"/>
    <w:rsid w:val="007B3C6E"/>
    <w:rsid w:val="007B439E"/>
    <w:rsid w:val="007B5A1A"/>
    <w:rsid w:val="007B5AE1"/>
    <w:rsid w:val="007B64C7"/>
    <w:rsid w:val="007B6E22"/>
    <w:rsid w:val="007B6F38"/>
    <w:rsid w:val="007B78D1"/>
    <w:rsid w:val="007B7F51"/>
    <w:rsid w:val="007C025F"/>
    <w:rsid w:val="007C03A3"/>
    <w:rsid w:val="007C13A1"/>
    <w:rsid w:val="007C14E1"/>
    <w:rsid w:val="007C17B9"/>
    <w:rsid w:val="007C193C"/>
    <w:rsid w:val="007C2332"/>
    <w:rsid w:val="007C2783"/>
    <w:rsid w:val="007C394C"/>
    <w:rsid w:val="007C52E9"/>
    <w:rsid w:val="007C54B3"/>
    <w:rsid w:val="007C56FE"/>
    <w:rsid w:val="007C5E1E"/>
    <w:rsid w:val="007C5F2F"/>
    <w:rsid w:val="007C6566"/>
    <w:rsid w:val="007C7DF4"/>
    <w:rsid w:val="007C7DFD"/>
    <w:rsid w:val="007D05E8"/>
    <w:rsid w:val="007D13D6"/>
    <w:rsid w:val="007D2B7E"/>
    <w:rsid w:val="007D3B0A"/>
    <w:rsid w:val="007D4269"/>
    <w:rsid w:val="007D4581"/>
    <w:rsid w:val="007D4E23"/>
    <w:rsid w:val="007D51F9"/>
    <w:rsid w:val="007D65E9"/>
    <w:rsid w:val="007D6801"/>
    <w:rsid w:val="007D7401"/>
    <w:rsid w:val="007D797F"/>
    <w:rsid w:val="007D7ED6"/>
    <w:rsid w:val="007E1A4C"/>
    <w:rsid w:val="007E1D56"/>
    <w:rsid w:val="007E1EDC"/>
    <w:rsid w:val="007E3BB2"/>
    <w:rsid w:val="007E410C"/>
    <w:rsid w:val="007E51DB"/>
    <w:rsid w:val="007E545E"/>
    <w:rsid w:val="007E6A04"/>
    <w:rsid w:val="007E7700"/>
    <w:rsid w:val="007E7B56"/>
    <w:rsid w:val="007F0411"/>
    <w:rsid w:val="007F1AAB"/>
    <w:rsid w:val="007F238F"/>
    <w:rsid w:val="007F27C8"/>
    <w:rsid w:val="007F2CAC"/>
    <w:rsid w:val="007F30F6"/>
    <w:rsid w:val="007F40F4"/>
    <w:rsid w:val="007F5241"/>
    <w:rsid w:val="00800D70"/>
    <w:rsid w:val="00802B79"/>
    <w:rsid w:val="008041CE"/>
    <w:rsid w:val="008043EA"/>
    <w:rsid w:val="00804953"/>
    <w:rsid w:val="008052F4"/>
    <w:rsid w:val="00807161"/>
    <w:rsid w:val="00807227"/>
    <w:rsid w:val="008076D0"/>
    <w:rsid w:val="0081033A"/>
    <w:rsid w:val="008106C0"/>
    <w:rsid w:val="00811666"/>
    <w:rsid w:val="008122D2"/>
    <w:rsid w:val="008127F8"/>
    <w:rsid w:val="0081465D"/>
    <w:rsid w:val="0081600A"/>
    <w:rsid w:val="00816949"/>
    <w:rsid w:val="00820770"/>
    <w:rsid w:val="00820AB5"/>
    <w:rsid w:val="008211F8"/>
    <w:rsid w:val="008216AD"/>
    <w:rsid w:val="008218F9"/>
    <w:rsid w:val="00822126"/>
    <w:rsid w:val="00822805"/>
    <w:rsid w:val="00822BD9"/>
    <w:rsid w:val="00823AE2"/>
    <w:rsid w:val="008246DB"/>
    <w:rsid w:val="00825FA8"/>
    <w:rsid w:val="008264AF"/>
    <w:rsid w:val="00830243"/>
    <w:rsid w:val="00831DBA"/>
    <w:rsid w:val="00832114"/>
    <w:rsid w:val="00833E32"/>
    <w:rsid w:val="00834476"/>
    <w:rsid w:val="008349E9"/>
    <w:rsid w:val="008354BB"/>
    <w:rsid w:val="008357FB"/>
    <w:rsid w:val="00836C21"/>
    <w:rsid w:val="008418A0"/>
    <w:rsid w:val="00841A43"/>
    <w:rsid w:val="00842075"/>
    <w:rsid w:val="0084243B"/>
    <w:rsid w:val="008438F9"/>
    <w:rsid w:val="00843E3B"/>
    <w:rsid w:val="00844106"/>
    <w:rsid w:val="008466DF"/>
    <w:rsid w:val="008468D7"/>
    <w:rsid w:val="00847DB3"/>
    <w:rsid w:val="00847E0D"/>
    <w:rsid w:val="008503CF"/>
    <w:rsid w:val="008508AF"/>
    <w:rsid w:val="00850C56"/>
    <w:rsid w:val="0085212D"/>
    <w:rsid w:val="008522E1"/>
    <w:rsid w:val="00852BD4"/>
    <w:rsid w:val="00852FF8"/>
    <w:rsid w:val="00853B0C"/>
    <w:rsid w:val="00854484"/>
    <w:rsid w:val="00855B32"/>
    <w:rsid w:val="00855DA2"/>
    <w:rsid w:val="00855F70"/>
    <w:rsid w:val="00860C33"/>
    <w:rsid w:val="00861CE0"/>
    <w:rsid w:val="0086277F"/>
    <w:rsid w:val="00862A83"/>
    <w:rsid w:val="008635F1"/>
    <w:rsid w:val="00864140"/>
    <w:rsid w:val="00864399"/>
    <w:rsid w:val="008660B8"/>
    <w:rsid w:val="008662D8"/>
    <w:rsid w:val="008664AD"/>
    <w:rsid w:val="0086757F"/>
    <w:rsid w:val="00867CE1"/>
    <w:rsid w:val="00870CBE"/>
    <w:rsid w:val="008714C2"/>
    <w:rsid w:val="00871B69"/>
    <w:rsid w:val="008725E9"/>
    <w:rsid w:val="00872C39"/>
    <w:rsid w:val="00872F3B"/>
    <w:rsid w:val="0087366A"/>
    <w:rsid w:val="008738B5"/>
    <w:rsid w:val="00873E0B"/>
    <w:rsid w:val="008740B0"/>
    <w:rsid w:val="00874908"/>
    <w:rsid w:val="00874A9A"/>
    <w:rsid w:val="008752A6"/>
    <w:rsid w:val="00875DFB"/>
    <w:rsid w:val="00876386"/>
    <w:rsid w:val="00877E52"/>
    <w:rsid w:val="00877E59"/>
    <w:rsid w:val="00880393"/>
    <w:rsid w:val="0088058E"/>
    <w:rsid w:val="00881A8C"/>
    <w:rsid w:val="00883D78"/>
    <w:rsid w:val="008844A9"/>
    <w:rsid w:val="00884ACA"/>
    <w:rsid w:val="00886038"/>
    <w:rsid w:val="008863C6"/>
    <w:rsid w:val="0088651E"/>
    <w:rsid w:val="008869A1"/>
    <w:rsid w:val="00887652"/>
    <w:rsid w:val="00890FAB"/>
    <w:rsid w:val="00891932"/>
    <w:rsid w:val="00892436"/>
    <w:rsid w:val="00892E16"/>
    <w:rsid w:val="00892E97"/>
    <w:rsid w:val="00894874"/>
    <w:rsid w:val="00894A6B"/>
    <w:rsid w:val="008971E3"/>
    <w:rsid w:val="00897219"/>
    <w:rsid w:val="00897662"/>
    <w:rsid w:val="00897DBA"/>
    <w:rsid w:val="008A090F"/>
    <w:rsid w:val="008A11F6"/>
    <w:rsid w:val="008A243F"/>
    <w:rsid w:val="008A247C"/>
    <w:rsid w:val="008A2E4A"/>
    <w:rsid w:val="008A3B10"/>
    <w:rsid w:val="008A4062"/>
    <w:rsid w:val="008A40B7"/>
    <w:rsid w:val="008A41CC"/>
    <w:rsid w:val="008A49F3"/>
    <w:rsid w:val="008A4C52"/>
    <w:rsid w:val="008A65FE"/>
    <w:rsid w:val="008A7195"/>
    <w:rsid w:val="008A76FB"/>
    <w:rsid w:val="008B051E"/>
    <w:rsid w:val="008B0E02"/>
    <w:rsid w:val="008B1139"/>
    <w:rsid w:val="008B14FF"/>
    <w:rsid w:val="008B16BB"/>
    <w:rsid w:val="008B2D45"/>
    <w:rsid w:val="008B2DC0"/>
    <w:rsid w:val="008B33D5"/>
    <w:rsid w:val="008B37DC"/>
    <w:rsid w:val="008B3CC6"/>
    <w:rsid w:val="008B4B4C"/>
    <w:rsid w:val="008B4D24"/>
    <w:rsid w:val="008B4ECC"/>
    <w:rsid w:val="008B4F4D"/>
    <w:rsid w:val="008B7709"/>
    <w:rsid w:val="008B7957"/>
    <w:rsid w:val="008C0BAD"/>
    <w:rsid w:val="008C1E14"/>
    <w:rsid w:val="008C302C"/>
    <w:rsid w:val="008C3321"/>
    <w:rsid w:val="008C6C77"/>
    <w:rsid w:val="008C6D9C"/>
    <w:rsid w:val="008C7219"/>
    <w:rsid w:val="008D0167"/>
    <w:rsid w:val="008D0A46"/>
    <w:rsid w:val="008D1986"/>
    <w:rsid w:val="008D368F"/>
    <w:rsid w:val="008D419C"/>
    <w:rsid w:val="008D55B2"/>
    <w:rsid w:val="008D56B9"/>
    <w:rsid w:val="008D5CB9"/>
    <w:rsid w:val="008D6991"/>
    <w:rsid w:val="008E0149"/>
    <w:rsid w:val="008E1509"/>
    <w:rsid w:val="008E2627"/>
    <w:rsid w:val="008E26EA"/>
    <w:rsid w:val="008E37E1"/>
    <w:rsid w:val="008E47F8"/>
    <w:rsid w:val="008E5494"/>
    <w:rsid w:val="008E549B"/>
    <w:rsid w:val="008E5552"/>
    <w:rsid w:val="008E612B"/>
    <w:rsid w:val="008E6170"/>
    <w:rsid w:val="008E7246"/>
    <w:rsid w:val="008F0A2D"/>
    <w:rsid w:val="008F2F31"/>
    <w:rsid w:val="008F37FF"/>
    <w:rsid w:val="008F399E"/>
    <w:rsid w:val="008F3CA8"/>
    <w:rsid w:val="008F3CEB"/>
    <w:rsid w:val="00900EC1"/>
    <w:rsid w:val="00901126"/>
    <w:rsid w:val="00902FAD"/>
    <w:rsid w:val="00905FE5"/>
    <w:rsid w:val="009071FD"/>
    <w:rsid w:val="0090799C"/>
    <w:rsid w:val="00911579"/>
    <w:rsid w:val="00912EE7"/>
    <w:rsid w:val="00913182"/>
    <w:rsid w:val="00915252"/>
    <w:rsid w:val="00915873"/>
    <w:rsid w:val="00915B46"/>
    <w:rsid w:val="009207EF"/>
    <w:rsid w:val="0092086E"/>
    <w:rsid w:val="00920EA7"/>
    <w:rsid w:val="00920EED"/>
    <w:rsid w:val="009226A0"/>
    <w:rsid w:val="00922D3C"/>
    <w:rsid w:val="00924CD5"/>
    <w:rsid w:val="0092541F"/>
    <w:rsid w:val="00925C6C"/>
    <w:rsid w:val="00925DF7"/>
    <w:rsid w:val="009271FF"/>
    <w:rsid w:val="009272D4"/>
    <w:rsid w:val="00927BBA"/>
    <w:rsid w:val="00930BCF"/>
    <w:rsid w:val="00930C3E"/>
    <w:rsid w:val="00930EBD"/>
    <w:rsid w:val="00931B82"/>
    <w:rsid w:val="00931E27"/>
    <w:rsid w:val="00932567"/>
    <w:rsid w:val="009331C3"/>
    <w:rsid w:val="0093330B"/>
    <w:rsid w:val="00933648"/>
    <w:rsid w:val="00933FA4"/>
    <w:rsid w:val="00934C96"/>
    <w:rsid w:val="00934E3A"/>
    <w:rsid w:val="00935074"/>
    <w:rsid w:val="00936FFA"/>
    <w:rsid w:val="00940684"/>
    <w:rsid w:val="0094068C"/>
    <w:rsid w:val="0094143D"/>
    <w:rsid w:val="0094152C"/>
    <w:rsid w:val="00942B07"/>
    <w:rsid w:val="00942FA2"/>
    <w:rsid w:val="00944963"/>
    <w:rsid w:val="00944CDF"/>
    <w:rsid w:val="00945C7E"/>
    <w:rsid w:val="00946046"/>
    <w:rsid w:val="009473E9"/>
    <w:rsid w:val="00947409"/>
    <w:rsid w:val="00950365"/>
    <w:rsid w:val="00950FBD"/>
    <w:rsid w:val="00951354"/>
    <w:rsid w:val="00951B7F"/>
    <w:rsid w:val="00951DC4"/>
    <w:rsid w:val="009530AF"/>
    <w:rsid w:val="009535FD"/>
    <w:rsid w:val="00955982"/>
    <w:rsid w:val="00956222"/>
    <w:rsid w:val="009564E4"/>
    <w:rsid w:val="009569C0"/>
    <w:rsid w:val="00956ED4"/>
    <w:rsid w:val="009574DF"/>
    <w:rsid w:val="0095783B"/>
    <w:rsid w:val="00957AF6"/>
    <w:rsid w:val="00957EC7"/>
    <w:rsid w:val="009600FD"/>
    <w:rsid w:val="009601C5"/>
    <w:rsid w:val="00960761"/>
    <w:rsid w:val="0096194E"/>
    <w:rsid w:val="00961984"/>
    <w:rsid w:val="00961BDB"/>
    <w:rsid w:val="00962FEF"/>
    <w:rsid w:val="00963197"/>
    <w:rsid w:val="00964633"/>
    <w:rsid w:val="009652FD"/>
    <w:rsid w:val="00965EF8"/>
    <w:rsid w:val="009663E5"/>
    <w:rsid w:val="00966C0E"/>
    <w:rsid w:val="00966E7D"/>
    <w:rsid w:val="00967BD2"/>
    <w:rsid w:val="0097170D"/>
    <w:rsid w:val="00972689"/>
    <w:rsid w:val="00974250"/>
    <w:rsid w:val="0097442C"/>
    <w:rsid w:val="009768C3"/>
    <w:rsid w:val="00976F70"/>
    <w:rsid w:val="00977020"/>
    <w:rsid w:val="00982914"/>
    <w:rsid w:val="009831F5"/>
    <w:rsid w:val="00983351"/>
    <w:rsid w:val="009838B5"/>
    <w:rsid w:val="00984DD6"/>
    <w:rsid w:val="0098585F"/>
    <w:rsid w:val="00986220"/>
    <w:rsid w:val="0098665B"/>
    <w:rsid w:val="00986E0E"/>
    <w:rsid w:val="00987CDF"/>
    <w:rsid w:val="00990266"/>
    <w:rsid w:val="009920AB"/>
    <w:rsid w:val="00992DF2"/>
    <w:rsid w:val="00993516"/>
    <w:rsid w:val="009935D8"/>
    <w:rsid w:val="0099573A"/>
    <w:rsid w:val="00995765"/>
    <w:rsid w:val="00995B12"/>
    <w:rsid w:val="00996290"/>
    <w:rsid w:val="00996BF2"/>
    <w:rsid w:val="009979A9"/>
    <w:rsid w:val="009A140F"/>
    <w:rsid w:val="009A33FF"/>
    <w:rsid w:val="009A486D"/>
    <w:rsid w:val="009A6942"/>
    <w:rsid w:val="009A6A57"/>
    <w:rsid w:val="009A717D"/>
    <w:rsid w:val="009A7320"/>
    <w:rsid w:val="009B0A4F"/>
    <w:rsid w:val="009B1048"/>
    <w:rsid w:val="009B23EB"/>
    <w:rsid w:val="009B297B"/>
    <w:rsid w:val="009B2B49"/>
    <w:rsid w:val="009B2E96"/>
    <w:rsid w:val="009B34FD"/>
    <w:rsid w:val="009B552E"/>
    <w:rsid w:val="009B6D6A"/>
    <w:rsid w:val="009B7575"/>
    <w:rsid w:val="009B762D"/>
    <w:rsid w:val="009C00CC"/>
    <w:rsid w:val="009C03AB"/>
    <w:rsid w:val="009C0CD8"/>
    <w:rsid w:val="009C1DBB"/>
    <w:rsid w:val="009C329B"/>
    <w:rsid w:val="009C472D"/>
    <w:rsid w:val="009C6CAB"/>
    <w:rsid w:val="009C7D4B"/>
    <w:rsid w:val="009D0F42"/>
    <w:rsid w:val="009D1D91"/>
    <w:rsid w:val="009D2C0D"/>
    <w:rsid w:val="009D3018"/>
    <w:rsid w:val="009D3C78"/>
    <w:rsid w:val="009D50DA"/>
    <w:rsid w:val="009D6DDA"/>
    <w:rsid w:val="009D7297"/>
    <w:rsid w:val="009D7DD6"/>
    <w:rsid w:val="009E14BD"/>
    <w:rsid w:val="009E160E"/>
    <w:rsid w:val="009E1807"/>
    <w:rsid w:val="009E1ACA"/>
    <w:rsid w:val="009E20F4"/>
    <w:rsid w:val="009E2EB2"/>
    <w:rsid w:val="009E2EB7"/>
    <w:rsid w:val="009E3077"/>
    <w:rsid w:val="009E3EEB"/>
    <w:rsid w:val="009E438D"/>
    <w:rsid w:val="009E6DBB"/>
    <w:rsid w:val="009E751B"/>
    <w:rsid w:val="009F0C44"/>
    <w:rsid w:val="009F2093"/>
    <w:rsid w:val="009F2B19"/>
    <w:rsid w:val="009F3030"/>
    <w:rsid w:val="009F469F"/>
    <w:rsid w:val="009F54FB"/>
    <w:rsid w:val="009F5C2C"/>
    <w:rsid w:val="009F5D1C"/>
    <w:rsid w:val="009F6BDA"/>
    <w:rsid w:val="009F79CB"/>
    <w:rsid w:val="00A00FF7"/>
    <w:rsid w:val="00A01CF7"/>
    <w:rsid w:val="00A01E65"/>
    <w:rsid w:val="00A020A2"/>
    <w:rsid w:val="00A026D8"/>
    <w:rsid w:val="00A02A7B"/>
    <w:rsid w:val="00A02DDC"/>
    <w:rsid w:val="00A040B5"/>
    <w:rsid w:val="00A05095"/>
    <w:rsid w:val="00A06619"/>
    <w:rsid w:val="00A068FC"/>
    <w:rsid w:val="00A071B5"/>
    <w:rsid w:val="00A07AA7"/>
    <w:rsid w:val="00A122BE"/>
    <w:rsid w:val="00A12782"/>
    <w:rsid w:val="00A1289B"/>
    <w:rsid w:val="00A1350E"/>
    <w:rsid w:val="00A1437E"/>
    <w:rsid w:val="00A14979"/>
    <w:rsid w:val="00A14E66"/>
    <w:rsid w:val="00A161F2"/>
    <w:rsid w:val="00A167C4"/>
    <w:rsid w:val="00A167E7"/>
    <w:rsid w:val="00A16C7D"/>
    <w:rsid w:val="00A2024D"/>
    <w:rsid w:val="00A20E1C"/>
    <w:rsid w:val="00A20EFA"/>
    <w:rsid w:val="00A215C1"/>
    <w:rsid w:val="00A21BFA"/>
    <w:rsid w:val="00A224C5"/>
    <w:rsid w:val="00A227C8"/>
    <w:rsid w:val="00A23D75"/>
    <w:rsid w:val="00A23ECC"/>
    <w:rsid w:val="00A24567"/>
    <w:rsid w:val="00A253B7"/>
    <w:rsid w:val="00A256D7"/>
    <w:rsid w:val="00A25A0A"/>
    <w:rsid w:val="00A25DA5"/>
    <w:rsid w:val="00A30F92"/>
    <w:rsid w:val="00A310ED"/>
    <w:rsid w:val="00A3144E"/>
    <w:rsid w:val="00A31EAD"/>
    <w:rsid w:val="00A32287"/>
    <w:rsid w:val="00A32346"/>
    <w:rsid w:val="00A327AF"/>
    <w:rsid w:val="00A345B8"/>
    <w:rsid w:val="00A36799"/>
    <w:rsid w:val="00A367B5"/>
    <w:rsid w:val="00A37AE9"/>
    <w:rsid w:val="00A37F26"/>
    <w:rsid w:val="00A43F17"/>
    <w:rsid w:val="00A4448D"/>
    <w:rsid w:val="00A45585"/>
    <w:rsid w:val="00A457BE"/>
    <w:rsid w:val="00A46BBB"/>
    <w:rsid w:val="00A52D7F"/>
    <w:rsid w:val="00A5317A"/>
    <w:rsid w:val="00A54214"/>
    <w:rsid w:val="00A54657"/>
    <w:rsid w:val="00A5465B"/>
    <w:rsid w:val="00A54835"/>
    <w:rsid w:val="00A54D5C"/>
    <w:rsid w:val="00A54EEB"/>
    <w:rsid w:val="00A54F60"/>
    <w:rsid w:val="00A552C2"/>
    <w:rsid w:val="00A5534B"/>
    <w:rsid w:val="00A56383"/>
    <w:rsid w:val="00A565A8"/>
    <w:rsid w:val="00A5689A"/>
    <w:rsid w:val="00A57D00"/>
    <w:rsid w:val="00A616BF"/>
    <w:rsid w:val="00A6347E"/>
    <w:rsid w:val="00A6447D"/>
    <w:rsid w:val="00A64F3A"/>
    <w:rsid w:val="00A653EF"/>
    <w:rsid w:val="00A655E3"/>
    <w:rsid w:val="00A660B0"/>
    <w:rsid w:val="00A67B67"/>
    <w:rsid w:val="00A7296C"/>
    <w:rsid w:val="00A731C2"/>
    <w:rsid w:val="00A7395B"/>
    <w:rsid w:val="00A74ECB"/>
    <w:rsid w:val="00A75605"/>
    <w:rsid w:val="00A75FD6"/>
    <w:rsid w:val="00A76D80"/>
    <w:rsid w:val="00A77AC5"/>
    <w:rsid w:val="00A81B86"/>
    <w:rsid w:val="00A8262D"/>
    <w:rsid w:val="00A831D6"/>
    <w:rsid w:val="00A83C48"/>
    <w:rsid w:val="00A83F8A"/>
    <w:rsid w:val="00A84B1C"/>
    <w:rsid w:val="00A84C70"/>
    <w:rsid w:val="00A85E99"/>
    <w:rsid w:val="00A863DF"/>
    <w:rsid w:val="00A8671C"/>
    <w:rsid w:val="00A86FB1"/>
    <w:rsid w:val="00A8710D"/>
    <w:rsid w:val="00A87C86"/>
    <w:rsid w:val="00A87E1A"/>
    <w:rsid w:val="00A90438"/>
    <w:rsid w:val="00A91024"/>
    <w:rsid w:val="00A914D0"/>
    <w:rsid w:val="00A917AD"/>
    <w:rsid w:val="00A958F8"/>
    <w:rsid w:val="00A95CCC"/>
    <w:rsid w:val="00A95E7E"/>
    <w:rsid w:val="00A96AC6"/>
    <w:rsid w:val="00AA0269"/>
    <w:rsid w:val="00AA1B97"/>
    <w:rsid w:val="00AA2D9F"/>
    <w:rsid w:val="00AA304E"/>
    <w:rsid w:val="00AA4A44"/>
    <w:rsid w:val="00AA5463"/>
    <w:rsid w:val="00AA5465"/>
    <w:rsid w:val="00AA5547"/>
    <w:rsid w:val="00AA596C"/>
    <w:rsid w:val="00AA61B6"/>
    <w:rsid w:val="00AA67D8"/>
    <w:rsid w:val="00AA6A05"/>
    <w:rsid w:val="00AA77F5"/>
    <w:rsid w:val="00AA7861"/>
    <w:rsid w:val="00AB194B"/>
    <w:rsid w:val="00AB2A0C"/>
    <w:rsid w:val="00AB38FC"/>
    <w:rsid w:val="00AB46E9"/>
    <w:rsid w:val="00AB4B34"/>
    <w:rsid w:val="00AB4EB2"/>
    <w:rsid w:val="00AB5EEE"/>
    <w:rsid w:val="00AB6D96"/>
    <w:rsid w:val="00AB7337"/>
    <w:rsid w:val="00AB7415"/>
    <w:rsid w:val="00AC0437"/>
    <w:rsid w:val="00AC0A63"/>
    <w:rsid w:val="00AC0BE6"/>
    <w:rsid w:val="00AC1580"/>
    <w:rsid w:val="00AC2061"/>
    <w:rsid w:val="00AC339C"/>
    <w:rsid w:val="00AC3B96"/>
    <w:rsid w:val="00AC3E9B"/>
    <w:rsid w:val="00AC3EF9"/>
    <w:rsid w:val="00AC4014"/>
    <w:rsid w:val="00AC40C3"/>
    <w:rsid w:val="00AC51B2"/>
    <w:rsid w:val="00AC74D9"/>
    <w:rsid w:val="00AD0AC4"/>
    <w:rsid w:val="00AD0EBB"/>
    <w:rsid w:val="00AD1979"/>
    <w:rsid w:val="00AD289D"/>
    <w:rsid w:val="00AD2ADA"/>
    <w:rsid w:val="00AD38CB"/>
    <w:rsid w:val="00AD3AFF"/>
    <w:rsid w:val="00AD3F1E"/>
    <w:rsid w:val="00AE00C7"/>
    <w:rsid w:val="00AE01FC"/>
    <w:rsid w:val="00AE1897"/>
    <w:rsid w:val="00AE2B32"/>
    <w:rsid w:val="00AE2E9D"/>
    <w:rsid w:val="00AE363F"/>
    <w:rsid w:val="00AE3957"/>
    <w:rsid w:val="00AE559A"/>
    <w:rsid w:val="00AE5C56"/>
    <w:rsid w:val="00AE7B1F"/>
    <w:rsid w:val="00AF078C"/>
    <w:rsid w:val="00AF1167"/>
    <w:rsid w:val="00AF15EF"/>
    <w:rsid w:val="00AF1B41"/>
    <w:rsid w:val="00AF2A85"/>
    <w:rsid w:val="00AF2E52"/>
    <w:rsid w:val="00AF404F"/>
    <w:rsid w:val="00AF451C"/>
    <w:rsid w:val="00AF469F"/>
    <w:rsid w:val="00AF4868"/>
    <w:rsid w:val="00AF554F"/>
    <w:rsid w:val="00AF678E"/>
    <w:rsid w:val="00AF7695"/>
    <w:rsid w:val="00B0002E"/>
    <w:rsid w:val="00B01AA5"/>
    <w:rsid w:val="00B01BF5"/>
    <w:rsid w:val="00B01F6D"/>
    <w:rsid w:val="00B02171"/>
    <w:rsid w:val="00B02A7B"/>
    <w:rsid w:val="00B02D0E"/>
    <w:rsid w:val="00B02FC5"/>
    <w:rsid w:val="00B052F0"/>
    <w:rsid w:val="00B05438"/>
    <w:rsid w:val="00B06CC5"/>
    <w:rsid w:val="00B07E52"/>
    <w:rsid w:val="00B1185B"/>
    <w:rsid w:val="00B11DB0"/>
    <w:rsid w:val="00B12AA5"/>
    <w:rsid w:val="00B13444"/>
    <w:rsid w:val="00B14F31"/>
    <w:rsid w:val="00B14F75"/>
    <w:rsid w:val="00B16A1B"/>
    <w:rsid w:val="00B16ACC"/>
    <w:rsid w:val="00B16D11"/>
    <w:rsid w:val="00B16F1A"/>
    <w:rsid w:val="00B17271"/>
    <w:rsid w:val="00B17D2C"/>
    <w:rsid w:val="00B200D5"/>
    <w:rsid w:val="00B2231D"/>
    <w:rsid w:val="00B226B0"/>
    <w:rsid w:val="00B22882"/>
    <w:rsid w:val="00B234B4"/>
    <w:rsid w:val="00B23884"/>
    <w:rsid w:val="00B23FA9"/>
    <w:rsid w:val="00B245C4"/>
    <w:rsid w:val="00B26225"/>
    <w:rsid w:val="00B26229"/>
    <w:rsid w:val="00B269FC"/>
    <w:rsid w:val="00B27166"/>
    <w:rsid w:val="00B27796"/>
    <w:rsid w:val="00B3038B"/>
    <w:rsid w:val="00B3085D"/>
    <w:rsid w:val="00B309A0"/>
    <w:rsid w:val="00B30F75"/>
    <w:rsid w:val="00B3104D"/>
    <w:rsid w:val="00B31C77"/>
    <w:rsid w:val="00B35901"/>
    <w:rsid w:val="00B36D33"/>
    <w:rsid w:val="00B4046F"/>
    <w:rsid w:val="00B41243"/>
    <w:rsid w:val="00B43DAB"/>
    <w:rsid w:val="00B44C1D"/>
    <w:rsid w:val="00B45F79"/>
    <w:rsid w:val="00B50467"/>
    <w:rsid w:val="00B509EA"/>
    <w:rsid w:val="00B50B8F"/>
    <w:rsid w:val="00B50BCD"/>
    <w:rsid w:val="00B513EE"/>
    <w:rsid w:val="00B51F50"/>
    <w:rsid w:val="00B51F80"/>
    <w:rsid w:val="00B51FF7"/>
    <w:rsid w:val="00B52160"/>
    <w:rsid w:val="00B52480"/>
    <w:rsid w:val="00B5261B"/>
    <w:rsid w:val="00B5267E"/>
    <w:rsid w:val="00B52972"/>
    <w:rsid w:val="00B53060"/>
    <w:rsid w:val="00B54A62"/>
    <w:rsid w:val="00B55861"/>
    <w:rsid w:val="00B56720"/>
    <w:rsid w:val="00B56919"/>
    <w:rsid w:val="00B56E01"/>
    <w:rsid w:val="00B57968"/>
    <w:rsid w:val="00B600BA"/>
    <w:rsid w:val="00B60546"/>
    <w:rsid w:val="00B605A2"/>
    <w:rsid w:val="00B6067C"/>
    <w:rsid w:val="00B62AF3"/>
    <w:rsid w:val="00B62CCD"/>
    <w:rsid w:val="00B635A5"/>
    <w:rsid w:val="00B6462B"/>
    <w:rsid w:val="00B65221"/>
    <w:rsid w:val="00B66B63"/>
    <w:rsid w:val="00B67212"/>
    <w:rsid w:val="00B6782B"/>
    <w:rsid w:val="00B6797E"/>
    <w:rsid w:val="00B7193E"/>
    <w:rsid w:val="00B71C06"/>
    <w:rsid w:val="00B72A1C"/>
    <w:rsid w:val="00B733E3"/>
    <w:rsid w:val="00B73573"/>
    <w:rsid w:val="00B737B7"/>
    <w:rsid w:val="00B73A29"/>
    <w:rsid w:val="00B73FF8"/>
    <w:rsid w:val="00B74492"/>
    <w:rsid w:val="00B7459C"/>
    <w:rsid w:val="00B75080"/>
    <w:rsid w:val="00B75CE4"/>
    <w:rsid w:val="00B75DD5"/>
    <w:rsid w:val="00B769C0"/>
    <w:rsid w:val="00B77739"/>
    <w:rsid w:val="00B81887"/>
    <w:rsid w:val="00B82208"/>
    <w:rsid w:val="00B82C9B"/>
    <w:rsid w:val="00B83BBA"/>
    <w:rsid w:val="00B83EFC"/>
    <w:rsid w:val="00B8420A"/>
    <w:rsid w:val="00B8527C"/>
    <w:rsid w:val="00B85AF0"/>
    <w:rsid w:val="00B86629"/>
    <w:rsid w:val="00B86D78"/>
    <w:rsid w:val="00B86E3B"/>
    <w:rsid w:val="00B86F8C"/>
    <w:rsid w:val="00B878EA"/>
    <w:rsid w:val="00B91365"/>
    <w:rsid w:val="00B922C4"/>
    <w:rsid w:val="00B93006"/>
    <w:rsid w:val="00B93D48"/>
    <w:rsid w:val="00B949F1"/>
    <w:rsid w:val="00B94D09"/>
    <w:rsid w:val="00B96265"/>
    <w:rsid w:val="00B970EC"/>
    <w:rsid w:val="00B97434"/>
    <w:rsid w:val="00B9754C"/>
    <w:rsid w:val="00BA052D"/>
    <w:rsid w:val="00BA0EBD"/>
    <w:rsid w:val="00BA2149"/>
    <w:rsid w:val="00BA3493"/>
    <w:rsid w:val="00BA3F2F"/>
    <w:rsid w:val="00BA3FAF"/>
    <w:rsid w:val="00BA41CD"/>
    <w:rsid w:val="00BA5608"/>
    <w:rsid w:val="00BA69A9"/>
    <w:rsid w:val="00BA7537"/>
    <w:rsid w:val="00BA77A7"/>
    <w:rsid w:val="00BB0A9F"/>
    <w:rsid w:val="00BB14CE"/>
    <w:rsid w:val="00BB2160"/>
    <w:rsid w:val="00BB2AC5"/>
    <w:rsid w:val="00BB2E0F"/>
    <w:rsid w:val="00BB44C6"/>
    <w:rsid w:val="00BB4D34"/>
    <w:rsid w:val="00BB6DAC"/>
    <w:rsid w:val="00BB7551"/>
    <w:rsid w:val="00BC0046"/>
    <w:rsid w:val="00BC079C"/>
    <w:rsid w:val="00BC39A9"/>
    <w:rsid w:val="00BC3DE5"/>
    <w:rsid w:val="00BC495A"/>
    <w:rsid w:val="00BC4B15"/>
    <w:rsid w:val="00BC571E"/>
    <w:rsid w:val="00BC5E37"/>
    <w:rsid w:val="00BC7D03"/>
    <w:rsid w:val="00BC7E9D"/>
    <w:rsid w:val="00BD1D28"/>
    <w:rsid w:val="00BD3BC1"/>
    <w:rsid w:val="00BD668E"/>
    <w:rsid w:val="00BD773D"/>
    <w:rsid w:val="00BE066F"/>
    <w:rsid w:val="00BE13B1"/>
    <w:rsid w:val="00BE1D51"/>
    <w:rsid w:val="00BE41E6"/>
    <w:rsid w:val="00BE4B41"/>
    <w:rsid w:val="00BE59CA"/>
    <w:rsid w:val="00BE666A"/>
    <w:rsid w:val="00BE6E53"/>
    <w:rsid w:val="00BF01E6"/>
    <w:rsid w:val="00BF0BEB"/>
    <w:rsid w:val="00BF179C"/>
    <w:rsid w:val="00BF1E43"/>
    <w:rsid w:val="00BF26DA"/>
    <w:rsid w:val="00BF3EED"/>
    <w:rsid w:val="00BF4DF4"/>
    <w:rsid w:val="00BF54A0"/>
    <w:rsid w:val="00BF6389"/>
    <w:rsid w:val="00BF642F"/>
    <w:rsid w:val="00C00244"/>
    <w:rsid w:val="00C0106E"/>
    <w:rsid w:val="00C023FE"/>
    <w:rsid w:val="00C02A59"/>
    <w:rsid w:val="00C03128"/>
    <w:rsid w:val="00C03A5E"/>
    <w:rsid w:val="00C04167"/>
    <w:rsid w:val="00C057F5"/>
    <w:rsid w:val="00C05C2A"/>
    <w:rsid w:val="00C060E1"/>
    <w:rsid w:val="00C06F9A"/>
    <w:rsid w:val="00C07102"/>
    <w:rsid w:val="00C07140"/>
    <w:rsid w:val="00C10EBE"/>
    <w:rsid w:val="00C1124B"/>
    <w:rsid w:val="00C1222D"/>
    <w:rsid w:val="00C13847"/>
    <w:rsid w:val="00C143F6"/>
    <w:rsid w:val="00C16B78"/>
    <w:rsid w:val="00C16F93"/>
    <w:rsid w:val="00C17144"/>
    <w:rsid w:val="00C175A0"/>
    <w:rsid w:val="00C17AE8"/>
    <w:rsid w:val="00C2090D"/>
    <w:rsid w:val="00C2151A"/>
    <w:rsid w:val="00C21651"/>
    <w:rsid w:val="00C22AA2"/>
    <w:rsid w:val="00C26C7F"/>
    <w:rsid w:val="00C27614"/>
    <w:rsid w:val="00C277D0"/>
    <w:rsid w:val="00C30A7C"/>
    <w:rsid w:val="00C30BD0"/>
    <w:rsid w:val="00C32433"/>
    <w:rsid w:val="00C32D6B"/>
    <w:rsid w:val="00C3300D"/>
    <w:rsid w:val="00C3458C"/>
    <w:rsid w:val="00C34B89"/>
    <w:rsid w:val="00C35E48"/>
    <w:rsid w:val="00C37CCF"/>
    <w:rsid w:val="00C40646"/>
    <w:rsid w:val="00C4445C"/>
    <w:rsid w:val="00C44914"/>
    <w:rsid w:val="00C44DD7"/>
    <w:rsid w:val="00C465DF"/>
    <w:rsid w:val="00C46630"/>
    <w:rsid w:val="00C47488"/>
    <w:rsid w:val="00C47609"/>
    <w:rsid w:val="00C47824"/>
    <w:rsid w:val="00C523F1"/>
    <w:rsid w:val="00C52468"/>
    <w:rsid w:val="00C52742"/>
    <w:rsid w:val="00C52D88"/>
    <w:rsid w:val="00C53537"/>
    <w:rsid w:val="00C538ED"/>
    <w:rsid w:val="00C53AC0"/>
    <w:rsid w:val="00C5406B"/>
    <w:rsid w:val="00C56B21"/>
    <w:rsid w:val="00C57037"/>
    <w:rsid w:val="00C61073"/>
    <w:rsid w:val="00C61A28"/>
    <w:rsid w:val="00C61AE4"/>
    <w:rsid w:val="00C61B62"/>
    <w:rsid w:val="00C62E89"/>
    <w:rsid w:val="00C652D9"/>
    <w:rsid w:val="00C6590F"/>
    <w:rsid w:val="00C65B26"/>
    <w:rsid w:val="00C65CFD"/>
    <w:rsid w:val="00C660F0"/>
    <w:rsid w:val="00C66823"/>
    <w:rsid w:val="00C66C6E"/>
    <w:rsid w:val="00C6727D"/>
    <w:rsid w:val="00C70529"/>
    <w:rsid w:val="00C70722"/>
    <w:rsid w:val="00C70EF0"/>
    <w:rsid w:val="00C73151"/>
    <w:rsid w:val="00C73A7F"/>
    <w:rsid w:val="00C761C9"/>
    <w:rsid w:val="00C80F61"/>
    <w:rsid w:val="00C818AA"/>
    <w:rsid w:val="00C8387D"/>
    <w:rsid w:val="00C85317"/>
    <w:rsid w:val="00C86053"/>
    <w:rsid w:val="00C91077"/>
    <w:rsid w:val="00C9198C"/>
    <w:rsid w:val="00C91B0D"/>
    <w:rsid w:val="00C91CC1"/>
    <w:rsid w:val="00C92AC2"/>
    <w:rsid w:val="00C92DED"/>
    <w:rsid w:val="00C93882"/>
    <w:rsid w:val="00C9411D"/>
    <w:rsid w:val="00C9413F"/>
    <w:rsid w:val="00C962E7"/>
    <w:rsid w:val="00C96E7E"/>
    <w:rsid w:val="00CA04C1"/>
    <w:rsid w:val="00CA0772"/>
    <w:rsid w:val="00CA4B87"/>
    <w:rsid w:val="00CA532A"/>
    <w:rsid w:val="00CA6136"/>
    <w:rsid w:val="00CA625E"/>
    <w:rsid w:val="00CA75A0"/>
    <w:rsid w:val="00CB120E"/>
    <w:rsid w:val="00CB1D47"/>
    <w:rsid w:val="00CB3640"/>
    <w:rsid w:val="00CB4081"/>
    <w:rsid w:val="00CB4A87"/>
    <w:rsid w:val="00CB53FA"/>
    <w:rsid w:val="00CB570E"/>
    <w:rsid w:val="00CB63FD"/>
    <w:rsid w:val="00CB7D28"/>
    <w:rsid w:val="00CC0E5F"/>
    <w:rsid w:val="00CC151E"/>
    <w:rsid w:val="00CC22B1"/>
    <w:rsid w:val="00CC25DB"/>
    <w:rsid w:val="00CC3840"/>
    <w:rsid w:val="00CC4248"/>
    <w:rsid w:val="00CC44D5"/>
    <w:rsid w:val="00CC45A9"/>
    <w:rsid w:val="00CC548D"/>
    <w:rsid w:val="00CC5F1D"/>
    <w:rsid w:val="00CC6324"/>
    <w:rsid w:val="00CC6C92"/>
    <w:rsid w:val="00CD0A82"/>
    <w:rsid w:val="00CD11B3"/>
    <w:rsid w:val="00CD2257"/>
    <w:rsid w:val="00CD2B2A"/>
    <w:rsid w:val="00CD3035"/>
    <w:rsid w:val="00CD3B02"/>
    <w:rsid w:val="00CD490D"/>
    <w:rsid w:val="00CD4B23"/>
    <w:rsid w:val="00CD51CA"/>
    <w:rsid w:val="00CD52AA"/>
    <w:rsid w:val="00CD71AD"/>
    <w:rsid w:val="00CD72F0"/>
    <w:rsid w:val="00CE10D5"/>
    <w:rsid w:val="00CE1E2D"/>
    <w:rsid w:val="00CE1FBB"/>
    <w:rsid w:val="00CE203F"/>
    <w:rsid w:val="00CE2EB3"/>
    <w:rsid w:val="00CE3C13"/>
    <w:rsid w:val="00CE6BCB"/>
    <w:rsid w:val="00CE6F4F"/>
    <w:rsid w:val="00CE7062"/>
    <w:rsid w:val="00CE7A4B"/>
    <w:rsid w:val="00CF0238"/>
    <w:rsid w:val="00CF02E4"/>
    <w:rsid w:val="00CF047A"/>
    <w:rsid w:val="00CF1EA7"/>
    <w:rsid w:val="00CF2BC2"/>
    <w:rsid w:val="00CF305C"/>
    <w:rsid w:val="00CF414E"/>
    <w:rsid w:val="00CF4DA7"/>
    <w:rsid w:val="00CF4F53"/>
    <w:rsid w:val="00CF5637"/>
    <w:rsid w:val="00CF5BE8"/>
    <w:rsid w:val="00CF5E98"/>
    <w:rsid w:val="00CF645C"/>
    <w:rsid w:val="00CF6F08"/>
    <w:rsid w:val="00CF7064"/>
    <w:rsid w:val="00CF7626"/>
    <w:rsid w:val="00CF7742"/>
    <w:rsid w:val="00CF7ABA"/>
    <w:rsid w:val="00D005C5"/>
    <w:rsid w:val="00D008AC"/>
    <w:rsid w:val="00D0199D"/>
    <w:rsid w:val="00D037B2"/>
    <w:rsid w:val="00D03C39"/>
    <w:rsid w:val="00D065B6"/>
    <w:rsid w:val="00D06B8B"/>
    <w:rsid w:val="00D06E91"/>
    <w:rsid w:val="00D07404"/>
    <w:rsid w:val="00D07514"/>
    <w:rsid w:val="00D07CC8"/>
    <w:rsid w:val="00D100D9"/>
    <w:rsid w:val="00D11ABA"/>
    <w:rsid w:val="00D11DAF"/>
    <w:rsid w:val="00D14FEE"/>
    <w:rsid w:val="00D16FE3"/>
    <w:rsid w:val="00D21382"/>
    <w:rsid w:val="00D22653"/>
    <w:rsid w:val="00D23F7F"/>
    <w:rsid w:val="00D24E6B"/>
    <w:rsid w:val="00D25227"/>
    <w:rsid w:val="00D27361"/>
    <w:rsid w:val="00D274B6"/>
    <w:rsid w:val="00D2751C"/>
    <w:rsid w:val="00D30714"/>
    <w:rsid w:val="00D31BC4"/>
    <w:rsid w:val="00D31D3B"/>
    <w:rsid w:val="00D32516"/>
    <w:rsid w:val="00D32E17"/>
    <w:rsid w:val="00D32F9C"/>
    <w:rsid w:val="00D331C5"/>
    <w:rsid w:val="00D337F2"/>
    <w:rsid w:val="00D33A9F"/>
    <w:rsid w:val="00D33E81"/>
    <w:rsid w:val="00D3494E"/>
    <w:rsid w:val="00D35B71"/>
    <w:rsid w:val="00D364DB"/>
    <w:rsid w:val="00D36A7A"/>
    <w:rsid w:val="00D36CAC"/>
    <w:rsid w:val="00D4005E"/>
    <w:rsid w:val="00D40853"/>
    <w:rsid w:val="00D4105E"/>
    <w:rsid w:val="00D4108B"/>
    <w:rsid w:val="00D42381"/>
    <w:rsid w:val="00D42559"/>
    <w:rsid w:val="00D4316F"/>
    <w:rsid w:val="00D434C9"/>
    <w:rsid w:val="00D4417C"/>
    <w:rsid w:val="00D449A0"/>
    <w:rsid w:val="00D45E94"/>
    <w:rsid w:val="00D45EE3"/>
    <w:rsid w:val="00D46D6D"/>
    <w:rsid w:val="00D46DF2"/>
    <w:rsid w:val="00D476B6"/>
    <w:rsid w:val="00D478DE"/>
    <w:rsid w:val="00D4796F"/>
    <w:rsid w:val="00D50171"/>
    <w:rsid w:val="00D509E8"/>
    <w:rsid w:val="00D51284"/>
    <w:rsid w:val="00D512D6"/>
    <w:rsid w:val="00D53C01"/>
    <w:rsid w:val="00D543DF"/>
    <w:rsid w:val="00D54B21"/>
    <w:rsid w:val="00D5669E"/>
    <w:rsid w:val="00D602A2"/>
    <w:rsid w:val="00D61571"/>
    <w:rsid w:val="00D6157D"/>
    <w:rsid w:val="00D61729"/>
    <w:rsid w:val="00D618E3"/>
    <w:rsid w:val="00D6236F"/>
    <w:rsid w:val="00D62ED9"/>
    <w:rsid w:val="00D64E7B"/>
    <w:rsid w:val="00D65C5E"/>
    <w:rsid w:val="00D6757E"/>
    <w:rsid w:val="00D67FEE"/>
    <w:rsid w:val="00D71D8B"/>
    <w:rsid w:val="00D722AA"/>
    <w:rsid w:val="00D72A51"/>
    <w:rsid w:val="00D7307D"/>
    <w:rsid w:val="00D73418"/>
    <w:rsid w:val="00D80A73"/>
    <w:rsid w:val="00D81CD0"/>
    <w:rsid w:val="00D82628"/>
    <w:rsid w:val="00D82DCB"/>
    <w:rsid w:val="00D82FE4"/>
    <w:rsid w:val="00D8407D"/>
    <w:rsid w:val="00D846DA"/>
    <w:rsid w:val="00D850E8"/>
    <w:rsid w:val="00D8510D"/>
    <w:rsid w:val="00D86B4D"/>
    <w:rsid w:val="00D873CD"/>
    <w:rsid w:val="00D900B8"/>
    <w:rsid w:val="00D916D8"/>
    <w:rsid w:val="00D91E1E"/>
    <w:rsid w:val="00D92CFA"/>
    <w:rsid w:val="00D931E7"/>
    <w:rsid w:val="00D9377F"/>
    <w:rsid w:val="00D96F5A"/>
    <w:rsid w:val="00D97729"/>
    <w:rsid w:val="00DA04CC"/>
    <w:rsid w:val="00DA0C3C"/>
    <w:rsid w:val="00DA17DB"/>
    <w:rsid w:val="00DA1C39"/>
    <w:rsid w:val="00DA1EAC"/>
    <w:rsid w:val="00DA27E2"/>
    <w:rsid w:val="00DA3207"/>
    <w:rsid w:val="00DA33C4"/>
    <w:rsid w:val="00DA6E90"/>
    <w:rsid w:val="00DB00CB"/>
    <w:rsid w:val="00DB01EC"/>
    <w:rsid w:val="00DB0731"/>
    <w:rsid w:val="00DB0C58"/>
    <w:rsid w:val="00DB15CE"/>
    <w:rsid w:val="00DB2274"/>
    <w:rsid w:val="00DB37EB"/>
    <w:rsid w:val="00DB4F97"/>
    <w:rsid w:val="00DB55E2"/>
    <w:rsid w:val="00DB66A1"/>
    <w:rsid w:val="00DB7AA8"/>
    <w:rsid w:val="00DC0FA2"/>
    <w:rsid w:val="00DC2962"/>
    <w:rsid w:val="00DC29DC"/>
    <w:rsid w:val="00DC3140"/>
    <w:rsid w:val="00DC40A1"/>
    <w:rsid w:val="00DC599D"/>
    <w:rsid w:val="00DC5D77"/>
    <w:rsid w:val="00DC6385"/>
    <w:rsid w:val="00DC694F"/>
    <w:rsid w:val="00DC6E4C"/>
    <w:rsid w:val="00DC7297"/>
    <w:rsid w:val="00DD02D8"/>
    <w:rsid w:val="00DD07A1"/>
    <w:rsid w:val="00DD14DF"/>
    <w:rsid w:val="00DD1C15"/>
    <w:rsid w:val="00DD37BC"/>
    <w:rsid w:val="00DD4836"/>
    <w:rsid w:val="00DD48DD"/>
    <w:rsid w:val="00DD563F"/>
    <w:rsid w:val="00DD6DA5"/>
    <w:rsid w:val="00DD75C1"/>
    <w:rsid w:val="00DD7D54"/>
    <w:rsid w:val="00DE1488"/>
    <w:rsid w:val="00DE164B"/>
    <w:rsid w:val="00DE16EB"/>
    <w:rsid w:val="00DE17E1"/>
    <w:rsid w:val="00DE20D4"/>
    <w:rsid w:val="00DE2A60"/>
    <w:rsid w:val="00DE43DA"/>
    <w:rsid w:val="00DE4D01"/>
    <w:rsid w:val="00DE53DB"/>
    <w:rsid w:val="00DE581D"/>
    <w:rsid w:val="00DE6698"/>
    <w:rsid w:val="00DE7D17"/>
    <w:rsid w:val="00DF094C"/>
    <w:rsid w:val="00DF1348"/>
    <w:rsid w:val="00DF1875"/>
    <w:rsid w:val="00DF22C3"/>
    <w:rsid w:val="00DF2E71"/>
    <w:rsid w:val="00DF32CA"/>
    <w:rsid w:val="00DF4DCC"/>
    <w:rsid w:val="00DF5C66"/>
    <w:rsid w:val="00E00EB5"/>
    <w:rsid w:val="00E01460"/>
    <w:rsid w:val="00E01E10"/>
    <w:rsid w:val="00E02DC4"/>
    <w:rsid w:val="00E03ABE"/>
    <w:rsid w:val="00E05474"/>
    <w:rsid w:val="00E05D01"/>
    <w:rsid w:val="00E05EEC"/>
    <w:rsid w:val="00E06322"/>
    <w:rsid w:val="00E0735F"/>
    <w:rsid w:val="00E07B31"/>
    <w:rsid w:val="00E116F5"/>
    <w:rsid w:val="00E128AB"/>
    <w:rsid w:val="00E1303B"/>
    <w:rsid w:val="00E130BD"/>
    <w:rsid w:val="00E1387C"/>
    <w:rsid w:val="00E138B3"/>
    <w:rsid w:val="00E15794"/>
    <w:rsid w:val="00E16E00"/>
    <w:rsid w:val="00E17334"/>
    <w:rsid w:val="00E20980"/>
    <w:rsid w:val="00E21D91"/>
    <w:rsid w:val="00E224E4"/>
    <w:rsid w:val="00E22768"/>
    <w:rsid w:val="00E22B37"/>
    <w:rsid w:val="00E249B2"/>
    <w:rsid w:val="00E24B01"/>
    <w:rsid w:val="00E24C5B"/>
    <w:rsid w:val="00E25720"/>
    <w:rsid w:val="00E25E3A"/>
    <w:rsid w:val="00E25EFB"/>
    <w:rsid w:val="00E26697"/>
    <w:rsid w:val="00E26AB3"/>
    <w:rsid w:val="00E30DC3"/>
    <w:rsid w:val="00E30F0C"/>
    <w:rsid w:val="00E324AA"/>
    <w:rsid w:val="00E33A3F"/>
    <w:rsid w:val="00E33CCC"/>
    <w:rsid w:val="00E341A9"/>
    <w:rsid w:val="00E35E2B"/>
    <w:rsid w:val="00E36A3C"/>
    <w:rsid w:val="00E40046"/>
    <w:rsid w:val="00E40126"/>
    <w:rsid w:val="00E4033E"/>
    <w:rsid w:val="00E417CA"/>
    <w:rsid w:val="00E4357E"/>
    <w:rsid w:val="00E437E5"/>
    <w:rsid w:val="00E439E0"/>
    <w:rsid w:val="00E44680"/>
    <w:rsid w:val="00E4538E"/>
    <w:rsid w:val="00E4603C"/>
    <w:rsid w:val="00E5058A"/>
    <w:rsid w:val="00E52969"/>
    <w:rsid w:val="00E52B36"/>
    <w:rsid w:val="00E5333B"/>
    <w:rsid w:val="00E53980"/>
    <w:rsid w:val="00E53B4D"/>
    <w:rsid w:val="00E5650C"/>
    <w:rsid w:val="00E579FC"/>
    <w:rsid w:val="00E60B19"/>
    <w:rsid w:val="00E62575"/>
    <w:rsid w:val="00E62AD3"/>
    <w:rsid w:val="00E63385"/>
    <w:rsid w:val="00E6351A"/>
    <w:rsid w:val="00E638B9"/>
    <w:rsid w:val="00E646D1"/>
    <w:rsid w:val="00E64D38"/>
    <w:rsid w:val="00E667B7"/>
    <w:rsid w:val="00E67135"/>
    <w:rsid w:val="00E67998"/>
    <w:rsid w:val="00E709BB"/>
    <w:rsid w:val="00E71844"/>
    <w:rsid w:val="00E7244A"/>
    <w:rsid w:val="00E72DA2"/>
    <w:rsid w:val="00E72FAF"/>
    <w:rsid w:val="00E72FBF"/>
    <w:rsid w:val="00E734FD"/>
    <w:rsid w:val="00E73CE3"/>
    <w:rsid w:val="00E74EB0"/>
    <w:rsid w:val="00E76795"/>
    <w:rsid w:val="00E77266"/>
    <w:rsid w:val="00E8035F"/>
    <w:rsid w:val="00E80487"/>
    <w:rsid w:val="00E80675"/>
    <w:rsid w:val="00E808B4"/>
    <w:rsid w:val="00E81594"/>
    <w:rsid w:val="00E81D3F"/>
    <w:rsid w:val="00E822D4"/>
    <w:rsid w:val="00E82BB3"/>
    <w:rsid w:val="00E82C28"/>
    <w:rsid w:val="00E83835"/>
    <w:rsid w:val="00E839EB"/>
    <w:rsid w:val="00E840F4"/>
    <w:rsid w:val="00E84922"/>
    <w:rsid w:val="00E85390"/>
    <w:rsid w:val="00E91656"/>
    <w:rsid w:val="00E9177F"/>
    <w:rsid w:val="00E921BF"/>
    <w:rsid w:val="00E93328"/>
    <w:rsid w:val="00E93829"/>
    <w:rsid w:val="00E93DFB"/>
    <w:rsid w:val="00E944EB"/>
    <w:rsid w:val="00E94DD1"/>
    <w:rsid w:val="00E970D3"/>
    <w:rsid w:val="00E97722"/>
    <w:rsid w:val="00E97B47"/>
    <w:rsid w:val="00E97DEC"/>
    <w:rsid w:val="00EA1324"/>
    <w:rsid w:val="00EA1D84"/>
    <w:rsid w:val="00EA2C34"/>
    <w:rsid w:val="00EA3837"/>
    <w:rsid w:val="00EA3B28"/>
    <w:rsid w:val="00EA4EE3"/>
    <w:rsid w:val="00EA504E"/>
    <w:rsid w:val="00EA55F6"/>
    <w:rsid w:val="00EA5A5E"/>
    <w:rsid w:val="00EA6781"/>
    <w:rsid w:val="00EA725C"/>
    <w:rsid w:val="00EA7769"/>
    <w:rsid w:val="00EB0C31"/>
    <w:rsid w:val="00EB0CC6"/>
    <w:rsid w:val="00EB16E4"/>
    <w:rsid w:val="00EB256E"/>
    <w:rsid w:val="00EB4652"/>
    <w:rsid w:val="00EB5569"/>
    <w:rsid w:val="00EB5ECE"/>
    <w:rsid w:val="00EB5FA9"/>
    <w:rsid w:val="00EB71DF"/>
    <w:rsid w:val="00EC212C"/>
    <w:rsid w:val="00EC3166"/>
    <w:rsid w:val="00EC3F1A"/>
    <w:rsid w:val="00EC47A5"/>
    <w:rsid w:val="00EC5F40"/>
    <w:rsid w:val="00EC7D32"/>
    <w:rsid w:val="00ED0746"/>
    <w:rsid w:val="00ED149A"/>
    <w:rsid w:val="00ED2C1A"/>
    <w:rsid w:val="00ED43C8"/>
    <w:rsid w:val="00ED4DC3"/>
    <w:rsid w:val="00ED50BD"/>
    <w:rsid w:val="00ED51A3"/>
    <w:rsid w:val="00ED52BA"/>
    <w:rsid w:val="00ED5A15"/>
    <w:rsid w:val="00ED6114"/>
    <w:rsid w:val="00ED6235"/>
    <w:rsid w:val="00EE0587"/>
    <w:rsid w:val="00EE071A"/>
    <w:rsid w:val="00EE0899"/>
    <w:rsid w:val="00EE1B96"/>
    <w:rsid w:val="00EE22FF"/>
    <w:rsid w:val="00EE2359"/>
    <w:rsid w:val="00EE29C9"/>
    <w:rsid w:val="00EE3591"/>
    <w:rsid w:val="00EE3B64"/>
    <w:rsid w:val="00EE5633"/>
    <w:rsid w:val="00EE56CB"/>
    <w:rsid w:val="00EE5980"/>
    <w:rsid w:val="00EE67A3"/>
    <w:rsid w:val="00EE77D1"/>
    <w:rsid w:val="00EF0908"/>
    <w:rsid w:val="00EF11F3"/>
    <w:rsid w:val="00EF124F"/>
    <w:rsid w:val="00EF14DE"/>
    <w:rsid w:val="00EF2032"/>
    <w:rsid w:val="00EF24A9"/>
    <w:rsid w:val="00EF5A49"/>
    <w:rsid w:val="00EF5F1E"/>
    <w:rsid w:val="00EF6B9F"/>
    <w:rsid w:val="00F00450"/>
    <w:rsid w:val="00F004B2"/>
    <w:rsid w:val="00F005F9"/>
    <w:rsid w:val="00F008C7"/>
    <w:rsid w:val="00F0129C"/>
    <w:rsid w:val="00F0261A"/>
    <w:rsid w:val="00F02760"/>
    <w:rsid w:val="00F02B34"/>
    <w:rsid w:val="00F07109"/>
    <w:rsid w:val="00F13794"/>
    <w:rsid w:val="00F13A0E"/>
    <w:rsid w:val="00F1497B"/>
    <w:rsid w:val="00F14A62"/>
    <w:rsid w:val="00F155F4"/>
    <w:rsid w:val="00F17898"/>
    <w:rsid w:val="00F207C2"/>
    <w:rsid w:val="00F20AD3"/>
    <w:rsid w:val="00F20FFF"/>
    <w:rsid w:val="00F2124F"/>
    <w:rsid w:val="00F21CBA"/>
    <w:rsid w:val="00F22077"/>
    <w:rsid w:val="00F2207B"/>
    <w:rsid w:val="00F2278C"/>
    <w:rsid w:val="00F22839"/>
    <w:rsid w:val="00F22841"/>
    <w:rsid w:val="00F243E7"/>
    <w:rsid w:val="00F2502A"/>
    <w:rsid w:val="00F251AE"/>
    <w:rsid w:val="00F252FD"/>
    <w:rsid w:val="00F2688B"/>
    <w:rsid w:val="00F27329"/>
    <w:rsid w:val="00F30495"/>
    <w:rsid w:val="00F32485"/>
    <w:rsid w:val="00F32814"/>
    <w:rsid w:val="00F333A2"/>
    <w:rsid w:val="00F333B7"/>
    <w:rsid w:val="00F3417A"/>
    <w:rsid w:val="00F351B9"/>
    <w:rsid w:val="00F36566"/>
    <w:rsid w:val="00F368DE"/>
    <w:rsid w:val="00F40213"/>
    <w:rsid w:val="00F406A5"/>
    <w:rsid w:val="00F41701"/>
    <w:rsid w:val="00F4288A"/>
    <w:rsid w:val="00F43A10"/>
    <w:rsid w:val="00F45DFC"/>
    <w:rsid w:val="00F4636A"/>
    <w:rsid w:val="00F468AE"/>
    <w:rsid w:val="00F46CDC"/>
    <w:rsid w:val="00F474F8"/>
    <w:rsid w:val="00F47E9D"/>
    <w:rsid w:val="00F5213C"/>
    <w:rsid w:val="00F524AC"/>
    <w:rsid w:val="00F527C4"/>
    <w:rsid w:val="00F52D6E"/>
    <w:rsid w:val="00F53E41"/>
    <w:rsid w:val="00F54F8D"/>
    <w:rsid w:val="00F5593C"/>
    <w:rsid w:val="00F567E1"/>
    <w:rsid w:val="00F60325"/>
    <w:rsid w:val="00F60AC6"/>
    <w:rsid w:val="00F60C1B"/>
    <w:rsid w:val="00F6254A"/>
    <w:rsid w:val="00F628A9"/>
    <w:rsid w:val="00F6384F"/>
    <w:rsid w:val="00F63DB9"/>
    <w:rsid w:val="00F64850"/>
    <w:rsid w:val="00F65EA2"/>
    <w:rsid w:val="00F67339"/>
    <w:rsid w:val="00F700A5"/>
    <w:rsid w:val="00F707C0"/>
    <w:rsid w:val="00F70C78"/>
    <w:rsid w:val="00F70F40"/>
    <w:rsid w:val="00F71995"/>
    <w:rsid w:val="00F732D5"/>
    <w:rsid w:val="00F739B9"/>
    <w:rsid w:val="00F749C0"/>
    <w:rsid w:val="00F74A3C"/>
    <w:rsid w:val="00F7589C"/>
    <w:rsid w:val="00F77EC0"/>
    <w:rsid w:val="00F80255"/>
    <w:rsid w:val="00F81D48"/>
    <w:rsid w:val="00F82E9F"/>
    <w:rsid w:val="00F83B0E"/>
    <w:rsid w:val="00F83E3A"/>
    <w:rsid w:val="00F845B2"/>
    <w:rsid w:val="00F849F2"/>
    <w:rsid w:val="00F85F4B"/>
    <w:rsid w:val="00F90760"/>
    <w:rsid w:val="00F908D4"/>
    <w:rsid w:val="00F91D5B"/>
    <w:rsid w:val="00F91F56"/>
    <w:rsid w:val="00F92937"/>
    <w:rsid w:val="00F92AC3"/>
    <w:rsid w:val="00F933A2"/>
    <w:rsid w:val="00F94ABD"/>
    <w:rsid w:val="00F95589"/>
    <w:rsid w:val="00F96DA4"/>
    <w:rsid w:val="00F96DA7"/>
    <w:rsid w:val="00FA01D6"/>
    <w:rsid w:val="00FA2226"/>
    <w:rsid w:val="00FA2528"/>
    <w:rsid w:val="00FA315C"/>
    <w:rsid w:val="00FA3A20"/>
    <w:rsid w:val="00FA432C"/>
    <w:rsid w:val="00FA49A6"/>
    <w:rsid w:val="00FA4CD4"/>
    <w:rsid w:val="00FA6361"/>
    <w:rsid w:val="00FA6BE0"/>
    <w:rsid w:val="00FA7303"/>
    <w:rsid w:val="00FB0D06"/>
    <w:rsid w:val="00FB0D34"/>
    <w:rsid w:val="00FB1405"/>
    <w:rsid w:val="00FB1443"/>
    <w:rsid w:val="00FB1AE7"/>
    <w:rsid w:val="00FB1E66"/>
    <w:rsid w:val="00FB2D53"/>
    <w:rsid w:val="00FB31E3"/>
    <w:rsid w:val="00FB3B79"/>
    <w:rsid w:val="00FB479E"/>
    <w:rsid w:val="00FB55F0"/>
    <w:rsid w:val="00FB5C14"/>
    <w:rsid w:val="00FB6648"/>
    <w:rsid w:val="00FB733A"/>
    <w:rsid w:val="00FB79E3"/>
    <w:rsid w:val="00FC0B94"/>
    <w:rsid w:val="00FC290E"/>
    <w:rsid w:val="00FC3241"/>
    <w:rsid w:val="00FC3E0E"/>
    <w:rsid w:val="00FC3F3F"/>
    <w:rsid w:val="00FC3F66"/>
    <w:rsid w:val="00FC4CCC"/>
    <w:rsid w:val="00FC5234"/>
    <w:rsid w:val="00FC6881"/>
    <w:rsid w:val="00FC6C12"/>
    <w:rsid w:val="00FC7082"/>
    <w:rsid w:val="00FC7A32"/>
    <w:rsid w:val="00FC7BAE"/>
    <w:rsid w:val="00FD0F57"/>
    <w:rsid w:val="00FD1593"/>
    <w:rsid w:val="00FD2542"/>
    <w:rsid w:val="00FD2876"/>
    <w:rsid w:val="00FD2D0C"/>
    <w:rsid w:val="00FD482F"/>
    <w:rsid w:val="00FD4E52"/>
    <w:rsid w:val="00FD4EC3"/>
    <w:rsid w:val="00FD5739"/>
    <w:rsid w:val="00FD5F72"/>
    <w:rsid w:val="00FD60DB"/>
    <w:rsid w:val="00FD66EB"/>
    <w:rsid w:val="00FD6EE2"/>
    <w:rsid w:val="00FE07A0"/>
    <w:rsid w:val="00FE0CA6"/>
    <w:rsid w:val="00FE2194"/>
    <w:rsid w:val="00FE260A"/>
    <w:rsid w:val="00FE2682"/>
    <w:rsid w:val="00FE2C9B"/>
    <w:rsid w:val="00FE344E"/>
    <w:rsid w:val="00FE3B26"/>
    <w:rsid w:val="00FE526F"/>
    <w:rsid w:val="00FE5A4C"/>
    <w:rsid w:val="00FE760B"/>
    <w:rsid w:val="00FF0508"/>
    <w:rsid w:val="00FF17E2"/>
    <w:rsid w:val="00FF3231"/>
    <w:rsid w:val="00FF3A56"/>
    <w:rsid w:val="00FF3DFF"/>
    <w:rsid w:val="00FF41EB"/>
    <w:rsid w:val="00FF475F"/>
    <w:rsid w:val="00FF580A"/>
    <w:rsid w:val="00FF6F95"/>
    <w:rsid w:val="00FF776E"/>
    <w:rsid w:val="00FF7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1BB"/>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1">
    <w:name w:val="Название таблиц Знак"/>
    <w:link w:val="af2"/>
    <w:locked/>
    <w:rsid w:val="00F70F40"/>
    <w:rPr>
      <w:rFonts w:ascii="Arial" w:eastAsia="Calibri" w:hAnsi="Arial" w:cs="Arial"/>
      <w:i/>
      <w:sz w:val="16"/>
      <w:lang w:val="x-none" w:eastAsia="x-none"/>
    </w:rPr>
  </w:style>
  <w:style w:type="paragraph" w:customStyle="1" w:styleId="af2">
    <w:name w:val="Название таблиц"/>
    <w:basedOn w:val="a"/>
    <w:link w:val="af1"/>
    <w:qFormat/>
    <w:rsid w:val="00F70F40"/>
    <w:pPr>
      <w:spacing w:before="120" w:after="60"/>
    </w:pPr>
    <w:rPr>
      <w:rFonts w:ascii="Arial" w:eastAsia="Calibri" w:hAnsi="Arial" w:cs="Arial"/>
      <w:i/>
      <w:sz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1BB"/>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1">
    <w:name w:val="Название таблиц Знак"/>
    <w:link w:val="af2"/>
    <w:locked/>
    <w:rsid w:val="00F70F40"/>
    <w:rPr>
      <w:rFonts w:ascii="Arial" w:eastAsia="Calibri" w:hAnsi="Arial" w:cs="Arial"/>
      <w:i/>
      <w:sz w:val="16"/>
      <w:lang w:val="x-none" w:eastAsia="x-none"/>
    </w:rPr>
  </w:style>
  <w:style w:type="paragraph" w:customStyle="1" w:styleId="af2">
    <w:name w:val="Название таблиц"/>
    <w:basedOn w:val="a"/>
    <w:link w:val="af1"/>
    <w:qFormat/>
    <w:rsid w:val="00F70F40"/>
    <w:pPr>
      <w:spacing w:before="120" w:after="60"/>
    </w:pPr>
    <w:rPr>
      <w:rFonts w:ascii="Arial" w:eastAsia="Calibri" w:hAnsi="Arial" w:cs="Arial"/>
      <w:i/>
      <w:sz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285">
      <w:bodyDiv w:val="1"/>
      <w:marLeft w:val="0"/>
      <w:marRight w:val="0"/>
      <w:marTop w:val="0"/>
      <w:marBottom w:val="0"/>
      <w:divBdr>
        <w:top w:val="none" w:sz="0" w:space="0" w:color="auto"/>
        <w:left w:val="none" w:sz="0" w:space="0" w:color="auto"/>
        <w:bottom w:val="none" w:sz="0" w:space="0" w:color="auto"/>
        <w:right w:val="none" w:sz="0" w:space="0" w:color="auto"/>
      </w:divBdr>
    </w:div>
    <w:div w:id="99759599">
      <w:bodyDiv w:val="1"/>
      <w:marLeft w:val="0"/>
      <w:marRight w:val="0"/>
      <w:marTop w:val="0"/>
      <w:marBottom w:val="0"/>
      <w:divBdr>
        <w:top w:val="none" w:sz="0" w:space="0" w:color="auto"/>
        <w:left w:val="none" w:sz="0" w:space="0" w:color="auto"/>
        <w:bottom w:val="none" w:sz="0" w:space="0" w:color="auto"/>
        <w:right w:val="none" w:sz="0" w:space="0" w:color="auto"/>
      </w:divBdr>
    </w:div>
    <w:div w:id="162398885">
      <w:bodyDiv w:val="1"/>
      <w:marLeft w:val="0"/>
      <w:marRight w:val="0"/>
      <w:marTop w:val="0"/>
      <w:marBottom w:val="0"/>
      <w:divBdr>
        <w:top w:val="none" w:sz="0" w:space="0" w:color="auto"/>
        <w:left w:val="none" w:sz="0" w:space="0" w:color="auto"/>
        <w:bottom w:val="none" w:sz="0" w:space="0" w:color="auto"/>
        <w:right w:val="none" w:sz="0" w:space="0" w:color="auto"/>
      </w:divBdr>
    </w:div>
    <w:div w:id="188296383">
      <w:bodyDiv w:val="1"/>
      <w:marLeft w:val="0"/>
      <w:marRight w:val="0"/>
      <w:marTop w:val="0"/>
      <w:marBottom w:val="0"/>
      <w:divBdr>
        <w:top w:val="none" w:sz="0" w:space="0" w:color="auto"/>
        <w:left w:val="none" w:sz="0" w:space="0" w:color="auto"/>
        <w:bottom w:val="none" w:sz="0" w:space="0" w:color="auto"/>
        <w:right w:val="none" w:sz="0" w:space="0" w:color="auto"/>
      </w:divBdr>
    </w:div>
    <w:div w:id="217204477">
      <w:bodyDiv w:val="1"/>
      <w:marLeft w:val="0"/>
      <w:marRight w:val="0"/>
      <w:marTop w:val="0"/>
      <w:marBottom w:val="0"/>
      <w:divBdr>
        <w:top w:val="none" w:sz="0" w:space="0" w:color="auto"/>
        <w:left w:val="none" w:sz="0" w:space="0" w:color="auto"/>
        <w:bottom w:val="none" w:sz="0" w:space="0" w:color="auto"/>
        <w:right w:val="none" w:sz="0" w:space="0" w:color="auto"/>
      </w:divBdr>
    </w:div>
    <w:div w:id="424766096">
      <w:bodyDiv w:val="1"/>
      <w:marLeft w:val="0"/>
      <w:marRight w:val="0"/>
      <w:marTop w:val="0"/>
      <w:marBottom w:val="0"/>
      <w:divBdr>
        <w:top w:val="none" w:sz="0" w:space="0" w:color="auto"/>
        <w:left w:val="none" w:sz="0" w:space="0" w:color="auto"/>
        <w:bottom w:val="none" w:sz="0" w:space="0" w:color="auto"/>
        <w:right w:val="none" w:sz="0" w:space="0" w:color="auto"/>
      </w:divBdr>
    </w:div>
    <w:div w:id="471824885">
      <w:bodyDiv w:val="1"/>
      <w:marLeft w:val="0"/>
      <w:marRight w:val="0"/>
      <w:marTop w:val="0"/>
      <w:marBottom w:val="0"/>
      <w:divBdr>
        <w:top w:val="none" w:sz="0" w:space="0" w:color="auto"/>
        <w:left w:val="none" w:sz="0" w:space="0" w:color="auto"/>
        <w:bottom w:val="none" w:sz="0" w:space="0" w:color="auto"/>
        <w:right w:val="none" w:sz="0" w:space="0" w:color="auto"/>
      </w:divBdr>
    </w:div>
    <w:div w:id="491868274">
      <w:bodyDiv w:val="1"/>
      <w:marLeft w:val="0"/>
      <w:marRight w:val="0"/>
      <w:marTop w:val="0"/>
      <w:marBottom w:val="0"/>
      <w:divBdr>
        <w:top w:val="none" w:sz="0" w:space="0" w:color="auto"/>
        <w:left w:val="none" w:sz="0" w:space="0" w:color="auto"/>
        <w:bottom w:val="none" w:sz="0" w:space="0" w:color="auto"/>
        <w:right w:val="none" w:sz="0" w:space="0" w:color="auto"/>
      </w:divBdr>
    </w:div>
    <w:div w:id="554243886">
      <w:bodyDiv w:val="1"/>
      <w:marLeft w:val="0"/>
      <w:marRight w:val="0"/>
      <w:marTop w:val="0"/>
      <w:marBottom w:val="0"/>
      <w:divBdr>
        <w:top w:val="none" w:sz="0" w:space="0" w:color="auto"/>
        <w:left w:val="none" w:sz="0" w:space="0" w:color="auto"/>
        <w:bottom w:val="none" w:sz="0" w:space="0" w:color="auto"/>
        <w:right w:val="none" w:sz="0" w:space="0" w:color="auto"/>
      </w:divBdr>
    </w:div>
    <w:div w:id="580065573">
      <w:bodyDiv w:val="1"/>
      <w:marLeft w:val="0"/>
      <w:marRight w:val="0"/>
      <w:marTop w:val="0"/>
      <w:marBottom w:val="0"/>
      <w:divBdr>
        <w:top w:val="none" w:sz="0" w:space="0" w:color="auto"/>
        <w:left w:val="none" w:sz="0" w:space="0" w:color="auto"/>
        <w:bottom w:val="none" w:sz="0" w:space="0" w:color="auto"/>
        <w:right w:val="none" w:sz="0" w:space="0" w:color="auto"/>
      </w:divBdr>
    </w:div>
    <w:div w:id="593441256">
      <w:bodyDiv w:val="1"/>
      <w:marLeft w:val="0"/>
      <w:marRight w:val="0"/>
      <w:marTop w:val="0"/>
      <w:marBottom w:val="0"/>
      <w:divBdr>
        <w:top w:val="none" w:sz="0" w:space="0" w:color="auto"/>
        <w:left w:val="none" w:sz="0" w:space="0" w:color="auto"/>
        <w:bottom w:val="none" w:sz="0" w:space="0" w:color="auto"/>
        <w:right w:val="none" w:sz="0" w:space="0" w:color="auto"/>
      </w:divBdr>
    </w:div>
    <w:div w:id="732849286">
      <w:bodyDiv w:val="1"/>
      <w:marLeft w:val="0"/>
      <w:marRight w:val="0"/>
      <w:marTop w:val="0"/>
      <w:marBottom w:val="0"/>
      <w:divBdr>
        <w:top w:val="none" w:sz="0" w:space="0" w:color="auto"/>
        <w:left w:val="none" w:sz="0" w:space="0" w:color="auto"/>
        <w:bottom w:val="none" w:sz="0" w:space="0" w:color="auto"/>
        <w:right w:val="none" w:sz="0" w:space="0" w:color="auto"/>
      </w:divBdr>
    </w:div>
    <w:div w:id="848758077">
      <w:bodyDiv w:val="1"/>
      <w:marLeft w:val="0"/>
      <w:marRight w:val="0"/>
      <w:marTop w:val="0"/>
      <w:marBottom w:val="0"/>
      <w:divBdr>
        <w:top w:val="none" w:sz="0" w:space="0" w:color="auto"/>
        <w:left w:val="none" w:sz="0" w:space="0" w:color="auto"/>
        <w:bottom w:val="none" w:sz="0" w:space="0" w:color="auto"/>
        <w:right w:val="none" w:sz="0" w:space="0" w:color="auto"/>
      </w:divBdr>
    </w:div>
    <w:div w:id="933976172">
      <w:bodyDiv w:val="1"/>
      <w:marLeft w:val="0"/>
      <w:marRight w:val="0"/>
      <w:marTop w:val="0"/>
      <w:marBottom w:val="0"/>
      <w:divBdr>
        <w:top w:val="none" w:sz="0" w:space="0" w:color="auto"/>
        <w:left w:val="none" w:sz="0" w:space="0" w:color="auto"/>
        <w:bottom w:val="none" w:sz="0" w:space="0" w:color="auto"/>
        <w:right w:val="none" w:sz="0" w:space="0" w:color="auto"/>
      </w:divBdr>
    </w:div>
    <w:div w:id="1017853870">
      <w:bodyDiv w:val="1"/>
      <w:marLeft w:val="0"/>
      <w:marRight w:val="0"/>
      <w:marTop w:val="0"/>
      <w:marBottom w:val="0"/>
      <w:divBdr>
        <w:top w:val="none" w:sz="0" w:space="0" w:color="auto"/>
        <w:left w:val="none" w:sz="0" w:space="0" w:color="auto"/>
        <w:bottom w:val="none" w:sz="0" w:space="0" w:color="auto"/>
        <w:right w:val="none" w:sz="0" w:space="0" w:color="auto"/>
      </w:divBdr>
    </w:div>
    <w:div w:id="1067609256">
      <w:bodyDiv w:val="1"/>
      <w:marLeft w:val="0"/>
      <w:marRight w:val="0"/>
      <w:marTop w:val="0"/>
      <w:marBottom w:val="0"/>
      <w:divBdr>
        <w:top w:val="none" w:sz="0" w:space="0" w:color="auto"/>
        <w:left w:val="none" w:sz="0" w:space="0" w:color="auto"/>
        <w:bottom w:val="none" w:sz="0" w:space="0" w:color="auto"/>
        <w:right w:val="none" w:sz="0" w:space="0" w:color="auto"/>
      </w:divBdr>
    </w:div>
    <w:div w:id="1110273526">
      <w:bodyDiv w:val="1"/>
      <w:marLeft w:val="0"/>
      <w:marRight w:val="0"/>
      <w:marTop w:val="0"/>
      <w:marBottom w:val="0"/>
      <w:divBdr>
        <w:top w:val="none" w:sz="0" w:space="0" w:color="auto"/>
        <w:left w:val="none" w:sz="0" w:space="0" w:color="auto"/>
        <w:bottom w:val="none" w:sz="0" w:space="0" w:color="auto"/>
        <w:right w:val="none" w:sz="0" w:space="0" w:color="auto"/>
      </w:divBdr>
    </w:div>
    <w:div w:id="1119563532">
      <w:bodyDiv w:val="1"/>
      <w:marLeft w:val="0"/>
      <w:marRight w:val="0"/>
      <w:marTop w:val="0"/>
      <w:marBottom w:val="0"/>
      <w:divBdr>
        <w:top w:val="none" w:sz="0" w:space="0" w:color="auto"/>
        <w:left w:val="none" w:sz="0" w:space="0" w:color="auto"/>
        <w:bottom w:val="none" w:sz="0" w:space="0" w:color="auto"/>
        <w:right w:val="none" w:sz="0" w:space="0" w:color="auto"/>
      </w:divBdr>
    </w:div>
    <w:div w:id="1173496831">
      <w:bodyDiv w:val="1"/>
      <w:marLeft w:val="0"/>
      <w:marRight w:val="0"/>
      <w:marTop w:val="0"/>
      <w:marBottom w:val="0"/>
      <w:divBdr>
        <w:top w:val="none" w:sz="0" w:space="0" w:color="auto"/>
        <w:left w:val="none" w:sz="0" w:space="0" w:color="auto"/>
        <w:bottom w:val="none" w:sz="0" w:space="0" w:color="auto"/>
        <w:right w:val="none" w:sz="0" w:space="0" w:color="auto"/>
      </w:divBdr>
    </w:div>
    <w:div w:id="1279409825">
      <w:bodyDiv w:val="1"/>
      <w:marLeft w:val="0"/>
      <w:marRight w:val="0"/>
      <w:marTop w:val="0"/>
      <w:marBottom w:val="0"/>
      <w:divBdr>
        <w:top w:val="none" w:sz="0" w:space="0" w:color="auto"/>
        <w:left w:val="none" w:sz="0" w:space="0" w:color="auto"/>
        <w:bottom w:val="none" w:sz="0" w:space="0" w:color="auto"/>
        <w:right w:val="none" w:sz="0" w:space="0" w:color="auto"/>
      </w:divBdr>
    </w:div>
    <w:div w:id="1317497204">
      <w:bodyDiv w:val="1"/>
      <w:marLeft w:val="0"/>
      <w:marRight w:val="0"/>
      <w:marTop w:val="0"/>
      <w:marBottom w:val="0"/>
      <w:divBdr>
        <w:top w:val="none" w:sz="0" w:space="0" w:color="auto"/>
        <w:left w:val="none" w:sz="0" w:space="0" w:color="auto"/>
        <w:bottom w:val="none" w:sz="0" w:space="0" w:color="auto"/>
        <w:right w:val="none" w:sz="0" w:space="0" w:color="auto"/>
      </w:divBdr>
    </w:div>
    <w:div w:id="1341854874">
      <w:bodyDiv w:val="1"/>
      <w:marLeft w:val="0"/>
      <w:marRight w:val="0"/>
      <w:marTop w:val="0"/>
      <w:marBottom w:val="0"/>
      <w:divBdr>
        <w:top w:val="none" w:sz="0" w:space="0" w:color="auto"/>
        <w:left w:val="none" w:sz="0" w:space="0" w:color="auto"/>
        <w:bottom w:val="none" w:sz="0" w:space="0" w:color="auto"/>
        <w:right w:val="none" w:sz="0" w:space="0" w:color="auto"/>
      </w:divBdr>
    </w:div>
    <w:div w:id="1413353666">
      <w:bodyDiv w:val="1"/>
      <w:marLeft w:val="0"/>
      <w:marRight w:val="0"/>
      <w:marTop w:val="0"/>
      <w:marBottom w:val="0"/>
      <w:divBdr>
        <w:top w:val="none" w:sz="0" w:space="0" w:color="auto"/>
        <w:left w:val="none" w:sz="0" w:space="0" w:color="auto"/>
        <w:bottom w:val="none" w:sz="0" w:space="0" w:color="auto"/>
        <w:right w:val="none" w:sz="0" w:space="0" w:color="auto"/>
      </w:divBdr>
    </w:div>
    <w:div w:id="1455177546">
      <w:bodyDiv w:val="1"/>
      <w:marLeft w:val="0"/>
      <w:marRight w:val="0"/>
      <w:marTop w:val="0"/>
      <w:marBottom w:val="0"/>
      <w:divBdr>
        <w:top w:val="none" w:sz="0" w:space="0" w:color="auto"/>
        <w:left w:val="none" w:sz="0" w:space="0" w:color="auto"/>
        <w:bottom w:val="none" w:sz="0" w:space="0" w:color="auto"/>
        <w:right w:val="none" w:sz="0" w:space="0" w:color="auto"/>
      </w:divBdr>
    </w:div>
    <w:div w:id="1489010024">
      <w:bodyDiv w:val="1"/>
      <w:marLeft w:val="0"/>
      <w:marRight w:val="0"/>
      <w:marTop w:val="0"/>
      <w:marBottom w:val="0"/>
      <w:divBdr>
        <w:top w:val="none" w:sz="0" w:space="0" w:color="auto"/>
        <w:left w:val="none" w:sz="0" w:space="0" w:color="auto"/>
        <w:bottom w:val="none" w:sz="0" w:space="0" w:color="auto"/>
        <w:right w:val="none" w:sz="0" w:space="0" w:color="auto"/>
      </w:divBdr>
    </w:div>
    <w:div w:id="1505901366">
      <w:bodyDiv w:val="1"/>
      <w:marLeft w:val="0"/>
      <w:marRight w:val="0"/>
      <w:marTop w:val="0"/>
      <w:marBottom w:val="0"/>
      <w:divBdr>
        <w:top w:val="none" w:sz="0" w:space="0" w:color="auto"/>
        <w:left w:val="none" w:sz="0" w:space="0" w:color="auto"/>
        <w:bottom w:val="none" w:sz="0" w:space="0" w:color="auto"/>
        <w:right w:val="none" w:sz="0" w:space="0" w:color="auto"/>
      </w:divBdr>
    </w:div>
    <w:div w:id="1512985221">
      <w:bodyDiv w:val="1"/>
      <w:marLeft w:val="0"/>
      <w:marRight w:val="0"/>
      <w:marTop w:val="0"/>
      <w:marBottom w:val="0"/>
      <w:divBdr>
        <w:top w:val="none" w:sz="0" w:space="0" w:color="auto"/>
        <w:left w:val="none" w:sz="0" w:space="0" w:color="auto"/>
        <w:bottom w:val="none" w:sz="0" w:space="0" w:color="auto"/>
        <w:right w:val="none" w:sz="0" w:space="0" w:color="auto"/>
      </w:divBdr>
    </w:div>
    <w:div w:id="1545099767">
      <w:bodyDiv w:val="1"/>
      <w:marLeft w:val="0"/>
      <w:marRight w:val="0"/>
      <w:marTop w:val="0"/>
      <w:marBottom w:val="0"/>
      <w:divBdr>
        <w:top w:val="none" w:sz="0" w:space="0" w:color="auto"/>
        <w:left w:val="none" w:sz="0" w:space="0" w:color="auto"/>
        <w:bottom w:val="none" w:sz="0" w:space="0" w:color="auto"/>
        <w:right w:val="none" w:sz="0" w:space="0" w:color="auto"/>
      </w:divBdr>
    </w:div>
    <w:div w:id="1762682635">
      <w:bodyDiv w:val="1"/>
      <w:marLeft w:val="0"/>
      <w:marRight w:val="0"/>
      <w:marTop w:val="0"/>
      <w:marBottom w:val="0"/>
      <w:divBdr>
        <w:top w:val="none" w:sz="0" w:space="0" w:color="auto"/>
        <w:left w:val="none" w:sz="0" w:space="0" w:color="auto"/>
        <w:bottom w:val="none" w:sz="0" w:space="0" w:color="auto"/>
        <w:right w:val="none" w:sz="0" w:space="0" w:color="auto"/>
      </w:divBdr>
    </w:div>
    <w:div w:id="1880435874">
      <w:bodyDiv w:val="1"/>
      <w:marLeft w:val="0"/>
      <w:marRight w:val="0"/>
      <w:marTop w:val="0"/>
      <w:marBottom w:val="0"/>
      <w:divBdr>
        <w:top w:val="none" w:sz="0" w:space="0" w:color="auto"/>
        <w:left w:val="none" w:sz="0" w:space="0" w:color="auto"/>
        <w:bottom w:val="none" w:sz="0" w:space="0" w:color="auto"/>
        <w:right w:val="none" w:sz="0" w:space="0" w:color="auto"/>
      </w:divBdr>
    </w:div>
    <w:div w:id="1987002978">
      <w:bodyDiv w:val="1"/>
      <w:marLeft w:val="0"/>
      <w:marRight w:val="0"/>
      <w:marTop w:val="0"/>
      <w:marBottom w:val="0"/>
      <w:divBdr>
        <w:top w:val="none" w:sz="0" w:space="0" w:color="auto"/>
        <w:left w:val="none" w:sz="0" w:space="0" w:color="auto"/>
        <w:bottom w:val="none" w:sz="0" w:space="0" w:color="auto"/>
        <w:right w:val="none" w:sz="0" w:space="0" w:color="auto"/>
      </w:divBdr>
    </w:div>
    <w:div w:id="2015766301">
      <w:bodyDiv w:val="1"/>
      <w:marLeft w:val="0"/>
      <w:marRight w:val="0"/>
      <w:marTop w:val="0"/>
      <w:marBottom w:val="0"/>
      <w:divBdr>
        <w:top w:val="none" w:sz="0" w:space="0" w:color="auto"/>
        <w:left w:val="none" w:sz="0" w:space="0" w:color="auto"/>
        <w:bottom w:val="none" w:sz="0" w:space="0" w:color="auto"/>
        <w:right w:val="none" w:sz="0" w:space="0" w:color="auto"/>
      </w:divBdr>
    </w:div>
    <w:div w:id="21473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88543-7B85-49B3-9657-8E2EDE1C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15</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яяя</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Мельникова Е.Я.</dc:creator>
  <cp:lastModifiedBy>Жанна Николаевна Решетникова</cp:lastModifiedBy>
  <cp:revision>250</cp:revision>
  <cp:lastPrinted>2021-10-04T10:08:00Z</cp:lastPrinted>
  <dcterms:created xsi:type="dcterms:W3CDTF">2021-04-12T08:33:00Z</dcterms:created>
  <dcterms:modified xsi:type="dcterms:W3CDTF">2021-10-18T14:15:00Z</dcterms:modified>
</cp:coreProperties>
</file>