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5A" w:rsidRPr="00DF794E" w:rsidRDefault="001C1F5A" w:rsidP="001F10DF">
      <w:pPr>
        <w:pStyle w:val="ConsTitle"/>
        <w:widowControl/>
        <w:spacing w:before="30"/>
        <w:ind w:left="142" w:right="0"/>
        <w:jc w:val="center"/>
        <w:rPr>
          <w:rFonts w:ascii="Times New Roman" w:hAnsi="Times New Roman" w:cs="Times New Roman"/>
          <w:sz w:val="26"/>
          <w:szCs w:val="26"/>
        </w:rPr>
      </w:pPr>
      <w:r w:rsidRPr="00DF794E">
        <w:rPr>
          <w:rFonts w:ascii="Times New Roman" w:hAnsi="Times New Roman" w:cs="Times New Roman"/>
          <w:sz w:val="26"/>
          <w:szCs w:val="26"/>
        </w:rPr>
        <w:t>КОМИТЕТ ФИНАНСОВ</w:t>
      </w:r>
      <w:r w:rsidR="001F10DF" w:rsidRPr="00DF794E">
        <w:rPr>
          <w:rFonts w:ascii="Times New Roman" w:hAnsi="Times New Roman" w:cs="Times New Roman"/>
          <w:sz w:val="26"/>
          <w:szCs w:val="26"/>
        </w:rPr>
        <w:t xml:space="preserve"> </w:t>
      </w:r>
      <w:r w:rsidRPr="00DF794E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1C1F5A" w:rsidRPr="00DF794E" w:rsidRDefault="001C1F5A" w:rsidP="001F10DF">
      <w:pPr>
        <w:pStyle w:val="ConsTitle"/>
        <w:widowControl/>
        <w:spacing w:before="30"/>
        <w:ind w:left="142" w:right="0"/>
        <w:rPr>
          <w:rFonts w:ascii="Times New Roman" w:hAnsi="Times New Roman" w:cs="Times New Roman"/>
          <w:sz w:val="26"/>
          <w:szCs w:val="26"/>
        </w:rPr>
      </w:pPr>
    </w:p>
    <w:p w:rsidR="001C1F5A" w:rsidRPr="00DF794E" w:rsidRDefault="00961225" w:rsidP="001F10DF">
      <w:pPr>
        <w:pStyle w:val="ConsTitle"/>
        <w:widowControl/>
        <w:spacing w:before="30"/>
        <w:ind w:left="142" w:right="0"/>
        <w:jc w:val="center"/>
        <w:rPr>
          <w:rFonts w:ascii="Times New Roman" w:hAnsi="Times New Roman" w:cs="Times New Roman"/>
          <w:sz w:val="26"/>
          <w:szCs w:val="26"/>
        </w:rPr>
      </w:pPr>
      <w:r w:rsidRPr="00DF794E">
        <w:rPr>
          <w:rFonts w:ascii="Times New Roman" w:hAnsi="Times New Roman" w:cs="Times New Roman"/>
          <w:sz w:val="26"/>
          <w:szCs w:val="26"/>
        </w:rPr>
        <w:t>ПРИКАЗ</w:t>
      </w:r>
    </w:p>
    <w:p w:rsidR="00E84F62" w:rsidRPr="00DF794E" w:rsidRDefault="00E84F62" w:rsidP="001F10DF">
      <w:pPr>
        <w:pStyle w:val="ConsTitle"/>
        <w:widowControl/>
        <w:spacing w:before="30"/>
        <w:ind w:left="142" w:right="0"/>
        <w:jc w:val="center"/>
        <w:rPr>
          <w:rFonts w:ascii="Times New Roman" w:hAnsi="Times New Roman" w:cs="Times New Roman"/>
          <w:sz w:val="8"/>
          <w:szCs w:val="8"/>
        </w:rPr>
      </w:pPr>
    </w:p>
    <w:p w:rsidR="00E84F62" w:rsidRPr="00DF794E" w:rsidRDefault="00E84F62" w:rsidP="001F10DF">
      <w:pPr>
        <w:pStyle w:val="ConsTitle"/>
        <w:widowControl/>
        <w:spacing w:before="30"/>
        <w:ind w:left="142" w:right="0"/>
        <w:jc w:val="center"/>
        <w:rPr>
          <w:rFonts w:ascii="Times New Roman" w:hAnsi="Times New Roman" w:cs="Times New Roman"/>
          <w:sz w:val="26"/>
          <w:szCs w:val="26"/>
        </w:rPr>
      </w:pPr>
      <w:r w:rsidRPr="00DF794E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1C1F5A" w:rsidRPr="00DF794E" w:rsidRDefault="001C1F5A" w:rsidP="001F10DF">
      <w:pPr>
        <w:pStyle w:val="ConsTitle"/>
        <w:widowControl/>
        <w:spacing w:before="30"/>
        <w:ind w:left="142" w:right="0"/>
        <w:rPr>
          <w:rFonts w:ascii="Times New Roman" w:hAnsi="Times New Roman" w:cs="Times New Roman"/>
          <w:b w:val="0"/>
        </w:rPr>
      </w:pPr>
    </w:p>
    <w:p w:rsidR="00961225" w:rsidRPr="00DF794E" w:rsidRDefault="00961225" w:rsidP="00961225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sz w:val="26"/>
          <w:szCs w:val="26"/>
        </w:rPr>
      </w:pPr>
      <w:r w:rsidRPr="00DF794E">
        <w:rPr>
          <w:rFonts w:ascii="Times New Roman" w:hAnsi="Times New Roman" w:cs="Times New Roman"/>
          <w:sz w:val="26"/>
          <w:szCs w:val="26"/>
        </w:rPr>
        <w:t>О ВНЕСЕНИИ ИЗМЕНЕНИЙ В ПРИКАЗ КОМИТЕТА ФИНАНСОВ ЛЕНИНГРАДСКОЙ ОБЛАСТИ ОТ 15.03.2021</w:t>
      </w:r>
      <w:r w:rsidR="007C0765" w:rsidRPr="00DF794E">
        <w:rPr>
          <w:rFonts w:ascii="Times New Roman" w:hAnsi="Times New Roman" w:cs="Times New Roman"/>
          <w:sz w:val="26"/>
          <w:szCs w:val="26"/>
        </w:rPr>
        <w:t xml:space="preserve"> </w:t>
      </w:r>
      <w:r w:rsidRPr="00DF794E">
        <w:rPr>
          <w:rFonts w:ascii="Times New Roman" w:hAnsi="Times New Roman" w:cs="Times New Roman"/>
          <w:sz w:val="26"/>
          <w:szCs w:val="26"/>
        </w:rPr>
        <w:t xml:space="preserve">№18-02/08-16 </w:t>
      </w:r>
      <w:r w:rsidR="006322A1" w:rsidRPr="00DF794E">
        <w:rPr>
          <w:rFonts w:ascii="Times New Roman" w:hAnsi="Times New Roman" w:cs="Times New Roman"/>
          <w:sz w:val="26"/>
          <w:szCs w:val="26"/>
        </w:rPr>
        <w:t>«</w:t>
      </w:r>
      <w:r w:rsidRPr="00DF794E">
        <w:rPr>
          <w:rFonts w:ascii="Times New Roman" w:hAnsi="Times New Roman" w:cs="Times New Roman"/>
          <w:sz w:val="26"/>
          <w:szCs w:val="26"/>
        </w:rPr>
        <w:t>ОБ</w:t>
      </w:r>
      <w:r w:rsidRPr="00DF794E">
        <w:rPr>
          <w:rFonts w:ascii="Times New Roman" w:hAnsi="Times New Roman"/>
          <w:sz w:val="26"/>
          <w:szCs w:val="26"/>
        </w:rPr>
        <w:t xml:space="preserve"> УТВЕРЖДЕНИИ </w:t>
      </w:r>
      <w:proofErr w:type="gramStart"/>
      <w:r w:rsidRPr="00DF794E">
        <w:rPr>
          <w:rFonts w:ascii="Times New Roman" w:hAnsi="Times New Roman"/>
          <w:sz w:val="26"/>
          <w:szCs w:val="26"/>
        </w:rPr>
        <w:t>ГРАФИКА ПОЭТАПНОГО ПЕРЕВОДА ОРГАНОВ ИСПОЛНИТЕЛЬНОЙ ВЛАСТИ ЛЕНИНГРАДСКОЙ ОБЛАСТИ</w:t>
      </w:r>
      <w:proofErr w:type="gramEnd"/>
      <w:r w:rsidRPr="00DF794E">
        <w:rPr>
          <w:rFonts w:ascii="Times New Roman" w:hAnsi="Times New Roman"/>
          <w:sz w:val="26"/>
          <w:szCs w:val="26"/>
        </w:rPr>
        <w:t xml:space="preserve"> И ГОСУДАРСТВЕННЫХ УЧРЕЖДЕНИЙ ЛЕНИНГРАДСКОЙ ОБЛАСТИ НА ИСПОЛЬЗОВАНИЕ ПОДСИСТЕМЫ БЮДЖЕТНОГО УЧЕТА УЧРЕЖДЕНИЙ, ПОДСИСТЕМЫ ОПЛАТЫ ТРУДА И ПОДСИСТЕМЫ ИНФОРМАЦИОННОГО ВЗАИМОДЕЙСТВИЯ ИНФОРМАЦИОННОЙ СИСТЕМЫ «УПРАВЛЕНИЕ БЮДЖЕТНЫМ ПРОЦЕССОМ ЛЕНИНГРАДСКОЙ ОБЛАСТИ»</w:t>
      </w:r>
    </w:p>
    <w:p w:rsidR="004F3501" w:rsidRPr="00DF794E" w:rsidRDefault="004F3501" w:rsidP="00323029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835409" w:rsidRPr="00DF794E" w:rsidRDefault="00835409" w:rsidP="00835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F794E">
        <w:rPr>
          <w:sz w:val="26"/>
          <w:szCs w:val="26"/>
        </w:rPr>
        <w:t xml:space="preserve">В </w:t>
      </w:r>
      <w:r w:rsidR="00F724A3" w:rsidRPr="00DF794E">
        <w:rPr>
          <w:sz w:val="26"/>
          <w:szCs w:val="26"/>
        </w:rPr>
        <w:t xml:space="preserve">целях </w:t>
      </w:r>
      <w:proofErr w:type="gramStart"/>
      <w:r w:rsidR="00F724A3" w:rsidRPr="00DF794E">
        <w:rPr>
          <w:sz w:val="26"/>
          <w:szCs w:val="26"/>
        </w:rPr>
        <w:t>актуализации графика поэтапного перевода органов исполнительной власти Ленинградской области</w:t>
      </w:r>
      <w:proofErr w:type="gramEnd"/>
      <w:r w:rsidR="00F724A3" w:rsidRPr="00DF794E">
        <w:rPr>
          <w:sz w:val="26"/>
          <w:szCs w:val="26"/>
        </w:rPr>
        <w:t xml:space="preserve"> и государственных учреждений Ленинградской области на использование подсистемы бюджетного учета учреждений, подсистемы оплаты труда и подсистемы информационного взаимодействия информационной системы «Управление бюджетным процессом Ленинградской области»</w:t>
      </w:r>
    </w:p>
    <w:p w:rsidR="00835409" w:rsidRPr="00DF794E" w:rsidRDefault="00835409" w:rsidP="00323029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257E3C" w:rsidRPr="00DF794E" w:rsidRDefault="00257E3C" w:rsidP="00F85C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794E">
        <w:rPr>
          <w:sz w:val="26"/>
          <w:szCs w:val="26"/>
        </w:rPr>
        <w:t>Приказываю:</w:t>
      </w:r>
    </w:p>
    <w:p w:rsidR="001C1F5A" w:rsidRPr="00DF794E" w:rsidRDefault="001C1F5A" w:rsidP="00F85C53">
      <w:pPr>
        <w:pStyle w:val="ConsNormal"/>
        <w:widowControl/>
        <w:spacing w:before="30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1278C0" w:rsidRPr="00DF794E" w:rsidRDefault="004F3501" w:rsidP="00077C30">
      <w:pPr>
        <w:pStyle w:val="a4"/>
        <w:numPr>
          <w:ilvl w:val="0"/>
          <w:numId w:val="8"/>
        </w:numPr>
        <w:spacing w:before="30" w:line="360" w:lineRule="auto"/>
        <w:ind w:left="0" w:firstLine="709"/>
        <w:jc w:val="both"/>
        <w:rPr>
          <w:sz w:val="26"/>
          <w:szCs w:val="26"/>
        </w:rPr>
      </w:pPr>
      <w:r w:rsidRPr="00DF794E">
        <w:rPr>
          <w:sz w:val="26"/>
          <w:szCs w:val="26"/>
        </w:rPr>
        <w:t>Внести в приказ комитета финансов Ленинградской области от 15.03.2021</w:t>
      </w:r>
      <w:r w:rsidR="00F314F8" w:rsidRPr="00DF794E">
        <w:rPr>
          <w:sz w:val="26"/>
          <w:szCs w:val="26"/>
        </w:rPr>
        <w:t xml:space="preserve"> </w:t>
      </w:r>
      <w:r w:rsidR="00C4276A">
        <w:rPr>
          <w:sz w:val="26"/>
          <w:szCs w:val="26"/>
        </w:rPr>
        <w:t xml:space="preserve">  </w:t>
      </w:r>
      <w:r w:rsidRPr="00DF794E">
        <w:rPr>
          <w:sz w:val="26"/>
          <w:szCs w:val="26"/>
        </w:rPr>
        <w:t xml:space="preserve">№18-02/08-16 </w:t>
      </w:r>
      <w:r w:rsidR="003871E1" w:rsidRPr="00DF794E">
        <w:rPr>
          <w:sz w:val="26"/>
          <w:szCs w:val="26"/>
        </w:rPr>
        <w:t xml:space="preserve">«Об утверждении </w:t>
      </w:r>
      <w:proofErr w:type="gramStart"/>
      <w:r w:rsidR="003871E1" w:rsidRPr="00DF794E">
        <w:rPr>
          <w:sz w:val="26"/>
          <w:szCs w:val="26"/>
        </w:rPr>
        <w:t>г</w:t>
      </w:r>
      <w:r w:rsidR="00EF73B5" w:rsidRPr="00DF794E">
        <w:rPr>
          <w:sz w:val="26"/>
          <w:szCs w:val="26"/>
        </w:rPr>
        <w:t>рафик</w:t>
      </w:r>
      <w:r w:rsidR="00E4467E" w:rsidRPr="00DF794E">
        <w:rPr>
          <w:sz w:val="26"/>
          <w:szCs w:val="26"/>
        </w:rPr>
        <w:t>а</w:t>
      </w:r>
      <w:r w:rsidR="00EF73B5" w:rsidRPr="00DF794E">
        <w:rPr>
          <w:sz w:val="26"/>
          <w:szCs w:val="26"/>
        </w:rPr>
        <w:t xml:space="preserve"> поэтапного перевода органов исполнительной власти Ленинградской области</w:t>
      </w:r>
      <w:proofErr w:type="gramEnd"/>
      <w:r w:rsidR="00EF73B5" w:rsidRPr="00DF794E">
        <w:rPr>
          <w:sz w:val="26"/>
          <w:szCs w:val="26"/>
        </w:rPr>
        <w:t xml:space="preserve"> и государственных учреждений Ленинградской области на использование подсистемы бюджетного учета учреждений, подсистемы оплаты труда и подсистемы информационного взаимодействия информационной системы «Управление бюджетным процессом Ленинградской области»</w:t>
      </w:r>
      <w:r w:rsidR="007F7DB6" w:rsidRPr="00DF794E">
        <w:rPr>
          <w:sz w:val="26"/>
          <w:szCs w:val="26"/>
        </w:rPr>
        <w:t xml:space="preserve"> </w:t>
      </w:r>
      <w:r w:rsidR="00EC6E86" w:rsidRPr="00DF794E">
        <w:rPr>
          <w:sz w:val="26"/>
          <w:szCs w:val="26"/>
        </w:rPr>
        <w:t xml:space="preserve">(далее – Приказ) </w:t>
      </w:r>
      <w:r w:rsidR="007F7DB6" w:rsidRPr="00DF794E">
        <w:rPr>
          <w:sz w:val="26"/>
          <w:szCs w:val="26"/>
        </w:rPr>
        <w:t>следующие изменения:</w:t>
      </w:r>
    </w:p>
    <w:p w:rsidR="00DF794E" w:rsidRPr="00DF794E" w:rsidRDefault="001278C0" w:rsidP="00077C30">
      <w:pPr>
        <w:pStyle w:val="a4"/>
        <w:numPr>
          <w:ilvl w:val="1"/>
          <w:numId w:val="8"/>
        </w:numPr>
        <w:spacing w:before="30" w:line="360" w:lineRule="auto"/>
        <w:ind w:left="0" w:firstLine="709"/>
        <w:jc w:val="both"/>
        <w:rPr>
          <w:sz w:val="26"/>
          <w:szCs w:val="26"/>
        </w:rPr>
      </w:pPr>
      <w:r w:rsidRPr="00DF794E">
        <w:rPr>
          <w:sz w:val="26"/>
          <w:szCs w:val="26"/>
        </w:rPr>
        <w:t xml:space="preserve"> </w:t>
      </w:r>
      <w:r w:rsidR="00EC6E86" w:rsidRPr="00DF794E">
        <w:rPr>
          <w:sz w:val="26"/>
          <w:szCs w:val="26"/>
        </w:rPr>
        <w:t xml:space="preserve">Исключить из  раздела </w:t>
      </w:r>
      <w:r w:rsidR="00EC6E86" w:rsidRPr="00DF794E">
        <w:rPr>
          <w:sz w:val="26"/>
          <w:szCs w:val="26"/>
          <w:lang w:val="en-US"/>
        </w:rPr>
        <w:t>V</w:t>
      </w:r>
      <w:r w:rsidR="00EC6E86" w:rsidRPr="00DF794E">
        <w:rPr>
          <w:sz w:val="26"/>
          <w:szCs w:val="26"/>
        </w:rPr>
        <w:t xml:space="preserve"> Приложения к Приказу п. </w:t>
      </w:r>
      <w:r w:rsidR="00DF794E" w:rsidRPr="00DF794E">
        <w:rPr>
          <w:sz w:val="26"/>
          <w:szCs w:val="26"/>
        </w:rPr>
        <w:t>175</w:t>
      </w:r>
      <w:r w:rsidR="00EC6E86" w:rsidRPr="00DF794E">
        <w:rPr>
          <w:sz w:val="26"/>
          <w:szCs w:val="26"/>
        </w:rPr>
        <w:t xml:space="preserve"> </w:t>
      </w:r>
      <w:r w:rsidR="003A1857" w:rsidRPr="00DF794E">
        <w:rPr>
          <w:sz w:val="26"/>
          <w:szCs w:val="26"/>
        </w:rPr>
        <w:t>«</w:t>
      </w:r>
      <w:r w:rsidR="00DF794E" w:rsidRPr="00DF794E">
        <w:t xml:space="preserve">Государственное автономное образовательное учреждение высшего образования Ленинградской области </w:t>
      </w:r>
      <w:r w:rsidR="00C4276A">
        <w:t>«</w:t>
      </w:r>
      <w:r w:rsidR="00DF794E" w:rsidRPr="00DF794E">
        <w:t xml:space="preserve">Ленинградский государственный университет имени </w:t>
      </w:r>
      <w:proofErr w:type="spellStart"/>
      <w:r w:rsidR="00DF794E" w:rsidRPr="00DF794E">
        <w:t>А.С.Пушкина</w:t>
      </w:r>
      <w:proofErr w:type="spellEnd"/>
      <w:r w:rsidR="00C4276A">
        <w:t>».</w:t>
      </w:r>
    </w:p>
    <w:p w:rsidR="002E6C40" w:rsidRPr="00DF794E" w:rsidRDefault="00EC73B4" w:rsidP="00077C30">
      <w:pPr>
        <w:pStyle w:val="a4"/>
        <w:numPr>
          <w:ilvl w:val="1"/>
          <w:numId w:val="8"/>
        </w:numPr>
        <w:spacing w:before="30" w:line="360" w:lineRule="auto"/>
        <w:ind w:left="0" w:firstLine="709"/>
        <w:jc w:val="both"/>
        <w:rPr>
          <w:sz w:val="26"/>
          <w:szCs w:val="26"/>
        </w:rPr>
      </w:pPr>
      <w:r w:rsidRPr="00DF794E">
        <w:rPr>
          <w:sz w:val="26"/>
          <w:szCs w:val="26"/>
        </w:rPr>
        <w:t xml:space="preserve">В разделе </w:t>
      </w:r>
      <w:r w:rsidRPr="00DF794E">
        <w:rPr>
          <w:sz w:val="26"/>
          <w:szCs w:val="26"/>
          <w:lang w:val="en-US"/>
        </w:rPr>
        <w:t>V</w:t>
      </w:r>
      <w:r w:rsidRPr="00DF794E">
        <w:rPr>
          <w:sz w:val="26"/>
          <w:szCs w:val="26"/>
        </w:rPr>
        <w:t xml:space="preserve"> Приложения к Приказу п</w:t>
      </w:r>
      <w:r w:rsidR="00EC6E86" w:rsidRPr="00DF794E">
        <w:rPr>
          <w:sz w:val="26"/>
          <w:szCs w:val="26"/>
        </w:rPr>
        <w:t>ункты 1</w:t>
      </w:r>
      <w:r w:rsidR="00DF794E" w:rsidRPr="00DF794E">
        <w:rPr>
          <w:sz w:val="26"/>
          <w:szCs w:val="26"/>
        </w:rPr>
        <w:t>76</w:t>
      </w:r>
      <w:r w:rsidR="00EC6E86" w:rsidRPr="00DF794E">
        <w:rPr>
          <w:sz w:val="26"/>
          <w:szCs w:val="26"/>
        </w:rPr>
        <w:t xml:space="preserve"> – </w:t>
      </w:r>
      <w:r w:rsidR="00DF794E" w:rsidRPr="00DF794E">
        <w:rPr>
          <w:sz w:val="26"/>
          <w:szCs w:val="26"/>
        </w:rPr>
        <w:t>180</w:t>
      </w:r>
      <w:r w:rsidR="00EC6E86" w:rsidRPr="00DF794E">
        <w:rPr>
          <w:sz w:val="26"/>
          <w:szCs w:val="26"/>
        </w:rPr>
        <w:t xml:space="preserve"> считать </w:t>
      </w:r>
      <w:r w:rsidR="002E6C40" w:rsidRPr="00DF794E">
        <w:rPr>
          <w:sz w:val="26"/>
          <w:szCs w:val="26"/>
        </w:rPr>
        <w:t xml:space="preserve">соответственно пунктами </w:t>
      </w:r>
      <w:r w:rsidR="00DF794E" w:rsidRPr="00DF794E">
        <w:rPr>
          <w:sz w:val="26"/>
          <w:szCs w:val="26"/>
        </w:rPr>
        <w:t>175-179</w:t>
      </w:r>
      <w:r w:rsidR="002E6C40" w:rsidRPr="00DF794E">
        <w:rPr>
          <w:sz w:val="26"/>
          <w:szCs w:val="26"/>
        </w:rPr>
        <w:t>.</w:t>
      </w:r>
    </w:p>
    <w:p w:rsidR="00EC73B4" w:rsidRPr="00DF794E" w:rsidRDefault="00EC73B4" w:rsidP="003A1857">
      <w:pPr>
        <w:spacing w:before="30" w:line="360" w:lineRule="auto"/>
        <w:ind w:firstLine="709"/>
        <w:jc w:val="both"/>
        <w:rPr>
          <w:sz w:val="8"/>
          <w:szCs w:val="8"/>
        </w:rPr>
      </w:pPr>
    </w:p>
    <w:p w:rsidR="00A96255" w:rsidRPr="00DF794E" w:rsidRDefault="000D3B43" w:rsidP="00E4467E">
      <w:pPr>
        <w:pStyle w:val="a4"/>
        <w:tabs>
          <w:tab w:val="num" w:pos="1418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6"/>
          <w:szCs w:val="26"/>
        </w:rPr>
      </w:pPr>
      <w:r w:rsidRPr="00DF794E">
        <w:rPr>
          <w:sz w:val="26"/>
          <w:szCs w:val="26"/>
        </w:rPr>
        <w:lastRenderedPageBreak/>
        <w:t>2</w:t>
      </w:r>
      <w:r w:rsidR="00A96255" w:rsidRPr="00DF794E">
        <w:rPr>
          <w:sz w:val="26"/>
          <w:szCs w:val="26"/>
        </w:rPr>
        <w:t xml:space="preserve">.  Департаменту бюджетного учета и консолидированной отчетности довести настоящий приказ до </w:t>
      </w:r>
      <w:r w:rsidR="00010EAD" w:rsidRPr="00DF794E">
        <w:rPr>
          <w:sz w:val="26"/>
          <w:szCs w:val="26"/>
        </w:rPr>
        <w:t>Комитета общего и профессионального образования Ленинградской области.</w:t>
      </w:r>
    </w:p>
    <w:p w:rsidR="00A96255" w:rsidRPr="00DF794E" w:rsidRDefault="000D3B43" w:rsidP="00E4467E">
      <w:pPr>
        <w:pStyle w:val="a4"/>
        <w:tabs>
          <w:tab w:val="num" w:pos="1418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6"/>
          <w:szCs w:val="26"/>
        </w:rPr>
      </w:pPr>
      <w:r w:rsidRPr="00DF794E">
        <w:rPr>
          <w:sz w:val="26"/>
          <w:szCs w:val="26"/>
        </w:rPr>
        <w:t>3</w:t>
      </w:r>
      <w:r w:rsidR="00A96255" w:rsidRPr="00DF794E">
        <w:rPr>
          <w:sz w:val="26"/>
          <w:szCs w:val="26"/>
        </w:rPr>
        <w:t>.  Настоящий приказ вступает в силу с момента его подписания.</w:t>
      </w:r>
    </w:p>
    <w:p w:rsidR="00A96255" w:rsidRPr="00DF794E" w:rsidRDefault="000D3B43" w:rsidP="00E4467E">
      <w:pPr>
        <w:pStyle w:val="a4"/>
        <w:tabs>
          <w:tab w:val="num" w:pos="1418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6"/>
          <w:szCs w:val="26"/>
        </w:rPr>
      </w:pPr>
      <w:r w:rsidRPr="00DF794E">
        <w:rPr>
          <w:sz w:val="26"/>
          <w:szCs w:val="26"/>
        </w:rPr>
        <w:t>4</w:t>
      </w:r>
      <w:r w:rsidR="00A96255" w:rsidRPr="00DF794E">
        <w:rPr>
          <w:sz w:val="26"/>
          <w:szCs w:val="26"/>
        </w:rPr>
        <w:t xml:space="preserve">. </w:t>
      </w:r>
      <w:proofErr w:type="gramStart"/>
      <w:r w:rsidR="00A96255" w:rsidRPr="00DF794E">
        <w:rPr>
          <w:sz w:val="26"/>
          <w:szCs w:val="26"/>
        </w:rPr>
        <w:t>Контроль за</w:t>
      </w:r>
      <w:proofErr w:type="gramEnd"/>
      <w:r w:rsidR="00A96255" w:rsidRPr="00DF794E">
        <w:rPr>
          <w:sz w:val="26"/>
          <w:szCs w:val="26"/>
        </w:rPr>
        <w:t xml:space="preserve"> исполнением настоящего приказа возложить на первого заместителя председателя комитета финансов.</w:t>
      </w:r>
    </w:p>
    <w:p w:rsidR="007C0765" w:rsidRPr="00DF794E" w:rsidRDefault="007C0765" w:rsidP="00E4467E">
      <w:pPr>
        <w:ind w:firstLine="567"/>
        <w:jc w:val="both"/>
        <w:rPr>
          <w:snapToGrid w:val="0"/>
          <w:sz w:val="8"/>
          <w:szCs w:val="8"/>
        </w:rPr>
      </w:pPr>
    </w:p>
    <w:p w:rsidR="00507466" w:rsidRPr="00DF794E" w:rsidRDefault="00507466" w:rsidP="00E4467E">
      <w:pPr>
        <w:ind w:firstLine="567"/>
        <w:jc w:val="both"/>
        <w:rPr>
          <w:snapToGrid w:val="0"/>
          <w:sz w:val="8"/>
          <w:szCs w:val="8"/>
        </w:rPr>
      </w:pPr>
    </w:p>
    <w:p w:rsidR="00507466" w:rsidRPr="00DF794E" w:rsidRDefault="00507466" w:rsidP="00E4467E">
      <w:pPr>
        <w:ind w:firstLine="567"/>
        <w:jc w:val="both"/>
        <w:rPr>
          <w:snapToGrid w:val="0"/>
          <w:sz w:val="8"/>
          <w:szCs w:val="8"/>
        </w:rPr>
      </w:pPr>
    </w:p>
    <w:p w:rsidR="00A96255" w:rsidRPr="00DF794E" w:rsidRDefault="00A96255" w:rsidP="00010EAD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DF794E">
        <w:rPr>
          <w:rFonts w:eastAsia="Calibri"/>
          <w:sz w:val="26"/>
          <w:szCs w:val="26"/>
          <w:lang w:eastAsia="en-US"/>
        </w:rPr>
        <w:t>Первый заместитель Председателя</w:t>
      </w:r>
    </w:p>
    <w:p w:rsidR="00A96255" w:rsidRPr="00DF794E" w:rsidRDefault="00A96255" w:rsidP="00010EAD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DF794E">
        <w:rPr>
          <w:rFonts w:eastAsia="Calibri"/>
          <w:sz w:val="26"/>
          <w:szCs w:val="26"/>
          <w:lang w:eastAsia="en-US"/>
        </w:rPr>
        <w:t>Правительства Ленинградской области -</w:t>
      </w:r>
    </w:p>
    <w:p w:rsidR="00F724A3" w:rsidRPr="00DF794E" w:rsidRDefault="00A96255" w:rsidP="00010EAD">
      <w:pPr>
        <w:autoSpaceDE w:val="0"/>
        <w:autoSpaceDN w:val="0"/>
        <w:adjustRightInd w:val="0"/>
        <w:spacing w:line="360" w:lineRule="auto"/>
        <w:jc w:val="both"/>
        <w:outlineLvl w:val="0"/>
      </w:pPr>
      <w:r w:rsidRPr="00DF794E">
        <w:rPr>
          <w:rFonts w:eastAsia="Calibri"/>
          <w:sz w:val="26"/>
          <w:szCs w:val="26"/>
          <w:lang w:eastAsia="en-US"/>
        </w:rPr>
        <w:t xml:space="preserve">председатель комитета финансов               </w:t>
      </w:r>
      <w:r w:rsidR="00E4467E" w:rsidRPr="00DF794E">
        <w:rPr>
          <w:rFonts w:eastAsia="Calibri"/>
          <w:sz w:val="26"/>
          <w:szCs w:val="26"/>
          <w:lang w:eastAsia="en-US"/>
        </w:rPr>
        <w:t xml:space="preserve">             </w:t>
      </w:r>
      <w:r w:rsidR="00402251">
        <w:rPr>
          <w:rFonts w:eastAsia="Calibri"/>
          <w:sz w:val="26"/>
          <w:szCs w:val="26"/>
          <w:lang w:eastAsia="en-US"/>
        </w:rPr>
        <w:t xml:space="preserve">     </w:t>
      </w:r>
      <w:bookmarkStart w:id="0" w:name="_GoBack"/>
      <w:bookmarkEnd w:id="0"/>
      <w:r w:rsidR="00010EAD" w:rsidRPr="00DF794E">
        <w:rPr>
          <w:rFonts w:eastAsia="Calibri"/>
          <w:sz w:val="26"/>
          <w:szCs w:val="26"/>
          <w:lang w:eastAsia="en-US"/>
        </w:rPr>
        <w:t xml:space="preserve">              </w:t>
      </w:r>
      <w:r w:rsidR="00E4467E" w:rsidRPr="00DF794E">
        <w:rPr>
          <w:rFonts w:eastAsia="Calibri"/>
          <w:sz w:val="26"/>
          <w:szCs w:val="26"/>
          <w:lang w:eastAsia="en-US"/>
        </w:rPr>
        <w:t xml:space="preserve">               </w:t>
      </w:r>
      <w:r w:rsidRPr="00DF794E">
        <w:rPr>
          <w:rFonts w:eastAsia="Calibri"/>
          <w:sz w:val="26"/>
          <w:szCs w:val="26"/>
          <w:lang w:eastAsia="en-US"/>
        </w:rPr>
        <w:t xml:space="preserve">            </w:t>
      </w:r>
      <w:r w:rsidR="00010EAD" w:rsidRPr="00DF794E">
        <w:rPr>
          <w:rFonts w:eastAsia="Calibri"/>
          <w:sz w:val="26"/>
          <w:szCs w:val="26"/>
          <w:lang w:eastAsia="en-US"/>
        </w:rPr>
        <w:t>Р.И. Марков</w:t>
      </w:r>
    </w:p>
    <w:sectPr w:rsidR="00F724A3" w:rsidRPr="00DF794E" w:rsidSect="000371B1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57" w:rsidRDefault="003A1857" w:rsidP="008D2C75">
      <w:r>
        <w:separator/>
      </w:r>
    </w:p>
  </w:endnote>
  <w:endnote w:type="continuationSeparator" w:id="0">
    <w:p w:rsidR="003A1857" w:rsidRDefault="003A1857" w:rsidP="008D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57" w:rsidRDefault="003A1857" w:rsidP="008D2C75">
      <w:r>
        <w:separator/>
      </w:r>
    </w:p>
  </w:footnote>
  <w:footnote w:type="continuationSeparator" w:id="0">
    <w:p w:rsidR="003A1857" w:rsidRDefault="003A1857" w:rsidP="008D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278209"/>
      <w:docPartObj>
        <w:docPartGallery w:val="Page Numbers (Top of Page)"/>
        <w:docPartUnique/>
      </w:docPartObj>
    </w:sdtPr>
    <w:sdtEndPr/>
    <w:sdtContent>
      <w:p w:rsidR="003A1857" w:rsidRDefault="003A18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251">
          <w:rPr>
            <w:noProof/>
          </w:rPr>
          <w:t>2</w:t>
        </w:r>
        <w:r>
          <w:fldChar w:fldCharType="end"/>
        </w:r>
      </w:p>
    </w:sdtContent>
  </w:sdt>
  <w:p w:rsidR="003A1857" w:rsidRDefault="003A18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FCC"/>
    <w:multiLevelType w:val="hybridMultilevel"/>
    <w:tmpl w:val="4D0AE800"/>
    <w:lvl w:ilvl="0" w:tplc="2D0EC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7E6E11"/>
    <w:multiLevelType w:val="hybridMultilevel"/>
    <w:tmpl w:val="9E8282EC"/>
    <w:lvl w:ilvl="0" w:tplc="CE86A45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A87781"/>
    <w:multiLevelType w:val="multilevel"/>
    <w:tmpl w:val="B19E90FA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477323A"/>
    <w:multiLevelType w:val="multilevel"/>
    <w:tmpl w:val="3A38D478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5E756A26"/>
    <w:multiLevelType w:val="hybridMultilevel"/>
    <w:tmpl w:val="F328E350"/>
    <w:lvl w:ilvl="0" w:tplc="F6222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8C00D0"/>
    <w:multiLevelType w:val="multilevel"/>
    <w:tmpl w:val="9A2E58F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>
      <w:start w:val="7"/>
      <w:numFmt w:val="decimal"/>
      <w:isLgl/>
      <w:lvlText w:val="%1.%2."/>
      <w:lvlJc w:val="left"/>
      <w:pPr>
        <w:tabs>
          <w:tab w:val="num" w:pos="2640"/>
        </w:tabs>
        <w:ind w:left="2640" w:hanging="15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3180"/>
        </w:tabs>
        <w:ind w:left="3180" w:hanging="156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156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56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4800"/>
        </w:tabs>
        <w:ind w:left="4800" w:hanging="156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56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60"/>
        </w:tabs>
        <w:ind w:left="6660" w:hanging="1800"/>
      </w:pPr>
      <w:rPr>
        <w:color w:val="auto"/>
      </w:rPr>
    </w:lvl>
  </w:abstractNum>
  <w:abstractNum w:abstractNumId="6">
    <w:nsid w:val="7D0D1E60"/>
    <w:multiLevelType w:val="hybridMultilevel"/>
    <w:tmpl w:val="4C9C6F2C"/>
    <w:lvl w:ilvl="0" w:tplc="4FA2634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9B"/>
    <w:rsid w:val="00010EAD"/>
    <w:rsid w:val="000371B1"/>
    <w:rsid w:val="000509B8"/>
    <w:rsid w:val="00071C12"/>
    <w:rsid w:val="00077C30"/>
    <w:rsid w:val="0008372F"/>
    <w:rsid w:val="000B5263"/>
    <w:rsid w:val="000D3B43"/>
    <w:rsid w:val="001278C0"/>
    <w:rsid w:val="001A7D49"/>
    <w:rsid w:val="001C1F5A"/>
    <w:rsid w:val="001E2489"/>
    <w:rsid w:val="001F10DF"/>
    <w:rsid w:val="00257E3C"/>
    <w:rsid w:val="002627CA"/>
    <w:rsid w:val="002843DE"/>
    <w:rsid w:val="00286C1B"/>
    <w:rsid w:val="002A2638"/>
    <w:rsid w:val="002B4070"/>
    <w:rsid w:val="002E5D74"/>
    <w:rsid w:val="002E6C40"/>
    <w:rsid w:val="00301993"/>
    <w:rsid w:val="00323029"/>
    <w:rsid w:val="00363496"/>
    <w:rsid w:val="003871E1"/>
    <w:rsid w:val="003A1857"/>
    <w:rsid w:val="00400721"/>
    <w:rsid w:val="00402251"/>
    <w:rsid w:val="00421758"/>
    <w:rsid w:val="00431C5E"/>
    <w:rsid w:val="00496BE8"/>
    <w:rsid w:val="004F1C6D"/>
    <w:rsid w:val="004F3501"/>
    <w:rsid w:val="00507466"/>
    <w:rsid w:val="00561C9D"/>
    <w:rsid w:val="005B3998"/>
    <w:rsid w:val="005B598E"/>
    <w:rsid w:val="005E5895"/>
    <w:rsid w:val="00606506"/>
    <w:rsid w:val="00606D19"/>
    <w:rsid w:val="006322A1"/>
    <w:rsid w:val="00657160"/>
    <w:rsid w:val="006A7829"/>
    <w:rsid w:val="006B3AE6"/>
    <w:rsid w:val="006D35ED"/>
    <w:rsid w:val="00733733"/>
    <w:rsid w:val="0078519B"/>
    <w:rsid w:val="007B21D8"/>
    <w:rsid w:val="007C0765"/>
    <w:rsid w:val="007F7DB6"/>
    <w:rsid w:val="0082690C"/>
    <w:rsid w:val="00835409"/>
    <w:rsid w:val="0087780F"/>
    <w:rsid w:val="008C5DF7"/>
    <w:rsid w:val="008D2C75"/>
    <w:rsid w:val="00906D9B"/>
    <w:rsid w:val="00956575"/>
    <w:rsid w:val="00961225"/>
    <w:rsid w:val="00996AF3"/>
    <w:rsid w:val="009F4381"/>
    <w:rsid w:val="00A75CFE"/>
    <w:rsid w:val="00A95410"/>
    <w:rsid w:val="00A96255"/>
    <w:rsid w:val="00AA48E8"/>
    <w:rsid w:val="00BE18A5"/>
    <w:rsid w:val="00BE44A2"/>
    <w:rsid w:val="00C4276A"/>
    <w:rsid w:val="00C42CA7"/>
    <w:rsid w:val="00C8764F"/>
    <w:rsid w:val="00CC2359"/>
    <w:rsid w:val="00DE151A"/>
    <w:rsid w:val="00DF794E"/>
    <w:rsid w:val="00E4467E"/>
    <w:rsid w:val="00E476CA"/>
    <w:rsid w:val="00E84F62"/>
    <w:rsid w:val="00EB3DE0"/>
    <w:rsid w:val="00EC556F"/>
    <w:rsid w:val="00EC6E86"/>
    <w:rsid w:val="00EC73B4"/>
    <w:rsid w:val="00EE171B"/>
    <w:rsid w:val="00EF73B5"/>
    <w:rsid w:val="00F202FE"/>
    <w:rsid w:val="00F314F8"/>
    <w:rsid w:val="00F36D96"/>
    <w:rsid w:val="00F724A3"/>
    <w:rsid w:val="00F8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C1F5A"/>
    <w:pPr>
      <w:spacing w:before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1C1F5A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onsTitle">
    <w:name w:val="ConsTitle"/>
    <w:rsid w:val="001C1F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C1F5A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1C1F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73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C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D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D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D2C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2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2C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2C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C1F5A"/>
    <w:pPr>
      <w:spacing w:before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1C1F5A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onsTitle">
    <w:name w:val="ConsTitle"/>
    <w:rsid w:val="001C1F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C1F5A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1C1F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73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C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D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D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D2C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2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2C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2C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DC3B-FC77-47E5-89FD-668832F0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Лампинен Марина Анатольевна</dc:creator>
  <cp:lastModifiedBy>Нигаматшина Сания Зильфановна</cp:lastModifiedBy>
  <cp:revision>40</cp:revision>
  <cp:lastPrinted>2021-12-03T10:23:00Z</cp:lastPrinted>
  <dcterms:created xsi:type="dcterms:W3CDTF">2019-05-08T08:43:00Z</dcterms:created>
  <dcterms:modified xsi:type="dcterms:W3CDTF">2021-12-06T06:00:00Z</dcterms:modified>
</cp:coreProperties>
</file>