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6" w:rsidRDefault="00D23BE6" w:rsidP="00D23BE6">
      <w:pPr>
        <w:spacing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3BE6" w:rsidRDefault="00D23BE6" w:rsidP="00D23BE6">
      <w:pPr>
        <w:spacing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4D4" w:rsidRPr="00785C84" w:rsidRDefault="0078595E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CB54D4" w:rsidRPr="00785C8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B54D4" w:rsidRPr="00785C84" w:rsidRDefault="00CB54D4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D4" w:rsidRPr="00785C84" w:rsidRDefault="00CB54D4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4">
        <w:rPr>
          <w:rFonts w:ascii="Times New Roman" w:hAnsi="Times New Roman" w:cs="Times New Roman"/>
          <w:b/>
          <w:sz w:val="28"/>
          <w:szCs w:val="28"/>
        </w:rPr>
        <w:t>П</w:t>
      </w:r>
      <w:r w:rsidR="0078595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CB54D4" w:rsidRPr="00785C84" w:rsidRDefault="00CB54D4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CB54D4" w:rsidRPr="00785C84" w:rsidRDefault="00CB54D4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5E" w:rsidRPr="0078595E" w:rsidRDefault="0078595E" w:rsidP="00785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95E">
        <w:rPr>
          <w:rFonts w:ascii="Times New Roman" w:hAnsi="Times New Roman" w:cs="Times New Roman"/>
          <w:sz w:val="28"/>
          <w:szCs w:val="28"/>
        </w:rPr>
        <w:t>б утверждении положения о порядке подготовки</w:t>
      </w:r>
    </w:p>
    <w:p w:rsidR="0078595E" w:rsidRPr="0078595E" w:rsidRDefault="0078595E" w:rsidP="00785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5E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785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5E" w:rsidRPr="0078595E" w:rsidRDefault="0078595E" w:rsidP="00785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5E">
        <w:rPr>
          <w:rFonts w:ascii="Times New Roman" w:hAnsi="Times New Roman" w:cs="Times New Roman"/>
          <w:sz w:val="28"/>
          <w:szCs w:val="28"/>
        </w:rPr>
        <w:t xml:space="preserve">по проекту областного закона об областном бюджете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595E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78595E" w:rsidRPr="0078595E" w:rsidRDefault="0078595E" w:rsidP="00785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5E">
        <w:rPr>
          <w:rFonts w:ascii="Times New Roman" w:hAnsi="Times New Roman" w:cs="Times New Roman"/>
          <w:sz w:val="28"/>
          <w:szCs w:val="28"/>
        </w:rPr>
        <w:t>и годовому отчету об исполнении областного бюджета</w:t>
      </w:r>
    </w:p>
    <w:p w:rsidR="0078595E" w:rsidRPr="0078595E" w:rsidRDefault="0078595E" w:rsidP="00785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8595E">
        <w:rPr>
          <w:rFonts w:ascii="Times New Roman" w:hAnsi="Times New Roman" w:cs="Times New Roman"/>
          <w:sz w:val="28"/>
          <w:szCs w:val="28"/>
        </w:rPr>
        <w:t>енинградской области за отчетный финансовый год</w:t>
      </w:r>
    </w:p>
    <w:p w:rsidR="00CB54D4" w:rsidRPr="00785C84" w:rsidRDefault="00CB54D4" w:rsidP="00CB54D4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5E" w:rsidRDefault="0078595E" w:rsidP="00824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95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24684" w:rsidRPr="00824684">
        <w:t xml:space="preserve"> </w:t>
      </w:r>
      <w:hyperlink r:id="rId6" w:history="1">
        <w:r w:rsidRPr="00785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29.4</w:t>
        </w:r>
      </w:hyperlink>
      <w:r w:rsidRPr="0078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95E">
        <w:rPr>
          <w:rFonts w:ascii="Times New Roman" w:hAnsi="Times New Roman" w:cs="Times New Roman"/>
          <w:sz w:val="28"/>
          <w:szCs w:val="28"/>
        </w:rPr>
        <w:t xml:space="preserve">областного закона от 26 сентября 2002 года </w:t>
      </w:r>
      <w:r w:rsidR="00E33A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95E">
        <w:rPr>
          <w:rFonts w:ascii="Times New Roman" w:hAnsi="Times New Roman" w:cs="Times New Roman"/>
          <w:sz w:val="28"/>
          <w:szCs w:val="28"/>
        </w:rPr>
        <w:t xml:space="preserve"> 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95E">
        <w:rPr>
          <w:rFonts w:ascii="Times New Roman" w:hAnsi="Times New Roman" w:cs="Times New Roman"/>
          <w:sz w:val="28"/>
          <w:szCs w:val="28"/>
        </w:rPr>
        <w:t>О бюджетном процессе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95E">
        <w:rPr>
          <w:rFonts w:ascii="Times New Roman" w:hAnsi="Times New Roman" w:cs="Times New Roman"/>
          <w:sz w:val="28"/>
          <w:szCs w:val="28"/>
        </w:rPr>
        <w:t>, в целях реализации в Ленинградской области принципа прозрачности (открытости)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Ленинградской области и годовому отчету об исполнении областного</w:t>
      </w:r>
      <w:proofErr w:type="gramEnd"/>
      <w:r w:rsidRPr="0078595E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за отчетный финансовый год Правительство Ленинградской области постановляет:</w:t>
      </w:r>
    </w:p>
    <w:p w:rsidR="0078595E" w:rsidRPr="0078595E" w:rsidRDefault="0078595E" w:rsidP="00824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95E" w:rsidRPr="0078595E" w:rsidRDefault="00CB54D4" w:rsidP="00E33A8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859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595E" w:rsidRPr="0078595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="0078595E" w:rsidRPr="00785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8595E" w:rsidRPr="0078595E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публичных слушаний</w:t>
      </w:r>
      <w:r w:rsidR="00A52C0C">
        <w:rPr>
          <w:rFonts w:ascii="Times New Roman" w:hAnsi="Times New Roman" w:cs="Times New Roman"/>
          <w:sz w:val="28"/>
          <w:szCs w:val="28"/>
        </w:rPr>
        <w:t xml:space="preserve">, </w:t>
      </w:r>
      <w:r w:rsidR="0078595E" w:rsidRPr="0078595E">
        <w:rPr>
          <w:rFonts w:ascii="Times New Roman" w:hAnsi="Times New Roman" w:cs="Times New Roman"/>
          <w:sz w:val="28"/>
          <w:szCs w:val="28"/>
        </w:rPr>
        <w:t>общественных обсуждений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год.</w:t>
      </w:r>
      <w:r w:rsidR="0078595E">
        <w:t xml:space="preserve"> </w:t>
      </w:r>
    </w:p>
    <w:p w:rsidR="00CB54D4" w:rsidRPr="0078595E" w:rsidRDefault="00CB54D4" w:rsidP="00E33A8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8595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8595E">
        <w:rPr>
          <w:rFonts w:ascii="Times New Roman" w:hAnsi="Times New Roman" w:cs="Times New Roman"/>
          <w:sz w:val="28"/>
          <w:szCs w:val="28"/>
        </w:rPr>
        <w:t>постановление</w:t>
      </w:r>
      <w:r w:rsidRPr="0078595E">
        <w:rPr>
          <w:rFonts w:ascii="Times New Roman" w:hAnsi="Times New Roman" w:cs="Times New Roman"/>
          <w:sz w:val="28"/>
          <w:szCs w:val="28"/>
        </w:rPr>
        <w:t xml:space="preserve"> </w:t>
      </w:r>
      <w:r w:rsidR="0078595E">
        <w:rPr>
          <w:rFonts w:ascii="Times New Roman" w:hAnsi="Times New Roman" w:cs="Times New Roman"/>
          <w:sz w:val="28"/>
          <w:szCs w:val="28"/>
        </w:rPr>
        <w:t>Правительства</w:t>
      </w:r>
      <w:r w:rsidRPr="0078595E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78595E">
        <w:rPr>
          <w:rFonts w:ascii="Times New Roman" w:hAnsi="Times New Roman" w:cs="Times New Roman"/>
          <w:sz w:val="28"/>
          <w:szCs w:val="28"/>
        </w:rPr>
        <w:t>2</w:t>
      </w:r>
      <w:r w:rsidRPr="0078595E">
        <w:rPr>
          <w:rFonts w:ascii="Times New Roman" w:hAnsi="Times New Roman" w:cs="Times New Roman"/>
          <w:sz w:val="28"/>
          <w:szCs w:val="28"/>
        </w:rPr>
        <w:t>0</w:t>
      </w:r>
      <w:r w:rsidR="0078595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595E">
        <w:rPr>
          <w:rFonts w:ascii="Times New Roman" w:hAnsi="Times New Roman" w:cs="Times New Roman"/>
          <w:sz w:val="28"/>
          <w:szCs w:val="28"/>
        </w:rPr>
        <w:t>201</w:t>
      </w:r>
      <w:r w:rsidR="0078595E">
        <w:rPr>
          <w:rFonts w:ascii="Times New Roman" w:hAnsi="Times New Roman" w:cs="Times New Roman"/>
          <w:sz w:val="28"/>
          <w:szCs w:val="28"/>
        </w:rPr>
        <w:t>4</w:t>
      </w:r>
      <w:r w:rsidRPr="0078595E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78595E">
        <w:rPr>
          <w:rFonts w:ascii="Times New Roman" w:hAnsi="Times New Roman" w:cs="Times New Roman"/>
          <w:sz w:val="28"/>
          <w:szCs w:val="28"/>
        </w:rPr>
        <w:t>77</w:t>
      </w:r>
      <w:r w:rsidRPr="0078595E">
        <w:rPr>
          <w:rFonts w:ascii="Times New Roman" w:hAnsi="Times New Roman" w:cs="Times New Roman"/>
          <w:sz w:val="28"/>
          <w:szCs w:val="28"/>
        </w:rPr>
        <w:t xml:space="preserve"> «Об </w:t>
      </w:r>
      <w:r w:rsidR="0078595E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A52C0C" w:rsidRPr="0078595E">
        <w:rPr>
          <w:rFonts w:ascii="Times New Roman" w:hAnsi="Times New Roman" w:cs="Times New Roman"/>
          <w:sz w:val="28"/>
          <w:szCs w:val="28"/>
        </w:rPr>
        <w:t>порядке подготовки и проведения публичных слушаний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</w:t>
      </w:r>
      <w:r w:rsidRPr="0078595E">
        <w:rPr>
          <w:rFonts w:ascii="Times New Roman" w:hAnsi="Times New Roman" w:cs="Times New Roman"/>
          <w:sz w:val="28"/>
          <w:szCs w:val="28"/>
        </w:rPr>
        <w:t>».</w:t>
      </w:r>
    </w:p>
    <w:p w:rsidR="00A52C0C" w:rsidRPr="00A52C0C" w:rsidRDefault="00CB54D4" w:rsidP="00E33A8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C0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A52C0C" w:rsidRPr="00A52C0C">
        <w:rPr>
          <w:rFonts w:ascii="Times New Roman" w:hAnsi="Times New Roman" w:cs="Times New Roman"/>
          <w:sz w:val="28"/>
          <w:szCs w:val="28"/>
        </w:rPr>
        <w:t>остановления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A52C0C" w:rsidRPr="00A52C0C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Правительства Ленинградской области -</w:t>
      </w:r>
      <w:r w:rsidR="005255FE">
        <w:rPr>
          <w:rFonts w:ascii="Times New Roman" w:hAnsi="Times New Roman" w:cs="Times New Roman"/>
          <w:sz w:val="28"/>
          <w:szCs w:val="28"/>
        </w:rPr>
        <w:t xml:space="preserve"> председателя комитета финансов</w:t>
      </w:r>
      <w:r w:rsidR="00A52C0C" w:rsidRPr="00A52C0C">
        <w:rPr>
          <w:rFonts w:ascii="Times New Roman" w:hAnsi="Times New Roman" w:cs="Times New Roman"/>
          <w:sz w:val="28"/>
          <w:szCs w:val="28"/>
        </w:rPr>
        <w:t>.</w:t>
      </w:r>
    </w:p>
    <w:p w:rsidR="00CB54D4" w:rsidRPr="00A52C0C" w:rsidRDefault="00A52C0C" w:rsidP="00E33A8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4D4" w:rsidRPr="00785C84">
        <w:rPr>
          <w:rFonts w:ascii="Times New Roman" w:hAnsi="Times New Roman" w:cs="Times New Roman"/>
          <w:sz w:val="28"/>
          <w:szCs w:val="28"/>
        </w:rPr>
        <w:t>Настоящ</w:t>
      </w:r>
      <w:r w:rsidR="00D23BE6">
        <w:rPr>
          <w:rFonts w:ascii="Times New Roman" w:hAnsi="Times New Roman" w:cs="Times New Roman"/>
          <w:sz w:val="28"/>
          <w:szCs w:val="28"/>
        </w:rPr>
        <w:t>ее</w:t>
      </w:r>
      <w:r w:rsidR="00CB54D4" w:rsidRPr="00785C84">
        <w:rPr>
          <w:rFonts w:ascii="Times New Roman" w:hAnsi="Times New Roman" w:cs="Times New Roman"/>
          <w:sz w:val="28"/>
          <w:szCs w:val="28"/>
        </w:rPr>
        <w:t xml:space="preserve"> п</w:t>
      </w:r>
      <w:r w:rsidR="00D23BE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B54D4" w:rsidRPr="00785C84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Pr="00A52C0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B54D4" w:rsidRPr="00A52C0C">
        <w:rPr>
          <w:rFonts w:ascii="Times New Roman" w:hAnsi="Times New Roman" w:cs="Times New Roman"/>
          <w:sz w:val="28"/>
          <w:szCs w:val="28"/>
        </w:rPr>
        <w:t>.</w:t>
      </w:r>
    </w:p>
    <w:p w:rsidR="0078595E" w:rsidRDefault="0078595E" w:rsidP="00E33A8B">
      <w:pPr>
        <w:pStyle w:val="ConsPlusNormal"/>
        <w:spacing w:line="276" w:lineRule="auto"/>
        <w:ind w:firstLine="540"/>
        <w:jc w:val="both"/>
      </w:pPr>
    </w:p>
    <w:p w:rsidR="00824684" w:rsidRDefault="00824684" w:rsidP="0082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C0C" w:rsidRDefault="00A52C0C" w:rsidP="0082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B54D4" w:rsidRDefault="00CB54D4" w:rsidP="00A52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4D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52C0C" w:rsidRPr="00CB54D4" w:rsidRDefault="00A52C0C" w:rsidP="00A52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CB54D4" w:rsidRPr="00A52C0C" w:rsidRDefault="00CB54D4" w:rsidP="00CB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B54D4" w:rsidRPr="00A52C0C" w:rsidRDefault="00CB54D4" w:rsidP="00CB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B54D4" w:rsidRPr="00A52C0C" w:rsidRDefault="00CB54D4" w:rsidP="00CB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B54D4" w:rsidRPr="00A52C0C" w:rsidRDefault="00CB54D4" w:rsidP="00CB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от</w:t>
      </w:r>
      <w:r w:rsidR="00A52C0C" w:rsidRPr="00A52C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A52C0C" w:rsidRPr="00A52C0C">
        <w:rPr>
          <w:rFonts w:ascii="Times New Roman" w:hAnsi="Times New Roman" w:cs="Times New Roman"/>
          <w:sz w:val="28"/>
          <w:szCs w:val="28"/>
        </w:rPr>
        <w:t>№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A52C0C" w:rsidRPr="00A52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4D4" w:rsidRPr="00A52C0C" w:rsidRDefault="00CB54D4" w:rsidP="00CB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B54D4" w:rsidRPr="00A52C0C" w:rsidRDefault="00CB54D4" w:rsidP="00CB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52C0C">
        <w:rPr>
          <w:rFonts w:ascii="Times New Roman" w:hAnsi="Times New Roman" w:cs="Times New Roman"/>
          <w:sz w:val="28"/>
          <w:szCs w:val="28"/>
        </w:rPr>
        <w:t>ПОЛОЖЕНИЕ</w:t>
      </w:r>
    </w:p>
    <w:p w:rsidR="00CB54D4" w:rsidRPr="00A52C0C" w:rsidRDefault="00CB54D4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О ПОРЯДКЕ ПОДГОТОВКИ И ПРОВЕДЕНИЯ ПУБЛИЧНЫХ СЛУШАНИЙ</w:t>
      </w:r>
      <w:r w:rsidR="00A52C0C" w:rsidRPr="00A52C0C">
        <w:rPr>
          <w:rFonts w:ascii="Times New Roman" w:hAnsi="Times New Roman" w:cs="Times New Roman"/>
          <w:sz w:val="28"/>
          <w:szCs w:val="28"/>
        </w:rPr>
        <w:t>,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0C" w:rsidRPr="00A52C0C" w:rsidRDefault="00A52C0C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ПО ПРОЕКТУ ОБЛАСТНОГО ЗАКОНА </w:t>
      </w:r>
    </w:p>
    <w:p w:rsidR="00A52C0C" w:rsidRPr="00A52C0C" w:rsidRDefault="00CB54D4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="00A52C0C"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Pr="00A52C0C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</w:p>
    <w:p w:rsidR="00A52C0C" w:rsidRPr="00A52C0C" w:rsidRDefault="00CB54D4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ГОДОВОМУ ОТЧЕТУ ОБ ИСПОЛНЕНИИ</w:t>
      </w:r>
      <w:r w:rsidR="00A52C0C"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Pr="00A52C0C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</w:p>
    <w:p w:rsidR="00CB54D4" w:rsidRPr="00A52C0C" w:rsidRDefault="00CB54D4" w:rsidP="00CB5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52C0C"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Pr="00A52C0C">
        <w:rPr>
          <w:rFonts w:ascii="Times New Roman" w:hAnsi="Times New Roman" w:cs="Times New Roman"/>
          <w:sz w:val="28"/>
          <w:szCs w:val="28"/>
        </w:rPr>
        <w:t>ЗА ОТЧЕТНЫЙ ФИНАНСОВЫЙ ГОД</w:t>
      </w:r>
    </w:p>
    <w:p w:rsidR="00CB54D4" w:rsidRPr="00A52C0C" w:rsidRDefault="00CB54D4" w:rsidP="00CB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1.1.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2C0C">
        <w:rPr>
          <w:rFonts w:ascii="Times New Roman" w:hAnsi="Times New Roman" w:cs="Times New Roman"/>
          <w:sz w:val="28"/>
          <w:szCs w:val="28"/>
        </w:rPr>
        <w:t>Положение о порядке подготовки и проведения публичных слушаний</w:t>
      </w:r>
      <w:r w:rsidR="00A52C0C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 xml:space="preserve"> обще</w:t>
      </w:r>
      <w:r w:rsidR="00A52C0C">
        <w:rPr>
          <w:rFonts w:ascii="Times New Roman" w:hAnsi="Times New Roman" w:cs="Times New Roman"/>
          <w:sz w:val="28"/>
          <w:szCs w:val="28"/>
        </w:rPr>
        <w:t>ственных обсуждений</w:t>
      </w:r>
      <w:r w:rsidRPr="00A52C0C">
        <w:rPr>
          <w:rFonts w:ascii="Times New Roman" w:hAnsi="Times New Roman" w:cs="Times New Roman"/>
          <w:sz w:val="28"/>
          <w:szCs w:val="28"/>
        </w:rPr>
        <w:t xml:space="preserve">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 в соответствии с</w:t>
      </w:r>
      <w:r w:rsidR="00D23BE6">
        <w:rPr>
          <w:rFonts w:ascii="Times New Roman" w:hAnsi="Times New Roman" w:cs="Times New Roman"/>
          <w:sz w:val="28"/>
          <w:szCs w:val="28"/>
        </w:rPr>
        <w:t xml:space="preserve"> Ф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E14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3E14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основах 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D2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ественного контроля в 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14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3E14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29.4</w:t>
        </w:r>
      </w:hyperlink>
      <w:r w:rsidRPr="003E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C0C">
        <w:rPr>
          <w:rFonts w:ascii="Times New Roman" w:hAnsi="Times New Roman" w:cs="Times New Roman"/>
          <w:sz w:val="28"/>
          <w:szCs w:val="28"/>
        </w:rPr>
        <w:t>областного закона от 26 сентября 2002 года</w:t>
      </w:r>
      <w:proofErr w:type="gramEnd"/>
      <w:r w:rsidR="003E1474">
        <w:rPr>
          <w:rFonts w:ascii="Times New Roman" w:hAnsi="Times New Roman" w:cs="Times New Roman"/>
          <w:sz w:val="28"/>
          <w:szCs w:val="28"/>
        </w:rPr>
        <w:t xml:space="preserve"> №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C0C">
        <w:rPr>
          <w:rFonts w:ascii="Times New Roman" w:hAnsi="Times New Roman" w:cs="Times New Roman"/>
          <w:sz w:val="28"/>
          <w:szCs w:val="28"/>
        </w:rPr>
        <w:t xml:space="preserve">36-оз </w:t>
      </w:r>
      <w:r w:rsidR="003E1474">
        <w:rPr>
          <w:rFonts w:ascii="Times New Roman" w:hAnsi="Times New Roman" w:cs="Times New Roman"/>
          <w:sz w:val="28"/>
          <w:szCs w:val="28"/>
        </w:rPr>
        <w:t>«</w:t>
      </w:r>
      <w:r w:rsidRPr="00A52C0C">
        <w:rPr>
          <w:rFonts w:ascii="Times New Roman" w:hAnsi="Times New Roman" w:cs="Times New Roman"/>
          <w:sz w:val="28"/>
          <w:szCs w:val="28"/>
        </w:rPr>
        <w:t>О бюджетном процессе в Ленинградской области</w:t>
      </w:r>
      <w:r w:rsidR="003E1474">
        <w:rPr>
          <w:rFonts w:ascii="Times New Roman" w:hAnsi="Times New Roman" w:cs="Times New Roman"/>
          <w:sz w:val="28"/>
          <w:szCs w:val="28"/>
        </w:rPr>
        <w:t>»</w:t>
      </w:r>
      <w:r w:rsidRPr="00A52C0C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3E1474">
        <w:rPr>
          <w:rFonts w:ascii="Times New Roman" w:hAnsi="Times New Roman" w:cs="Times New Roman"/>
          <w:sz w:val="28"/>
          <w:szCs w:val="28"/>
        </w:rPr>
        <w:t>«</w:t>
      </w:r>
      <w:r w:rsidRPr="00A52C0C">
        <w:rPr>
          <w:rFonts w:ascii="Times New Roman" w:hAnsi="Times New Roman" w:cs="Times New Roman"/>
          <w:sz w:val="28"/>
          <w:szCs w:val="28"/>
        </w:rPr>
        <w:t>О бюджетном процессе в Ленинградской области</w:t>
      </w:r>
      <w:r w:rsidR="003E1474">
        <w:rPr>
          <w:rFonts w:ascii="Times New Roman" w:hAnsi="Times New Roman" w:cs="Times New Roman"/>
          <w:sz w:val="28"/>
          <w:szCs w:val="28"/>
        </w:rPr>
        <w:t>»</w:t>
      </w:r>
      <w:r w:rsidRPr="00A52C0C">
        <w:rPr>
          <w:rFonts w:ascii="Times New Roman" w:hAnsi="Times New Roman" w:cs="Times New Roman"/>
          <w:sz w:val="28"/>
          <w:szCs w:val="28"/>
        </w:rPr>
        <w:t>) определяет порядок подготовки и проведения публичных слушаний</w:t>
      </w:r>
      <w:r w:rsidR="003E1474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>общественных обсуждений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 (далее - публичные слушания, общественные обсуждения).</w:t>
      </w:r>
      <w:proofErr w:type="gramEnd"/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1.2.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3E1474" w:rsidRPr="00A52C0C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A52C0C">
        <w:rPr>
          <w:rFonts w:ascii="Times New Roman" w:hAnsi="Times New Roman" w:cs="Times New Roman"/>
          <w:sz w:val="28"/>
          <w:szCs w:val="28"/>
        </w:rPr>
        <w:t xml:space="preserve"> являются формой выявления мнения населения Ленинградской области с целью его учета при принятии решений органами государственной власти Ленинградской области.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1.3.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277B39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>общественные обсуждения проводятся в целях:</w:t>
      </w:r>
    </w:p>
    <w:p w:rsidR="00CB54D4" w:rsidRPr="00A52C0C" w:rsidRDefault="003E147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D4" w:rsidRPr="00A52C0C">
        <w:rPr>
          <w:rFonts w:ascii="Times New Roman" w:hAnsi="Times New Roman" w:cs="Times New Roman"/>
          <w:sz w:val="28"/>
          <w:szCs w:val="28"/>
        </w:rPr>
        <w:t>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Ленинградской области на очередной финансовый год (далее - закон о бюджете) и годовому отчету об исполнении областного бюджета Ленинградской области за отчетный финансовый год (далее - отчет об исполнении бюджета);</w:t>
      </w:r>
    </w:p>
    <w:p w:rsidR="00CB54D4" w:rsidRPr="00A52C0C" w:rsidRDefault="003E147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D4" w:rsidRPr="00A52C0C">
        <w:rPr>
          <w:rFonts w:ascii="Times New Roman" w:hAnsi="Times New Roman" w:cs="Times New Roman"/>
          <w:sz w:val="28"/>
          <w:szCs w:val="28"/>
        </w:rPr>
        <w:t>информирования жителей Ленинградской области об основных параметрах областного бюджета Ленинградской области на очередной финансовый год и на плановый период и итогах исполнения областного бюджета Ленинградской области за отчетный финансовый год;</w:t>
      </w:r>
    </w:p>
    <w:p w:rsidR="00CB54D4" w:rsidRPr="00A52C0C" w:rsidRDefault="003E147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D4" w:rsidRPr="00A52C0C">
        <w:rPr>
          <w:rFonts w:ascii="Times New Roman" w:hAnsi="Times New Roman" w:cs="Times New Roman"/>
          <w:sz w:val="28"/>
          <w:szCs w:val="28"/>
        </w:rPr>
        <w:t>выявления общественного мнения по теме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B54D4" w:rsidRPr="00A52C0C">
        <w:rPr>
          <w:rFonts w:ascii="Times New Roman" w:hAnsi="Times New Roman" w:cs="Times New Roman"/>
          <w:sz w:val="28"/>
          <w:szCs w:val="28"/>
        </w:rPr>
        <w:t>;</w:t>
      </w:r>
    </w:p>
    <w:p w:rsidR="00CB54D4" w:rsidRPr="00A52C0C" w:rsidRDefault="003E147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влияния общественности на принятие решений органами государственной </w:t>
      </w:r>
      <w:r w:rsidR="00CB54D4" w:rsidRPr="00A52C0C">
        <w:rPr>
          <w:rFonts w:ascii="Times New Roman" w:hAnsi="Times New Roman" w:cs="Times New Roman"/>
          <w:sz w:val="28"/>
          <w:szCs w:val="28"/>
        </w:rPr>
        <w:lastRenderedPageBreak/>
        <w:t>власти Ленинградской области;</w:t>
      </w:r>
    </w:p>
    <w:p w:rsidR="00CB54D4" w:rsidRPr="00A52C0C" w:rsidRDefault="003E147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подготовки предложений и рекомендаций по проекту закона о бюджете и </w:t>
      </w:r>
      <w:proofErr w:type="gramStart"/>
      <w:r w:rsidR="00CB54D4" w:rsidRPr="00A52C0C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="00CB54D4" w:rsidRPr="00A52C0C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1C3DBF" w:rsidRPr="006955B0" w:rsidRDefault="00CB54D4" w:rsidP="001C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1.4.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r w:rsidR="001C3DBF" w:rsidRPr="001C3DBF">
        <w:rPr>
          <w:rFonts w:ascii="Times New Roman" w:hAnsi="Times New Roman" w:cs="Times New Roman"/>
          <w:sz w:val="28"/>
          <w:szCs w:val="28"/>
        </w:rPr>
        <w:t>Участниками публичных слушаний, общественных обсуждений</w:t>
      </w:r>
      <w:r w:rsidR="006955B0">
        <w:t xml:space="preserve"> </w:t>
      </w:r>
      <w:r w:rsidR="006955B0" w:rsidRPr="001C3DBF">
        <w:rPr>
          <w:rFonts w:ascii="Times New Roman" w:hAnsi="Times New Roman" w:cs="Times New Roman"/>
          <w:sz w:val="28"/>
          <w:szCs w:val="28"/>
        </w:rPr>
        <w:t xml:space="preserve">являются лица, </w:t>
      </w:r>
      <w:r w:rsidR="006955B0" w:rsidRPr="006955B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955B0" w:rsidRPr="00695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29.3 </w:t>
      </w:r>
      <w:r w:rsidR="006955B0">
        <w:rPr>
          <w:rFonts w:ascii="Times New Roman" w:hAnsi="Times New Roman" w:cs="Times New Roman"/>
          <w:sz w:val="28"/>
          <w:szCs w:val="28"/>
        </w:rPr>
        <w:t>областного закона «</w:t>
      </w:r>
      <w:r w:rsidR="006955B0" w:rsidRPr="006955B0">
        <w:rPr>
          <w:rFonts w:ascii="Times New Roman" w:hAnsi="Times New Roman" w:cs="Times New Roman"/>
          <w:sz w:val="28"/>
          <w:szCs w:val="28"/>
        </w:rPr>
        <w:t>О бюджетном п</w:t>
      </w:r>
      <w:r w:rsidR="006955B0">
        <w:rPr>
          <w:rFonts w:ascii="Times New Roman" w:hAnsi="Times New Roman" w:cs="Times New Roman"/>
          <w:sz w:val="28"/>
          <w:szCs w:val="28"/>
        </w:rPr>
        <w:t>роцессе в Ленинградской области».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1.5.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3E1474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после представления заключения Контрольно-счетной палаты Ленинградской области на проект закона о бюджете или </w:t>
      </w:r>
      <w:proofErr w:type="gramStart"/>
      <w:r w:rsidRPr="00A52C0C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A52C0C">
        <w:rPr>
          <w:rFonts w:ascii="Times New Roman" w:hAnsi="Times New Roman" w:cs="Times New Roman"/>
          <w:sz w:val="28"/>
          <w:szCs w:val="28"/>
        </w:rPr>
        <w:t xml:space="preserve"> об исполнении бюджета и до дня рассмотрения на заседании Законодательного собрания Ленинградской области в первом чтении проекта закона о бюджете или отчета об исполнении бюджета.</w:t>
      </w:r>
    </w:p>
    <w:p w:rsidR="003E1474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1.6.</w:t>
      </w:r>
      <w:r w:rsidR="003E147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Организационное, информационное и техническое обеспечение подготовки и проведения публичных слушаний</w:t>
      </w:r>
      <w:r w:rsidR="003E1474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 xml:space="preserve">общественных обсуждений осуществляет Комитет финансов Ленинградской области (далее - Комитет). 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1.7.</w:t>
      </w:r>
      <w:r w:rsidR="003E1474">
        <w:rPr>
          <w:rFonts w:ascii="Times New Roman" w:hAnsi="Times New Roman" w:cs="Times New Roman"/>
          <w:sz w:val="28"/>
          <w:szCs w:val="28"/>
        </w:rPr>
        <w:t> Р</w:t>
      </w:r>
      <w:r w:rsidRPr="00A52C0C">
        <w:rPr>
          <w:rFonts w:ascii="Times New Roman" w:hAnsi="Times New Roman" w:cs="Times New Roman"/>
          <w:sz w:val="28"/>
          <w:szCs w:val="28"/>
        </w:rPr>
        <w:t>ешение о</w:t>
      </w:r>
      <w:r w:rsidR="003E1474">
        <w:rPr>
          <w:rFonts w:ascii="Times New Roman" w:hAnsi="Times New Roman" w:cs="Times New Roman"/>
          <w:sz w:val="28"/>
          <w:szCs w:val="28"/>
        </w:rPr>
        <w:t>б определении формата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3E1474">
        <w:rPr>
          <w:rFonts w:ascii="Times New Roman" w:hAnsi="Times New Roman" w:cs="Times New Roman"/>
          <w:sz w:val="28"/>
          <w:szCs w:val="28"/>
        </w:rPr>
        <w:t xml:space="preserve">мероприятия – </w:t>
      </w:r>
      <w:r w:rsidRPr="00A52C0C">
        <w:rPr>
          <w:rFonts w:ascii="Times New Roman" w:hAnsi="Times New Roman" w:cs="Times New Roman"/>
          <w:sz w:val="28"/>
          <w:szCs w:val="28"/>
        </w:rPr>
        <w:t>публичны</w:t>
      </w:r>
      <w:r w:rsidR="003043E8">
        <w:rPr>
          <w:rFonts w:ascii="Times New Roman" w:hAnsi="Times New Roman" w:cs="Times New Roman"/>
          <w:sz w:val="28"/>
          <w:szCs w:val="28"/>
        </w:rPr>
        <w:t>е</w:t>
      </w:r>
      <w:r w:rsidRPr="00A52C0C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43E8">
        <w:rPr>
          <w:rFonts w:ascii="Times New Roman" w:hAnsi="Times New Roman" w:cs="Times New Roman"/>
          <w:sz w:val="28"/>
          <w:szCs w:val="28"/>
        </w:rPr>
        <w:t>я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4A176C">
        <w:rPr>
          <w:rFonts w:ascii="Times New Roman" w:hAnsi="Times New Roman" w:cs="Times New Roman"/>
          <w:sz w:val="28"/>
          <w:szCs w:val="28"/>
        </w:rPr>
        <w:t>или</w:t>
      </w:r>
      <w:r w:rsidRPr="00A52C0C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3043E8">
        <w:rPr>
          <w:rFonts w:ascii="Times New Roman" w:hAnsi="Times New Roman" w:cs="Times New Roman"/>
          <w:sz w:val="28"/>
          <w:szCs w:val="28"/>
        </w:rPr>
        <w:t>е</w:t>
      </w:r>
      <w:r w:rsidRPr="00A52C0C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043E8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3E1474">
        <w:rPr>
          <w:rFonts w:ascii="Times New Roman" w:hAnsi="Times New Roman" w:cs="Times New Roman"/>
          <w:sz w:val="28"/>
          <w:szCs w:val="28"/>
        </w:rPr>
        <w:t xml:space="preserve"> – </w:t>
      </w:r>
      <w:r w:rsidR="003E1474" w:rsidRPr="00A52C0C">
        <w:rPr>
          <w:rFonts w:ascii="Times New Roman" w:hAnsi="Times New Roman" w:cs="Times New Roman"/>
          <w:sz w:val="28"/>
          <w:szCs w:val="28"/>
        </w:rPr>
        <w:t>принимает Комитет</w:t>
      </w:r>
      <w:r w:rsidRPr="00A52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2. Порядок подготовки публичных слушаний</w:t>
      </w:r>
      <w:r w:rsidR="004A176C">
        <w:rPr>
          <w:rFonts w:ascii="Times New Roman" w:hAnsi="Times New Roman" w:cs="Times New Roman"/>
          <w:sz w:val="28"/>
          <w:szCs w:val="28"/>
        </w:rPr>
        <w:t>,</w:t>
      </w:r>
      <w:r w:rsidR="004A176C" w:rsidRPr="004A176C">
        <w:rPr>
          <w:rFonts w:ascii="Times New Roman" w:hAnsi="Times New Roman" w:cs="Times New Roman"/>
          <w:sz w:val="28"/>
          <w:szCs w:val="28"/>
        </w:rPr>
        <w:t xml:space="preserve"> </w:t>
      </w:r>
      <w:r w:rsidR="004A176C" w:rsidRPr="00A52C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3B90" w:rsidRDefault="00CB54D4" w:rsidP="001A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2.1.</w:t>
      </w:r>
      <w:r w:rsidR="001A1CF7">
        <w:rPr>
          <w:rFonts w:ascii="Times New Roman" w:hAnsi="Times New Roman" w:cs="Times New Roman"/>
          <w:sz w:val="28"/>
          <w:szCs w:val="28"/>
        </w:rPr>
        <w:t> </w:t>
      </w:r>
      <w:r w:rsidR="001A1CF7" w:rsidRPr="00A52C0C">
        <w:rPr>
          <w:rFonts w:ascii="Times New Roman" w:hAnsi="Times New Roman" w:cs="Times New Roman"/>
          <w:sz w:val="28"/>
          <w:szCs w:val="28"/>
        </w:rPr>
        <w:t xml:space="preserve">Комитетом определяются </w:t>
      </w:r>
      <w:r w:rsidR="001A1CF7">
        <w:rPr>
          <w:rFonts w:ascii="Times New Roman" w:hAnsi="Times New Roman" w:cs="Times New Roman"/>
          <w:sz w:val="28"/>
          <w:szCs w:val="28"/>
        </w:rPr>
        <w:t>д</w:t>
      </w:r>
      <w:r w:rsidRPr="00A52C0C">
        <w:rPr>
          <w:rFonts w:ascii="Times New Roman" w:hAnsi="Times New Roman" w:cs="Times New Roman"/>
          <w:sz w:val="28"/>
          <w:szCs w:val="28"/>
        </w:rPr>
        <w:t>ата, место и время проведения публичных слушаний</w:t>
      </w:r>
      <w:r w:rsidR="001A1CF7">
        <w:rPr>
          <w:rFonts w:ascii="Times New Roman" w:hAnsi="Times New Roman" w:cs="Times New Roman"/>
          <w:sz w:val="28"/>
          <w:szCs w:val="28"/>
        </w:rPr>
        <w:t>, д</w:t>
      </w:r>
      <w:r w:rsidR="001A1CF7" w:rsidRPr="00A52C0C">
        <w:rPr>
          <w:rFonts w:ascii="Times New Roman" w:hAnsi="Times New Roman" w:cs="Times New Roman"/>
          <w:sz w:val="28"/>
          <w:szCs w:val="28"/>
        </w:rPr>
        <w:t xml:space="preserve">ата и время проведения </w:t>
      </w:r>
      <w:r w:rsidR="001A1CF7">
        <w:rPr>
          <w:rFonts w:ascii="Times New Roman" w:hAnsi="Times New Roman" w:cs="Times New Roman"/>
          <w:sz w:val="28"/>
          <w:szCs w:val="28"/>
        </w:rPr>
        <w:t>общественных обсуждений.</w:t>
      </w:r>
      <w:r w:rsidR="00693B90" w:rsidRPr="0069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F7" w:rsidRPr="00A52C0C" w:rsidRDefault="00693B90" w:rsidP="001A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ые обсуждения могу</w:t>
      </w:r>
      <w:r w:rsidRPr="00A52C0C">
        <w:rPr>
          <w:rFonts w:ascii="Times New Roman" w:hAnsi="Times New Roman" w:cs="Times New Roman"/>
          <w:sz w:val="28"/>
          <w:szCs w:val="28"/>
        </w:rPr>
        <w:t xml:space="preserve">т проводиться через средства массовой информации, а также через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C0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C0C">
        <w:rPr>
          <w:rFonts w:ascii="Times New Roman" w:hAnsi="Times New Roman" w:cs="Times New Roman"/>
          <w:sz w:val="28"/>
          <w:szCs w:val="28"/>
        </w:rPr>
        <w:t>.</w:t>
      </w:r>
    </w:p>
    <w:p w:rsidR="001A1CF7" w:rsidRDefault="00CB54D4" w:rsidP="001A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2.2.</w:t>
      </w:r>
      <w:r w:rsidR="001A1CF7">
        <w:rPr>
          <w:rFonts w:ascii="Times New Roman" w:hAnsi="Times New Roman" w:cs="Times New Roman"/>
          <w:sz w:val="28"/>
          <w:szCs w:val="28"/>
        </w:rPr>
        <w:t>  </w:t>
      </w:r>
      <w:r w:rsidR="001A1CF7" w:rsidRPr="00A52C0C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Ленинградской области в информаци</w:t>
      </w:r>
      <w:r w:rsidR="00693B9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A1CF7" w:rsidRPr="00A52C0C">
        <w:rPr>
          <w:rFonts w:ascii="Times New Roman" w:hAnsi="Times New Roman" w:cs="Times New Roman"/>
          <w:sz w:val="28"/>
          <w:szCs w:val="28"/>
        </w:rPr>
        <w:t>Интернет</w:t>
      </w:r>
      <w:r w:rsidR="00693B90">
        <w:rPr>
          <w:rFonts w:ascii="Times New Roman" w:hAnsi="Times New Roman" w:cs="Times New Roman"/>
          <w:sz w:val="28"/>
          <w:szCs w:val="28"/>
        </w:rPr>
        <w:t>»</w:t>
      </w:r>
      <w:r w:rsidR="001A1CF7" w:rsidRPr="00A52C0C">
        <w:rPr>
          <w:rFonts w:ascii="Times New Roman" w:hAnsi="Times New Roman" w:cs="Times New Roman"/>
          <w:sz w:val="28"/>
          <w:szCs w:val="28"/>
        </w:rPr>
        <w:t xml:space="preserve">, в любом из официальных периодических печатных изданий Ленинградской области не </w:t>
      </w:r>
      <w:proofErr w:type="gramStart"/>
      <w:r w:rsidR="001A1CF7" w:rsidRPr="00A52C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A1CF7" w:rsidRPr="00A52C0C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дня проведения публичных слушаний</w:t>
      </w:r>
      <w:r w:rsidR="001A1CF7">
        <w:rPr>
          <w:rFonts w:ascii="Times New Roman" w:hAnsi="Times New Roman" w:cs="Times New Roman"/>
          <w:sz w:val="28"/>
          <w:szCs w:val="28"/>
        </w:rPr>
        <w:t>,</w:t>
      </w:r>
      <w:r w:rsidR="001A1CF7" w:rsidRPr="00A52C0C">
        <w:rPr>
          <w:rFonts w:ascii="Times New Roman" w:hAnsi="Times New Roman" w:cs="Times New Roman"/>
          <w:sz w:val="28"/>
          <w:szCs w:val="28"/>
        </w:rPr>
        <w:t xml:space="preserve"> общественных обсуждений размещается</w:t>
      </w:r>
      <w:r w:rsidR="001C3DBF" w:rsidRPr="001C3DBF">
        <w:rPr>
          <w:rFonts w:ascii="Times New Roman" w:hAnsi="Times New Roman" w:cs="Times New Roman"/>
          <w:sz w:val="28"/>
          <w:szCs w:val="28"/>
        </w:rPr>
        <w:t xml:space="preserve"> информация, включающая</w:t>
      </w:r>
      <w:r w:rsidR="001A1CF7" w:rsidRPr="00A52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DBF" w:rsidRPr="001C3DBF" w:rsidRDefault="001C3DBF" w:rsidP="001C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DBF">
        <w:rPr>
          <w:rFonts w:ascii="Times New Roman" w:hAnsi="Times New Roman" w:cs="Times New Roman"/>
          <w:sz w:val="28"/>
          <w:szCs w:val="28"/>
        </w:rPr>
        <w:t>дату и время проведения публичных слушаний, общественных обсуждений;</w:t>
      </w:r>
    </w:p>
    <w:p w:rsidR="001C3DBF" w:rsidRPr="001C3DBF" w:rsidRDefault="001C3DBF" w:rsidP="001C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DBF">
        <w:rPr>
          <w:rFonts w:ascii="Times New Roman" w:hAnsi="Times New Roman" w:cs="Times New Roman"/>
          <w:sz w:val="28"/>
          <w:szCs w:val="28"/>
        </w:rPr>
        <w:t>контактные телефоны, адрес электронной почты, иные способы связи для возможности оставить вопросы и замечания, а также пожелание выступить на публичных слушаниях, общественных обсуждениях;</w:t>
      </w:r>
    </w:p>
    <w:p w:rsidR="001C3DBF" w:rsidRPr="001C3DBF" w:rsidRDefault="001C3DBF" w:rsidP="001C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DBF">
        <w:rPr>
          <w:rFonts w:ascii="Times New Roman" w:hAnsi="Times New Roman" w:cs="Times New Roman"/>
          <w:sz w:val="28"/>
          <w:szCs w:val="28"/>
        </w:rPr>
        <w:t>перечень сре</w:t>
      </w:r>
      <w:proofErr w:type="gramStart"/>
      <w:r w:rsidRPr="001C3DB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C3DBF">
        <w:rPr>
          <w:rFonts w:ascii="Times New Roman" w:hAnsi="Times New Roman" w:cs="Times New Roman"/>
          <w:sz w:val="28"/>
          <w:szCs w:val="28"/>
        </w:rPr>
        <w:t>язи для возможности задать вопросы во время проведения публичных слушаний, общественных обсуждений;</w:t>
      </w:r>
    </w:p>
    <w:p w:rsidR="001C3DBF" w:rsidRPr="001C3DBF" w:rsidRDefault="001C3DBF" w:rsidP="001C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DBF">
        <w:rPr>
          <w:rFonts w:ascii="Times New Roman" w:hAnsi="Times New Roman" w:cs="Times New Roman"/>
          <w:sz w:val="28"/>
          <w:szCs w:val="28"/>
        </w:rPr>
        <w:t>место проведения публичных слушаний или технические параметры организации трансляции общественных обсуждений и способах выступить на них участникам общественных обсуждений.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2.3.</w:t>
      </w:r>
      <w:r w:rsidR="00693B90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 xml:space="preserve">Со дня размещения на портале </w:t>
      </w:r>
      <w:r w:rsidR="00693B90">
        <w:rPr>
          <w:rFonts w:ascii="Times New Roman" w:hAnsi="Times New Roman" w:cs="Times New Roman"/>
          <w:sz w:val="28"/>
          <w:szCs w:val="28"/>
        </w:rPr>
        <w:t>«</w:t>
      </w:r>
      <w:r w:rsidRPr="00A52C0C">
        <w:rPr>
          <w:rFonts w:ascii="Times New Roman" w:hAnsi="Times New Roman" w:cs="Times New Roman"/>
          <w:sz w:val="28"/>
          <w:szCs w:val="28"/>
        </w:rPr>
        <w:t>Открытый бюджет</w:t>
      </w:r>
      <w:r w:rsidR="00693B90">
        <w:rPr>
          <w:rFonts w:ascii="Times New Roman" w:hAnsi="Times New Roman" w:cs="Times New Roman"/>
          <w:sz w:val="28"/>
          <w:szCs w:val="28"/>
        </w:rPr>
        <w:t>»</w:t>
      </w:r>
      <w:r w:rsidRPr="00A52C0C">
        <w:rPr>
          <w:rFonts w:ascii="Times New Roman" w:hAnsi="Times New Roman" w:cs="Times New Roman"/>
          <w:sz w:val="28"/>
          <w:szCs w:val="28"/>
        </w:rPr>
        <w:t xml:space="preserve"> </w:t>
      </w:r>
      <w:r w:rsidR="004F3EE5" w:rsidRPr="00A52C0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52C0C">
        <w:rPr>
          <w:rFonts w:ascii="Times New Roman" w:hAnsi="Times New Roman" w:cs="Times New Roman"/>
          <w:sz w:val="28"/>
          <w:szCs w:val="28"/>
        </w:rPr>
        <w:t xml:space="preserve">проекта закона о бюджете, отчета об исполнении бюджета и не </w:t>
      </w:r>
      <w:proofErr w:type="gramStart"/>
      <w:r w:rsidRPr="00A52C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2C0C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дня проведения публичных слушаний</w:t>
      </w:r>
      <w:r w:rsidR="00693B9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A52C0C">
        <w:rPr>
          <w:rFonts w:ascii="Times New Roman" w:hAnsi="Times New Roman" w:cs="Times New Roman"/>
          <w:sz w:val="28"/>
          <w:szCs w:val="28"/>
        </w:rPr>
        <w:t xml:space="preserve"> в Комитет могут направляться замечания и предложения по проекту закона о бюджете, отчету об исполнении бюджета с целью рассмотрения их на публичных слушаниях</w:t>
      </w:r>
      <w:r w:rsidR="0078343E">
        <w:rPr>
          <w:rFonts w:ascii="Times New Roman" w:hAnsi="Times New Roman" w:cs="Times New Roman"/>
          <w:sz w:val="28"/>
          <w:szCs w:val="28"/>
        </w:rPr>
        <w:t>, общественных обсуждениях</w:t>
      </w:r>
      <w:r w:rsidRPr="00A52C0C">
        <w:rPr>
          <w:rFonts w:ascii="Times New Roman" w:hAnsi="Times New Roman" w:cs="Times New Roman"/>
          <w:sz w:val="28"/>
          <w:szCs w:val="28"/>
        </w:rPr>
        <w:t>. Замечания и предложения должны содержать фамилию, имя, отчество и обрат</w:t>
      </w:r>
      <w:r w:rsidR="00693B90">
        <w:rPr>
          <w:rFonts w:ascii="Times New Roman" w:hAnsi="Times New Roman" w:cs="Times New Roman"/>
          <w:sz w:val="28"/>
          <w:szCs w:val="28"/>
        </w:rPr>
        <w:t>ный адрес лица, их направившего.</w:t>
      </w:r>
      <w:r w:rsidRPr="00A52C0C">
        <w:rPr>
          <w:rFonts w:ascii="Times New Roman" w:hAnsi="Times New Roman" w:cs="Times New Roman"/>
          <w:sz w:val="28"/>
          <w:szCs w:val="28"/>
        </w:rPr>
        <w:t xml:space="preserve"> Замечания и предложения могут быть также направлены поср</w:t>
      </w:r>
      <w:r w:rsidR="004F3EE5">
        <w:rPr>
          <w:rFonts w:ascii="Times New Roman" w:hAnsi="Times New Roman" w:cs="Times New Roman"/>
          <w:sz w:val="28"/>
          <w:szCs w:val="28"/>
        </w:rPr>
        <w:t>едством формы обратной связи на</w:t>
      </w:r>
      <w:r w:rsidR="004F3EE5" w:rsidRPr="00A52C0C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4F3EE5">
        <w:rPr>
          <w:rFonts w:ascii="Times New Roman" w:hAnsi="Times New Roman" w:cs="Times New Roman"/>
          <w:sz w:val="28"/>
          <w:szCs w:val="28"/>
        </w:rPr>
        <w:t>«</w:t>
      </w:r>
      <w:r w:rsidR="004F3EE5" w:rsidRPr="00A52C0C">
        <w:rPr>
          <w:rFonts w:ascii="Times New Roman" w:hAnsi="Times New Roman" w:cs="Times New Roman"/>
          <w:sz w:val="28"/>
          <w:szCs w:val="28"/>
        </w:rPr>
        <w:t>Открытый бюджет</w:t>
      </w:r>
      <w:r w:rsidR="004F3EE5">
        <w:rPr>
          <w:rFonts w:ascii="Times New Roman" w:hAnsi="Times New Roman" w:cs="Times New Roman"/>
          <w:sz w:val="28"/>
          <w:szCs w:val="28"/>
        </w:rPr>
        <w:t>»</w:t>
      </w:r>
      <w:r w:rsidR="004F3EE5" w:rsidRPr="00A52C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F3EE5">
        <w:rPr>
          <w:rFonts w:ascii="Times New Roman" w:hAnsi="Times New Roman" w:cs="Times New Roman"/>
          <w:sz w:val="28"/>
          <w:szCs w:val="28"/>
        </w:rPr>
        <w:t>.</w:t>
      </w:r>
    </w:p>
    <w:p w:rsidR="00CB54D4" w:rsidRPr="00A52C0C" w:rsidRDefault="00693B90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 осуществляется перед началом публичных слушаний работниками Комитета.</w:t>
      </w:r>
      <w:r w:rsidR="00E91AA4">
        <w:rPr>
          <w:rFonts w:ascii="Times New Roman" w:hAnsi="Times New Roman" w:cs="Times New Roman"/>
          <w:sz w:val="28"/>
          <w:szCs w:val="28"/>
        </w:rPr>
        <w:t xml:space="preserve">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Без предварительной регистрации в публичных слушаниях участвуют лица, указанные в </w:t>
      </w:r>
      <w:hyperlink r:id="rId8" w:history="1">
        <w:r w:rsidR="00CB54D4" w:rsidRPr="00693B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CB54D4" w:rsidRPr="00693B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9" w:history="1">
        <w:r w:rsidR="00CB54D4" w:rsidRPr="00693B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7 </w:t>
        </w:r>
        <w:r w:rsidR="00E91A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CB54D4" w:rsidRPr="00693B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татьи 29.3</w:t>
        </w:r>
      </w:hyperlink>
      <w:r w:rsidR="00CB54D4" w:rsidRPr="00A52C0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54D4" w:rsidRPr="00A52C0C">
        <w:rPr>
          <w:rFonts w:ascii="Times New Roman" w:hAnsi="Times New Roman" w:cs="Times New Roman"/>
          <w:sz w:val="28"/>
          <w:szCs w:val="28"/>
        </w:rPr>
        <w:t>О бюджетном процессе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54D4" w:rsidRPr="00A52C0C">
        <w:rPr>
          <w:rFonts w:ascii="Times New Roman" w:hAnsi="Times New Roman" w:cs="Times New Roman"/>
          <w:sz w:val="28"/>
          <w:szCs w:val="28"/>
        </w:rPr>
        <w:t>.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При наличии большого количества обсуждаемых материалов, а также в иных случаях при необходимости Комитетом могут быть подготовлены информационные материалы и иные документы к публичным слушаниям, которые выдаются участникам публичных слушаний при регистрации.</w:t>
      </w:r>
    </w:p>
    <w:p w:rsidR="00CB54D4" w:rsidRPr="00A52C0C" w:rsidRDefault="00CB54D4" w:rsidP="00CB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E91AA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 Порядок проведения публичных слушаний</w:t>
      </w:r>
      <w:r w:rsidR="00B55748">
        <w:rPr>
          <w:rFonts w:ascii="Times New Roman" w:hAnsi="Times New Roman" w:cs="Times New Roman"/>
          <w:sz w:val="28"/>
          <w:szCs w:val="28"/>
        </w:rPr>
        <w:t>, общественных обсуждений</w:t>
      </w:r>
    </w:p>
    <w:p w:rsidR="00CB54D4" w:rsidRPr="00A52C0C" w:rsidRDefault="00CB54D4" w:rsidP="00CB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E91AA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обсуждениях</w:t>
      </w:r>
      <w:r w:rsidR="006955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7128E">
        <w:rPr>
          <w:rFonts w:ascii="Times New Roman" w:hAnsi="Times New Roman" w:cs="Times New Roman"/>
          <w:sz w:val="28"/>
          <w:szCs w:val="28"/>
        </w:rPr>
        <w:t>П</w:t>
      </w:r>
      <w:r w:rsidR="006955B0">
        <w:rPr>
          <w:rFonts w:ascii="Times New Roman" w:hAnsi="Times New Roman" w:cs="Times New Roman"/>
          <w:sz w:val="28"/>
          <w:szCs w:val="28"/>
        </w:rPr>
        <w:t>редседательствующи</w:t>
      </w:r>
      <w:r w:rsidR="00E7128E">
        <w:rPr>
          <w:rFonts w:ascii="Times New Roman" w:hAnsi="Times New Roman" w:cs="Times New Roman"/>
          <w:sz w:val="28"/>
          <w:szCs w:val="28"/>
        </w:rPr>
        <w:t>й</w:t>
      </w:r>
      <w:r w:rsidR="006955B0">
        <w:rPr>
          <w:rFonts w:ascii="Times New Roman" w:hAnsi="Times New Roman" w:cs="Times New Roman"/>
          <w:sz w:val="28"/>
          <w:szCs w:val="28"/>
        </w:rPr>
        <w:t>)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 является Губернатор Ленинградской области или лицо, им уполномоченное.</w:t>
      </w:r>
    </w:p>
    <w:p w:rsidR="00CB54D4" w:rsidRPr="00A52C0C" w:rsidRDefault="00E91AA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Продолжительность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proofErr w:type="gramStart"/>
      <w:r w:rsidR="00CB54D4" w:rsidRPr="00A52C0C">
        <w:rPr>
          <w:rFonts w:ascii="Times New Roman" w:hAnsi="Times New Roman" w:cs="Times New Roman"/>
          <w:sz w:val="28"/>
          <w:szCs w:val="28"/>
        </w:rPr>
        <w:t>определяется Комитетом и не может</w:t>
      </w:r>
      <w:proofErr w:type="gramEnd"/>
      <w:r w:rsidR="00CB54D4" w:rsidRPr="00A52C0C">
        <w:rPr>
          <w:rFonts w:ascii="Times New Roman" w:hAnsi="Times New Roman" w:cs="Times New Roman"/>
          <w:sz w:val="28"/>
          <w:szCs w:val="28"/>
        </w:rPr>
        <w:t xml:space="preserve"> составлять менее одного часа.</w:t>
      </w:r>
    </w:p>
    <w:p w:rsidR="00CB54D4" w:rsidRPr="00A52C0C" w:rsidRDefault="00E91AA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бщественные обсуждения начинаются кратким вступительным словом </w:t>
      </w:r>
      <w:r w:rsidR="00E7128E">
        <w:rPr>
          <w:rFonts w:ascii="Times New Roman" w:hAnsi="Times New Roman" w:cs="Times New Roman"/>
          <w:sz w:val="28"/>
          <w:szCs w:val="28"/>
        </w:rPr>
        <w:t>П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редседательствующего, который информирует о существе вопроса, подлежащего обсуждению, о порядке проведения и составе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>общественных обсуждений. Затем предоставляется слово докладчикам, которыми являются председатель Комитета (его представитель) и председатель Контрольно-счетной палаты Ленинградской области (его представитель). Далее выступают другие 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DB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D4" w:rsidRPr="00A52C0C" w:rsidRDefault="00E91AA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Продолжительность выступлений: председателя Комитета (его представителя) - не более 20 минут, председателя Контрольно-счетной палаты Ленинградской области (его представителя), других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4D4" w:rsidRPr="00A52C0C">
        <w:rPr>
          <w:rFonts w:ascii="Times New Roman" w:hAnsi="Times New Roman" w:cs="Times New Roman"/>
          <w:sz w:val="28"/>
          <w:szCs w:val="28"/>
        </w:rPr>
        <w:t>- не более 10 минут каждый.</w:t>
      </w:r>
    </w:p>
    <w:p w:rsidR="00CB54D4" w:rsidRPr="00A52C0C" w:rsidRDefault="00E91AA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128E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CB54D4" w:rsidRPr="00A52C0C">
        <w:rPr>
          <w:rFonts w:ascii="Times New Roman" w:hAnsi="Times New Roman" w:cs="Times New Roman"/>
          <w:sz w:val="28"/>
          <w:szCs w:val="28"/>
        </w:rPr>
        <w:t>: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-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предоставляет слово докладчикам, участникам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CB54D4" w:rsidRPr="00A52C0C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-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следит за порядком проведения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Pr="00A52C0C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CB54D4" w:rsidRDefault="00CB54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C0C">
        <w:rPr>
          <w:rFonts w:ascii="Times New Roman" w:hAnsi="Times New Roman" w:cs="Times New Roman"/>
          <w:sz w:val="28"/>
          <w:szCs w:val="28"/>
        </w:rPr>
        <w:t>-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Pr="00A52C0C">
        <w:rPr>
          <w:rFonts w:ascii="Times New Roman" w:hAnsi="Times New Roman" w:cs="Times New Roman"/>
          <w:sz w:val="28"/>
          <w:szCs w:val="28"/>
        </w:rPr>
        <w:t>выступает с сообщениями.</w:t>
      </w:r>
    </w:p>
    <w:p w:rsidR="00CB54D4" w:rsidRDefault="000A62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.6.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="004F3EE5">
        <w:rPr>
          <w:rFonts w:ascii="Times New Roman" w:hAnsi="Times New Roman" w:cs="Times New Roman"/>
          <w:sz w:val="28"/>
          <w:szCs w:val="28"/>
        </w:rPr>
        <w:t>У</w:t>
      </w:r>
      <w:r w:rsidR="00CB54D4" w:rsidRPr="00A52C0C">
        <w:rPr>
          <w:rFonts w:ascii="Times New Roman" w:hAnsi="Times New Roman" w:cs="Times New Roman"/>
          <w:sz w:val="28"/>
          <w:szCs w:val="28"/>
        </w:rPr>
        <w:t>частники публичных слушаний</w:t>
      </w:r>
      <w:r w:rsidR="006955B0">
        <w:rPr>
          <w:rFonts w:ascii="Times New Roman" w:hAnsi="Times New Roman" w:cs="Times New Roman"/>
          <w:sz w:val="28"/>
          <w:szCs w:val="28"/>
        </w:rPr>
        <w:t>,</w:t>
      </w:r>
      <w:r w:rsidR="000850E1">
        <w:rPr>
          <w:rFonts w:ascii="Times New Roman" w:hAnsi="Times New Roman" w:cs="Times New Roman"/>
          <w:sz w:val="28"/>
          <w:szCs w:val="28"/>
        </w:rPr>
        <w:t xml:space="preserve"> </w:t>
      </w:r>
      <w:r w:rsidR="006955B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955B0" w:rsidRPr="00A52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4D4" w:rsidRPr="00A52C0C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7C300D">
        <w:rPr>
          <w:rFonts w:ascii="Times New Roman" w:hAnsi="Times New Roman" w:cs="Times New Roman"/>
          <w:sz w:val="28"/>
          <w:szCs w:val="28"/>
        </w:rPr>
        <w:t>и задают</w:t>
      </w:r>
      <w:proofErr w:type="gramEnd"/>
      <w:r w:rsidR="007C300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E7128E">
        <w:rPr>
          <w:rFonts w:ascii="Times New Roman" w:hAnsi="Times New Roman" w:cs="Times New Roman"/>
          <w:sz w:val="28"/>
          <w:szCs w:val="28"/>
        </w:rPr>
        <w:t>П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редседательствующего. Присутствующие не вправе вмешиваться в ход публ</w:t>
      </w:r>
      <w:r w:rsidR="000850E1">
        <w:rPr>
          <w:rFonts w:ascii="Times New Roman" w:hAnsi="Times New Roman" w:cs="Times New Roman"/>
          <w:sz w:val="28"/>
          <w:szCs w:val="28"/>
        </w:rPr>
        <w:t>ичных слушаний</w:t>
      </w:r>
      <w:r w:rsidR="006955B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0850E1">
        <w:rPr>
          <w:rFonts w:ascii="Times New Roman" w:hAnsi="Times New Roman" w:cs="Times New Roman"/>
          <w:sz w:val="28"/>
          <w:szCs w:val="28"/>
        </w:rPr>
        <w:t xml:space="preserve">. </w:t>
      </w:r>
      <w:r w:rsidR="00CB54D4" w:rsidRPr="00A52C0C">
        <w:rPr>
          <w:rFonts w:ascii="Times New Roman" w:hAnsi="Times New Roman" w:cs="Times New Roman"/>
          <w:sz w:val="28"/>
          <w:szCs w:val="28"/>
        </w:rPr>
        <w:t>Председательствующий имеет право удалить нарушителей из зала проведения публичных слушаний</w:t>
      </w:r>
      <w:r w:rsidR="006955B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4F3EE5">
        <w:rPr>
          <w:rFonts w:ascii="Times New Roman" w:hAnsi="Times New Roman" w:cs="Times New Roman"/>
          <w:sz w:val="28"/>
          <w:szCs w:val="28"/>
        </w:rPr>
        <w:t>;</w:t>
      </w:r>
    </w:p>
    <w:p w:rsidR="00CB54D4" w:rsidRPr="00A52C0C" w:rsidRDefault="000A62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.7.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По итогам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>общественных обсуждений на основании высказанных мнений, предложений и замечаний Комитетом оформляется протокол о результатах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общественных обсуждений, который подписывается </w:t>
      </w:r>
      <w:r w:rsidR="00E7128E">
        <w:rPr>
          <w:rFonts w:ascii="Times New Roman" w:hAnsi="Times New Roman" w:cs="Times New Roman"/>
          <w:sz w:val="28"/>
          <w:szCs w:val="28"/>
        </w:rPr>
        <w:t>П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редседатель</w:t>
      </w:r>
      <w:r w:rsidR="00E91AA4">
        <w:rPr>
          <w:rFonts w:ascii="Times New Roman" w:hAnsi="Times New Roman" w:cs="Times New Roman"/>
          <w:sz w:val="28"/>
          <w:szCs w:val="28"/>
        </w:rPr>
        <w:t xml:space="preserve">ствующим </w:t>
      </w:r>
      <w:r w:rsidR="00CB54D4" w:rsidRPr="00A52C0C">
        <w:rPr>
          <w:rFonts w:ascii="Times New Roman" w:hAnsi="Times New Roman" w:cs="Times New Roman"/>
          <w:sz w:val="28"/>
          <w:szCs w:val="28"/>
        </w:rPr>
        <w:t>и направляется в Законодательное собрание Ленинградской области в течение пяти рабочих дней со дня окончания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>общес</w:t>
      </w:r>
      <w:r w:rsidR="00E91AA4">
        <w:rPr>
          <w:rFonts w:ascii="Times New Roman" w:hAnsi="Times New Roman" w:cs="Times New Roman"/>
          <w:sz w:val="28"/>
          <w:szCs w:val="28"/>
        </w:rPr>
        <w:t>твенных обсуждений</w:t>
      </w:r>
      <w:r w:rsidR="00CB54D4" w:rsidRPr="00A52C0C">
        <w:rPr>
          <w:rFonts w:ascii="Times New Roman" w:hAnsi="Times New Roman" w:cs="Times New Roman"/>
          <w:sz w:val="28"/>
          <w:szCs w:val="28"/>
        </w:rPr>
        <w:t>.</w:t>
      </w:r>
    </w:p>
    <w:p w:rsidR="00CB54D4" w:rsidRPr="00A52C0C" w:rsidRDefault="000A62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.8.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 xml:space="preserve">общественных обсуждений подлежат размещению на </w:t>
      </w:r>
      <w:r w:rsidR="004F3EE5" w:rsidRPr="00A52C0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4F3EE5">
        <w:rPr>
          <w:rFonts w:ascii="Times New Roman" w:hAnsi="Times New Roman" w:cs="Times New Roman"/>
          <w:sz w:val="28"/>
          <w:szCs w:val="28"/>
        </w:rPr>
        <w:t>«</w:t>
      </w:r>
      <w:r w:rsidR="004F3EE5" w:rsidRPr="00A52C0C">
        <w:rPr>
          <w:rFonts w:ascii="Times New Roman" w:hAnsi="Times New Roman" w:cs="Times New Roman"/>
          <w:sz w:val="28"/>
          <w:szCs w:val="28"/>
        </w:rPr>
        <w:t>Открытый бюджет</w:t>
      </w:r>
      <w:r w:rsidR="004F3EE5">
        <w:rPr>
          <w:rFonts w:ascii="Times New Roman" w:hAnsi="Times New Roman" w:cs="Times New Roman"/>
          <w:sz w:val="28"/>
          <w:szCs w:val="28"/>
        </w:rPr>
        <w:t>»</w:t>
      </w:r>
      <w:r w:rsidR="004F3EE5" w:rsidRPr="00A52C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B54D4" w:rsidRPr="00A52C0C">
        <w:rPr>
          <w:rFonts w:ascii="Times New Roman" w:hAnsi="Times New Roman" w:cs="Times New Roman"/>
          <w:sz w:val="28"/>
          <w:szCs w:val="28"/>
        </w:rPr>
        <w:t>, опубликованию в любом из официальных периодических печатных изданий Ленинградской области.</w:t>
      </w:r>
    </w:p>
    <w:p w:rsidR="00CB54D4" w:rsidRPr="00A52C0C" w:rsidRDefault="000A62D4" w:rsidP="00CB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4D4" w:rsidRPr="00A52C0C">
        <w:rPr>
          <w:rFonts w:ascii="Times New Roman" w:hAnsi="Times New Roman" w:cs="Times New Roman"/>
          <w:sz w:val="28"/>
          <w:szCs w:val="28"/>
        </w:rPr>
        <w:t>.9.</w:t>
      </w:r>
      <w:r w:rsidR="00E91AA4">
        <w:rPr>
          <w:rFonts w:ascii="Times New Roman" w:hAnsi="Times New Roman" w:cs="Times New Roman"/>
          <w:sz w:val="28"/>
          <w:szCs w:val="28"/>
        </w:rPr>
        <w:t> </w:t>
      </w:r>
      <w:r w:rsidR="00CB54D4" w:rsidRPr="00A52C0C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E91AA4">
        <w:rPr>
          <w:rFonts w:ascii="Times New Roman" w:hAnsi="Times New Roman" w:cs="Times New Roman"/>
          <w:sz w:val="28"/>
          <w:szCs w:val="28"/>
        </w:rPr>
        <w:t xml:space="preserve">, </w:t>
      </w:r>
      <w:r w:rsidR="00CB54D4" w:rsidRPr="00A52C0C">
        <w:rPr>
          <w:rFonts w:ascii="Times New Roman" w:hAnsi="Times New Roman" w:cs="Times New Roman"/>
          <w:sz w:val="28"/>
          <w:szCs w:val="28"/>
        </w:rPr>
        <w:t>общественных обсуждений носят для органов государственной власти Ленинградской области рекомендательный характер.</w:t>
      </w:r>
    </w:p>
    <w:p w:rsidR="00CB54D4" w:rsidRPr="00A52C0C" w:rsidRDefault="00CB54D4" w:rsidP="00CB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rPr>
          <w:rFonts w:ascii="Times New Roman" w:hAnsi="Times New Roman" w:cs="Times New Roman"/>
          <w:sz w:val="28"/>
          <w:szCs w:val="28"/>
        </w:rPr>
      </w:pPr>
    </w:p>
    <w:p w:rsidR="00CB54D4" w:rsidRPr="00A52C0C" w:rsidRDefault="00CB54D4" w:rsidP="00CB54D4">
      <w:pPr>
        <w:rPr>
          <w:rFonts w:ascii="Times New Roman" w:hAnsi="Times New Roman" w:cs="Times New Roman"/>
          <w:sz w:val="28"/>
          <w:szCs w:val="28"/>
        </w:rPr>
      </w:pPr>
    </w:p>
    <w:p w:rsidR="000F1BD9" w:rsidRPr="00A52C0C" w:rsidRDefault="000F1BD9">
      <w:pPr>
        <w:rPr>
          <w:rFonts w:ascii="Times New Roman" w:hAnsi="Times New Roman" w:cs="Times New Roman"/>
          <w:sz w:val="28"/>
          <w:szCs w:val="28"/>
        </w:rPr>
      </w:pPr>
    </w:p>
    <w:p w:rsidR="00A52C0C" w:rsidRPr="00A52C0C" w:rsidRDefault="00A52C0C">
      <w:pPr>
        <w:rPr>
          <w:rFonts w:ascii="Times New Roman" w:hAnsi="Times New Roman" w:cs="Times New Roman"/>
          <w:sz w:val="28"/>
          <w:szCs w:val="28"/>
        </w:rPr>
      </w:pPr>
    </w:p>
    <w:sectPr w:rsidR="00A52C0C" w:rsidRPr="00A52C0C" w:rsidSect="00844E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D74"/>
    <w:multiLevelType w:val="hybridMultilevel"/>
    <w:tmpl w:val="A2CE2A4E"/>
    <w:lvl w:ilvl="0" w:tplc="39FCFE7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5D7731"/>
    <w:multiLevelType w:val="multilevel"/>
    <w:tmpl w:val="436CEA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4"/>
    <w:rsid w:val="000850E1"/>
    <w:rsid w:val="000A5461"/>
    <w:rsid w:val="000A62D4"/>
    <w:rsid w:val="000F1BD9"/>
    <w:rsid w:val="001A1CF7"/>
    <w:rsid w:val="001C3DBF"/>
    <w:rsid w:val="002117A4"/>
    <w:rsid w:val="00277B39"/>
    <w:rsid w:val="002C0734"/>
    <w:rsid w:val="002D6F1E"/>
    <w:rsid w:val="003043E8"/>
    <w:rsid w:val="003E1474"/>
    <w:rsid w:val="00425B99"/>
    <w:rsid w:val="004A176C"/>
    <w:rsid w:val="004F3EE5"/>
    <w:rsid w:val="005255FE"/>
    <w:rsid w:val="0060670D"/>
    <w:rsid w:val="00607397"/>
    <w:rsid w:val="0062629F"/>
    <w:rsid w:val="00660BF5"/>
    <w:rsid w:val="00693B90"/>
    <w:rsid w:val="006955B0"/>
    <w:rsid w:val="006A7721"/>
    <w:rsid w:val="0078343E"/>
    <w:rsid w:val="0078595E"/>
    <w:rsid w:val="007C300D"/>
    <w:rsid w:val="007F3FB3"/>
    <w:rsid w:val="007F5915"/>
    <w:rsid w:val="00824684"/>
    <w:rsid w:val="008A6BF4"/>
    <w:rsid w:val="008C5CAC"/>
    <w:rsid w:val="008F2FE4"/>
    <w:rsid w:val="00942EF1"/>
    <w:rsid w:val="009F6AA4"/>
    <w:rsid w:val="00A52C0C"/>
    <w:rsid w:val="00B55748"/>
    <w:rsid w:val="00B85DF5"/>
    <w:rsid w:val="00CB54D4"/>
    <w:rsid w:val="00D23BE6"/>
    <w:rsid w:val="00D51400"/>
    <w:rsid w:val="00DF527D"/>
    <w:rsid w:val="00E33A8B"/>
    <w:rsid w:val="00E7128E"/>
    <w:rsid w:val="00E91AA4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B54D4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CB54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Body Text Indent"/>
    <w:basedOn w:val="a"/>
    <w:link w:val="a8"/>
    <w:rsid w:val="00CB54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54D4"/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CB54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B54D4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CB54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Body Text Indent"/>
    <w:basedOn w:val="a"/>
    <w:link w:val="a8"/>
    <w:rsid w:val="00CB54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54D4"/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CB54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116ED45DEBA4187EF512407EB574F8DB660461642860748F6FFAC710FBA04A87B42D821DBBD1hBo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7116ED45DEBA4187EF512407EB574F8DB660461642860748F6FFAC710FBA04A87B42D821DBBD2hB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7116ED45DEBA4187EF512407EB574F8DB660461642860748F6FFAC710FBA04A87B42D821DBBD2hBo8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7116ED45DEBA4187EF512407EB574F8DB660461642860748F6FFAC710FBA04A87B42D821DBBD1hB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22</cp:revision>
  <dcterms:created xsi:type="dcterms:W3CDTF">2022-01-31T07:45:00Z</dcterms:created>
  <dcterms:modified xsi:type="dcterms:W3CDTF">2022-02-10T07:31:00Z</dcterms:modified>
</cp:coreProperties>
</file>