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34" w:rsidRPr="0039650C" w:rsidRDefault="00A41E34" w:rsidP="00A41E3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9650C">
        <w:rPr>
          <w:rFonts w:ascii="Times New Roman" w:hAnsi="Times New Roman" w:cs="Times New Roman"/>
          <w:sz w:val="28"/>
          <w:szCs w:val="28"/>
        </w:rPr>
        <w:t>ПРОЕКТ</w:t>
      </w:r>
    </w:p>
    <w:p w:rsidR="00A41E34" w:rsidRDefault="00A41E34" w:rsidP="00A41E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4" w:rsidRPr="0039650C" w:rsidRDefault="00080584" w:rsidP="00A41E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34" w:rsidRPr="0039650C" w:rsidRDefault="00AF46DA" w:rsidP="00A41E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="00A41E34" w:rsidRPr="0039650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A41E34" w:rsidRPr="0039650C" w:rsidRDefault="00A41E34" w:rsidP="00A41E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34" w:rsidRPr="0039650C" w:rsidRDefault="00A41E34" w:rsidP="00A41E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1E34" w:rsidRPr="0039650C" w:rsidRDefault="00A41E34" w:rsidP="00A41E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34" w:rsidRPr="0039650C" w:rsidRDefault="00A41E34" w:rsidP="00A41E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C17A6">
        <w:rPr>
          <w:rFonts w:ascii="Times New Roman" w:hAnsi="Times New Roman" w:cs="Times New Roman"/>
          <w:b/>
          <w:sz w:val="28"/>
          <w:szCs w:val="28"/>
        </w:rPr>
        <w:t>«</w:t>
      </w:r>
      <w:r w:rsidRPr="0039650C">
        <w:rPr>
          <w:rFonts w:ascii="Times New Roman" w:hAnsi="Times New Roman" w:cs="Times New Roman"/>
          <w:b/>
          <w:sz w:val="28"/>
          <w:szCs w:val="28"/>
        </w:rPr>
        <w:t>___</w:t>
      </w:r>
      <w:r w:rsidR="001C17A6">
        <w:rPr>
          <w:rFonts w:ascii="Times New Roman" w:hAnsi="Times New Roman" w:cs="Times New Roman"/>
          <w:b/>
          <w:sz w:val="28"/>
          <w:szCs w:val="28"/>
        </w:rPr>
        <w:t>»</w:t>
      </w:r>
      <w:r w:rsidRPr="0039650C">
        <w:rPr>
          <w:rFonts w:ascii="Times New Roman" w:hAnsi="Times New Roman" w:cs="Times New Roman"/>
          <w:b/>
          <w:sz w:val="28"/>
          <w:szCs w:val="28"/>
        </w:rPr>
        <w:t xml:space="preserve"> __________ 202</w:t>
      </w:r>
      <w:r w:rsidR="005352A2">
        <w:rPr>
          <w:rFonts w:ascii="Times New Roman" w:hAnsi="Times New Roman" w:cs="Times New Roman"/>
          <w:b/>
          <w:sz w:val="28"/>
          <w:szCs w:val="28"/>
        </w:rPr>
        <w:t>2</w:t>
      </w:r>
      <w:r w:rsidRPr="0039650C"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D5450C" w:rsidRDefault="00D5450C"/>
    <w:p w:rsidR="00AF46DA" w:rsidRPr="00AF46DA" w:rsidRDefault="00AF46DA" w:rsidP="00AF46DA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F46DA">
        <w:rPr>
          <w:b/>
          <w:szCs w:val="28"/>
        </w:rPr>
        <w:t>О внесении изменени</w:t>
      </w:r>
      <w:r w:rsidR="002A7F4A">
        <w:rPr>
          <w:b/>
          <w:szCs w:val="28"/>
        </w:rPr>
        <w:t>й</w:t>
      </w:r>
      <w:r w:rsidRPr="00AF46DA">
        <w:rPr>
          <w:b/>
          <w:szCs w:val="28"/>
        </w:rPr>
        <w:t xml:space="preserve"> в постановление Правительства Ленинградской области</w:t>
      </w:r>
      <w:r>
        <w:rPr>
          <w:b/>
          <w:szCs w:val="28"/>
        </w:rPr>
        <w:t xml:space="preserve"> </w:t>
      </w:r>
      <w:r w:rsidRPr="00AF46DA">
        <w:rPr>
          <w:b/>
          <w:szCs w:val="28"/>
        </w:rPr>
        <w:t xml:space="preserve">от 6 августа 2013 года </w:t>
      </w:r>
      <w:r>
        <w:rPr>
          <w:b/>
          <w:szCs w:val="28"/>
        </w:rPr>
        <w:t xml:space="preserve">№ </w:t>
      </w:r>
      <w:r w:rsidRPr="00AF46DA">
        <w:rPr>
          <w:b/>
          <w:szCs w:val="28"/>
        </w:rPr>
        <w:t xml:space="preserve">240 </w:t>
      </w:r>
      <w:r>
        <w:rPr>
          <w:b/>
          <w:szCs w:val="28"/>
        </w:rPr>
        <w:t>«</w:t>
      </w:r>
      <w:r w:rsidRPr="00AF46DA">
        <w:rPr>
          <w:b/>
          <w:szCs w:val="28"/>
        </w:rPr>
        <w:t xml:space="preserve">О порядке проведения в Ленинградской области </w:t>
      </w:r>
      <w:proofErr w:type="gramStart"/>
      <w:r w:rsidRPr="00AF46DA">
        <w:rPr>
          <w:b/>
          <w:szCs w:val="28"/>
        </w:rPr>
        <w:t>оценки эффективности деятельности органов местного самоуправления муниципальных районов</w:t>
      </w:r>
      <w:proofErr w:type="gramEnd"/>
      <w:r w:rsidRPr="00AF46DA">
        <w:rPr>
          <w:b/>
          <w:szCs w:val="28"/>
        </w:rPr>
        <w:t xml:space="preserve"> и городского округа»</w:t>
      </w:r>
    </w:p>
    <w:p w:rsidR="00D5450C" w:rsidRDefault="00D5450C"/>
    <w:p w:rsidR="00862346" w:rsidRDefault="00862346" w:rsidP="00862346">
      <w:r>
        <w:t>Правительство Ленинградской области постановляет</w:t>
      </w:r>
      <w:r>
        <w:rPr>
          <w:lang w:val="en-US"/>
        </w:rPr>
        <w:t>:</w:t>
      </w:r>
    </w:p>
    <w:p w:rsidR="00862346" w:rsidRPr="00862346" w:rsidRDefault="00862346" w:rsidP="00862346"/>
    <w:p w:rsidR="0080320C" w:rsidRDefault="00AF46DA" w:rsidP="00862346">
      <w:pPr>
        <w:autoSpaceDE w:val="0"/>
        <w:autoSpaceDN w:val="0"/>
        <w:adjustRightInd w:val="0"/>
        <w:rPr>
          <w:bCs/>
          <w:szCs w:val="28"/>
        </w:rPr>
      </w:pPr>
      <w:r w:rsidRPr="00AF46DA">
        <w:rPr>
          <w:bCs/>
          <w:color w:val="000000" w:themeColor="text1"/>
          <w:szCs w:val="28"/>
        </w:rPr>
        <w:t xml:space="preserve">1. Внести в постановление Правительства Ленинградской области от 6 августа 2013 года </w:t>
      </w:r>
      <w:r>
        <w:rPr>
          <w:bCs/>
          <w:color w:val="000000" w:themeColor="text1"/>
          <w:szCs w:val="28"/>
        </w:rPr>
        <w:t>№</w:t>
      </w:r>
      <w:r w:rsidRPr="00AF46DA">
        <w:rPr>
          <w:bCs/>
          <w:color w:val="000000" w:themeColor="text1"/>
          <w:szCs w:val="28"/>
        </w:rPr>
        <w:t xml:space="preserve"> 240 </w:t>
      </w:r>
      <w:r>
        <w:rPr>
          <w:bCs/>
          <w:color w:val="000000" w:themeColor="text1"/>
          <w:szCs w:val="28"/>
        </w:rPr>
        <w:t>«</w:t>
      </w:r>
      <w:r w:rsidRPr="00AF46DA">
        <w:rPr>
          <w:bCs/>
          <w:color w:val="000000" w:themeColor="text1"/>
          <w:szCs w:val="28"/>
        </w:rPr>
        <w:t xml:space="preserve">О порядке проведения в Ленинградской области </w:t>
      </w:r>
      <w:proofErr w:type="gramStart"/>
      <w:r w:rsidRPr="00AF46DA">
        <w:rPr>
          <w:bCs/>
          <w:color w:val="000000" w:themeColor="text1"/>
          <w:szCs w:val="28"/>
        </w:rPr>
        <w:t>оценки эффективности деятельности органов местного самоуправления муниципальных районов</w:t>
      </w:r>
      <w:proofErr w:type="gramEnd"/>
      <w:r w:rsidRPr="00AF46DA">
        <w:rPr>
          <w:bCs/>
          <w:color w:val="000000" w:themeColor="text1"/>
          <w:szCs w:val="28"/>
        </w:rPr>
        <w:t xml:space="preserve"> и городского округа</w:t>
      </w:r>
      <w:r>
        <w:rPr>
          <w:bCs/>
          <w:color w:val="000000" w:themeColor="text1"/>
          <w:szCs w:val="28"/>
        </w:rPr>
        <w:t>»</w:t>
      </w:r>
      <w:r w:rsidR="0080320C">
        <w:rPr>
          <w:bCs/>
          <w:color w:val="000000" w:themeColor="text1"/>
          <w:szCs w:val="28"/>
        </w:rPr>
        <w:t xml:space="preserve"> изменения</w:t>
      </w:r>
      <w:r w:rsidRPr="00AF46DA">
        <w:rPr>
          <w:bCs/>
          <w:color w:val="000000" w:themeColor="text1"/>
          <w:szCs w:val="28"/>
        </w:rPr>
        <w:t xml:space="preserve"> </w:t>
      </w:r>
      <w:r w:rsidR="0080320C" w:rsidRPr="0080320C">
        <w:rPr>
          <w:bCs/>
          <w:szCs w:val="28"/>
        </w:rPr>
        <w:t>согласно приложению к настоящему постановлению.</w:t>
      </w:r>
    </w:p>
    <w:p w:rsidR="00862346" w:rsidRDefault="00862346" w:rsidP="0086234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Cs/>
          <w:color w:val="000000" w:themeColor="text1"/>
          <w:szCs w:val="28"/>
        </w:rPr>
        <w:t xml:space="preserve">2. </w:t>
      </w:r>
      <w:proofErr w:type="gramStart"/>
      <w:r>
        <w:rPr>
          <w:bCs/>
          <w:color w:val="000000" w:themeColor="text1"/>
          <w:szCs w:val="28"/>
        </w:rPr>
        <w:t>Контроль за</w:t>
      </w:r>
      <w:proofErr w:type="gramEnd"/>
      <w:r>
        <w:rPr>
          <w:bCs/>
          <w:color w:val="000000" w:themeColor="text1"/>
          <w:szCs w:val="28"/>
        </w:rPr>
        <w:t xml:space="preserve"> исполнением настоящего постановления возложить на вице-губернатора Ленинградской области по внутренней политике.</w:t>
      </w:r>
    </w:p>
    <w:p w:rsidR="00AF46DA" w:rsidRDefault="00862346" w:rsidP="0086234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="00AF46DA">
        <w:rPr>
          <w:szCs w:val="28"/>
        </w:rPr>
        <w:t xml:space="preserve">. Настоящее постановление вступает в силу </w:t>
      </w:r>
      <w:proofErr w:type="gramStart"/>
      <w:r w:rsidR="00AF46DA">
        <w:rPr>
          <w:szCs w:val="28"/>
        </w:rPr>
        <w:t>с</w:t>
      </w:r>
      <w:r w:rsidR="00217F7D">
        <w:rPr>
          <w:szCs w:val="28"/>
        </w:rPr>
        <w:t xml:space="preserve"> даты </w:t>
      </w:r>
      <w:r w:rsidR="00AF46DA">
        <w:rPr>
          <w:szCs w:val="28"/>
        </w:rPr>
        <w:t>подписания</w:t>
      </w:r>
      <w:proofErr w:type="gramEnd"/>
      <w:r w:rsidR="00AF46DA">
        <w:rPr>
          <w:szCs w:val="28"/>
        </w:rPr>
        <w:t>.</w:t>
      </w:r>
    </w:p>
    <w:p w:rsidR="00AF46DA" w:rsidRDefault="00AF46DA" w:rsidP="00AF46DA">
      <w:pPr>
        <w:autoSpaceDE w:val="0"/>
        <w:autoSpaceDN w:val="0"/>
        <w:adjustRightInd w:val="0"/>
        <w:ind w:firstLine="540"/>
        <w:rPr>
          <w:bCs/>
          <w:color w:val="000000" w:themeColor="text1"/>
          <w:szCs w:val="28"/>
        </w:rPr>
      </w:pPr>
    </w:p>
    <w:p w:rsidR="004D39E0" w:rsidRDefault="004D39E0" w:rsidP="00AF46DA">
      <w:pPr>
        <w:autoSpaceDE w:val="0"/>
        <w:autoSpaceDN w:val="0"/>
        <w:adjustRightInd w:val="0"/>
        <w:ind w:firstLine="540"/>
        <w:rPr>
          <w:bCs/>
          <w:color w:val="000000" w:themeColor="text1"/>
          <w:szCs w:val="28"/>
        </w:rPr>
      </w:pPr>
    </w:p>
    <w:p w:rsidR="00080584" w:rsidRDefault="00080584">
      <w:pPr>
        <w:ind w:firstLine="0"/>
      </w:pPr>
      <w:r>
        <w:t>Губернатор</w:t>
      </w:r>
    </w:p>
    <w:p w:rsidR="00DE6F79" w:rsidRDefault="00080584" w:rsidP="00080584">
      <w:pPr>
        <w:ind w:firstLine="0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А.Дрозденко</w:t>
      </w:r>
      <w:proofErr w:type="spellEnd"/>
    </w:p>
    <w:p w:rsidR="00DE6F79" w:rsidRDefault="00DE6F79">
      <w:pPr>
        <w:ind w:firstLine="0"/>
        <w:jc w:val="left"/>
      </w:pPr>
      <w:r>
        <w:br w:type="page"/>
      </w:r>
    </w:p>
    <w:p w:rsidR="00DE6F79" w:rsidRDefault="00DE6F79" w:rsidP="00DE6F79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E6F79" w:rsidRPr="00CF2F2C" w:rsidRDefault="00DE6F79" w:rsidP="00DE6F79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CF2F2C">
        <w:rPr>
          <w:szCs w:val="28"/>
        </w:rPr>
        <w:t>ПРИЛОЖЕНИЕ</w:t>
      </w:r>
    </w:p>
    <w:p w:rsidR="00DE6F79" w:rsidRPr="00CF2F2C" w:rsidRDefault="00DE6F79" w:rsidP="00DE6F79">
      <w:pPr>
        <w:autoSpaceDE w:val="0"/>
        <w:autoSpaceDN w:val="0"/>
        <w:adjustRightInd w:val="0"/>
        <w:jc w:val="right"/>
        <w:rPr>
          <w:szCs w:val="28"/>
        </w:rPr>
      </w:pPr>
      <w:r w:rsidRPr="00CF2F2C">
        <w:rPr>
          <w:szCs w:val="28"/>
        </w:rPr>
        <w:t xml:space="preserve">к постановлению </w:t>
      </w:r>
      <w:r>
        <w:rPr>
          <w:szCs w:val="28"/>
        </w:rPr>
        <w:t>Правительства</w:t>
      </w:r>
    </w:p>
    <w:p w:rsidR="00DE6F79" w:rsidRPr="00CF2F2C" w:rsidRDefault="00DE6F79" w:rsidP="00DE6F79">
      <w:pPr>
        <w:autoSpaceDE w:val="0"/>
        <w:autoSpaceDN w:val="0"/>
        <w:adjustRightInd w:val="0"/>
        <w:jc w:val="right"/>
        <w:rPr>
          <w:szCs w:val="28"/>
        </w:rPr>
      </w:pPr>
      <w:r w:rsidRPr="00CF2F2C">
        <w:rPr>
          <w:szCs w:val="28"/>
        </w:rPr>
        <w:t>Ленинградской области</w:t>
      </w:r>
    </w:p>
    <w:p w:rsidR="00DE6F79" w:rsidRPr="00CF2F2C" w:rsidRDefault="00DE6F79" w:rsidP="00DE6F79">
      <w:pPr>
        <w:autoSpaceDE w:val="0"/>
        <w:autoSpaceDN w:val="0"/>
        <w:adjustRightInd w:val="0"/>
        <w:jc w:val="right"/>
        <w:rPr>
          <w:szCs w:val="28"/>
        </w:rPr>
      </w:pPr>
      <w:r w:rsidRPr="00CF2F2C">
        <w:rPr>
          <w:szCs w:val="28"/>
        </w:rPr>
        <w:t>от __________ № _____</w:t>
      </w:r>
    </w:p>
    <w:p w:rsidR="00DE6F79" w:rsidRPr="009D24B8" w:rsidRDefault="00DE6F79" w:rsidP="00DE6F79">
      <w:pPr>
        <w:autoSpaceDE w:val="0"/>
        <w:autoSpaceDN w:val="0"/>
        <w:adjustRightInd w:val="0"/>
        <w:jc w:val="center"/>
        <w:rPr>
          <w:szCs w:val="28"/>
        </w:rPr>
      </w:pPr>
    </w:p>
    <w:p w:rsidR="00DE6F79" w:rsidRPr="009D24B8" w:rsidRDefault="00DE6F79" w:rsidP="00DE6F79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E6F79" w:rsidRPr="009D24B8" w:rsidRDefault="00DE6F79" w:rsidP="00DE6F79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9D24B8">
        <w:rPr>
          <w:szCs w:val="28"/>
        </w:rPr>
        <w:t>ИЗМЕНЕНИЯ,</w:t>
      </w:r>
    </w:p>
    <w:p w:rsidR="00DE6F79" w:rsidRPr="009D24B8" w:rsidRDefault="00DE6F79" w:rsidP="00DE6F79">
      <w:pPr>
        <w:jc w:val="center"/>
        <w:rPr>
          <w:szCs w:val="28"/>
        </w:rPr>
      </w:pPr>
      <w:r w:rsidRPr="009D24B8">
        <w:rPr>
          <w:szCs w:val="28"/>
        </w:rPr>
        <w:t>вносимые в постановление Правительства Ленинградской области</w:t>
      </w:r>
      <w:r>
        <w:rPr>
          <w:szCs w:val="28"/>
        </w:rPr>
        <w:br/>
      </w:r>
      <w:r w:rsidRPr="009D24B8">
        <w:rPr>
          <w:szCs w:val="28"/>
        </w:rPr>
        <w:t xml:space="preserve">от 6 августа 2013 года № 240 «О порядке проведения в Ленинградской области </w:t>
      </w:r>
      <w:proofErr w:type="gramStart"/>
      <w:r w:rsidRPr="009D24B8">
        <w:rPr>
          <w:szCs w:val="28"/>
        </w:rPr>
        <w:t>оценки эффективности деятельности органов местного самоуправления муниципальных районов</w:t>
      </w:r>
      <w:proofErr w:type="gramEnd"/>
      <w:r w:rsidRPr="009D24B8">
        <w:rPr>
          <w:szCs w:val="28"/>
        </w:rPr>
        <w:t xml:space="preserve"> и городского округа»</w:t>
      </w:r>
    </w:p>
    <w:p w:rsidR="00DE6F79" w:rsidRDefault="00DE6F79" w:rsidP="00DE6F7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DE6F79" w:rsidRPr="000F06AB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szCs w:val="28"/>
        </w:rPr>
        <w:t>1</w:t>
      </w:r>
      <w:r w:rsidRPr="00603B06">
        <w:rPr>
          <w:color w:val="000000" w:themeColor="text1"/>
          <w:szCs w:val="28"/>
        </w:rPr>
        <w:t>. Преамбулу изложить в следующей редакции</w:t>
      </w:r>
      <w:r w:rsidRPr="000F06AB">
        <w:rPr>
          <w:color w:val="000000" w:themeColor="text1"/>
          <w:szCs w:val="28"/>
        </w:rPr>
        <w:t>:</w:t>
      </w:r>
    </w:p>
    <w:p w:rsidR="00DE6F79" w:rsidRPr="00D45962" w:rsidRDefault="00DE6F79" w:rsidP="00DE6F7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Cs w:val="28"/>
        </w:rPr>
      </w:pPr>
    </w:p>
    <w:p w:rsidR="00DE6F79" w:rsidRPr="00D45962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«</w:t>
      </w:r>
      <w:r w:rsidRPr="00D45962">
        <w:rPr>
          <w:color w:val="000000" w:themeColor="text1"/>
          <w:szCs w:val="28"/>
        </w:rPr>
        <w:t>В целях реализации Указа Президента Российской Федерации 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</w:t>
      </w:r>
      <w:r w:rsidRPr="00D45962">
        <w:rPr>
          <w:color w:val="000000" w:themeColor="text1"/>
          <w:szCs w:val="28"/>
        </w:rPr>
        <w:br/>
        <w:t>и постановления Правительства Российской Федерации от 17 декабря 2012 года</w:t>
      </w:r>
      <w:r w:rsidRPr="00D45962">
        <w:rPr>
          <w:color w:val="000000" w:themeColor="text1"/>
          <w:szCs w:val="28"/>
        </w:rPr>
        <w:br/>
        <w:t>№ 1317 «О мерах по реализации Указа Президента Российской Федерации</w:t>
      </w:r>
      <w:r>
        <w:rPr>
          <w:color w:val="000000" w:themeColor="text1"/>
          <w:szCs w:val="28"/>
        </w:rPr>
        <w:br/>
      </w:r>
      <w:r w:rsidRPr="00D45962">
        <w:rPr>
          <w:color w:val="000000" w:themeColor="text1"/>
          <w:szCs w:val="28"/>
        </w:rPr>
        <w:t>от 28 апреля 2008 года № 607 «Об оценке эффективности деятельности органов местного самоуправления муниципальных, городских</w:t>
      </w:r>
      <w:proofErr w:type="gramEnd"/>
      <w:r w:rsidRPr="00D45962">
        <w:rPr>
          <w:color w:val="000000" w:themeColor="text1"/>
          <w:szCs w:val="28"/>
        </w:rPr>
        <w:t xml:space="preserve"> округов и муниципальных районов»</w:t>
      </w:r>
      <w:r>
        <w:rPr>
          <w:color w:val="000000" w:themeColor="text1"/>
          <w:szCs w:val="28"/>
        </w:rPr>
        <w:t xml:space="preserve"> </w:t>
      </w:r>
      <w:r w:rsidRPr="00D45962">
        <w:rPr>
          <w:color w:val="000000" w:themeColor="text1"/>
          <w:szCs w:val="28"/>
        </w:rPr>
        <w:t>и подпункта «и» пункта 2 Указа Президента Российской Федерации</w:t>
      </w:r>
      <w:r>
        <w:rPr>
          <w:color w:val="000000" w:themeColor="text1"/>
          <w:szCs w:val="28"/>
        </w:rPr>
        <w:br/>
      </w:r>
      <w:r w:rsidRPr="00D45962">
        <w:rPr>
          <w:color w:val="000000" w:themeColor="text1"/>
          <w:szCs w:val="28"/>
        </w:rPr>
        <w:t>от 7 мая 2012 года № 601 «Об основных направлениях совершенствования</w:t>
      </w:r>
      <w:r>
        <w:rPr>
          <w:color w:val="000000" w:themeColor="text1"/>
          <w:szCs w:val="28"/>
        </w:rPr>
        <w:br/>
      </w:r>
      <w:r w:rsidRPr="00D45962">
        <w:rPr>
          <w:color w:val="000000" w:themeColor="text1"/>
          <w:szCs w:val="28"/>
        </w:rPr>
        <w:t>системы государственного управления» Правительство Ленинградской области постановляет</w:t>
      </w:r>
      <w:proofErr w:type="gramStart"/>
      <w:r w:rsidRPr="00D45962">
        <w:rPr>
          <w:color w:val="000000" w:themeColor="text1"/>
          <w:szCs w:val="28"/>
        </w:rPr>
        <w:t>:</w:t>
      </w:r>
      <w:r>
        <w:rPr>
          <w:color w:val="000000" w:themeColor="text1"/>
          <w:szCs w:val="28"/>
        </w:rPr>
        <w:t>»</w:t>
      </w:r>
      <w:proofErr w:type="gramEnd"/>
      <w:r>
        <w:rPr>
          <w:color w:val="000000" w:themeColor="text1"/>
          <w:szCs w:val="28"/>
        </w:rPr>
        <w:t>.</w:t>
      </w:r>
    </w:p>
    <w:p w:rsidR="00DE6F79" w:rsidRDefault="00DE6F79" w:rsidP="00DE6F79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DE6F79" w:rsidRPr="009D24B8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9D24B8">
        <w:rPr>
          <w:color w:val="000000" w:themeColor="text1"/>
          <w:szCs w:val="28"/>
        </w:rPr>
        <w:t>. В приложении 1 (</w:t>
      </w:r>
      <w:r>
        <w:rPr>
          <w:color w:val="000000" w:themeColor="text1"/>
          <w:szCs w:val="28"/>
        </w:rPr>
        <w:t>П</w:t>
      </w:r>
      <w:r w:rsidRPr="009D24B8">
        <w:rPr>
          <w:color w:val="000000" w:themeColor="text1"/>
          <w:szCs w:val="28"/>
        </w:rPr>
        <w:t>орядок взаимодействия органов исполнительной власти Ленинградской области при подготовке сводного доклада Ленинградской области</w:t>
      </w:r>
      <w:r>
        <w:rPr>
          <w:color w:val="000000" w:themeColor="text1"/>
          <w:szCs w:val="28"/>
        </w:rPr>
        <w:br/>
      </w:r>
      <w:r w:rsidRPr="009D24B8">
        <w:rPr>
          <w:color w:val="000000" w:themeColor="text1"/>
          <w:szCs w:val="28"/>
        </w:rPr>
        <w:t xml:space="preserve">о результатах </w:t>
      </w:r>
      <w:proofErr w:type="gramStart"/>
      <w:r w:rsidRPr="009D24B8">
        <w:rPr>
          <w:color w:val="000000" w:themeColor="text1"/>
          <w:szCs w:val="28"/>
        </w:rPr>
        <w:t>мониторинга эффективности деятельности органов местного самоуправления муниципальных районов</w:t>
      </w:r>
      <w:proofErr w:type="gramEnd"/>
      <w:r w:rsidRPr="009D24B8">
        <w:rPr>
          <w:color w:val="000000" w:themeColor="text1"/>
          <w:szCs w:val="28"/>
        </w:rPr>
        <w:t xml:space="preserve"> и городского округа):</w:t>
      </w:r>
    </w:p>
    <w:p w:rsidR="00DE6F79" w:rsidRPr="001805B8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DE6F79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  <w:r w:rsidRPr="001805B8">
        <w:rPr>
          <w:color w:val="000000" w:themeColor="text1"/>
          <w:szCs w:val="28"/>
        </w:rPr>
        <w:t xml:space="preserve">2.1. </w:t>
      </w:r>
      <w:proofErr w:type="gramStart"/>
      <w:r w:rsidRPr="001805B8">
        <w:rPr>
          <w:color w:val="000000" w:themeColor="text1"/>
          <w:szCs w:val="28"/>
        </w:rPr>
        <w:t xml:space="preserve">В пункте 1 слова </w:t>
      </w:r>
      <w:r>
        <w:rPr>
          <w:color w:val="000000" w:themeColor="text1"/>
          <w:szCs w:val="28"/>
        </w:rPr>
        <w:t>«</w:t>
      </w:r>
      <w:r w:rsidRPr="001805B8">
        <w:rPr>
          <w:color w:val="000000" w:themeColor="text1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br/>
      </w:r>
      <w:r w:rsidRPr="001805B8">
        <w:rPr>
          <w:color w:val="000000" w:themeColor="text1"/>
          <w:szCs w:val="28"/>
        </w:rPr>
        <w:t>и постановления Правительства Российской Федерации от 17 декабря 2012 года</w:t>
      </w:r>
      <w:r>
        <w:rPr>
          <w:color w:val="000000" w:themeColor="text1"/>
          <w:szCs w:val="28"/>
        </w:rPr>
        <w:t xml:space="preserve"> №</w:t>
      </w:r>
      <w:r w:rsidRPr="001805B8">
        <w:rPr>
          <w:color w:val="000000" w:themeColor="text1"/>
          <w:szCs w:val="28"/>
        </w:rPr>
        <w:t xml:space="preserve"> 1317 </w:t>
      </w:r>
      <w:r>
        <w:rPr>
          <w:color w:val="000000" w:themeColor="text1"/>
          <w:szCs w:val="28"/>
        </w:rPr>
        <w:t>«</w:t>
      </w:r>
      <w:r w:rsidRPr="001805B8">
        <w:rPr>
          <w:color w:val="000000" w:themeColor="text1"/>
          <w:szCs w:val="28"/>
        </w:rPr>
        <w:t xml:space="preserve">О мерах по реализации Указа Президента Российской Федерации от 28 апреля 2008 года </w:t>
      </w:r>
      <w:r>
        <w:rPr>
          <w:color w:val="000000" w:themeColor="text1"/>
          <w:szCs w:val="28"/>
        </w:rPr>
        <w:t>№</w:t>
      </w:r>
      <w:r w:rsidRPr="001805B8">
        <w:rPr>
          <w:color w:val="000000" w:themeColor="text1"/>
          <w:szCs w:val="28"/>
        </w:rPr>
        <w:t xml:space="preserve"> 607 </w:t>
      </w:r>
      <w:r>
        <w:rPr>
          <w:color w:val="000000" w:themeColor="text1"/>
          <w:szCs w:val="28"/>
        </w:rPr>
        <w:t>«</w:t>
      </w:r>
      <w:r w:rsidRPr="001805B8">
        <w:rPr>
          <w:color w:val="000000" w:themeColor="text1"/>
          <w:szCs w:val="28"/>
        </w:rPr>
        <w:t xml:space="preserve">Об оценке эффективности деятельности органов местного самоуправления </w:t>
      </w:r>
      <w:r>
        <w:rPr>
          <w:szCs w:val="28"/>
        </w:rPr>
        <w:t xml:space="preserve">городских округов и муниципальных районов» заменить словами </w:t>
      </w:r>
      <w:r>
        <w:rPr>
          <w:color w:val="000000" w:themeColor="text1"/>
          <w:szCs w:val="28"/>
        </w:rPr>
        <w:t>«</w:t>
      </w:r>
      <w:r w:rsidRPr="001805B8">
        <w:rPr>
          <w:color w:val="000000" w:themeColor="text1"/>
          <w:szCs w:val="28"/>
        </w:rPr>
        <w:t>Об оценке эффективности деятельности органов</w:t>
      </w:r>
      <w:proofErr w:type="gramEnd"/>
      <w:r w:rsidRPr="001805B8">
        <w:rPr>
          <w:color w:val="000000" w:themeColor="text1"/>
          <w:szCs w:val="28"/>
        </w:rPr>
        <w:t xml:space="preserve"> местного самоуправления </w:t>
      </w:r>
      <w:r>
        <w:rPr>
          <w:color w:val="000000" w:themeColor="text1"/>
          <w:szCs w:val="28"/>
        </w:rPr>
        <w:t xml:space="preserve">муниципальных, </w:t>
      </w:r>
      <w:r w:rsidRPr="001805B8">
        <w:rPr>
          <w:color w:val="000000" w:themeColor="text1"/>
          <w:szCs w:val="28"/>
        </w:rPr>
        <w:t>городских округов и муниципальных районов</w:t>
      </w:r>
      <w:r>
        <w:rPr>
          <w:color w:val="000000" w:themeColor="text1"/>
          <w:szCs w:val="28"/>
        </w:rPr>
        <w:t>»</w:t>
      </w:r>
      <w:r w:rsidRPr="001805B8">
        <w:rPr>
          <w:color w:val="000000" w:themeColor="text1"/>
          <w:szCs w:val="28"/>
        </w:rPr>
        <w:t xml:space="preserve"> и постановления Правительства Российской Федерации от 17 декабря 2012 года</w:t>
      </w:r>
      <w:r>
        <w:rPr>
          <w:color w:val="000000" w:themeColor="text1"/>
          <w:szCs w:val="28"/>
        </w:rPr>
        <w:t xml:space="preserve"> №</w:t>
      </w:r>
      <w:r w:rsidRPr="001805B8">
        <w:rPr>
          <w:color w:val="000000" w:themeColor="text1"/>
          <w:szCs w:val="28"/>
        </w:rPr>
        <w:t xml:space="preserve"> 1317 </w:t>
      </w:r>
      <w:r>
        <w:rPr>
          <w:color w:val="000000" w:themeColor="text1"/>
          <w:szCs w:val="28"/>
        </w:rPr>
        <w:t>«</w:t>
      </w:r>
      <w:r w:rsidRPr="001805B8">
        <w:rPr>
          <w:color w:val="000000" w:themeColor="text1"/>
          <w:szCs w:val="28"/>
        </w:rPr>
        <w:t xml:space="preserve">О мерах по реализации Указа Президента Российской Федерации от 28 апреля 2008 года </w:t>
      </w:r>
      <w:r>
        <w:rPr>
          <w:color w:val="000000" w:themeColor="text1"/>
          <w:szCs w:val="28"/>
        </w:rPr>
        <w:t>№</w:t>
      </w:r>
      <w:r w:rsidRPr="001805B8">
        <w:rPr>
          <w:color w:val="000000" w:themeColor="text1"/>
          <w:szCs w:val="28"/>
        </w:rPr>
        <w:t xml:space="preserve"> 607 </w:t>
      </w:r>
      <w:r>
        <w:rPr>
          <w:color w:val="000000" w:themeColor="text1"/>
          <w:szCs w:val="28"/>
        </w:rPr>
        <w:t>«</w:t>
      </w:r>
      <w:r w:rsidRPr="001805B8">
        <w:rPr>
          <w:color w:val="000000" w:themeColor="text1"/>
          <w:szCs w:val="28"/>
        </w:rPr>
        <w:t xml:space="preserve">Об оценке эффективности деятельности органов местного самоуправления </w:t>
      </w:r>
      <w:r>
        <w:rPr>
          <w:color w:val="000000" w:themeColor="text1"/>
          <w:szCs w:val="28"/>
        </w:rPr>
        <w:t xml:space="preserve">муниципальных, </w:t>
      </w:r>
      <w:r>
        <w:rPr>
          <w:szCs w:val="28"/>
        </w:rPr>
        <w:t>городских округов и муниципальных районов».</w:t>
      </w:r>
    </w:p>
    <w:p w:rsidR="00DE6F79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2.2. В пункте 2 слова «(далее - доклад главы местной администрации)» заменить словами «(далее - доклад главы администрации)».</w:t>
      </w:r>
    </w:p>
    <w:p w:rsidR="00DE6F79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</w:p>
    <w:p w:rsidR="00DE6F79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 В пункте 4</w:t>
      </w:r>
      <w:r w:rsidRPr="001805B8">
        <w:rPr>
          <w:szCs w:val="28"/>
        </w:rPr>
        <w:t>:</w:t>
      </w:r>
    </w:p>
    <w:p w:rsidR="00DE6F79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</w:p>
    <w:p w:rsidR="00DE6F79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абзаце четвертом слово «местных» исключить</w:t>
      </w:r>
      <w:r w:rsidRPr="001805B8">
        <w:rPr>
          <w:szCs w:val="28"/>
        </w:rPr>
        <w:t>;</w:t>
      </w: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абзаце пятом слова «городских округов» заменить словами «муниципальных, городских округов».</w:t>
      </w:r>
    </w:p>
    <w:p w:rsidR="00DE6F79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</w:p>
    <w:p w:rsidR="00DE6F79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2.4. В пункте 8</w:t>
      </w:r>
      <w:r w:rsidRPr="003902D7">
        <w:rPr>
          <w:szCs w:val="28"/>
        </w:rPr>
        <w:t>:</w:t>
      </w: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абзаце втором слово «местных» исключить</w:t>
      </w:r>
      <w:r w:rsidRPr="0083308F">
        <w:rPr>
          <w:szCs w:val="28"/>
        </w:rPr>
        <w:t>;</w:t>
      </w: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абзаце втором слова «городских округов» заменить словами «муниципальных, городских округов».</w:t>
      </w: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</w:p>
    <w:p w:rsidR="00DE6F79" w:rsidRPr="004B4758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2.5. Пункт 11 изложить в следующей редакции</w:t>
      </w:r>
      <w:r w:rsidRPr="004B4758">
        <w:rPr>
          <w:szCs w:val="28"/>
        </w:rPr>
        <w:t>:</w:t>
      </w:r>
    </w:p>
    <w:p w:rsidR="00DE6F79" w:rsidRPr="00753FF8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szCs w:val="28"/>
        </w:rPr>
        <w:t xml:space="preserve">«11. </w:t>
      </w:r>
      <w:proofErr w:type="gramStart"/>
      <w:r>
        <w:rPr>
          <w:szCs w:val="28"/>
        </w:rPr>
        <w:t>Доклады глав администраций в соответствии с типовой</w:t>
      </w:r>
      <w:r w:rsidRPr="004B4758">
        <w:rPr>
          <w:color w:val="000000" w:themeColor="text1"/>
          <w:szCs w:val="28"/>
        </w:rPr>
        <w:t xml:space="preserve"> формой </w:t>
      </w:r>
      <w:r>
        <w:rPr>
          <w:szCs w:val="28"/>
        </w:rPr>
        <w:t>направляются в электронном виде посредством системы электронного документооборота Ленинградской области в комитет по местному самоуправлению, межнациональным и межконфессиональным отношениям Ленинградской области до 30 апреля года, следующего за отчетным, и размещаются на сайтах администраций муниципальных районов и городского округа Ленинградской области в информационно-</w:t>
      </w:r>
      <w:r w:rsidRPr="00753FF8">
        <w:rPr>
          <w:color w:val="000000" w:themeColor="text1"/>
          <w:szCs w:val="28"/>
        </w:rPr>
        <w:t xml:space="preserve">телекоммуникационной сети </w:t>
      </w:r>
      <w:r>
        <w:rPr>
          <w:color w:val="000000" w:themeColor="text1"/>
          <w:szCs w:val="28"/>
        </w:rPr>
        <w:t>«</w:t>
      </w:r>
      <w:r w:rsidRPr="00753FF8">
        <w:rPr>
          <w:color w:val="000000" w:themeColor="text1"/>
          <w:szCs w:val="28"/>
        </w:rPr>
        <w:t>Интернет</w:t>
      </w:r>
      <w:r>
        <w:rPr>
          <w:color w:val="000000" w:themeColor="text1"/>
          <w:szCs w:val="28"/>
        </w:rPr>
        <w:t>»</w:t>
      </w:r>
      <w:r w:rsidRPr="00753FF8">
        <w:rPr>
          <w:color w:val="000000" w:themeColor="text1"/>
          <w:szCs w:val="28"/>
        </w:rPr>
        <w:t>.</w:t>
      </w:r>
      <w:proofErr w:type="gramEnd"/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DE6F79" w:rsidRPr="00753FF8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753FF8">
        <w:rPr>
          <w:color w:val="000000" w:themeColor="text1"/>
          <w:szCs w:val="28"/>
        </w:rPr>
        <w:t>Текстовая часть доклада главы администрации формируется согласно приложению 3 к</w:t>
      </w:r>
      <w:r>
        <w:rPr>
          <w:color w:val="000000" w:themeColor="text1"/>
          <w:szCs w:val="28"/>
        </w:rPr>
        <w:t xml:space="preserve"> настоящему</w:t>
      </w:r>
      <w:r w:rsidRPr="00753FF8">
        <w:rPr>
          <w:color w:val="000000" w:themeColor="text1"/>
          <w:szCs w:val="28"/>
        </w:rPr>
        <w:t xml:space="preserve"> постановлению. Структура текстовых материалов</w:t>
      </w:r>
      <w:r>
        <w:rPr>
          <w:color w:val="000000" w:themeColor="text1"/>
          <w:szCs w:val="28"/>
        </w:rPr>
        <w:br/>
      </w:r>
      <w:r w:rsidRPr="00753FF8">
        <w:rPr>
          <w:color w:val="000000" w:themeColor="text1"/>
          <w:szCs w:val="28"/>
        </w:rPr>
        <w:t>для подготовки текстовой части доклада определена приложением 4 к</w:t>
      </w:r>
      <w:r>
        <w:rPr>
          <w:color w:val="000000" w:themeColor="text1"/>
          <w:szCs w:val="28"/>
        </w:rPr>
        <w:t xml:space="preserve"> настоящему</w:t>
      </w:r>
      <w:r w:rsidRPr="00753FF8">
        <w:rPr>
          <w:color w:val="000000" w:themeColor="text1"/>
          <w:szCs w:val="28"/>
        </w:rPr>
        <w:t xml:space="preserve"> постановлению</w:t>
      </w:r>
      <w:proofErr w:type="gramStart"/>
      <w:r w:rsidRPr="00BD64A1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»</w:t>
      </w:r>
      <w:r w:rsidRPr="00753FF8">
        <w:rPr>
          <w:color w:val="000000" w:themeColor="text1"/>
          <w:szCs w:val="28"/>
        </w:rPr>
        <w:t>.</w:t>
      </w:r>
      <w:proofErr w:type="gramEnd"/>
    </w:p>
    <w:p w:rsidR="00DE6F79" w:rsidRPr="00FF1EF9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1A1FA4">
        <w:rPr>
          <w:color w:val="000000" w:themeColor="text1"/>
          <w:szCs w:val="28"/>
        </w:rPr>
        <w:t xml:space="preserve">. В </w:t>
      </w:r>
      <w:r w:rsidRPr="007503E9">
        <w:rPr>
          <w:color w:val="000000" w:themeColor="text1"/>
          <w:szCs w:val="28"/>
        </w:rPr>
        <w:t>приложении 2 (Перечень органов исполнительной власти Ленинградской области, ответственных за согласование значений по показателям, используемым</w:t>
      </w:r>
      <w:r>
        <w:rPr>
          <w:color w:val="000000" w:themeColor="text1"/>
          <w:szCs w:val="28"/>
        </w:rPr>
        <w:br/>
      </w:r>
      <w:r w:rsidRPr="007503E9">
        <w:rPr>
          <w:color w:val="000000" w:themeColor="text1"/>
          <w:szCs w:val="28"/>
        </w:rPr>
        <w:t xml:space="preserve">в докладах глав администраций муниципальных районов и городского округа, при подготовке сводного доклада Ленинградской области о результатах </w:t>
      </w:r>
      <w:proofErr w:type="gramStart"/>
      <w:r w:rsidRPr="007503E9">
        <w:rPr>
          <w:color w:val="000000" w:themeColor="text1"/>
          <w:szCs w:val="28"/>
        </w:rPr>
        <w:t>мониторинга эффективности деятельности органов местного самоуправления муниципальных районов</w:t>
      </w:r>
      <w:proofErr w:type="gramEnd"/>
      <w:r w:rsidRPr="007503E9">
        <w:rPr>
          <w:color w:val="000000" w:themeColor="text1"/>
          <w:szCs w:val="28"/>
        </w:rPr>
        <w:t xml:space="preserve"> и городского округа):</w:t>
      </w: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DE6F79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3.1. В</w:t>
      </w:r>
      <w:r w:rsidRPr="007503E9">
        <w:rPr>
          <w:color w:val="000000" w:themeColor="text1"/>
          <w:szCs w:val="28"/>
        </w:rPr>
        <w:t xml:space="preserve"> пункте </w:t>
      </w:r>
      <w:r>
        <w:rPr>
          <w:color w:val="000000" w:themeColor="text1"/>
          <w:szCs w:val="28"/>
        </w:rPr>
        <w:t>8</w:t>
      </w:r>
      <w:r w:rsidRPr="007503E9">
        <w:rPr>
          <w:color w:val="000000" w:themeColor="text1"/>
          <w:szCs w:val="28"/>
        </w:rPr>
        <w:t xml:space="preserve"> раздела I (Экономическое развитие) после слов </w:t>
      </w:r>
      <w:r>
        <w:rPr>
          <w:color w:val="000000" w:themeColor="text1"/>
          <w:szCs w:val="28"/>
        </w:rPr>
        <w:t>«</w:t>
      </w:r>
      <w:r w:rsidRPr="007503E9">
        <w:rPr>
          <w:color w:val="000000" w:themeColor="text1"/>
          <w:szCs w:val="28"/>
        </w:rPr>
        <w:t>Комитет</w:t>
      </w:r>
      <w:r>
        <w:rPr>
          <w:color w:val="000000" w:themeColor="text1"/>
          <w:szCs w:val="28"/>
        </w:rPr>
        <w:br/>
      </w:r>
      <w:r w:rsidRPr="007503E9">
        <w:rPr>
          <w:color w:val="000000" w:themeColor="text1"/>
          <w:szCs w:val="28"/>
        </w:rPr>
        <w:t>по культуре</w:t>
      </w:r>
      <w:r>
        <w:rPr>
          <w:color w:val="000000" w:themeColor="text1"/>
          <w:szCs w:val="28"/>
        </w:rPr>
        <w:t>»</w:t>
      </w:r>
      <w:r w:rsidRPr="007503E9">
        <w:rPr>
          <w:color w:val="000000" w:themeColor="text1"/>
          <w:szCs w:val="28"/>
        </w:rPr>
        <w:t xml:space="preserve"> дополнить </w:t>
      </w:r>
      <w:r>
        <w:rPr>
          <w:color w:val="000000" w:themeColor="text1"/>
          <w:szCs w:val="28"/>
        </w:rPr>
        <w:t>словами</w:t>
      </w:r>
      <w:r w:rsidRPr="007503E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</w:t>
      </w:r>
      <w:r w:rsidRPr="007503E9">
        <w:rPr>
          <w:color w:val="000000" w:themeColor="text1"/>
          <w:szCs w:val="28"/>
        </w:rPr>
        <w:t>и туризму</w:t>
      </w:r>
      <w:r>
        <w:rPr>
          <w:color w:val="000000" w:themeColor="text1"/>
          <w:szCs w:val="28"/>
        </w:rPr>
        <w:t>».</w:t>
      </w:r>
    </w:p>
    <w:p w:rsidR="00DE6F79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DE6F79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3.2. В разделе </w:t>
      </w:r>
      <w:r w:rsidRPr="007503E9">
        <w:rPr>
          <w:color w:val="000000" w:themeColor="text1"/>
          <w:szCs w:val="28"/>
        </w:rPr>
        <w:t>I</w:t>
      </w:r>
      <w:r w:rsidRPr="007503E9">
        <w:rPr>
          <w:color w:val="000000" w:themeColor="text1"/>
          <w:szCs w:val="28"/>
          <w:lang w:val="en-US"/>
        </w:rPr>
        <w:t>V</w:t>
      </w:r>
      <w:r w:rsidRPr="007503E9">
        <w:rPr>
          <w:color w:val="000000" w:themeColor="text1"/>
          <w:szCs w:val="28"/>
        </w:rPr>
        <w:t xml:space="preserve"> (Культура)</w:t>
      </w:r>
      <w:r w:rsidRPr="003902D7">
        <w:rPr>
          <w:color w:val="000000" w:themeColor="text1"/>
          <w:szCs w:val="28"/>
        </w:rPr>
        <w:t>:</w:t>
      </w: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7503E9">
        <w:rPr>
          <w:color w:val="000000" w:themeColor="text1"/>
          <w:szCs w:val="28"/>
        </w:rPr>
        <w:t xml:space="preserve">в пунктах 20 и 21 после слов </w:t>
      </w:r>
      <w:r>
        <w:rPr>
          <w:color w:val="000000" w:themeColor="text1"/>
          <w:szCs w:val="28"/>
        </w:rPr>
        <w:t>«</w:t>
      </w:r>
      <w:r w:rsidRPr="007503E9">
        <w:rPr>
          <w:color w:val="000000" w:themeColor="text1"/>
          <w:szCs w:val="28"/>
        </w:rPr>
        <w:t>Комитет по культуре</w:t>
      </w:r>
      <w:r>
        <w:rPr>
          <w:color w:val="000000" w:themeColor="text1"/>
          <w:szCs w:val="28"/>
        </w:rPr>
        <w:t>»</w:t>
      </w:r>
      <w:r w:rsidRPr="007503E9">
        <w:rPr>
          <w:color w:val="000000" w:themeColor="text1"/>
          <w:szCs w:val="28"/>
        </w:rPr>
        <w:t xml:space="preserve"> дополнить </w:t>
      </w:r>
      <w:r>
        <w:rPr>
          <w:color w:val="000000" w:themeColor="text1"/>
          <w:szCs w:val="28"/>
        </w:rPr>
        <w:t>словами</w:t>
      </w:r>
      <w:r>
        <w:rPr>
          <w:color w:val="000000" w:themeColor="text1"/>
          <w:szCs w:val="28"/>
        </w:rPr>
        <w:br/>
        <w:t>«</w:t>
      </w:r>
      <w:r w:rsidRPr="007503E9">
        <w:rPr>
          <w:color w:val="000000" w:themeColor="text1"/>
          <w:szCs w:val="28"/>
        </w:rPr>
        <w:t>и туризму</w:t>
      </w:r>
      <w:r>
        <w:rPr>
          <w:color w:val="000000" w:themeColor="text1"/>
          <w:szCs w:val="28"/>
        </w:rPr>
        <w:t>»</w:t>
      </w:r>
      <w:r w:rsidRPr="007503E9">
        <w:rPr>
          <w:color w:val="000000" w:themeColor="text1"/>
          <w:szCs w:val="28"/>
        </w:rPr>
        <w:t>;</w:t>
      </w: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DE6F79" w:rsidRPr="0061769A" w:rsidRDefault="00DE6F79" w:rsidP="00DE6F79">
      <w:pPr>
        <w:ind w:firstLine="709"/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</w:pPr>
      <w:r w:rsidRPr="007503E9">
        <w:rPr>
          <w:color w:val="000000" w:themeColor="text1"/>
          <w:szCs w:val="28"/>
        </w:rPr>
        <w:t xml:space="preserve">в пункте 22 слова </w:t>
      </w:r>
      <w:r>
        <w:rPr>
          <w:color w:val="000000" w:themeColor="text1"/>
          <w:szCs w:val="28"/>
        </w:rPr>
        <w:t>«</w:t>
      </w:r>
      <w:r w:rsidRPr="007503E9">
        <w:rPr>
          <w:color w:val="000000" w:themeColor="text1"/>
          <w:szCs w:val="28"/>
        </w:rPr>
        <w:t>Комитет по культуре Ленинградской области</w:t>
      </w:r>
      <w:r>
        <w:rPr>
          <w:color w:val="000000" w:themeColor="text1"/>
          <w:szCs w:val="28"/>
        </w:rPr>
        <w:t>»</w:t>
      </w:r>
      <w:r w:rsidRPr="007503E9">
        <w:rPr>
          <w:color w:val="000000" w:themeColor="text1"/>
          <w:szCs w:val="28"/>
        </w:rPr>
        <w:t xml:space="preserve"> заменить словами </w:t>
      </w:r>
      <w:r>
        <w:rPr>
          <w:color w:val="000000" w:themeColor="text1"/>
          <w:szCs w:val="28"/>
        </w:rPr>
        <w:t>«</w:t>
      </w:r>
      <w:r w:rsidRPr="007503E9"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  <w:t>Комитет по сохранению культурного наследия Ленинградской области</w:t>
      </w:r>
      <w:r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  <w:t>».</w:t>
      </w:r>
    </w:p>
    <w:p w:rsidR="00DE6F79" w:rsidRDefault="00DE6F79" w:rsidP="00DE6F79">
      <w:pPr>
        <w:ind w:firstLine="709"/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</w:pPr>
    </w:p>
    <w:p w:rsidR="00DE6F79" w:rsidRPr="0061769A" w:rsidRDefault="00DE6F79" w:rsidP="00DE6F79">
      <w:pPr>
        <w:ind w:firstLine="709"/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</w:pPr>
    </w:p>
    <w:p w:rsidR="00DE6F79" w:rsidRDefault="00DE6F79" w:rsidP="00DE6F79">
      <w:pPr>
        <w:ind w:firstLine="709"/>
        <w:rPr>
          <w:szCs w:val="28"/>
        </w:rPr>
      </w:pPr>
      <w:r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3.3. Раздел </w:t>
      </w:r>
      <w:r>
        <w:rPr>
          <w:bCs/>
          <w:color w:val="000000" w:themeColor="text1"/>
          <w:szCs w:val="28"/>
          <w:bdr w:val="none" w:sz="0" w:space="0" w:color="auto" w:frame="1"/>
          <w:shd w:val="clear" w:color="auto" w:fill="FFFFFF"/>
          <w:lang w:val="en-US"/>
        </w:rPr>
        <w:t>V</w:t>
      </w:r>
      <w:r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(Физическая культура и спорт) дополнить пунктом </w:t>
      </w:r>
      <w:r w:rsidRPr="00346941">
        <w:rPr>
          <w:szCs w:val="28"/>
        </w:rPr>
        <w:t xml:space="preserve">23.1 </w:t>
      </w:r>
      <w:r>
        <w:rPr>
          <w:szCs w:val="28"/>
        </w:rPr>
        <w:t>следующего содержания</w:t>
      </w:r>
      <w:r w:rsidRPr="00346941">
        <w:rPr>
          <w:szCs w:val="28"/>
        </w:rPr>
        <w:t>:</w:t>
      </w:r>
    </w:p>
    <w:p w:rsidR="00DE6F79" w:rsidRDefault="00DE6F79" w:rsidP="00DE6F79">
      <w:pPr>
        <w:ind w:firstLine="709"/>
        <w:rPr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3"/>
        <w:gridCol w:w="342"/>
        <w:gridCol w:w="1076"/>
        <w:gridCol w:w="4669"/>
        <w:gridCol w:w="3154"/>
        <w:gridCol w:w="638"/>
      </w:tblGrid>
      <w:tr w:rsidR="00DE6F79" w:rsidRPr="00CF2F2C" w:rsidTr="00133ADF">
        <w:trPr>
          <w:trHeight w:val="166"/>
          <w:jc w:val="center"/>
        </w:trPr>
        <w:tc>
          <w:tcPr>
            <w:tcW w:w="261" w:type="pct"/>
            <w:tcBorders>
              <w:right w:val="single" w:sz="4" w:space="0" w:color="auto"/>
            </w:tcBorders>
          </w:tcPr>
          <w:p w:rsidR="00DE6F79" w:rsidRPr="00CF2F2C" w:rsidRDefault="00DE6F79" w:rsidP="00133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79" w:rsidRPr="00CF2F2C" w:rsidRDefault="00DE6F79" w:rsidP="00133A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79" w:rsidRPr="0095777F" w:rsidRDefault="00DE6F79" w:rsidP="00133ADF">
            <w:pPr>
              <w:jc w:val="center"/>
              <w:rPr>
                <w:szCs w:val="28"/>
              </w:rPr>
            </w:pPr>
            <w:r w:rsidRPr="0095777F">
              <w:rPr>
                <w:szCs w:val="28"/>
              </w:rPr>
              <w:t>23.1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79" w:rsidRPr="0095777F" w:rsidRDefault="00DE6F79" w:rsidP="00133ADF">
            <w:pPr>
              <w:rPr>
                <w:szCs w:val="28"/>
              </w:rPr>
            </w:pPr>
            <w:r w:rsidRPr="0095777F">
              <w:rPr>
                <w:szCs w:val="28"/>
              </w:rPr>
              <w:t xml:space="preserve">Доля </w:t>
            </w:r>
            <w:proofErr w:type="gramStart"/>
            <w:r w:rsidRPr="0095777F">
              <w:rPr>
                <w:szCs w:val="28"/>
              </w:rPr>
              <w:t>обучающихся</w:t>
            </w:r>
            <w:proofErr w:type="gramEnd"/>
            <w:r w:rsidRPr="0095777F">
              <w:rPr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79" w:rsidRPr="0095777F" w:rsidRDefault="00DE6F79" w:rsidP="00133A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5777F">
              <w:rPr>
                <w:szCs w:val="28"/>
              </w:rPr>
              <w:t>Комитет по физической культуре и спорту Ленинградской области</w:t>
            </w:r>
          </w:p>
          <w:p w:rsidR="00DE6F79" w:rsidRPr="0095777F" w:rsidRDefault="00DE6F79" w:rsidP="00133ADF">
            <w:pPr>
              <w:rPr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DE6F79" w:rsidRPr="00CF2F2C" w:rsidRDefault="00DE6F79" w:rsidP="00133ADF">
            <w:pPr>
              <w:rPr>
                <w:szCs w:val="28"/>
              </w:rPr>
            </w:pPr>
          </w:p>
          <w:p w:rsidR="00DE6F79" w:rsidRPr="00CF2F2C" w:rsidRDefault="00DE6F79" w:rsidP="00133ADF">
            <w:pPr>
              <w:rPr>
                <w:szCs w:val="28"/>
              </w:rPr>
            </w:pPr>
          </w:p>
          <w:p w:rsidR="00DE6F79" w:rsidRPr="00CF2F2C" w:rsidRDefault="00DE6F79" w:rsidP="00133ADF">
            <w:pPr>
              <w:rPr>
                <w:szCs w:val="28"/>
              </w:rPr>
            </w:pPr>
          </w:p>
          <w:p w:rsidR="00DE6F79" w:rsidRDefault="00DE6F79" w:rsidP="00133ADF">
            <w:pPr>
              <w:rPr>
                <w:szCs w:val="28"/>
              </w:rPr>
            </w:pPr>
          </w:p>
          <w:p w:rsidR="00DE6F79" w:rsidRDefault="00DE6F79" w:rsidP="00133ADF">
            <w:pPr>
              <w:rPr>
                <w:szCs w:val="28"/>
              </w:rPr>
            </w:pPr>
          </w:p>
          <w:p w:rsidR="00DE6F79" w:rsidRDefault="00DE6F79" w:rsidP="00133ADF">
            <w:pPr>
              <w:rPr>
                <w:szCs w:val="28"/>
              </w:rPr>
            </w:pPr>
          </w:p>
          <w:p w:rsidR="00DE6F79" w:rsidRDefault="00DE6F79" w:rsidP="00133ADF">
            <w:pPr>
              <w:rPr>
                <w:szCs w:val="28"/>
              </w:rPr>
            </w:pPr>
          </w:p>
          <w:p w:rsidR="00DE6F79" w:rsidRDefault="00DE6F79" w:rsidP="00133ADF">
            <w:pPr>
              <w:rPr>
                <w:szCs w:val="28"/>
              </w:rPr>
            </w:pPr>
          </w:p>
          <w:p w:rsidR="00DE6F79" w:rsidRDefault="00DE6F79" w:rsidP="00133ADF">
            <w:pPr>
              <w:rPr>
                <w:szCs w:val="28"/>
              </w:rPr>
            </w:pPr>
          </w:p>
          <w:p w:rsidR="00DE6F79" w:rsidRDefault="00DE6F79" w:rsidP="00133ADF">
            <w:pPr>
              <w:rPr>
                <w:szCs w:val="28"/>
              </w:rPr>
            </w:pPr>
          </w:p>
          <w:p w:rsidR="00DE6F79" w:rsidRPr="009335E7" w:rsidRDefault="00DE6F79" w:rsidP="00133ADF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DE6F79" w:rsidRDefault="00DE6F79" w:rsidP="00DE6F79">
      <w:pPr>
        <w:ind w:firstLine="709"/>
        <w:rPr>
          <w:szCs w:val="28"/>
        </w:rPr>
      </w:pP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3.4. в пункте 33 раздела VIII (Организация муниципального управления) </w:t>
      </w:r>
      <w:r w:rsidRPr="007503E9">
        <w:rPr>
          <w:color w:val="000000" w:themeColor="text1"/>
          <w:szCs w:val="28"/>
        </w:rPr>
        <w:t>слова</w:t>
      </w:r>
      <w:r>
        <w:rPr>
          <w:color w:val="000000" w:themeColor="text1"/>
          <w:szCs w:val="28"/>
        </w:rPr>
        <w:t xml:space="preserve"> «</w:t>
      </w:r>
      <w:r>
        <w:rPr>
          <w:szCs w:val="28"/>
        </w:rPr>
        <w:t>Комитет по строительству Ленинградской области» заменить словами «К</w:t>
      </w:r>
      <w:r w:rsidRPr="002E08B3">
        <w:rPr>
          <w:szCs w:val="28"/>
        </w:rPr>
        <w:t>омитет финансов Ленинградской области</w:t>
      </w:r>
      <w:r>
        <w:rPr>
          <w:szCs w:val="28"/>
        </w:rPr>
        <w:t>».</w:t>
      </w:r>
    </w:p>
    <w:p w:rsidR="00DE6F79" w:rsidRDefault="00DE6F79" w:rsidP="00DE6F79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DE6F79" w:rsidRPr="007503E9" w:rsidRDefault="00DE6F79" w:rsidP="00DE6F79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>
        <w:rPr>
          <w:szCs w:val="28"/>
        </w:rPr>
        <w:t>3.5. В</w:t>
      </w:r>
      <w:r w:rsidRPr="007503E9">
        <w:rPr>
          <w:szCs w:val="28"/>
        </w:rPr>
        <w:t xml:space="preserve"> пункте 41 раздела </w:t>
      </w:r>
      <w:r w:rsidRPr="007503E9">
        <w:rPr>
          <w:bCs/>
          <w:szCs w:val="28"/>
        </w:rPr>
        <w:t>IX (Энергосбережение и повышение энергетической эффективности)</w:t>
      </w:r>
      <w:r>
        <w:rPr>
          <w:bCs/>
          <w:szCs w:val="28"/>
        </w:rPr>
        <w:t xml:space="preserve"> </w:t>
      </w:r>
      <w:r w:rsidRPr="007503E9">
        <w:rPr>
          <w:color w:val="000000" w:themeColor="text1"/>
          <w:szCs w:val="28"/>
        </w:rPr>
        <w:t xml:space="preserve">после слов </w:t>
      </w:r>
      <w:r>
        <w:rPr>
          <w:color w:val="000000" w:themeColor="text1"/>
          <w:szCs w:val="28"/>
        </w:rPr>
        <w:t>«</w:t>
      </w:r>
      <w:r w:rsidRPr="007503E9">
        <w:rPr>
          <w:color w:val="000000" w:themeColor="text1"/>
          <w:szCs w:val="28"/>
        </w:rPr>
        <w:t>Комитет по культуре</w:t>
      </w:r>
      <w:r>
        <w:rPr>
          <w:color w:val="000000" w:themeColor="text1"/>
          <w:szCs w:val="28"/>
        </w:rPr>
        <w:t>»</w:t>
      </w:r>
      <w:r w:rsidRPr="007503E9">
        <w:rPr>
          <w:color w:val="000000" w:themeColor="text1"/>
          <w:szCs w:val="28"/>
        </w:rPr>
        <w:t xml:space="preserve"> дополнить слов</w:t>
      </w:r>
      <w:r>
        <w:rPr>
          <w:color w:val="000000" w:themeColor="text1"/>
          <w:szCs w:val="28"/>
        </w:rPr>
        <w:t>а</w:t>
      </w:r>
      <w:r w:rsidRPr="007503E9">
        <w:rPr>
          <w:color w:val="000000" w:themeColor="text1"/>
          <w:szCs w:val="28"/>
        </w:rPr>
        <w:t>м</w:t>
      </w:r>
      <w:r>
        <w:rPr>
          <w:color w:val="000000" w:themeColor="text1"/>
          <w:szCs w:val="28"/>
        </w:rPr>
        <w:t>и</w:t>
      </w:r>
      <w:r w:rsidRPr="007503E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</w:t>
      </w:r>
      <w:r w:rsidRPr="007503E9">
        <w:rPr>
          <w:color w:val="000000" w:themeColor="text1"/>
          <w:szCs w:val="28"/>
        </w:rPr>
        <w:t>и туризму</w:t>
      </w:r>
      <w:r>
        <w:rPr>
          <w:color w:val="000000" w:themeColor="text1"/>
          <w:szCs w:val="28"/>
        </w:rPr>
        <w:t>».</w:t>
      </w:r>
    </w:p>
    <w:p w:rsidR="00DE6F79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</w:p>
    <w:p w:rsidR="00DE6F79" w:rsidRPr="007503E9" w:rsidRDefault="00DE6F79" w:rsidP="00DE6F79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Pr="001A1FA4">
        <w:rPr>
          <w:color w:val="000000" w:themeColor="text1"/>
          <w:szCs w:val="28"/>
        </w:rPr>
        <w:t xml:space="preserve">. В </w:t>
      </w:r>
      <w:r w:rsidRPr="007503E9">
        <w:rPr>
          <w:color w:val="000000" w:themeColor="text1"/>
          <w:szCs w:val="28"/>
        </w:rPr>
        <w:t xml:space="preserve">приложении </w:t>
      </w:r>
      <w:r>
        <w:rPr>
          <w:color w:val="000000" w:themeColor="text1"/>
          <w:szCs w:val="28"/>
        </w:rPr>
        <w:t>3</w:t>
      </w:r>
      <w:r w:rsidRPr="007503E9">
        <w:rPr>
          <w:color w:val="000000" w:themeColor="text1"/>
          <w:szCs w:val="28"/>
        </w:rPr>
        <w:t xml:space="preserve"> (</w:t>
      </w:r>
      <w:r>
        <w:rPr>
          <w:szCs w:val="28"/>
        </w:rPr>
        <w:t xml:space="preserve">Структура </w:t>
      </w:r>
      <w:r w:rsidRPr="000E38B7">
        <w:rPr>
          <w:color w:val="000000" w:themeColor="text1"/>
          <w:szCs w:val="28"/>
        </w:rPr>
        <w:t xml:space="preserve">текстовой части доклада главы администрации муниципального района (городского округа) о достигнутых значениях показателей для оценки эффективности деятельности органов местного самоуправления муниципального района (городского округа) за </w:t>
      </w:r>
      <w:r>
        <w:rPr>
          <w:szCs w:val="28"/>
        </w:rPr>
        <w:t>отчетный год и их планируемых значениях на трехлетний период</w:t>
      </w:r>
      <w:r w:rsidRPr="007503E9">
        <w:rPr>
          <w:color w:val="000000" w:themeColor="text1"/>
          <w:szCs w:val="28"/>
        </w:rPr>
        <w:t>):</w:t>
      </w:r>
    </w:p>
    <w:p w:rsidR="00DE6F79" w:rsidRPr="00753FF8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</w:p>
    <w:p w:rsidR="00DE6F79" w:rsidRPr="003B29FD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4.1. Пункт 1.8 изложить в следующей редакции</w:t>
      </w:r>
      <w:r w:rsidRPr="003B29FD">
        <w:rPr>
          <w:szCs w:val="28"/>
        </w:rPr>
        <w:t>:</w:t>
      </w:r>
    </w:p>
    <w:p w:rsidR="00DE6F79" w:rsidRPr="0061769A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</w:p>
    <w:p w:rsidR="00DE6F79" w:rsidRPr="000E38B7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«1.8. Возглавляет администрацию (глава муниципального образования</w:t>
      </w:r>
      <w:r>
        <w:rPr>
          <w:szCs w:val="28"/>
        </w:rPr>
        <w:br/>
        <w:t>или лицо, назначаемое по контракту), дата назначения по контракту (или избрания) действующего главы администрации и срок его полномочий. Основание смены главы администрации, если она имела место в отчетном году (истечение срока полномочий или иное).».</w:t>
      </w:r>
    </w:p>
    <w:p w:rsidR="00DE6F79" w:rsidRPr="002E08B3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</w:p>
    <w:p w:rsidR="00DE6F79" w:rsidRPr="000E38B7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4.2. В пункте 2.1 слово «местных» исключить.</w:t>
      </w:r>
    </w:p>
    <w:p w:rsidR="00DE6F79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</w:p>
    <w:p w:rsidR="00DE6F79" w:rsidRDefault="00DE6F79" w:rsidP="00DE6F7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4.3. В абзацах первом и втором Примечания слово «местной» исключить.</w:t>
      </w:r>
    </w:p>
    <w:p w:rsidR="00DE6F79" w:rsidRDefault="00DE6F79" w:rsidP="00DE6F7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DE6F79" w:rsidRDefault="00DE6F79" w:rsidP="00DE6F79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E6F79" w:rsidRPr="009B337F" w:rsidRDefault="00DE6F79" w:rsidP="00DE6F79">
      <w:pPr>
        <w:ind w:firstLine="0"/>
        <w:rPr>
          <w:szCs w:val="28"/>
        </w:rPr>
      </w:pPr>
      <w:r w:rsidRPr="009B337F">
        <w:rPr>
          <w:szCs w:val="28"/>
        </w:rPr>
        <w:t>Губернатор</w:t>
      </w:r>
    </w:p>
    <w:p w:rsidR="00DE6F79" w:rsidRPr="009B337F" w:rsidRDefault="00DE6F79" w:rsidP="00DE6F79">
      <w:pPr>
        <w:ind w:firstLine="0"/>
        <w:rPr>
          <w:szCs w:val="28"/>
        </w:rPr>
      </w:pPr>
      <w:r w:rsidRPr="009B337F">
        <w:rPr>
          <w:szCs w:val="28"/>
        </w:rPr>
        <w:t>Ленинградской области</w:t>
      </w:r>
      <w:r w:rsidRPr="009B337F">
        <w:rPr>
          <w:szCs w:val="28"/>
        </w:rPr>
        <w:tab/>
      </w:r>
      <w:r w:rsidRPr="009B337F">
        <w:rPr>
          <w:szCs w:val="28"/>
        </w:rPr>
        <w:tab/>
      </w:r>
      <w:r w:rsidRPr="009B337F">
        <w:rPr>
          <w:szCs w:val="28"/>
        </w:rPr>
        <w:tab/>
      </w:r>
      <w:r w:rsidRPr="009B337F">
        <w:rPr>
          <w:szCs w:val="28"/>
        </w:rPr>
        <w:tab/>
      </w:r>
      <w:r w:rsidRPr="009B337F">
        <w:rPr>
          <w:szCs w:val="28"/>
        </w:rPr>
        <w:tab/>
      </w:r>
      <w:r w:rsidRPr="009B337F">
        <w:rPr>
          <w:szCs w:val="28"/>
        </w:rPr>
        <w:tab/>
      </w:r>
      <w:r w:rsidRPr="009B337F">
        <w:rPr>
          <w:szCs w:val="28"/>
        </w:rPr>
        <w:tab/>
      </w:r>
      <w:r>
        <w:rPr>
          <w:szCs w:val="28"/>
        </w:rPr>
        <w:t xml:space="preserve">            </w:t>
      </w:r>
      <w:proofErr w:type="spellStart"/>
      <w:r w:rsidRPr="009B337F">
        <w:rPr>
          <w:szCs w:val="28"/>
        </w:rPr>
        <w:t>А.Дрозденко</w:t>
      </w:r>
      <w:proofErr w:type="spellEnd"/>
    </w:p>
    <w:p w:rsidR="00DE6F79" w:rsidRPr="00CF2F2C" w:rsidRDefault="00DE6F79" w:rsidP="00DE6F79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0" w:name="_GoBack"/>
      <w:bookmarkEnd w:id="0"/>
    </w:p>
    <w:sectPr w:rsidR="00DE6F79" w:rsidRPr="00CF2F2C" w:rsidSect="00080584">
      <w:headerReference w:type="even" r:id="rId8"/>
      <w:headerReference w:type="default" r:id="rId9"/>
      <w:pgSz w:w="11907" w:h="16840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E1" w:rsidRDefault="008C42E1">
      <w:r>
        <w:separator/>
      </w:r>
    </w:p>
  </w:endnote>
  <w:endnote w:type="continuationSeparator" w:id="0">
    <w:p w:rsidR="008C42E1" w:rsidRDefault="008C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E1" w:rsidRDefault="008C42E1">
      <w:r>
        <w:separator/>
      </w:r>
    </w:p>
  </w:footnote>
  <w:footnote w:type="continuationSeparator" w:id="0">
    <w:p w:rsidR="008C42E1" w:rsidRDefault="008C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6F79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657a634-63dc-4bc1-b378-6ed63719b48f"/>
  </w:docVars>
  <w:rsids>
    <w:rsidRoot w:val="00DF77EF"/>
    <w:rsid w:val="00080584"/>
    <w:rsid w:val="000B076F"/>
    <w:rsid w:val="001C17A6"/>
    <w:rsid w:val="00217F7D"/>
    <w:rsid w:val="002A7F4A"/>
    <w:rsid w:val="00304B3D"/>
    <w:rsid w:val="0032650A"/>
    <w:rsid w:val="0033297F"/>
    <w:rsid w:val="003A5E6B"/>
    <w:rsid w:val="00437C26"/>
    <w:rsid w:val="004625E5"/>
    <w:rsid w:val="004D39E0"/>
    <w:rsid w:val="005165BF"/>
    <w:rsid w:val="005352A2"/>
    <w:rsid w:val="005B7040"/>
    <w:rsid w:val="005F2C54"/>
    <w:rsid w:val="00601D29"/>
    <w:rsid w:val="00633EC0"/>
    <w:rsid w:val="007C10FC"/>
    <w:rsid w:val="0080320C"/>
    <w:rsid w:val="0084407E"/>
    <w:rsid w:val="00862346"/>
    <w:rsid w:val="008B09BB"/>
    <w:rsid w:val="008B73DE"/>
    <w:rsid w:val="008C42E1"/>
    <w:rsid w:val="009F7B14"/>
    <w:rsid w:val="00A41E34"/>
    <w:rsid w:val="00A716BC"/>
    <w:rsid w:val="00A814E3"/>
    <w:rsid w:val="00AA07BB"/>
    <w:rsid w:val="00AF46DA"/>
    <w:rsid w:val="00B20326"/>
    <w:rsid w:val="00C21E02"/>
    <w:rsid w:val="00C617FD"/>
    <w:rsid w:val="00C91548"/>
    <w:rsid w:val="00D317FC"/>
    <w:rsid w:val="00D5450C"/>
    <w:rsid w:val="00D63BE8"/>
    <w:rsid w:val="00D70E83"/>
    <w:rsid w:val="00DE6F79"/>
    <w:rsid w:val="00DF77EF"/>
    <w:rsid w:val="00E5407B"/>
    <w:rsid w:val="00F05B7D"/>
    <w:rsid w:val="00F37C04"/>
    <w:rsid w:val="00FA5A82"/>
    <w:rsid w:val="00F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No Spacing"/>
    <w:uiPriority w:val="1"/>
    <w:qFormat/>
    <w:rsid w:val="00A41E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No Spacing"/>
    <w:uiPriority w:val="1"/>
    <w:qFormat/>
    <w:rsid w:val="00A41E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aafe0be0-0ca7-47d4-9bd4-026632b254b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aafe0be0-0ca7-47d4-9bd4-026632b254ba</Template>
  <TotalTime>100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Ajax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Юрьевич Морозов</cp:lastModifiedBy>
  <cp:revision>16</cp:revision>
  <cp:lastPrinted>2021-12-22T07:59:00Z</cp:lastPrinted>
  <dcterms:created xsi:type="dcterms:W3CDTF">2021-12-02T12:06:00Z</dcterms:created>
  <dcterms:modified xsi:type="dcterms:W3CDTF">2022-03-03T11:48:00Z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9657a634-63dc-4bc1-b378-6ed63719b48f</vt:lpwstr>
  </property>
</Properties>
</file>