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E" w:rsidRDefault="0031757E" w:rsidP="0031757E">
      <w:pPr>
        <w:pStyle w:val="ConsPlusTitle"/>
        <w:jc w:val="right"/>
        <w:outlineLvl w:val="0"/>
      </w:pPr>
      <w:r>
        <w:t>Проект</w:t>
      </w:r>
    </w:p>
    <w:p w:rsidR="0031757E" w:rsidRDefault="0031757E" w:rsidP="0031757E">
      <w:pPr>
        <w:pStyle w:val="ConsPlusTitle"/>
        <w:jc w:val="right"/>
        <w:outlineLvl w:val="0"/>
      </w:pPr>
    </w:p>
    <w:p w:rsidR="0031757E" w:rsidRDefault="0031757E" w:rsidP="0031757E">
      <w:pPr>
        <w:pStyle w:val="ConsPlusTitle"/>
        <w:jc w:val="right"/>
        <w:outlineLvl w:val="0"/>
      </w:pPr>
    </w:p>
    <w:p w:rsidR="0031757E" w:rsidRPr="0031757E" w:rsidRDefault="00EF45D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ГУБЕРНАТОР</w:t>
      </w:r>
      <w:r w:rsidRPr="0031757E">
        <w:rPr>
          <w:b w:val="0"/>
        </w:rPr>
        <w:t xml:space="preserve"> </w:t>
      </w:r>
      <w:r w:rsidR="0031757E" w:rsidRPr="0031757E">
        <w:rPr>
          <w:b w:val="0"/>
        </w:rPr>
        <w:t>ЛЕНИНГРАДСКОЙ ОБЛАСТИ</w:t>
      </w:r>
    </w:p>
    <w:p w:rsidR="0031757E" w:rsidRDefault="00761643">
      <w:pPr>
        <w:pStyle w:val="ConsPlusTitle"/>
        <w:jc w:val="center"/>
        <w:rPr>
          <w:b w:val="0"/>
        </w:rPr>
      </w:pPr>
      <w:r>
        <w:rPr>
          <w:b w:val="0"/>
        </w:rPr>
        <w:t>ПОСТАНОВЛЕНИЕ</w:t>
      </w:r>
    </w:p>
    <w:p w:rsid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</w:p>
    <w:p w:rsidR="0031757E" w:rsidRPr="0031757E" w:rsidRDefault="0031757E">
      <w:pPr>
        <w:pStyle w:val="ConsPlusTitle"/>
        <w:jc w:val="center"/>
        <w:rPr>
          <w:b w:val="0"/>
        </w:rPr>
      </w:pPr>
      <w:r w:rsidRPr="0031757E">
        <w:rPr>
          <w:b w:val="0"/>
        </w:rPr>
        <w:t>от ____________ 202</w:t>
      </w:r>
      <w:r w:rsidR="00EF45DF">
        <w:rPr>
          <w:b w:val="0"/>
        </w:rPr>
        <w:t>2</w:t>
      </w:r>
      <w:r w:rsidRPr="0031757E">
        <w:rPr>
          <w:b w:val="0"/>
        </w:rPr>
        <w:t xml:space="preserve"> года </w:t>
      </w:r>
      <w:r w:rsidR="001C2EE3">
        <w:rPr>
          <w:b w:val="0"/>
        </w:rPr>
        <w:t>№</w:t>
      </w:r>
      <w:r w:rsidRPr="0031757E">
        <w:rPr>
          <w:b w:val="0"/>
        </w:rPr>
        <w:t xml:space="preserve"> </w:t>
      </w:r>
    </w:p>
    <w:p w:rsidR="0031757E" w:rsidRDefault="0031757E">
      <w:pPr>
        <w:pStyle w:val="ConsPlusTitle"/>
        <w:jc w:val="both"/>
      </w:pPr>
    </w:p>
    <w:p w:rsidR="005D6929" w:rsidRDefault="0031757E" w:rsidP="00761643">
      <w:pPr>
        <w:pStyle w:val="ConsPlusTitle"/>
        <w:jc w:val="center"/>
      </w:pPr>
      <w:r>
        <w:t xml:space="preserve">О </w:t>
      </w:r>
      <w:r w:rsidR="00761643">
        <w:t>внесении изменени</w:t>
      </w:r>
      <w:r w:rsidR="00917AD6">
        <w:t>я</w:t>
      </w:r>
      <w:r w:rsidR="00761643">
        <w:t xml:space="preserve"> </w:t>
      </w:r>
    </w:p>
    <w:p w:rsidR="005D6929" w:rsidRDefault="00761643" w:rsidP="00761643">
      <w:pPr>
        <w:pStyle w:val="ConsPlusTitle"/>
        <w:jc w:val="center"/>
      </w:pPr>
      <w:r>
        <w:t xml:space="preserve">в </w:t>
      </w:r>
      <w:r w:rsidRPr="00761643">
        <w:t xml:space="preserve">постановление </w:t>
      </w:r>
      <w:r w:rsidR="00EF45DF">
        <w:t>Губернатора</w:t>
      </w:r>
      <w:r w:rsidR="00E13BC3">
        <w:t xml:space="preserve"> Ленинградской области </w:t>
      </w:r>
    </w:p>
    <w:p w:rsidR="0031757E" w:rsidRDefault="00E13BC3" w:rsidP="00761643">
      <w:pPr>
        <w:pStyle w:val="ConsPlusTitle"/>
        <w:jc w:val="center"/>
      </w:pPr>
      <w:r>
        <w:t xml:space="preserve">от </w:t>
      </w:r>
      <w:r w:rsidR="00EF45DF">
        <w:t>11 августа 2010</w:t>
      </w:r>
      <w:r w:rsidR="00761643" w:rsidRPr="00761643">
        <w:t xml:space="preserve"> года </w:t>
      </w:r>
      <w:r w:rsidR="001C2EE3">
        <w:t>№</w:t>
      </w:r>
      <w:r w:rsidR="00761643" w:rsidRPr="00761643">
        <w:t xml:space="preserve"> </w:t>
      </w:r>
      <w:r w:rsidR="00EF45DF">
        <w:t>67-пг</w:t>
      </w:r>
      <w:r w:rsidR="00761643" w:rsidRPr="00761643">
        <w:t xml:space="preserve"> </w:t>
      </w:r>
      <w:r w:rsidR="00EF45DF">
        <w:t>"</w:t>
      </w:r>
      <w:r>
        <w:t xml:space="preserve">Об </w:t>
      </w:r>
      <w:r w:rsidR="00EF45DF">
        <w:t>образовании комиссии по восстановлению прав реабилитированных жертв политических репрессий"</w:t>
      </w:r>
    </w:p>
    <w:p w:rsidR="0031757E" w:rsidRDefault="0031757E">
      <w:pPr>
        <w:pStyle w:val="ConsPlusNormal"/>
        <w:jc w:val="both"/>
      </w:pPr>
    </w:p>
    <w:p w:rsidR="0031757E" w:rsidRDefault="00255288" w:rsidP="00255288">
      <w:pPr>
        <w:pStyle w:val="ConsPlusNormal"/>
        <w:ind w:firstLine="708"/>
        <w:jc w:val="both"/>
      </w:pPr>
      <w:r w:rsidRPr="00255288">
        <w:t xml:space="preserve">Внести в постановление Губернатора Ленинградской области от 11 августа 2010 года </w:t>
      </w:r>
      <w:r>
        <w:t>№</w:t>
      </w:r>
      <w:r w:rsidRPr="00255288">
        <w:t xml:space="preserve"> 67-пг "Об образовании комиссии по восстановлению прав реабилитированных жертв политических репрессий" изменение, изложив приложение 2 (Состав комиссии по восстановлению прав реабилитированных жертв политических репрессий) в редакции согласно приложению к настоящему постановлению.</w:t>
      </w:r>
    </w:p>
    <w:p w:rsidR="001C2EE3" w:rsidRDefault="001C2EE3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288" w:rsidRDefault="00255288" w:rsidP="003175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288" w:rsidRDefault="0031757E" w:rsidP="002552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Ленинградской области</w:t>
      </w:r>
      <w:r w:rsidR="001C2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1757E" w:rsidRDefault="0031757E" w:rsidP="002552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</w:t>
      </w:r>
      <w:r w:rsidR="00AA65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Дрозденко</w:t>
      </w:r>
    </w:p>
    <w:p w:rsidR="0031757E" w:rsidRDefault="0031757E" w:rsidP="00255288">
      <w:pPr>
        <w:pStyle w:val="ConsPlusNormal"/>
        <w:jc w:val="right"/>
      </w:pPr>
    </w:p>
    <w:p w:rsidR="0031757E" w:rsidRDefault="0031757E">
      <w:pPr>
        <w:pStyle w:val="ConsPlusNormal"/>
        <w:jc w:val="both"/>
      </w:pPr>
    </w:p>
    <w:p w:rsidR="00BA1BB3" w:rsidRDefault="00BA1BB3">
      <w:pPr>
        <w:pStyle w:val="ConsPlusNormal"/>
        <w:jc w:val="right"/>
        <w:outlineLvl w:val="0"/>
        <w:sectPr w:rsidR="00BA1BB3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A1BB3" w:rsidRPr="005D6929" w:rsidRDefault="00BA1BB3" w:rsidP="005D6929">
      <w:pPr>
        <w:pStyle w:val="ConsPlusNormal"/>
        <w:ind w:left="6379"/>
        <w:jc w:val="right"/>
        <w:outlineLvl w:val="0"/>
        <w:rPr>
          <w:sz w:val="24"/>
        </w:rPr>
      </w:pPr>
      <w:r w:rsidRPr="005D6929">
        <w:rPr>
          <w:sz w:val="24"/>
        </w:rPr>
        <w:lastRenderedPageBreak/>
        <w:t>УТВЕРЖДЕН</w:t>
      </w:r>
    </w:p>
    <w:p w:rsidR="00BA1BB3" w:rsidRPr="005D6929" w:rsidRDefault="00BA1BB3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постановлением Губернатора</w:t>
      </w:r>
    </w:p>
    <w:p w:rsidR="00BA1BB3" w:rsidRPr="005D6929" w:rsidRDefault="00BA1BB3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Ленинградской области</w:t>
      </w:r>
    </w:p>
    <w:p w:rsidR="00BA1BB3" w:rsidRPr="005D6929" w:rsidRDefault="00BA1BB3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от 11.08.2010 № 67-пг</w:t>
      </w:r>
    </w:p>
    <w:p w:rsidR="005D6929" w:rsidRPr="005D6929" w:rsidRDefault="005D6929" w:rsidP="005D6929">
      <w:pPr>
        <w:pStyle w:val="ConsPlusNormal"/>
        <w:ind w:left="6379"/>
        <w:jc w:val="right"/>
        <w:rPr>
          <w:sz w:val="24"/>
        </w:rPr>
      </w:pPr>
      <w:proofErr w:type="gramStart"/>
      <w:r w:rsidRPr="005D6929">
        <w:rPr>
          <w:sz w:val="24"/>
        </w:rPr>
        <w:t>(в редакции постановления</w:t>
      </w:r>
      <w:proofErr w:type="gramEnd"/>
    </w:p>
    <w:p w:rsidR="005D6929" w:rsidRPr="005D6929" w:rsidRDefault="005D6929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Губернатора Ленинградской области</w:t>
      </w:r>
    </w:p>
    <w:p w:rsidR="005D6929" w:rsidRPr="005D6929" w:rsidRDefault="005D6929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от _____</w:t>
      </w:r>
      <w:r>
        <w:rPr>
          <w:sz w:val="24"/>
        </w:rPr>
        <w:t>_______</w:t>
      </w:r>
      <w:r w:rsidRPr="005D6929">
        <w:rPr>
          <w:sz w:val="24"/>
        </w:rPr>
        <w:t xml:space="preserve">_____ № </w:t>
      </w:r>
      <w:r>
        <w:rPr>
          <w:sz w:val="24"/>
        </w:rPr>
        <w:t>__</w:t>
      </w:r>
      <w:r w:rsidRPr="005D6929">
        <w:rPr>
          <w:sz w:val="24"/>
        </w:rPr>
        <w:t>______)</w:t>
      </w:r>
    </w:p>
    <w:p w:rsidR="005D6929" w:rsidRPr="005D6929" w:rsidRDefault="005D6929" w:rsidP="005D6929">
      <w:pPr>
        <w:pStyle w:val="ConsPlusNormal"/>
        <w:ind w:left="6379"/>
        <w:jc w:val="right"/>
        <w:rPr>
          <w:sz w:val="24"/>
        </w:rPr>
      </w:pPr>
      <w:r w:rsidRPr="005D6929">
        <w:rPr>
          <w:sz w:val="24"/>
        </w:rPr>
        <w:t>(приложение)</w:t>
      </w:r>
    </w:p>
    <w:p w:rsidR="00BA1BB3" w:rsidRDefault="00BA1BB3" w:rsidP="00BA1BB3">
      <w:pPr>
        <w:pStyle w:val="ConsPlusTitle"/>
        <w:jc w:val="center"/>
      </w:pPr>
      <w:bookmarkStart w:id="0" w:name="P105"/>
      <w:bookmarkEnd w:id="0"/>
      <w:r>
        <w:t xml:space="preserve">Состав </w:t>
      </w:r>
    </w:p>
    <w:p w:rsidR="005D6929" w:rsidRDefault="00BA1BB3" w:rsidP="00BA1BB3">
      <w:pPr>
        <w:pStyle w:val="ConsPlusTitle"/>
        <w:jc w:val="center"/>
      </w:pPr>
      <w:r>
        <w:t xml:space="preserve">комиссии по восстановлению прав </w:t>
      </w:r>
    </w:p>
    <w:p w:rsidR="00BA1BB3" w:rsidRDefault="00BA1BB3" w:rsidP="00BA1BB3">
      <w:pPr>
        <w:pStyle w:val="ConsPlusTitle"/>
        <w:jc w:val="center"/>
      </w:pPr>
      <w:r>
        <w:t>реабилитированных жертв политических репрессий</w:t>
      </w:r>
    </w:p>
    <w:p w:rsidR="005D6929" w:rsidRDefault="005D6929" w:rsidP="00BA1BB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6520"/>
      </w:tblGrid>
      <w:tr w:rsidR="00BA1BB3" w:rsidRPr="00BA1BB3" w:rsidTr="00BA1BB3">
        <w:tc>
          <w:tcPr>
            <w:tcW w:w="10268" w:type="dxa"/>
            <w:gridSpan w:val="3"/>
            <w:shd w:val="clear" w:color="auto" w:fill="auto"/>
          </w:tcPr>
          <w:p w:rsidR="00BA1BB3" w:rsidRPr="00BA1BB3" w:rsidRDefault="00BA1BB3" w:rsidP="005D6929">
            <w:pPr>
              <w:pStyle w:val="ConsPlusNormal"/>
              <w:jc w:val="both"/>
            </w:pPr>
            <w:r w:rsidRPr="00BA1BB3">
              <w:t>Председатель комиссии</w:t>
            </w:r>
          </w:p>
        </w:tc>
      </w:tr>
      <w:tr w:rsidR="00BA1BB3" w:rsidRPr="00BA1BB3" w:rsidTr="00891A3D">
        <w:tc>
          <w:tcPr>
            <w:tcW w:w="3323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</w:pPr>
            <w:r w:rsidRPr="00BA1BB3">
              <w:t>Толмачева</w:t>
            </w:r>
          </w:p>
          <w:p w:rsidR="00BA1BB3" w:rsidRPr="00BA1BB3" w:rsidRDefault="00BA1BB3" w:rsidP="007A1CD6">
            <w:pPr>
              <w:pStyle w:val="ConsPlusNormal"/>
            </w:pPr>
            <w:r w:rsidRPr="00BA1BB3">
              <w:t>Анастасия Евгеньевна</w:t>
            </w:r>
          </w:p>
        </w:tc>
        <w:tc>
          <w:tcPr>
            <w:tcW w:w="425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both"/>
            </w:pPr>
            <w:r w:rsidRPr="00BA1BB3">
              <w:t>председатель комитета по социальной защите населения Ленинградской области</w:t>
            </w:r>
          </w:p>
        </w:tc>
      </w:tr>
      <w:tr w:rsidR="00BA1BB3" w:rsidRPr="00BA1BB3" w:rsidTr="00BA1BB3">
        <w:tc>
          <w:tcPr>
            <w:tcW w:w="10268" w:type="dxa"/>
            <w:gridSpan w:val="3"/>
            <w:shd w:val="clear" w:color="auto" w:fill="auto"/>
          </w:tcPr>
          <w:p w:rsidR="00BA1BB3" w:rsidRPr="00BA1BB3" w:rsidRDefault="00BA1BB3" w:rsidP="005D6929">
            <w:pPr>
              <w:pStyle w:val="ConsPlusNormal"/>
              <w:jc w:val="both"/>
            </w:pPr>
            <w:r w:rsidRPr="00BA1BB3">
              <w:t>Заместитель председателя комиссии</w:t>
            </w:r>
          </w:p>
        </w:tc>
      </w:tr>
      <w:tr w:rsidR="00BA1BB3" w:rsidRPr="00BA1BB3" w:rsidTr="00891A3D">
        <w:tc>
          <w:tcPr>
            <w:tcW w:w="3323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</w:pPr>
            <w:r w:rsidRPr="00BA1BB3">
              <w:t>Тюрина</w:t>
            </w:r>
          </w:p>
          <w:p w:rsidR="00BA1BB3" w:rsidRPr="00BA1BB3" w:rsidRDefault="00BA1BB3" w:rsidP="007A1CD6">
            <w:pPr>
              <w:pStyle w:val="ConsPlusNormal"/>
            </w:pPr>
            <w:r w:rsidRPr="00BA1BB3">
              <w:t>Татьяна Венедиктовна</w:t>
            </w:r>
          </w:p>
        </w:tc>
        <w:tc>
          <w:tcPr>
            <w:tcW w:w="425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both"/>
            </w:pPr>
            <w:r w:rsidRPr="00BA1BB3">
              <w:t>депутат Законодательного собрания Ленинградской области (по согласованию)</w:t>
            </w:r>
          </w:p>
        </w:tc>
      </w:tr>
      <w:tr w:rsidR="00BA1BB3" w:rsidRPr="00BA1BB3" w:rsidTr="00BA1BB3">
        <w:tc>
          <w:tcPr>
            <w:tcW w:w="10268" w:type="dxa"/>
            <w:gridSpan w:val="3"/>
            <w:shd w:val="clear" w:color="auto" w:fill="auto"/>
          </w:tcPr>
          <w:p w:rsidR="00BA1BB3" w:rsidRPr="00BA1BB3" w:rsidRDefault="00BA1BB3" w:rsidP="005D6929">
            <w:pPr>
              <w:pStyle w:val="ConsPlusNormal"/>
              <w:jc w:val="both"/>
            </w:pPr>
            <w:r w:rsidRPr="00BA1BB3">
              <w:t>Члены комиссии: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Александрова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Виктория Александровна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 xml:space="preserve">первый заместитель председателя комитета </w:t>
            </w:r>
            <w:r>
              <w:br/>
            </w:r>
            <w:r w:rsidRPr="00BA1BB3">
              <w:t>по социальной защите населения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Григорьев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Кирилл Валентинович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 xml:space="preserve">заместитель начальника службы регистрации </w:t>
            </w:r>
            <w:r>
              <w:br/>
            </w:r>
            <w:r w:rsidRPr="00BA1BB3">
              <w:t>и архивных фондов Управления Федеральной службы безопасности Российской Федерации</w:t>
            </w:r>
            <w:r>
              <w:t xml:space="preserve"> </w:t>
            </w:r>
            <w:r>
              <w:br/>
            </w:r>
            <w:r w:rsidRPr="00BA1BB3">
              <w:t>по Санкт-Петербургу и Ленинградской области</w:t>
            </w:r>
            <w:r>
              <w:t xml:space="preserve"> </w:t>
            </w:r>
            <w:r>
              <w:br/>
            </w:r>
            <w:r w:rsidRPr="00BA1BB3">
              <w:t>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Евсеева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Анна Владимировна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 xml:space="preserve">главный специалист отдела социальной защиты </w:t>
            </w:r>
            <w:r>
              <w:br/>
            </w:r>
            <w:r w:rsidRPr="00BA1BB3">
              <w:t xml:space="preserve">и здравоохранения населения департамента бюджетной </w:t>
            </w:r>
            <w:proofErr w:type="gramStart"/>
            <w:r w:rsidRPr="00BA1BB3">
              <w:t>политики в отраслях социальной сферы комитета финансов Ленинградской области</w:t>
            </w:r>
            <w:proofErr w:type="gramEnd"/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Ершова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Елена Валерьевна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 xml:space="preserve">консультант отдела координации работы с органами местного </w:t>
            </w:r>
            <w:proofErr w:type="gramStart"/>
            <w:r w:rsidRPr="00BA1BB3">
              <w:t>самоуправления департамента развития местного самоуправления комитета</w:t>
            </w:r>
            <w:proofErr w:type="gramEnd"/>
            <w:r w:rsidRPr="00BA1BB3">
              <w:t xml:space="preserve"> по местному самоуправлению, межнациональным</w:t>
            </w:r>
            <w:r>
              <w:t xml:space="preserve"> </w:t>
            </w:r>
            <w:r w:rsidRPr="00BA1BB3">
              <w:t>и межконфессиональным отношениям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Заиченко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Татьяна Валерьевна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>консультант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lastRenderedPageBreak/>
              <w:t>Зеленин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Александр Анатольевич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 xml:space="preserve">начальник сектора </w:t>
            </w:r>
            <w:proofErr w:type="spellStart"/>
            <w:r w:rsidRPr="00BA1BB3">
              <w:t>медиапланирования</w:t>
            </w:r>
            <w:proofErr w:type="spellEnd"/>
            <w:r w:rsidRPr="00BA1BB3">
              <w:t xml:space="preserve"> отдела </w:t>
            </w:r>
            <w:r>
              <w:br/>
            </w:r>
            <w:r w:rsidRPr="00BA1BB3">
              <w:t>по взаимодействию со средствами массовой информации комитета по печати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proofErr w:type="spellStart"/>
            <w:r w:rsidRPr="00BA1BB3">
              <w:t>Коркка</w:t>
            </w:r>
            <w:proofErr w:type="spellEnd"/>
          </w:p>
          <w:p w:rsidR="00A67214" w:rsidRPr="00BA1BB3" w:rsidRDefault="00A67214" w:rsidP="007A1CD6">
            <w:pPr>
              <w:pStyle w:val="ConsPlusNormal"/>
            </w:pPr>
            <w:proofErr w:type="spellStart"/>
            <w:r w:rsidRPr="00BA1BB3">
              <w:t>Арвий</w:t>
            </w:r>
            <w:proofErr w:type="spellEnd"/>
            <w:r w:rsidRPr="00BA1BB3">
              <w:t xml:space="preserve"> </w:t>
            </w:r>
            <w:proofErr w:type="spellStart"/>
            <w:r w:rsidRPr="00BA1BB3">
              <w:t>Тойвович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>заместитель председателя Общественной палаты муниципального образования Ломонос</w:t>
            </w:r>
            <w:r>
              <w:t xml:space="preserve">овский </w:t>
            </w:r>
            <w:r w:rsidRPr="00BA1BB3">
              <w:t xml:space="preserve">муниципальный район Ленинградской области </w:t>
            </w:r>
            <w:r>
              <w:br/>
            </w:r>
            <w:r w:rsidRPr="00BA1BB3">
              <w:t>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Красильникова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Валентина Павловна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>член Общественной палаты Ленинградской области 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Кудрявцева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Марина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>начальник отдела архивной информации Информационного центра Главного управления МВД России по г. Санкт-Петербургу и Ленинградской области 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proofErr w:type="spellStart"/>
            <w:r w:rsidRPr="00BA1BB3">
              <w:t>Моргуненко</w:t>
            </w:r>
            <w:proofErr w:type="spellEnd"/>
            <w:r w:rsidRPr="00BA1BB3">
              <w:t>-Крамар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Ярослав Дмитриевич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>специалист 1 категории - юрист отдела информационно-аналитического и организационного обеспечения аппарата Уполномоченного по правам человека в Ленинградской области 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Некрасова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Анна Юрьевна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>заместитель начальника отдела методологии, анализа, контроля и развития адресной поддержки населения - начальник сектора социально-правовых гарантий комитета по социальной защите населения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Павлова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Ольга Михайловна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 xml:space="preserve">член общественной организации "Гатчинское общество </w:t>
            </w:r>
            <w:proofErr w:type="spellStart"/>
            <w:r w:rsidRPr="00BA1BB3">
              <w:t>ингерманландских</w:t>
            </w:r>
            <w:proofErr w:type="spellEnd"/>
            <w:r w:rsidRPr="00BA1BB3">
              <w:t xml:space="preserve"> финнов "</w:t>
            </w:r>
            <w:proofErr w:type="spellStart"/>
            <w:r w:rsidRPr="00BA1BB3">
              <w:t>Инкери-Сеура</w:t>
            </w:r>
            <w:proofErr w:type="spellEnd"/>
            <w:r w:rsidRPr="00BA1BB3">
              <w:t>" (по согласованию)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Савченков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Виктор Константинович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 xml:space="preserve">главный специалист отдела музейного дела </w:t>
            </w:r>
            <w:r>
              <w:br/>
            </w:r>
            <w:r w:rsidRPr="00BA1BB3">
              <w:t>и делопроизводства комитета по сохранению культурного наследия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r w:rsidRPr="00BA1BB3">
              <w:t>Сакс</w:t>
            </w:r>
          </w:p>
          <w:p w:rsidR="00A67214" w:rsidRPr="00BA1BB3" w:rsidRDefault="00A67214" w:rsidP="007A1CD6">
            <w:pPr>
              <w:pStyle w:val="ConsPlusNormal"/>
            </w:pPr>
            <w:r w:rsidRPr="00BA1BB3">
              <w:t>Герман Юрьевич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both"/>
            </w:pPr>
            <w:r w:rsidRPr="00BA1BB3">
              <w:t>главный специалист отдела патриотических программ комитета по молодежной политике Ленинградской области</w:t>
            </w:r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proofErr w:type="spellStart"/>
            <w:r w:rsidRPr="00BA1BB3">
              <w:t>Трубкина</w:t>
            </w:r>
            <w:proofErr w:type="spellEnd"/>
          </w:p>
          <w:p w:rsidR="00A67214" w:rsidRPr="00BA1BB3" w:rsidRDefault="00A67214" w:rsidP="007A1CD6">
            <w:pPr>
              <w:pStyle w:val="ConsPlusNormal"/>
            </w:pPr>
            <w:r w:rsidRPr="00BA1BB3">
              <w:t>Татьяна Михайловна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Default="00A67214" w:rsidP="007A1CD6">
            <w:pPr>
              <w:pStyle w:val="ConsPlusNormal"/>
              <w:jc w:val="both"/>
            </w:pPr>
            <w:r w:rsidRPr="00BA1BB3">
              <w:t xml:space="preserve">начальник отдела формирования государственного архивного фонда, методического обеспечения </w:t>
            </w:r>
            <w:r>
              <w:br/>
            </w:r>
            <w:r w:rsidRPr="00BA1BB3">
              <w:t>и контроля деятельности архивов Архивного управления Ленинградской области</w:t>
            </w:r>
          </w:p>
          <w:p w:rsidR="00A67214" w:rsidRPr="00BA1BB3" w:rsidRDefault="00A67214" w:rsidP="007A1CD6">
            <w:pPr>
              <w:pStyle w:val="ConsPlusNormal"/>
              <w:jc w:val="both"/>
            </w:pPr>
            <w:bookmarkStart w:id="1" w:name="_GoBack"/>
            <w:bookmarkEnd w:id="1"/>
          </w:p>
        </w:tc>
      </w:tr>
      <w:tr w:rsidR="00A67214" w:rsidRPr="00BA1BB3" w:rsidTr="00891A3D">
        <w:tc>
          <w:tcPr>
            <w:tcW w:w="3323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</w:pPr>
            <w:proofErr w:type="spellStart"/>
            <w:r w:rsidRPr="00BA1BB3">
              <w:lastRenderedPageBreak/>
              <w:t>Флиге</w:t>
            </w:r>
            <w:proofErr w:type="spellEnd"/>
          </w:p>
          <w:p w:rsidR="00A67214" w:rsidRPr="00BA1BB3" w:rsidRDefault="00A67214" w:rsidP="007A1CD6">
            <w:pPr>
              <w:pStyle w:val="ConsPlusNormal"/>
            </w:pPr>
            <w:r w:rsidRPr="00BA1BB3">
              <w:t>Ирина Анатольевна</w:t>
            </w:r>
          </w:p>
        </w:tc>
        <w:tc>
          <w:tcPr>
            <w:tcW w:w="425" w:type="dxa"/>
            <w:shd w:val="clear" w:color="auto" w:fill="auto"/>
          </w:tcPr>
          <w:p w:rsidR="00A67214" w:rsidRPr="00BA1BB3" w:rsidRDefault="00A67214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A67214" w:rsidRPr="00BA1BB3" w:rsidRDefault="00A67214" w:rsidP="00891A3D">
            <w:pPr>
              <w:pStyle w:val="ConsPlusNormal"/>
              <w:jc w:val="both"/>
            </w:pPr>
            <w:r w:rsidRPr="00BA1BB3">
              <w:t>директор Регионального Общественного учреждения Научно-информационный центр "МЕМОРИАЛ" (по согласованию)</w:t>
            </w:r>
          </w:p>
        </w:tc>
      </w:tr>
      <w:tr w:rsidR="00BA1BB3" w:rsidRPr="00BA1BB3" w:rsidTr="00BA1BB3">
        <w:tc>
          <w:tcPr>
            <w:tcW w:w="10268" w:type="dxa"/>
            <w:gridSpan w:val="3"/>
            <w:shd w:val="clear" w:color="auto" w:fill="auto"/>
          </w:tcPr>
          <w:p w:rsidR="00BA1BB3" w:rsidRPr="00BA1BB3" w:rsidRDefault="00BA1BB3" w:rsidP="007A1CD6">
            <w:pPr>
              <w:pStyle w:val="ConsPlusNormal"/>
              <w:ind w:firstLine="283"/>
              <w:jc w:val="both"/>
            </w:pPr>
            <w:r w:rsidRPr="00BA1BB3">
              <w:t>Секретарь комиссии</w:t>
            </w:r>
          </w:p>
        </w:tc>
      </w:tr>
      <w:tr w:rsidR="00BA1BB3" w:rsidRPr="00BA1BB3" w:rsidTr="00891A3D">
        <w:tc>
          <w:tcPr>
            <w:tcW w:w="3323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</w:pPr>
            <w:r w:rsidRPr="00BA1BB3">
              <w:t>Щербакова</w:t>
            </w:r>
          </w:p>
          <w:p w:rsidR="00BA1BB3" w:rsidRPr="00BA1BB3" w:rsidRDefault="00BA1BB3" w:rsidP="007A1CD6">
            <w:pPr>
              <w:pStyle w:val="ConsPlusNormal"/>
            </w:pPr>
            <w:r w:rsidRPr="00BA1BB3">
              <w:t>Карина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center"/>
            </w:pPr>
            <w:r w:rsidRPr="00BA1BB3">
              <w:t>-</w:t>
            </w:r>
          </w:p>
        </w:tc>
        <w:tc>
          <w:tcPr>
            <w:tcW w:w="6520" w:type="dxa"/>
            <w:shd w:val="clear" w:color="auto" w:fill="auto"/>
          </w:tcPr>
          <w:p w:rsidR="00BA1BB3" w:rsidRPr="00BA1BB3" w:rsidRDefault="00BA1BB3" w:rsidP="007A1CD6">
            <w:pPr>
              <w:pStyle w:val="ConsPlusNormal"/>
              <w:jc w:val="both"/>
            </w:pPr>
            <w:r w:rsidRPr="00BA1BB3">
              <w:t xml:space="preserve">главный специалист сектора социально-правовых гарантий отдела методологии, анализа, контроля </w:t>
            </w:r>
            <w:r w:rsidR="005D6929">
              <w:br/>
            </w:r>
            <w:r w:rsidRPr="00BA1BB3">
              <w:t xml:space="preserve">и развития адресной поддержки населения комитета </w:t>
            </w:r>
            <w:r w:rsidR="005D6929">
              <w:br/>
            </w:r>
            <w:r w:rsidRPr="00BA1BB3">
              <w:t>по социальной защите населения Ленинградской области</w:t>
            </w:r>
          </w:p>
        </w:tc>
      </w:tr>
    </w:tbl>
    <w:p w:rsidR="00BA1BB3" w:rsidRDefault="00BA1BB3">
      <w:pPr>
        <w:pStyle w:val="ConsPlusNormal"/>
        <w:jc w:val="right"/>
        <w:outlineLvl w:val="0"/>
        <w:sectPr w:rsidR="00BA1BB3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05DC" w:rsidRPr="005827C6" w:rsidRDefault="00A505DC" w:rsidP="00A5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5DC" w:rsidRPr="005827C6" w:rsidRDefault="00A505DC" w:rsidP="004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7C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1643" w:rsidRPr="005827C6">
        <w:rPr>
          <w:rFonts w:ascii="Times New Roman" w:hAnsi="Times New Roman"/>
          <w:b/>
          <w:sz w:val="28"/>
          <w:szCs w:val="28"/>
        </w:rPr>
        <w:t>постановления</w:t>
      </w:r>
      <w:r w:rsidRPr="005827C6">
        <w:rPr>
          <w:rFonts w:ascii="Times New Roman" w:hAnsi="Times New Roman"/>
          <w:b/>
          <w:sz w:val="28"/>
          <w:szCs w:val="28"/>
        </w:rPr>
        <w:t xml:space="preserve"> </w:t>
      </w:r>
      <w:r w:rsidR="00255288">
        <w:rPr>
          <w:rFonts w:ascii="Times New Roman" w:hAnsi="Times New Roman"/>
          <w:b/>
          <w:sz w:val="28"/>
          <w:szCs w:val="28"/>
        </w:rPr>
        <w:t>Губернатора</w:t>
      </w:r>
      <w:r w:rsidRPr="005827C6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A505DC" w:rsidRPr="004D44B9" w:rsidRDefault="00255288" w:rsidP="004D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255288">
        <w:rPr>
          <w:rFonts w:ascii="Times New Roman" w:hAnsi="Times New Roman"/>
          <w:b/>
          <w:sz w:val="28"/>
          <w:szCs w:val="28"/>
        </w:rPr>
        <w:t>О внесении изменения в постановление Губернатора Ленинградской области от 11 августа 2010 года № 67-пг "Об образовании комиссии по восстановлению прав реабилитированных жертв политических репрессий"</w:t>
      </w:r>
    </w:p>
    <w:p w:rsidR="002B3D7F" w:rsidRDefault="002B3D7F" w:rsidP="00A505DC">
      <w:pPr>
        <w:pStyle w:val="ConsPlusNormal"/>
        <w:ind w:firstLine="540"/>
        <w:jc w:val="both"/>
      </w:pPr>
    </w:p>
    <w:p w:rsidR="00395E35" w:rsidRDefault="004D0354" w:rsidP="00852477">
      <w:pPr>
        <w:pStyle w:val="ConsPlusNormal"/>
        <w:ind w:firstLine="540"/>
        <w:jc w:val="both"/>
      </w:pPr>
      <w:r>
        <w:t>П</w:t>
      </w:r>
      <w:r w:rsidR="00F21939">
        <w:t xml:space="preserve">роект </w:t>
      </w:r>
      <w:r w:rsidR="00852477">
        <w:t xml:space="preserve">постановления </w:t>
      </w:r>
      <w:r w:rsidR="00255288">
        <w:t xml:space="preserve">Губернатора Ленинградской области "О внесении изменения в постановление Губернатора Ленинградской области </w:t>
      </w:r>
      <w:r w:rsidR="00ED1D9E">
        <w:br/>
      </w:r>
      <w:r w:rsidR="00255288">
        <w:t>от 11 августа 2010 года № 67-пг "Об образовании комиссии по восстановлению прав реабилитированных жертв политических репрессий"</w:t>
      </w:r>
      <w:r w:rsidR="00AA65A4" w:rsidRPr="00AA65A4">
        <w:t xml:space="preserve"> </w:t>
      </w:r>
      <w:r w:rsidR="00852477">
        <w:t xml:space="preserve">(далее – проект Постановления) </w:t>
      </w:r>
      <w:r w:rsidR="00395E35" w:rsidRPr="00395E35">
        <w:t>разработан в целях уточнения состава комиссии по восстановлению прав реабилитированных жертв политических репрессий.</w:t>
      </w:r>
    </w:p>
    <w:p w:rsidR="00395E35" w:rsidRDefault="00395E35" w:rsidP="00852477">
      <w:pPr>
        <w:pStyle w:val="ConsPlusNormal"/>
        <w:ind w:firstLine="540"/>
        <w:jc w:val="both"/>
      </w:pPr>
      <w:r>
        <w:t>Проектом утвержден новый состав комиссии, в том числе:</w:t>
      </w:r>
    </w:p>
    <w:p w:rsidR="00891A3D" w:rsidRDefault="00ED1D9E" w:rsidP="00F04E9A">
      <w:pPr>
        <w:pStyle w:val="ConsPlusNormal"/>
        <w:ind w:firstLine="540"/>
        <w:jc w:val="both"/>
      </w:pPr>
      <w:r>
        <w:t>в</w:t>
      </w:r>
      <w:r w:rsidR="00395E35">
        <w:t>ключены в состав комиссии в качестве членов комиссии</w:t>
      </w:r>
      <w:r>
        <w:t xml:space="preserve">: </w:t>
      </w:r>
    </w:p>
    <w:p w:rsidR="00891A3D" w:rsidRDefault="00F04E9A" w:rsidP="00F04E9A">
      <w:pPr>
        <w:pStyle w:val="ConsPlusNormal"/>
        <w:ind w:firstLine="540"/>
        <w:jc w:val="both"/>
      </w:pPr>
      <w:r>
        <w:t>Тюрина Татьяна Венедиктовна - депутат Законодательного собрания Ленинградской области;</w:t>
      </w:r>
      <w:r w:rsidR="00ED1D9E">
        <w:t xml:space="preserve"> </w:t>
      </w:r>
    </w:p>
    <w:p w:rsidR="00891A3D" w:rsidRDefault="00F04E9A" w:rsidP="00F04E9A">
      <w:pPr>
        <w:pStyle w:val="ConsPlusNormal"/>
        <w:ind w:firstLine="540"/>
        <w:jc w:val="both"/>
      </w:pPr>
      <w:r>
        <w:t xml:space="preserve">Кудрявцева Марина Владимировна - начальник отдела архивной информации Информационного центра Главного управления МВД России по г. Санкт-Петербургу и Ленинградской области; </w:t>
      </w:r>
      <w:r w:rsidR="00ED1D9E">
        <w:t xml:space="preserve"> </w:t>
      </w:r>
    </w:p>
    <w:p w:rsidR="00F04E9A" w:rsidRDefault="00F04E9A" w:rsidP="00F04E9A">
      <w:pPr>
        <w:pStyle w:val="ConsPlusNormal"/>
        <w:ind w:firstLine="540"/>
        <w:jc w:val="both"/>
      </w:pPr>
      <w:r>
        <w:t>Некрасова Анна Юрьевна - заместитель начальника отдела методологии, анализа, контроля и развития адресной поддержки населения - начальник сектора социально-правовых гарантий комитета по социальной защите населения Ленинградской области;</w:t>
      </w:r>
    </w:p>
    <w:p w:rsidR="00395E35" w:rsidRDefault="00F04E9A" w:rsidP="00F04E9A">
      <w:pPr>
        <w:pStyle w:val="ConsPlusNormal"/>
        <w:ind w:firstLine="540"/>
        <w:jc w:val="both"/>
      </w:pPr>
      <w:r>
        <w:t>секретарем комиссии утверждена Щербакова Карина Александровна -</w:t>
      </w:r>
      <w:r w:rsidR="00ED1D9E">
        <w:t xml:space="preserve"> </w:t>
      </w:r>
      <w:r>
        <w:tab/>
        <w:t>главный специалист сектора социально-правовых гарантий отдела методологии, анализа,</w:t>
      </w:r>
      <w:r w:rsidR="006D3A45">
        <w:br/>
      </w:r>
      <w:r>
        <w:t>контроля и развития адресной поддержки населения комитета по социальной защите населения Ленинградской области;</w:t>
      </w:r>
    </w:p>
    <w:p w:rsidR="00891A3D" w:rsidRDefault="00891A3D" w:rsidP="00852477">
      <w:pPr>
        <w:pStyle w:val="ConsPlusNormal"/>
        <w:ind w:firstLine="540"/>
        <w:jc w:val="both"/>
      </w:pPr>
      <w:r>
        <w:t>актуализированы наименования должностей следующих членов комиссии:</w:t>
      </w:r>
    </w:p>
    <w:p w:rsidR="00891A3D" w:rsidRDefault="00F04E9A" w:rsidP="00852477">
      <w:pPr>
        <w:pStyle w:val="ConsPlusNormal"/>
        <w:ind w:firstLine="540"/>
        <w:jc w:val="both"/>
      </w:pPr>
      <w:r>
        <w:t xml:space="preserve">Зеленин А.А. </w:t>
      </w:r>
      <w:r w:rsidR="00891A3D">
        <w:t>-</w:t>
      </w:r>
      <w:r w:rsidR="006D3A45">
        <w:t xml:space="preserve"> </w:t>
      </w:r>
      <w:r w:rsidRPr="00F04E9A">
        <w:t xml:space="preserve">начальник сектора </w:t>
      </w:r>
      <w:proofErr w:type="spellStart"/>
      <w:r w:rsidRPr="00F04E9A">
        <w:t>медиапланирования</w:t>
      </w:r>
      <w:proofErr w:type="spellEnd"/>
      <w:r w:rsidRPr="00F04E9A">
        <w:t xml:space="preserve"> отдела </w:t>
      </w:r>
      <w:r w:rsidR="006D3A45">
        <w:br/>
      </w:r>
      <w:r w:rsidRPr="00F04E9A">
        <w:t xml:space="preserve">по взаимодействию со средствами массовой информации комитета </w:t>
      </w:r>
      <w:r w:rsidR="006D3A45">
        <w:t>по печати Ленинградской области</w:t>
      </w:r>
      <w:r>
        <w:t>;</w:t>
      </w:r>
      <w:r w:rsidR="00ED1D9E">
        <w:t xml:space="preserve"> </w:t>
      </w:r>
    </w:p>
    <w:p w:rsidR="00891A3D" w:rsidRDefault="00F04E9A" w:rsidP="00852477">
      <w:pPr>
        <w:pStyle w:val="ConsPlusNormal"/>
        <w:ind w:firstLine="540"/>
        <w:jc w:val="both"/>
      </w:pPr>
      <w:proofErr w:type="spellStart"/>
      <w:r w:rsidRPr="00F04E9A">
        <w:t>Коркка</w:t>
      </w:r>
      <w:proofErr w:type="spellEnd"/>
      <w:r w:rsidRPr="00F04E9A">
        <w:t xml:space="preserve"> А.Т. –</w:t>
      </w:r>
      <w:r w:rsidR="006D3A45">
        <w:t xml:space="preserve"> </w:t>
      </w:r>
      <w:r w:rsidRPr="00F04E9A">
        <w:t>заместитель председателя Общественной палаты муниципального образования  Ломоносовский муниципальный район Ленинградской области</w:t>
      </w:r>
      <w:r>
        <w:t>;</w:t>
      </w:r>
      <w:r w:rsidRPr="00F04E9A">
        <w:t xml:space="preserve"> </w:t>
      </w:r>
    </w:p>
    <w:p w:rsidR="00891A3D" w:rsidRDefault="00F04E9A" w:rsidP="00852477">
      <w:pPr>
        <w:pStyle w:val="ConsPlusNormal"/>
        <w:ind w:firstLine="540"/>
        <w:jc w:val="both"/>
      </w:pPr>
      <w:proofErr w:type="spellStart"/>
      <w:r w:rsidRPr="00F04E9A">
        <w:t>Моргуненко</w:t>
      </w:r>
      <w:proofErr w:type="spellEnd"/>
      <w:r w:rsidRPr="00F04E9A">
        <w:t>-Крамар Я.Д. –</w:t>
      </w:r>
      <w:r w:rsidR="00891A3D">
        <w:t xml:space="preserve"> </w:t>
      </w:r>
      <w:r w:rsidRPr="00F04E9A">
        <w:t>специалист 1 категории - юрист отдела информационно-аналитического и организационного обеспечения аппарата Уполномоченного по правам ч</w:t>
      </w:r>
      <w:r w:rsidR="006D3A45">
        <w:t>еловека в Ленинградской области</w:t>
      </w:r>
      <w:r>
        <w:t>;</w:t>
      </w:r>
      <w:r w:rsidRPr="00F04E9A">
        <w:t xml:space="preserve"> </w:t>
      </w:r>
    </w:p>
    <w:p w:rsidR="00891A3D" w:rsidRDefault="00F04E9A" w:rsidP="00852477">
      <w:pPr>
        <w:pStyle w:val="ConsPlusNormal"/>
        <w:ind w:firstLine="540"/>
        <w:jc w:val="both"/>
      </w:pPr>
      <w:r w:rsidRPr="00F04E9A">
        <w:t>Савченков В.К. –</w:t>
      </w:r>
      <w:r w:rsidR="00891A3D">
        <w:t xml:space="preserve"> </w:t>
      </w:r>
      <w:r w:rsidRPr="00F04E9A">
        <w:t xml:space="preserve">главный специалист отдела музейного дела </w:t>
      </w:r>
      <w:r w:rsidR="006D3A45">
        <w:br/>
      </w:r>
      <w:r w:rsidRPr="00F04E9A">
        <w:t>и делопроизводства комитета по сохранению культурного</w:t>
      </w:r>
      <w:r w:rsidR="006D3A45">
        <w:t xml:space="preserve"> наследия Ленинградской области</w:t>
      </w:r>
      <w:r>
        <w:t>;</w:t>
      </w:r>
      <w:r w:rsidR="00ED1D9E">
        <w:t xml:space="preserve"> </w:t>
      </w:r>
    </w:p>
    <w:p w:rsidR="00F04E9A" w:rsidRDefault="00F04E9A" w:rsidP="00852477">
      <w:pPr>
        <w:pStyle w:val="ConsPlusNormal"/>
        <w:ind w:firstLine="540"/>
        <w:jc w:val="both"/>
      </w:pPr>
      <w:r w:rsidRPr="00F04E9A">
        <w:t>Сакс Г.Ю. –</w:t>
      </w:r>
      <w:r w:rsidR="006D3A45">
        <w:t xml:space="preserve"> </w:t>
      </w:r>
      <w:r w:rsidRPr="00F04E9A">
        <w:t xml:space="preserve">главный специалист отдела патриотических программ комитета </w:t>
      </w:r>
      <w:r w:rsidR="006D3A45">
        <w:br/>
      </w:r>
      <w:r w:rsidRPr="00F04E9A">
        <w:t>по молодежной политике Ленинградской области</w:t>
      </w:r>
      <w:r>
        <w:t>;</w:t>
      </w:r>
    </w:p>
    <w:p w:rsidR="00395E35" w:rsidRDefault="00F04E9A" w:rsidP="00852477">
      <w:pPr>
        <w:pStyle w:val="ConsPlusNormal"/>
        <w:ind w:firstLine="540"/>
        <w:jc w:val="both"/>
      </w:pPr>
      <w:r>
        <w:t xml:space="preserve">выведены из состава комиссии </w:t>
      </w:r>
      <w:proofErr w:type="spellStart"/>
      <w:r>
        <w:t>Маханёк</w:t>
      </w:r>
      <w:proofErr w:type="spellEnd"/>
      <w:r>
        <w:t xml:space="preserve"> Е.Б., Миронова О.А., Сулима М.А., Володченко С.А.</w:t>
      </w:r>
    </w:p>
    <w:p w:rsidR="00255288" w:rsidRDefault="00255288" w:rsidP="00852477">
      <w:pPr>
        <w:pStyle w:val="ConsPlusNormal"/>
        <w:ind w:firstLine="540"/>
        <w:jc w:val="both"/>
      </w:pPr>
      <w:r>
        <w:t>П</w:t>
      </w:r>
      <w:r w:rsidRPr="00255288">
        <w:t xml:space="preserve">роект </w:t>
      </w:r>
      <w:r>
        <w:t xml:space="preserve">постановления </w:t>
      </w:r>
      <w:r w:rsidRPr="00255288">
        <w:t xml:space="preserve">не потребует внесения изменений в нормативные </w:t>
      </w:r>
      <w:r w:rsidRPr="00255288">
        <w:lastRenderedPageBreak/>
        <w:t>правовые акты Ленинградской области и принятия дополнительных нормативных правовых актов Ленинградской области.</w:t>
      </w:r>
    </w:p>
    <w:p w:rsidR="005827C6" w:rsidRDefault="005827C6" w:rsidP="00852477">
      <w:pPr>
        <w:pStyle w:val="ConsPlusNormal"/>
        <w:ind w:firstLine="540"/>
        <w:jc w:val="both"/>
      </w:pPr>
      <w:r w:rsidRPr="005827C6">
        <w:t xml:space="preserve"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BD26FF">
        <w:br/>
      </w:r>
      <w:r w:rsidRPr="005827C6">
        <w:t>и инвестиционной деятельности и областного бюджета Ленинградской области.</w:t>
      </w:r>
    </w:p>
    <w:p w:rsidR="004D0354" w:rsidRPr="004D0354" w:rsidRDefault="004D0354" w:rsidP="00852477">
      <w:pPr>
        <w:pStyle w:val="ConsPlusNormal"/>
        <w:ind w:firstLine="540"/>
        <w:jc w:val="both"/>
      </w:pPr>
      <w:r>
        <w:t xml:space="preserve">В целях обеспечения независимой антикоррупционной экспертизы Проект постановления размещен на официальном сайте комитета </w:t>
      </w:r>
      <w:r w:rsidRPr="00377C5E">
        <w:rPr>
          <w:lang w:val="en-US"/>
        </w:rPr>
        <w:t>http</w:t>
      </w:r>
      <w:r w:rsidRPr="00377C5E">
        <w:t>://</w:t>
      </w:r>
      <w:r w:rsidRPr="00377C5E">
        <w:rPr>
          <w:lang w:val="en-US"/>
        </w:rPr>
        <w:t>social</w:t>
      </w:r>
      <w:r w:rsidRPr="00377C5E">
        <w:t>.</w:t>
      </w:r>
      <w:proofErr w:type="spellStart"/>
      <w:r w:rsidRPr="00377C5E">
        <w:rPr>
          <w:lang w:val="en-US"/>
        </w:rPr>
        <w:t>lenobl</w:t>
      </w:r>
      <w:proofErr w:type="spellEnd"/>
      <w:r w:rsidRPr="00377C5E">
        <w:t>.</w:t>
      </w:r>
      <w:r w:rsidRPr="00377C5E">
        <w:rPr>
          <w:lang w:val="en-US"/>
        </w:rPr>
        <w:t>ru</w:t>
      </w:r>
      <w:r>
        <w:t xml:space="preserve"> </w:t>
      </w:r>
      <w:r w:rsidR="00BD26FF">
        <w:br/>
      </w:r>
      <w:r>
        <w:t>в разделе "Антикоррупционная экспертиза".</w:t>
      </w:r>
    </w:p>
    <w:p w:rsidR="005827C6" w:rsidRDefault="005827C6" w:rsidP="00A505DC">
      <w:pPr>
        <w:pStyle w:val="ConsPlusNormal"/>
        <w:ind w:firstLine="540"/>
        <w:jc w:val="both"/>
      </w:pPr>
    </w:p>
    <w:p w:rsidR="002B3D7F" w:rsidRDefault="002B3D7F" w:rsidP="00A505DC">
      <w:pPr>
        <w:pStyle w:val="ConsPlusNormal"/>
        <w:ind w:firstLine="540"/>
        <w:jc w:val="both"/>
      </w:pPr>
    </w:p>
    <w:p w:rsidR="00585D25" w:rsidRDefault="00585D25" w:rsidP="00A505DC">
      <w:pPr>
        <w:pStyle w:val="ConsPlusNormal"/>
        <w:ind w:firstLine="540"/>
        <w:jc w:val="both"/>
      </w:pPr>
    </w:p>
    <w:p w:rsidR="00917AD6" w:rsidRDefault="00917AD6" w:rsidP="00917AD6">
      <w:pPr>
        <w:pStyle w:val="ConsPlusNormal"/>
        <w:jc w:val="both"/>
      </w:pPr>
      <w:r>
        <w:t xml:space="preserve">Председатель комитета </w:t>
      </w:r>
    </w:p>
    <w:p w:rsidR="00917AD6" w:rsidRDefault="00917AD6" w:rsidP="00917AD6">
      <w:pPr>
        <w:pStyle w:val="ConsPlusNormal"/>
        <w:jc w:val="both"/>
      </w:pPr>
      <w:r>
        <w:t xml:space="preserve">по социальной защите населения </w:t>
      </w:r>
    </w:p>
    <w:p w:rsidR="00917AD6" w:rsidRPr="004954F9" w:rsidRDefault="00917AD6" w:rsidP="00917AD6">
      <w:pPr>
        <w:pStyle w:val="ConsPlusNormal"/>
        <w:jc w:val="both"/>
      </w:pPr>
      <w:r>
        <w:t xml:space="preserve">Ленинградской области                                                                   </w:t>
      </w:r>
      <w:r w:rsidR="00585D25">
        <w:t xml:space="preserve">    </w:t>
      </w:r>
      <w:r w:rsidR="00ED1D9E">
        <w:t xml:space="preserve">    </w:t>
      </w:r>
      <w:r>
        <w:t xml:space="preserve">  </w:t>
      </w:r>
      <w:r w:rsidR="00585D25">
        <w:t>А.</w:t>
      </w:r>
      <w:r w:rsidR="00ED1D9E">
        <w:t xml:space="preserve">Е. </w:t>
      </w:r>
      <w:r w:rsidR="00585D25">
        <w:t xml:space="preserve"> Толмачева</w:t>
      </w:r>
    </w:p>
    <w:p w:rsidR="00ED1D9E" w:rsidRDefault="00ED1D9E" w:rsidP="005827C6">
      <w:pPr>
        <w:pStyle w:val="ConsPlusNormal"/>
        <w:jc w:val="center"/>
        <w:rPr>
          <w:b/>
          <w:bCs/>
          <w:szCs w:val="28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ED1D9E">
        <w:rPr>
          <w:rFonts w:ascii="Times New Roman" w:hAnsi="Times New Roman" w:cs="Times New Roman"/>
          <w:sz w:val="20"/>
          <w:szCs w:val="20"/>
          <w:lang w:eastAsia="ru-RU"/>
        </w:rPr>
        <w:t>Исп. Щербакова К.А.</w:t>
      </w:r>
    </w:p>
    <w:p w:rsidR="00ED1D9E" w:rsidRDefault="00ED1D9E" w:rsidP="00ED1D9E">
      <w:pPr>
        <w:spacing w:after="0" w:line="240" w:lineRule="atLeast"/>
        <w:rPr>
          <w:lang w:eastAsia="ru-RU"/>
        </w:rPr>
      </w:pPr>
      <w:r w:rsidRPr="00ED1D9E">
        <w:rPr>
          <w:rFonts w:ascii="Times New Roman" w:hAnsi="Times New Roman" w:cs="Times New Roman"/>
          <w:sz w:val="20"/>
          <w:szCs w:val="20"/>
          <w:lang w:eastAsia="ru-RU"/>
        </w:rPr>
        <w:t>(812) 539-49-61</w:t>
      </w:r>
    </w:p>
    <w:p w:rsidR="00917AD6" w:rsidRPr="00ED1D9E" w:rsidRDefault="00917AD6" w:rsidP="00ED1D9E">
      <w:pPr>
        <w:rPr>
          <w:lang w:eastAsia="ru-RU"/>
        </w:rPr>
        <w:sectPr w:rsidR="00917AD6" w:rsidRPr="00ED1D9E" w:rsidSect="002B3D7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05DC" w:rsidRPr="005827C6" w:rsidRDefault="00A505DC" w:rsidP="005827C6">
      <w:pPr>
        <w:pStyle w:val="ConsPlusNormal"/>
        <w:jc w:val="center"/>
        <w:rPr>
          <w:b/>
          <w:bCs/>
          <w:szCs w:val="28"/>
        </w:rPr>
      </w:pPr>
      <w:r w:rsidRPr="005827C6">
        <w:rPr>
          <w:b/>
          <w:bCs/>
          <w:szCs w:val="28"/>
        </w:rPr>
        <w:lastRenderedPageBreak/>
        <w:t>Технико-экономическое обоснование</w:t>
      </w:r>
    </w:p>
    <w:p w:rsidR="00255288" w:rsidRPr="00255288" w:rsidRDefault="00255288" w:rsidP="00255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55288">
        <w:rPr>
          <w:rFonts w:ascii="Times New Roman" w:hAnsi="Times New Roman"/>
          <w:b/>
          <w:sz w:val="28"/>
          <w:szCs w:val="28"/>
        </w:rPr>
        <w:t xml:space="preserve">к проекту постановления Губернатора Ленинградской области </w:t>
      </w:r>
    </w:p>
    <w:p w:rsidR="00AA65A4" w:rsidRDefault="00255288" w:rsidP="002552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55288">
        <w:rPr>
          <w:rFonts w:ascii="Times New Roman" w:hAnsi="Times New Roman"/>
          <w:b/>
          <w:sz w:val="28"/>
          <w:szCs w:val="28"/>
        </w:rPr>
        <w:t>"О внесении изменения в постановление Губернатора Ленинградской области от 11 августа 2010 года № 67-пг "Об образовании комиссии по восстановлению прав реабилитированных жертв политических репрессий"</w:t>
      </w:r>
    </w:p>
    <w:p w:rsidR="00255288" w:rsidRDefault="00255288" w:rsidP="00255288">
      <w:pPr>
        <w:shd w:val="clear" w:color="auto" w:fill="FFFFFF"/>
        <w:spacing w:after="0" w:line="288" w:lineRule="atLeast"/>
        <w:jc w:val="center"/>
        <w:textAlignment w:val="baseline"/>
        <w:rPr>
          <w:b/>
          <w:szCs w:val="28"/>
        </w:rPr>
      </w:pPr>
    </w:p>
    <w:p w:rsidR="00E13BC3" w:rsidRPr="004D0354" w:rsidRDefault="004D0354" w:rsidP="00255288">
      <w:pPr>
        <w:pStyle w:val="ConsPlusNormal"/>
        <w:ind w:firstLine="540"/>
        <w:jc w:val="both"/>
      </w:pPr>
      <w:r w:rsidRPr="004D0354">
        <w:t xml:space="preserve">Принятие постановления </w:t>
      </w:r>
      <w:r w:rsidR="00255288">
        <w:t xml:space="preserve">Губернатора Ленинградской области "О внесении изменения в постановление Губернатора Ленинградской области </w:t>
      </w:r>
      <w:r w:rsidR="00ED1D9E">
        <w:br/>
      </w:r>
      <w:r w:rsidR="00255288">
        <w:t xml:space="preserve">от 11 августа 2010 года № 67-пг "Об образовании комиссии по восстановлению прав реабилитированных жертв политических репрессий" </w:t>
      </w:r>
      <w:r w:rsidRPr="004D0354">
        <w:t>не потребует выделения дополнительных средств областного бюджета.</w:t>
      </w: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3D7F" w:rsidRDefault="002B3D7F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5288" w:rsidRDefault="00255288" w:rsidP="002B3D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5D25" w:rsidRDefault="00585D25" w:rsidP="00585D25">
      <w:pPr>
        <w:pStyle w:val="ConsPlusNormal"/>
        <w:jc w:val="both"/>
      </w:pPr>
      <w:r>
        <w:t xml:space="preserve">Председатель комитета </w:t>
      </w:r>
    </w:p>
    <w:p w:rsidR="00585D25" w:rsidRDefault="00585D25" w:rsidP="00585D25">
      <w:pPr>
        <w:pStyle w:val="ConsPlusNormal"/>
        <w:jc w:val="both"/>
      </w:pPr>
      <w:r>
        <w:t xml:space="preserve">по социальной защите населения </w:t>
      </w:r>
    </w:p>
    <w:p w:rsidR="00ED1D9E" w:rsidRDefault="00585D25" w:rsidP="00585D25">
      <w:pPr>
        <w:pStyle w:val="ConsPlusNormal"/>
        <w:jc w:val="both"/>
      </w:pPr>
      <w:r>
        <w:t xml:space="preserve">Ленинградской области                                                 </w:t>
      </w:r>
      <w:r w:rsidR="00ED1D9E">
        <w:t xml:space="preserve">                            </w:t>
      </w:r>
      <w:r>
        <w:t xml:space="preserve"> А.</w:t>
      </w:r>
      <w:r w:rsidR="00ED1D9E">
        <w:t>Е.</w:t>
      </w:r>
      <w:r>
        <w:t xml:space="preserve"> Толмачева</w:t>
      </w: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Pr="00ED1D9E" w:rsidRDefault="00ED1D9E" w:rsidP="00ED1D9E">
      <w:pPr>
        <w:rPr>
          <w:lang w:eastAsia="ru-RU"/>
        </w:rPr>
      </w:pPr>
    </w:p>
    <w:p w:rsidR="00ED1D9E" w:rsidRDefault="00ED1D9E" w:rsidP="00ED1D9E">
      <w:pPr>
        <w:rPr>
          <w:lang w:eastAsia="ru-RU"/>
        </w:rPr>
      </w:pPr>
    </w:p>
    <w:p w:rsidR="0031757E" w:rsidRPr="00ED1D9E" w:rsidRDefault="00ED1D9E" w:rsidP="00ED1D9E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ED1D9E">
        <w:rPr>
          <w:rFonts w:ascii="Times New Roman" w:hAnsi="Times New Roman" w:cs="Times New Roman"/>
          <w:sz w:val="20"/>
          <w:szCs w:val="20"/>
          <w:lang w:eastAsia="ru-RU"/>
        </w:rPr>
        <w:t>Исп. Щербакова К.А.</w:t>
      </w:r>
    </w:p>
    <w:p w:rsidR="00ED1D9E" w:rsidRPr="00ED1D9E" w:rsidRDefault="00ED1D9E" w:rsidP="00ED1D9E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ED1D9E">
        <w:rPr>
          <w:rFonts w:ascii="Times New Roman" w:hAnsi="Times New Roman" w:cs="Times New Roman"/>
          <w:sz w:val="20"/>
          <w:szCs w:val="20"/>
          <w:lang w:eastAsia="ru-RU"/>
        </w:rPr>
        <w:t>(812) 539-49-61</w:t>
      </w:r>
    </w:p>
    <w:sectPr w:rsidR="00ED1D9E" w:rsidRPr="00ED1D9E" w:rsidSect="002B3D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90" w:rsidRDefault="00C01E90" w:rsidP="0031757E">
      <w:pPr>
        <w:spacing w:after="0" w:line="240" w:lineRule="auto"/>
      </w:pPr>
      <w:r>
        <w:separator/>
      </w:r>
    </w:p>
  </w:endnote>
  <w:endnote w:type="continuationSeparator" w:id="0">
    <w:p w:rsidR="00C01E90" w:rsidRDefault="00C01E90" w:rsidP="0031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90" w:rsidRDefault="00C01E90" w:rsidP="0031757E">
      <w:pPr>
        <w:spacing w:after="0" w:line="240" w:lineRule="auto"/>
      </w:pPr>
      <w:r>
        <w:separator/>
      </w:r>
    </w:p>
  </w:footnote>
  <w:footnote w:type="continuationSeparator" w:id="0">
    <w:p w:rsidR="00C01E90" w:rsidRDefault="00C01E90" w:rsidP="0031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D47"/>
    <w:multiLevelType w:val="hybridMultilevel"/>
    <w:tmpl w:val="7FBA8CE4"/>
    <w:lvl w:ilvl="0" w:tplc="AF34FDB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17646"/>
    <w:multiLevelType w:val="hybridMultilevel"/>
    <w:tmpl w:val="5BB23818"/>
    <w:lvl w:ilvl="0" w:tplc="8238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01264F"/>
    <w:rsid w:val="000428AC"/>
    <w:rsid w:val="00074ECA"/>
    <w:rsid w:val="00130156"/>
    <w:rsid w:val="001C2EE3"/>
    <w:rsid w:val="001D45A1"/>
    <w:rsid w:val="001E1ABD"/>
    <w:rsid w:val="00223F3C"/>
    <w:rsid w:val="00255288"/>
    <w:rsid w:val="0029482C"/>
    <w:rsid w:val="002A7A92"/>
    <w:rsid w:val="002B3D7F"/>
    <w:rsid w:val="00314D9D"/>
    <w:rsid w:val="0031757E"/>
    <w:rsid w:val="00345145"/>
    <w:rsid w:val="00377C5E"/>
    <w:rsid w:val="00395E35"/>
    <w:rsid w:val="003B2DD2"/>
    <w:rsid w:val="003D69FC"/>
    <w:rsid w:val="0047061F"/>
    <w:rsid w:val="004954F9"/>
    <w:rsid w:val="004D0354"/>
    <w:rsid w:val="004D44B9"/>
    <w:rsid w:val="00542AF4"/>
    <w:rsid w:val="005505EA"/>
    <w:rsid w:val="0057424C"/>
    <w:rsid w:val="005827C6"/>
    <w:rsid w:val="00585D25"/>
    <w:rsid w:val="005A2C16"/>
    <w:rsid w:val="005D6929"/>
    <w:rsid w:val="00687385"/>
    <w:rsid w:val="006C17F1"/>
    <w:rsid w:val="006D3A45"/>
    <w:rsid w:val="007420B2"/>
    <w:rsid w:val="0075353D"/>
    <w:rsid w:val="00761643"/>
    <w:rsid w:val="007811B1"/>
    <w:rsid w:val="007A60F8"/>
    <w:rsid w:val="00815821"/>
    <w:rsid w:val="00852477"/>
    <w:rsid w:val="00871962"/>
    <w:rsid w:val="00891A3D"/>
    <w:rsid w:val="008B064B"/>
    <w:rsid w:val="008C56B2"/>
    <w:rsid w:val="008E3712"/>
    <w:rsid w:val="008F6A59"/>
    <w:rsid w:val="00917AD6"/>
    <w:rsid w:val="00A3327B"/>
    <w:rsid w:val="00A505DC"/>
    <w:rsid w:val="00A67214"/>
    <w:rsid w:val="00A84F20"/>
    <w:rsid w:val="00AA185F"/>
    <w:rsid w:val="00AA65A4"/>
    <w:rsid w:val="00AD0846"/>
    <w:rsid w:val="00AF3ED5"/>
    <w:rsid w:val="00B00FE0"/>
    <w:rsid w:val="00B26829"/>
    <w:rsid w:val="00B81537"/>
    <w:rsid w:val="00B8570F"/>
    <w:rsid w:val="00B87BE9"/>
    <w:rsid w:val="00BA1BB3"/>
    <w:rsid w:val="00BD26FF"/>
    <w:rsid w:val="00C01E90"/>
    <w:rsid w:val="00C234E1"/>
    <w:rsid w:val="00C43E8D"/>
    <w:rsid w:val="00C471F5"/>
    <w:rsid w:val="00C63DD6"/>
    <w:rsid w:val="00C875D0"/>
    <w:rsid w:val="00CB3216"/>
    <w:rsid w:val="00D11CA0"/>
    <w:rsid w:val="00D208D8"/>
    <w:rsid w:val="00D54885"/>
    <w:rsid w:val="00DC4E6A"/>
    <w:rsid w:val="00DD2AB9"/>
    <w:rsid w:val="00E11A67"/>
    <w:rsid w:val="00E13BC3"/>
    <w:rsid w:val="00E6516F"/>
    <w:rsid w:val="00E90122"/>
    <w:rsid w:val="00EB6182"/>
    <w:rsid w:val="00ED1D9E"/>
    <w:rsid w:val="00EF45DF"/>
    <w:rsid w:val="00F04E9A"/>
    <w:rsid w:val="00F103B2"/>
    <w:rsid w:val="00F21939"/>
    <w:rsid w:val="00F54D25"/>
    <w:rsid w:val="00F67E0D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7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17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1757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17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1757E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C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37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37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37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37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371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1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D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A222-83D2-42F7-9228-3EC0D522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Щербакова Карина Александровна</cp:lastModifiedBy>
  <cp:revision>3</cp:revision>
  <dcterms:created xsi:type="dcterms:W3CDTF">2022-03-09T11:27:00Z</dcterms:created>
  <dcterms:modified xsi:type="dcterms:W3CDTF">2022-03-09T12:26:00Z</dcterms:modified>
</cp:coreProperties>
</file>