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0B" w:rsidRDefault="0039120B" w:rsidP="0039120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C5530" w:rsidRDefault="00DC5530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20B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993E8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73DE9" w:rsidRDefault="00573DE9" w:rsidP="00573DE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73DE9" w:rsidRDefault="00573DE9" w:rsidP="00573DE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73DE9" w:rsidRDefault="00573DE9" w:rsidP="00573DE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73DE9" w:rsidRDefault="00573DE9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5530" w:rsidRDefault="00DC5530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530" w:rsidRDefault="00DC5530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3DE9" w:rsidRDefault="00573DE9" w:rsidP="00DC553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                                                          </w:t>
      </w:r>
      <w:r w:rsidR="00DC55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7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5530">
        <w:rPr>
          <w:rFonts w:ascii="Times New Roman" w:hAnsi="Times New Roman" w:cs="Times New Roman"/>
          <w:sz w:val="28"/>
          <w:szCs w:val="28"/>
        </w:rPr>
        <w:t xml:space="preserve">    от</w:t>
      </w:r>
      <w:r>
        <w:rPr>
          <w:rFonts w:ascii="Times New Roman" w:hAnsi="Times New Roman" w:cs="Times New Roman"/>
          <w:sz w:val="28"/>
          <w:szCs w:val="28"/>
        </w:rPr>
        <w:t>________202</w:t>
      </w:r>
      <w:r w:rsidR="003912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3DE9" w:rsidRDefault="00573DE9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3DE9" w:rsidRDefault="00573DE9" w:rsidP="00573DE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73DE9" w:rsidRPr="00152FCD" w:rsidRDefault="0039120B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30 сентября 2021 года № 628 «</w:t>
      </w:r>
      <w:r w:rsidR="00573DE9" w:rsidRPr="00152FCD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в сфере социального обслуживания и признании </w:t>
      </w:r>
      <w:proofErr w:type="gramStart"/>
      <w:r w:rsidR="00573DE9" w:rsidRPr="00152F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73DE9" w:rsidRPr="00152FC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3DE9" w:rsidRPr="00152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DE9" w:rsidRDefault="00573DE9" w:rsidP="005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120B" w:rsidRDefault="0039120B" w:rsidP="0039120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Правительство Ленинградской области постановляет:</w:t>
      </w:r>
    </w:p>
    <w:p w:rsidR="0039120B" w:rsidRDefault="0039120B" w:rsidP="007444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Внести в </w:t>
      </w:r>
      <w:r w:rsidRPr="00152FC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52FCD">
        <w:rPr>
          <w:rFonts w:ascii="Times New Roman" w:hAnsi="Times New Roman"/>
          <w:sz w:val="28"/>
          <w:szCs w:val="28"/>
        </w:rPr>
        <w:t xml:space="preserve"> о региональном государственном контроле (надзоре) в сфере социального обслуживания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утвержденное постановлением Правительства Ленинградской области от 30 сентября 2021 года </w:t>
      </w:r>
      <w:r w:rsidR="00773E5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39120B">
        <w:rPr>
          <w:rFonts w:ascii="Times New Roman" w:eastAsiaTheme="minorHAnsi" w:hAnsi="Times New Roman"/>
          <w:sz w:val="28"/>
          <w:szCs w:val="28"/>
          <w:lang w:eastAsia="en-US"/>
        </w:rPr>
        <w:t xml:space="preserve"> 628, изменения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573DE9" w:rsidRDefault="007444E9" w:rsidP="007444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D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3D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3DE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73E55" w:rsidRPr="002A28EB">
        <w:rPr>
          <w:rFonts w:ascii="Times New Roman" w:hAnsi="Times New Roman" w:cs="Times New Roman"/>
          <w:sz w:val="28"/>
          <w:szCs w:val="28"/>
        </w:rPr>
        <w:t>настоящего</w:t>
      </w:r>
      <w:r w:rsidR="00773E55">
        <w:rPr>
          <w:rFonts w:ascii="Times New Roman" w:hAnsi="Times New Roman" w:cs="Times New Roman"/>
          <w:sz w:val="28"/>
          <w:szCs w:val="28"/>
        </w:rPr>
        <w:t xml:space="preserve"> </w:t>
      </w:r>
      <w:r w:rsidR="00573DE9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Председателя Правительства Ленинградской области по социальным вопросам.</w:t>
      </w:r>
    </w:p>
    <w:p w:rsidR="007444E9" w:rsidRDefault="007444E9" w:rsidP="007444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</w:t>
      </w:r>
      <w:r w:rsidRPr="00A45E9B">
        <w:rPr>
          <w:rFonts w:ascii="Times New Roman" w:hAnsi="Times New Roman" w:cs="Times New Roman"/>
          <w:sz w:val="28"/>
          <w:szCs w:val="28"/>
        </w:rPr>
        <w:t xml:space="preserve">силу </w:t>
      </w:r>
      <w:proofErr w:type="gramStart"/>
      <w:r w:rsidRPr="00A45E9B">
        <w:rPr>
          <w:rFonts w:ascii="Times New Roman" w:hAnsi="Times New Roman" w:cs="Times New Roman"/>
          <w:sz w:val="28"/>
          <w:szCs w:val="28"/>
          <w:lang w:eastAsia="en-US"/>
        </w:rPr>
        <w:t>с даты</w:t>
      </w:r>
      <w:proofErr w:type="gramEnd"/>
      <w:r w:rsidR="002A28EB"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444E9" w:rsidRDefault="007444E9" w:rsidP="0039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DE9" w:rsidRDefault="00573DE9" w:rsidP="00573D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573D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3DE9" w:rsidRDefault="00573DE9" w:rsidP="00573D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573DE9" w:rsidRDefault="00573DE9" w:rsidP="00573D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="00A22C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А. Дрозденко</w:t>
      </w:r>
    </w:p>
    <w:p w:rsidR="00573DE9" w:rsidRDefault="00573DE9" w:rsidP="00573DE9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</w:p>
    <w:p w:rsidR="00573DE9" w:rsidRDefault="00573DE9" w:rsidP="00573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 Правительства</w:t>
      </w:r>
    </w:p>
    <w:p w:rsidR="00573DE9" w:rsidRDefault="00573DE9" w:rsidP="00573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73DE9" w:rsidRDefault="00573DE9" w:rsidP="00573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573DE9" w:rsidRDefault="00573DE9" w:rsidP="00573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DE9" w:rsidRDefault="00573DE9" w:rsidP="0039120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73E55" w:rsidRDefault="0039120B" w:rsidP="0039120B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20B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Изменения, которые вносятся в </w:t>
      </w:r>
      <w:r w:rsidRPr="0039120B">
        <w:rPr>
          <w:rFonts w:ascii="Times New Roman" w:hAnsi="Times New Roman" w:cs="Times New Roman"/>
          <w:sz w:val="28"/>
          <w:szCs w:val="28"/>
        </w:rPr>
        <w:t>Положени</w:t>
      </w:r>
      <w:r w:rsidRPr="0039120B">
        <w:rPr>
          <w:rFonts w:ascii="Times New Roman" w:hAnsi="Times New Roman"/>
          <w:sz w:val="28"/>
          <w:szCs w:val="28"/>
        </w:rPr>
        <w:t>е</w:t>
      </w:r>
      <w:r w:rsidRPr="0039120B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</w:t>
      </w:r>
      <w:r w:rsidRPr="00152FCD">
        <w:rPr>
          <w:rFonts w:ascii="Times New Roman" w:hAnsi="Times New Roman" w:cs="Times New Roman"/>
          <w:sz w:val="28"/>
          <w:szCs w:val="28"/>
        </w:rPr>
        <w:t xml:space="preserve"> контроле (надзоре) в сфере социального обслуживания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утвержденное постановлением Правительства Ленинградской области </w:t>
      </w:r>
    </w:p>
    <w:p w:rsidR="00573DE9" w:rsidRDefault="0039120B" w:rsidP="0039120B">
      <w:pPr>
        <w:pStyle w:val="ConsPlusTitle"/>
        <w:jc w:val="center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30 сентября 2021 года </w:t>
      </w:r>
      <w:r w:rsidR="00773E5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39120B">
        <w:rPr>
          <w:rFonts w:ascii="Times New Roman" w:eastAsiaTheme="minorHAnsi" w:hAnsi="Times New Roman"/>
          <w:sz w:val="28"/>
          <w:szCs w:val="28"/>
          <w:lang w:eastAsia="en-US"/>
        </w:rPr>
        <w:t xml:space="preserve"> 628</w:t>
      </w:r>
    </w:p>
    <w:p w:rsidR="00573DE9" w:rsidRPr="0039120B" w:rsidRDefault="00573DE9" w:rsidP="003912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9120B" w:rsidRPr="0039120B" w:rsidRDefault="0039120B" w:rsidP="0039120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9120B">
        <w:rPr>
          <w:rFonts w:ascii="Times New Roman" w:hAnsi="Times New Roman"/>
          <w:sz w:val="28"/>
          <w:szCs w:val="28"/>
        </w:rPr>
        <w:t>Пункты 4,</w:t>
      </w:r>
      <w:r w:rsidR="00773E55">
        <w:rPr>
          <w:rFonts w:ascii="Times New Roman" w:hAnsi="Times New Roman"/>
          <w:sz w:val="28"/>
          <w:szCs w:val="28"/>
        </w:rPr>
        <w:t xml:space="preserve"> </w:t>
      </w:r>
      <w:r w:rsidRPr="0039120B">
        <w:rPr>
          <w:rFonts w:ascii="Times New Roman" w:hAnsi="Times New Roman"/>
          <w:sz w:val="28"/>
          <w:szCs w:val="28"/>
        </w:rPr>
        <w:t>5  изложить в следующей редакции</w:t>
      </w:r>
      <w:r w:rsidRPr="0039120B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39120B" w:rsidRPr="0039120B" w:rsidRDefault="0039120B" w:rsidP="0039120B">
      <w:pPr>
        <w:pStyle w:val="a3"/>
        <w:widowControl w:val="0"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Calibri"/>
          <w:i/>
          <w:iCs/>
          <w:sz w:val="28"/>
          <w:szCs w:val="28"/>
        </w:rPr>
      </w:pPr>
      <w:r w:rsidRPr="0039120B">
        <w:rPr>
          <w:rFonts w:ascii="Times New Roman" w:eastAsia="Times New Roman" w:hAnsi="Times New Roman"/>
          <w:sz w:val="28"/>
          <w:szCs w:val="28"/>
        </w:rPr>
        <w:t xml:space="preserve">«4. Должностными лицами, уполномоченными на осуществление регионального контроля (надзора), являются: </w:t>
      </w:r>
    </w:p>
    <w:p w:rsidR="0039120B" w:rsidRPr="0039120B" w:rsidRDefault="0039120B" w:rsidP="0039120B">
      <w:pPr>
        <w:pStyle w:val="a3"/>
        <w:widowControl w:val="0"/>
        <w:autoSpaceDE w:val="0"/>
        <w:spacing w:after="0" w:line="240" w:lineRule="auto"/>
        <w:ind w:left="709"/>
        <w:jc w:val="both"/>
        <w:rPr>
          <w:rFonts w:ascii="Arial" w:eastAsia="Times New Roman" w:hAnsi="Arial" w:cs="Calibri"/>
          <w:i/>
          <w:iCs/>
          <w:sz w:val="28"/>
          <w:szCs w:val="28"/>
        </w:rPr>
      </w:pPr>
      <w:r w:rsidRPr="0039120B">
        <w:rPr>
          <w:rFonts w:ascii="Times New Roman" w:eastAsia="Times New Roman" w:hAnsi="Times New Roman"/>
          <w:sz w:val="28"/>
          <w:szCs w:val="28"/>
        </w:rPr>
        <w:t>а) председатель уполномоченного органа;</w:t>
      </w:r>
    </w:p>
    <w:p w:rsidR="0039120B" w:rsidRDefault="0039120B" w:rsidP="003912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0B">
        <w:rPr>
          <w:rFonts w:ascii="Times New Roman" w:eastAsia="Times New Roman" w:hAnsi="Times New Roman"/>
          <w:sz w:val="28"/>
          <w:szCs w:val="28"/>
        </w:rPr>
        <w:t xml:space="preserve">б) заместитель председателя </w:t>
      </w:r>
      <w:r w:rsidRPr="0039120B">
        <w:rPr>
          <w:rFonts w:ascii="Times New Roman" w:hAnsi="Times New Roman"/>
          <w:sz w:val="28"/>
          <w:szCs w:val="28"/>
        </w:rPr>
        <w:t>уполномоченного органа, курирующий вопросы регионального контроля (надзора);</w:t>
      </w:r>
    </w:p>
    <w:p w:rsidR="00E5388C" w:rsidRPr="0039120B" w:rsidRDefault="00E5388C" w:rsidP="003912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E5388C">
        <w:rPr>
          <w:rFonts w:ascii="Times New Roman" w:hAnsi="Times New Roman"/>
          <w:sz w:val="28"/>
          <w:szCs w:val="28"/>
        </w:rPr>
        <w:t xml:space="preserve"> </w:t>
      </w:r>
      <w:r w:rsidRPr="0039120B">
        <w:rPr>
          <w:rFonts w:ascii="Times New Roman" w:hAnsi="Times New Roman"/>
          <w:sz w:val="28"/>
          <w:szCs w:val="28"/>
        </w:rPr>
        <w:t>заместитель председателя уполномоченного органа;</w:t>
      </w:r>
    </w:p>
    <w:p w:rsidR="0039120B" w:rsidRPr="0039120B" w:rsidRDefault="00E5388C" w:rsidP="00E538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9120B" w:rsidRPr="0039120B">
        <w:rPr>
          <w:rFonts w:ascii="Times New Roman" w:hAnsi="Times New Roman"/>
          <w:sz w:val="28"/>
          <w:szCs w:val="28"/>
        </w:rPr>
        <w:t>) должностное лицо уполномоченного органа, в должностные обязанности которого входит осуществление регионального контроля (надзора), в том числе проведение профилактических мероприятий и контрольных (надзорных) мероприятий (далее – инспекторы):</w:t>
      </w:r>
    </w:p>
    <w:p w:rsidR="0039120B" w:rsidRPr="0039120B" w:rsidRDefault="00E5388C" w:rsidP="00391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120B" w:rsidRPr="0039120B">
        <w:rPr>
          <w:rFonts w:ascii="Times New Roman" w:hAnsi="Times New Roman"/>
          <w:sz w:val="28"/>
          <w:szCs w:val="28"/>
        </w:rPr>
        <w:t xml:space="preserve">) начальник </w:t>
      </w:r>
      <w:proofErr w:type="gramStart"/>
      <w:r w:rsidR="0039120B" w:rsidRPr="0039120B">
        <w:rPr>
          <w:rFonts w:ascii="Times New Roman" w:hAnsi="Times New Roman"/>
          <w:sz w:val="28"/>
          <w:szCs w:val="28"/>
        </w:rPr>
        <w:t>отдела развития системы социального обслуживания уполномоченного органа</w:t>
      </w:r>
      <w:proofErr w:type="gramEnd"/>
      <w:r w:rsidR="0039120B" w:rsidRPr="0039120B">
        <w:rPr>
          <w:rFonts w:ascii="Times New Roman" w:hAnsi="Times New Roman"/>
          <w:sz w:val="28"/>
          <w:szCs w:val="28"/>
        </w:rPr>
        <w:t>;</w:t>
      </w:r>
    </w:p>
    <w:p w:rsidR="0039120B" w:rsidRPr="0039120B" w:rsidRDefault="00E5388C" w:rsidP="00391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120B" w:rsidRPr="0039120B">
        <w:rPr>
          <w:rFonts w:ascii="Times New Roman" w:hAnsi="Times New Roman"/>
          <w:sz w:val="28"/>
          <w:szCs w:val="28"/>
        </w:rPr>
        <w:t xml:space="preserve">) заместитель </w:t>
      </w:r>
      <w:proofErr w:type="gramStart"/>
      <w:r w:rsidR="0039120B" w:rsidRPr="0039120B">
        <w:rPr>
          <w:rFonts w:ascii="Times New Roman" w:hAnsi="Times New Roman"/>
          <w:sz w:val="28"/>
          <w:szCs w:val="28"/>
        </w:rPr>
        <w:t>начальника отдела развития системы социального обслуживания уполномоченного органа</w:t>
      </w:r>
      <w:proofErr w:type="gramEnd"/>
      <w:r w:rsidR="0039120B" w:rsidRPr="0039120B">
        <w:rPr>
          <w:rFonts w:ascii="Times New Roman" w:hAnsi="Times New Roman"/>
          <w:sz w:val="28"/>
          <w:szCs w:val="28"/>
        </w:rPr>
        <w:t>;</w:t>
      </w:r>
    </w:p>
    <w:p w:rsidR="0039120B" w:rsidRPr="0039120B" w:rsidRDefault="0039120B" w:rsidP="00E5388C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20B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39120B">
        <w:rPr>
          <w:rFonts w:ascii="Times New Roman" w:hAnsi="Times New Roman"/>
          <w:sz w:val="28"/>
          <w:szCs w:val="28"/>
        </w:rPr>
        <w:t>отдела развития системы социального обслуживания уполномоченного органа</w:t>
      </w:r>
      <w:proofErr w:type="gramEnd"/>
      <w:r w:rsidRPr="0039120B">
        <w:rPr>
          <w:rFonts w:ascii="Times New Roman" w:hAnsi="Times New Roman"/>
          <w:sz w:val="28"/>
          <w:szCs w:val="28"/>
        </w:rPr>
        <w:t>;</w:t>
      </w:r>
    </w:p>
    <w:p w:rsidR="0039120B" w:rsidRPr="0039120B" w:rsidRDefault="0039120B" w:rsidP="0039120B">
      <w:pPr>
        <w:pStyle w:val="a3"/>
        <w:numPr>
          <w:ilvl w:val="0"/>
          <w:numId w:val="18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120B">
        <w:rPr>
          <w:rFonts w:ascii="Times New Roman" w:hAnsi="Times New Roman"/>
          <w:sz w:val="28"/>
          <w:szCs w:val="28"/>
        </w:rPr>
        <w:t>начальник отдела социальной политики в сфере семьи уполномоченного органа;</w:t>
      </w:r>
    </w:p>
    <w:p w:rsidR="0039120B" w:rsidRPr="0039120B" w:rsidRDefault="0039120B" w:rsidP="0039120B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9E3">
        <w:rPr>
          <w:rFonts w:ascii="Times New Roman" w:hAnsi="Times New Roman"/>
          <w:sz w:val="28"/>
          <w:szCs w:val="28"/>
        </w:rPr>
        <w:t xml:space="preserve">главный специалист отдела социальной политики в сфере семьи </w:t>
      </w:r>
      <w:r w:rsidRPr="0039120B">
        <w:rPr>
          <w:rFonts w:ascii="Times New Roman" w:hAnsi="Times New Roman"/>
          <w:sz w:val="28"/>
          <w:szCs w:val="28"/>
        </w:rPr>
        <w:t>уполномоченного органа;</w:t>
      </w:r>
    </w:p>
    <w:p w:rsidR="0039120B" w:rsidRPr="0039120B" w:rsidRDefault="0039120B" w:rsidP="0039120B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120B">
        <w:rPr>
          <w:rFonts w:ascii="Times New Roman" w:hAnsi="Times New Roman"/>
          <w:sz w:val="28"/>
          <w:szCs w:val="28"/>
        </w:rPr>
        <w:t>начальник контрольно-ревизионного сектора отдела экономического анализа, бюджетного планирования и контроля уполномоченного органа;</w:t>
      </w:r>
    </w:p>
    <w:p w:rsidR="0039120B" w:rsidRPr="0039120B" w:rsidRDefault="0039120B" w:rsidP="0039120B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120B">
        <w:rPr>
          <w:rFonts w:ascii="Times New Roman" w:hAnsi="Times New Roman"/>
          <w:sz w:val="28"/>
          <w:szCs w:val="28"/>
        </w:rPr>
        <w:t>ведущий специалист контрольно-ревизионного сектора отдела экономического анализа, бюджетного планирования и контроля уполномоченного органа;</w:t>
      </w:r>
    </w:p>
    <w:p w:rsidR="0039120B" w:rsidRPr="0039120B" w:rsidRDefault="0039120B" w:rsidP="0039120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20B">
        <w:rPr>
          <w:rFonts w:ascii="Times New Roman" w:hAnsi="Times New Roman"/>
          <w:sz w:val="28"/>
          <w:szCs w:val="28"/>
        </w:rPr>
        <w:t>эксперт контрольно-ревизионного сектора отдела экономического анализа, бюджетного планирования и контроля уполномоченного органа;</w:t>
      </w:r>
    </w:p>
    <w:p w:rsidR="0039120B" w:rsidRPr="0039120B" w:rsidRDefault="0039120B" w:rsidP="0039120B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120B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39120B">
        <w:rPr>
          <w:rFonts w:ascii="Times New Roman" w:hAnsi="Times New Roman"/>
          <w:sz w:val="28"/>
          <w:szCs w:val="28"/>
        </w:rPr>
        <w:t>отдела организации работы подведомственных учреждений уполномоченного органа</w:t>
      </w:r>
      <w:proofErr w:type="gramEnd"/>
      <w:r w:rsidRPr="0039120B">
        <w:rPr>
          <w:rFonts w:ascii="Times New Roman" w:hAnsi="Times New Roman"/>
          <w:sz w:val="28"/>
          <w:szCs w:val="28"/>
        </w:rPr>
        <w:t>.</w:t>
      </w:r>
    </w:p>
    <w:p w:rsidR="0039120B" w:rsidRDefault="0039120B" w:rsidP="0039120B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0B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принятие решений о проведении контрольных (надзорных) мероприятий, является </w:t>
      </w:r>
      <w:r w:rsidR="00AF30EE">
        <w:rPr>
          <w:rFonts w:ascii="Times New Roman" w:hAnsi="Times New Roman" w:cs="Times New Roman"/>
          <w:sz w:val="28"/>
          <w:szCs w:val="28"/>
        </w:rPr>
        <w:t xml:space="preserve">председатель уполномоченного органа, </w:t>
      </w:r>
      <w:r w:rsidRPr="0039120B">
        <w:rPr>
          <w:rFonts w:ascii="Times New Roman" w:hAnsi="Times New Roman" w:cs="Times New Roman"/>
          <w:sz w:val="28"/>
          <w:szCs w:val="28"/>
        </w:rPr>
        <w:t>заместитель председателя уполномоченного органа, курирующий вопросы регионального контроля (надзора) (в случае</w:t>
      </w:r>
      <w:r w:rsidR="00184C5A">
        <w:rPr>
          <w:rFonts w:ascii="Times New Roman" w:hAnsi="Times New Roman" w:cs="Times New Roman"/>
          <w:sz w:val="28"/>
          <w:szCs w:val="28"/>
        </w:rPr>
        <w:t xml:space="preserve"> </w:t>
      </w:r>
      <w:r w:rsidR="00184C5A" w:rsidRPr="00FF5BDA">
        <w:rPr>
          <w:rFonts w:ascii="Times New Roman" w:hAnsi="Times New Roman" w:cs="Times New Roman"/>
          <w:sz w:val="28"/>
          <w:szCs w:val="28"/>
        </w:rPr>
        <w:t>его</w:t>
      </w:r>
      <w:r w:rsidRPr="0039120B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FF5BD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полномочий </w:t>
      </w:r>
      <w:r w:rsidRPr="0039120B">
        <w:rPr>
          <w:rFonts w:ascii="Times New Roman" w:hAnsi="Times New Roman" w:cs="Times New Roman"/>
          <w:sz w:val="28"/>
          <w:szCs w:val="28"/>
        </w:rPr>
        <w:t xml:space="preserve">осуществляет заместитель председателя уполномоченного </w:t>
      </w:r>
      <w:r w:rsidRPr="00FF5BDA">
        <w:rPr>
          <w:rFonts w:ascii="Times New Roman" w:hAnsi="Times New Roman" w:cs="Times New Roman"/>
          <w:sz w:val="28"/>
          <w:szCs w:val="28"/>
        </w:rPr>
        <w:t>органа</w:t>
      </w:r>
      <w:r w:rsidR="00184C5A" w:rsidRPr="00FF5BD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444E9" w:rsidRPr="00FF5BDA">
        <w:rPr>
          <w:rFonts w:ascii="Times New Roman" w:hAnsi="Times New Roman" w:cs="Times New Roman"/>
          <w:sz w:val="28"/>
          <w:szCs w:val="28"/>
        </w:rPr>
        <w:t>.</w:t>
      </w:r>
      <w:r w:rsidR="007E653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E653B">
        <w:rPr>
          <w:rFonts w:ascii="Times New Roman" w:hAnsi="Times New Roman" w:cs="Times New Roman"/>
          <w:sz w:val="28"/>
          <w:szCs w:val="28"/>
        </w:rPr>
        <w:t>.</w:t>
      </w:r>
    </w:p>
    <w:p w:rsidR="00123940" w:rsidRPr="007444E9" w:rsidRDefault="00123940" w:rsidP="000F4E0E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6 </w:t>
      </w:r>
      <w:r w:rsidR="00C00EE7">
        <w:rPr>
          <w:rFonts w:ascii="Times New Roman" w:hAnsi="Times New Roman" w:cs="Times New Roman"/>
          <w:sz w:val="28"/>
          <w:szCs w:val="28"/>
        </w:rPr>
        <w:t>четвертым абзацем</w:t>
      </w:r>
      <w:r w:rsidR="00AF30EE">
        <w:rPr>
          <w:rFonts w:ascii="Times New Roman" w:hAnsi="Times New Roman" w:cs="Times New Roman"/>
          <w:sz w:val="28"/>
          <w:szCs w:val="28"/>
        </w:rPr>
        <w:t xml:space="preserve"> </w:t>
      </w:r>
      <w:r w:rsidR="00AF30EE" w:rsidRPr="007444E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7444E9">
        <w:rPr>
          <w:rFonts w:ascii="Times New Roman" w:hAnsi="Times New Roman" w:cs="Times New Roman"/>
          <w:sz w:val="28"/>
          <w:szCs w:val="28"/>
        </w:rPr>
        <w:t>:</w:t>
      </w:r>
    </w:p>
    <w:p w:rsidR="00123940" w:rsidRPr="00123940" w:rsidRDefault="00123940" w:rsidP="000F4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123940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</w:t>
      </w:r>
      <w:r w:rsidR="00C00E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социальных услуг </w:t>
      </w:r>
      <w:r w:rsidRPr="00123940">
        <w:rPr>
          <w:rFonts w:ascii="Times New Roman" w:eastAsia="Times New Roman" w:hAnsi="Times New Roman"/>
          <w:sz w:val="28"/>
          <w:szCs w:val="28"/>
          <w:lang w:eastAsia="ru-RU"/>
        </w:rPr>
        <w:t>и к которым предъявляются обязательные требования</w:t>
      </w:r>
      <w:proofErr w:type="gramStart"/>
      <w:r w:rsidRPr="00123940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7E65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E653B" w:rsidRPr="00024501" w:rsidRDefault="007E653B" w:rsidP="0039120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4501">
        <w:rPr>
          <w:rFonts w:ascii="Times New Roman" w:eastAsiaTheme="minorHAnsi" w:hAnsi="Times New Roman"/>
          <w:bCs/>
          <w:sz w:val="28"/>
          <w:szCs w:val="28"/>
          <w:lang w:eastAsia="en-US"/>
        </w:rPr>
        <w:t>В пункте 12 подпункт «в» признать утратившим силу.</w:t>
      </w:r>
    </w:p>
    <w:p w:rsidR="0039120B" w:rsidRPr="00024501" w:rsidRDefault="007E653B" w:rsidP="0039120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4501">
        <w:rPr>
          <w:rFonts w:ascii="Times New Roman" w:hAnsi="Times New Roman"/>
          <w:sz w:val="28"/>
          <w:szCs w:val="28"/>
        </w:rPr>
        <w:t>Абзац четвертый п</w:t>
      </w:r>
      <w:r w:rsidR="0039120B" w:rsidRPr="00024501">
        <w:rPr>
          <w:rFonts w:ascii="Times New Roman" w:hAnsi="Times New Roman"/>
          <w:sz w:val="28"/>
          <w:szCs w:val="28"/>
        </w:rPr>
        <w:t>ункт</w:t>
      </w:r>
      <w:r w:rsidRPr="00024501">
        <w:rPr>
          <w:rFonts w:ascii="Times New Roman" w:hAnsi="Times New Roman"/>
          <w:sz w:val="28"/>
          <w:szCs w:val="28"/>
        </w:rPr>
        <w:t>а</w:t>
      </w:r>
      <w:r w:rsidR="0039120B" w:rsidRPr="00024501">
        <w:rPr>
          <w:rFonts w:ascii="Times New Roman" w:hAnsi="Times New Roman"/>
          <w:sz w:val="28"/>
          <w:szCs w:val="28"/>
        </w:rPr>
        <w:t xml:space="preserve"> 1</w:t>
      </w:r>
      <w:r w:rsidRPr="00024501">
        <w:rPr>
          <w:rFonts w:ascii="Times New Roman" w:hAnsi="Times New Roman"/>
          <w:sz w:val="28"/>
          <w:szCs w:val="28"/>
        </w:rPr>
        <w:t xml:space="preserve">3 </w:t>
      </w:r>
      <w:r w:rsidRPr="00024501">
        <w:rPr>
          <w:rFonts w:ascii="Times New Roman" w:eastAsiaTheme="minorHAnsi" w:hAnsi="Times New Roman"/>
          <w:bCs/>
          <w:sz w:val="28"/>
          <w:szCs w:val="28"/>
          <w:lang w:eastAsia="en-US"/>
        </w:rPr>
        <w:t>признать утратившим силу.</w:t>
      </w:r>
    </w:p>
    <w:p w:rsidR="007E653B" w:rsidRPr="00024501" w:rsidRDefault="007E653B" w:rsidP="007E653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4501">
        <w:rPr>
          <w:rFonts w:ascii="Times New Roman" w:hAnsi="Times New Roman"/>
          <w:sz w:val="28"/>
          <w:szCs w:val="28"/>
        </w:rPr>
        <w:t xml:space="preserve">Абзац четвертый пункта 14 </w:t>
      </w:r>
      <w:r w:rsidRPr="00024501">
        <w:rPr>
          <w:rFonts w:ascii="Times New Roman" w:eastAsiaTheme="minorHAnsi" w:hAnsi="Times New Roman"/>
          <w:bCs/>
          <w:sz w:val="28"/>
          <w:szCs w:val="28"/>
          <w:lang w:eastAsia="en-US"/>
        </w:rPr>
        <w:t>признать утратившим силу.</w:t>
      </w:r>
    </w:p>
    <w:p w:rsidR="007E653B" w:rsidRPr="00024501" w:rsidRDefault="007E653B" w:rsidP="007E653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4501">
        <w:rPr>
          <w:rFonts w:ascii="Times New Roman" w:eastAsiaTheme="minorHAnsi" w:hAnsi="Times New Roman"/>
          <w:bCs/>
          <w:sz w:val="28"/>
          <w:szCs w:val="28"/>
          <w:lang w:eastAsia="en-US"/>
        </w:rPr>
        <w:t>В пункте 15 слова «в подпунктах "б" и "в" пункта 12» заменить словами «в подпункте "б" пункта 12».</w:t>
      </w:r>
    </w:p>
    <w:p w:rsidR="00184C5A" w:rsidRPr="00FF5BDA" w:rsidRDefault="00184C5A" w:rsidP="007E653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BDA">
        <w:rPr>
          <w:rFonts w:ascii="Times New Roman" w:hAnsi="Times New Roman"/>
          <w:sz w:val="28"/>
          <w:szCs w:val="28"/>
        </w:rPr>
        <w:t>В п</w:t>
      </w:r>
      <w:r w:rsidR="007444E9" w:rsidRPr="00FF5BDA">
        <w:rPr>
          <w:rFonts w:ascii="Times New Roman" w:hAnsi="Times New Roman"/>
          <w:sz w:val="28"/>
          <w:szCs w:val="28"/>
        </w:rPr>
        <w:t>ункт</w:t>
      </w:r>
      <w:r w:rsidRPr="00FF5BDA">
        <w:rPr>
          <w:rFonts w:ascii="Times New Roman" w:hAnsi="Times New Roman"/>
          <w:sz w:val="28"/>
          <w:szCs w:val="28"/>
        </w:rPr>
        <w:t>е</w:t>
      </w:r>
      <w:r w:rsidR="007444E9" w:rsidRPr="00FF5BDA">
        <w:rPr>
          <w:rFonts w:ascii="Times New Roman" w:hAnsi="Times New Roman"/>
          <w:sz w:val="28"/>
          <w:szCs w:val="28"/>
        </w:rPr>
        <w:t xml:space="preserve"> 24  </w:t>
      </w:r>
      <w:r w:rsidRPr="00FF5BDA">
        <w:rPr>
          <w:rFonts w:ascii="Times New Roman" w:hAnsi="Times New Roman"/>
          <w:sz w:val="28"/>
          <w:szCs w:val="28"/>
        </w:rPr>
        <w:t>слово «</w:t>
      </w:r>
      <w:r w:rsidRPr="00FF5BDA">
        <w:rPr>
          <w:rFonts w:ascii="Times New Roman" w:eastAsiaTheme="minorHAnsi" w:hAnsi="Times New Roman"/>
          <w:sz w:val="28"/>
          <w:szCs w:val="28"/>
          <w:lang w:eastAsia="en-US"/>
        </w:rPr>
        <w:t>руководителя» исключить;</w:t>
      </w:r>
      <w:r w:rsidRPr="00FF5BDA">
        <w:rPr>
          <w:rFonts w:ascii="Times New Roman" w:hAnsi="Times New Roman"/>
          <w:sz w:val="28"/>
          <w:szCs w:val="28"/>
        </w:rPr>
        <w:t xml:space="preserve"> </w:t>
      </w:r>
    </w:p>
    <w:p w:rsidR="00184C5A" w:rsidRPr="00FF5BDA" w:rsidRDefault="00272BB1" w:rsidP="007E653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BDA">
        <w:rPr>
          <w:rFonts w:ascii="Times New Roman" w:hAnsi="Times New Roman"/>
          <w:sz w:val="28"/>
          <w:szCs w:val="28"/>
        </w:rPr>
        <w:t>В п</w:t>
      </w:r>
      <w:r w:rsidR="00BD56E3" w:rsidRPr="00FF5BDA">
        <w:rPr>
          <w:rFonts w:ascii="Times New Roman" w:hAnsi="Times New Roman"/>
          <w:sz w:val="28"/>
          <w:szCs w:val="28"/>
        </w:rPr>
        <w:t>ункт</w:t>
      </w:r>
      <w:r w:rsidRPr="00FF5BDA">
        <w:rPr>
          <w:rFonts w:ascii="Times New Roman" w:hAnsi="Times New Roman"/>
          <w:sz w:val="28"/>
          <w:szCs w:val="28"/>
        </w:rPr>
        <w:t>е</w:t>
      </w:r>
      <w:r w:rsidR="00BD56E3" w:rsidRPr="00FF5BDA">
        <w:rPr>
          <w:rFonts w:ascii="Times New Roman" w:hAnsi="Times New Roman"/>
          <w:sz w:val="28"/>
          <w:szCs w:val="28"/>
        </w:rPr>
        <w:t xml:space="preserve"> 29 </w:t>
      </w:r>
      <w:r w:rsidRPr="00FF5BDA">
        <w:rPr>
          <w:rFonts w:ascii="Times New Roman" w:hAnsi="Times New Roman"/>
          <w:sz w:val="28"/>
          <w:szCs w:val="28"/>
        </w:rPr>
        <w:t>слово «</w:t>
      </w:r>
      <w:r w:rsidRPr="00FF5BDA">
        <w:rPr>
          <w:rFonts w:ascii="Times New Roman" w:eastAsiaTheme="minorHAnsi" w:hAnsi="Times New Roman"/>
          <w:sz w:val="28"/>
          <w:szCs w:val="28"/>
          <w:lang w:eastAsia="en-US"/>
        </w:rPr>
        <w:t>руководителем» заменить словом «председателем»;</w:t>
      </w:r>
    </w:p>
    <w:p w:rsidR="00272BB1" w:rsidRPr="00FF5BDA" w:rsidRDefault="00272BB1" w:rsidP="007E653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5BDA">
        <w:rPr>
          <w:rFonts w:ascii="Times New Roman" w:hAnsi="Times New Roman"/>
          <w:sz w:val="28"/>
          <w:szCs w:val="28"/>
        </w:rPr>
        <w:t xml:space="preserve">В </w:t>
      </w:r>
      <w:r w:rsidR="00BD56E3" w:rsidRPr="00FF5BDA">
        <w:rPr>
          <w:rFonts w:ascii="Times New Roman" w:hAnsi="Times New Roman"/>
          <w:sz w:val="28"/>
          <w:szCs w:val="28"/>
        </w:rPr>
        <w:t>абзац</w:t>
      </w:r>
      <w:r w:rsidRPr="00FF5BDA">
        <w:rPr>
          <w:rFonts w:ascii="Times New Roman" w:hAnsi="Times New Roman"/>
          <w:sz w:val="28"/>
          <w:szCs w:val="28"/>
        </w:rPr>
        <w:t>е пятом</w:t>
      </w:r>
      <w:r w:rsidR="00BD56E3" w:rsidRPr="00FF5BDA">
        <w:rPr>
          <w:rFonts w:ascii="Times New Roman" w:hAnsi="Times New Roman"/>
          <w:sz w:val="28"/>
          <w:szCs w:val="28"/>
        </w:rPr>
        <w:t xml:space="preserve"> пункта 32</w:t>
      </w:r>
      <w:r w:rsidRPr="00FF5BDA">
        <w:rPr>
          <w:rFonts w:ascii="Times New Roman" w:hAnsi="Times New Roman"/>
          <w:sz w:val="28"/>
          <w:szCs w:val="28"/>
        </w:rPr>
        <w:t xml:space="preserve"> слова</w:t>
      </w:r>
      <w:r w:rsidR="00BD56E3" w:rsidRPr="00FF5BDA">
        <w:rPr>
          <w:rFonts w:ascii="Times New Roman" w:hAnsi="Times New Roman"/>
          <w:sz w:val="28"/>
          <w:szCs w:val="28"/>
        </w:rPr>
        <w:t xml:space="preserve"> </w:t>
      </w:r>
      <w:r w:rsidRPr="00FF5BDA">
        <w:rPr>
          <w:rFonts w:ascii="Times New Roman" w:hAnsi="Times New Roman"/>
          <w:sz w:val="28"/>
          <w:szCs w:val="28"/>
        </w:rPr>
        <w:t>«</w:t>
      </w:r>
      <w:r w:rsidRPr="00FF5BDA">
        <w:rPr>
          <w:rFonts w:ascii="Times New Roman" w:eastAsiaTheme="minorHAnsi" w:hAnsi="Times New Roman"/>
          <w:sz w:val="28"/>
          <w:szCs w:val="28"/>
          <w:lang w:eastAsia="en-US"/>
        </w:rPr>
        <w:t>руководителем уполномоченного органа» заменить «</w:t>
      </w:r>
      <w:r w:rsidR="00BD56E3" w:rsidRPr="00FF5BDA">
        <w:rPr>
          <w:rFonts w:ascii="Times New Roman" w:hAnsi="Times New Roman"/>
          <w:sz w:val="28"/>
          <w:szCs w:val="28"/>
        </w:rPr>
        <w:t>заместител</w:t>
      </w:r>
      <w:r w:rsidRPr="00FF5BDA">
        <w:rPr>
          <w:rFonts w:ascii="Times New Roman" w:hAnsi="Times New Roman"/>
          <w:sz w:val="28"/>
          <w:szCs w:val="28"/>
        </w:rPr>
        <w:t>ем</w:t>
      </w:r>
      <w:r w:rsidR="00BD56E3" w:rsidRPr="00FF5BDA">
        <w:rPr>
          <w:rFonts w:ascii="Times New Roman" w:hAnsi="Times New Roman"/>
          <w:sz w:val="28"/>
          <w:szCs w:val="28"/>
        </w:rPr>
        <w:t xml:space="preserve"> председателя уполномоченного органа, курирующи</w:t>
      </w:r>
      <w:r w:rsidRPr="00FF5BDA">
        <w:rPr>
          <w:rFonts w:ascii="Times New Roman" w:hAnsi="Times New Roman"/>
          <w:sz w:val="28"/>
          <w:szCs w:val="28"/>
        </w:rPr>
        <w:t>м</w:t>
      </w:r>
      <w:r w:rsidR="00BD56E3" w:rsidRPr="00FF5BDA">
        <w:rPr>
          <w:rFonts w:ascii="Times New Roman" w:hAnsi="Times New Roman"/>
          <w:sz w:val="28"/>
          <w:szCs w:val="28"/>
        </w:rPr>
        <w:t xml:space="preserve"> вопросы регионального контроля (надзора)</w:t>
      </w:r>
      <w:r w:rsidRPr="00FF5BDA">
        <w:rPr>
          <w:rFonts w:ascii="Times New Roman" w:hAnsi="Times New Roman"/>
          <w:sz w:val="28"/>
          <w:szCs w:val="28"/>
        </w:rPr>
        <w:t xml:space="preserve">, а </w:t>
      </w:r>
      <w:r w:rsidR="00BD56E3" w:rsidRPr="00FF5BDA">
        <w:rPr>
          <w:rFonts w:ascii="Times New Roman" w:hAnsi="Times New Roman"/>
          <w:sz w:val="28"/>
          <w:szCs w:val="28"/>
        </w:rPr>
        <w:t xml:space="preserve">в </w:t>
      </w:r>
      <w:r w:rsidRPr="00FF5BDA">
        <w:rPr>
          <w:rFonts w:ascii="Times New Roman" w:hAnsi="Times New Roman"/>
          <w:sz w:val="28"/>
          <w:szCs w:val="28"/>
        </w:rPr>
        <w:t>его</w:t>
      </w:r>
      <w:r w:rsidR="00BD56E3" w:rsidRPr="00FF5BDA">
        <w:rPr>
          <w:rFonts w:ascii="Times New Roman" w:hAnsi="Times New Roman"/>
          <w:sz w:val="28"/>
          <w:szCs w:val="28"/>
        </w:rPr>
        <w:t xml:space="preserve"> отсутстви</w:t>
      </w:r>
      <w:r w:rsidRPr="00FF5BDA">
        <w:rPr>
          <w:rFonts w:ascii="Times New Roman" w:hAnsi="Times New Roman"/>
          <w:sz w:val="28"/>
          <w:szCs w:val="28"/>
        </w:rPr>
        <w:t>е -</w:t>
      </w:r>
      <w:r w:rsidR="00BD56E3" w:rsidRPr="00FF5BDA">
        <w:rPr>
          <w:rFonts w:ascii="Times New Roman" w:hAnsi="Times New Roman"/>
          <w:sz w:val="28"/>
          <w:szCs w:val="28"/>
        </w:rPr>
        <w:t xml:space="preserve"> заместител</w:t>
      </w:r>
      <w:r w:rsidRPr="00FF5BDA">
        <w:rPr>
          <w:rFonts w:ascii="Times New Roman" w:hAnsi="Times New Roman"/>
          <w:sz w:val="28"/>
          <w:szCs w:val="28"/>
        </w:rPr>
        <w:t>ем</w:t>
      </w:r>
      <w:r w:rsidR="00BD56E3" w:rsidRPr="00FF5BDA">
        <w:rPr>
          <w:rFonts w:ascii="Times New Roman" w:hAnsi="Times New Roman"/>
          <w:sz w:val="28"/>
          <w:szCs w:val="28"/>
        </w:rPr>
        <w:t xml:space="preserve"> председателя уполномоченного органа</w:t>
      </w:r>
      <w:r w:rsidRPr="00FF5BDA">
        <w:rPr>
          <w:rFonts w:ascii="Times New Roman" w:hAnsi="Times New Roman"/>
          <w:sz w:val="28"/>
          <w:szCs w:val="28"/>
        </w:rPr>
        <w:t>»;</w:t>
      </w:r>
    </w:p>
    <w:p w:rsidR="00272BB1" w:rsidRPr="00076B05" w:rsidRDefault="00272BB1" w:rsidP="007E653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F5BDA">
        <w:rPr>
          <w:rFonts w:ascii="Times New Roman" w:hAnsi="Times New Roman"/>
          <w:sz w:val="28"/>
          <w:szCs w:val="28"/>
        </w:rPr>
        <w:t>В абзаце первом п</w:t>
      </w:r>
      <w:r w:rsidR="00BD56E3" w:rsidRPr="00FF5BDA">
        <w:rPr>
          <w:rFonts w:ascii="Times New Roman" w:hAnsi="Times New Roman"/>
          <w:sz w:val="28"/>
          <w:szCs w:val="28"/>
        </w:rPr>
        <w:t>ункт</w:t>
      </w:r>
      <w:r w:rsidRPr="00FF5BDA">
        <w:rPr>
          <w:rFonts w:ascii="Times New Roman" w:hAnsi="Times New Roman"/>
          <w:sz w:val="28"/>
          <w:szCs w:val="28"/>
        </w:rPr>
        <w:t>а</w:t>
      </w:r>
      <w:r w:rsidR="00BD56E3" w:rsidRPr="00FF5BDA">
        <w:rPr>
          <w:rFonts w:ascii="Times New Roman" w:hAnsi="Times New Roman"/>
          <w:sz w:val="28"/>
          <w:szCs w:val="28"/>
        </w:rPr>
        <w:t xml:space="preserve"> 42</w:t>
      </w:r>
      <w:r w:rsidRPr="00FF5BDA">
        <w:rPr>
          <w:rFonts w:ascii="Times New Roman" w:hAnsi="Times New Roman"/>
          <w:sz w:val="28"/>
          <w:szCs w:val="28"/>
        </w:rPr>
        <w:t xml:space="preserve"> слова «руководителем уполномоченного органа» заменить словами «</w:t>
      </w:r>
      <w:r w:rsidRPr="00FF5BD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лицом, </w:t>
      </w:r>
      <w:r w:rsidRPr="00FF5BDA">
        <w:rPr>
          <w:rFonts w:ascii="Times New Roman" w:hAnsi="Times New Roman"/>
          <w:sz w:val="28"/>
          <w:szCs w:val="28"/>
        </w:rPr>
        <w:t>указанным в пункте 5 настоящего Положения»;</w:t>
      </w:r>
    </w:p>
    <w:p w:rsidR="00076B05" w:rsidRPr="007444E9" w:rsidRDefault="00076B05" w:rsidP="007E653B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50.1 </w:t>
      </w:r>
      <w:r w:rsidRPr="007444E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76B05" w:rsidRPr="00076B05" w:rsidRDefault="00076B05" w:rsidP="00076B05">
      <w:pPr>
        <w:pStyle w:val="a3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«50.1 </w:t>
      </w:r>
      <w:r w:rsidRPr="00076B05">
        <w:rPr>
          <w:rFonts w:ascii="Times New Roman" w:eastAsiaTheme="minorHAnsi" w:hAnsi="Times New Roman"/>
          <w:sz w:val="28"/>
          <w:szCs w:val="28"/>
          <w:lang w:eastAsia="en-US"/>
        </w:rPr>
        <w:t>Проведение инспекционного визита и выездной проверки осуществляется с применением проверочных листов</w:t>
      </w:r>
      <w:proofErr w:type="gramStart"/>
      <w:r w:rsidRPr="00076B0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F5BD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123940" w:rsidRPr="00FF5BDA" w:rsidRDefault="00123940" w:rsidP="007E653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F5BDA">
        <w:rPr>
          <w:rFonts w:ascii="Times New Roman" w:hAnsi="Times New Roman"/>
          <w:sz w:val="28"/>
          <w:szCs w:val="28"/>
        </w:rPr>
        <w:t xml:space="preserve">Пункт </w:t>
      </w:r>
      <w:r w:rsidR="000B2333" w:rsidRPr="00FF5BDA">
        <w:rPr>
          <w:rFonts w:ascii="Times New Roman" w:hAnsi="Times New Roman"/>
          <w:sz w:val="28"/>
          <w:szCs w:val="28"/>
        </w:rPr>
        <w:t>6</w:t>
      </w:r>
      <w:r w:rsidRPr="00FF5BDA">
        <w:rPr>
          <w:rFonts w:ascii="Times New Roman" w:hAnsi="Times New Roman"/>
          <w:sz w:val="28"/>
          <w:szCs w:val="28"/>
        </w:rPr>
        <w:t>9  изложить в следующей редакции</w:t>
      </w:r>
      <w:r w:rsidRPr="00FF5BDA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123940" w:rsidRPr="007444E9" w:rsidRDefault="00123940" w:rsidP="00123940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DA">
        <w:rPr>
          <w:rFonts w:ascii="Times New Roman" w:hAnsi="Times New Roman" w:cs="Times New Roman"/>
          <w:sz w:val="28"/>
          <w:szCs w:val="28"/>
        </w:rPr>
        <w:t>«</w:t>
      </w:r>
      <w:r w:rsidR="000B2333" w:rsidRPr="00FF5BDA">
        <w:rPr>
          <w:rFonts w:ascii="Times New Roman" w:hAnsi="Times New Roman" w:cs="Times New Roman"/>
          <w:sz w:val="28"/>
          <w:szCs w:val="28"/>
        </w:rPr>
        <w:t>6</w:t>
      </w:r>
      <w:r w:rsidRPr="00FF5BDA">
        <w:rPr>
          <w:rFonts w:ascii="Times New Roman" w:hAnsi="Times New Roman" w:cs="Times New Roman"/>
          <w:sz w:val="28"/>
          <w:szCs w:val="28"/>
        </w:rPr>
        <w:t xml:space="preserve">9. При обжаловании решений, принятых инспекторами, действий (бездействия) инспекторов жалоба рассматривается </w:t>
      </w:r>
      <w:r w:rsidR="00AF30EE" w:rsidRPr="00FF5BDA">
        <w:rPr>
          <w:rFonts w:ascii="Times New Roman" w:hAnsi="Times New Roman" w:cs="Times New Roman"/>
          <w:sz w:val="28"/>
          <w:szCs w:val="28"/>
        </w:rPr>
        <w:t>заместителем председателя уполномоченного органа, курирующим вопросы регионального контроля (надзора)</w:t>
      </w:r>
      <w:r w:rsidR="00272BB1" w:rsidRPr="00FF5BDA">
        <w:rPr>
          <w:rFonts w:ascii="Times New Roman" w:hAnsi="Times New Roman" w:cs="Times New Roman"/>
          <w:sz w:val="28"/>
          <w:szCs w:val="28"/>
        </w:rPr>
        <w:t xml:space="preserve">, </w:t>
      </w:r>
      <w:r w:rsidR="00272BB1" w:rsidRPr="00FF5BDA">
        <w:rPr>
          <w:rFonts w:ascii="Times New Roman" w:hAnsi="Times New Roman"/>
          <w:sz w:val="28"/>
          <w:szCs w:val="28"/>
        </w:rPr>
        <w:t>а в его отсутствие - заместителем председателя уполномоченного органа</w:t>
      </w:r>
      <w:r w:rsidRPr="00FF5BDA">
        <w:rPr>
          <w:rFonts w:ascii="Times New Roman" w:hAnsi="Times New Roman" w:cs="Times New Roman"/>
          <w:sz w:val="28"/>
          <w:szCs w:val="28"/>
        </w:rPr>
        <w:t>.</w:t>
      </w:r>
    </w:p>
    <w:p w:rsidR="00AF30EE" w:rsidRPr="007444E9" w:rsidRDefault="00AF30EE" w:rsidP="00123940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E9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заместителя председателя</w:t>
      </w:r>
      <w:r w:rsidRPr="007444E9">
        <w:t xml:space="preserve"> </w:t>
      </w:r>
      <w:r w:rsidRPr="007444E9">
        <w:rPr>
          <w:rFonts w:ascii="Times New Roman" w:hAnsi="Times New Roman" w:cs="Times New Roman"/>
          <w:sz w:val="28"/>
          <w:szCs w:val="28"/>
        </w:rPr>
        <w:t xml:space="preserve">уполномоченного органа, курирующего вопросы регионального контроля (надзора), </w:t>
      </w:r>
      <w:r w:rsidR="00123940" w:rsidRPr="007444E9">
        <w:rPr>
          <w:rFonts w:ascii="Times New Roman" w:hAnsi="Times New Roman" w:cs="Times New Roman"/>
          <w:sz w:val="28"/>
          <w:szCs w:val="28"/>
        </w:rPr>
        <w:t>рассматривается председателем уполномоченного органа</w:t>
      </w:r>
      <w:r w:rsidRPr="007444E9">
        <w:rPr>
          <w:rFonts w:ascii="Times New Roman" w:hAnsi="Times New Roman" w:cs="Times New Roman"/>
          <w:sz w:val="28"/>
          <w:szCs w:val="28"/>
        </w:rPr>
        <w:t>.</w:t>
      </w:r>
    </w:p>
    <w:p w:rsidR="007444E9" w:rsidRPr="00FF5BDA" w:rsidRDefault="00AF30EE" w:rsidP="007444E9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E9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председателя уполномоченного органа рассматривается </w:t>
      </w:r>
      <w:r w:rsidR="00123940" w:rsidRPr="007444E9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</w:t>
      </w:r>
      <w:r w:rsidR="00123940" w:rsidRPr="00FF5BDA">
        <w:rPr>
          <w:rFonts w:ascii="Times New Roman" w:hAnsi="Times New Roman" w:cs="Times New Roman"/>
          <w:sz w:val="28"/>
          <w:szCs w:val="28"/>
        </w:rPr>
        <w:t>Ленинградской области по социальным вопросам</w:t>
      </w:r>
      <w:proofErr w:type="gramStart"/>
      <w:r w:rsidR="00123940" w:rsidRPr="00FF5BDA">
        <w:rPr>
          <w:rFonts w:ascii="Times New Roman" w:hAnsi="Times New Roman" w:cs="Times New Roman"/>
          <w:sz w:val="28"/>
          <w:szCs w:val="28"/>
        </w:rPr>
        <w:t>.</w:t>
      </w:r>
      <w:r w:rsidR="000B2333" w:rsidRPr="00FF5BDA">
        <w:rPr>
          <w:rFonts w:ascii="Times New Roman" w:hAnsi="Times New Roman" w:cs="Times New Roman"/>
          <w:sz w:val="28"/>
          <w:szCs w:val="28"/>
        </w:rPr>
        <w:t>»</w:t>
      </w:r>
      <w:r w:rsidR="006609FE" w:rsidRPr="00FF5B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56E3" w:rsidRDefault="006609FE" w:rsidP="007E653B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BDA">
        <w:rPr>
          <w:rFonts w:ascii="Times New Roman" w:hAnsi="Times New Roman"/>
          <w:sz w:val="28"/>
          <w:szCs w:val="28"/>
        </w:rPr>
        <w:t>В п</w:t>
      </w:r>
      <w:r w:rsidR="00BD56E3" w:rsidRPr="00FF5BDA">
        <w:rPr>
          <w:rFonts w:ascii="Times New Roman" w:hAnsi="Times New Roman"/>
          <w:sz w:val="28"/>
          <w:szCs w:val="28"/>
        </w:rPr>
        <w:t>ункт</w:t>
      </w:r>
      <w:r w:rsidRPr="00FF5BDA">
        <w:rPr>
          <w:rFonts w:ascii="Times New Roman" w:hAnsi="Times New Roman"/>
          <w:sz w:val="28"/>
          <w:szCs w:val="28"/>
        </w:rPr>
        <w:t>е</w:t>
      </w:r>
      <w:r w:rsidR="00BD56E3" w:rsidRPr="00FF5BDA">
        <w:rPr>
          <w:rFonts w:ascii="Times New Roman" w:hAnsi="Times New Roman"/>
          <w:sz w:val="28"/>
          <w:szCs w:val="28"/>
        </w:rPr>
        <w:t xml:space="preserve"> 88 </w:t>
      </w:r>
      <w:r w:rsidRPr="00FF5BDA">
        <w:rPr>
          <w:rFonts w:ascii="Times New Roman" w:hAnsi="Times New Roman"/>
          <w:sz w:val="28"/>
          <w:szCs w:val="28"/>
        </w:rPr>
        <w:t xml:space="preserve">слова «руководитель уполномоченного органа» заменить словами </w:t>
      </w:r>
      <w:r w:rsidR="00BD56E3" w:rsidRPr="00FF5BDA">
        <w:rPr>
          <w:rFonts w:ascii="Times New Roman" w:hAnsi="Times New Roman"/>
          <w:sz w:val="28"/>
          <w:szCs w:val="28"/>
        </w:rPr>
        <w:t xml:space="preserve"> </w:t>
      </w:r>
      <w:r w:rsidRPr="00FF5BDA">
        <w:rPr>
          <w:rFonts w:ascii="Times New Roman" w:hAnsi="Times New Roman"/>
          <w:sz w:val="28"/>
          <w:szCs w:val="28"/>
        </w:rPr>
        <w:t>«</w:t>
      </w:r>
      <w:r w:rsidRPr="00FF5BDA">
        <w:rPr>
          <w:rFonts w:ascii="Times New Roman" w:eastAsiaTheme="minorHAnsi" w:hAnsi="Times New Roman"/>
          <w:iCs/>
          <w:sz w:val="28"/>
          <w:szCs w:val="28"/>
          <w:lang w:eastAsia="en-US"/>
        </w:rPr>
        <w:t>лицо, вынесшее решение».</w:t>
      </w:r>
      <w:r w:rsidRPr="00FF5BDA">
        <w:rPr>
          <w:rFonts w:ascii="Times New Roman" w:hAnsi="Times New Roman"/>
          <w:sz w:val="28"/>
          <w:szCs w:val="28"/>
        </w:rPr>
        <w:t xml:space="preserve"> </w:t>
      </w:r>
    </w:p>
    <w:p w:rsidR="00982CCB" w:rsidRPr="00FF5BDA" w:rsidRDefault="00982CCB" w:rsidP="00BF325F">
      <w:pPr>
        <w:pStyle w:val="a3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23940" w:rsidRDefault="00123940" w:rsidP="0039120B">
      <w:pPr>
        <w:pStyle w:val="ConsPlusNormal"/>
        <w:ind w:lef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53" w:rsidRDefault="000F4E0E" w:rsidP="00C36053">
      <w:pPr>
        <w:pStyle w:val="a3"/>
        <w:pageBreakBefore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</w:t>
      </w:r>
      <w:r w:rsidR="00C36053">
        <w:rPr>
          <w:rFonts w:ascii="Times New Roman" w:eastAsia="Times New Roman" w:hAnsi="Times New Roman"/>
          <w:b/>
          <w:sz w:val="28"/>
          <w:szCs w:val="28"/>
        </w:rPr>
        <w:t>ояснительная записка</w:t>
      </w:r>
    </w:p>
    <w:p w:rsidR="00C36053" w:rsidRDefault="00C36053" w:rsidP="000B2333">
      <w:pPr>
        <w:spacing w:after="0" w:line="240" w:lineRule="auto"/>
        <w:ind w:left="-283"/>
        <w:jc w:val="center"/>
        <w:rPr>
          <w:rFonts w:ascii="Times New Roman" w:eastAsia="Trebuchet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  <w:r w:rsidRPr="000B233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B2333">
        <w:rPr>
          <w:rFonts w:ascii="Times New Roman" w:hAnsi="Times New Roman"/>
          <w:b/>
          <w:sz w:val="28"/>
          <w:szCs w:val="28"/>
        </w:rPr>
        <w:t>«</w:t>
      </w:r>
      <w:r w:rsidR="000B2333" w:rsidRPr="000B233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30 сентября 2021 года № 628 «Об утверждении Положения о региональном государственном контроле (надзоре) в сфере социального обслуживания и признании </w:t>
      </w:r>
      <w:proofErr w:type="gramStart"/>
      <w:r w:rsidR="000B2333" w:rsidRPr="000B2333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0B2333" w:rsidRPr="000B2333">
        <w:rPr>
          <w:rFonts w:ascii="Times New Roman" w:hAnsi="Times New Roman"/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0B2333">
        <w:rPr>
          <w:rFonts w:ascii="Times New Roman" w:hAnsi="Times New Roman"/>
          <w:b/>
          <w:sz w:val="28"/>
          <w:szCs w:val="28"/>
        </w:rPr>
        <w:t>»</w:t>
      </w:r>
    </w:p>
    <w:p w:rsidR="000F4E0E" w:rsidRDefault="000F4E0E" w:rsidP="00C36053">
      <w:pPr>
        <w:spacing w:after="0" w:line="240" w:lineRule="auto"/>
        <w:ind w:firstLine="709"/>
        <w:jc w:val="both"/>
        <w:rPr>
          <w:rFonts w:ascii="Times New Roman" w:eastAsia="Trebuchet MS" w:hAnsi="Times New Roman"/>
          <w:sz w:val="28"/>
          <w:szCs w:val="28"/>
          <w:lang w:eastAsia="ru-RU" w:bidi="ru-RU"/>
        </w:rPr>
      </w:pPr>
    </w:p>
    <w:p w:rsidR="000B2333" w:rsidRDefault="00C36053" w:rsidP="00C36053">
      <w:pPr>
        <w:spacing w:after="0" w:line="240" w:lineRule="auto"/>
        <w:ind w:firstLine="709"/>
        <w:jc w:val="both"/>
        <w:rPr>
          <w:rFonts w:ascii="Times New Roman" w:eastAsia="Trebuchet MS" w:hAnsi="Times New Roman"/>
          <w:sz w:val="28"/>
          <w:szCs w:val="28"/>
          <w:lang w:eastAsia="ru-RU" w:bidi="ru-RU"/>
        </w:rPr>
      </w:pPr>
      <w:r>
        <w:rPr>
          <w:rFonts w:ascii="Times New Roman" w:eastAsia="Trebuchet MS" w:hAnsi="Times New Roman"/>
          <w:sz w:val="28"/>
          <w:szCs w:val="28"/>
          <w:lang w:eastAsia="ru-RU" w:bidi="ru-RU"/>
        </w:rPr>
        <w:t>Проект постановлени</w:t>
      </w:r>
      <w:r w:rsidRPr="000B2333">
        <w:rPr>
          <w:rFonts w:ascii="Times New Roman" w:eastAsia="Trebuchet MS" w:hAnsi="Times New Roman"/>
          <w:sz w:val="28"/>
          <w:szCs w:val="28"/>
          <w:lang w:eastAsia="ru-RU" w:bidi="ru-RU"/>
        </w:rPr>
        <w:t xml:space="preserve">я Правительства Ленинградской области </w:t>
      </w:r>
      <w:r w:rsidRPr="000B2333">
        <w:rPr>
          <w:rFonts w:ascii="Times New Roman" w:hAnsi="Times New Roman"/>
          <w:sz w:val="28"/>
          <w:szCs w:val="28"/>
        </w:rPr>
        <w:t>«</w:t>
      </w:r>
      <w:r w:rsidR="000B2333" w:rsidRPr="000B2333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Ленинградской области от 30 сентября 2021 года № 628 «Об утверждении Положения о региональном государственном контроле (надзоре) в сфере социального обслуживания и признании </w:t>
      </w:r>
      <w:proofErr w:type="gramStart"/>
      <w:r w:rsidR="000B2333" w:rsidRPr="000B233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B2333" w:rsidRPr="000B2333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rebuchet MS" w:hAnsi="Times New Roman"/>
          <w:sz w:val="28"/>
          <w:szCs w:val="28"/>
          <w:lang w:eastAsia="ru-RU" w:bidi="ru-RU"/>
        </w:rPr>
        <w:t xml:space="preserve">(далее - </w:t>
      </w:r>
      <w:r>
        <w:rPr>
          <w:rFonts w:ascii="Times New Roman" w:eastAsia="Times New Roman" w:hAnsi="Times New Roman"/>
          <w:sz w:val="28"/>
          <w:szCs w:val="28"/>
        </w:rPr>
        <w:t xml:space="preserve">Проект постановления) </w:t>
      </w:r>
      <w:r>
        <w:rPr>
          <w:rFonts w:ascii="Times New Roman" w:eastAsia="Trebuchet MS" w:hAnsi="Times New Roman"/>
          <w:sz w:val="28"/>
          <w:szCs w:val="28"/>
          <w:lang w:eastAsia="ru-RU" w:bidi="ru-RU"/>
        </w:rPr>
        <w:t xml:space="preserve">подготовлен с целью </w:t>
      </w:r>
      <w:r w:rsidR="000B2333">
        <w:rPr>
          <w:rFonts w:ascii="Times New Roman" w:eastAsia="Trebuchet MS" w:hAnsi="Times New Roman"/>
          <w:sz w:val="28"/>
          <w:szCs w:val="28"/>
          <w:lang w:eastAsia="ru-RU" w:bidi="ru-RU"/>
        </w:rPr>
        <w:t>внесения изменений в части:</w:t>
      </w:r>
    </w:p>
    <w:p w:rsidR="000B2333" w:rsidRPr="000B2333" w:rsidRDefault="000B2333" w:rsidP="000F4E0E">
      <w:pPr>
        <w:pStyle w:val="a3"/>
        <w:suppressAutoHyphens w:val="0"/>
        <w:spacing w:after="0" w:line="240" w:lineRule="auto"/>
        <w:ind w:left="0" w:firstLine="709"/>
        <w:jc w:val="both"/>
        <w:rPr>
          <w:rStyle w:val="extendedtext-shor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2333">
        <w:rPr>
          <w:rFonts w:ascii="Times New Roman" w:hAnsi="Times New Roman"/>
          <w:sz w:val="28"/>
          <w:szCs w:val="28"/>
        </w:rPr>
        <w:t>определения должностных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лиц,</w:t>
      </w:r>
      <w:r w:rsidRPr="000B2333">
        <w:rPr>
          <w:rStyle w:val="extendedtext-short"/>
          <w:rFonts w:ascii="Times New Roman" w:hAnsi="Times New Roman"/>
          <w:sz w:val="28"/>
          <w:szCs w:val="28"/>
        </w:rPr>
        <w:t xml:space="preserve"> являю</w:t>
      </w:r>
      <w:r>
        <w:rPr>
          <w:rStyle w:val="extendedtext-short"/>
          <w:rFonts w:ascii="Times New Roman" w:hAnsi="Times New Roman"/>
          <w:sz w:val="28"/>
          <w:szCs w:val="28"/>
        </w:rPr>
        <w:t>щихся</w:t>
      </w:r>
      <w:r w:rsidRPr="000B2333">
        <w:rPr>
          <w:rStyle w:val="extendedtext-short"/>
          <w:rFonts w:ascii="Times New Roman" w:hAnsi="Times New Roman"/>
          <w:sz w:val="28"/>
          <w:szCs w:val="28"/>
        </w:rPr>
        <w:t> </w:t>
      </w:r>
      <w:r w:rsidRPr="000B2333">
        <w:rPr>
          <w:rFonts w:ascii="Times New Roman" w:hAnsi="Times New Roman"/>
          <w:sz w:val="28"/>
          <w:szCs w:val="28"/>
        </w:rPr>
        <w:t>уполномоченными на осуществление р</w:t>
      </w:r>
      <w:r>
        <w:rPr>
          <w:rFonts w:ascii="Times New Roman" w:hAnsi="Times New Roman"/>
          <w:sz w:val="28"/>
          <w:szCs w:val="28"/>
        </w:rPr>
        <w:t xml:space="preserve">егионального контроля (надзора) </w:t>
      </w:r>
      <w:r w:rsidRPr="000B2333">
        <w:rPr>
          <w:rStyle w:val="extendedtext-short"/>
          <w:rFonts w:ascii="Times New Roman" w:hAnsi="Times New Roman"/>
          <w:sz w:val="28"/>
          <w:szCs w:val="28"/>
        </w:rPr>
        <w:t>в комитете социальной защите населения Ленинградской области;</w:t>
      </w:r>
    </w:p>
    <w:p w:rsidR="000B2333" w:rsidRDefault="000B2333" w:rsidP="000F4E0E">
      <w:pPr>
        <w:pStyle w:val="a3"/>
        <w:suppressAutoHyphens w:val="0"/>
        <w:spacing w:after="0" w:line="240" w:lineRule="auto"/>
        <w:ind w:left="0" w:firstLine="709"/>
        <w:jc w:val="both"/>
        <w:rPr>
          <w:rStyle w:val="extendedtext-short"/>
          <w:rFonts w:ascii="Times New Roman" w:hAnsi="Times New Roman"/>
          <w:sz w:val="28"/>
          <w:szCs w:val="28"/>
        </w:rPr>
      </w:pPr>
      <w:r>
        <w:rPr>
          <w:rStyle w:val="extendedtext-short"/>
          <w:rFonts w:ascii="Times New Roman" w:hAnsi="Times New Roman"/>
          <w:sz w:val="28"/>
          <w:szCs w:val="28"/>
        </w:rPr>
        <w:t xml:space="preserve">- </w:t>
      </w:r>
      <w:r w:rsidRPr="000B2333">
        <w:rPr>
          <w:rFonts w:ascii="Times New Roman" w:hAnsi="Times New Roman"/>
          <w:sz w:val="28"/>
          <w:szCs w:val="28"/>
        </w:rPr>
        <w:t>должностного лица, уполномоченного на принятие решений о проведении контрольных (надзорных) мероприятий</w:t>
      </w:r>
      <w:r w:rsidRPr="000B2333">
        <w:rPr>
          <w:rStyle w:val="extendedtext-short"/>
          <w:rFonts w:ascii="Times New Roman" w:hAnsi="Times New Roman"/>
          <w:sz w:val="28"/>
          <w:szCs w:val="28"/>
        </w:rPr>
        <w:t>;</w:t>
      </w:r>
    </w:p>
    <w:p w:rsidR="000B2333" w:rsidRDefault="000B2333" w:rsidP="000F4E0E">
      <w:pPr>
        <w:pStyle w:val="a3"/>
        <w:suppressAutoHyphens w:val="0"/>
        <w:spacing w:after="0" w:line="240" w:lineRule="auto"/>
        <w:ind w:left="0" w:firstLine="709"/>
        <w:jc w:val="both"/>
        <w:rPr>
          <w:rStyle w:val="extendedtext-short"/>
          <w:rFonts w:ascii="Times New Roman" w:hAnsi="Times New Roman"/>
          <w:sz w:val="28"/>
          <w:szCs w:val="28"/>
        </w:rPr>
      </w:pPr>
      <w:r>
        <w:rPr>
          <w:rStyle w:val="extendedtext-short"/>
          <w:rFonts w:ascii="Times New Roman" w:hAnsi="Times New Roman"/>
          <w:sz w:val="28"/>
          <w:szCs w:val="28"/>
        </w:rPr>
        <w:t xml:space="preserve">- </w:t>
      </w:r>
      <w:r w:rsidRPr="000B2333">
        <w:rPr>
          <w:rFonts w:ascii="Times New Roman" w:hAnsi="Times New Roman"/>
          <w:sz w:val="28"/>
          <w:szCs w:val="28"/>
        </w:rPr>
        <w:t>должностных лиц, уполномоченных на рассмотрение жалоб на решения, действия (бездействия) должностных лиц уполномоченного органа в рамках контрольных (надзорных) мероприятий</w:t>
      </w:r>
      <w:r w:rsidRPr="000B2333">
        <w:rPr>
          <w:rStyle w:val="extendedtext-short"/>
          <w:rFonts w:ascii="Times New Roman" w:hAnsi="Times New Roman"/>
          <w:sz w:val="28"/>
          <w:szCs w:val="28"/>
        </w:rPr>
        <w:t>;</w:t>
      </w:r>
    </w:p>
    <w:p w:rsidR="00C36053" w:rsidRDefault="000B2333" w:rsidP="000F4E0E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extendedtext-short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0B2333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я</w:t>
      </w:r>
      <w:r w:rsidRPr="000B2333">
        <w:rPr>
          <w:rFonts w:ascii="Times New Roman" w:hAnsi="Times New Roman"/>
          <w:sz w:val="28"/>
          <w:szCs w:val="28"/>
        </w:rPr>
        <w:t xml:space="preserve"> объекта регионального контроля (надзора)  для осуществления контроля по соблюдению требований к обеспечению беспрепятственного доступа инвалидов к объектам социальной, инженерной и транспортной инф</w:t>
      </w:r>
      <w:r>
        <w:rPr>
          <w:rFonts w:ascii="Times New Roman" w:hAnsi="Times New Roman"/>
          <w:sz w:val="28"/>
          <w:szCs w:val="28"/>
        </w:rPr>
        <w:t>раструктур</w:t>
      </w:r>
      <w:r w:rsidR="005C6296" w:rsidRPr="000B2333">
        <w:rPr>
          <w:rStyle w:val="extendedtext-short"/>
          <w:rFonts w:ascii="Times New Roman" w:hAnsi="Times New Roman"/>
          <w:sz w:val="28"/>
          <w:szCs w:val="28"/>
        </w:rPr>
        <w:t>;</w:t>
      </w:r>
    </w:p>
    <w:p w:rsidR="005C6296" w:rsidRDefault="005C6296" w:rsidP="000F4E0E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уточнения к</w:t>
      </w:r>
      <w:r w:rsidRPr="00D36F59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ев</w:t>
      </w:r>
      <w:r w:rsidRPr="00D36F59">
        <w:rPr>
          <w:rFonts w:ascii="Times New Roman" w:hAnsi="Times New Roman"/>
          <w:sz w:val="28"/>
          <w:szCs w:val="28"/>
        </w:rPr>
        <w:t xml:space="preserve"> отнесения объектов регионального контроля (надзора) к категориям риска</w:t>
      </w:r>
      <w:r w:rsidRPr="000B2333">
        <w:rPr>
          <w:rStyle w:val="extendedtext-short"/>
          <w:rFonts w:ascii="Times New Roman" w:hAnsi="Times New Roman"/>
          <w:sz w:val="28"/>
          <w:szCs w:val="28"/>
        </w:rPr>
        <w:t>;</w:t>
      </w:r>
    </w:p>
    <w:p w:rsidR="005C6296" w:rsidRPr="000B2333" w:rsidRDefault="005C6296" w:rsidP="000F4E0E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использования проверочных листов при проведении контрольного (надзорного) мероприятия.</w:t>
      </w:r>
    </w:p>
    <w:p w:rsidR="00FF5BDA" w:rsidRDefault="00FF5BDA" w:rsidP="003F5B4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Добавление о</w:t>
      </w:r>
      <w:r w:rsidRPr="000B2333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а</w:t>
      </w:r>
      <w:r w:rsidRPr="000B2333">
        <w:rPr>
          <w:rFonts w:ascii="Times New Roman" w:hAnsi="Times New Roman"/>
          <w:sz w:val="28"/>
          <w:szCs w:val="28"/>
        </w:rPr>
        <w:t xml:space="preserve"> регионального контроля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23940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и помещения, территории, включая земельные участки, оборудование, устройства и другие </w:t>
      </w:r>
      <w:r w:rsidRPr="00FF5BD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которыми контролируемые лица владеют и (или) пользуются и к которым предъявляются обязательные требования» необходимо для осуществления контроля </w:t>
      </w:r>
      <w:r w:rsidRPr="00FF5BDA">
        <w:rPr>
          <w:rFonts w:ascii="Times New Roman" w:hAnsi="Times New Roman"/>
          <w:bCs/>
          <w:sz w:val="28"/>
          <w:szCs w:val="28"/>
        </w:rPr>
        <w:t>доступности зданий и сооружений для маломобильных групп населения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44B6" w:rsidRPr="005015D3" w:rsidRDefault="00DD44B6" w:rsidP="00DD44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Комитетом </w:t>
      </w:r>
      <w:r w:rsidRPr="000E57F6">
        <w:rPr>
          <w:rFonts w:ascii="Times New Roman" w:hAnsi="Times New Roman"/>
          <w:sz w:val="28"/>
          <w:szCs w:val="28"/>
        </w:rPr>
        <w:t xml:space="preserve">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</w:rPr>
        <w:t xml:space="preserve">проведена оценка регулирующего воздействия </w:t>
      </w:r>
      <w:r>
        <w:rPr>
          <w:rFonts w:ascii="Times New Roman" w:eastAsia="Times New Roman" w:hAnsi="Times New Roman"/>
          <w:sz w:val="28"/>
          <w:szCs w:val="28"/>
        </w:rPr>
        <w:t xml:space="preserve">проекта постановления по результатам которой, согласно заключению </w:t>
      </w:r>
      <w:r w:rsidRPr="005015D3">
        <w:rPr>
          <w:rFonts w:ascii="Times New Roman" w:hAnsi="Times New Roman"/>
          <w:sz w:val="28"/>
          <w:szCs w:val="28"/>
        </w:rPr>
        <w:t>комитета экономического развития и инвестиционной деятельности Ленинградской области</w:t>
      </w:r>
      <w:r>
        <w:rPr>
          <w:rFonts w:ascii="Times New Roman" w:hAnsi="Times New Roman"/>
          <w:sz w:val="28"/>
          <w:szCs w:val="28"/>
        </w:rPr>
        <w:t>, 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областного бюджета Ленинградской области.</w:t>
      </w:r>
    </w:p>
    <w:p w:rsidR="00C36053" w:rsidRDefault="00C36053" w:rsidP="00C3605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целях обеспечения независимой антикоррупционной экспертизы Проект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постановления размещен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 комитета по социальной защите населения Ленинградской </w:t>
      </w:r>
      <w:r w:rsidRPr="00D55AE6">
        <w:rPr>
          <w:rFonts w:ascii="Times New Roman" w:eastAsia="Times New Roman" w:hAnsi="Times New Roman"/>
          <w:sz w:val="28"/>
          <w:szCs w:val="28"/>
        </w:rPr>
        <w:t xml:space="preserve">области </w:t>
      </w:r>
      <w:hyperlink r:id="rId7" w:history="1">
        <w:r w:rsidRPr="00D55AE6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http://social.lenobl.ru</w:t>
        </w:r>
      </w:hyperlink>
      <w:r w:rsidRPr="00D55AE6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разделе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Независимая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антикоррупционная экспертиза».</w:t>
      </w:r>
    </w:p>
    <w:p w:rsidR="00C36053" w:rsidRDefault="00C36053" w:rsidP="00C36053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 комитета</w:t>
      </w:r>
    </w:p>
    <w:p w:rsidR="00C36053" w:rsidRDefault="00C36053" w:rsidP="00C36053">
      <w:pPr>
        <w:tabs>
          <w:tab w:val="left" w:pos="709"/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социальной защите населения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C36053" w:rsidRPr="005015D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А.Е. Толмачева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</w:t>
      </w:r>
    </w:p>
    <w:p w:rsidR="00C36053" w:rsidRDefault="00C36053" w:rsidP="00C36053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Технико-экономическое обоснование</w:t>
      </w:r>
    </w:p>
    <w:p w:rsidR="00C36053" w:rsidRPr="000B2333" w:rsidRDefault="00C36053" w:rsidP="00C3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36053" w:rsidRPr="000B2333" w:rsidRDefault="00C36053" w:rsidP="00C36053">
      <w:pPr>
        <w:spacing w:after="0" w:line="240" w:lineRule="auto"/>
        <w:ind w:left="-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2333">
        <w:rPr>
          <w:rFonts w:ascii="Times New Roman" w:hAnsi="Times New Roman"/>
          <w:b/>
          <w:sz w:val="28"/>
          <w:szCs w:val="28"/>
        </w:rPr>
        <w:t>«</w:t>
      </w:r>
      <w:r w:rsidR="000B2333" w:rsidRPr="000B233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30 сентября 2021 года № 628 «Об утверждении Положения о региональном государственном контроле (надзоре) в сфере социального обслуживания и признании </w:t>
      </w:r>
      <w:proofErr w:type="gramStart"/>
      <w:r w:rsidR="000B2333" w:rsidRPr="000B2333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0B2333" w:rsidRPr="000B2333">
        <w:rPr>
          <w:rFonts w:ascii="Times New Roman" w:hAnsi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0B2333">
        <w:rPr>
          <w:rFonts w:ascii="Times New Roman" w:hAnsi="Times New Roman"/>
          <w:b/>
          <w:sz w:val="28"/>
          <w:szCs w:val="28"/>
        </w:rPr>
        <w:t>»</w:t>
      </w:r>
    </w:p>
    <w:p w:rsidR="00C36053" w:rsidRDefault="00C36053" w:rsidP="00C360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Принятие постановления Правительства Ленинградской области «</w:t>
      </w:r>
      <w:r w:rsidR="000B2333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30 сентября 2021 года № 628 «</w:t>
      </w:r>
      <w:r w:rsidR="000B2333" w:rsidRPr="00152FCD">
        <w:rPr>
          <w:rFonts w:ascii="Times New Roman" w:hAnsi="Times New Roman"/>
          <w:sz w:val="28"/>
          <w:szCs w:val="28"/>
        </w:rPr>
        <w:t xml:space="preserve">Об утверждении Положения о региональном государственном контроле (надзоре) в сфере социального обслуживания и признании </w:t>
      </w:r>
      <w:proofErr w:type="gramStart"/>
      <w:r w:rsidR="000B2333" w:rsidRPr="00152FC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B2333" w:rsidRPr="00152FCD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0B23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kern w:val="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потребует выделения дополнительных средств областного бюджета.</w:t>
      </w: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2"/>
          <w:szCs w:val="32"/>
        </w:rPr>
        <w:tab/>
      </w: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 комитета</w:t>
      </w:r>
    </w:p>
    <w:p w:rsidR="00C36053" w:rsidRDefault="00C36053" w:rsidP="00C36053">
      <w:pPr>
        <w:tabs>
          <w:tab w:val="left" w:pos="709"/>
          <w:tab w:val="left" w:pos="757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социальной защите населения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C36053" w:rsidRDefault="00C36053" w:rsidP="00C3605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А.Е. Толмачева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</w:p>
    <w:p w:rsidR="00C36053" w:rsidRDefault="00C36053" w:rsidP="00C360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Default="00C36053" w:rsidP="00C360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053" w:rsidRPr="00D36F59" w:rsidRDefault="00C36053" w:rsidP="00E060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36053" w:rsidRPr="00D36F59" w:rsidSect="00C3605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4B66FD8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1">
    <w:nsid w:val="00000002"/>
    <w:multiLevelType w:val="multilevel"/>
    <w:tmpl w:val="DE8E8B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AC422FA"/>
    <w:multiLevelType w:val="hybridMultilevel"/>
    <w:tmpl w:val="967A2BD8"/>
    <w:lvl w:ilvl="0" w:tplc="50AAD89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72561"/>
    <w:multiLevelType w:val="multilevel"/>
    <w:tmpl w:val="59882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F1174"/>
    <w:multiLevelType w:val="hybridMultilevel"/>
    <w:tmpl w:val="D8D045D8"/>
    <w:lvl w:ilvl="0" w:tplc="50AAD89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F45D49"/>
    <w:multiLevelType w:val="multilevel"/>
    <w:tmpl w:val="EDAA3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C086C"/>
    <w:multiLevelType w:val="hybridMultilevel"/>
    <w:tmpl w:val="83CA78C6"/>
    <w:lvl w:ilvl="0" w:tplc="1E3076A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6BE"/>
    <w:multiLevelType w:val="hybridMultilevel"/>
    <w:tmpl w:val="AF2E00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93843"/>
    <w:multiLevelType w:val="multilevel"/>
    <w:tmpl w:val="213A15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C72C2C"/>
    <w:multiLevelType w:val="hybridMultilevel"/>
    <w:tmpl w:val="D3BA2006"/>
    <w:lvl w:ilvl="0" w:tplc="5964C308">
      <w:start w:val="19"/>
      <w:numFmt w:val="decimal"/>
      <w:lvlText w:val="%1."/>
      <w:lvlJc w:val="left"/>
      <w:pPr>
        <w:ind w:left="760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BE2F92"/>
    <w:multiLevelType w:val="hybridMultilevel"/>
    <w:tmpl w:val="F5404A14"/>
    <w:lvl w:ilvl="0" w:tplc="34AE432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DE4BC6"/>
    <w:multiLevelType w:val="hybridMultilevel"/>
    <w:tmpl w:val="3430688E"/>
    <w:lvl w:ilvl="0" w:tplc="C3AAEEBE">
      <w:start w:val="1"/>
      <w:numFmt w:val="decimal"/>
      <w:lvlText w:val="%1."/>
      <w:lvlJc w:val="left"/>
      <w:pPr>
        <w:ind w:left="583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15754"/>
    <w:multiLevelType w:val="hybridMultilevel"/>
    <w:tmpl w:val="D264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A7F"/>
    <w:multiLevelType w:val="hybridMultilevel"/>
    <w:tmpl w:val="EEAE3266"/>
    <w:lvl w:ilvl="0" w:tplc="C178AF86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EE62588"/>
    <w:multiLevelType w:val="hybridMultilevel"/>
    <w:tmpl w:val="8AD4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C0F18"/>
    <w:multiLevelType w:val="hybridMultilevel"/>
    <w:tmpl w:val="59545A54"/>
    <w:lvl w:ilvl="0" w:tplc="5964C308">
      <w:start w:val="19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37784"/>
    <w:multiLevelType w:val="hybridMultilevel"/>
    <w:tmpl w:val="C980EC66"/>
    <w:lvl w:ilvl="0" w:tplc="5964C308">
      <w:start w:val="19"/>
      <w:numFmt w:val="decimal"/>
      <w:lvlText w:val="%1."/>
      <w:lvlJc w:val="left"/>
      <w:pPr>
        <w:ind w:left="165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BF67BE"/>
    <w:multiLevelType w:val="multilevel"/>
    <w:tmpl w:val="565A4C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233FC0"/>
    <w:multiLevelType w:val="hybridMultilevel"/>
    <w:tmpl w:val="F5DEFB92"/>
    <w:lvl w:ilvl="0" w:tplc="CBEEEE2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7D43F9"/>
    <w:multiLevelType w:val="hybridMultilevel"/>
    <w:tmpl w:val="BBCACBAC"/>
    <w:lvl w:ilvl="0" w:tplc="78061A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84901"/>
    <w:multiLevelType w:val="hybridMultilevel"/>
    <w:tmpl w:val="83CA78C6"/>
    <w:lvl w:ilvl="0" w:tplc="1E3076A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3A36"/>
    <w:multiLevelType w:val="hybridMultilevel"/>
    <w:tmpl w:val="24541D46"/>
    <w:lvl w:ilvl="0" w:tplc="1312147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666DB"/>
    <w:multiLevelType w:val="hybridMultilevel"/>
    <w:tmpl w:val="BC8862AE"/>
    <w:lvl w:ilvl="0" w:tplc="2C2AB9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297664"/>
    <w:multiLevelType w:val="multilevel"/>
    <w:tmpl w:val="766C7E7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835F0C"/>
    <w:multiLevelType w:val="hybridMultilevel"/>
    <w:tmpl w:val="EF9850E8"/>
    <w:lvl w:ilvl="0" w:tplc="65F2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E530B3"/>
    <w:multiLevelType w:val="multilevel"/>
    <w:tmpl w:val="C0A06C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  <w:strike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22"/>
  </w:num>
  <w:num w:numId="12">
    <w:abstractNumId w:val="23"/>
  </w:num>
  <w:num w:numId="13">
    <w:abstractNumId w:val="25"/>
  </w:num>
  <w:num w:numId="14">
    <w:abstractNumId w:val="16"/>
  </w:num>
  <w:num w:numId="15">
    <w:abstractNumId w:val="15"/>
  </w:num>
  <w:num w:numId="16">
    <w:abstractNumId w:val="17"/>
  </w:num>
  <w:num w:numId="17">
    <w:abstractNumId w:val="13"/>
  </w:num>
  <w:num w:numId="18">
    <w:abstractNumId w:val="4"/>
  </w:num>
  <w:num w:numId="19">
    <w:abstractNumId w:val="24"/>
  </w:num>
  <w:num w:numId="20">
    <w:abstractNumId w:val="7"/>
  </w:num>
  <w:num w:numId="21">
    <w:abstractNumId w:val="10"/>
  </w:num>
  <w:num w:numId="22">
    <w:abstractNumId w:val="18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E9"/>
    <w:rsid w:val="000029A4"/>
    <w:rsid w:val="00024501"/>
    <w:rsid w:val="00047AD9"/>
    <w:rsid w:val="0005062E"/>
    <w:rsid w:val="00051735"/>
    <w:rsid w:val="0005768A"/>
    <w:rsid w:val="00061109"/>
    <w:rsid w:val="00064522"/>
    <w:rsid w:val="00070D30"/>
    <w:rsid w:val="00071501"/>
    <w:rsid w:val="00076B05"/>
    <w:rsid w:val="00082389"/>
    <w:rsid w:val="000B2333"/>
    <w:rsid w:val="000B4626"/>
    <w:rsid w:val="000B5861"/>
    <w:rsid w:val="000D6284"/>
    <w:rsid w:val="000F1EDA"/>
    <w:rsid w:val="000F4E0E"/>
    <w:rsid w:val="000F618E"/>
    <w:rsid w:val="00106D63"/>
    <w:rsid w:val="00123940"/>
    <w:rsid w:val="00132C7C"/>
    <w:rsid w:val="0013506C"/>
    <w:rsid w:val="001424C5"/>
    <w:rsid w:val="00153787"/>
    <w:rsid w:val="0016266C"/>
    <w:rsid w:val="001630FB"/>
    <w:rsid w:val="001736E8"/>
    <w:rsid w:val="001744C0"/>
    <w:rsid w:val="00184C5A"/>
    <w:rsid w:val="001961D0"/>
    <w:rsid w:val="001A652F"/>
    <w:rsid w:val="001B6FD3"/>
    <w:rsid w:val="001C0E42"/>
    <w:rsid w:val="001D1D61"/>
    <w:rsid w:val="001F301E"/>
    <w:rsid w:val="0021721E"/>
    <w:rsid w:val="00222EED"/>
    <w:rsid w:val="002448B6"/>
    <w:rsid w:val="002465CA"/>
    <w:rsid w:val="00263C2C"/>
    <w:rsid w:val="00272BB1"/>
    <w:rsid w:val="0027411D"/>
    <w:rsid w:val="002768AB"/>
    <w:rsid w:val="00283FA7"/>
    <w:rsid w:val="002843F1"/>
    <w:rsid w:val="00284FA6"/>
    <w:rsid w:val="00291FA4"/>
    <w:rsid w:val="002A28EB"/>
    <w:rsid w:val="002A3F94"/>
    <w:rsid w:val="002A7FB3"/>
    <w:rsid w:val="002B4E6E"/>
    <w:rsid w:val="002D5553"/>
    <w:rsid w:val="002D5B69"/>
    <w:rsid w:val="002F301A"/>
    <w:rsid w:val="0033653D"/>
    <w:rsid w:val="00361FDF"/>
    <w:rsid w:val="00366152"/>
    <w:rsid w:val="0037218F"/>
    <w:rsid w:val="003771D5"/>
    <w:rsid w:val="003828A2"/>
    <w:rsid w:val="0038776F"/>
    <w:rsid w:val="00387877"/>
    <w:rsid w:val="0039120B"/>
    <w:rsid w:val="003A4662"/>
    <w:rsid w:val="003B1143"/>
    <w:rsid w:val="003F4C08"/>
    <w:rsid w:val="003F5B44"/>
    <w:rsid w:val="00406608"/>
    <w:rsid w:val="00433B62"/>
    <w:rsid w:val="00476193"/>
    <w:rsid w:val="0049290D"/>
    <w:rsid w:val="0049578F"/>
    <w:rsid w:val="004B2E75"/>
    <w:rsid w:val="004C17E0"/>
    <w:rsid w:val="004E43A8"/>
    <w:rsid w:val="004E62D0"/>
    <w:rsid w:val="00501509"/>
    <w:rsid w:val="00526841"/>
    <w:rsid w:val="00530831"/>
    <w:rsid w:val="00542E68"/>
    <w:rsid w:val="005732ED"/>
    <w:rsid w:val="00573DE9"/>
    <w:rsid w:val="00576167"/>
    <w:rsid w:val="0057733D"/>
    <w:rsid w:val="00591599"/>
    <w:rsid w:val="005A6A74"/>
    <w:rsid w:val="005C6296"/>
    <w:rsid w:val="005D1DF5"/>
    <w:rsid w:val="005D5129"/>
    <w:rsid w:val="005F3ED0"/>
    <w:rsid w:val="006013C7"/>
    <w:rsid w:val="00601A82"/>
    <w:rsid w:val="00616FA6"/>
    <w:rsid w:val="00632D7B"/>
    <w:rsid w:val="00647995"/>
    <w:rsid w:val="006609FE"/>
    <w:rsid w:val="006633AE"/>
    <w:rsid w:val="00665EB1"/>
    <w:rsid w:val="00672D22"/>
    <w:rsid w:val="00673A48"/>
    <w:rsid w:val="00676EC5"/>
    <w:rsid w:val="006B4B20"/>
    <w:rsid w:val="006C290F"/>
    <w:rsid w:val="006D238A"/>
    <w:rsid w:val="007070EE"/>
    <w:rsid w:val="00707B24"/>
    <w:rsid w:val="00741B7D"/>
    <w:rsid w:val="007444E9"/>
    <w:rsid w:val="00772DD1"/>
    <w:rsid w:val="00773E55"/>
    <w:rsid w:val="007748E9"/>
    <w:rsid w:val="00781D52"/>
    <w:rsid w:val="00794FB9"/>
    <w:rsid w:val="00795429"/>
    <w:rsid w:val="007E5BA3"/>
    <w:rsid w:val="007E653B"/>
    <w:rsid w:val="008214D6"/>
    <w:rsid w:val="00827776"/>
    <w:rsid w:val="00835155"/>
    <w:rsid w:val="00843F22"/>
    <w:rsid w:val="0084434C"/>
    <w:rsid w:val="00850FA3"/>
    <w:rsid w:val="00852917"/>
    <w:rsid w:val="008740DF"/>
    <w:rsid w:val="00892B11"/>
    <w:rsid w:val="00894663"/>
    <w:rsid w:val="00897B74"/>
    <w:rsid w:val="008B0409"/>
    <w:rsid w:val="008D026A"/>
    <w:rsid w:val="009040E7"/>
    <w:rsid w:val="0095082F"/>
    <w:rsid w:val="00957025"/>
    <w:rsid w:val="00982BF2"/>
    <w:rsid w:val="00982CCB"/>
    <w:rsid w:val="00993E8C"/>
    <w:rsid w:val="009B4AB0"/>
    <w:rsid w:val="009C6178"/>
    <w:rsid w:val="00A22CA4"/>
    <w:rsid w:val="00A4303F"/>
    <w:rsid w:val="00A45E9B"/>
    <w:rsid w:val="00A53155"/>
    <w:rsid w:val="00A609B3"/>
    <w:rsid w:val="00A72929"/>
    <w:rsid w:val="00A81A07"/>
    <w:rsid w:val="00AB05B2"/>
    <w:rsid w:val="00AB3641"/>
    <w:rsid w:val="00AC6B4E"/>
    <w:rsid w:val="00AF2153"/>
    <w:rsid w:val="00AF30EE"/>
    <w:rsid w:val="00B02E32"/>
    <w:rsid w:val="00B043D7"/>
    <w:rsid w:val="00B47B46"/>
    <w:rsid w:val="00B641DE"/>
    <w:rsid w:val="00BD56E3"/>
    <w:rsid w:val="00BD5CB2"/>
    <w:rsid w:val="00BE5B86"/>
    <w:rsid w:val="00BF325F"/>
    <w:rsid w:val="00C00EE7"/>
    <w:rsid w:val="00C0430C"/>
    <w:rsid w:val="00C06D4F"/>
    <w:rsid w:val="00C16997"/>
    <w:rsid w:val="00C31EBE"/>
    <w:rsid w:val="00C36053"/>
    <w:rsid w:val="00C823DD"/>
    <w:rsid w:val="00C8298D"/>
    <w:rsid w:val="00C842A9"/>
    <w:rsid w:val="00CB274C"/>
    <w:rsid w:val="00CC5F91"/>
    <w:rsid w:val="00D36F59"/>
    <w:rsid w:val="00D37FEC"/>
    <w:rsid w:val="00D55AE6"/>
    <w:rsid w:val="00D87C6C"/>
    <w:rsid w:val="00D96DE6"/>
    <w:rsid w:val="00DA58DD"/>
    <w:rsid w:val="00DB0BBE"/>
    <w:rsid w:val="00DC5530"/>
    <w:rsid w:val="00DD44B6"/>
    <w:rsid w:val="00DE1F37"/>
    <w:rsid w:val="00DF39E6"/>
    <w:rsid w:val="00E0609F"/>
    <w:rsid w:val="00E15984"/>
    <w:rsid w:val="00E16A1A"/>
    <w:rsid w:val="00E22230"/>
    <w:rsid w:val="00E22A8F"/>
    <w:rsid w:val="00E5313F"/>
    <w:rsid w:val="00E5388C"/>
    <w:rsid w:val="00E555D1"/>
    <w:rsid w:val="00E56729"/>
    <w:rsid w:val="00E67642"/>
    <w:rsid w:val="00E820BA"/>
    <w:rsid w:val="00E94678"/>
    <w:rsid w:val="00EA1B48"/>
    <w:rsid w:val="00EB2F81"/>
    <w:rsid w:val="00EC04CF"/>
    <w:rsid w:val="00F116F8"/>
    <w:rsid w:val="00F176D8"/>
    <w:rsid w:val="00F24F86"/>
    <w:rsid w:val="00F27665"/>
    <w:rsid w:val="00F63A92"/>
    <w:rsid w:val="00F72157"/>
    <w:rsid w:val="00F74CB0"/>
    <w:rsid w:val="00FA1304"/>
    <w:rsid w:val="00FA315E"/>
    <w:rsid w:val="00FB24A5"/>
    <w:rsid w:val="00FB6D34"/>
    <w:rsid w:val="00FC153D"/>
    <w:rsid w:val="00FC70B4"/>
    <w:rsid w:val="00FD3863"/>
    <w:rsid w:val="00FE77A8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3DE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573DE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573DE9"/>
    <w:pPr>
      <w:ind w:left="720"/>
    </w:pPr>
  </w:style>
  <w:style w:type="paragraph" w:customStyle="1" w:styleId="Standard">
    <w:name w:val="Standard"/>
    <w:rsid w:val="00573DE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F72157"/>
    <w:rPr>
      <w:rFonts w:ascii="Calibri" w:eastAsia="Times New Roman" w:hAnsi="Calibri" w:cs="Calibri"/>
      <w:szCs w:val="20"/>
      <w:lang w:eastAsia="ar-SA"/>
    </w:rPr>
  </w:style>
  <w:style w:type="character" w:styleId="a4">
    <w:name w:val="Hyperlink"/>
    <w:basedOn w:val="a0"/>
    <w:uiPriority w:val="99"/>
    <w:unhideWhenUsed/>
    <w:rsid w:val="00E0609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842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2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42A9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2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2A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A9"/>
    <w:rPr>
      <w:rFonts w:ascii="Tahoma" w:eastAsia="Calibri" w:hAnsi="Tahoma" w:cs="Tahoma"/>
      <w:sz w:val="16"/>
      <w:szCs w:val="16"/>
      <w:lang w:eastAsia="ar-SA"/>
    </w:rPr>
  </w:style>
  <w:style w:type="character" w:customStyle="1" w:styleId="extendedtext-short">
    <w:name w:val="extendedtext-short"/>
    <w:basedOn w:val="a0"/>
    <w:rsid w:val="000B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3DE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573DE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573DE9"/>
    <w:pPr>
      <w:ind w:left="720"/>
    </w:pPr>
  </w:style>
  <w:style w:type="paragraph" w:customStyle="1" w:styleId="Standard">
    <w:name w:val="Standard"/>
    <w:rsid w:val="00573DE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F72157"/>
    <w:rPr>
      <w:rFonts w:ascii="Calibri" w:eastAsia="Times New Roman" w:hAnsi="Calibri" w:cs="Calibri"/>
      <w:szCs w:val="20"/>
      <w:lang w:eastAsia="ar-SA"/>
    </w:rPr>
  </w:style>
  <w:style w:type="character" w:styleId="a4">
    <w:name w:val="Hyperlink"/>
    <w:basedOn w:val="a0"/>
    <w:uiPriority w:val="99"/>
    <w:unhideWhenUsed/>
    <w:rsid w:val="00E0609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842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2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42A9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2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2A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A9"/>
    <w:rPr>
      <w:rFonts w:ascii="Tahoma" w:eastAsia="Calibri" w:hAnsi="Tahoma" w:cs="Tahoma"/>
      <w:sz w:val="16"/>
      <w:szCs w:val="16"/>
      <w:lang w:eastAsia="ar-SA"/>
    </w:rPr>
  </w:style>
  <w:style w:type="character" w:customStyle="1" w:styleId="extendedtext-short">
    <w:name w:val="extendedtext-short"/>
    <w:basedOn w:val="a0"/>
    <w:rsid w:val="000B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cial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B783-FD5A-4582-9B54-0FC19719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 Зайцева</dc:creator>
  <cp:lastModifiedBy>Валерия Алексеевна Ершова</cp:lastModifiedBy>
  <cp:revision>2</cp:revision>
  <cp:lastPrinted>2022-02-17T12:36:00Z</cp:lastPrinted>
  <dcterms:created xsi:type="dcterms:W3CDTF">2022-03-16T06:08:00Z</dcterms:created>
  <dcterms:modified xsi:type="dcterms:W3CDTF">2022-03-16T06:08:00Z</dcterms:modified>
</cp:coreProperties>
</file>