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03" w:rsidRPr="00F70A26" w:rsidRDefault="00966B37" w:rsidP="00E143A0">
      <w:pPr>
        <w:spacing w:after="0" w:line="360" w:lineRule="auto"/>
        <w:ind w:firstLine="708"/>
        <w:jc w:val="right"/>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ПРОЕКТ</w:t>
      </w:r>
    </w:p>
    <w:p w:rsidR="00972103" w:rsidRPr="00F70A26" w:rsidRDefault="00972103" w:rsidP="002F5FD6">
      <w:pPr>
        <w:spacing w:after="0" w:line="360" w:lineRule="auto"/>
        <w:ind w:firstLine="708"/>
        <w:jc w:val="both"/>
        <w:rPr>
          <w:rFonts w:ascii="Times New Roman" w:eastAsiaTheme="minorEastAsia" w:hAnsi="Times New Roman" w:cs="Times New Roman"/>
          <w:b/>
          <w:sz w:val="28"/>
          <w:szCs w:val="28"/>
          <w:lang w:eastAsia="ru-RU"/>
        </w:rPr>
      </w:pPr>
    </w:p>
    <w:p w:rsidR="00E70AD3" w:rsidRPr="00F70A26" w:rsidRDefault="00E70AD3" w:rsidP="002F5FD6">
      <w:pPr>
        <w:spacing w:after="0" w:line="360" w:lineRule="auto"/>
        <w:jc w:val="both"/>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ЛЕНИНГРАДСКИЙ ОБЛАСТНОЙ КОМИТЕТ ПО УПРАВЛЕНИЮ ГОСУДАРСТВЕННЫМ ИМУЩЕСТВОМ</w:t>
      </w: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(ЛЕНОБЛКОМИМУЩЕСТВО)</w:t>
      </w:r>
    </w:p>
    <w:p w:rsidR="00E70AD3" w:rsidRPr="00F70A26" w:rsidRDefault="00E70AD3" w:rsidP="00E143A0">
      <w:pPr>
        <w:spacing w:after="0" w:line="240" w:lineRule="auto"/>
        <w:jc w:val="center"/>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b/>
          <w:sz w:val="32"/>
          <w:szCs w:val="32"/>
        </w:rPr>
      </w:pPr>
      <w:r w:rsidRPr="00F70A26">
        <w:rPr>
          <w:rFonts w:ascii="Times New Roman" w:eastAsia="Calibri" w:hAnsi="Times New Roman" w:cs="Times New Roman"/>
          <w:b/>
          <w:sz w:val="32"/>
          <w:szCs w:val="32"/>
        </w:rPr>
        <w:t>ПРИКАЗ</w:t>
      </w:r>
    </w:p>
    <w:p w:rsidR="00E70AD3" w:rsidRPr="00F70A26" w:rsidRDefault="00E70AD3" w:rsidP="00E143A0">
      <w:pPr>
        <w:spacing w:after="0" w:line="240" w:lineRule="auto"/>
        <w:jc w:val="center"/>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____________________</w:t>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t>№ ________</w:t>
      </w:r>
    </w:p>
    <w:p w:rsidR="00E70AD3" w:rsidRPr="00F70A26" w:rsidRDefault="00E70AD3" w:rsidP="00E143A0">
      <w:pPr>
        <w:spacing w:after="0" w:line="240" w:lineRule="auto"/>
        <w:jc w:val="center"/>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Санкт-Петербург</w:t>
      </w:r>
    </w:p>
    <w:p w:rsidR="00972103"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972103"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972103"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8B14CC"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О</w:t>
      </w:r>
      <w:r w:rsidR="008B14CC" w:rsidRPr="00F70A26">
        <w:rPr>
          <w:rFonts w:ascii="Times New Roman" w:eastAsiaTheme="minorEastAsia" w:hAnsi="Times New Roman" w:cs="Times New Roman"/>
          <w:b/>
          <w:sz w:val="28"/>
          <w:szCs w:val="28"/>
          <w:lang w:eastAsia="ru-RU"/>
        </w:rPr>
        <w:t xml:space="preserve"> внесении изменени</w:t>
      </w:r>
      <w:r w:rsidR="00EB7141" w:rsidRPr="00F70A26">
        <w:rPr>
          <w:rFonts w:ascii="Times New Roman" w:eastAsiaTheme="minorEastAsia" w:hAnsi="Times New Roman" w:cs="Times New Roman"/>
          <w:b/>
          <w:sz w:val="28"/>
          <w:szCs w:val="28"/>
          <w:lang w:eastAsia="ru-RU"/>
        </w:rPr>
        <w:t>й</w:t>
      </w:r>
      <w:r w:rsidR="008B14CC" w:rsidRPr="00F70A26">
        <w:rPr>
          <w:rFonts w:ascii="Times New Roman" w:eastAsiaTheme="minorEastAsia" w:hAnsi="Times New Roman" w:cs="Times New Roman"/>
          <w:b/>
          <w:sz w:val="28"/>
          <w:szCs w:val="28"/>
          <w:lang w:eastAsia="ru-RU"/>
        </w:rPr>
        <w:t xml:space="preserve"> в приказ</w:t>
      </w:r>
    </w:p>
    <w:p w:rsidR="008B14CC"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 xml:space="preserve">Ленинградского областного комитета по управлению государственным имуществом </w:t>
      </w:r>
      <w:r w:rsidR="008B14CC" w:rsidRPr="00F70A26">
        <w:rPr>
          <w:rFonts w:ascii="Times New Roman" w:eastAsiaTheme="minorEastAsia" w:hAnsi="Times New Roman" w:cs="Times New Roman"/>
          <w:b/>
          <w:sz w:val="28"/>
          <w:szCs w:val="28"/>
          <w:lang w:eastAsia="ru-RU"/>
        </w:rPr>
        <w:t xml:space="preserve">от </w:t>
      </w:r>
      <w:r w:rsidR="000B68EF">
        <w:rPr>
          <w:rFonts w:ascii="Times New Roman" w:eastAsiaTheme="minorEastAsia" w:hAnsi="Times New Roman" w:cs="Times New Roman"/>
          <w:b/>
          <w:sz w:val="28"/>
          <w:szCs w:val="28"/>
          <w:lang w:eastAsia="ru-RU"/>
        </w:rPr>
        <w:t>2</w:t>
      </w:r>
      <w:r w:rsidR="00D30EDE">
        <w:rPr>
          <w:rFonts w:ascii="Times New Roman" w:eastAsiaTheme="minorEastAsia" w:hAnsi="Times New Roman" w:cs="Times New Roman"/>
          <w:b/>
          <w:sz w:val="28"/>
          <w:szCs w:val="28"/>
          <w:lang w:eastAsia="ru-RU"/>
        </w:rPr>
        <w:t xml:space="preserve"> </w:t>
      </w:r>
      <w:r w:rsidR="000B68EF">
        <w:rPr>
          <w:rFonts w:ascii="Times New Roman" w:eastAsiaTheme="minorEastAsia" w:hAnsi="Times New Roman" w:cs="Times New Roman"/>
          <w:b/>
          <w:sz w:val="28"/>
          <w:szCs w:val="28"/>
          <w:lang w:eastAsia="ru-RU"/>
        </w:rPr>
        <w:t xml:space="preserve">марта </w:t>
      </w:r>
      <w:r w:rsidR="008B14CC" w:rsidRPr="00F70A26">
        <w:rPr>
          <w:rFonts w:ascii="Times New Roman" w:eastAsiaTheme="minorEastAsia" w:hAnsi="Times New Roman" w:cs="Times New Roman"/>
          <w:b/>
          <w:sz w:val="28"/>
          <w:szCs w:val="28"/>
          <w:lang w:eastAsia="ru-RU"/>
        </w:rPr>
        <w:t>201</w:t>
      </w:r>
      <w:r w:rsidR="000B68EF">
        <w:rPr>
          <w:rFonts w:ascii="Times New Roman" w:eastAsiaTheme="minorEastAsia" w:hAnsi="Times New Roman" w:cs="Times New Roman"/>
          <w:b/>
          <w:sz w:val="28"/>
          <w:szCs w:val="28"/>
          <w:lang w:eastAsia="ru-RU"/>
        </w:rPr>
        <w:t>6</w:t>
      </w:r>
      <w:r w:rsidR="008B14CC" w:rsidRPr="00F70A26">
        <w:rPr>
          <w:rFonts w:ascii="Times New Roman" w:eastAsiaTheme="minorEastAsia" w:hAnsi="Times New Roman" w:cs="Times New Roman"/>
          <w:b/>
          <w:sz w:val="28"/>
          <w:szCs w:val="28"/>
          <w:lang w:eastAsia="ru-RU"/>
        </w:rPr>
        <w:t xml:space="preserve"> года № </w:t>
      </w:r>
      <w:r w:rsidR="000B68EF">
        <w:rPr>
          <w:rFonts w:ascii="Times New Roman" w:eastAsiaTheme="minorEastAsia" w:hAnsi="Times New Roman" w:cs="Times New Roman"/>
          <w:b/>
          <w:sz w:val="28"/>
          <w:szCs w:val="28"/>
          <w:lang w:eastAsia="ru-RU"/>
        </w:rPr>
        <w:t>10</w:t>
      </w:r>
    </w:p>
    <w:p w:rsidR="00972103" w:rsidRPr="00F70A26" w:rsidRDefault="008B14CC" w:rsidP="00E143A0">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 xml:space="preserve">«Об утверждении административного регламента Ленинградского областного комитета по управлению государственным имуществом </w:t>
      </w:r>
      <w:r w:rsidR="000B68EF">
        <w:rPr>
          <w:rFonts w:ascii="Times New Roman" w:eastAsiaTheme="minorEastAsia" w:hAnsi="Times New Roman" w:cs="Times New Roman"/>
          <w:b/>
          <w:sz w:val="28"/>
          <w:szCs w:val="28"/>
          <w:lang w:eastAsia="ru-RU"/>
        </w:rPr>
        <w:t xml:space="preserve">по </w:t>
      </w:r>
      <w:r w:rsidR="00645BC6">
        <w:rPr>
          <w:rFonts w:ascii="Times New Roman" w:eastAsiaTheme="minorEastAsia" w:hAnsi="Times New Roman" w:cs="Times New Roman"/>
          <w:b/>
          <w:sz w:val="28"/>
          <w:szCs w:val="28"/>
          <w:lang w:eastAsia="ru-RU"/>
        </w:rPr>
        <w:t>п</w:t>
      </w:r>
      <w:r w:rsidRPr="00F70A26">
        <w:rPr>
          <w:rFonts w:ascii="Times New Roman" w:eastAsiaTheme="minorEastAsia" w:hAnsi="Times New Roman" w:cs="Times New Roman"/>
          <w:b/>
          <w:sz w:val="28"/>
          <w:szCs w:val="28"/>
          <w:lang w:eastAsia="ru-RU"/>
        </w:rPr>
        <w:t>редоставлени</w:t>
      </w:r>
      <w:r w:rsidR="000B68EF">
        <w:rPr>
          <w:rFonts w:ascii="Times New Roman" w:eastAsiaTheme="minorEastAsia" w:hAnsi="Times New Roman" w:cs="Times New Roman"/>
          <w:b/>
          <w:sz w:val="28"/>
          <w:szCs w:val="28"/>
          <w:lang w:eastAsia="ru-RU"/>
        </w:rPr>
        <w:t>ю</w:t>
      </w:r>
      <w:r w:rsidRPr="00F70A26">
        <w:rPr>
          <w:rFonts w:ascii="Times New Roman" w:eastAsiaTheme="minorEastAsia" w:hAnsi="Times New Roman" w:cs="Times New Roman"/>
          <w:b/>
          <w:sz w:val="28"/>
          <w:szCs w:val="28"/>
          <w:lang w:eastAsia="ru-RU"/>
        </w:rPr>
        <w:t xml:space="preserve"> государственной услуги «</w:t>
      </w:r>
      <w:r w:rsidR="000B68EF" w:rsidRPr="000B68EF">
        <w:rPr>
          <w:rFonts w:ascii="Times New Roman" w:eastAsiaTheme="minorEastAsia" w:hAnsi="Times New Roman" w:cs="Times New Roman"/>
          <w:b/>
          <w:sz w:val="28"/>
          <w:szCs w:val="28"/>
          <w:lang w:eastAsia="ru-RU"/>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Pr="00F70A26">
        <w:rPr>
          <w:rFonts w:ascii="Times New Roman" w:eastAsiaTheme="minorEastAsia" w:hAnsi="Times New Roman" w:cs="Times New Roman"/>
          <w:b/>
          <w:sz w:val="28"/>
          <w:szCs w:val="28"/>
          <w:lang w:eastAsia="ru-RU"/>
        </w:rPr>
        <w:t>»</w:t>
      </w:r>
    </w:p>
    <w:p w:rsidR="005F6843" w:rsidRPr="00F70A26" w:rsidRDefault="005F6843" w:rsidP="002F5FD6">
      <w:pPr>
        <w:spacing w:after="0" w:line="240" w:lineRule="auto"/>
        <w:ind w:firstLine="708"/>
        <w:jc w:val="both"/>
        <w:rPr>
          <w:rFonts w:ascii="Times New Roman" w:eastAsiaTheme="minorEastAsia" w:hAnsi="Times New Roman" w:cs="Times New Roman"/>
          <w:b/>
          <w:sz w:val="28"/>
          <w:szCs w:val="28"/>
          <w:lang w:eastAsia="ru-RU"/>
        </w:rPr>
      </w:pPr>
    </w:p>
    <w:p w:rsidR="00972103" w:rsidRPr="00F70A26" w:rsidRDefault="00972103" w:rsidP="002F5FD6">
      <w:pPr>
        <w:spacing w:after="0" w:line="240" w:lineRule="auto"/>
        <w:ind w:firstLine="708"/>
        <w:jc w:val="both"/>
        <w:rPr>
          <w:rFonts w:ascii="Times New Roman" w:eastAsiaTheme="minorEastAsia" w:hAnsi="Times New Roman" w:cs="Times New Roman"/>
          <w:sz w:val="28"/>
          <w:szCs w:val="28"/>
          <w:lang w:eastAsia="ru-RU"/>
        </w:rPr>
      </w:pPr>
    </w:p>
    <w:p w:rsidR="00972103" w:rsidRPr="00F70A26" w:rsidRDefault="00276A39" w:rsidP="00E143A0">
      <w:pPr>
        <w:spacing w:after="0" w:line="360" w:lineRule="auto"/>
        <w:ind w:firstLine="708"/>
        <w:jc w:val="both"/>
        <w:rPr>
          <w:rFonts w:ascii="Times New Roman" w:eastAsia="Times New Roman" w:hAnsi="Times New Roman" w:cs="Times New Roman"/>
          <w:sz w:val="28"/>
          <w:szCs w:val="28"/>
          <w:lang w:eastAsia="ru-RU"/>
        </w:rPr>
      </w:pPr>
      <w:r w:rsidRPr="00F70A26">
        <w:rPr>
          <w:rFonts w:ascii="Times New Roman" w:eastAsiaTheme="minorEastAsia" w:hAnsi="Times New Roman" w:cs="Times New Roman"/>
          <w:sz w:val="28"/>
          <w:szCs w:val="28"/>
          <w:lang w:eastAsia="ru-RU"/>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sidRPr="00F70A26">
        <w:rPr>
          <w:rFonts w:ascii="Times New Roman" w:eastAsiaTheme="minorEastAsia" w:hAnsi="Times New Roman" w:cs="Times New Roman"/>
          <w:sz w:val="28"/>
          <w:szCs w:val="28"/>
          <w:lang w:eastAsia="ru-RU"/>
        </w:rPr>
        <w:lastRenderedPageBreak/>
        <w:t>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sidR="00E143A0" w:rsidRPr="00F70A26">
        <w:rPr>
          <w:rFonts w:ascii="Times New Roman" w:eastAsiaTheme="minorEastAsia" w:hAnsi="Times New Roman" w:cs="Times New Roman"/>
          <w:sz w:val="28"/>
          <w:szCs w:val="28"/>
          <w:lang w:eastAsia="ru-RU"/>
        </w:rPr>
        <w:t xml:space="preserve">, </w:t>
      </w:r>
      <w:r w:rsidR="00972103" w:rsidRPr="00F70A26">
        <w:rPr>
          <w:rFonts w:ascii="Times New Roman" w:eastAsia="Times New Roman" w:hAnsi="Times New Roman" w:cs="Times New Roman"/>
          <w:sz w:val="28"/>
          <w:szCs w:val="28"/>
          <w:lang w:eastAsia="ru-RU"/>
        </w:rPr>
        <w:t>п р и к а з ы в а ю:</w:t>
      </w:r>
    </w:p>
    <w:p w:rsidR="00CC15EB" w:rsidRDefault="008B14CC" w:rsidP="00CC15EB">
      <w:pPr>
        <w:pStyle w:val="a3"/>
        <w:numPr>
          <w:ilvl w:val="0"/>
          <w:numId w:val="4"/>
        </w:numPr>
        <w:spacing w:after="0" w:line="360" w:lineRule="auto"/>
        <w:ind w:left="0" w:firstLine="708"/>
        <w:jc w:val="both"/>
        <w:rPr>
          <w:rFonts w:ascii="Times New Roman" w:eastAsia="Times New Roman" w:hAnsi="Times New Roman" w:cs="Times New Roman"/>
          <w:sz w:val="28"/>
          <w:szCs w:val="28"/>
          <w:lang w:eastAsia="ru-RU"/>
        </w:rPr>
      </w:pPr>
      <w:r w:rsidRPr="00645BC6">
        <w:rPr>
          <w:rFonts w:ascii="Times New Roman" w:eastAsia="Times New Roman" w:hAnsi="Times New Roman" w:cs="Times New Roman"/>
          <w:sz w:val="28"/>
          <w:szCs w:val="28"/>
          <w:lang w:eastAsia="ru-RU"/>
        </w:rPr>
        <w:t xml:space="preserve">Внести в </w:t>
      </w:r>
      <w:r w:rsidR="00645BC6" w:rsidRPr="00645BC6">
        <w:rPr>
          <w:rFonts w:ascii="Times New Roman" w:eastAsia="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w:t>
      </w:r>
      <w:r w:rsidR="00F54271">
        <w:rPr>
          <w:rFonts w:ascii="Times New Roman" w:eastAsia="Times New Roman" w:hAnsi="Times New Roman" w:cs="Times New Roman"/>
          <w:sz w:val="28"/>
          <w:szCs w:val="28"/>
          <w:lang w:eastAsia="ru-RU"/>
        </w:rPr>
        <w:t>2</w:t>
      </w:r>
      <w:r w:rsidR="00645BC6" w:rsidRPr="00645BC6">
        <w:rPr>
          <w:rFonts w:ascii="Times New Roman" w:eastAsia="Times New Roman" w:hAnsi="Times New Roman" w:cs="Times New Roman"/>
          <w:sz w:val="28"/>
          <w:szCs w:val="28"/>
          <w:lang w:eastAsia="ru-RU"/>
        </w:rPr>
        <w:t xml:space="preserve"> </w:t>
      </w:r>
      <w:r w:rsidR="00F54271">
        <w:rPr>
          <w:rFonts w:ascii="Times New Roman" w:eastAsia="Times New Roman" w:hAnsi="Times New Roman" w:cs="Times New Roman"/>
          <w:sz w:val="28"/>
          <w:szCs w:val="28"/>
          <w:lang w:eastAsia="ru-RU"/>
        </w:rPr>
        <w:t>марта 2016</w:t>
      </w:r>
      <w:r w:rsidR="00645BC6" w:rsidRPr="00645BC6">
        <w:rPr>
          <w:rFonts w:ascii="Times New Roman" w:eastAsia="Times New Roman" w:hAnsi="Times New Roman" w:cs="Times New Roman"/>
          <w:sz w:val="28"/>
          <w:szCs w:val="28"/>
          <w:lang w:eastAsia="ru-RU"/>
        </w:rPr>
        <w:t xml:space="preserve"> года № </w:t>
      </w:r>
      <w:r w:rsidR="00F54271">
        <w:rPr>
          <w:rFonts w:ascii="Times New Roman" w:eastAsia="Times New Roman" w:hAnsi="Times New Roman" w:cs="Times New Roman"/>
          <w:sz w:val="28"/>
          <w:szCs w:val="28"/>
          <w:lang w:eastAsia="ru-RU"/>
        </w:rPr>
        <w:t>10</w:t>
      </w:r>
      <w:r w:rsidR="00645BC6" w:rsidRPr="00645BC6">
        <w:rPr>
          <w:rFonts w:ascii="Times New Roman" w:eastAsia="Times New Roman" w:hAnsi="Times New Roman" w:cs="Times New Roman"/>
          <w:sz w:val="28"/>
          <w:szCs w:val="28"/>
          <w:lang w:eastAsia="ru-RU"/>
        </w:rPr>
        <w:t xml:space="preserve"> «Об утверждении административного регламента Ленинградского областного комитета по управлению государственным имуществом </w:t>
      </w:r>
      <w:r w:rsidR="00F54271">
        <w:rPr>
          <w:rFonts w:ascii="Times New Roman" w:eastAsia="Times New Roman" w:hAnsi="Times New Roman" w:cs="Times New Roman"/>
          <w:sz w:val="28"/>
          <w:szCs w:val="28"/>
          <w:lang w:eastAsia="ru-RU"/>
        </w:rPr>
        <w:t xml:space="preserve">по </w:t>
      </w:r>
      <w:r w:rsidR="00645BC6" w:rsidRPr="00645BC6">
        <w:rPr>
          <w:rFonts w:ascii="Times New Roman" w:eastAsia="Times New Roman" w:hAnsi="Times New Roman" w:cs="Times New Roman"/>
          <w:sz w:val="28"/>
          <w:szCs w:val="28"/>
          <w:lang w:eastAsia="ru-RU"/>
        </w:rPr>
        <w:t>предоставлени</w:t>
      </w:r>
      <w:r w:rsidR="00F54271">
        <w:rPr>
          <w:rFonts w:ascii="Times New Roman" w:eastAsia="Times New Roman" w:hAnsi="Times New Roman" w:cs="Times New Roman"/>
          <w:sz w:val="28"/>
          <w:szCs w:val="28"/>
          <w:lang w:eastAsia="ru-RU"/>
        </w:rPr>
        <w:t>ю</w:t>
      </w:r>
      <w:r w:rsidR="00645BC6" w:rsidRPr="00645BC6">
        <w:rPr>
          <w:rFonts w:ascii="Times New Roman" w:eastAsia="Times New Roman" w:hAnsi="Times New Roman" w:cs="Times New Roman"/>
          <w:sz w:val="28"/>
          <w:szCs w:val="28"/>
          <w:lang w:eastAsia="ru-RU"/>
        </w:rPr>
        <w:t xml:space="preserve"> государственной услуги «</w:t>
      </w:r>
      <w:r w:rsidR="00F54271" w:rsidRPr="00F54271">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00645BC6" w:rsidRPr="00645BC6">
        <w:rPr>
          <w:rFonts w:ascii="Times New Roman" w:eastAsia="Times New Roman" w:hAnsi="Times New Roman" w:cs="Times New Roman"/>
          <w:sz w:val="28"/>
          <w:szCs w:val="28"/>
          <w:lang w:eastAsia="ru-RU"/>
        </w:rPr>
        <w:t>»</w:t>
      </w:r>
      <w:r w:rsidRPr="00645BC6">
        <w:rPr>
          <w:rFonts w:ascii="Times New Roman" w:eastAsia="Times New Roman" w:hAnsi="Times New Roman" w:cs="Times New Roman"/>
          <w:sz w:val="28"/>
          <w:szCs w:val="28"/>
          <w:lang w:eastAsia="ru-RU"/>
        </w:rPr>
        <w:t xml:space="preserve"> (далее – приказ № </w:t>
      </w:r>
      <w:r w:rsidR="00F54271">
        <w:rPr>
          <w:rFonts w:ascii="Times New Roman" w:eastAsia="Times New Roman" w:hAnsi="Times New Roman" w:cs="Times New Roman"/>
          <w:sz w:val="28"/>
          <w:szCs w:val="28"/>
          <w:lang w:eastAsia="ru-RU"/>
        </w:rPr>
        <w:t>10</w:t>
      </w:r>
      <w:r w:rsidR="00645BC6" w:rsidRPr="00645BC6">
        <w:rPr>
          <w:rFonts w:ascii="Times New Roman" w:eastAsia="Times New Roman" w:hAnsi="Times New Roman" w:cs="Times New Roman"/>
          <w:sz w:val="28"/>
          <w:szCs w:val="28"/>
          <w:lang w:eastAsia="ru-RU"/>
        </w:rPr>
        <w:t>)</w:t>
      </w:r>
      <w:r w:rsidRPr="00645BC6">
        <w:rPr>
          <w:rFonts w:ascii="Times New Roman" w:eastAsia="Times New Roman" w:hAnsi="Times New Roman" w:cs="Times New Roman"/>
          <w:sz w:val="28"/>
          <w:szCs w:val="28"/>
          <w:lang w:eastAsia="ru-RU"/>
        </w:rPr>
        <w:t xml:space="preserve"> </w:t>
      </w:r>
      <w:r w:rsidR="00CC15EB">
        <w:rPr>
          <w:rFonts w:ascii="Times New Roman" w:eastAsia="Times New Roman" w:hAnsi="Times New Roman" w:cs="Times New Roman"/>
          <w:sz w:val="28"/>
          <w:szCs w:val="28"/>
          <w:lang w:eastAsia="ru-RU"/>
        </w:rPr>
        <w:t xml:space="preserve">следующие </w:t>
      </w:r>
      <w:r w:rsidR="0014648D" w:rsidRPr="00645BC6">
        <w:rPr>
          <w:rFonts w:ascii="Times New Roman" w:eastAsia="Times New Roman" w:hAnsi="Times New Roman" w:cs="Times New Roman"/>
          <w:sz w:val="28"/>
          <w:szCs w:val="28"/>
          <w:lang w:eastAsia="ru-RU"/>
        </w:rPr>
        <w:t>изменени</w:t>
      </w:r>
      <w:r w:rsidR="00CC15EB">
        <w:rPr>
          <w:rFonts w:ascii="Times New Roman" w:eastAsia="Times New Roman" w:hAnsi="Times New Roman" w:cs="Times New Roman"/>
          <w:sz w:val="28"/>
          <w:szCs w:val="28"/>
          <w:lang w:eastAsia="ru-RU"/>
        </w:rPr>
        <w:t>я:</w:t>
      </w:r>
    </w:p>
    <w:p w:rsidR="00CC15EB" w:rsidRDefault="00CC15EB" w:rsidP="00CC15EB">
      <w:pPr>
        <w:pStyle w:val="a3"/>
        <w:spacing w:after="0" w:line="36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пункте 2 слово «Заведующему» заменить словом «Начальнику»;</w:t>
      </w:r>
    </w:p>
    <w:p w:rsidR="00CC15EB" w:rsidRDefault="00CC15EB" w:rsidP="00CC15EB">
      <w:pPr>
        <w:pStyle w:val="a3"/>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пункте 3 слова «оставляю за собой» заменить словами «</w:t>
      </w:r>
      <w:r w:rsidRPr="00CC15EB">
        <w:rPr>
          <w:rFonts w:ascii="Times New Roman" w:eastAsia="Times New Roman" w:hAnsi="Times New Roman" w:cs="Times New Roman"/>
          <w:sz w:val="28"/>
          <w:szCs w:val="28"/>
          <w:lang w:eastAsia="ru-RU"/>
        </w:rPr>
        <w:t>возложить на заместителя председателя Леноблкомимущества Б.В. Яровенко</w:t>
      </w:r>
      <w:r>
        <w:rPr>
          <w:rFonts w:ascii="Times New Roman" w:eastAsia="Times New Roman" w:hAnsi="Times New Roman" w:cs="Times New Roman"/>
          <w:sz w:val="28"/>
          <w:szCs w:val="28"/>
          <w:lang w:eastAsia="ru-RU"/>
        </w:rPr>
        <w:t>»;</w:t>
      </w:r>
    </w:p>
    <w:p w:rsidR="008B14CC" w:rsidRPr="00CC15EB" w:rsidRDefault="00CC15EB" w:rsidP="00CC15E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5BC6" w:rsidRPr="00CC15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8B14CC" w:rsidRPr="00CC15EB">
        <w:rPr>
          <w:rFonts w:ascii="Times New Roman" w:eastAsia="Times New Roman" w:hAnsi="Times New Roman" w:cs="Times New Roman"/>
          <w:sz w:val="28"/>
          <w:szCs w:val="28"/>
          <w:lang w:eastAsia="ru-RU"/>
        </w:rPr>
        <w:t xml:space="preserve">риложение к приказу № </w:t>
      </w:r>
      <w:r w:rsidR="00F54271" w:rsidRPr="00CC15EB">
        <w:rPr>
          <w:rFonts w:ascii="Times New Roman" w:eastAsia="Times New Roman" w:hAnsi="Times New Roman" w:cs="Times New Roman"/>
          <w:sz w:val="28"/>
          <w:szCs w:val="28"/>
          <w:lang w:eastAsia="ru-RU"/>
        </w:rPr>
        <w:t>10</w:t>
      </w:r>
      <w:r w:rsidR="0014648D" w:rsidRPr="00CC15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изложить </w:t>
      </w:r>
      <w:r w:rsidR="008B14CC" w:rsidRPr="00CC15EB">
        <w:rPr>
          <w:rFonts w:ascii="Times New Roman" w:eastAsia="Times New Roman" w:hAnsi="Times New Roman" w:cs="Times New Roman"/>
          <w:sz w:val="28"/>
          <w:szCs w:val="28"/>
          <w:lang w:eastAsia="ru-RU"/>
        </w:rPr>
        <w:t>в редакции согласно приложению к настоящему приказу.</w:t>
      </w:r>
    </w:p>
    <w:p w:rsidR="00972103" w:rsidRPr="00F70A26" w:rsidRDefault="008B14CC" w:rsidP="00E143A0">
      <w:pPr>
        <w:spacing w:after="0" w:line="360" w:lineRule="auto"/>
        <w:ind w:firstLine="708"/>
        <w:jc w:val="both"/>
        <w:rPr>
          <w:rFonts w:ascii="Times New Roman" w:eastAsia="Times New Roman" w:hAnsi="Times New Roman" w:cs="Times New Roman"/>
          <w:sz w:val="28"/>
          <w:szCs w:val="28"/>
          <w:lang w:eastAsia="ru-RU"/>
        </w:rPr>
      </w:pPr>
      <w:r w:rsidRPr="00F70A26">
        <w:rPr>
          <w:rFonts w:ascii="Times New Roman" w:eastAsia="Times New Roman" w:hAnsi="Times New Roman" w:cs="Times New Roman"/>
          <w:sz w:val="28"/>
          <w:szCs w:val="28"/>
          <w:lang w:eastAsia="ru-RU"/>
        </w:rPr>
        <w:t>2.</w:t>
      </w:r>
      <w:r w:rsidR="00972103" w:rsidRPr="00F70A26">
        <w:rPr>
          <w:rFonts w:ascii="Times New Roman" w:eastAsia="Times New Roman" w:hAnsi="Times New Roman" w:cs="Times New Roman"/>
          <w:sz w:val="28"/>
          <w:szCs w:val="28"/>
          <w:lang w:eastAsia="ru-RU"/>
        </w:rPr>
        <w:tab/>
        <w:t xml:space="preserve">Контроль за исполнением настоящего приказа возложить на заместителя председателя Леноблкомимущества </w:t>
      </w:r>
      <w:r w:rsidR="00F54271">
        <w:rPr>
          <w:rFonts w:ascii="Times New Roman" w:eastAsia="Times New Roman" w:hAnsi="Times New Roman" w:cs="Times New Roman"/>
          <w:sz w:val="28"/>
          <w:szCs w:val="28"/>
          <w:lang w:eastAsia="ru-RU"/>
        </w:rPr>
        <w:t>Б.В. Яровенко</w:t>
      </w:r>
      <w:r w:rsidR="00972103" w:rsidRPr="00F70A26">
        <w:rPr>
          <w:rFonts w:ascii="Times New Roman" w:eastAsia="Times New Roman" w:hAnsi="Times New Roman" w:cs="Times New Roman"/>
          <w:sz w:val="28"/>
          <w:szCs w:val="28"/>
          <w:lang w:eastAsia="ru-RU"/>
        </w:rPr>
        <w:t>.</w:t>
      </w:r>
    </w:p>
    <w:p w:rsidR="00972103" w:rsidRPr="00F70A26" w:rsidRDefault="00972103" w:rsidP="002F5FD6">
      <w:pPr>
        <w:spacing w:after="0" w:line="240" w:lineRule="auto"/>
        <w:ind w:firstLine="708"/>
        <w:jc w:val="both"/>
        <w:rPr>
          <w:rFonts w:ascii="Times New Roman" w:eastAsia="Times New Roman" w:hAnsi="Times New Roman" w:cs="Times New Roman"/>
          <w:sz w:val="28"/>
          <w:szCs w:val="28"/>
          <w:lang w:eastAsia="ru-RU"/>
        </w:rPr>
      </w:pPr>
    </w:p>
    <w:p w:rsidR="00972103" w:rsidRPr="00F70A26" w:rsidRDefault="00972103" w:rsidP="002F5FD6">
      <w:pPr>
        <w:spacing w:after="0" w:line="240" w:lineRule="auto"/>
        <w:ind w:firstLine="708"/>
        <w:jc w:val="both"/>
        <w:rPr>
          <w:rFonts w:ascii="Times New Roman" w:eastAsia="Times New Roman" w:hAnsi="Times New Roman" w:cs="Times New Roman"/>
          <w:sz w:val="28"/>
          <w:szCs w:val="28"/>
          <w:lang w:eastAsia="ru-RU"/>
        </w:rPr>
      </w:pPr>
    </w:p>
    <w:p w:rsidR="00972103" w:rsidRPr="00F70A26" w:rsidRDefault="001524E4" w:rsidP="002F5F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72103" w:rsidRPr="00F70A26">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276A39" w:rsidRPr="00F70A26">
        <w:rPr>
          <w:rFonts w:ascii="Times New Roman" w:eastAsia="Times New Roman" w:hAnsi="Times New Roman" w:cs="Times New Roman"/>
          <w:sz w:val="28"/>
          <w:szCs w:val="28"/>
          <w:lang w:eastAsia="ru-RU"/>
        </w:rPr>
        <w:t xml:space="preserve"> комитета                      </w:t>
      </w:r>
      <w:r w:rsidR="00972103" w:rsidRPr="00F70A26">
        <w:rPr>
          <w:rFonts w:ascii="Times New Roman" w:eastAsia="Times New Roman" w:hAnsi="Times New Roman" w:cs="Times New Roman"/>
          <w:sz w:val="28"/>
          <w:szCs w:val="28"/>
          <w:lang w:eastAsia="ru-RU"/>
        </w:rPr>
        <w:t xml:space="preserve">            </w:t>
      </w:r>
      <w:r w:rsidR="00B754C9" w:rsidRPr="00F70A26">
        <w:rPr>
          <w:rFonts w:ascii="Times New Roman" w:eastAsia="Times New Roman" w:hAnsi="Times New Roman" w:cs="Times New Roman"/>
          <w:sz w:val="28"/>
          <w:szCs w:val="28"/>
          <w:lang w:eastAsia="ru-RU"/>
        </w:rPr>
        <w:t xml:space="preserve">                             </w:t>
      </w:r>
      <w:r w:rsidR="00C626A2" w:rsidRPr="00F70A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B754C9" w:rsidRPr="00F70A2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Немчинов</w:t>
      </w:r>
    </w:p>
    <w:p w:rsidR="00972103" w:rsidRPr="00F70A26" w:rsidRDefault="00E3150E"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r w:rsidRPr="00F70A26">
        <w:br/>
      </w: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5D2C17" w:rsidRPr="00F70A26" w:rsidRDefault="005D2C17"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16F49" w:rsidRPr="00F70A26" w:rsidRDefault="00616F49"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lastRenderedPageBreak/>
        <w:t>П</w:t>
      </w:r>
      <w:r w:rsidR="00E208A3" w:rsidRPr="00F70A26">
        <w:rPr>
          <w:rFonts w:ascii="Times New Roman" w:eastAsia="Times New Roman" w:hAnsi="Times New Roman" w:cs="Times New Roman"/>
          <w:spacing w:val="-2"/>
          <w:sz w:val="28"/>
          <w:szCs w:val="28"/>
        </w:rPr>
        <w:t>РИЛОЖЕНИЕ</w:t>
      </w:r>
      <w:r w:rsidRPr="00F70A26">
        <w:rPr>
          <w:rFonts w:ascii="Times New Roman" w:eastAsia="Times New Roman" w:hAnsi="Times New Roman" w:cs="Times New Roman"/>
          <w:spacing w:val="-2"/>
          <w:sz w:val="28"/>
          <w:szCs w:val="28"/>
        </w:rPr>
        <w:t xml:space="preserve"> </w:t>
      </w:r>
    </w:p>
    <w:p w:rsidR="00616F49" w:rsidRPr="00F70A26" w:rsidRDefault="00616F49" w:rsidP="002F5FD6">
      <w:pPr>
        <w:autoSpaceDE w:val="0"/>
        <w:autoSpaceDN w:val="0"/>
        <w:adjustRightInd w:val="0"/>
        <w:spacing w:after="0" w:line="240" w:lineRule="auto"/>
        <w:ind w:left="4247" w:firstLine="709"/>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к приказу Леноблкомимущества </w:t>
      </w:r>
    </w:p>
    <w:p w:rsidR="00616F49" w:rsidRPr="00F70A26" w:rsidRDefault="00925459" w:rsidP="002F5FD6">
      <w:pPr>
        <w:autoSpaceDE w:val="0"/>
        <w:autoSpaceDN w:val="0"/>
        <w:adjustRightInd w:val="0"/>
        <w:spacing w:after="0" w:line="240" w:lineRule="auto"/>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  </w:t>
      </w:r>
      <w:r w:rsidR="00616F49" w:rsidRPr="00F70A26">
        <w:rPr>
          <w:rFonts w:ascii="Times New Roman" w:eastAsia="Times New Roman" w:hAnsi="Times New Roman" w:cs="Times New Roman"/>
          <w:spacing w:val="-2"/>
          <w:sz w:val="28"/>
          <w:szCs w:val="28"/>
        </w:rPr>
        <w:t xml:space="preserve">от ____ </w:t>
      </w:r>
      <w:r w:rsidRPr="00F70A26">
        <w:rPr>
          <w:rFonts w:ascii="Times New Roman" w:eastAsia="Times New Roman" w:hAnsi="Times New Roman" w:cs="Times New Roman"/>
          <w:spacing w:val="-2"/>
          <w:sz w:val="28"/>
          <w:szCs w:val="28"/>
        </w:rPr>
        <w:t xml:space="preserve"> __________ </w:t>
      </w:r>
      <w:r w:rsidR="0014648D" w:rsidRPr="00F70A26">
        <w:rPr>
          <w:rFonts w:ascii="Times New Roman" w:eastAsia="Times New Roman" w:hAnsi="Times New Roman" w:cs="Times New Roman"/>
          <w:spacing w:val="-2"/>
          <w:sz w:val="28"/>
          <w:szCs w:val="28"/>
        </w:rPr>
        <w:t>202</w:t>
      </w:r>
      <w:r w:rsidR="009F5DEE">
        <w:rPr>
          <w:rFonts w:ascii="Times New Roman" w:eastAsia="Times New Roman" w:hAnsi="Times New Roman" w:cs="Times New Roman"/>
          <w:spacing w:val="-2"/>
          <w:sz w:val="28"/>
          <w:szCs w:val="28"/>
        </w:rPr>
        <w:t>2</w:t>
      </w:r>
      <w:r w:rsidR="00616F49" w:rsidRPr="00F70A26">
        <w:rPr>
          <w:rFonts w:ascii="Times New Roman" w:eastAsia="Times New Roman" w:hAnsi="Times New Roman" w:cs="Times New Roman"/>
          <w:spacing w:val="-2"/>
          <w:sz w:val="28"/>
          <w:szCs w:val="28"/>
        </w:rPr>
        <w:t xml:space="preserve"> года №___   </w:t>
      </w:r>
    </w:p>
    <w:p w:rsidR="00616F49" w:rsidRPr="00F70A26" w:rsidRDefault="00616F49" w:rsidP="002F5FD6">
      <w:pPr>
        <w:pStyle w:val="ConsPlusTitlePage"/>
        <w:jc w:val="right"/>
        <w:rPr>
          <w:rFonts w:ascii="Times New Roman" w:hAnsi="Times New Roman" w:cs="Times New Roman"/>
          <w:sz w:val="28"/>
          <w:szCs w:val="28"/>
        </w:rPr>
      </w:pPr>
    </w:p>
    <w:p w:rsidR="008B14CC" w:rsidRPr="00F70A26" w:rsidRDefault="008B14CC" w:rsidP="002F5FD6">
      <w:pPr>
        <w:pStyle w:val="ConsPlusTitlePage"/>
        <w:jc w:val="right"/>
        <w:rPr>
          <w:rFonts w:ascii="Times New Roman" w:hAnsi="Times New Roman" w:cs="Times New Roman"/>
          <w:sz w:val="28"/>
          <w:szCs w:val="28"/>
        </w:rPr>
      </w:pPr>
    </w:p>
    <w:p w:rsidR="008B14CC" w:rsidRPr="00F70A26" w:rsidRDefault="008B14CC" w:rsidP="002F5FD6">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ПРИЛОЖЕНИЕ </w:t>
      </w:r>
    </w:p>
    <w:p w:rsidR="008B14CC" w:rsidRPr="00F70A26" w:rsidRDefault="008B14CC" w:rsidP="002F5FD6">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к приказу Леноблкомимущества </w:t>
      </w:r>
    </w:p>
    <w:p w:rsidR="00616F49" w:rsidRPr="00F70A26" w:rsidRDefault="008B14CC" w:rsidP="002F5FD6">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  от </w:t>
      </w:r>
      <w:r w:rsidR="00F54271">
        <w:rPr>
          <w:rFonts w:ascii="Times New Roman" w:hAnsi="Times New Roman" w:cs="Times New Roman"/>
          <w:sz w:val="28"/>
          <w:szCs w:val="28"/>
        </w:rPr>
        <w:t>02</w:t>
      </w:r>
      <w:r w:rsidRPr="00F70A26">
        <w:rPr>
          <w:rFonts w:ascii="Times New Roman" w:hAnsi="Times New Roman" w:cs="Times New Roman"/>
          <w:sz w:val="28"/>
          <w:szCs w:val="28"/>
        </w:rPr>
        <w:t>.</w:t>
      </w:r>
      <w:r w:rsidR="00A878E8">
        <w:rPr>
          <w:rFonts w:ascii="Times New Roman" w:hAnsi="Times New Roman" w:cs="Times New Roman"/>
          <w:sz w:val="28"/>
          <w:szCs w:val="28"/>
        </w:rPr>
        <w:t>0</w:t>
      </w:r>
      <w:r w:rsidR="00F54271">
        <w:rPr>
          <w:rFonts w:ascii="Times New Roman" w:hAnsi="Times New Roman" w:cs="Times New Roman"/>
          <w:sz w:val="28"/>
          <w:szCs w:val="28"/>
        </w:rPr>
        <w:t>3</w:t>
      </w:r>
      <w:r w:rsidRPr="00F70A26">
        <w:rPr>
          <w:rFonts w:ascii="Times New Roman" w:hAnsi="Times New Roman" w:cs="Times New Roman"/>
          <w:sz w:val="28"/>
          <w:szCs w:val="28"/>
        </w:rPr>
        <w:t>. 20</w:t>
      </w:r>
      <w:r w:rsidR="009A4D0F" w:rsidRPr="00F70A26">
        <w:rPr>
          <w:rFonts w:ascii="Times New Roman" w:hAnsi="Times New Roman" w:cs="Times New Roman"/>
          <w:sz w:val="28"/>
          <w:szCs w:val="28"/>
        </w:rPr>
        <w:t>1</w:t>
      </w:r>
      <w:r w:rsidR="00F54271">
        <w:rPr>
          <w:rFonts w:ascii="Times New Roman" w:hAnsi="Times New Roman" w:cs="Times New Roman"/>
          <w:sz w:val="28"/>
          <w:szCs w:val="28"/>
        </w:rPr>
        <w:t>6</w:t>
      </w:r>
      <w:r w:rsidRPr="00F70A26">
        <w:rPr>
          <w:rFonts w:ascii="Times New Roman" w:hAnsi="Times New Roman" w:cs="Times New Roman"/>
          <w:sz w:val="28"/>
          <w:szCs w:val="28"/>
        </w:rPr>
        <w:t xml:space="preserve"> № </w:t>
      </w:r>
      <w:r w:rsidR="00F54271">
        <w:rPr>
          <w:rFonts w:ascii="Times New Roman" w:hAnsi="Times New Roman" w:cs="Times New Roman"/>
          <w:sz w:val="28"/>
          <w:szCs w:val="28"/>
        </w:rPr>
        <w:t>10</w:t>
      </w:r>
      <w:r w:rsidRPr="00F70A26">
        <w:rPr>
          <w:rFonts w:ascii="Times New Roman" w:hAnsi="Times New Roman" w:cs="Times New Roman"/>
          <w:sz w:val="28"/>
          <w:szCs w:val="28"/>
        </w:rPr>
        <w:t xml:space="preserve">   </w:t>
      </w:r>
    </w:p>
    <w:p w:rsidR="00E3150E" w:rsidRPr="00F70A26" w:rsidRDefault="00E3150E" w:rsidP="002F5FD6">
      <w:pPr>
        <w:pStyle w:val="ConsPlusNormal"/>
        <w:jc w:val="both"/>
      </w:pPr>
    </w:p>
    <w:p w:rsidR="0005557C" w:rsidRPr="00F70A26" w:rsidRDefault="0005557C" w:rsidP="002F5FD6">
      <w:pPr>
        <w:pStyle w:val="ConsPlusTitle"/>
        <w:jc w:val="both"/>
        <w:rPr>
          <w:rFonts w:ascii="Times New Roman" w:hAnsi="Times New Roman" w:cs="Times New Roman"/>
          <w:sz w:val="28"/>
          <w:szCs w:val="28"/>
        </w:rPr>
      </w:pPr>
      <w:bookmarkStart w:id="0" w:name="P39"/>
      <w:bookmarkEnd w:id="0"/>
    </w:p>
    <w:p w:rsidR="0005557C" w:rsidRPr="00F70A26" w:rsidRDefault="0005557C" w:rsidP="002F5FD6">
      <w:pPr>
        <w:pStyle w:val="ConsPlusTitle"/>
        <w:jc w:val="both"/>
        <w:rPr>
          <w:rFonts w:ascii="Times New Roman" w:hAnsi="Times New Roman" w:cs="Times New Roman"/>
          <w:sz w:val="28"/>
          <w:szCs w:val="28"/>
        </w:rPr>
      </w:pPr>
    </w:p>
    <w:p w:rsidR="008B14CC" w:rsidRPr="00F70A26" w:rsidRDefault="008B14CC" w:rsidP="002F5FD6">
      <w:pPr>
        <w:pStyle w:val="ConsPlusNormal"/>
        <w:ind w:firstLine="709"/>
        <w:jc w:val="center"/>
        <w:rPr>
          <w:rFonts w:ascii="Times New Roman" w:hAnsi="Times New Roman" w:cs="Times New Roman"/>
          <w:sz w:val="28"/>
          <w:szCs w:val="28"/>
        </w:rPr>
      </w:pPr>
      <w:r w:rsidRPr="00F70A26">
        <w:rPr>
          <w:rFonts w:ascii="Times New Roman" w:hAnsi="Times New Roman" w:cs="Times New Roman"/>
          <w:sz w:val="28"/>
          <w:szCs w:val="28"/>
        </w:rPr>
        <w:t>АДМИНИСТРАТИВНЫЙ РЕГЛАМЕНТ</w:t>
      </w:r>
    </w:p>
    <w:p w:rsidR="008B14CC" w:rsidRPr="00F70A26" w:rsidRDefault="008B14CC" w:rsidP="002F5FD6">
      <w:pPr>
        <w:pStyle w:val="ConsPlusNormal"/>
        <w:ind w:firstLine="709"/>
        <w:jc w:val="center"/>
        <w:rPr>
          <w:rFonts w:ascii="Times New Roman" w:hAnsi="Times New Roman" w:cs="Times New Roman"/>
          <w:sz w:val="28"/>
          <w:szCs w:val="28"/>
        </w:rPr>
      </w:pPr>
      <w:r w:rsidRPr="00F70A26">
        <w:rPr>
          <w:rFonts w:ascii="Times New Roman" w:hAnsi="Times New Roman" w:cs="Times New Roman"/>
          <w:sz w:val="28"/>
          <w:szCs w:val="28"/>
        </w:rPr>
        <w:t xml:space="preserve">ПРЕДОСТАВЛЕНИЯ ГОСУДАРСТВЕННОЙ УСЛУГИ </w:t>
      </w:r>
      <w:r w:rsidR="009F5DEE">
        <w:rPr>
          <w:rFonts w:ascii="Times New Roman" w:hAnsi="Times New Roman" w:cs="Times New Roman"/>
          <w:sz w:val="28"/>
          <w:szCs w:val="28"/>
        </w:rPr>
        <w:t>«</w:t>
      </w:r>
      <w:r w:rsidR="00F54271" w:rsidRPr="00F54271">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009F5DEE">
        <w:rPr>
          <w:rFonts w:ascii="Times New Roman" w:hAnsi="Times New Roman" w:cs="Times New Roman"/>
          <w:sz w:val="28"/>
          <w:szCs w:val="28"/>
        </w:rPr>
        <w:t>»</w:t>
      </w:r>
    </w:p>
    <w:p w:rsidR="00474D54" w:rsidRPr="00F70A26" w:rsidRDefault="00474D54" w:rsidP="002F5FD6">
      <w:pPr>
        <w:spacing w:after="1" w:line="240" w:lineRule="auto"/>
        <w:jc w:val="center"/>
        <w:rPr>
          <w:rFonts w:ascii="Times New Roman" w:hAnsi="Times New Roman" w:cs="Times New Roman"/>
          <w:sz w:val="28"/>
          <w:szCs w:val="28"/>
        </w:rPr>
      </w:pPr>
    </w:p>
    <w:p w:rsidR="00645BC6" w:rsidRDefault="00645BC6" w:rsidP="004D795D">
      <w:pPr>
        <w:pStyle w:val="ConsPlusNormal"/>
        <w:ind w:firstLine="709"/>
        <w:jc w:val="center"/>
        <w:rPr>
          <w:rFonts w:ascii="Times New Roman" w:hAnsi="Times New Roman" w:cs="Times New Roman"/>
          <w:sz w:val="28"/>
          <w:szCs w:val="28"/>
        </w:rPr>
      </w:pPr>
      <w:r w:rsidRPr="00645BC6">
        <w:rPr>
          <w:rFonts w:ascii="Times New Roman" w:hAnsi="Times New Roman" w:cs="Times New Roman"/>
          <w:sz w:val="28"/>
          <w:szCs w:val="28"/>
        </w:rPr>
        <w:t xml:space="preserve">(сокращенное наименование - </w:t>
      </w:r>
      <w:r w:rsidR="00F54271" w:rsidRPr="00F54271">
        <w:rPr>
          <w:rFonts w:ascii="Times New Roman" w:hAnsi="Times New Roman" w:cs="Times New Roman"/>
          <w:sz w:val="28"/>
          <w:szCs w:val="28"/>
        </w:rPr>
        <w:t>Размещение отдельных видов объектов на землях или земельных участках без предоставления земельных участков и установления сервитутов</w:t>
      </w:r>
      <w:r w:rsidRPr="00645BC6">
        <w:rPr>
          <w:rFonts w:ascii="Times New Roman" w:hAnsi="Times New Roman" w:cs="Times New Roman"/>
          <w:sz w:val="28"/>
          <w:szCs w:val="28"/>
        </w:rPr>
        <w:t xml:space="preserve">) </w:t>
      </w:r>
    </w:p>
    <w:p w:rsidR="00474D54" w:rsidRPr="00F70A26" w:rsidRDefault="00645BC6" w:rsidP="004D795D">
      <w:pPr>
        <w:pStyle w:val="ConsPlusNormal"/>
        <w:ind w:firstLine="709"/>
        <w:jc w:val="center"/>
        <w:rPr>
          <w:rFonts w:ascii="Times New Roman" w:hAnsi="Times New Roman" w:cs="Times New Roman"/>
          <w:sz w:val="28"/>
          <w:szCs w:val="28"/>
        </w:rPr>
      </w:pPr>
      <w:r w:rsidRPr="00645BC6">
        <w:rPr>
          <w:rFonts w:ascii="Times New Roman" w:hAnsi="Times New Roman" w:cs="Times New Roman"/>
          <w:sz w:val="28"/>
          <w:szCs w:val="28"/>
        </w:rPr>
        <w:t>(далее – регламент, государственная услуга)</w:t>
      </w:r>
    </w:p>
    <w:p w:rsidR="00E3150E" w:rsidRPr="00F70A26" w:rsidRDefault="00E3150E" w:rsidP="002F5FD6">
      <w:pPr>
        <w:pStyle w:val="ConsPlusNormal"/>
        <w:spacing w:line="360" w:lineRule="auto"/>
        <w:ind w:firstLine="709"/>
        <w:jc w:val="center"/>
        <w:rPr>
          <w:rFonts w:ascii="Times New Roman" w:hAnsi="Times New Roman" w:cs="Times New Roman"/>
          <w:sz w:val="28"/>
          <w:szCs w:val="28"/>
        </w:rPr>
      </w:pPr>
    </w:p>
    <w:p w:rsidR="00E3150E" w:rsidRPr="00F70A26" w:rsidRDefault="000B76FB" w:rsidP="002F5FD6">
      <w:pPr>
        <w:pStyle w:val="ConsPlusNormal"/>
        <w:spacing w:line="360" w:lineRule="auto"/>
        <w:ind w:firstLine="709"/>
        <w:jc w:val="center"/>
        <w:rPr>
          <w:rFonts w:ascii="Times New Roman" w:hAnsi="Times New Roman" w:cs="Times New Roman"/>
          <w:b/>
          <w:sz w:val="28"/>
          <w:szCs w:val="28"/>
        </w:rPr>
      </w:pPr>
      <w:r w:rsidRPr="00F70A26">
        <w:rPr>
          <w:rFonts w:ascii="Times New Roman" w:hAnsi="Times New Roman" w:cs="Times New Roman"/>
          <w:b/>
          <w:sz w:val="28"/>
          <w:szCs w:val="28"/>
        </w:rPr>
        <w:t>1</w:t>
      </w:r>
      <w:r w:rsidR="00E3150E" w:rsidRPr="00F70A26">
        <w:rPr>
          <w:rFonts w:ascii="Times New Roman" w:hAnsi="Times New Roman" w:cs="Times New Roman"/>
          <w:b/>
          <w:sz w:val="28"/>
          <w:szCs w:val="28"/>
        </w:rPr>
        <w:t>. Общие положения</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1.1. </w:t>
      </w:r>
      <w:r w:rsidR="00F70A26">
        <w:rPr>
          <w:rFonts w:ascii="Times New Roman" w:hAnsi="Times New Roman" w:cs="Times New Roman"/>
          <w:sz w:val="28"/>
          <w:szCs w:val="28"/>
        </w:rPr>
        <w:t>Р</w:t>
      </w:r>
      <w:r w:rsidRPr="00F70A26">
        <w:rPr>
          <w:rFonts w:ascii="Times New Roman" w:hAnsi="Times New Roman" w:cs="Times New Roman"/>
          <w:sz w:val="28"/>
          <w:szCs w:val="28"/>
        </w:rPr>
        <w:t>егламент устанавливает порядок</w:t>
      </w:r>
      <w:r w:rsidR="00083443" w:rsidRPr="00F70A26">
        <w:rPr>
          <w:rFonts w:ascii="Times New Roman" w:hAnsi="Times New Roman" w:cs="Times New Roman"/>
          <w:sz w:val="28"/>
          <w:szCs w:val="28"/>
        </w:rPr>
        <w:t xml:space="preserve"> и</w:t>
      </w:r>
      <w:r w:rsidRPr="00F70A26">
        <w:rPr>
          <w:rFonts w:ascii="Times New Roman" w:hAnsi="Times New Roman" w:cs="Times New Roman"/>
          <w:sz w:val="28"/>
          <w:szCs w:val="28"/>
        </w:rPr>
        <w:t xml:space="preserve"> стандарт предоставления государственной услуги.</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1.2. Заявителями, имеющими право на получение государственной услуги, являются:</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физические лица;</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юридические лица;</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индивидуальные предприниматели (далее - заявитель).</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Представлять интересы заявителя могут:</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76A39"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1.3. Информация о месте нахождения Ленинградского областного комитета по управлению государственным имуществом (далее </w:t>
      </w:r>
      <w:r w:rsidR="00C975AF">
        <w:rPr>
          <w:rFonts w:ascii="Times New Roman" w:hAnsi="Times New Roman" w:cs="Times New Roman"/>
          <w:sz w:val="28"/>
          <w:szCs w:val="28"/>
        </w:rPr>
        <w:t>–</w:t>
      </w:r>
      <w:r w:rsidRPr="00F70A26">
        <w:rPr>
          <w:rFonts w:ascii="Times New Roman" w:hAnsi="Times New Roman" w:cs="Times New Roman"/>
          <w:sz w:val="28"/>
          <w:szCs w:val="28"/>
        </w:rPr>
        <w:t xml:space="preserve"> </w:t>
      </w:r>
      <w:r w:rsidR="00C9139E" w:rsidRPr="00F70A26">
        <w:rPr>
          <w:rFonts w:ascii="Times New Roman" w:hAnsi="Times New Roman" w:cs="Times New Roman"/>
          <w:sz w:val="28"/>
          <w:szCs w:val="28"/>
        </w:rPr>
        <w:t>Леноблкомимущество</w:t>
      </w:r>
      <w:r w:rsidR="00C975AF">
        <w:rPr>
          <w:rFonts w:ascii="Times New Roman" w:hAnsi="Times New Roman" w:cs="Times New Roman"/>
          <w:sz w:val="28"/>
          <w:szCs w:val="28"/>
        </w:rPr>
        <w:t>, комитет</w:t>
      </w:r>
      <w:r w:rsidRPr="00F70A26">
        <w:rPr>
          <w:rFonts w:ascii="Times New Roman" w:hAnsi="Times New Roman" w:cs="Times New Roman"/>
          <w:sz w:val="28"/>
          <w:szCs w:val="28"/>
        </w:rPr>
        <w:t xml:space="preserve">), </w:t>
      </w:r>
      <w:r w:rsidR="00276A39" w:rsidRPr="00F70A26">
        <w:rPr>
          <w:rFonts w:ascii="Times New Roman" w:hAnsi="Times New Roman" w:cs="Times New Roman"/>
          <w:sz w:val="28"/>
          <w:szCs w:val="28"/>
        </w:rPr>
        <w:t>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 сайте </w:t>
      </w:r>
      <w:r w:rsidR="00C9139E" w:rsidRPr="00F70A26">
        <w:rPr>
          <w:rFonts w:ascii="Times New Roman" w:hAnsi="Times New Roman" w:cs="Times New Roman"/>
          <w:sz w:val="28"/>
          <w:szCs w:val="28"/>
        </w:rPr>
        <w:t>Леноблкомимущества</w:t>
      </w:r>
      <w:r w:rsidRPr="00F70A26">
        <w:rPr>
          <w:rFonts w:ascii="Times New Roman" w:hAnsi="Times New Roman" w:cs="Times New Roman"/>
          <w:sz w:val="28"/>
          <w:szCs w:val="28"/>
        </w:rPr>
        <w:t>: http://www.kugi.lenobl.ru;</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ипальных услуг" (далее - ГБУ ЛО «МФЦ», МФЦ): </w:t>
      </w:r>
      <w:hyperlink r:id="rId9" w:history="1">
        <w:r w:rsidRPr="00F70A26">
          <w:rPr>
            <w:rStyle w:val="aa"/>
            <w:rFonts w:ascii="Times New Roman" w:hAnsi="Times New Roman" w:cs="Times New Roman"/>
            <w:color w:val="auto"/>
            <w:sz w:val="28"/>
            <w:szCs w:val="28"/>
            <w:u w:val="none"/>
          </w:rPr>
          <w:t>http://mfc47.ru/</w:t>
        </w:r>
      </w:hyperlink>
      <w:r w:rsidRPr="00F70A26">
        <w:rPr>
          <w:rFonts w:ascii="Times New Roman" w:hAnsi="Times New Roman" w:cs="Times New Roman"/>
          <w:sz w:val="28"/>
          <w:szCs w:val="28"/>
        </w:rPr>
        <w:t>;</w:t>
      </w: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 Портале государственных 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ипальных услуг (функций) Ленинградской области (далее - ПГУ ЛО)/на Едином портале государственных услуг (далее - ЕПГУ): www.gu.lenobl.ru / </w:t>
      </w:r>
      <w:hyperlink r:id="rId10" w:history="1">
        <w:r w:rsidR="00276A39" w:rsidRPr="00F70A26">
          <w:rPr>
            <w:rStyle w:val="aa"/>
            <w:rFonts w:ascii="Times New Roman" w:hAnsi="Times New Roman" w:cs="Times New Roman"/>
            <w:color w:val="auto"/>
            <w:sz w:val="28"/>
            <w:szCs w:val="28"/>
            <w:u w:val="none"/>
          </w:rPr>
          <w:t>www.gosuslugi.ru</w:t>
        </w:r>
      </w:hyperlink>
      <w:r w:rsidRPr="00F70A26">
        <w:rPr>
          <w:rFonts w:ascii="Times New Roman" w:hAnsi="Times New Roman" w:cs="Times New Roman"/>
          <w:sz w:val="28"/>
          <w:szCs w:val="28"/>
        </w:rPr>
        <w:t>.</w:t>
      </w:r>
    </w:p>
    <w:p w:rsidR="00276A39" w:rsidRPr="00F70A26" w:rsidRDefault="00276A3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E3150E" w:rsidRPr="00F70A26" w:rsidRDefault="000B76FB" w:rsidP="002F5FD6">
      <w:pPr>
        <w:pStyle w:val="ConsPlusNormal"/>
        <w:spacing w:line="360" w:lineRule="auto"/>
        <w:ind w:firstLine="709"/>
        <w:jc w:val="center"/>
        <w:rPr>
          <w:rFonts w:ascii="Times New Roman" w:hAnsi="Times New Roman" w:cs="Times New Roman"/>
          <w:b/>
          <w:sz w:val="28"/>
          <w:szCs w:val="28"/>
        </w:rPr>
      </w:pPr>
      <w:r w:rsidRPr="00F70A26">
        <w:rPr>
          <w:rFonts w:ascii="Times New Roman" w:hAnsi="Times New Roman" w:cs="Times New Roman"/>
          <w:b/>
          <w:sz w:val="28"/>
          <w:szCs w:val="28"/>
        </w:rPr>
        <w:t>2</w:t>
      </w:r>
      <w:r w:rsidR="00E3150E" w:rsidRPr="00F70A26">
        <w:rPr>
          <w:rFonts w:ascii="Times New Roman" w:hAnsi="Times New Roman" w:cs="Times New Roman"/>
          <w:b/>
          <w:sz w:val="28"/>
          <w:szCs w:val="28"/>
        </w:rPr>
        <w:t>. Стандарт предоставления государственной услуги</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0B76FB" w:rsidRPr="00F70A26" w:rsidRDefault="00E3150E"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 Полное наименование государственной услуги</w:t>
      </w:r>
      <w:r w:rsidR="000B76FB" w:rsidRPr="00F70A26">
        <w:rPr>
          <w:rFonts w:ascii="Times New Roman" w:hAnsi="Times New Roman" w:cs="Times New Roman"/>
          <w:sz w:val="28"/>
          <w:szCs w:val="28"/>
        </w:rPr>
        <w:t>:</w:t>
      </w:r>
    </w:p>
    <w:p w:rsidR="00972103" w:rsidRPr="00F70A26" w:rsidRDefault="00F54271" w:rsidP="002F5FD6">
      <w:pPr>
        <w:pStyle w:val="ConsPlusNormal"/>
        <w:spacing w:line="360" w:lineRule="auto"/>
        <w:ind w:firstLine="709"/>
        <w:jc w:val="both"/>
        <w:rPr>
          <w:rFonts w:ascii="Times New Roman" w:hAnsi="Times New Roman" w:cs="Times New Roman"/>
          <w:sz w:val="28"/>
          <w:szCs w:val="28"/>
        </w:rPr>
      </w:pPr>
      <w:r w:rsidRPr="00F54271">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00972103" w:rsidRPr="00F70A26">
        <w:rPr>
          <w:rFonts w:ascii="Times New Roman" w:hAnsi="Times New Roman" w:cs="Times New Roman"/>
          <w:sz w:val="28"/>
          <w:szCs w:val="28"/>
        </w:rPr>
        <w:t>.</w:t>
      </w:r>
    </w:p>
    <w:p w:rsidR="000B76FB" w:rsidRPr="00F70A26" w:rsidRDefault="00E3150E"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Сокращенное наименование государственной услуги</w:t>
      </w:r>
      <w:r w:rsidR="000B76FB" w:rsidRPr="00F70A26">
        <w:rPr>
          <w:rFonts w:ascii="Times New Roman" w:hAnsi="Times New Roman" w:cs="Times New Roman"/>
          <w:sz w:val="28"/>
          <w:szCs w:val="28"/>
        </w:rPr>
        <w:t>:</w:t>
      </w:r>
    </w:p>
    <w:p w:rsidR="00645BC6" w:rsidRDefault="00001D81" w:rsidP="002F5FD6">
      <w:pPr>
        <w:pStyle w:val="ConsPlusNormal"/>
        <w:spacing w:line="360" w:lineRule="auto"/>
        <w:ind w:firstLine="709"/>
        <w:jc w:val="both"/>
        <w:rPr>
          <w:rFonts w:ascii="Times New Roman" w:hAnsi="Times New Roman" w:cs="Times New Roman"/>
          <w:sz w:val="28"/>
          <w:szCs w:val="28"/>
        </w:rPr>
      </w:pPr>
      <w:r w:rsidRPr="00001D81">
        <w:rPr>
          <w:rFonts w:ascii="Times New Roman" w:hAnsi="Times New Roman" w:cs="Times New Roman"/>
          <w:sz w:val="28"/>
          <w:szCs w:val="28"/>
        </w:rPr>
        <w:t>Размещение отдельных видов объектов на землях или земельных участках без предоставления земельных участков и установления сервитутов</w:t>
      </w:r>
      <w:r w:rsidR="00645BC6" w:rsidRPr="00645BC6">
        <w:rPr>
          <w:rFonts w:ascii="Times New Roman" w:hAnsi="Times New Roman" w:cs="Times New Roman"/>
          <w:sz w:val="28"/>
          <w:szCs w:val="28"/>
        </w:rPr>
        <w:t>.</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2.2. Государственную услугу предоставляет:</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w:t>
      </w:r>
      <w:r w:rsidR="00C9139E"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предоставлении </w:t>
      </w:r>
      <w:r w:rsidR="00F27BE4">
        <w:rPr>
          <w:rFonts w:ascii="Times New Roman" w:hAnsi="Times New Roman" w:cs="Times New Roman"/>
          <w:sz w:val="28"/>
          <w:szCs w:val="28"/>
        </w:rPr>
        <w:t xml:space="preserve">государственной </w:t>
      </w:r>
      <w:r w:rsidRPr="00F70A26">
        <w:rPr>
          <w:rFonts w:ascii="Times New Roman" w:hAnsi="Times New Roman" w:cs="Times New Roman"/>
          <w:sz w:val="28"/>
          <w:szCs w:val="28"/>
        </w:rPr>
        <w:t>услуги участвуют:</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ГБУ ЛО «МФЦ»;</w:t>
      </w:r>
    </w:p>
    <w:p w:rsidR="00001D81" w:rsidRPr="00001D81" w:rsidRDefault="00001D81" w:rsidP="00001D81">
      <w:pPr>
        <w:pStyle w:val="ConsPlusNormal"/>
        <w:spacing w:line="360" w:lineRule="auto"/>
        <w:ind w:firstLine="709"/>
        <w:jc w:val="both"/>
        <w:rPr>
          <w:rFonts w:ascii="Times New Roman" w:hAnsi="Times New Roman" w:cs="Times New Roman"/>
          <w:sz w:val="28"/>
          <w:szCs w:val="28"/>
        </w:rPr>
      </w:pPr>
      <w:r w:rsidRPr="00001D8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001D81" w:rsidRDefault="00001D81" w:rsidP="00001D81">
      <w:pPr>
        <w:pStyle w:val="ConsPlusNormal"/>
        <w:spacing w:line="360" w:lineRule="auto"/>
        <w:ind w:firstLine="709"/>
        <w:jc w:val="both"/>
        <w:rPr>
          <w:rFonts w:ascii="Times New Roman" w:hAnsi="Times New Roman" w:cs="Times New Roman"/>
          <w:sz w:val="28"/>
          <w:szCs w:val="28"/>
        </w:rPr>
      </w:pPr>
      <w:r w:rsidRPr="00001D81">
        <w:rPr>
          <w:rFonts w:ascii="Times New Roman" w:hAnsi="Times New Roman" w:cs="Times New Roman"/>
          <w:sz w:val="28"/>
          <w:szCs w:val="28"/>
        </w:rPr>
        <w:t>- Управление ФНС России по Ленинградской области.</w:t>
      </w:r>
    </w:p>
    <w:p w:rsidR="00731E99" w:rsidRPr="00F70A26" w:rsidRDefault="00645BC6" w:rsidP="00001D8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FE38BC" w:rsidRPr="00F70A26">
        <w:rPr>
          <w:rFonts w:ascii="Times New Roman" w:hAnsi="Times New Roman" w:cs="Times New Roman"/>
          <w:sz w:val="28"/>
          <w:szCs w:val="28"/>
        </w:rPr>
        <w:t xml:space="preserve"> </w:t>
      </w:r>
      <w:r w:rsidR="00731E99" w:rsidRPr="00F70A26">
        <w:rPr>
          <w:rFonts w:ascii="Times New Roman" w:hAnsi="Times New Roman" w:cs="Times New Roman"/>
          <w:sz w:val="28"/>
          <w:szCs w:val="28"/>
        </w:rPr>
        <w:t>на получение государственной услуги с комплектом документов принимается:</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при личной явке:</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филиалах, отделах, удаленных рабочих местах ГБУ ЛО «МФЦ»;</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без личной явки:</w:t>
      </w:r>
    </w:p>
    <w:p w:rsidR="00C975AF"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электронной форме через личный кабинет заявителя на ПГУ ЛО/ЕПГУ</w:t>
      </w:r>
      <w:r w:rsidR="00C975AF">
        <w:rPr>
          <w:rFonts w:ascii="Times New Roman" w:hAnsi="Times New Roman" w:cs="Times New Roman"/>
          <w:sz w:val="28"/>
          <w:szCs w:val="28"/>
        </w:rPr>
        <w:t>;</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Заявитель </w:t>
      </w:r>
      <w:r w:rsidR="001048E8" w:rsidRPr="00F70A26">
        <w:rPr>
          <w:rFonts w:ascii="Times New Roman" w:hAnsi="Times New Roman" w:cs="Times New Roman"/>
          <w:sz w:val="28"/>
          <w:szCs w:val="28"/>
        </w:rPr>
        <w:t>имеет право</w:t>
      </w:r>
      <w:r w:rsidRPr="00F70A26">
        <w:rPr>
          <w:rFonts w:ascii="Times New Roman" w:hAnsi="Times New Roman" w:cs="Times New Roman"/>
          <w:sz w:val="28"/>
          <w:szCs w:val="28"/>
        </w:rPr>
        <w:t xml:space="preserve"> записаться на прием для подачи </w:t>
      </w:r>
      <w:r w:rsidR="005B2186">
        <w:rPr>
          <w:rFonts w:ascii="Times New Roman" w:hAnsi="Times New Roman" w:cs="Times New Roman"/>
          <w:sz w:val="28"/>
          <w:szCs w:val="28"/>
        </w:rPr>
        <w:t>заявления</w:t>
      </w:r>
      <w:r w:rsidRPr="00F70A26">
        <w:rPr>
          <w:rFonts w:ascii="Times New Roman" w:hAnsi="Times New Roman" w:cs="Times New Roman"/>
          <w:sz w:val="28"/>
          <w:szCs w:val="28"/>
        </w:rPr>
        <w:t xml:space="preserve"> о предоставлении </w:t>
      </w:r>
      <w:r w:rsidR="003A5E51">
        <w:rPr>
          <w:rFonts w:ascii="Times New Roman" w:hAnsi="Times New Roman" w:cs="Times New Roman"/>
          <w:sz w:val="28"/>
          <w:szCs w:val="28"/>
        </w:rPr>
        <w:t xml:space="preserve">государственной </w:t>
      </w:r>
      <w:r w:rsidRPr="00F70A26">
        <w:rPr>
          <w:rFonts w:ascii="Times New Roman" w:hAnsi="Times New Roman" w:cs="Times New Roman"/>
          <w:sz w:val="28"/>
          <w:szCs w:val="28"/>
        </w:rPr>
        <w:t>услуги следующими способами:</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посредством ПГУ ЛО/ЕПГУ - в МФЦ;</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по телефону - в МФЦ;</w:t>
      </w:r>
    </w:p>
    <w:p w:rsidR="00731E99" w:rsidRPr="00F70A26" w:rsidRDefault="00F6193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E2C3D" w:rsidRPr="00F70A26">
        <w:rPr>
          <w:rFonts w:ascii="Times New Roman" w:hAnsi="Times New Roman" w:cs="Times New Roman"/>
          <w:sz w:val="28"/>
          <w:szCs w:val="28"/>
        </w:rPr>
        <w:t>) посредством сайта ГБУ ЛО «МФЦ» - в МФЦ.</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w:t>
      </w:r>
      <w:r w:rsidRPr="00F70A26">
        <w:rPr>
          <w:rFonts w:ascii="Times New Roman" w:hAnsi="Times New Roman" w:cs="Times New Roman"/>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754C9" w:rsidRPr="00F70A26" w:rsidRDefault="00A82109" w:rsidP="00A8210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2.3. Результатом предоставления государственной услуги является:</w:t>
      </w:r>
    </w:p>
    <w:p w:rsidR="00001D81" w:rsidRDefault="00645BC6" w:rsidP="00001D81">
      <w:pPr>
        <w:pStyle w:val="ConsPlusNormal"/>
        <w:spacing w:line="360" w:lineRule="auto"/>
        <w:ind w:firstLine="709"/>
        <w:jc w:val="both"/>
        <w:rPr>
          <w:rFonts w:ascii="Times New Roman" w:hAnsi="Times New Roman" w:cs="Times New Roman"/>
          <w:sz w:val="28"/>
          <w:szCs w:val="28"/>
        </w:rPr>
      </w:pPr>
      <w:r w:rsidRPr="00645BC6">
        <w:rPr>
          <w:rFonts w:ascii="Times New Roman" w:hAnsi="Times New Roman" w:cs="Times New Roman"/>
          <w:sz w:val="28"/>
          <w:szCs w:val="28"/>
        </w:rPr>
        <w:t xml:space="preserve">- </w:t>
      </w:r>
      <w:r w:rsidR="00001D81" w:rsidRPr="00001D81">
        <w:rPr>
          <w:rFonts w:ascii="Times New Roman" w:hAnsi="Times New Roman" w:cs="Times New Roman"/>
          <w:sz w:val="28"/>
          <w:szCs w:val="28"/>
        </w:rPr>
        <w:t>распоряжение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00001D81">
        <w:rPr>
          <w:rFonts w:ascii="Times New Roman" w:hAnsi="Times New Roman" w:cs="Times New Roman"/>
          <w:sz w:val="28"/>
          <w:szCs w:val="28"/>
        </w:rPr>
        <w:t xml:space="preserve"> (приложение 2 к настоящему регламенту);</w:t>
      </w:r>
    </w:p>
    <w:p w:rsidR="00001D81" w:rsidRDefault="00001D81" w:rsidP="00001D81">
      <w:pPr>
        <w:pStyle w:val="ConsPlusNormal"/>
        <w:spacing w:line="360" w:lineRule="auto"/>
        <w:ind w:firstLine="709"/>
        <w:jc w:val="both"/>
        <w:rPr>
          <w:rFonts w:ascii="Times New Roman" w:hAnsi="Times New Roman" w:cs="Times New Roman"/>
          <w:sz w:val="28"/>
          <w:szCs w:val="28"/>
        </w:rPr>
      </w:pPr>
      <w:r w:rsidRPr="00001D81">
        <w:rPr>
          <w:rFonts w:ascii="Times New Roman" w:hAnsi="Times New Roman" w:cs="Times New Roman"/>
          <w:sz w:val="28"/>
          <w:szCs w:val="28"/>
        </w:rPr>
        <w:t>- решение об отказе в предоставлении государственной услуги</w:t>
      </w:r>
      <w:r>
        <w:rPr>
          <w:rFonts w:ascii="Times New Roman" w:hAnsi="Times New Roman" w:cs="Times New Roman"/>
          <w:sz w:val="28"/>
          <w:szCs w:val="28"/>
        </w:rPr>
        <w:t xml:space="preserve"> </w:t>
      </w:r>
      <w:r w:rsidRPr="00001D81">
        <w:rPr>
          <w:rFonts w:ascii="Times New Roman" w:hAnsi="Times New Roman" w:cs="Times New Roman"/>
          <w:sz w:val="28"/>
          <w:szCs w:val="28"/>
        </w:rPr>
        <w:t>(прилож</w:t>
      </w:r>
      <w:r>
        <w:rPr>
          <w:rFonts w:ascii="Times New Roman" w:hAnsi="Times New Roman" w:cs="Times New Roman"/>
          <w:sz w:val="28"/>
          <w:szCs w:val="28"/>
        </w:rPr>
        <w:t>ение 3 к настоящему регламенту)</w:t>
      </w:r>
      <w:r w:rsidRPr="00001D81">
        <w:rPr>
          <w:rFonts w:ascii="Times New Roman" w:hAnsi="Times New Roman" w:cs="Times New Roman"/>
          <w:sz w:val="28"/>
          <w:szCs w:val="28"/>
        </w:rPr>
        <w:t>.</w:t>
      </w:r>
    </w:p>
    <w:p w:rsidR="00432DC5" w:rsidRPr="00F70A26" w:rsidRDefault="00FE12C7" w:rsidP="00001D8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432DC5" w:rsidRPr="00F70A26">
        <w:rPr>
          <w:rFonts w:ascii="Times New Roman" w:hAnsi="Times New Roman" w:cs="Times New Roman"/>
          <w:sz w:val="28"/>
          <w:szCs w:val="28"/>
        </w:rPr>
        <w:t xml:space="preserve">Результат предоставления государственной услуги предоставляется (в соответствии со способом, указанным заявителем при подаче </w:t>
      </w:r>
      <w:r w:rsidR="00001D81">
        <w:rPr>
          <w:rFonts w:ascii="Times New Roman" w:hAnsi="Times New Roman" w:cs="Times New Roman"/>
          <w:sz w:val="28"/>
          <w:szCs w:val="28"/>
        </w:rPr>
        <w:t>заявления</w:t>
      </w:r>
      <w:r w:rsidR="00432DC5" w:rsidRPr="00F70A26">
        <w:rPr>
          <w:rFonts w:ascii="Times New Roman" w:hAnsi="Times New Roman" w:cs="Times New Roman"/>
          <w:sz w:val="28"/>
          <w:szCs w:val="28"/>
        </w:rPr>
        <w:t xml:space="preserve"> и документов):</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при личной явке:</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филиалах, отделах, удаленных рабочих местах ГБУ ЛО «МФЦ»;</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без личной явки:</w:t>
      </w:r>
    </w:p>
    <w:p w:rsidR="00CC43EB" w:rsidRPr="00F70A26" w:rsidRDefault="00C975AF" w:rsidP="00CC43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CC43EB" w:rsidRPr="00F70A26">
        <w:rPr>
          <w:rFonts w:ascii="Times New Roman" w:hAnsi="Times New Roman" w:cs="Times New Roman"/>
          <w:sz w:val="28"/>
          <w:szCs w:val="28"/>
        </w:rPr>
        <w:t>о</w:t>
      </w:r>
      <w:r>
        <w:rPr>
          <w:rFonts w:ascii="Times New Roman" w:hAnsi="Times New Roman" w:cs="Times New Roman"/>
          <w:sz w:val="28"/>
          <w:szCs w:val="28"/>
        </w:rPr>
        <w:t xml:space="preserve"> электронной почте</w:t>
      </w:r>
      <w:r w:rsidR="00FE12C7">
        <w:rPr>
          <w:rFonts w:ascii="Times New Roman" w:hAnsi="Times New Roman" w:cs="Times New Roman"/>
          <w:sz w:val="28"/>
          <w:szCs w:val="28"/>
        </w:rPr>
        <w:t xml:space="preserve"> </w:t>
      </w:r>
      <w:r w:rsidR="00FE12C7" w:rsidRPr="00FE12C7">
        <w:rPr>
          <w:rFonts w:ascii="Times New Roman" w:hAnsi="Times New Roman" w:cs="Times New Roman"/>
          <w:sz w:val="28"/>
          <w:szCs w:val="28"/>
        </w:rPr>
        <w:t>(e-mail);</w:t>
      </w:r>
    </w:p>
    <w:p w:rsidR="00644870" w:rsidRPr="00F70A26" w:rsidRDefault="00C975AF" w:rsidP="002F5FD6">
      <w:pPr>
        <w:pStyle w:val="ConsPlusNormal"/>
        <w:spacing w:line="360" w:lineRule="auto"/>
        <w:ind w:firstLine="709"/>
        <w:jc w:val="both"/>
        <w:rPr>
          <w:rFonts w:ascii="Times New Roman" w:hAnsi="Times New Roman" w:cs="Times New Roman"/>
          <w:sz w:val="28"/>
          <w:szCs w:val="28"/>
        </w:rPr>
      </w:pPr>
      <w:r w:rsidRPr="00C975AF">
        <w:rPr>
          <w:rFonts w:ascii="Times New Roman" w:hAnsi="Times New Roman" w:cs="Times New Roman"/>
          <w:sz w:val="28"/>
          <w:szCs w:val="28"/>
        </w:rPr>
        <w:t>в электронной форме через личный кабинет заявителя на ПГУ ЛО/ЕПГУ</w:t>
      </w:r>
      <w:r w:rsidR="00CC43EB">
        <w:rPr>
          <w:rFonts w:ascii="Times New Roman" w:hAnsi="Times New Roman" w:cs="Times New Roman"/>
          <w:sz w:val="28"/>
          <w:szCs w:val="28"/>
        </w:rPr>
        <w:t>.</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2.4. </w:t>
      </w:r>
      <w:r w:rsidR="00C975AF" w:rsidRPr="00C975AF">
        <w:rPr>
          <w:rFonts w:ascii="Times New Roman" w:hAnsi="Times New Roman" w:cs="Times New Roman"/>
          <w:sz w:val="28"/>
          <w:szCs w:val="28"/>
        </w:rPr>
        <w:t xml:space="preserve">Срок предоставления государственной услуги составляет не более </w:t>
      </w:r>
      <w:r w:rsidR="00FE12C7">
        <w:rPr>
          <w:rFonts w:ascii="Times New Roman" w:hAnsi="Times New Roman" w:cs="Times New Roman"/>
          <w:sz w:val="28"/>
          <w:szCs w:val="28"/>
        </w:rPr>
        <w:t xml:space="preserve">10 (десяти) </w:t>
      </w:r>
      <w:r w:rsidR="00C975AF" w:rsidRPr="00C975AF">
        <w:rPr>
          <w:rFonts w:ascii="Times New Roman" w:hAnsi="Times New Roman" w:cs="Times New Roman"/>
          <w:sz w:val="28"/>
          <w:szCs w:val="28"/>
        </w:rPr>
        <w:t xml:space="preserve">рабочих дней с даты поступления заявления в </w:t>
      </w:r>
      <w:r w:rsidR="00C316DB"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2.5. Правовые основания для предоставления государственной услуги:</w:t>
      </w:r>
    </w:p>
    <w:p w:rsidR="00276A39" w:rsidRPr="00F70A26" w:rsidRDefault="00276A39" w:rsidP="002F5FD6">
      <w:pPr>
        <w:pStyle w:val="ConsPlusNormal"/>
        <w:spacing w:line="360" w:lineRule="auto"/>
        <w:ind w:firstLine="709"/>
        <w:jc w:val="both"/>
        <w:rPr>
          <w:rFonts w:ascii="Times New Roman" w:hAnsi="Times New Roman" w:cs="Times New Roman"/>
          <w:sz w:val="28"/>
          <w:szCs w:val="28"/>
        </w:rPr>
      </w:pPr>
      <w:bookmarkStart w:id="1" w:name="P99"/>
      <w:bookmarkEnd w:id="1"/>
      <w:r w:rsidRPr="00F70A26">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2630C" w:rsidRDefault="00C975AF" w:rsidP="00A878E8">
      <w:pPr>
        <w:pStyle w:val="ConsPlusNormal"/>
        <w:spacing w:line="360" w:lineRule="auto"/>
        <w:ind w:firstLine="709"/>
        <w:jc w:val="both"/>
        <w:rPr>
          <w:rFonts w:ascii="Times New Roman" w:hAnsi="Times New Roman" w:cs="Times New Roman"/>
          <w:sz w:val="28"/>
          <w:szCs w:val="28"/>
        </w:rPr>
      </w:pPr>
      <w:bookmarkStart w:id="2" w:name="P100"/>
      <w:bookmarkEnd w:id="2"/>
      <w:r w:rsidRPr="00A878E8">
        <w:rPr>
          <w:rFonts w:ascii="Times New Roman" w:hAnsi="Times New Roman" w:cs="Times New Roman"/>
          <w:sz w:val="28"/>
          <w:szCs w:val="28"/>
        </w:rPr>
        <w:t xml:space="preserve">1) </w:t>
      </w:r>
      <w:hyperlink w:anchor="P397" w:history="1">
        <w:r w:rsidRPr="00A878E8">
          <w:rPr>
            <w:rFonts w:ascii="Times New Roman" w:hAnsi="Times New Roman" w:cs="Times New Roman"/>
            <w:sz w:val="28"/>
            <w:szCs w:val="28"/>
          </w:rPr>
          <w:t>заявление</w:t>
        </w:r>
      </w:hyperlink>
      <w:r w:rsidRPr="00A878E8">
        <w:rPr>
          <w:rFonts w:ascii="Times New Roman" w:hAnsi="Times New Roman" w:cs="Times New Roman"/>
          <w:sz w:val="28"/>
          <w:szCs w:val="28"/>
        </w:rPr>
        <w:t xml:space="preserve"> о предоставлении услуги </w:t>
      </w:r>
      <w:r w:rsidR="0012630C" w:rsidRPr="0012630C">
        <w:rPr>
          <w:rFonts w:ascii="Times New Roman" w:hAnsi="Times New Roman" w:cs="Times New Roman"/>
          <w:sz w:val="28"/>
          <w:szCs w:val="28"/>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12630C">
        <w:rPr>
          <w:rFonts w:ascii="Times New Roman" w:hAnsi="Times New Roman" w:cs="Times New Roman"/>
          <w:sz w:val="28"/>
          <w:szCs w:val="28"/>
        </w:rPr>
        <w:t>№</w:t>
      </w:r>
      <w:r w:rsidR="0012630C" w:rsidRPr="0012630C">
        <w:rPr>
          <w:rFonts w:ascii="Times New Roman" w:hAnsi="Times New Roman" w:cs="Times New Roman"/>
          <w:sz w:val="28"/>
          <w:szCs w:val="28"/>
        </w:rPr>
        <w:t xml:space="preserve"> 152-ФЗ </w:t>
      </w:r>
      <w:r w:rsidR="0012630C">
        <w:rPr>
          <w:rFonts w:ascii="Times New Roman" w:hAnsi="Times New Roman" w:cs="Times New Roman"/>
          <w:sz w:val="28"/>
          <w:szCs w:val="28"/>
        </w:rPr>
        <w:t>«</w:t>
      </w:r>
      <w:r w:rsidR="0012630C" w:rsidRPr="0012630C">
        <w:rPr>
          <w:rFonts w:ascii="Times New Roman" w:hAnsi="Times New Roman" w:cs="Times New Roman"/>
          <w:sz w:val="28"/>
          <w:szCs w:val="28"/>
        </w:rPr>
        <w:t>О персональных данных</w:t>
      </w:r>
      <w:r w:rsidR="0012630C">
        <w:rPr>
          <w:rFonts w:ascii="Times New Roman" w:hAnsi="Times New Roman" w:cs="Times New Roman"/>
          <w:sz w:val="28"/>
          <w:szCs w:val="28"/>
        </w:rPr>
        <w:t>»</w:t>
      </w:r>
      <w:r w:rsidR="0012630C" w:rsidRPr="0012630C">
        <w:rPr>
          <w:rFonts w:ascii="Times New Roman" w:hAnsi="Times New Roman" w:cs="Times New Roman"/>
          <w:sz w:val="28"/>
          <w:szCs w:val="28"/>
        </w:rPr>
        <w:t xml:space="preserve">, </w:t>
      </w:r>
      <w:r w:rsidRPr="00A878E8">
        <w:rPr>
          <w:rFonts w:ascii="Times New Roman" w:hAnsi="Times New Roman" w:cs="Times New Roman"/>
          <w:sz w:val="28"/>
          <w:szCs w:val="28"/>
        </w:rPr>
        <w:t xml:space="preserve">в соответствии с приложением 1 к </w:t>
      </w:r>
      <w:r w:rsidR="00EB50BF">
        <w:rPr>
          <w:rFonts w:ascii="Times New Roman" w:hAnsi="Times New Roman" w:cs="Times New Roman"/>
          <w:sz w:val="28"/>
          <w:szCs w:val="28"/>
        </w:rPr>
        <w:t xml:space="preserve">настоящему </w:t>
      </w:r>
      <w:r w:rsidRPr="00A878E8">
        <w:rPr>
          <w:rFonts w:ascii="Times New Roman" w:hAnsi="Times New Roman" w:cs="Times New Roman"/>
          <w:sz w:val="28"/>
          <w:szCs w:val="28"/>
        </w:rPr>
        <w:t xml:space="preserve">регламенту. </w:t>
      </w:r>
    </w:p>
    <w:p w:rsidR="00C975AF"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Заявление заполняется лично заявителем при обращении на ЕПГУ/ПГУ ЛО, а также специалистом МФЦ при личном обращении заявителя (представителя заявителя) в МФЦ. Не допускается исправления ошибок путем зачеркивания или с</w:t>
      </w:r>
      <w:r w:rsidR="0068615A">
        <w:rPr>
          <w:rFonts w:ascii="Times New Roman" w:hAnsi="Times New Roman" w:cs="Times New Roman"/>
          <w:sz w:val="28"/>
          <w:szCs w:val="28"/>
        </w:rPr>
        <w:t xml:space="preserve"> помощью корректирующих средств.</w:t>
      </w:r>
    </w:p>
    <w:p w:rsidR="0068615A" w:rsidRPr="0068615A" w:rsidRDefault="0068615A" w:rsidP="0068615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8615A">
        <w:rPr>
          <w:rFonts w:ascii="Times New Roman" w:hAnsi="Times New Roman" w:cs="Times New Roman"/>
          <w:sz w:val="28"/>
          <w:szCs w:val="28"/>
        </w:rPr>
        <w:t>аявление должно содержать следующую информацию:</w:t>
      </w:r>
    </w:p>
    <w:p w:rsidR="0068615A" w:rsidRPr="0068615A" w:rsidRDefault="0068615A" w:rsidP="0068615A">
      <w:pPr>
        <w:pStyle w:val="ConsPlusNormal"/>
        <w:spacing w:line="360" w:lineRule="auto"/>
        <w:ind w:firstLine="709"/>
        <w:jc w:val="both"/>
        <w:rPr>
          <w:rFonts w:ascii="Times New Roman" w:hAnsi="Times New Roman" w:cs="Times New Roman"/>
          <w:sz w:val="28"/>
          <w:szCs w:val="28"/>
        </w:rPr>
      </w:pPr>
      <w:r w:rsidRPr="0068615A">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личность заявителя (для физического лица);</w:t>
      </w:r>
    </w:p>
    <w:p w:rsidR="0068615A" w:rsidRPr="0068615A" w:rsidRDefault="0068615A" w:rsidP="0068615A">
      <w:pPr>
        <w:pStyle w:val="ConsPlusNormal"/>
        <w:spacing w:line="360" w:lineRule="auto"/>
        <w:ind w:firstLine="709"/>
        <w:jc w:val="both"/>
        <w:rPr>
          <w:rFonts w:ascii="Times New Roman" w:hAnsi="Times New Roman" w:cs="Times New Roman"/>
          <w:sz w:val="28"/>
          <w:szCs w:val="28"/>
        </w:rPr>
      </w:pPr>
      <w:r w:rsidRPr="0068615A">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и сведения о </w:t>
      </w:r>
      <w:r w:rsidRPr="0068615A">
        <w:rPr>
          <w:rFonts w:ascii="Times New Roman" w:hAnsi="Times New Roman" w:cs="Times New Roman"/>
          <w:sz w:val="28"/>
          <w:szCs w:val="28"/>
        </w:rPr>
        <w:lastRenderedPageBreak/>
        <w:t>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68615A" w:rsidRPr="0068615A" w:rsidRDefault="0068615A" w:rsidP="0068615A">
      <w:pPr>
        <w:pStyle w:val="ConsPlusNormal"/>
        <w:spacing w:line="360" w:lineRule="auto"/>
        <w:ind w:firstLine="709"/>
        <w:jc w:val="both"/>
        <w:rPr>
          <w:rFonts w:ascii="Times New Roman" w:hAnsi="Times New Roman" w:cs="Times New Roman"/>
          <w:sz w:val="28"/>
          <w:szCs w:val="28"/>
        </w:rPr>
      </w:pPr>
      <w:r w:rsidRPr="0068615A">
        <w:rPr>
          <w:rFonts w:ascii="Times New Roman" w:hAnsi="Times New Roman" w:cs="Times New Roman"/>
          <w:sz w:val="28"/>
          <w:szCs w:val="28"/>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68615A" w:rsidRPr="0068615A" w:rsidRDefault="0068615A" w:rsidP="0068615A">
      <w:pPr>
        <w:pStyle w:val="ConsPlusNormal"/>
        <w:spacing w:line="360" w:lineRule="auto"/>
        <w:ind w:firstLine="709"/>
        <w:jc w:val="both"/>
        <w:rPr>
          <w:rFonts w:ascii="Times New Roman" w:hAnsi="Times New Roman" w:cs="Times New Roman"/>
          <w:sz w:val="28"/>
          <w:szCs w:val="28"/>
        </w:rPr>
      </w:pPr>
      <w:r w:rsidRPr="0068615A">
        <w:rPr>
          <w:rFonts w:ascii="Times New Roman" w:hAnsi="Times New Roman" w:cs="Times New Roman"/>
          <w:sz w:val="28"/>
          <w:szCs w:val="28"/>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8615A" w:rsidRPr="0068615A" w:rsidRDefault="0068615A" w:rsidP="0068615A">
      <w:pPr>
        <w:pStyle w:val="ConsPlusNormal"/>
        <w:spacing w:line="360" w:lineRule="auto"/>
        <w:ind w:firstLine="709"/>
        <w:jc w:val="both"/>
        <w:rPr>
          <w:rFonts w:ascii="Times New Roman" w:hAnsi="Times New Roman" w:cs="Times New Roman"/>
          <w:sz w:val="28"/>
          <w:szCs w:val="28"/>
        </w:rPr>
      </w:pPr>
      <w:r w:rsidRPr="0068615A">
        <w:rPr>
          <w:rFonts w:ascii="Times New Roman" w:hAnsi="Times New Roman" w:cs="Times New Roman"/>
          <w:sz w:val="28"/>
          <w:szCs w:val="28"/>
        </w:rPr>
        <w:t>- кадастровый номер земельного участка (в случае предполагаемого размещения объекта на земельном участке);</w:t>
      </w:r>
    </w:p>
    <w:p w:rsidR="0068615A" w:rsidRPr="0068615A" w:rsidRDefault="0068615A" w:rsidP="0068615A">
      <w:pPr>
        <w:pStyle w:val="ConsPlusNormal"/>
        <w:spacing w:line="360" w:lineRule="auto"/>
        <w:ind w:firstLine="709"/>
        <w:jc w:val="both"/>
        <w:rPr>
          <w:rFonts w:ascii="Times New Roman" w:hAnsi="Times New Roman" w:cs="Times New Roman"/>
          <w:sz w:val="28"/>
          <w:szCs w:val="28"/>
        </w:rPr>
      </w:pPr>
      <w:r w:rsidRPr="0068615A">
        <w:rPr>
          <w:rFonts w:ascii="Times New Roman" w:hAnsi="Times New Roman" w:cs="Times New Roman"/>
          <w:sz w:val="28"/>
          <w:szCs w:val="28"/>
        </w:rPr>
        <w:t>- вид объекта, предполагаемого к размещению на землях или земельном участке;</w:t>
      </w:r>
    </w:p>
    <w:p w:rsidR="0068615A" w:rsidRPr="0068615A" w:rsidRDefault="0068615A" w:rsidP="0068615A">
      <w:pPr>
        <w:pStyle w:val="ConsPlusNormal"/>
        <w:spacing w:line="360" w:lineRule="auto"/>
        <w:ind w:firstLine="709"/>
        <w:jc w:val="both"/>
        <w:rPr>
          <w:rFonts w:ascii="Times New Roman" w:hAnsi="Times New Roman" w:cs="Times New Roman"/>
          <w:sz w:val="28"/>
          <w:szCs w:val="28"/>
        </w:rPr>
      </w:pPr>
      <w:r w:rsidRPr="0068615A">
        <w:rPr>
          <w:rFonts w:ascii="Times New Roman" w:hAnsi="Times New Roman" w:cs="Times New Roman"/>
          <w:sz w:val="28"/>
          <w:szCs w:val="28"/>
        </w:rPr>
        <w:t xml:space="preserve">- срок размещения объекта; </w:t>
      </w:r>
    </w:p>
    <w:p w:rsidR="0068615A" w:rsidRPr="0068615A" w:rsidRDefault="0068615A" w:rsidP="0068615A">
      <w:pPr>
        <w:pStyle w:val="ConsPlusNormal"/>
        <w:spacing w:line="360" w:lineRule="auto"/>
        <w:ind w:firstLine="709"/>
        <w:jc w:val="both"/>
        <w:rPr>
          <w:rFonts w:ascii="Times New Roman" w:hAnsi="Times New Roman" w:cs="Times New Roman"/>
          <w:sz w:val="28"/>
          <w:szCs w:val="28"/>
        </w:rPr>
      </w:pPr>
      <w:r w:rsidRPr="0068615A">
        <w:rPr>
          <w:rFonts w:ascii="Times New Roman" w:hAnsi="Times New Roman" w:cs="Times New Roman"/>
          <w:sz w:val="28"/>
          <w:szCs w:val="28"/>
        </w:rPr>
        <w:t>- предполагаемая цель использования земель или земельного участка;</w:t>
      </w:r>
    </w:p>
    <w:p w:rsidR="0068615A" w:rsidRPr="00A878E8" w:rsidRDefault="0068615A" w:rsidP="0068615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615A">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r w:rsidR="0012630C">
        <w:rPr>
          <w:rFonts w:ascii="Times New Roman" w:hAnsi="Times New Roman" w:cs="Times New Roman"/>
          <w:sz w:val="28"/>
          <w:szCs w:val="28"/>
        </w:rPr>
        <w:t>;</w:t>
      </w:r>
    </w:p>
    <w:p w:rsidR="0012630C" w:rsidRPr="0012630C" w:rsidRDefault="0012630C" w:rsidP="0012630C">
      <w:pPr>
        <w:pStyle w:val="ConsPlusNormal"/>
        <w:spacing w:line="360" w:lineRule="auto"/>
        <w:ind w:firstLine="709"/>
        <w:jc w:val="both"/>
        <w:rPr>
          <w:rFonts w:ascii="Times New Roman" w:hAnsi="Times New Roman" w:cs="Times New Roman"/>
          <w:sz w:val="28"/>
          <w:szCs w:val="28"/>
        </w:rPr>
      </w:pPr>
      <w:r w:rsidRPr="0012630C">
        <w:rPr>
          <w:rFonts w:ascii="Times New Roman" w:hAnsi="Times New Roman" w:cs="Times New Roman"/>
          <w:sz w:val="28"/>
          <w:szCs w:val="28"/>
        </w:rPr>
        <w:t>2)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 Единого государственного реестра недвижимости (далее - ЕГРН));</w:t>
      </w:r>
    </w:p>
    <w:p w:rsidR="0012630C" w:rsidRDefault="0012630C" w:rsidP="0012630C">
      <w:pPr>
        <w:pStyle w:val="ConsPlusNormal"/>
        <w:spacing w:line="360" w:lineRule="auto"/>
        <w:ind w:firstLine="709"/>
        <w:jc w:val="both"/>
        <w:rPr>
          <w:rFonts w:ascii="Times New Roman" w:hAnsi="Times New Roman" w:cs="Times New Roman"/>
          <w:sz w:val="28"/>
          <w:szCs w:val="28"/>
        </w:rPr>
      </w:pPr>
      <w:r w:rsidRPr="0012630C">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r>
        <w:rPr>
          <w:rFonts w:ascii="Times New Roman" w:hAnsi="Times New Roman" w:cs="Times New Roman"/>
          <w:sz w:val="28"/>
          <w:szCs w:val="28"/>
        </w:rPr>
        <w:t>;</w:t>
      </w:r>
    </w:p>
    <w:p w:rsidR="00C975AF" w:rsidRPr="00A878E8" w:rsidRDefault="0012630C" w:rsidP="0012630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75AF" w:rsidRPr="00A878E8">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w:t>
      </w:r>
      <w:r w:rsidR="00C975AF" w:rsidRPr="00A878E8">
        <w:rPr>
          <w:rFonts w:ascii="Times New Roman" w:hAnsi="Times New Roman" w:cs="Times New Roman"/>
          <w:sz w:val="28"/>
          <w:szCs w:val="28"/>
        </w:rPr>
        <w:lastRenderedPageBreak/>
        <w:t>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975AF" w:rsidRPr="00A878E8" w:rsidRDefault="00A878E8" w:rsidP="00A878E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975AF" w:rsidRPr="00A878E8">
        <w:rPr>
          <w:rFonts w:ascii="Times New Roman" w:hAnsi="Times New Roman" w:cs="Times New Roman"/>
          <w:sz w:val="28"/>
          <w:szCs w:val="28"/>
        </w:rPr>
        <w:t>ля физических лиц:</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 </w:t>
      </w:r>
      <w:r w:rsidR="009255CA" w:rsidRPr="00A878E8">
        <w:rPr>
          <w:rFonts w:ascii="Times New Roman" w:hAnsi="Times New Roman" w:cs="Times New Roman"/>
          <w:sz w:val="28"/>
          <w:szCs w:val="28"/>
        </w:rPr>
        <w:t xml:space="preserve">- </w:t>
      </w:r>
      <w:r w:rsidRPr="00A878E8">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975AF" w:rsidRPr="00A878E8" w:rsidRDefault="009255CA"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 </w:t>
      </w:r>
      <w:r w:rsidR="00C975AF" w:rsidRPr="00A878E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975AF" w:rsidRPr="00A878E8" w:rsidRDefault="009255CA"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 </w:t>
      </w:r>
      <w:r w:rsidR="00C975AF" w:rsidRPr="00A878E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975AF" w:rsidRPr="00A878E8" w:rsidRDefault="009255CA"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lastRenderedPageBreak/>
        <w:t xml:space="preserve">- </w:t>
      </w:r>
      <w:r w:rsidR="00C975AF" w:rsidRPr="00A878E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в) доверенность в простой письменной форме;</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г) </w:t>
      </w:r>
      <w:r w:rsidR="009255CA" w:rsidRPr="00A878E8">
        <w:rPr>
          <w:rFonts w:ascii="Times New Roman" w:hAnsi="Times New Roman" w:cs="Times New Roman"/>
          <w:sz w:val="28"/>
          <w:szCs w:val="28"/>
        </w:rPr>
        <w:t>п</w:t>
      </w:r>
      <w:r w:rsidRPr="00A878E8">
        <w:rPr>
          <w:rFonts w:ascii="Times New Roman" w:hAnsi="Times New Roman" w:cs="Times New Roman"/>
          <w:sz w:val="28"/>
          <w:szCs w:val="28"/>
        </w:rPr>
        <w:t>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A878E8">
        <w:rPr>
          <w:rFonts w:ascii="Times New Roman" w:hAnsi="Times New Roman" w:cs="Times New Roman"/>
          <w:sz w:val="28"/>
          <w:szCs w:val="28"/>
        </w:rPr>
        <w:t>;</w:t>
      </w:r>
    </w:p>
    <w:p w:rsidR="00C975AF" w:rsidRPr="00A878E8" w:rsidRDefault="00A878E8" w:rsidP="00A878E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975AF" w:rsidRPr="00A878E8">
        <w:rPr>
          <w:rFonts w:ascii="Times New Roman" w:hAnsi="Times New Roman" w:cs="Times New Roman"/>
          <w:sz w:val="28"/>
          <w:szCs w:val="28"/>
        </w:rPr>
        <w:t>ля юридических лиц:</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00A878E8">
        <w:rPr>
          <w:rFonts w:ascii="Times New Roman" w:hAnsi="Times New Roman" w:cs="Times New Roman"/>
          <w:sz w:val="28"/>
          <w:szCs w:val="28"/>
        </w:rPr>
        <w:t>.</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C975AF" w:rsidRPr="00A878E8"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975AF" w:rsidRDefault="00C975AF" w:rsidP="00A878E8">
      <w:pPr>
        <w:pStyle w:val="ConsPlusNormal"/>
        <w:spacing w:line="360" w:lineRule="auto"/>
        <w:ind w:firstLine="709"/>
        <w:jc w:val="both"/>
        <w:rPr>
          <w:rFonts w:ascii="Times New Roman" w:hAnsi="Times New Roman" w:cs="Times New Roman"/>
          <w:sz w:val="28"/>
          <w:szCs w:val="28"/>
        </w:rPr>
      </w:pPr>
      <w:r w:rsidRPr="00A878E8">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644870" w:rsidRPr="00F70A26" w:rsidRDefault="00644870" w:rsidP="00C975AF">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w:t>
      </w:r>
      <w:r w:rsidRPr="00F70A26">
        <w:rPr>
          <w:rFonts w:ascii="Times New Roman" w:hAnsi="Times New Roman" w:cs="Times New Roman"/>
          <w:sz w:val="28"/>
          <w:szCs w:val="28"/>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w:t>
      </w:r>
      <w:r w:rsidR="003349B8" w:rsidRPr="00F70A26">
        <w:rPr>
          <w:rFonts w:ascii="Times New Roman" w:hAnsi="Times New Roman" w:cs="Times New Roman"/>
          <w:sz w:val="28"/>
          <w:szCs w:val="28"/>
        </w:rPr>
        <w:t xml:space="preserve">государственной </w:t>
      </w:r>
      <w:r w:rsidRPr="00F70A26">
        <w:rPr>
          <w:rFonts w:ascii="Times New Roman" w:hAnsi="Times New Roman" w:cs="Times New Roman"/>
          <w:sz w:val="28"/>
          <w:szCs w:val="28"/>
        </w:rPr>
        <w:t>услуги) и подлежащих представлению в рамках межведомственного информационного взаимодействия.</w:t>
      </w:r>
    </w:p>
    <w:p w:rsidR="007C5955" w:rsidRDefault="007C5955" w:rsidP="002F5FD6">
      <w:pPr>
        <w:pStyle w:val="ConsPlusNormal"/>
        <w:spacing w:line="360" w:lineRule="auto"/>
        <w:ind w:firstLine="709"/>
        <w:jc w:val="both"/>
        <w:rPr>
          <w:rFonts w:ascii="Times New Roman" w:hAnsi="Times New Roman" w:cs="Times New Roman"/>
          <w:sz w:val="28"/>
          <w:szCs w:val="28"/>
        </w:rPr>
      </w:pPr>
      <w:bookmarkStart w:id="3" w:name="P125"/>
      <w:bookmarkEnd w:id="3"/>
      <w:r w:rsidRPr="007C5955">
        <w:rPr>
          <w:rFonts w:ascii="Times New Roman" w:hAnsi="Times New Roman" w:cs="Times New Roman"/>
          <w:sz w:val="28"/>
          <w:szCs w:val="28"/>
        </w:rP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C5955" w:rsidRPr="007C5955" w:rsidRDefault="007C5955" w:rsidP="007C5955">
      <w:pPr>
        <w:pStyle w:val="ConsPlusNormal"/>
        <w:spacing w:line="360" w:lineRule="auto"/>
        <w:ind w:firstLine="709"/>
        <w:jc w:val="both"/>
        <w:rPr>
          <w:rFonts w:ascii="Times New Roman" w:hAnsi="Times New Roman" w:cs="Times New Roman"/>
          <w:sz w:val="28"/>
          <w:szCs w:val="28"/>
        </w:rPr>
      </w:pPr>
      <w:r w:rsidRPr="007C5955">
        <w:rPr>
          <w:rFonts w:ascii="Times New Roman" w:hAnsi="Times New Roman" w:cs="Times New Roman"/>
          <w:sz w:val="28"/>
          <w:szCs w:val="28"/>
        </w:rPr>
        <w:t>- сведения о действительности (недействительности) паспорта гражданина Российской;</w:t>
      </w:r>
    </w:p>
    <w:p w:rsidR="007C5955" w:rsidRPr="007C5955" w:rsidRDefault="007C5955" w:rsidP="007C5955">
      <w:pPr>
        <w:pStyle w:val="ConsPlusNormal"/>
        <w:spacing w:line="360" w:lineRule="auto"/>
        <w:ind w:firstLine="709"/>
        <w:jc w:val="both"/>
        <w:rPr>
          <w:rFonts w:ascii="Times New Roman" w:hAnsi="Times New Roman" w:cs="Times New Roman"/>
          <w:sz w:val="28"/>
          <w:szCs w:val="28"/>
        </w:rPr>
      </w:pPr>
      <w:r w:rsidRPr="007C5955">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7C5955" w:rsidRPr="007C5955" w:rsidRDefault="007C5955" w:rsidP="007C5955">
      <w:pPr>
        <w:pStyle w:val="ConsPlusNormal"/>
        <w:spacing w:line="360" w:lineRule="auto"/>
        <w:ind w:firstLine="709"/>
        <w:jc w:val="both"/>
        <w:rPr>
          <w:rFonts w:ascii="Times New Roman" w:hAnsi="Times New Roman" w:cs="Times New Roman"/>
          <w:sz w:val="28"/>
          <w:szCs w:val="28"/>
        </w:rPr>
      </w:pPr>
      <w:r w:rsidRPr="007C5955">
        <w:rPr>
          <w:rFonts w:ascii="Times New Roman" w:hAnsi="Times New Roman" w:cs="Times New Roman"/>
          <w:sz w:val="28"/>
          <w:szCs w:val="28"/>
        </w:rPr>
        <w:t xml:space="preserve">- выписку из </w:t>
      </w:r>
      <w:r>
        <w:rPr>
          <w:rFonts w:ascii="Times New Roman" w:hAnsi="Times New Roman" w:cs="Times New Roman"/>
          <w:sz w:val="28"/>
          <w:szCs w:val="28"/>
        </w:rPr>
        <w:t>ЕГРН</w:t>
      </w:r>
      <w:r w:rsidRPr="007C5955">
        <w:rPr>
          <w:rFonts w:ascii="Times New Roman" w:hAnsi="Times New Roman" w:cs="Times New Roman"/>
          <w:sz w:val="28"/>
          <w:szCs w:val="28"/>
        </w:rPr>
        <w:t xml:space="preserve"> об основных характеристиках и зарегистрированных правах на объект недвижимости;</w:t>
      </w:r>
    </w:p>
    <w:p w:rsidR="008622C5" w:rsidRDefault="008622C5"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22C5">
        <w:rPr>
          <w:rFonts w:ascii="Times New Roman" w:hAnsi="Times New Roman" w:cs="Times New Roman"/>
          <w:sz w:val="28"/>
          <w:szCs w:val="28"/>
        </w:rPr>
        <w:t xml:space="preserve">иные документы, подтверждающие основания для размещения объектов на землях или земельных участках. </w:t>
      </w:r>
    </w:p>
    <w:p w:rsidR="007C5955" w:rsidRDefault="007C5955" w:rsidP="002F5FD6">
      <w:pPr>
        <w:pStyle w:val="ConsPlusNormal"/>
        <w:spacing w:line="360" w:lineRule="auto"/>
        <w:ind w:firstLine="709"/>
        <w:jc w:val="both"/>
        <w:rPr>
          <w:rFonts w:ascii="Times New Roman" w:hAnsi="Times New Roman" w:cs="Times New Roman"/>
          <w:sz w:val="28"/>
          <w:szCs w:val="28"/>
        </w:rPr>
      </w:pPr>
      <w:r w:rsidRPr="007C5955">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2.7.</w:t>
      </w:r>
      <w:r w:rsidR="00A878E8">
        <w:rPr>
          <w:rFonts w:ascii="Times New Roman" w:hAnsi="Times New Roman" w:cs="Times New Roman"/>
          <w:sz w:val="28"/>
          <w:szCs w:val="28"/>
        </w:rPr>
        <w:t>1</w:t>
      </w:r>
      <w:r w:rsidRPr="00F70A26">
        <w:rPr>
          <w:rFonts w:ascii="Times New Roman" w:hAnsi="Times New Roman" w:cs="Times New Roman"/>
          <w:sz w:val="28"/>
          <w:szCs w:val="28"/>
        </w:rPr>
        <w:t>. При предоставлении государственной услуги запрещается требовать от заявителя:</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w:t>
      </w:r>
      <w:r w:rsidRPr="00F70A26">
        <w:rPr>
          <w:rFonts w:ascii="Times New Roman" w:hAnsi="Times New Roman" w:cs="Times New Roman"/>
          <w:sz w:val="28"/>
          <w:szCs w:val="28"/>
        </w:rPr>
        <w:lastRenderedPageBreak/>
        <w:t xml:space="preserve">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4D0569">
        <w:rPr>
          <w:rFonts w:ascii="Times New Roman" w:hAnsi="Times New Roman" w:cs="Times New Roman"/>
          <w:sz w:val="28"/>
          <w:szCs w:val="28"/>
        </w:rPr>
        <w:t xml:space="preserve">       </w:t>
      </w:r>
      <w:r w:rsidRPr="00F70A26">
        <w:rPr>
          <w:rFonts w:ascii="Times New Roman" w:hAnsi="Times New Roman" w:cs="Times New Roman"/>
          <w:sz w:val="28"/>
          <w:szCs w:val="28"/>
        </w:rPr>
        <w:t>№ 210-ФЗ);</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3967E1" w:rsidRPr="00F70A26">
        <w:rPr>
          <w:rFonts w:ascii="Times New Roman" w:hAnsi="Times New Roman" w:cs="Times New Roman"/>
          <w:sz w:val="28"/>
          <w:szCs w:val="28"/>
        </w:rPr>
        <w:t>№</w:t>
      </w:r>
      <w:r w:rsidR="00A82109" w:rsidRPr="00F70A26">
        <w:rPr>
          <w:rFonts w:ascii="Times New Roman" w:hAnsi="Times New Roman" w:cs="Times New Roman"/>
          <w:sz w:val="28"/>
          <w:szCs w:val="28"/>
        </w:rPr>
        <w:t xml:space="preserve"> 210-ФЗ;</w:t>
      </w:r>
    </w:p>
    <w:p w:rsidR="00A82109" w:rsidRPr="00F70A26" w:rsidRDefault="00A8210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2.7.</w:t>
      </w:r>
      <w:r w:rsidR="00A878E8">
        <w:rPr>
          <w:rFonts w:ascii="Times New Roman" w:hAnsi="Times New Roman" w:cs="Times New Roman"/>
          <w:sz w:val="28"/>
          <w:szCs w:val="28"/>
        </w:rPr>
        <w:t>2</w:t>
      </w:r>
      <w:r w:rsidRPr="00F70A26">
        <w:rPr>
          <w:rFonts w:ascii="Times New Roman" w:hAnsi="Times New Roman" w:cs="Times New Roman"/>
          <w:sz w:val="28"/>
          <w:szCs w:val="28"/>
        </w:rPr>
        <w:t xml:space="preserve">. При наступлении событий, являющихся основанием для предоставления государственной услуги, </w:t>
      </w:r>
      <w:r w:rsidR="000C6354" w:rsidRPr="00F70A26">
        <w:rPr>
          <w:rFonts w:ascii="Times New Roman" w:hAnsi="Times New Roman" w:cs="Times New Roman"/>
          <w:sz w:val="28"/>
          <w:szCs w:val="28"/>
        </w:rPr>
        <w:t xml:space="preserve">Леноблкомимущество </w:t>
      </w:r>
      <w:r w:rsidRPr="00F70A26">
        <w:rPr>
          <w:rFonts w:ascii="Times New Roman" w:hAnsi="Times New Roman" w:cs="Times New Roman"/>
          <w:sz w:val="28"/>
          <w:szCs w:val="28"/>
        </w:rPr>
        <w:t>вправе:</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w:t>
      </w:r>
      <w:r w:rsidRPr="00F70A26">
        <w:rPr>
          <w:rFonts w:ascii="Times New Roman" w:hAnsi="Times New Roman" w:cs="Times New Roman"/>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2109" w:rsidRPr="004D795D" w:rsidRDefault="00A82109" w:rsidP="00A82109">
      <w:pPr>
        <w:spacing w:after="0" w:line="360" w:lineRule="auto"/>
        <w:ind w:firstLine="709"/>
        <w:jc w:val="both"/>
        <w:rPr>
          <w:rFonts w:ascii="Times New Roman" w:hAnsi="Times New Roman" w:cs="Times New Roman"/>
          <w:sz w:val="28"/>
          <w:szCs w:val="28"/>
        </w:rPr>
      </w:pPr>
      <w:r w:rsidRPr="004D795D">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D795D" w:rsidRDefault="004D795D" w:rsidP="009F5DEE">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8622C5" w:rsidRPr="003D0551" w:rsidRDefault="009255CA" w:rsidP="008622C5">
      <w:pPr>
        <w:autoSpaceDE w:val="0"/>
        <w:autoSpaceDN w:val="0"/>
        <w:adjustRightInd w:val="0"/>
        <w:spacing w:after="0" w:line="360" w:lineRule="auto"/>
        <w:ind w:firstLine="709"/>
        <w:jc w:val="both"/>
        <w:rPr>
          <w:rFonts w:ascii="Times New Roman" w:hAnsi="Times New Roman" w:cs="Times New Roman"/>
          <w:sz w:val="28"/>
          <w:szCs w:val="28"/>
        </w:rPr>
      </w:pPr>
      <w:r w:rsidRPr="009255CA">
        <w:rPr>
          <w:rFonts w:ascii="Times New Roman" w:hAnsi="Times New Roman" w:cs="Times New Roman"/>
          <w:sz w:val="28"/>
          <w:szCs w:val="28"/>
        </w:rPr>
        <w:t xml:space="preserve">2.9. </w:t>
      </w:r>
      <w:r w:rsidR="008622C5" w:rsidRPr="003D055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FB6293" w:rsidRPr="00FB6293" w:rsidRDefault="00FB6293" w:rsidP="00FB6293">
      <w:pPr>
        <w:autoSpaceDE w:val="0"/>
        <w:autoSpaceDN w:val="0"/>
        <w:adjustRightInd w:val="0"/>
        <w:spacing w:after="0" w:line="360" w:lineRule="auto"/>
        <w:ind w:firstLine="709"/>
        <w:jc w:val="both"/>
        <w:rPr>
          <w:rFonts w:ascii="Times New Roman" w:hAnsi="Times New Roman" w:cs="Times New Roman"/>
          <w:sz w:val="28"/>
          <w:szCs w:val="28"/>
        </w:rPr>
      </w:pPr>
      <w:r w:rsidRPr="00FB6293">
        <w:rPr>
          <w:rFonts w:ascii="Times New Roman" w:hAnsi="Times New Roman" w:cs="Times New Roman"/>
          <w:sz w:val="28"/>
          <w:szCs w:val="28"/>
        </w:rPr>
        <w:t>1) заявление подано лицом, не уполномоченным на осуществление таких действий:</w:t>
      </w:r>
    </w:p>
    <w:p w:rsidR="00FB6293" w:rsidRPr="00FB6293" w:rsidRDefault="00FB6293" w:rsidP="00FB6293">
      <w:pPr>
        <w:autoSpaceDE w:val="0"/>
        <w:autoSpaceDN w:val="0"/>
        <w:adjustRightInd w:val="0"/>
        <w:spacing w:after="0" w:line="360" w:lineRule="auto"/>
        <w:ind w:firstLine="709"/>
        <w:jc w:val="both"/>
        <w:rPr>
          <w:rFonts w:ascii="Times New Roman" w:hAnsi="Times New Roman" w:cs="Times New Roman"/>
          <w:sz w:val="28"/>
          <w:szCs w:val="28"/>
        </w:rPr>
      </w:pPr>
      <w:r w:rsidRPr="00FB6293">
        <w:rPr>
          <w:rFonts w:ascii="Times New Roman" w:hAnsi="Times New Roman" w:cs="Times New Roman"/>
          <w:sz w:val="28"/>
          <w:szCs w:val="28"/>
        </w:rPr>
        <w:t xml:space="preserve">- категория заявителя не соответствует требованиям, установленным пунктом 1.2 настоящего регламента; </w:t>
      </w:r>
    </w:p>
    <w:p w:rsidR="008622C5" w:rsidRPr="003D0551" w:rsidRDefault="00FB6293" w:rsidP="00FB6293">
      <w:pPr>
        <w:autoSpaceDE w:val="0"/>
        <w:autoSpaceDN w:val="0"/>
        <w:adjustRightInd w:val="0"/>
        <w:spacing w:after="0" w:line="360" w:lineRule="auto"/>
        <w:ind w:firstLine="709"/>
        <w:jc w:val="both"/>
        <w:rPr>
          <w:rFonts w:ascii="Times New Roman" w:hAnsi="Times New Roman" w:cs="Times New Roman"/>
          <w:sz w:val="28"/>
          <w:szCs w:val="28"/>
        </w:rPr>
      </w:pPr>
      <w:r w:rsidRPr="00FB6293">
        <w:rPr>
          <w:rFonts w:ascii="Times New Roman" w:hAnsi="Times New Roman" w:cs="Times New Roman"/>
          <w:sz w:val="28"/>
          <w:szCs w:val="28"/>
        </w:rPr>
        <w:t>2)</w:t>
      </w:r>
      <w:r>
        <w:rPr>
          <w:rFonts w:ascii="Times New Roman" w:hAnsi="Times New Roman" w:cs="Times New Roman"/>
          <w:sz w:val="28"/>
          <w:szCs w:val="28"/>
        </w:rPr>
        <w:t xml:space="preserve"> </w:t>
      </w:r>
      <w:r w:rsidR="008622C5" w:rsidRPr="003D0551">
        <w:rPr>
          <w:rFonts w:ascii="Times New Roman" w:hAnsi="Times New Roman" w:cs="Times New Roman"/>
          <w:sz w:val="28"/>
          <w:szCs w:val="28"/>
        </w:rPr>
        <w:t xml:space="preserve">представление неполного комплекта документов, необходимых в соответствии с </w:t>
      </w:r>
      <w:r w:rsidRPr="003D0551">
        <w:rPr>
          <w:rFonts w:ascii="Times New Roman" w:hAnsi="Times New Roman" w:cs="Times New Roman"/>
          <w:sz w:val="28"/>
          <w:szCs w:val="28"/>
        </w:rPr>
        <w:t>пунктом 2.6 настоящего регламента,</w:t>
      </w:r>
      <w:r>
        <w:rPr>
          <w:rFonts w:ascii="Times New Roman" w:hAnsi="Times New Roman" w:cs="Times New Roman"/>
          <w:sz w:val="28"/>
          <w:szCs w:val="28"/>
        </w:rPr>
        <w:t xml:space="preserve"> </w:t>
      </w:r>
      <w:r w:rsidR="008622C5" w:rsidRPr="003D0551">
        <w:rPr>
          <w:rFonts w:ascii="Times New Roman" w:hAnsi="Times New Roman" w:cs="Times New Roman"/>
          <w:sz w:val="28"/>
          <w:szCs w:val="28"/>
        </w:rPr>
        <w:t>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s="Times New Roman"/>
          <w:sz w:val="28"/>
          <w:szCs w:val="28"/>
        </w:rPr>
        <w:t>.</w:t>
      </w:r>
    </w:p>
    <w:p w:rsidR="008622C5" w:rsidRPr="008622C5" w:rsidRDefault="008622C5" w:rsidP="008622C5">
      <w:pPr>
        <w:pStyle w:val="ConsPlusNormal"/>
        <w:spacing w:line="360" w:lineRule="auto"/>
        <w:ind w:firstLine="709"/>
        <w:jc w:val="both"/>
        <w:rPr>
          <w:rFonts w:ascii="Times New Roman" w:hAnsi="Times New Roman" w:cs="Times New Roman"/>
          <w:sz w:val="28"/>
          <w:szCs w:val="28"/>
        </w:rPr>
      </w:pPr>
      <w:r w:rsidRPr="008622C5">
        <w:rPr>
          <w:rFonts w:ascii="Times New Roman" w:hAnsi="Times New Roman" w:cs="Times New Roman"/>
          <w:sz w:val="28"/>
          <w:szCs w:val="28"/>
        </w:rPr>
        <w:t xml:space="preserve">2.10. Исчерпывающий перечень оснований для отказа в </w:t>
      </w:r>
      <w:r w:rsidRPr="008622C5">
        <w:rPr>
          <w:rFonts w:ascii="Times New Roman" w:hAnsi="Times New Roman" w:cs="Times New Roman"/>
          <w:sz w:val="28"/>
          <w:szCs w:val="28"/>
        </w:rPr>
        <w:lastRenderedPageBreak/>
        <w:t>предоставлении государственной услуги:</w:t>
      </w:r>
    </w:p>
    <w:p w:rsidR="008622C5" w:rsidRPr="008622C5" w:rsidRDefault="008622C5" w:rsidP="008622C5">
      <w:pPr>
        <w:pStyle w:val="ConsPlusNormal"/>
        <w:spacing w:line="360" w:lineRule="auto"/>
        <w:ind w:firstLine="709"/>
        <w:jc w:val="both"/>
        <w:rPr>
          <w:rFonts w:ascii="Times New Roman" w:hAnsi="Times New Roman" w:cs="Times New Roman"/>
          <w:sz w:val="28"/>
          <w:szCs w:val="28"/>
        </w:rPr>
      </w:pPr>
      <w:r w:rsidRPr="008622C5">
        <w:rPr>
          <w:rFonts w:ascii="Times New Roman" w:hAnsi="Times New Roman" w:cs="Times New Roman"/>
          <w:sz w:val="28"/>
          <w:szCs w:val="28"/>
        </w:rPr>
        <w:t>отсутствие права на предоставление государственной услуги:</w:t>
      </w:r>
    </w:p>
    <w:p w:rsidR="008622C5" w:rsidRPr="008622C5" w:rsidRDefault="008622C5" w:rsidP="008622C5">
      <w:pPr>
        <w:pStyle w:val="ConsPlusNormal"/>
        <w:spacing w:line="360" w:lineRule="auto"/>
        <w:ind w:firstLine="709"/>
        <w:jc w:val="both"/>
        <w:rPr>
          <w:rFonts w:ascii="Times New Roman" w:hAnsi="Times New Roman" w:cs="Times New Roman"/>
          <w:sz w:val="28"/>
          <w:szCs w:val="28"/>
        </w:rPr>
      </w:pPr>
      <w:r w:rsidRPr="008622C5">
        <w:rPr>
          <w:rFonts w:ascii="Times New Roman" w:hAnsi="Times New Roman" w:cs="Times New Roman"/>
          <w:sz w:val="28"/>
          <w:szCs w:val="28"/>
        </w:rPr>
        <w:t>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w:t>
      </w:r>
      <w:r w:rsidR="00FB6293">
        <w:rPr>
          <w:rFonts w:ascii="Times New Roman" w:hAnsi="Times New Roman" w:cs="Times New Roman"/>
          <w:sz w:val="28"/>
          <w:szCs w:val="28"/>
        </w:rPr>
        <w:t xml:space="preserve">, либо </w:t>
      </w:r>
      <w:r w:rsidR="00FB6293" w:rsidRPr="00FB6293">
        <w:rPr>
          <w:rFonts w:ascii="Times New Roman" w:hAnsi="Times New Roman" w:cs="Times New Roman"/>
          <w:sz w:val="28"/>
          <w:szCs w:val="28"/>
        </w:rPr>
        <w:t>с нарушением требований, установленных</w:t>
      </w:r>
      <w:r w:rsidR="00FB6293">
        <w:rPr>
          <w:rFonts w:ascii="Times New Roman" w:hAnsi="Times New Roman" w:cs="Times New Roman"/>
          <w:sz w:val="28"/>
          <w:szCs w:val="28"/>
        </w:rPr>
        <w:t xml:space="preserve"> п. 2.6 настоящего регламента</w:t>
      </w:r>
      <w:r w:rsidRPr="008622C5">
        <w:rPr>
          <w:rFonts w:ascii="Times New Roman" w:hAnsi="Times New Roman" w:cs="Times New Roman"/>
          <w:sz w:val="28"/>
          <w:szCs w:val="28"/>
        </w:rPr>
        <w:t>;</w:t>
      </w:r>
    </w:p>
    <w:p w:rsidR="008622C5" w:rsidRPr="008622C5" w:rsidRDefault="008622C5" w:rsidP="008622C5">
      <w:pPr>
        <w:pStyle w:val="ConsPlusNormal"/>
        <w:spacing w:line="360" w:lineRule="auto"/>
        <w:ind w:firstLine="709"/>
        <w:jc w:val="both"/>
        <w:rPr>
          <w:rFonts w:ascii="Times New Roman" w:hAnsi="Times New Roman" w:cs="Times New Roman"/>
          <w:sz w:val="28"/>
          <w:szCs w:val="28"/>
        </w:rPr>
      </w:pPr>
      <w:r w:rsidRPr="008622C5">
        <w:rPr>
          <w:rFonts w:ascii="Times New Roman" w:hAnsi="Times New Roman" w:cs="Times New Roman"/>
          <w:sz w:val="28"/>
          <w:szCs w:val="28"/>
        </w:rPr>
        <w:t>2)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622C5" w:rsidRPr="008622C5" w:rsidRDefault="008622C5" w:rsidP="008622C5">
      <w:pPr>
        <w:pStyle w:val="ConsPlusNormal"/>
        <w:spacing w:line="360" w:lineRule="auto"/>
        <w:ind w:firstLine="709"/>
        <w:jc w:val="both"/>
        <w:rPr>
          <w:rFonts w:ascii="Times New Roman" w:hAnsi="Times New Roman" w:cs="Times New Roman"/>
          <w:sz w:val="28"/>
          <w:szCs w:val="28"/>
        </w:rPr>
      </w:pPr>
      <w:r w:rsidRPr="008622C5">
        <w:rPr>
          <w:rFonts w:ascii="Times New Roman" w:hAnsi="Times New Roman" w:cs="Times New Roman"/>
          <w:sz w:val="28"/>
          <w:szCs w:val="28"/>
        </w:rPr>
        <w:t>3)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622C5" w:rsidRPr="008622C5" w:rsidRDefault="008622C5" w:rsidP="008622C5">
      <w:pPr>
        <w:pStyle w:val="ConsPlusNormal"/>
        <w:spacing w:line="360" w:lineRule="auto"/>
        <w:ind w:firstLine="709"/>
        <w:jc w:val="both"/>
        <w:rPr>
          <w:rFonts w:ascii="Times New Roman" w:hAnsi="Times New Roman" w:cs="Times New Roman"/>
          <w:sz w:val="28"/>
          <w:szCs w:val="28"/>
        </w:rPr>
      </w:pPr>
      <w:r w:rsidRPr="008622C5">
        <w:rPr>
          <w:rFonts w:ascii="Times New Roman" w:hAnsi="Times New Roman" w:cs="Times New Roman"/>
          <w:sz w:val="28"/>
          <w:szCs w:val="28"/>
        </w:rPr>
        <w:t>4)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622C5" w:rsidRPr="008622C5" w:rsidRDefault="008622C5" w:rsidP="008622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622C5">
        <w:rPr>
          <w:rFonts w:ascii="Times New Roman" w:hAnsi="Times New Roman" w:cs="Times New Roman"/>
          <w:sz w:val="28"/>
          <w:szCs w:val="28"/>
        </w:rPr>
        <w:t xml:space="preserve">) в заявлении указаны объекты, предполагаемые к размещению, не предусмотренные постановлением Правительства Российской Федерации от 3 декабря 2014 года </w:t>
      </w:r>
      <w:r>
        <w:rPr>
          <w:rFonts w:ascii="Times New Roman" w:hAnsi="Times New Roman" w:cs="Times New Roman"/>
          <w:sz w:val="28"/>
          <w:szCs w:val="28"/>
        </w:rPr>
        <w:t>№</w:t>
      </w:r>
      <w:r w:rsidRPr="008622C5">
        <w:rPr>
          <w:rFonts w:ascii="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622C5" w:rsidRPr="008622C5" w:rsidRDefault="008622C5" w:rsidP="008622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622C5">
        <w:rPr>
          <w:rFonts w:ascii="Times New Roman" w:hAnsi="Times New Roman" w:cs="Times New Roman"/>
          <w:sz w:val="28"/>
          <w:szCs w:val="28"/>
        </w:rPr>
        <w:t xml:space="preserve">) размещение объекта не соответствует утвержденным документам </w:t>
      </w:r>
      <w:r w:rsidRPr="008622C5">
        <w:rPr>
          <w:rFonts w:ascii="Times New Roman" w:hAnsi="Times New Roman" w:cs="Times New Roman"/>
          <w:sz w:val="28"/>
          <w:szCs w:val="28"/>
        </w:rPr>
        <w:lastRenderedPageBreak/>
        <w:t>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622C5" w:rsidRDefault="008622C5" w:rsidP="008622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622C5">
        <w:rPr>
          <w:rFonts w:ascii="Times New Roman" w:hAnsi="Times New Roman" w:cs="Times New Roman"/>
          <w:sz w:val="28"/>
          <w:szCs w:val="28"/>
        </w:rPr>
        <w:t>)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3D660B" w:rsidRDefault="003D660B" w:rsidP="008622C5">
      <w:pPr>
        <w:pStyle w:val="ConsPlusNormal"/>
        <w:spacing w:line="360" w:lineRule="auto"/>
        <w:ind w:firstLine="709"/>
        <w:jc w:val="both"/>
        <w:rPr>
          <w:rFonts w:ascii="Times New Roman" w:hAnsi="Times New Roman" w:cs="Times New Roman"/>
          <w:sz w:val="28"/>
          <w:szCs w:val="28"/>
        </w:rPr>
      </w:pPr>
      <w:r w:rsidRPr="003D660B">
        <w:rPr>
          <w:rFonts w:ascii="Times New Roman" w:hAnsi="Times New Roman" w:cs="Times New Roman"/>
          <w:sz w:val="28"/>
          <w:szCs w:val="28"/>
        </w:rPr>
        <w:t>Решение об отказе в предоставлении государственной услуги должно быть обоснованным и содержать все основания отказа.</w:t>
      </w:r>
    </w:p>
    <w:p w:rsidR="00644870" w:rsidRPr="00F70A26" w:rsidRDefault="00644870" w:rsidP="008622C5">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2.11. </w:t>
      </w:r>
      <w:r w:rsidR="003349B8" w:rsidRPr="00F70A26">
        <w:rPr>
          <w:rFonts w:ascii="Times New Roman" w:hAnsi="Times New Roman" w:cs="Times New Roman"/>
          <w:sz w:val="28"/>
          <w:szCs w:val="28"/>
        </w:rPr>
        <w:t>Государственн</w:t>
      </w:r>
      <w:r w:rsidRPr="00F70A26">
        <w:rPr>
          <w:rFonts w:ascii="Times New Roman" w:hAnsi="Times New Roman" w:cs="Times New Roman"/>
          <w:sz w:val="28"/>
          <w:szCs w:val="28"/>
        </w:rPr>
        <w:t>ая услуга предоставляется бесплатно.</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2.13. Срок регистрации </w:t>
      </w:r>
      <w:r w:rsidR="009255CA">
        <w:rPr>
          <w:rFonts w:ascii="Times New Roman" w:hAnsi="Times New Roman" w:cs="Times New Roman"/>
          <w:sz w:val="28"/>
          <w:szCs w:val="28"/>
        </w:rPr>
        <w:t>запроса</w:t>
      </w:r>
      <w:r w:rsidRPr="00F70A26">
        <w:rPr>
          <w:rFonts w:ascii="Times New Roman" w:hAnsi="Times New Roman" w:cs="Times New Roman"/>
          <w:sz w:val="28"/>
          <w:szCs w:val="28"/>
        </w:rPr>
        <w:t xml:space="preserve"> о предоставлении государственной услуги составляет</w:t>
      </w:r>
      <w:r w:rsidR="005378EF" w:rsidRPr="00F70A26">
        <w:rPr>
          <w:rFonts w:ascii="Times New Roman" w:hAnsi="Times New Roman" w:cs="Times New Roman"/>
          <w:sz w:val="28"/>
          <w:szCs w:val="28"/>
        </w:rPr>
        <w:t xml:space="preserve"> в Леноблкомимуществе</w:t>
      </w:r>
      <w:r w:rsidRPr="00F70A26">
        <w:rPr>
          <w:rFonts w:ascii="Times New Roman" w:hAnsi="Times New Roman" w:cs="Times New Roman"/>
          <w:sz w:val="28"/>
          <w:szCs w:val="28"/>
        </w:rPr>
        <w:t>:</w:t>
      </w:r>
    </w:p>
    <w:p w:rsidR="009255CA" w:rsidRDefault="004D0569"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4D0569">
        <w:rPr>
          <w:rFonts w:ascii="Times New Roman" w:hAnsi="Times New Roman" w:cs="Times New Roman"/>
          <w:sz w:val="28"/>
          <w:szCs w:val="28"/>
        </w:rPr>
        <w:t xml:space="preserve">направлении </w:t>
      </w:r>
      <w:r w:rsidR="009255CA">
        <w:rPr>
          <w:rFonts w:ascii="Times New Roman" w:hAnsi="Times New Roman" w:cs="Times New Roman"/>
          <w:sz w:val="28"/>
          <w:szCs w:val="28"/>
        </w:rPr>
        <w:t>запроса</w:t>
      </w:r>
      <w:r>
        <w:rPr>
          <w:rFonts w:ascii="Times New Roman" w:hAnsi="Times New Roman" w:cs="Times New Roman"/>
          <w:sz w:val="28"/>
          <w:szCs w:val="28"/>
        </w:rPr>
        <w:t xml:space="preserve"> </w:t>
      </w:r>
      <w:r w:rsidRPr="004D0569">
        <w:rPr>
          <w:rFonts w:ascii="Times New Roman" w:hAnsi="Times New Roman" w:cs="Times New Roman"/>
          <w:sz w:val="28"/>
          <w:szCs w:val="28"/>
        </w:rPr>
        <w:t xml:space="preserve">на бумажном носителе из МФЦ в </w:t>
      </w:r>
      <w:r>
        <w:rPr>
          <w:rFonts w:ascii="Times New Roman" w:hAnsi="Times New Roman" w:cs="Times New Roman"/>
          <w:sz w:val="28"/>
          <w:szCs w:val="28"/>
        </w:rPr>
        <w:t xml:space="preserve">Леноблкомимущество </w:t>
      </w:r>
      <w:r w:rsidRPr="004D0569">
        <w:rPr>
          <w:rFonts w:ascii="Times New Roman" w:hAnsi="Times New Roman" w:cs="Times New Roman"/>
          <w:sz w:val="28"/>
          <w:szCs w:val="28"/>
        </w:rPr>
        <w:t xml:space="preserve">- </w:t>
      </w:r>
      <w:r w:rsidR="009255CA" w:rsidRPr="009255CA">
        <w:rPr>
          <w:rFonts w:ascii="Times New Roman" w:hAnsi="Times New Roman" w:cs="Times New Roman"/>
          <w:sz w:val="28"/>
          <w:szCs w:val="28"/>
        </w:rPr>
        <w:t>в течение 1 (одного) рабочего дня с даты поступления запроса;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при направлении </w:t>
      </w:r>
      <w:r w:rsidR="009255CA">
        <w:rPr>
          <w:rFonts w:ascii="Times New Roman" w:hAnsi="Times New Roman" w:cs="Times New Roman"/>
          <w:sz w:val="28"/>
          <w:szCs w:val="28"/>
        </w:rPr>
        <w:t>запроса</w:t>
      </w:r>
      <w:r w:rsidR="004D0569">
        <w:rPr>
          <w:rFonts w:ascii="Times New Roman" w:hAnsi="Times New Roman" w:cs="Times New Roman"/>
          <w:sz w:val="28"/>
          <w:szCs w:val="28"/>
        </w:rPr>
        <w:t xml:space="preserve"> </w:t>
      </w:r>
      <w:r w:rsidRPr="00F70A26">
        <w:rPr>
          <w:rFonts w:ascii="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w:t>
      </w:r>
      <w:r w:rsidR="00A02F74" w:rsidRPr="00A02F74">
        <w:rPr>
          <w:rFonts w:ascii="Times New Roman" w:hAnsi="Times New Roman" w:cs="Times New Roman"/>
          <w:sz w:val="28"/>
          <w:szCs w:val="28"/>
        </w:rPr>
        <w:t>в течение 1 (одного) рабочего дня с даты поступления запроса.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bookmarkStart w:id="4" w:name="P134"/>
      <w:bookmarkEnd w:id="4"/>
      <w:r w:rsidRPr="00F70A26">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2.14.1. Предоставление государственной услуги осуществляется в специально выделенных для этих целей помещениях </w:t>
      </w:r>
      <w:r w:rsidR="002B3397">
        <w:rPr>
          <w:rFonts w:ascii="Times New Roman" w:hAnsi="Times New Roman" w:cs="Times New Roman"/>
          <w:sz w:val="28"/>
          <w:szCs w:val="28"/>
        </w:rPr>
        <w:t>МФЦ</w:t>
      </w:r>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B3397" w:rsidRPr="00C520A1">
        <w:rPr>
          <w:rFonts w:ascii="Times New Roman" w:hAnsi="Times New Roman" w:cs="Times New Roman"/>
          <w:sz w:val="28"/>
          <w:szCs w:val="28"/>
        </w:rPr>
        <w:t>МФЦ</w:t>
      </w:r>
      <w:r w:rsidR="00552611" w:rsidRPr="00C520A1">
        <w:rPr>
          <w:rFonts w:ascii="Times New Roman" w:hAnsi="Times New Roman" w:cs="Times New Roman"/>
          <w:sz w:val="28"/>
          <w:szCs w:val="28"/>
        </w:rPr>
        <w:t>,</w:t>
      </w:r>
      <w:r w:rsidR="002B3397">
        <w:rPr>
          <w:rFonts w:ascii="Times New Roman" w:hAnsi="Times New Roman" w:cs="Times New Roman"/>
          <w:sz w:val="28"/>
          <w:szCs w:val="28"/>
        </w:rPr>
        <w:t xml:space="preserve"> </w:t>
      </w:r>
      <w:r w:rsidRPr="00F70A26">
        <w:rPr>
          <w:rFonts w:ascii="Times New Roman" w:hAnsi="Times New Roman" w:cs="Times New Roman"/>
          <w:sz w:val="28"/>
          <w:szCs w:val="28"/>
        </w:rPr>
        <w:t>а также информацию о режиме его работы.</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2.14.7. При необходимости работником </w:t>
      </w:r>
      <w:r w:rsidR="002B3397" w:rsidRPr="00C520A1">
        <w:rPr>
          <w:rFonts w:ascii="Times New Roman" w:hAnsi="Times New Roman" w:cs="Times New Roman"/>
          <w:sz w:val="28"/>
          <w:szCs w:val="28"/>
        </w:rPr>
        <w:t>МФЦ</w:t>
      </w:r>
      <w:r w:rsidR="002B3397" w:rsidRPr="002B3397">
        <w:rPr>
          <w:rFonts w:ascii="Times New Roman" w:hAnsi="Times New Roman" w:cs="Times New Roman"/>
          <w:sz w:val="28"/>
          <w:szCs w:val="28"/>
        </w:rPr>
        <w:t xml:space="preserve"> </w:t>
      </w:r>
      <w:r w:rsidRPr="00F70A26">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2.14.11. Характеристики помещений приема и выдачи документов в </w:t>
      </w:r>
      <w:r w:rsidRPr="00F70A26">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w:t>
      </w:r>
      <w:r w:rsidR="005B2186">
        <w:rPr>
          <w:rFonts w:ascii="Times New Roman" w:hAnsi="Times New Roman" w:cs="Times New Roman"/>
          <w:sz w:val="28"/>
          <w:szCs w:val="28"/>
        </w:rPr>
        <w:t>заявлений</w:t>
      </w:r>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 Показатели доступности и качества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транспортная доступность к месту предоставления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возможность получения полной и достоверной информации о государственной услуге </w:t>
      </w:r>
      <w:r w:rsidR="00C520A1">
        <w:rPr>
          <w:rFonts w:ascii="Times New Roman" w:hAnsi="Times New Roman" w:cs="Times New Roman"/>
          <w:sz w:val="28"/>
          <w:szCs w:val="28"/>
        </w:rPr>
        <w:t>в МФЦ,</w:t>
      </w:r>
      <w:r w:rsidRPr="00F70A26">
        <w:rPr>
          <w:rFonts w:ascii="Times New Roman" w:hAnsi="Times New Roman" w:cs="Times New Roman"/>
          <w:sz w:val="28"/>
          <w:szCs w:val="28"/>
        </w:rPr>
        <w:t xml:space="preserve"> по телефону</w:t>
      </w:r>
      <w:r w:rsidR="00C520A1">
        <w:rPr>
          <w:rFonts w:ascii="Times New Roman" w:hAnsi="Times New Roman" w:cs="Times New Roman"/>
          <w:sz w:val="28"/>
          <w:szCs w:val="28"/>
        </w:rPr>
        <w:t xml:space="preserve"> в Леноблкомимуществе и МФЦ</w:t>
      </w:r>
      <w:r w:rsidRPr="00F70A26">
        <w:rPr>
          <w:rFonts w:ascii="Times New Roman" w:hAnsi="Times New Roman" w:cs="Times New Roman"/>
          <w:sz w:val="28"/>
          <w:szCs w:val="28"/>
        </w:rPr>
        <w:t xml:space="preserve">, на официальном сайте </w:t>
      </w:r>
      <w:r w:rsidR="002B3397">
        <w:rPr>
          <w:rFonts w:ascii="Times New Roman" w:hAnsi="Times New Roman" w:cs="Times New Roman"/>
          <w:sz w:val="28"/>
          <w:szCs w:val="28"/>
        </w:rPr>
        <w:t xml:space="preserve">Леноблкомимущества </w:t>
      </w:r>
      <w:r w:rsidRPr="00F70A26">
        <w:rPr>
          <w:rFonts w:ascii="Times New Roman" w:hAnsi="Times New Roman" w:cs="Times New Roman"/>
          <w:sz w:val="28"/>
          <w:szCs w:val="28"/>
        </w:rPr>
        <w:t>посредством ЕПГУ либо ПГУ ЛО;</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9B2BFB"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обеспечение для заявителя возможности получения информации </w:t>
      </w:r>
      <w:r w:rsidRPr="00F70A26">
        <w:rPr>
          <w:rFonts w:ascii="Times New Roman" w:hAnsi="Times New Roman" w:cs="Times New Roman"/>
          <w:sz w:val="28"/>
          <w:szCs w:val="28"/>
        </w:rPr>
        <w:lastRenderedPageBreak/>
        <w:t>о ходе и результате предоставления государственной услуги с использованием ЕПГУ и(или) ПГУ ЛО</w:t>
      </w:r>
      <w:r w:rsidR="009B2BFB" w:rsidRPr="00F70A26">
        <w:rPr>
          <w:rFonts w:ascii="Times New Roman" w:hAnsi="Times New Roman" w:cs="Times New Roman"/>
          <w:sz w:val="28"/>
          <w:szCs w:val="28"/>
        </w:rPr>
        <w:t>;</w:t>
      </w:r>
    </w:p>
    <w:p w:rsidR="00352EA4"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 возможность получения государственной услуги по экстерриториальному принципу.</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наличие инфраструктуры, указанной в </w:t>
      </w:r>
      <w:hyperlink w:anchor="P134" w:history="1">
        <w:r w:rsidRPr="00F70A26">
          <w:rPr>
            <w:rFonts w:ascii="Times New Roman" w:hAnsi="Times New Roman" w:cs="Times New Roman"/>
            <w:sz w:val="28"/>
            <w:szCs w:val="28"/>
          </w:rPr>
          <w:t>пункте 2.14</w:t>
        </w:r>
      </w:hyperlink>
      <w:r w:rsidRPr="00F70A26">
        <w:rPr>
          <w:rFonts w:ascii="Times New Roman" w:hAnsi="Times New Roman" w:cs="Times New Roman"/>
          <w:sz w:val="28"/>
          <w:szCs w:val="28"/>
        </w:rPr>
        <w:t xml:space="preserve"> </w:t>
      </w:r>
      <w:r w:rsidR="000A60D6">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исполнение требований доступности услуг для инвалидов;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2.15.3. Показатели качества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соблюдение срока предоставления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соблюдение времени ожидания в очереди при подаче запроса и получении результата;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 осуществление не более одного обращения заявителя к </w:t>
      </w:r>
      <w:r w:rsidR="002B3397" w:rsidRPr="00C520A1">
        <w:rPr>
          <w:rFonts w:ascii="Times New Roman" w:hAnsi="Times New Roman" w:cs="Times New Roman"/>
          <w:sz w:val="28"/>
          <w:szCs w:val="28"/>
        </w:rPr>
        <w:t>работникам МФЦ</w:t>
      </w:r>
      <w:r w:rsidR="002B3397">
        <w:rPr>
          <w:rFonts w:ascii="Times New Roman" w:hAnsi="Times New Roman" w:cs="Times New Roman"/>
          <w:sz w:val="28"/>
          <w:szCs w:val="28"/>
        </w:rPr>
        <w:t xml:space="preserve"> </w:t>
      </w:r>
      <w:r w:rsidRPr="00F70A26">
        <w:rPr>
          <w:rFonts w:ascii="Times New Roman" w:hAnsi="Times New Roman" w:cs="Times New Roman"/>
          <w:sz w:val="28"/>
          <w:szCs w:val="28"/>
        </w:rPr>
        <w:t xml:space="preserve">при подаче документов на получение государственной услуги и не более одного обращения при получении результата в </w:t>
      </w:r>
      <w:r w:rsidR="002B3397" w:rsidRPr="00C520A1">
        <w:rPr>
          <w:rFonts w:ascii="Times New Roman" w:hAnsi="Times New Roman" w:cs="Times New Roman"/>
          <w:sz w:val="28"/>
          <w:szCs w:val="28"/>
        </w:rPr>
        <w:t>МФЦ</w:t>
      </w:r>
      <w:r w:rsidRPr="00C520A1">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отсутствие жалоб на действия или бездействие должностных лиц Леноблкомимущества, поданных в установленном порядке.</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w:t>
      </w:r>
      <w:r w:rsidRPr="00F70A26">
        <w:rPr>
          <w:rFonts w:ascii="Times New Roman" w:hAnsi="Times New Roman" w:cs="Times New Roman"/>
          <w:sz w:val="28"/>
          <w:szCs w:val="28"/>
        </w:rPr>
        <w:lastRenderedPageBreak/>
        <w:t>экстерриториальному принципу) и особенности предоставления государственной услуги в электронной форме.</w:t>
      </w:r>
    </w:p>
    <w:p w:rsidR="009B2BFB" w:rsidRPr="00F70A26" w:rsidRDefault="0044570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2.17.1. </w:t>
      </w:r>
      <w:r w:rsidR="009B2BFB" w:rsidRPr="00F70A26">
        <w:rPr>
          <w:rFonts w:ascii="Times New Roman" w:hAnsi="Times New Roman" w:cs="Times New Roman"/>
          <w:sz w:val="28"/>
          <w:szCs w:val="28"/>
        </w:rPr>
        <w:t xml:space="preserve">Подача запросов, документов, информации, необходимых для получения государственной услуги, осуществляется в </w:t>
      </w:r>
      <w:r w:rsidR="00F57F6C">
        <w:rPr>
          <w:rFonts w:ascii="Times New Roman" w:hAnsi="Times New Roman" w:cs="Times New Roman"/>
          <w:sz w:val="28"/>
          <w:szCs w:val="28"/>
        </w:rPr>
        <w:t xml:space="preserve">МФЦ </w:t>
      </w:r>
      <w:r w:rsidR="009B2BFB" w:rsidRPr="00F70A26">
        <w:rPr>
          <w:rFonts w:ascii="Times New Roman" w:hAnsi="Times New Roman" w:cs="Times New Roman"/>
          <w:sz w:val="28"/>
          <w:szCs w:val="28"/>
        </w:rPr>
        <w:t>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45701" w:rsidRPr="00F70A26" w:rsidRDefault="0044570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3150E" w:rsidRPr="00F70A26" w:rsidRDefault="00E3150E" w:rsidP="002F5FD6">
      <w:pPr>
        <w:pStyle w:val="ConsPlusNormal"/>
        <w:spacing w:line="360" w:lineRule="auto"/>
        <w:ind w:firstLine="709"/>
        <w:jc w:val="both"/>
        <w:rPr>
          <w:rFonts w:ascii="Times New Roman" w:hAnsi="Times New Roman" w:cs="Times New Roman"/>
          <w:b/>
          <w:sz w:val="28"/>
          <w:szCs w:val="28"/>
        </w:rPr>
      </w:pP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3. Состав, последовательность и сроки выполнения</w:t>
      </w: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административных процедур, требования к порядку их</w:t>
      </w: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выполнения, в том числе особенности выполнения</w:t>
      </w: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административных процедур в электронной форме</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445701" w:rsidRPr="00F70A26" w:rsidRDefault="0044570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4151" w:rsidRPr="00F70A26" w:rsidRDefault="00F9415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w:t>
      </w:r>
      <w:r w:rsidRPr="00F70A26">
        <w:rPr>
          <w:rFonts w:ascii="Times New Roman" w:hAnsi="Times New Roman" w:cs="Times New Roman"/>
          <w:sz w:val="28"/>
          <w:szCs w:val="28"/>
        </w:rPr>
        <w:tab/>
        <w:t>п</w:t>
      </w:r>
      <w:r w:rsidR="003E72A3" w:rsidRPr="00F70A26">
        <w:rPr>
          <w:rFonts w:ascii="Times New Roman" w:hAnsi="Times New Roman" w:cs="Times New Roman"/>
          <w:sz w:val="28"/>
          <w:szCs w:val="28"/>
        </w:rPr>
        <w:t>рием</w:t>
      </w:r>
      <w:r w:rsidR="00BE6CF2" w:rsidRPr="00F70A26">
        <w:rPr>
          <w:rFonts w:ascii="Times New Roman" w:hAnsi="Times New Roman" w:cs="Times New Roman"/>
          <w:sz w:val="28"/>
          <w:szCs w:val="28"/>
        </w:rPr>
        <w:t xml:space="preserve"> и</w:t>
      </w:r>
      <w:r w:rsidRPr="00F70A26">
        <w:rPr>
          <w:rFonts w:ascii="Times New Roman" w:hAnsi="Times New Roman" w:cs="Times New Roman"/>
          <w:sz w:val="28"/>
          <w:szCs w:val="28"/>
        </w:rPr>
        <w:t xml:space="preserve"> регистрация </w:t>
      </w:r>
      <w:r w:rsidR="00A02F74">
        <w:rPr>
          <w:rFonts w:ascii="Times New Roman" w:hAnsi="Times New Roman" w:cs="Times New Roman"/>
          <w:sz w:val="28"/>
          <w:szCs w:val="28"/>
        </w:rPr>
        <w:t>заявления</w:t>
      </w:r>
      <w:r w:rsidRPr="00F70A26">
        <w:rPr>
          <w:rFonts w:ascii="Times New Roman" w:hAnsi="Times New Roman" w:cs="Times New Roman"/>
          <w:sz w:val="28"/>
          <w:szCs w:val="28"/>
        </w:rPr>
        <w:t xml:space="preserve"> о предоставлении государственной услуги</w:t>
      </w:r>
      <w:r w:rsidR="008A3F8B" w:rsidRPr="00F70A26">
        <w:rPr>
          <w:rFonts w:ascii="Times New Roman" w:hAnsi="Times New Roman" w:cs="Times New Roman"/>
          <w:sz w:val="28"/>
          <w:szCs w:val="28"/>
        </w:rPr>
        <w:t xml:space="preserve"> </w:t>
      </w:r>
      <w:r w:rsidRPr="00F70A26">
        <w:rPr>
          <w:rFonts w:ascii="Times New Roman" w:hAnsi="Times New Roman" w:cs="Times New Roman"/>
          <w:sz w:val="28"/>
          <w:szCs w:val="28"/>
        </w:rPr>
        <w:t xml:space="preserve">- не более </w:t>
      </w:r>
      <w:r w:rsidR="004D0569">
        <w:rPr>
          <w:rFonts w:ascii="Times New Roman" w:hAnsi="Times New Roman" w:cs="Times New Roman"/>
          <w:sz w:val="28"/>
          <w:szCs w:val="28"/>
        </w:rPr>
        <w:t>1</w:t>
      </w:r>
      <w:r w:rsidR="00F763D4" w:rsidRPr="00F70A26">
        <w:rPr>
          <w:rFonts w:ascii="Times New Roman" w:hAnsi="Times New Roman" w:cs="Times New Roman"/>
          <w:sz w:val="28"/>
          <w:szCs w:val="28"/>
        </w:rPr>
        <w:t xml:space="preserve"> </w:t>
      </w:r>
      <w:r w:rsidR="00A02F74">
        <w:rPr>
          <w:rFonts w:ascii="Times New Roman" w:hAnsi="Times New Roman" w:cs="Times New Roman"/>
          <w:sz w:val="28"/>
          <w:szCs w:val="28"/>
        </w:rPr>
        <w:t xml:space="preserve">(одного) рабочего </w:t>
      </w:r>
      <w:r w:rsidRPr="00F70A26">
        <w:rPr>
          <w:rFonts w:ascii="Times New Roman" w:hAnsi="Times New Roman" w:cs="Times New Roman"/>
          <w:sz w:val="28"/>
          <w:szCs w:val="28"/>
        </w:rPr>
        <w:t>дн</w:t>
      </w:r>
      <w:r w:rsidR="004D0569">
        <w:rPr>
          <w:rFonts w:ascii="Times New Roman" w:hAnsi="Times New Roman" w:cs="Times New Roman"/>
          <w:sz w:val="28"/>
          <w:szCs w:val="28"/>
        </w:rPr>
        <w:t>я</w:t>
      </w:r>
      <w:r w:rsidR="00BE6CF2" w:rsidRPr="00F70A26">
        <w:rPr>
          <w:rFonts w:ascii="Times New Roman" w:hAnsi="Times New Roman" w:cs="Times New Roman"/>
          <w:sz w:val="28"/>
          <w:szCs w:val="28"/>
        </w:rPr>
        <w:t>;</w:t>
      </w:r>
      <w:r w:rsidR="007767DA" w:rsidRPr="00F70A26">
        <w:rPr>
          <w:rFonts w:ascii="Times New Roman" w:hAnsi="Times New Roman" w:cs="Times New Roman"/>
          <w:sz w:val="28"/>
          <w:szCs w:val="28"/>
        </w:rPr>
        <w:t xml:space="preserve"> </w:t>
      </w:r>
    </w:p>
    <w:p w:rsidR="00794E32"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w:t>
      </w:r>
      <w:r w:rsidRPr="00F70A26">
        <w:rPr>
          <w:rFonts w:ascii="Times New Roman" w:hAnsi="Times New Roman" w:cs="Times New Roman"/>
          <w:sz w:val="28"/>
          <w:szCs w:val="28"/>
        </w:rPr>
        <w:tab/>
        <w:t xml:space="preserve">рассмотрение </w:t>
      </w:r>
      <w:r w:rsidR="00A02F74">
        <w:rPr>
          <w:rFonts w:ascii="Times New Roman" w:hAnsi="Times New Roman" w:cs="Times New Roman"/>
          <w:sz w:val="28"/>
          <w:szCs w:val="28"/>
        </w:rPr>
        <w:t>заявления</w:t>
      </w:r>
      <w:r w:rsidRPr="00F70A26">
        <w:rPr>
          <w:rFonts w:ascii="Times New Roman" w:hAnsi="Times New Roman" w:cs="Times New Roman"/>
          <w:sz w:val="28"/>
          <w:szCs w:val="28"/>
        </w:rPr>
        <w:t xml:space="preserve"> о предоставлении государственной услуги</w:t>
      </w:r>
      <w:r w:rsidR="009A6C47" w:rsidRPr="00F70A26">
        <w:rPr>
          <w:rFonts w:ascii="Times New Roman" w:hAnsi="Times New Roman" w:cs="Times New Roman"/>
          <w:sz w:val="28"/>
          <w:szCs w:val="28"/>
        </w:rPr>
        <w:t xml:space="preserve"> </w:t>
      </w:r>
      <w:r w:rsidR="00A02F74" w:rsidRPr="00A02F74">
        <w:rPr>
          <w:rFonts w:ascii="Times New Roman" w:hAnsi="Times New Roman" w:cs="Times New Roman"/>
          <w:sz w:val="28"/>
          <w:szCs w:val="28"/>
        </w:rPr>
        <w:t xml:space="preserve">и прилагаемых к нему документов - не более </w:t>
      </w:r>
      <w:r w:rsidR="00CB4B9D">
        <w:rPr>
          <w:rFonts w:ascii="Times New Roman" w:hAnsi="Times New Roman" w:cs="Times New Roman"/>
          <w:sz w:val="28"/>
          <w:szCs w:val="28"/>
        </w:rPr>
        <w:t>6</w:t>
      </w:r>
      <w:r w:rsidR="00A02F74" w:rsidRPr="00A02F74">
        <w:rPr>
          <w:rFonts w:ascii="Times New Roman" w:hAnsi="Times New Roman" w:cs="Times New Roman"/>
          <w:sz w:val="28"/>
          <w:szCs w:val="28"/>
        </w:rPr>
        <w:t xml:space="preserve"> </w:t>
      </w:r>
      <w:r w:rsidR="00CB4B9D">
        <w:rPr>
          <w:rFonts w:ascii="Times New Roman" w:hAnsi="Times New Roman" w:cs="Times New Roman"/>
          <w:sz w:val="28"/>
          <w:szCs w:val="28"/>
        </w:rPr>
        <w:t xml:space="preserve">(шести) </w:t>
      </w:r>
      <w:r w:rsidR="00A02F74" w:rsidRPr="00A02F74">
        <w:rPr>
          <w:rFonts w:ascii="Times New Roman" w:hAnsi="Times New Roman" w:cs="Times New Roman"/>
          <w:sz w:val="28"/>
          <w:szCs w:val="28"/>
        </w:rPr>
        <w:t>рабочих дней;</w:t>
      </w:r>
    </w:p>
    <w:p w:rsidR="00BE6CF2" w:rsidRPr="00F70A26" w:rsidRDefault="004776AC"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BE6CF2" w:rsidRPr="00F70A26">
        <w:rPr>
          <w:rFonts w:ascii="Times New Roman" w:hAnsi="Times New Roman" w:cs="Times New Roman"/>
          <w:sz w:val="28"/>
          <w:szCs w:val="28"/>
        </w:rPr>
        <w:t xml:space="preserve">) </w:t>
      </w:r>
      <w:r w:rsidR="00BE6CF2" w:rsidRPr="00F70A26">
        <w:rPr>
          <w:rFonts w:ascii="Times New Roman" w:hAnsi="Times New Roman" w:cs="Times New Roman"/>
          <w:sz w:val="28"/>
          <w:szCs w:val="28"/>
        </w:rPr>
        <w:tab/>
      </w:r>
      <w:r w:rsidR="00A02F74" w:rsidRPr="00A02F74">
        <w:rPr>
          <w:rFonts w:ascii="Times New Roman" w:hAnsi="Times New Roman" w:cs="Times New Roman"/>
          <w:sz w:val="28"/>
          <w:szCs w:val="28"/>
        </w:rPr>
        <w:t xml:space="preserve">принятие решения о предоставлении государственной услуги или об отказе в предоставлении государственной услуги - не более 2 </w:t>
      </w:r>
      <w:r w:rsidR="00CB4B9D">
        <w:rPr>
          <w:rFonts w:ascii="Times New Roman" w:hAnsi="Times New Roman" w:cs="Times New Roman"/>
          <w:sz w:val="28"/>
          <w:szCs w:val="28"/>
        </w:rPr>
        <w:t xml:space="preserve">(двух) </w:t>
      </w:r>
      <w:r w:rsidR="00A02F74" w:rsidRPr="00A02F74">
        <w:rPr>
          <w:rFonts w:ascii="Times New Roman" w:hAnsi="Times New Roman" w:cs="Times New Roman"/>
          <w:sz w:val="28"/>
          <w:szCs w:val="28"/>
        </w:rPr>
        <w:t>рабочих дней;</w:t>
      </w:r>
    </w:p>
    <w:p w:rsidR="00A02F74" w:rsidRDefault="004776AC"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w:t>
      </w:r>
      <w:r w:rsidR="00BE6CF2" w:rsidRPr="00F70A26">
        <w:rPr>
          <w:rFonts w:ascii="Times New Roman" w:hAnsi="Times New Roman" w:cs="Times New Roman"/>
          <w:sz w:val="28"/>
          <w:szCs w:val="28"/>
        </w:rPr>
        <w:t>)</w:t>
      </w:r>
      <w:r w:rsidR="00BE6CF2" w:rsidRPr="00F70A26">
        <w:rPr>
          <w:rFonts w:ascii="Times New Roman" w:hAnsi="Times New Roman" w:cs="Times New Roman"/>
          <w:sz w:val="28"/>
          <w:szCs w:val="28"/>
        </w:rPr>
        <w:tab/>
      </w:r>
      <w:r w:rsidR="009B0DE0" w:rsidRPr="00F70A26">
        <w:rPr>
          <w:rFonts w:ascii="Times New Roman" w:hAnsi="Times New Roman" w:cs="Times New Roman"/>
          <w:sz w:val="28"/>
          <w:szCs w:val="28"/>
        </w:rPr>
        <w:t xml:space="preserve">выдача результата </w:t>
      </w:r>
      <w:r w:rsidR="00A02F74" w:rsidRPr="00A02F74">
        <w:rPr>
          <w:rFonts w:ascii="Times New Roman" w:hAnsi="Times New Roman" w:cs="Times New Roman"/>
          <w:sz w:val="28"/>
          <w:szCs w:val="28"/>
        </w:rPr>
        <w:t xml:space="preserve">- не более 1 </w:t>
      </w:r>
      <w:r w:rsidR="00CB4B9D">
        <w:rPr>
          <w:rFonts w:ascii="Times New Roman" w:hAnsi="Times New Roman" w:cs="Times New Roman"/>
          <w:sz w:val="28"/>
          <w:szCs w:val="28"/>
        </w:rPr>
        <w:t xml:space="preserve">(одного) </w:t>
      </w:r>
      <w:r w:rsidR="00A02F74" w:rsidRPr="00A02F74">
        <w:rPr>
          <w:rFonts w:ascii="Times New Roman" w:hAnsi="Times New Roman" w:cs="Times New Roman"/>
          <w:sz w:val="28"/>
          <w:szCs w:val="28"/>
        </w:rPr>
        <w:t>рабочего дня.</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 </w:t>
      </w:r>
      <w:r w:rsidR="008061B0" w:rsidRPr="00F70A26">
        <w:rPr>
          <w:rFonts w:ascii="Times New Roman" w:hAnsi="Times New Roman" w:cs="Times New Roman"/>
          <w:sz w:val="28"/>
          <w:szCs w:val="28"/>
        </w:rPr>
        <w:t xml:space="preserve">Прием и регистрация </w:t>
      </w:r>
      <w:r w:rsidR="00632E09">
        <w:rPr>
          <w:rFonts w:ascii="Times New Roman" w:hAnsi="Times New Roman" w:cs="Times New Roman"/>
          <w:sz w:val="28"/>
          <w:szCs w:val="28"/>
        </w:rPr>
        <w:t>заявления</w:t>
      </w:r>
      <w:r w:rsidR="008061B0" w:rsidRPr="00F70A26">
        <w:rPr>
          <w:rFonts w:ascii="Times New Roman" w:hAnsi="Times New Roman" w:cs="Times New Roman"/>
          <w:sz w:val="28"/>
          <w:szCs w:val="28"/>
        </w:rPr>
        <w:t xml:space="preserve"> о предоставлении государственной услуги</w:t>
      </w:r>
      <w:r w:rsidRPr="00F70A26">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 xml:space="preserve">3.1.2.1. Основание для начала административной процедуры: поступление в </w:t>
      </w:r>
      <w:r w:rsidR="003434B9" w:rsidRPr="00F70A26">
        <w:rPr>
          <w:rFonts w:ascii="Times New Roman" w:hAnsi="Times New Roman" w:cs="Times New Roman"/>
          <w:sz w:val="28"/>
          <w:szCs w:val="28"/>
        </w:rPr>
        <w:t xml:space="preserve">Леноблкомимущество </w:t>
      </w:r>
      <w:r w:rsidR="00632E09" w:rsidRPr="00632E09">
        <w:rPr>
          <w:rFonts w:ascii="Times New Roman" w:hAnsi="Times New Roman" w:cs="Times New Roman"/>
          <w:sz w:val="28"/>
          <w:szCs w:val="28"/>
        </w:rPr>
        <w:t xml:space="preserve">заявления и документов, перечисленных в п. 2.6 </w:t>
      </w:r>
      <w:r w:rsidR="00EB50BF">
        <w:rPr>
          <w:rFonts w:ascii="Times New Roman" w:hAnsi="Times New Roman" w:cs="Times New Roman"/>
          <w:sz w:val="28"/>
          <w:szCs w:val="28"/>
        </w:rPr>
        <w:t xml:space="preserve">настоящего </w:t>
      </w:r>
      <w:r w:rsidR="00632E09" w:rsidRPr="00632E09">
        <w:rPr>
          <w:rFonts w:ascii="Times New Roman" w:hAnsi="Times New Roman" w:cs="Times New Roman"/>
          <w:sz w:val="28"/>
          <w:szCs w:val="28"/>
        </w:rPr>
        <w:t>регламента.</w:t>
      </w:r>
    </w:p>
    <w:p w:rsidR="00632E09"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3.1.2.2. </w:t>
      </w:r>
      <w:r w:rsidR="00632E09" w:rsidRPr="00632E09">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w:t>
      </w:r>
      <w:r w:rsidR="00575DA5">
        <w:rPr>
          <w:rFonts w:ascii="Times New Roman" w:hAnsi="Times New Roman" w:cs="Times New Roman"/>
          <w:sz w:val="28"/>
          <w:szCs w:val="28"/>
        </w:rPr>
        <w:t>,</w:t>
      </w:r>
      <w:r w:rsidR="00632E09" w:rsidRPr="00632E09">
        <w:rPr>
          <w:rFonts w:ascii="Times New Roman" w:hAnsi="Times New Roman" w:cs="Times New Roman"/>
          <w:sz w:val="28"/>
          <w:szCs w:val="28"/>
        </w:rPr>
        <w:t xml:space="preserve"> </w:t>
      </w:r>
      <w:r w:rsidR="00575DA5" w:rsidRPr="00575DA5">
        <w:rPr>
          <w:rFonts w:ascii="Times New Roman" w:hAnsi="Times New Roman" w:cs="Times New Roman"/>
          <w:sz w:val="28"/>
          <w:szCs w:val="28"/>
        </w:rPr>
        <w:t>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w:t>
      </w:r>
      <w:r w:rsidR="00575DA5">
        <w:rPr>
          <w:rFonts w:ascii="Times New Roman" w:hAnsi="Times New Roman" w:cs="Times New Roman"/>
          <w:sz w:val="28"/>
          <w:szCs w:val="28"/>
        </w:rPr>
        <w:t>,</w:t>
      </w:r>
      <w:r w:rsidR="00575DA5" w:rsidRPr="00575DA5">
        <w:rPr>
          <w:rFonts w:ascii="Times New Roman" w:hAnsi="Times New Roman" w:cs="Times New Roman"/>
          <w:sz w:val="28"/>
          <w:szCs w:val="28"/>
        </w:rPr>
        <w:t xml:space="preserve"> и в случае отсутствия установленных пунктом 2.9 </w:t>
      </w:r>
      <w:r w:rsidR="00EB50BF">
        <w:rPr>
          <w:rFonts w:ascii="Times New Roman" w:hAnsi="Times New Roman" w:cs="Times New Roman"/>
          <w:sz w:val="28"/>
          <w:szCs w:val="28"/>
        </w:rPr>
        <w:t xml:space="preserve">настоящего </w:t>
      </w:r>
      <w:r w:rsidR="00575DA5" w:rsidRPr="00575DA5">
        <w:rPr>
          <w:rFonts w:ascii="Times New Roman" w:hAnsi="Times New Roman" w:cs="Times New Roman"/>
          <w:sz w:val="28"/>
          <w:szCs w:val="28"/>
        </w:rPr>
        <w:t>регламента оснований для отказа в приеме регистрирует их (принимает в работу в АИС «Межвед ЛО»)</w:t>
      </w:r>
      <w:r w:rsidR="00632E09" w:rsidRPr="00632E09">
        <w:rPr>
          <w:rFonts w:ascii="Times New Roman" w:hAnsi="Times New Roman" w:cs="Times New Roman"/>
          <w:sz w:val="28"/>
          <w:szCs w:val="28"/>
        </w:rPr>
        <w:t xml:space="preserve"> в течение 1 (одного) рабочего дня.</w:t>
      </w:r>
    </w:p>
    <w:p w:rsidR="0063427B" w:rsidRDefault="0063427B" w:rsidP="002F5FD6">
      <w:pPr>
        <w:pStyle w:val="ConsPlusNormal"/>
        <w:spacing w:line="360" w:lineRule="auto"/>
        <w:ind w:firstLine="709"/>
        <w:jc w:val="both"/>
        <w:rPr>
          <w:rFonts w:ascii="Times New Roman" w:hAnsi="Times New Roman" w:cs="Times New Roman"/>
          <w:sz w:val="28"/>
          <w:szCs w:val="28"/>
        </w:rPr>
      </w:pPr>
      <w:r w:rsidRPr="0063427B">
        <w:rPr>
          <w:rFonts w:ascii="Times New Roman" w:hAnsi="Times New Roman" w:cs="Times New Roman"/>
          <w:sz w:val="28"/>
          <w:szCs w:val="28"/>
        </w:rPr>
        <w:t xml:space="preserve">3.1.2.2.1. </w:t>
      </w:r>
      <w:r w:rsidR="00F10DC7" w:rsidRPr="009116C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регламента, работник </w:t>
      </w:r>
      <w:r w:rsidR="00F10DC7">
        <w:rPr>
          <w:rFonts w:ascii="Times New Roman" w:hAnsi="Times New Roman" w:cs="Times New Roman"/>
          <w:sz w:val="28"/>
          <w:szCs w:val="28"/>
        </w:rPr>
        <w:t>о</w:t>
      </w:r>
      <w:r w:rsidR="00F10DC7" w:rsidRPr="009116C8">
        <w:rPr>
          <w:rFonts w:ascii="Times New Roman" w:hAnsi="Times New Roman" w:cs="Times New Roman"/>
          <w:sz w:val="28"/>
          <w:szCs w:val="28"/>
        </w:rPr>
        <w:t>бщего отдела Леноблкомимущества,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подписанное заведующим общим отделом, наделенным в соответствии с должностной инструкцией или доверенностью полномочиями на подписание уведомления об отказе в приеме документов, с указанием оснований такого отказа и возвращает заявление и приложенные документы заявителю</w:t>
      </w:r>
      <w:r w:rsidR="00F10DC7" w:rsidRPr="0063427B">
        <w:rPr>
          <w:rFonts w:ascii="Times New Roman" w:hAnsi="Times New Roman" w:cs="Times New Roman"/>
          <w:sz w:val="28"/>
          <w:szCs w:val="28"/>
        </w:rPr>
        <w:t xml:space="preserve">, </w:t>
      </w:r>
      <w:r w:rsidR="00F10DC7">
        <w:rPr>
          <w:rFonts w:ascii="Times New Roman" w:hAnsi="Times New Roman" w:cs="Times New Roman"/>
          <w:sz w:val="28"/>
          <w:szCs w:val="28"/>
        </w:rPr>
        <w:t xml:space="preserve">а также </w:t>
      </w:r>
      <w:r w:rsidR="00F10DC7" w:rsidRPr="0063427B">
        <w:rPr>
          <w:rFonts w:ascii="Times New Roman" w:hAnsi="Times New Roman" w:cs="Times New Roman"/>
          <w:sz w:val="28"/>
          <w:szCs w:val="28"/>
        </w:rPr>
        <w:t>вносит соответствующую информацию в АИС «Межвед ЛО»</w:t>
      </w:r>
      <w:r w:rsidR="00F10DC7" w:rsidRPr="007E3A48">
        <w:rPr>
          <w:rFonts w:ascii="Times New Roman" w:hAnsi="Times New Roman" w:cs="Times New Roman"/>
          <w:sz w:val="28"/>
          <w:szCs w:val="28"/>
        </w:rPr>
        <w:t xml:space="preserve"> </w:t>
      </w:r>
      <w:r w:rsidR="007E3A48" w:rsidRPr="007E3A48">
        <w:rPr>
          <w:rFonts w:ascii="Times New Roman" w:hAnsi="Times New Roman" w:cs="Times New Roman"/>
          <w:sz w:val="28"/>
          <w:szCs w:val="28"/>
        </w:rPr>
        <w:t>(прилож</w:t>
      </w:r>
      <w:r w:rsidR="007E3A48">
        <w:rPr>
          <w:rFonts w:ascii="Times New Roman" w:hAnsi="Times New Roman" w:cs="Times New Roman"/>
          <w:sz w:val="28"/>
          <w:szCs w:val="28"/>
        </w:rPr>
        <w:t xml:space="preserve">ение </w:t>
      </w:r>
      <w:r w:rsidR="008A794A">
        <w:rPr>
          <w:rFonts w:ascii="Times New Roman" w:hAnsi="Times New Roman" w:cs="Times New Roman"/>
          <w:sz w:val="28"/>
          <w:szCs w:val="28"/>
        </w:rPr>
        <w:t>4</w:t>
      </w:r>
      <w:r w:rsidR="007E3A48">
        <w:rPr>
          <w:rFonts w:ascii="Times New Roman" w:hAnsi="Times New Roman" w:cs="Times New Roman"/>
          <w:sz w:val="28"/>
          <w:szCs w:val="28"/>
        </w:rPr>
        <w:t xml:space="preserve"> к настоящему регламенту)</w:t>
      </w:r>
      <w:r w:rsidRPr="0063427B">
        <w:rPr>
          <w:rFonts w:ascii="Times New Roman" w:hAnsi="Times New Roman" w:cs="Times New Roman"/>
          <w:sz w:val="28"/>
          <w:szCs w:val="28"/>
        </w:rPr>
        <w:t>.</w:t>
      </w:r>
    </w:p>
    <w:p w:rsidR="00794E32" w:rsidRPr="00632E09" w:rsidRDefault="00794E32" w:rsidP="002F5FD6">
      <w:pPr>
        <w:pStyle w:val="ConsPlusNormal"/>
        <w:spacing w:line="360" w:lineRule="auto"/>
        <w:ind w:firstLine="709"/>
        <w:jc w:val="both"/>
        <w:rPr>
          <w:rFonts w:ascii="Times New Roman" w:hAnsi="Times New Roman" w:cs="Times New Roman"/>
          <w:sz w:val="28"/>
          <w:szCs w:val="28"/>
        </w:rPr>
      </w:pPr>
      <w:r w:rsidRPr="000F40C1">
        <w:rPr>
          <w:rFonts w:ascii="Times New Roman" w:hAnsi="Times New Roman" w:cs="Times New Roman"/>
          <w:sz w:val="28"/>
          <w:szCs w:val="28"/>
        </w:rPr>
        <w:t xml:space="preserve">3.1.2.3. Лицо, ответственное за выполнение административной процедуры: </w:t>
      </w:r>
      <w:r w:rsidR="003434B9" w:rsidRPr="000F40C1">
        <w:rPr>
          <w:rFonts w:ascii="Times New Roman" w:hAnsi="Times New Roman" w:cs="Times New Roman"/>
          <w:sz w:val="28"/>
          <w:szCs w:val="28"/>
        </w:rPr>
        <w:t>работник</w:t>
      </w:r>
      <w:r w:rsidRPr="000F40C1">
        <w:rPr>
          <w:rFonts w:ascii="Times New Roman" w:hAnsi="Times New Roman" w:cs="Times New Roman"/>
          <w:sz w:val="28"/>
          <w:szCs w:val="28"/>
        </w:rPr>
        <w:t xml:space="preserve"> Леноблкомимущества, ответственн</w:t>
      </w:r>
      <w:r w:rsidR="003434B9" w:rsidRPr="000F40C1">
        <w:rPr>
          <w:rFonts w:ascii="Times New Roman" w:hAnsi="Times New Roman" w:cs="Times New Roman"/>
          <w:sz w:val="28"/>
          <w:szCs w:val="28"/>
        </w:rPr>
        <w:t>ый</w:t>
      </w:r>
      <w:r w:rsidRPr="000F40C1">
        <w:rPr>
          <w:rFonts w:ascii="Times New Roman" w:hAnsi="Times New Roman" w:cs="Times New Roman"/>
          <w:sz w:val="28"/>
          <w:szCs w:val="28"/>
        </w:rPr>
        <w:t xml:space="preserve"> за делопроизводство</w:t>
      </w:r>
      <w:r w:rsidR="000F40C1" w:rsidRPr="000F40C1">
        <w:rPr>
          <w:rFonts w:ascii="Times New Roman" w:hAnsi="Times New Roman" w:cs="Times New Roman"/>
          <w:sz w:val="28"/>
          <w:szCs w:val="28"/>
        </w:rPr>
        <w:t>, заведующий общим отделом Леноблкомимущества</w:t>
      </w:r>
      <w:r w:rsidRPr="000F40C1">
        <w:rPr>
          <w:rFonts w:ascii="Times New Roman" w:hAnsi="Times New Roman" w:cs="Times New Roman"/>
          <w:sz w:val="28"/>
          <w:szCs w:val="28"/>
        </w:rPr>
        <w:t>.</w:t>
      </w:r>
    </w:p>
    <w:p w:rsidR="0063427B" w:rsidRDefault="0063427B" w:rsidP="00632E09">
      <w:pPr>
        <w:pStyle w:val="ConsPlusNormal"/>
        <w:spacing w:line="360" w:lineRule="auto"/>
        <w:ind w:firstLine="709"/>
        <w:jc w:val="both"/>
        <w:rPr>
          <w:rFonts w:ascii="Times New Roman" w:hAnsi="Times New Roman" w:cs="Times New Roman"/>
          <w:sz w:val="28"/>
          <w:szCs w:val="28"/>
        </w:rPr>
      </w:pPr>
      <w:r w:rsidRPr="0063427B">
        <w:rPr>
          <w:rFonts w:ascii="Times New Roman" w:hAnsi="Times New Roman" w:cs="Times New Roman"/>
          <w:sz w:val="28"/>
          <w:szCs w:val="28"/>
        </w:rPr>
        <w:t>3.1.2.</w:t>
      </w:r>
      <w:r>
        <w:rPr>
          <w:rFonts w:ascii="Times New Roman" w:hAnsi="Times New Roman" w:cs="Times New Roman"/>
          <w:sz w:val="28"/>
          <w:szCs w:val="28"/>
        </w:rPr>
        <w:t>4</w:t>
      </w:r>
      <w:r w:rsidRPr="0063427B">
        <w:rPr>
          <w:rFonts w:ascii="Times New Roman" w:hAnsi="Times New Roman" w:cs="Times New Roman"/>
          <w:sz w:val="28"/>
          <w:szCs w:val="28"/>
        </w:rPr>
        <w:t>. Критери</w:t>
      </w:r>
      <w:r>
        <w:rPr>
          <w:rFonts w:ascii="Times New Roman" w:hAnsi="Times New Roman" w:cs="Times New Roman"/>
          <w:sz w:val="28"/>
          <w:szCs w:val="28"/>
        </w:rPr>
        <w:t>и</w:t>
      </w:r>
      <w:r w:rsidRPr="0063427B">
        <w:rPr>
          <w:rFonts w:ascii="Times New Roman" w:hAnsi="Times New Roman" w:cs="Times New Roman"/>
          <w:sz w:val="28"/>
          <w:szCs w:val="28"/>
        </w:rPr>
        <w:t xml:space="preserve"> принятия решения: наличие (отсутствие) оснований для отказа в приеме документов, необходимых для предоставления государственной услуги, установленных пунктом 2.9 </w:t>
      </w:r>
      <w:r w:rsidR="00611A4A">
        <w:rPr>
          <w:rFonts w:ascii="Times New Roman" w:hAnsi="Times New Roman" w:cs="Times New Roman"/>
          <w:sz w:val="28"/>
          <w:szCs w:val="28"/>
        </w:rPr>
        <w:t xml:space="preserve">настоящего </w:t>
      </w:r>
      <w:r w:rsidRPr="0063427B">
        <w:rPr>
          <w:rFonts w:ascii="Times New Roman" w:hAnsi="Times New Roman" w:cs="Times New Roman"/>
          <w:sz w:val="28"/>
          <w:szCs w:val="28"/>
        </w:rPr>
        <w:t>регламента.</w:t>
      </w:r>
    </w:p>
    <w:p w:rsidR="00632E09" w:rsidRDefault="00794E32" w:rsidP="00632E0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3.1.2.</w:t>
      </w:r>
      <w:r w:rsidR="0063427B">
        <w:rPr>
          <w:rFonts w:ascii="Times New Roman" w:hAnsi="Times New Roman" w:cs="Times New Roman"/>
          <w:sz w:val="28"/>
          <w:szCs w:val="28"/>
        </w:rPr>
        <w:t>5</w:t>
      </w:r>
      <w:r w:rsidRPr="00F70A26">
        <w:rPr>
          <w:rFonts w:ascii="Times New Roman" w:hAnsi="Times New Roman" w:cs="Times New Roman"/>
          <w:sz w:val="28"/>
          <w:szCs w:val="28"/>
        </w:rPr>
        <w:t xml:space="preserve">. Результат выполнения административной процедуры: </w:t>
      </w:r>
    </w:p>
    <w:p w:rsidR="00632E09" w:rsidRPr="00632E09" w:rsidRDefault="00632E09" w:rsidP="00632E09">
      <w:pPr>
        <w:pStyle w:val="ConsPlusNormal"/>
        <w:spacing w:line="360" w:lineRule="auto"/>
        <w:ind w:firstLine="709"/>
        <w:jc w:val="both"/>
        <w:rPr>
          <w:rFonts w:ascii="Times New Roman" w:hAnsi="Times New Roman" w:cs="Times New Roman"/>
          <w:sz w:val="28"/>
          <w:szCs w:val="28"/>
        </w:rPr>
      </w:pPr>
      <w:r w:rsidRPr="00632E09">
        <w:rPr>
          <w:rFonts w:ascii="Times New Roman" w:hAnsi="Times New Roman" w:cs="Times New Roman"/>
          <w:sz w:val="28"/>
          <w:szCs w:val="28"/>
        </w:rPr>
        <w:lastRenderedPageBreak/>
        <w:t>- регистрация заявления о предоставлении государственной услуги и прилагаемых к нему документов</w:t>
      </w:r>
      <w:r w:rsidR="0063427B" w:rsidRPr="0063427B">
        <w:rPr>
          <w:rFonts w:ascii="Times New Roman" w:hAnsi="Times New Roman" w:cs="Times New Roman"/>
          <w:sz w:val="28"/>
          <w:szCs w:val="28"/>
        </w:rPr>
        <w:t>, в том числе принятие заявления в работу в АИС «Межвед ЛО» и перенаправление на рассмотрение сотруднику</w:t>
      </w:r>
      <w:r w:rsidR="003D1DB7">
        <w:rPr>
          <w:rFonts w:ascii="Times New Roman" w:hAnsi="Times New Roman" w:cs="Times New Roman"/>
          <w:sz w:val="28"/>
          <w:szCs w:val="28"/>
        </w:rPr>
        <w:t xml:space="preserve"> Леноблкомимущества</w:t>
      </w:r>
      <w:r w:rsidR="0063427B" w:rsidRPr="0063427B">
        <w:rPr>
          <w:rFonts w:ascii="Times New Roman" w:hAnsi="Times New Roman" w:cs="Times New Roman"/>
          <w:sz w:val="28"/>
          <w:szCs w:val="28"/>
        </w:rPr>
        <w:t>, ответственному за рассмотрение заявления и пакета документов.</w:t>
      </w:r>
    </w:p>
    <w:p w:rsidR="00632E09" w:rsidRDefault="00632E09" w:rsidP="00632E09">
      <w:pPr>
        <w:pStyle w:val="ConsPlusNormal"/>
        <w:spacing w:line="360" w:lineRule="auto"/>
        <w:ind w:firstLine="709"/>
        <w:jc w:val="both"/>
        <w:rPr>
          <w:rFonts w:ascii="Times New Roman" w:hAnsi="Times New Roman" w:cs="Times New Roman"/>
          <w:sz w:val="28"/>
          <w:szCs w:val="28"/>
        </w:rPr>
      </w:pPr>
      <w:r w:rsidRPr="00632E09">
        <w:rPr>
          <w:rFonts w:ascii="Times New Roman" w:hAnsi="Times New Roman" w:cs="Times New Roman"/>
          <w:sz w:val="28"/>
          <w:szCs w:val="28"/>
        </w:rPr>
        <w:t>- отказ в приеме заявления о предоставлении государственной услуги и прилагаемых к нему документов</w:t>
      </w:r>
      <w:r w:rsidR="0063427B" w:rsidRPr="0063427B">
        <w:rPr>
          <w:rFonts w:ascii="Times New Roman" w:hAnsi="Times New Roman" w:cs="Times New Roman"/>
          <w:sz w:val="28"/>
          <w:szCs w:val="28"/>
        </w:rPr>
        <w:t xml:space="preserve"> </w:t>
      </w:r>
      <w:r w:rsidR="00F10DC7" w:rsidRPr="00F10DC7">
        <w:rPr>
          <w:rFonts w:ascii="Times New Roman" w:hAnsi="Times New Roman" w:cs="Times New Roman"/>
          <w:sz w:val="28"/>
          <w:szCs w:val="28"/>
        </w:rPr>
        <w:t>и направление соответствующего статуса в АИС «Межвед ЛО» заявителю в личный кабинет ПГУ ЛО/ЕПГУ или в МФЦ;</w:t>
      </w:r>
    </w:p>
    <w:p w:rsidR="00575DA5" w:rsidRDefault="00575DA5" w:rsidP="002F5FD6">
      <w:pPr>
        <w:pStyle w:val="ConsPlusNormal"/>
        <w:spacing w:line="36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3.1.3. Рассмотрение заявления о предоставлении государственной услуги и прилагаемых к нему документов.</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3.1.3.1. Основание для начала административной процедуры: </w:t>
      </w:r>
      <w:r w:rsidR="00575DA5" w:rsidRPr="00575DA5">
        <w:rPr>
          <w:rFonts w:ascii="Times New Roman" w:hAnsi="Times New Roman" w:cs="Times New Roman"/>
          <w:sz w:val="28"/>
          <w:szCs w:val="28"/>
        </w:rPr>
        <w:t xml:space="preserve">поступление зарегистрированного заявления и прилагаемых к нему документов в отдел </w:t>
      </w:r>
      <w:r w:rsidR="000F40C1">
        <w:rPr>
          <w:rFonts w:ascii="Times New Roman" w:hAnsi="Times New Roman" w:cs="Times New Roman"/>
          <w:sz w:val="28"/>
          <w:szCs w:val="28"/>
        </w:rPr>
        <w:t>формирования и учета земельных ресурсов Л</w:t>
      </w:r>
      <w:r w:rsidR="00FE38BC" w:rsidRPr="00F70A26">
        <w:rPr>
          <w:rFonts w:ascii="Times New Roman" w:hAnsi="Times New Roman" w:cs="Times New Roman"/>
          <w:sz w:val="28"/>
          <w:szCs w:val="28"/>
        </w:rPr>
        <w:t>еноблкомимущества</w:t>
      </w:r>
      <w:r w:rsidR="0063427B" w:rsidRPr="0063427B">
        <w:rPr>
          <w:rFonts w:ascii="Times New Roman" w:hAnsi="Times New Roman" w:cs="Times New Roman"/>
          <w:sz w:val="28"/>
          <w:szCs w:val="28"/>
        </w:rPr>
        <w:t>, в том числе посредством АИС «Межвед ЛО».</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0F40C1" w:rsidRDefault="000F40C1"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1</w:t>
      </w:r>
      <w:r w:rsidR="008E3932" w:rsidRPr="00F70A26">
        <w:rPr>
          <w:rFonts w:ascii="Times New Roman" w:hAnsi="Times New Roman" w:cs="Times New Roman"/>
          <w:sz w:val="28"/>
          <w:szCs w:val="28"/>
          <w:u w:val="single"/>
        </w:rPr>
        <w:t xml:space="preserve"> действие:</w:t>
      </w:r>
      <w:r w:rsidR="00794E32" w:rsidRPr="00F70A26">
        <w:rPr>
          <w:rFonts w:ascii="Times New Roman" w:hAnsi="Times New Roman" w:cs="Times New Roman"/>
          <w:sz w:val="28"/>
          <w:szCs w:val="28"/>
          <w:u w:val="single"/>
        </w:rPr>
        <w:tab/>
      </w:r>
      <w:r w:rsidR="008E3932" w:rsidRPr="00F70A26">
        <w:rPr>
          <w:rFonts w:ascii="Times New Roman" w:hAnsi="Times New Roman" w:cs="Times New Roman"/>
          <w:sz w:val="28"/>
          <w:szCs w:val="28"/>
        </w:rPr>
        <w:tab/>
      </w:r>
      <w:r w:rsidRPr="000F40C1">
        <w:rPr>
          <w:rFonts w:ascii="Times New Roman" w:hAnsi="Times New Roman" w:cs="Times New Roman"/>
          <w:sz w:val="28"/>
          <w:szCs w:val="28"/>
        </w:rPr>
        <w:t>сбор документов/сведений, предусмотренных пунктом 2.7 настоящего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 в течение не более 5 (пяти) рабочих дней с даты окончания первой административной процедуры.</w:t>
      </w:r>
    </w:p>
    <w:p w:rsidR="000F40C1" w:rsidRPr="00F70A26" w:rsidRDefault="000F40C1" w:rsidP="000F40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2</w:t>
      </w:r>
      <w:r w:rsidRPr="00F70A26">
        <w:rPr>
          <w:rFonts w:ascii="Times New Roman" w:hAnsi="Times New Roman" w:cs="Times New Roman"/>
          <w:sz w:val="28"/>
          <w:szCs w:val="28"/>
          <w:u w:val="single"/>
        </w:rPr>
        <w:t xml:space="preserve"> действие:</w:t>
      </w:r>
      <w:r w:rsidRPr="00F70A26">
        <w:rPr>
          <w:rFonts w:ascii="Times New Roman" w:hAnsi="Times New Roman" w:cs="Times New Roman"/>
          <w:sz w:val="28"/>
          <w:szCs w:val="28"/>
        </w:rPr>
        <w:t xml:space="preserve"> </w:t>
      </w:r>
      <w:r w:rsidRPr="00F70A26">
        <w:rPr>
          <w:rFonts w:ascii="Times New Roman" w:hAnsi="Times New Roman" w:cs="Times New Roman"/>
          <w:sz w:val="28"/>
          <w:szCs w:val="28"/>
        </w:rPr>
        <w:tab/>
      </w:r>
      <w:r w:rsidRPr="000F40C1">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6 (шести) рабочих дней с даты окончания первой административной процедуры;</w:t>
      </w:r>
    </w:p>
    <w:p w:rsidR="00575DA5" w:rsidRDefault="00575DA5" w:rsidP="002F5FD6">
      <w:pPr>
        <w:pStyle w:val="ConsPlusNormal"/>
        <w:spacing w:line="36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 xml:space="preserve">Срок </w:t>
      </w:r>
      <w:r>
        <w:rPr>
          <w:rFonts w:ascii="Times New Roman" w:hAnsi="Times New Roman" w:cs="Times New Roman"/>
          <w:sz w:val="28"/>
          <w:szCs w:val="28"/>
        </w:rPr>
        <w:t xml:space="preserve">выполнения </w:t>
      </w:r>
      <w:r w:rsidRPr="00575DA5">
        <w:rPr>
          <w:rFonts w:ascii="Times New Roman" w:hAnsi="Times New Roman" w:cs="Times New Roman"/>
          <w:sz w:val="28"/>
          <w:szCs w:val="28"/>
        </w:rPr>
        <w:t xml:space="preserve">административных действий составляет не более </w:t>
      </w:r>
      <w:r w:rsidR="000F40C1">
        <w:rPr>
          <w:rFonts w:ascii="Times New Roman" w:hAnsi="Times New Roman" w:cs="Times New Roman"/>
          <w:sz w:val="28"/>
          <w:szCs w:val="28"/>
        </w:rPr>
        <w:t>6</w:t>
      </w:r>
      <w:r w:rsidRPr="00575DA5">
        <w:rPr>
          <w:rFonts w:ascii="Times New Roman" w:hAnsi="Times New Roman" w:cs="Times New Roman"/>
          <w:sz w:val="28"/>
          <w:szCs w:val="28"/>
        </w:rPr>
        <w:t xml:space="preserve"> </w:t>
      </w:r>
      <w:r w:rsidRPr="00575DA5">
        <w:rPr>
          <w:rFonts w:ascii="Times New Roman" w:hAnsi="Times New Roman" w:cs="Times New Roman"/>
          <w:sz w:val="28"/>
          <w:szCs w:val="28"/>
        </w:rPr>
        <w:lastRenderedPageBreak/>
        <w:t>рабочих дней.</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3.1.3.3. Лицо, ответственное за выполнение административной процедуры: </w:t>
      </w:r>
      <w:r w:rsidR="000F40C1" w:rsidRPr="000F40C1">
        <w:rPr>
          <w:rFonts w:ascii="Times New Roman" w:hAnsi="Times New Roman" w:cs="Times New Roman"/>
          <w:sz w:val="28"/>
          <w:szCs w:val="28"/>
        </w:rPr>
        <w:t>должностное лицо отдела формирования и учета земельных ресурсов Леноблкомимущества, ответственное за формирование проекта решения.</w:t>
      </w:r>
      <w:r w:rsidR="00D370F8">
        <w:rPr>
          <w:rFonts w:ascii="Times New Roman" w:hAnsi="Times New Roman" w:cs="Times New Roman"/>
          <w:sz w:val="28"/>
          <w:szCs w:val="28"/>
        </w:rPr>
        <w:t xml:space="preserve"> </w:t>
      </w:r>
    </w:p>
    <w:p w:rsidR="00D34FFA"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3.1.3.4. Критерии принятия решения: наличие (отсутствие) оснований для </w:t>
      </w:r>
      <w:r w:rsidR="000A24A6" w:rsidRPr="00F70A26">
        <w:rPr>
          <w:rFonts w:ascii="Times New Roman" w:hAnsi="Times New Roman" w:cs="Times New Roman"/>
          <w:sz w:val="28"/>
          <w:szCs w:val="28"/>
        </w:rPr>
        <w:t xml:space="preserve">отказа в рассмотрении </w:t>
      </w:r>
      <w:r w:rsidR="005B2186">
        <w:rPr>
          <w:rFonts w:ascii="Times New Roman" w:hAnsi="Times New Roman" w:cs="Times New Roman"/>
          <w:sz w:val="28"/>
          <w:szCs w:val="28"/>
        </w:rPr>
        <w:t>заявления</w:t>
      </w:r>
      <w:r w:rsidRPr="00F70A26">
        <w:rPr>
          <w:rFonts w:ascii="Times New Roman" w:hAnsi="Times New Roman" w:cs="Times New Roman"/>
          <w:sz w:val="28"/>
          <w:szCs w:val="28"/>
        </w:rPr>
        <w:t xml:space="preserve">, </w:t>
      </w:r>
      <w:r w:rsidR="007326AD" w:rsidRPr="00F70A26">
        <w:rPr>
          <w:rFonts w:ascii="Times New Roman" w:hAnsi="Times New Roman" w:cs="Times New Roman"/>
          <w:sz w:val="28"/>
          <w:szCs w:val="28"/>
        </w:rPr>
        <w:t>предусмотренных</w:t>
      </w:r>
      <w:r w:rsidRPr="00F70A26">
        <w:rPr>
          <w:rFonts w:ascii="Times New Roman" w:hAnsi="Times New Roman" w:cs="Times New Roman"/>
          <w:sz w:val="28"/>
          <w:szCs w:val="28"/>
        </w:rPr>
        <w:t xml:space="preserve"> п. 2.10</w:t>
      </w:r>
      <w:r w:rsidR="0063427B">
        <w:rPr>
          <w:rFonts w:ascii="Times New Roman" w:hAnsi="Times New Roman" w:cs="Times New Roman"/>
          <w:sz w:val="28"/>
          <w:szCs w:val="28"/>
        </w:rPr>
        <w:t xml:space="preserve"> </w:t>
      </w:r>
      <w:r w:rsidR="00611A4A">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w:t>
      </w:r>
      <w:r w:rsidR="003D660B">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3.1.3.5. Результат выполнения административной процедуры:</w:t>
      </w:r>
    </w:p>
    <w:p w:rsidR="003D660B" w:rsidRPr="003D660B" w:rsidRDefault="003D660B" w:rsidP="003D660B">
      <w:pPr>
        <w:pStyle w:val="ConsPlusNormal"/>
        <w:spacing w:line="360" w:lineRule="auto"/>
        <w:ind w:firstLine="709"/>
        <w:jc w:val="both"/>
        <w:rPr>
          <w:rFonts w:ascii="Times New Roman" w:hAnsi="Times New Roman" w:cs="Times New Roman"/>
          <w:sz w:val="28"/>
          <w:szCs w:val="28"/>
        </w:rPr>
      </w:pPr>
      <w:r w:rsidRPr="003D660B">
        <w:rPr>
          <w:rFonts w:ascii="Times New Roman" w:hAnsi="Times New Roman" w:cs="Times New Roman"/>
          <w:sz w:val="28"/>
          <w:szCs w:val="28"/>
        </w:rPr>
        <w:t>- подготовка проекта распоряжения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C11AE9" w:rsidRDefault="003D660B" w:rsidP="003D660B">
      <w:pPr>
        <w:pStyle w:val="ConsPlusNormal"/>
        <w:spacing w:line="360" w:lineRule="auto"/>
        <w:ind w:firstLine="709"/>
        <w:jc w:val="both"/>
        <w:rPr>
          <w:rFonts w:ascii="Times New Roman" w:hAnsi="Times New Roman" w:cs="Times New Roman"/>
          <w:sz w:val="28"/>
          <w:szCs w:val="28"/>
        </w:rPr>
      </w:pPr>
      <w:r w:rsidRPr="003D660B">
        <w:rPr>
          <w:rFonts w:ascii="Times New Roman" w:hAnsi="Times New Roman" w:cs="Times New Roman"/>
          <w:sz w:val="28"/>
          <w:szCs w:val="28"/>
        </w:rPr>
        <w:t>- подготовка проекта решения об отказе в предоставлении государственной услуги.</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Леноблкомимущества, ответственному за принятие и подписание соответствующего решения.</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Леноблкомимущества, ответственным за принятие и подписание соответствующего решения, в течение </w:t>
      </w:r>
      <w:r w:rsidR="003D660B">
        <w:rPr>
          <w:rFonts w:ascii="Times New Roman" w:hAnsi="Times New Roman" w:cs="Times New Roman"/>
          <w:sz w:val="28"/>
          <w:szCs w:val="28"/>
        </w:rPr>
        <w:t xml:space="preserve">не более </w:t>
      </w:r>
      <w:r w:rsidRPr="00C11AE9">
        <w:rPr>
          <w:rFonts w:ascii="Times New Roman" w:hAnsi="Times New Roman" w:cs="Times New Roman"/>
          <w:sz w:val="28"/>
          <w:szCs w:val="28"/>
        </w:rPr>
        <w:t>2 рабочих дней с даты окончания второй административной процедуры.</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xml:space="preserve">3.1.4.3. Лицо, ответственное за выполнение административной процедуры: </w:t>
      </w:r>
      <w:r>
        <w:rPr>
          <w:rFonts w:ascii="Times New Roman" w:hAnsi="Times New Roman" w:cs="Times New Roman"/>
          <w:sz w:val="28"/>
          <w:szCs w:val="28"/>
        </w:rPr>
        <w:t>председател</w:t>
      </w:r>
      <w:r w:rsidR="003D660B">
        <w:rPr>
          <w:rFonts w:ascii="Times New Roman" w:hAnsi="Times New Roman" w:cs="Times New Roman"/>
          <w:sz w:val="28"/>
          <w:szCs w:val="28"/>
        </w:rPr>
        <w:t>ь</w:t>
      </w:r>
      <w:r>
        <w:rPr>
          <w:rFonts w:ascii="Times New Roman" w:hAnsi="Times New Roman" w:cs="Times New Roman"/>
          <w:sz w:val="28"/>
          <w:szCs w:val="28"/>
        </w:rPr>
        <w:t xml:space="preserve"> Л</w:t>
      </w:r>
      <w:r w:rsidRPr="00C11AE9">
        <w:rPr>
          <w:rFonts w:ascii="Times New Roman" w:hAnsi="Times New Roman" w:cs="Times New Roman"/>
          <w:sz w:val="28"/>
          <w:szCs w:val="28"/>
        </w:rPr>
        <w:t>еноблкомимущества.</w:t>
      </w:r>
    </w:p>
    <w:p w:rsidR="00C11AE9" w:rsidRPr="00C11AE9"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 xml:space="preserve">3.1.4.4. Критерии принятия решения: наличие либо отсутствие у </w:t>
      </w:r>
      <w:r w:rsidRPr="00C11AE9">
        <w:rPr>
          <w:rFonts w:ascii="Times New Roman" w:hAnsi="Times New Roman" w:cs="Times New Roman"/>
          <w:sz w:val="28"/>
          <w:szCs w:val="28"/>
        </w:rPr>
        <w:lastRenderedPageBreak/>
        <w:t>заявителя права на получение государственной услуги.</w:t>
      </w:r>
    </w:p>
    <w:p w:rsidR="003D660B" w:rsidRDefault="00C11AE9" w:rsidP="00C11AE9">
      <w:pPr>
        <w:pStyle w:val="ConsPlusNormal"/>
        <w:spacing w:line="360" w:lineRule="auto"/>
        <w:ind w:firstLine="709"/>
        <w:jc w:val="both"/>
        <w:rPr>
          <w:rFonts w:ascii="Times New Roman" w:hAnsi="Times New Roman" w:cs="Times New Roman"/>
          <w:sz w:val="28"/>
          <w:szCs w:val="28"/>
        </w:rPr>
      </w:pPr>
      <w:r w:rsidRPr="00C11AE9">
        <w:rPr>
          <w:rFonts w:ascii="Times New Roman" w:hAnsi="Times New Roman" w:cs="Times New Roman"/>
          <w:sz w:val="28"/>
          <w:szCs w:val="28"/>
        </w:rPr>
        <w:t>3.1.4.5. Результат выполнения административной процедуры:</w:t>
      </w:r>
      <w:r w:rsidR="003D660B">
        <w:rPr>
          <w:rFonts w:ascii="Times New Roman" w:hAnsi="Times New Roman" w:cs="Times New Roman"/>
          <w:sz w:val="28"/>
          <w:szCs w:val="28"/>
        </w:rPr>
        <w:t xml:space="preserve"> </w:t>
      </w:r>
      <w:r w:rsidR="003D660B" w:rsidRPr="003D660B">
        <w:rPr>
          <w:rFonts w:ascii="Times New Roman" w:hAnsi="Times New Roman" w:cs="Times New Roman"/>
          <w:sz w:val="28"/>
          <w:szCs w:val="28"/>
        </w:rPr>
        <w:t xml:space="preserve">подписание распоряжения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w:t>
      </w:r>
      <w:r w:rsidR="003D660B">
        <w:rPr>
          <w:rFonts w:ascii="Times New Roman" w:hAnsi="Times New Roman" w:cs="Times New Roman"/>
          <w:sz w:val="28"/>
          <w:szCs w:val="28"/>
        </w:rPr>
        <w:t>или</w:t>
      </w:r>
      <w:r w:rsidR="003D660B" w:rsidRPr="003D660B">
        <w:rPr>
          <w:rFonts w:ascii="Times New Roman" w:hAnsi="Times New Roman" w:cs="Times New Roman"/>
          <w:sz w:val="28"/>
          <w:szCs w:val="28"/>
        </w:rPr>
        <w:t xml:space="preserve"> решения об отказе в предоставлении государственной услуги</w:t>
      </w:r>
      <w:r w:rsidR="003D660B">
        <w:rPr>
          <w:rFonts w:ascii="Times New Roman" w:hAnsi="Times New Roman" w:cs="Times New Roman"/>
          <w:sz w:val="28"/>
          <w:szCs w:val="28"/>
        </w:rPr>
        <w:t>.</w:t>
      </w:r>
    </w:p>
    <w:p w:rsidR="00794E32" w:rsidRPr="00F70A26" w:rsidRDefault="00624DBA" w:rsidP="00C11AE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w:t>
      </w:r>
      <w:r w:rsidR="00647761" w:rsidRPr="00F70A26">
        <w:rPr>
          <w:rFonts w:ascii="Times New Roman" w:hAnsi="Times New Roman" w:cs="Times New Roman"/>
          <w:sz w:val="28"/>
          <w:szCs w:val="28"/>
        </w:rPr>
        <w:t>5</w:t>
      </w:r>
      <w:r w:rsidRPr="00F70A26">
        <w:rPr>
          <w:rFonts w:ascii="Times New Roman" w:hAnsi="Times New Roman" w:cs="Times New Roman"/>
          <w:sz w:val="28"/>
          <w:szCs w:val="28"/>
        </w:rPr>
        <w:t>. Выдача результата</w:t>
      </w:r>
      <w:r w:rsidR="00794E32" w:rsidRPr="00F70A26">
        <w:rPr>
          <w:rFonts w:ascii="Times New Roman" w:hAnsi="Times New Roman" w:cs="Times New Roman"/>
          <w:sz w:val="28"/>
          <w:szCs w:val="28"/>
        </w:rPr>
        <w:t>.</w:t>
      </w:r>
    </w:p>
    <w:p w:rsidR="007632EA" w:rsidRDefault="00D9338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94E32" w:rsidRPr="00F70A26">
        <w:rPr>
          <w:rFonts w:ascii="Times New Roman" w:hAnsi="Times New Roman" w:cs="Times New Roman"/>
          <w:sz w:val="28"/>
          <w:szCs w:val="28"/>
        </w:rPr>
        <w:t>.1.</w:t>
      </w:r>
      <w:r w:rsidR="00647761" w:rsidRPr="00F70A26">
        <w:rPr>
          <w:rFonts w:ascii="Times New Roman" w:hAnsi="Times New Roman" w:cs="Times New Roman"/>
          <w:sz w:val="28"/>
          <w:szCs w:val="28"/>
        </w:rPr>
        <w:t>5</w:t>
      </w:r>
      <w:r w:rsidR="00794E32" w:rsidRPr="00F70A26">
        <w:rPr>
          <w:rFonts w:ascii="Times New Roman" w:hAnsi="Times New Roman" w:cs="Times New Roman"/>
          <w:sz w:val="28"/>
          <w:szCs w:val="28"/>
        </w:rPr>
        <w:t xml:space="preserve">.1. Основание для начала административной процедуры: </w:t>
      </w:r>
      <w:r w:rsidR="007632EA" w:rsidRPr="007632EA">
        <w:rPr>
          <w:rFonts w:ascii="Times New Roman" w:hAnsi="Times New Roman" w:cs="Times New Roman"/>
          <w:sz w:val="28"/>
          <w:szCs w:val="28"/>
        </w:rPr>
        <w:t xml:space="preserve">поступление в общий отдел </w:t>
      </w:r>
      <w:r w:rsidR="007632EA">
        <w:rPr>
          <w:rFonts w:ascii="Times New Roman" w:hAnsi="Times New Roman" w:cs="Times New Roman"/>
          <w:sz w:val="28"/>
          <w:szCs w:val="28"/>
        </w:rPr>
        <w:t>Леноблкомимущества</w:t>
      </w:r>
      <w:r w:rsidR="007632EA" w:rsidRPr="007632EA">
        <w:rPr>
          <w:rFonts w:ascii="Times New Roman" w:hAnsi="Times New Roman" w:cs="Times New Roman"/>
          <w:sz w:val="28"/>
          <w:szCs w:val="28"/>
        </w:rPr>
        <w:t xml:space="preserve"> </w:t>
      </w:r>
      <w:r w:rsidR="00F10DC7" w:rsidRPr="00F10DC7">
        <w:rPr>
          <w:rFonts w:ascii="Times New Roman" w:hAnsi="Times New Roman" w:cs="Times New Roman"/>
          <w:sz w:val="28"/>
          <w:szCs w:val="28"/>
        </w:rPr>
        <w:t>подписанно</w:t>
      </w:r>
      <w:r w:rsidR="00F10DC7">
        <w:rPr>
          <w:rFonts w:ascii="Times New Roman" w:hAnsi="Times New Roman" w:cs="Times New Roman"/>
          <w:sz w:val="28"/>
          <w:szCs w:val="28"/>
        </w:rPr>
        <w:t>го</w:t>
      </w:r>
      <w:r w:rsidR="00F10DC7" w:rsidRPr="00F10DC7">
        <w:rPr>
          <w:rFonts w:ascii="Times New Roman" w:hAnsi="Times New Roman" w:cs="Times New Roman"/>
          <w:sz w:val="28"/>
          <w:szCs w:val="28"/>
        </w:rPr>
        <w:t xml:space="preserve"> распоряжени</w:t>
      </w:r>
      <w:r w:rsidR="00F10DC7">
        <w:rPr>
          <w:rFonts w:ascii="Times New Roman" w:hAnsi="Times New Roman" w:cs="Times New Roman"/>
          <w:sz w:val="28"/>
          <w:szCs w:val="28"/>
        </w:rPr>
        <w:t xml:space="preserve">я </w:t>
      </w:r>
      <w:r w:rsidR="00F10DC7" w:rsidRPr="00F10DC7">
        <w:rPr>
          <w:rFonts w:ascii="Times New Roman" w:hAnsi="Times New Roman" w:cs="Times New Roman"/>
          <w:sz w:val="28"/>
          <w:szCs w:val="28"/>
        </w:rPr>
        <w:t>/</w:t>
      </w:r>
      <w:r w:rsidR="00F10DC7">
        <w:rPr>
          <w:rFonts w:ascii="Times New Roman" w:hAnsi="Times New Roman" w:cs="Times New Roman"/>
          <w:sz w:val="28"/>
          <w:szCs w:val="28"/>
        </w:rPr>
        <w:t xml:space="preserve"> </w:t>
      </w:r>
      <w:r w:rsidR="00F10DC7" w:rsidRPr="00F10DC7">
        <w:rPr>
          <w:rFonts w:ascii="Times New Roman" w:hAnsi="Times New Roman" w:cs="Times New Roman"/>
          <w:sz w:val="28"/>
          <w:szCs w:val="28"/>
        </w:rPr>
        <w:t>решени</w:t>
      </w:r>
      <w:r w:rsidR="00F10DC7">
        <w:rPr>
          <w:rFonts w:ascii="Times New Roman" w:hAnsi="Times New Roman" w:cs="Times New Roman"/>
          <w:sz w:val="28"/>
          <w:szCs w:val="28"/>
        </w:rPr>
        <w:t>я</w:t>
      </w:r>
      <w:r w:rsidR="00F10DC7" w:rsidRPr="00F10DC7">
        <w:rPr>
          <w:rFonts w:ascii="Times New Roman" w:hAnsi="Times New Roman" w:cs="Times New Roman"/>
          <w:sz w:val="28"/>
          <w:szCs w:val="28"/>
        </w:rPr>
        <w:t>, являюще</w:t>
      </w:r>
      <w:r w:rsidR="00F10DC7">
        <w:rPr>
          <w:rFonts w:ascii="Times New Roman" w:hAnsi="Times New Roman" w:cs="Times New Roman"/>
          <w:sz w:val="28"/>
          <w:szCs w:val="28"/>
        </w:rPr>
        <w:t>гося</w:t>
      </w:r>
      <w:r w:rsidR="00F10DC7" w:rsidRPr="00F10DC7">
        <w:rPr>
          <w:rFonts w:ascii="Times New Roman" w:hAnsi="Times New Roman" w:cs="Times New Roman"/>
          <w:sz w:val="28"/>
          <w:szCs w:val="28"/>
        </w:rPr>
        <w:t xml:space="preserve"> результатом предоставления государственной услуги</w:t>
      </w:r>
      <w:r w:rsidR="007632EA" w:rsidRPr="007632EA">
        <w:rPr>
          <w:rFonts w:ascii="Times New Roman" w:hAnsi="Times New Roman" w:cs="Times New Roman"/>
          <w:sz w:val="28"/>
          <w:szCs w:val="28"/>
        </w:rPr>
        <w:t>, в том числе посредством АИС «Межвед ЛО».</w:t>
      </w:r>
    </w:p>
    <w:p w:rsidR="00710C0A" w:rsidRPr="00F70A26" w:rsidRDefault="00D9338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94E32" w:rsidRPr="00F70A26">
        <w:rPr>
          <w:rFonts w:ascii="Times New Roman" w:hAnsi="Times New Roman" w:cs="Times New Roman"/>
          <w:sz w:val="28"/>
          <w:szCs w:val="28"/>
        </w:rPr>
        <w:t>.1.</w:t>
      </w:r>
      <w:r w:rsidR="00647761" w:rsidRPr="00F70A26">
        <w:rPr>
          <w:rFonts w:ascii="Times New Roman" w:hAnsi="Times New Roman" w:cs="Times New Roman"/>
          <w:sz w:val="28"/>
          <w:szCs w:val="28"/>
        </w:rPr>
        <w:t>5</w:t>
      </w:r>
      <w:r w:rsidR="00794E32" w:rsidRPr="00F70A2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9B0DE0" w:rsidRPr="00F70A26">
        <w:rPr>
          <w:rFonts w:ascii="Times New Roman" w:hAnsi="Times New Roman" w:cs="Times New Roman"/>
          <w:sz w:val="28"/>
          <w:szCs w:val="28"/>
        </w:rPr>
        <w:t>регистрация</w:t>
      </w:r>
      <w:r w:rsidR="003D1DB7">
        <w:rPr>
          <w:rFonts w:ascii="Times New Roman" w:hAnsi="Times New Roman" w:cs="Times New Roman"/>
          <w:sz w:val="28"/>
          <w:szCs w:val="28"/>
        </w:rPr>
        <w:t>,</w:t>
      </w:r>
      <w:r w:rsidR="009B0DE0" w:rsidRPr="00F70A26">
        <w:rPr>
          <w:rFonts w:ascii="Times New Roman" w:hAnsi="Times New Roman" w:cs="Times New Roman"/>
          <w:sz w:val="28"/>
          <w:szCs w:val="28"/>
        </w:rPr>
        <w:t xml:space="preserve"> </w:t>
      </w:r>
      <w:r w:rsidR="003D1DB7" w:rsidRPr="003D1DB7">
        <w:rPr>
          <w:rFonts w:ascii="Times New Roman" w:hAnsi="Times New Roman" w:cs="Times New Roman"/>
          <w:sz w:val="28"/>
          <w:szCs w:val="28"/>
        </w:rPr>
        <w:t xml:space="preserve">в </w:t>
      </w:r>
      <w:r w:rsidR="003D1DB7">
        <w:rPr>
          <w:rFonts w:ascii="Times New Roman" w:hAnsi="Times New Roman" w:cs="Times New Roman"/>
          <w:sz w:val="28"/>
          <w:szCs w:val="28"/>
        </w:rPr>
        <w:t xml:space="preserve">том числе в </w:t>
      </w:r>
      <w:r w:rsidR="003D1DB7" w:rsidRPr="003D1DB7">
        <w:rPr>
          <w:rFonts w:ascii="Times New Roman" w:hAnsi="Times New Roman" w:cs="Times New Roman"/>
          <w:sz w:val="28"/>
          <w:szCs w:val="28"/>
        </w:rPr>
        <w:t>АИС «Межвед ЛО»</w:t>
      </w:r>
      <w:r w:rsidR="003D1DB7">
        <w:rPr>
          <w:rFonts w:ascii="Times New Roman" w:hAnsi="Times New Roman" w:cs="Times New Roman"/>
          <w:sz w:val="28"/>
          <w:szCs w:val="28"/>
        </w:rPr>
        <w:t xml:space="preserve"> </w:t>
      </w:r>
      <w:r w:rsidR="009B0DE0" w:rsidRPr="00F70A26">
        <w:rPr>
          <w:rFonts w:ascii="Times New Roman" w:hAnsi="Times New Roman" w:cs="Times New Roman"/>
          <w:sz w:val="28"/>
          <w:szCs w:val="28"/>
        </w:rPr>
        <w:t xml:space="preserve">результата рассмотрения </w:t>
      </w:r>
      <w:r w:rsidR="007632EA">
        <w:rPr>
          <w:rFonts w:ascii="Times New Roman" w:hAnsi="Times New Roman" w:cs="Times New Roman"/>
          <w:sz w:val="28"/>
          <w:szCs w:val="28"/>
        </w:rPr>
        <w:t xml:space="preserve">заявления </w:t>
      </w:r>
      <w:r w:rsidR="009B0DE0" w:rsidRPr="00F70A26">
        <w:rPr>
          <w:rFonts w:ascii="Times New Roman" w:hAnsi="Times New Roman" w:cs="Times New Roman"/>
          <w:sz w:val="28"/>
          <w:szCs w:val="28"/>
        </w:rPr>
        <w:t xml:space="preserve">о предоставлении государственной услуги </w:t>
      </w:r>
      <w:r w:rsidR="00E51779" w:rsidRPr="00F70A26">
        <w:rPr>
          <w:rFonts w:ascii="Times New Roman" w:hAnsi="Times New Roman" w:cs="Times New Roman"/>
          <w:sz w:val="28"/>
          <w:szCs w:val="28"/>
        </w:rPr>
        <w:t xml:space="preserve">и направление </w:t>
      </w:r>
      <w:r w:rsidR="009B0DE0" w:rsidRPr="00F70A26">
        <w:rPr>
          <w:rFonts w:ascii="Times New Roman" w:hAnsi="Times New Roman" w:cs="Times New Roman"/>
          <w:sz w:val="28"/>
          <w:szCs w:val="28"/>
        </w:rPr>
        <w:t xml:space="preserve">способом, указанным в </w:t>
      </w:r>
      <w:r w:rsidR="007632EA">
        <w:rPr>
          <w:rFonts w:ascii="Times New Roman" w:hAnsi="Times New Roman" w:cs="Times New Roman"/>
          <w:sz w:val="28"/>
          <w:szCs w:val="28"/>
        </w:rPr>
        <w:t>заявлении</w:t>
      </w:r>
      <w:r w:rsidR="00F10DC7">
        <w:rPr>
          <w:rFonts w:ascii="Times New Roman" w:hAnsi="Times New Roman" w:cs="Times New Roman"/>
          <w:sz w:val="28"/>
          <w:szCs w:val="28"/>
        </w:rPr>
        <w:t>,</w:t>
      </w:r>
      <w:r w:rsidR="00F10DC7" w:rsidRPr="00F10DC7">
        <w:t xml:space="preserve"> </w:t>
      </w:r>
      <w:r w:rsidR="00F10DC7" w:rsidRPr="00F10DC7">
        <w:rPr>
          <w:rFonts w:ascii="Times New Roman" w:hAnsi="Times New Roman" w:cs="Times New Roman"/>
          <w:sz w:val="28"/>
          <w:szCs w:val="28"/>
        </w:rPr>
        <w:t>не позднее 1 (одного) рабочего дня с даты окончания третьей административной процедуры.</w:t>
      </w:r>
    </w:p>
    <w:p w:rsidR="00710C0A" w:rsidRPr="00F70A26" w:rsidRDefault="00D9338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94E32" w:rsidRPr="00F70A26">
        <w:rPr>
          <w:rFonts w:ascii="Times New Roman" w:hAnsi="Times New Roman" w:cs="Times New Roman"/>
          <w:sz w:val="28"/>
          <w:szCs w:val="28"/>
        </w:rPr>
        <w:t>.1.</w:t>
      </w:r>
      <w:r w:rsidR="00647761" w:rsidRPr="00F70A26">
        <w:rPr>
          <w:rFonts w:ascii="Times New Roman" w:hAnsi="Times New Roman" w:cs="Times New Roman"/>
          <w:sz w:val="28"/>
          <w:szCs w:val="28"/>
        </w:rPr>
        <w:t>5</w:t>
      </w:r>
      <w:r w:rsidR="00794E32" w:rsidRPr="00F70A26">
        <w:rPr>
          <w:rFonts w:ascii="Times New Roman" w:hAnsi="Times New Roman" w:cs="Times New Roman"/>
          <w:sz w:val="28"/>
          <w:szCs w:val="28"/>
        </w:rPr>
        <w:t xml:space="preserve">.3. Лицо, ответственное за выполнение административной процедуры: </w:t>
      </w:r>
      <w:r w:rsidR="007632EA">
        <w:rPr>
          <w:rFonts w:ascii="Times New Roman" w:hAnsi="Times New Roman" w:cs="Times New Roman"/>
          <w:sz w:val="28"/>
          <w:szCs w:val="28"/>
        </w:rPr>
        <w:t>работник общего отдела</w:t>
      </w:r>
      <w:r w:rsidR="00710C0A" w:rsidRPr="00F70A26">
        <w:rPr>
          <w:rFonts w:ascii="Times New Roman" w:hAnsi="Times New Roman" w:cs="Times New Roman"/>
          <w:sz w:val="28"/>
          <w:szCs w:val="28"/>
        </w:rPr>
        <w:t xml:space="preserve"> Леноблкомимущества, ответственный за делопроизводство.</w:t>
      </w:r>
    </w:p>
    <w:p w:rsidR="00794E32" w:rsidRPr="00F70A26" w:rsidRDefault="000E230D"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3.1.5.</w:t>
      </w:r>
      <w:r w:rsidR="00103E8F" w:rsidRPr="00F70A26">
        <w:rPr>
          <w:rFonts w:ascii="Times New Roman" w:hAnsi="Times New Roman" w:cs="Times New Roman"/>
          <w:sz w:val="28"/>
          <w:szCs w:val="28"/>
        </w:rPr>
        <w:t xml:space="preserve">4. </w:t>
      </w:r>
      <w:r w:rsidR="00794E32" w:rsidRPr="00F70A26">
        <w:rPr>
          <w:rFonts w:ascii="Times New Roman" w:hAnsi="Times New Roman" w:cs="Times New Roman"/>
          <w:sz w:val="28"/>
          <w:szCs w:val="28"/>
        </w:rPr>
        <w:t xml:space="preserve">Результат выполнения административной процедуры: </w:t>
      </w:r>
      <w:r w:rsidR="00E51779" w:rsidRPr="00E51779">
        <w:rPr>
          <w:rFonts w:ascii="Times New Roman" w:hAnsi="Times New Roman" w:cs="Times New Roman"/>
          <w:sz w:val="28"/>
          <w:szCs w:val="28"/>
        </w:rPr>
        <w:t>внесение сведений о принятом решении в АИС «Межвед ЛО»</w:t>
      </w:r>
      <w:r w:rsidR="00E51779">
        <w:rPr>
          <w:rFonts w:ascii="Times New Roman" w:hAnsi="Times New Roman" w:cs="Times New Roman"/>
          <w:sz w:val="28"/>
          <w:szCs w:val="28"/>
        </w:rPr>
        <w:t xml:space="preserve"> и </w:t>
      </w:r>
      <w:r w:rsidR="00794E32" w:rsidRPr="00F70A26">
        <w:rPr>
          <w:rFonts w:ascii="Times New Roman" w:hAnsi="Times New Roman" w:cs="Times New Roman"/>
          <w:sz w:val="28"/>
          <w:szCs w:val="28"/>
        </w:rPr>
        <w:t xml:space="preserve">направление заявителю </w:t>
      </w:r>
      <w:r w:rsidR="007632EA" w:rsidRPr="007632EA">
        <w:rPr>
          <w:rFonts w:ascii="Times New Roman" w:hAnsi="Times New Roman" w:cs="Times New Roman"/>
          <w:sz w:val="28"/>
          <w:szCs w:val="28"/>
        </w:rPr>
        <w:t>результата предоставления государственной услуги способом, указанным в заявлении.</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 Особенности выполнения административных процедур в электронной форме</w:t>
      </w:r>
      <w:r w:rsidR="00145F25"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3.2.1. Предоставление государственной услуги на ЕПГУ и ПГУ ЛО осуществляется в соответствии с Федеральным </w:t>
      </w:r>
      <w:hyperlink r:id="rId11" w:history="1">
        <w:r w:rsidRPr="00F70A26">
          <w:rPr>
            <w:rFonts w:ascii="Times New Roman" w:hAnsi="Times New Roman" w:cs="Times New Roman"/>
            <w:sz w:val="28"/>
            <w:szCs w:val="28"/>
          </w:rPr>
          <w:t>законом</w:t>
        </w:r>
      </w:hyperlink>
      <w:r w:rsidRPr="00F70A26">
        <w:rPr>
          <w:rFonts w:ascii="Times New Roman" w:hAnsi="Times New Roman" w:cs="Times New Roman"/>
          <w:sz w:val="28"/>
          <w:szCs w:val="28"/>
        </w:rPr>
        <w:t xml:space="preserve"> от 27.07.2010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210-ФЗ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Об организации предоставления государственных 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ипальных </w:t>
      </w:r>
      <w:r w:rsidRPr="00F70A26">
        <w:rPr>
          <w:rFonts w:ascii="Times New Roman" w:hAnsi="Times New Roman" w:cs="Times New Roman"/>
          <w:sz w:val="28"/>
          <w:szCs w:val="28"/>
        </w:rPr>
        <w:lastRenderedPageBreak/>
        <w:t>услуг</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Федеральным </w:t>
      </w:r>
      <w:hyperlink r:id="rId12" w:history="1">
        <w:r w:rsidRPr="00F70A26">
          <w:rPr>
            <w:rFonts w:ascii="Times New Roman" w:hAnsi="Times New Roman" w:cs="Times New Roman"/>
            <w:sz w:val="28"/>
            <w:szCs w:val="28"/>
          </w:rPr>
          <w:t>законом</w:t>
        </w:r>
      </w:hyperlink>
      <w:r w:rsidRPr="00F70A26">
        <w:rPr>
          <w:rFonts w:ascii="Times New Roman" w:hAnsi="Times New Roman" w:cs="Times New Roman"/>
          <w:sz w:val="28"/>
          <w:szCs w:val="28"/>
        </w:rPr>
        <w:t xml:space="preserve"> от 27.07.2006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149-ФЗ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Об информации, информационных те</w:t>
      </w:r>
      <w:r w:rsidR="00C44D47" w:rsidRPr="00F70A26">
        <w:rPr>
          <w:rFonts w:ascii="Times New Roman" w:hAnsi="Times New Roman" w:cs="Times New Roman"/>
          <w:sz w:val="28"/>
          <w:szCs w:val="28"/>
        </w:rPr>
        <w:t>хнологиях и о защите информации»</w:t>
      </w:r>
      <w:r w:rsidRPr="00F70A26">
        <w:rPr>
          <w:rFonts w:ascii="Times New Roman" w:hAnsi="Times New Roman" w:cs="Times New Roman"/>
          <w:sz w:val="28"/>
          <w:szCs w:val="28"/>
        </w:rPr>
        <w:t xml:space="preserve">, </w:t>
      </w:r>
      <w:hyperlink r:id="rId13" w:history="1">
        <w:r w:rsidRPr="00F70A26">
          <w:rPr>
            <w:rFonts w:ascii="Times New Roman" w:hAnsi="Times New Roman" w:cs="Times New Roman"/>
            <w:sz w:val="28"/>
            <w:szCs w:val="28"/>
          </w:rPr>
          <w:t>постановлением</w:t>
        </w:r>
      </w:hyperlink>
      <w:r w:rsidRPr="00F70A26">
        <w:rPr>
          <w:rFonts w:ascii="Times New Roman" w:hAnsi="Times New Roman" w:cs="Times New Roman"/>
          <w:sz w:val="28"/>
          <w:szCs w:val="28"/>
        </w:rPr>
        <w:t xml:space="preserve"> Правительства Российской Федерации от 25.06.2012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634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44D47" w:rsidRPr="00F70A26">
        <w:rPr>
          <w:rFonts w:ascii="Times New Roman" w:hAnsi="Times New Roman" w:cs="Times New Roman"/>
          <w:sz w:val="28"/>
          <w:szCs w:val="28"/>
        </w:rPr>
        <w:t xml:space="preserve">рственных и </w:t>
      </w:r>
      <w:r w:rsidR="003349B8" w:rsidRPr="00F70A26">
        <w:rPr>
          <w:rFonts w:ascii="Times New Roman" w:hAnsi="Times New Roman" w:cs="Times New Roman"/>
          <w:sz w:val="28"/>
          <w:szCs w:val="28"/>
        </w:rPr>
        <w:t>муниц</w:t>
      </w:r>
      <w:r w:rsidR="00C44D47" w:rsidRPr="00F70A26">
        <w:rPr>
          <w:rFonts w:ascii="Times New Roman" w:hAnsi="Times New Roman" w:cs="Times New Roman"/>
          <w:sz w:val="28"/>
          <w:szCs w:val="28"/>
        </w:rPr>
        <w:t>ипальных услуг»</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E4139"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3.2.3. </w:t>
      </w:r>
      <w:r w:rsidR="003E4139" w:rsidRPr="00712C92">
        <w:rPr>
          <w:rFonts w:ascii="Times New Roman" w:hAnsi="Times New Roman" w:cs="Times New Roman"/>
          <w:sz w:val="28"/>
          <w:szCs w:val="28"/>
        </w:rPr>
        <w:t xml:space="preserve">Получение государственной услуги через </w:t>
      </w:r>
      <w:r w:rsidR="00552611" w:rsidRPr="00712C92">
        <w:rPr>
          <w:rFonts w:ascii="Times New Roman" w:hAnsi="Times New Roman" w:cs="Times New Roman"/>
          <w:sz w:val="28"/>
          <w:szCs w:val="28"/>
        </w:rPr>
        <w:t>Е</w:t>
      </w:r>
      <w:r w:rsidR="003E4139" w:rsidRPr="00712C92">
        <w:rPr>
          <w:rFonts w:ascii="Times New Roman" w:hAnsi="Times New Roman" w:cs="Times New Roman"/>
          <w:sz w:val="28"/>
          <w:szCs w:val="28"/>
        </w:rPr>
        <w:t xml:space="preserve">ПГУ </w:t>
      </w:r>
      <w:r w:rsidR="00552611" w:rsidRPr="00712C92">
        <w:rPr>
          <w:rFonts w:ascii="Times New Roman" w:hAnsi="Times New Roman" w:cs="Times New Roman"/>
          <w:sz w:val="28"/>
          <w:szCs w:val="28"/>
        </w:rPr>
        <w:t xml:space="preserve">либо через </w:t>
      </w:r>
      <w:r w:rsidR="003E4139" w:rsidRPr="00712C92">
        <w:rPr>
          <w:rFonts w:ascii="Times New Roman" w:hAnsi="Times New Roman" w:cs="Times New Roman"/>
          <w:sz w:val="28"/>
          <w:szCs w:val="28"/>
        </w:rPr>
        <w:t xml:space="preserve">ПГУ </w:t>
      </w:r>
      <w:r w:rsidR="00552611" w:rsidRPr="00712C92">
        <w:rPr>
          <w:rFonts w:ascii="Times New Roman" w:hAnsi="Times New Roman" w:cs="Times New Roman"/>
          <w:sz w:val="28"/>
          <w:szCs w:val="28"/>
        </w:rPr>
        <w:t xml:space="preserve">ЛО </w:t>
      </w:r>
      <w:r w:rsidR="003E4139" w:rsidRPr="00712C92">
        <w:rPr>
          <w:rFonts w:ascii="Times New Roman" w:hAnsi="Times New Roman" w:cs="Times New Roman"/>
          <w:sz w:val="28"/>
          <w:szCs w:val="28"/>
        </w:rPr>
        <w:t>осуществляется без личной явки на прием в Леноблкомимущество.</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712C92">
        <w:rPr>
          <w:rFonts w:ascii="Times New Roman" w:hAnsi="Times New Roman" w:cs="Times New Roman"/>
          <w:sz w:val="28"/>
          <w:szCs w:val="28"/>
        </w:rPr>
        <w:t>4</w:t>
      </w:r>
      <w:r w:rsidRPr="00F70A26">
        <w:rPr>
          <w:rFonts w:ascii="Times New Roman" w:hAnsi="Times New Roman" w:cs="Times New Roman"/>
          <w:sz w:val="28"/>
          <w:szCs w:val="28"/>
        </w:rPr>
        <w:t xml:space="preserve">. Для подачи </w:t>
      </w:r>
      <w:r w:rsidR="007632EA">
        <w:rPr>
          <w:rFonts w:ascii="Times New Roman" w:hAnsi="Times New Roman" w:cs="Times New Roman"/>
          <w:sz w:val="28"/>
          <w:szCs w:val="28"/>
        </w:rPr>
        <w:t>заявления</w:t>
      </w:r>
      <w:r w:rsidRPr="00F70A26">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пройти идентификацию и аутентификацию в ЕСИА;</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личном кабинете на ЕПГУ или на ПГУ ЛО заполнить в электронно</w:t>
      </w:r>
      <w:r w:rsidR="0086144E" w:rsidRPr="00F70A26">
        <w:rPr>
          <w:rFonts w:ascii="Times New Roman" w:hAnsi="Times New Roman" w:cs="Times New Roman"/>
          <w:sz w:val="28"/>
          <w:szCs w:val="28"/>
        </w:rPr>
        <w:t>й форме</w:t>
      </w:r>
      <w:r w:rsidRPr="00F70A26">
        <w:rPr>
          <w:rFonts w:ascii="Times New Roman" w:hAnsi="Times New Roman" w:cs="Times New Roman"/>
          <w:sz w:val="28"/>
          <w:szCs w:val="28"/>
        </w:rPr>
        <w:t xml:space="preserve"> </w:t>
      </w:r>
      <w:r w:rsidR="007632EA">
        <w:rPr>
          <w:rFonts w:ascii="Times New Roman" w:hAnsi="Times New Roman" w:cs="Times New Roman"/>
          <w:sz w:val="28"/>
          <w:szCs w:val="28"/>
        </w:rPr>
        <w:t>заявление</w:t>
      </w:r>
      <w:r w:rsidRPr="00F70A26">
        <w:rPr>
          <w:rFonts w:ascii="Times New Roman" w:hAnsi="Times New Roman" w:cs="Times New Roman"/>
          <w:sz w:val="28"/>
          <w:szCs w:val="28"/>
        </w:rPr>
        <w:t xml:space="preserve"> на оказание государственной услуги;</w:t>
      </w:r>
    </w:p>
    <w:p w:rsidR="00DC4543" w:rsidRPr="003E4139" w:rsidRDefault="00DC4543" w:rsidP="002F5FD6">
      <w:pPr>
        <w:pStyle w:val="ConsPlusNormal"/>
        <w:spacing w:line="360" w:lineRule="auto"/>
        <w:ind w:firstLine="709"/>
        <w:jc w:val="both"/>
        <w:rPr>
          <w:rFonts w:ascii="Times New Roman" w:hAnsi="Times New Roman" w:cs="Times New Roman"/>
          <w:strike/>
          <w:sz w:val="28"/>
          <w:szCs w:val="28"/>
        </w:rPr>
      </w:pPr>
      <w:r w:rsidRPr="00F70A26">
        <w:rPr>
          <w:rFonts w:ascii="Times New Roman" w:hAnsi="Times New Roman" w:cs="Times New Roman"/>
          <w:sz w:val="28"/>
          <w:szCs w:val="28"/>
        </w:rPr>
        <w:t xml:space="preserve">- приложить к </w:t>
      </w:r>
      <w:r w:rsidR="007632EA">
        <w:rPr>
          <w:rFonts w:ascii="Times New Roman" w:hAnsi="Times New Roman" w:cs="Times New Roman"/>
          <w:sz w:val="28"/>
          <w:szCs w:val="28"/>
        </w:rPr>
        <w:t>заявлению</w:t>
      </w:r>
      <w:r w:rsidRPr="00F70A26">
        <w:rPr>
          <w:rFonts w:ascii="Times New Roman" w:hAnsi="Times New Roman" w:cs="Times New Roman"/>
          <w:sz w:val="28"/>
          <w:szCs w:val="28"/>
        </w:rPr>
        <w:t xml:space="preserve"> электронные документы</w:t>
      </w:r>
      <w:r w:rsidR="00712C92">
        <w:rPr>
          <w:rFonts w:ascii="Times New Roman" w:hAnsi="Times New Roman" w:cs="Times New Roman"/>
          <w:sz w:val="28"/>
          <w:szCs w:val="28"/>
        </w:rPr>
        <w:t>;</w:t>
      </w:r>
    </w:p>
    <w:p w:rsidR="00DC4543" w:rsidRPr="00F70A26" w:rsidRDefault="003E4139" w:rsidP="002F5FD6">
      <w:pPr>
        <w:pStyle w:val="ConsPlusNormal"/>
        <w:spacing w:line="360" w:lineRule="auto"/>
        <w:ind w:firstLine="709"/>
        <w:jc w:val="both"/>
        <w:rPr>
          <w:rFonts w:ascii="Times New Roman" w:hAnsi="Times New Roman" w:cs="Times New Roman"/>
          <w:sz w:val="28"/>
          <w:szCs w:val="28"/>
        </w:rPr>
      </w:pPr>
      <w:r w:rsidRPr="00712C92">
        <w:rPr>
          <w:rFonts w:ascii="Times New Roman" w:hAnsi="Times New Roman" w:cs="Times New Roman"/>
          <w:sz w:val="28"/>
          <w:szCs w:val="28"/>
        </w:rPr>
        <w:t xml:space="preserve">- </w:t>
      </w:r>
      <w:r w:rsidR="00E51779">
        <w:rPr>
          <w:rFonts w:ascii="Times New Roman" w:hAnsi="Times New Roman" w:cs="Times New Roman"/>
          <w:sz w:val="28"/>
          <w:szCs w:val="28"/>
        </w:rPr>
        <w:t>з</w:t>
      </w:r>
      <w:r w:rsidR="00253B02" w:rsidRPr="00253B02">
        <w:rPr>
          <w:rFonts w:ascii="Times New Roman" w:hAnsi="Times New Roman" w:cs="Times New Roman"/>
          <w:sz w:val="28"/>
          <w:szCs w:val="28"/>
        </w:rPr>
        <w:t>аверить заявление электронной подписью</w:t>
      </w:r>
      <w:r w:rsidR="00253B02">
        <w:rPr>
          <w:rFonts w:ascii="Times New Roman" w:hAnsi="Times New Roman" w:cs="Times New Roman"/>
          <w:sz w:val="28"/>
          <w:szCs w:val="28"/>
        </w:rPr>
        <w:t xml:space="preserve"> </w:t>
      </w:r>
      <w:r w:rsidRPr="00712C92">
        <w:rPr>
          <w:rFonts w:ascii="Times New Roman" w:hAnsi="Times New Roman" w:cs="Times New Roman"/>
          <w:sz w:val="28"/>
          <w:szCs w:val="28"/>
        </w:rPr>
        <w:t xml:space="preserve">и </w:t>
      </w:r>
      <w:r w:rsidR="00DC4543" w:rsidRPr="00712C92">
        <w:rPr>
          <w:rFonts w:ascii="Times New Roman" w:hAnsi="Times New Roman" w:cs="Times New Roman"/>
          <w:sz w:val="28"/>
          <w:szCs w:val="28"/>
        </w:rPr>
        <w:t>направить</w:t>
      </w:r>
      <w:r w:rsidR="00DC4543" w:rsidRPr="00F70A26">
        <w:rPr>
          <w:rFonts w:ascii="Times New Roman" w:hAnsi="Times New Roman" w:cs="Times New Roman"/>
          <w:sz w:val="28"/>
          <w:szCs w:val="28"/>
        </w:rPr>
        <w:t xml:space="preserve"> пакет электронных документов в </w:t>
      </w:r>
      <w:r w:rsidR="00C9139E" w:rsidRPr="00F70A26">
        <w:rPr>
          <w:rFonts w:ascii="Times New Roman" w:hAnsi="Times New Roman" w:cs="Times New Roman"/>
          <w:sz w:val="28"/>
          <w:szCs w:val="28"/>
        </w:rPr>
        <w:t xml:space="preserve">Леноблкомимущество </w:t>
      </w:r>
      <w:r w:rsidR="00DC4543" w:rsidRPr="00F70A26">
        <w:rPr>
          <w:rFonts w:ascii="Times New Roman" w:hAnsi="Times New Roman" w:cs="Times New Roman"/>
          <w:sz w:val="28"/>
          <w:szCs w:val="28"/>
        </w:rPr>
        <w:t>посредством функционала ЕПГУ или ПГУ ЛО.</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2A2905">
        <w:rPr>
          <w:rFonts w:ascii="Times New Roman" w:hAnsi="Times New Roman" w:cs="Times New Roman"/>
          <w:sz w:val="28"/>
          <w:szCs w:val="28"/>
        </w:rPr>
        <w:t>5</w:t>
      </w:r>
      <w:r w:rsidRPr="00F70A26">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в соответствии с требованиями </w:t>
      </w:r>
      <w:hyperlink w:anchor="P235" w:history="1">
        <w:r w:rsidRPr="00F70A26">
          <w:rPr>
            <w:rFonts w:ascii="Times New Roman" w:hAnsi="Times New Roman" w:cs="Times New Roman"/>
            <w:sz w:val="28"/>
            <w:szCs w:val="28"/>
          </w:rPr>
          <w:t>п. 3.2.</w:t>
        </w:r>
        <w:r w:rsidR="00712C92">
          <w:rPr>
            <w:rFonts w:ascii="Times New Roman" w:hAnsi="Times New Roman" w:cs="Times New Roman"/>
            <w:sz w:val="28"/>
            <w:szCs w:val="28"/>
          </w:rPr>
          <w:t>4</w:t>
        </w:r>
      </w:hyperlink>
      <w:r w:rsidRPr="00F70A26">
        <w:rPr>
          <w:rFonts w:ascii="Times New Roman" w:hAnsi="Times New Roman" w:cs="Times New Roman"/>
          <w:sz w:val="28"/>
          <w:szCs w:val="28"/>
        </w:rPr>
        <w:t xml:space="preserve"> </w:t>
      </w:r>
      <w:r w:rsidR="00611A4A">
        <w:rPr>
          <w:rFonts w:ascii="Times New Roman" w:hAnsi="Times New Roman" w:cs="Times New Roman"/>
          <w:sz w:val="28"/>
          <w:szCs w:val="28"/>
        </w:rPr>
        <w:t xml:space="preserve">настоящего </w:t>
      </w:r>
      <w:r w:rsidR="007632EA">
        <w:rPr>
          <w:rFonts w:ascii="Times New Roman" w:hAnsi="Times New Roman" w:cs="Times New Roman"/>
          <w:sz w:val="28"/>
          <w:szCs w:val="28"/>
        </w:rPr>
        <w:t xml:space="preserve">регламента, </w:t>
      </w:r>
      <w:r w:rsidRPr="00F70A26">
        <w:rPr>
          <w:rFonts w:ascii="Times New Roman" w:hAnsi="Times New Roman" w:cs="Times New Roman"/>
          <w:sz w:val="28"/>
          <w:szCs w:val="28"/>
        </w:rPr>
        <w:t xml:space="preserve">АИС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Межвед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2A2905">
        <w:rPr>
          <w:rFonts w:ascii="Times New Roman" w:hAnsi="Times New Roman" w:cs="Times New Roman"/>
          <w:sz w:val="28"/>
          <w:szCs w:val="28"/>
        </w:rPr>
        <w:t>6</w:t>
      </w:r>
      <w:r w:rsidRPr="00F70A26">
        <w:rPr>
          <w:rFonts w:ascii="Times New Roman" w:hAnsi="Times New Roman" w:cs="Times New Roman"/>
          <w:sz w:val="28"/>
          <w:szCs w:val="28"/>
        </w:rPr>
        <w:t>. При предоставлении государственной услуги через ПГУ ЛО либо через ЕПГУ</w:t>
      </w:r>
      <w:r w:rsidR="002A2905">
        <w:rPr>
          <w:rFonts w:ascii="Times New Roman" w:hAnsi="Times New Roman" w:cs="Times New Roman"/>
          <w:sz w:val="28"/>
          <w:szCs w:val="28"/>
        </w:rPr>
        <w:t xml:space="preserve"> </w:t>
      </w:r>
      <w:r w:rsidRPr="00F70A26">
        <w:rPr>
          <w:rFonts w:ascii="Times New Roman" w:hAnsi="Times New Roman" w:cs="Times New Roman"/>
          <w:sz w:val="28"/>
          <w:szCs w:val="28"/>
        </w:rPr>
        <w:t>должностное лицо Леноблкомимущества выполняет следующие действия:</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w:t>
      </w:r>
      <w:r w:rsidR="00673D35" w:rsidRPr="00673D35">
        <w:rPr>
          <w:rFonts w:ascii="Times New Roman" w:hAnsi="Times New Roman" w:cs="Times New Roman"/>
          <w:sz w:val="28"/>
          <w:szCs w:val="28"/>
        </w:rPr>
        <w:t xml:space="preserve">в АИС «Межвед ЛО» </w:t>
      </w:r>
      <w:r w:rsidRPr="00F70A26">
        <w:rPr>
          <w:rFonts w:ascii="Times New Roman" w:hAnsi="Times New Roman" w:cs="Times New Roman"/>
          <w:sz w:val="28"/>
          <w:szCs w:val="28"/>
        </w:rPr>
        <w:t xml:space="preserve">и </w:t>
      </w:r>
      <w:r w:rsidR="00673D35">
        <w:rPr>
          <w:rFonts w:ascii="Times New Roman" w:hAnsi="Times New Roman" w:cs="Times New Roman"/>
          <w:sz w:val="28"/>
          <w:szCs w:val="28"/>
        </w:rPr>
        <w:t>направля</w:t>
      </w:r>
      <w:r w:rsidRPr="00F70A26">
        <w:rPr>
          <w:rFonts w:ascii="Times New Roman" w:hAnsi="Times New Roman" w:cs="Times New Roman"/>
          <w:sz w:val="28"/>
          <w:szCs w:val="28"/>
        </w:rPr>
        <w:t xml:space="preserve">ет </w:t>
      </w:r>
      <w:r w:rsidRPr="00F70A26">
        <w:rPr>
          <w:rFonts w:ascii="Times New Roman" w:hAnsi="Times New Roman" w:cs="Times New Roman"/>
          <w:sz w:val="28"/>
          <w:szCs w:val="28"/>
        </w:rPr>
        <w:lastRenderedPageBreak/>
        <w:t>должностному лицу, наделенному функциями по принятию решения</w:t>
      </w:r>
      <w:r w:rsidR="00673D35">
        <w:rPr>
          <w:rFonts w:ascii="Times New Roman" w:hAnsi="Times New Roman" w:cs="Times New Roman"/>
          <w:sz w:val="28"/>
          <w:szCs w:val="28"/>
        </w:rPr>
        <w:t>,</w:t>
      </w:r>
      <w:r w:rsidR="00673D35" w:rsidRPr="00673D35">
        <w:t xml:space="preserve"> </w:t>
      </w:r>
      <w:r w:rsidR="00673D35" w:rsidRPr="00673D35">
        <w:rPr>
          <w:rFonts w:ascii="Times New Roman" w:hAnsi="Times New Roman" w:cs="Times New Roman"/>
          <w:sz w:val="28"/>
          <w:szCs w:val="28"/>
        </w:rPr>
        <w:t>на согласование в АИС «Межвед ЛО»</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Межвед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формы о принятом решении и переводит дело в архив АИС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Межвед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уведомляет заявителя о принятом решении с помощью указанных в </w:t>
      </w:r>
      <w:r w:rsidR="005B2186">
        <w:rPr>
          <w:rFonts w:ascii="Times New Roman" w:hAnsi="Times New Roman" w:cs="Times New Roman"/>
          <w:sz w:val="28"/>
          <w:szCs w:val="28"/>
        </w:rPr>
        <w:t>заявлении</w:t>
      </w:r>
      <w:r w:rsidR="00AD6E65" w:rsidRPr="00F70A26">
        <w:rPr>
          <w:rFonts w:ascii="Times New Roman" w:hAnsi="Times New Roman" w:cs="Times New Roman"/>
          <w:sz w:val="28"/>
          <w:szCs w:val="28"/>
        </w:rPr>
        <w:t xml:space="preserve"> </w:t>
      </w:r>
      <w:r w:rsidRPr="00F70A26">
        <w:rPr>
          <w:rFonts w:ascii="Times New Roman" w:hAnsi="Times New Roman" w:cs="Times New Roman"/>
          <w:sz w:val="28"/>
          <w:szCs w:val="28"/>
        </w:rPr>
        <w:t xml:space="preserve">средств связи, затем направляет документ способом, указанным в </w:t>
      </w:r>
      <w:r w:rsidR="00673D35">
        <w:rPr>
          <w:rFonts w:ascii="Times New Roman" w:hAnsi="Times New Roman" w:cs="Times New Roman"/>
          <w:sz w:val="28"/>
          <w:szCs w:val="28"/>
        </w:rPr>
        <w:t>заявлении</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2A2905">
        <w:rPr>
          <w:rFonts w:ascii="Times New Roman" w:hAnsi="Times New Roman" w:cs="Times New Roman"/>
          <w:sz w:val="28"/>
          <w:szCs w:val="28"/>
        </w:rPr>
        <w:t>7</w:t>
      </w:r>
      <w:r w:rsidRPr="00F70A26">
        <w:rPr>
          <w:rFonts w:ascii="Times New Roman" w:hAnsi="Times New Roman" w:cs="Times New Roman"/>
          <w:sz w:val="28"/>
          <w:szCs w:val="28"/>
        </w:rPr>
        <w:t xml:space="preserve">. </w:t>
      </w:r>
      <w:r w:rsidR="0044272B" w:rsidRPr="002A2905">
        <w:rPr>
          <w:rFonts w:ascii="Times New Roman" w:hAnsi="Times New Roman" w:cs="Times New Roman"/>
          <w:sz w:val="28"/>
          <w:szCs w:val="28"/>
        </w:rPr>
        <w:t>При поступлении</w:t>
      </w:r>
      <w:r w:rsidR="0044272B">
        <w:rPr>
          <w:rFonts w:ascii="Times New Roman" w:hAnsi="Times New Roman" w:cs="Times New Roman"/>
          <w:sz w:val="28"/>
          <w:szCs w:val="28"/>
        </w:rPr>
        <w:t xml:space="preserve"> </w:t>
      </w:r>
      <w:r w:rsidRPr="00F70A26">
        <w:rPr>
          <w:rFonts w:ascii="Times New Roman" w:hAnsi="Times New Roman" w:cs="Times New Roman"/>
          <w:sz w:val="28"/>
          <w:szCs w:val="28"/>
        </w:rPr>
        <w:t xml:space="preserve">всех документов, указанных в </w:t>
      </w:r>
      <w:hyperlink w:anchor="P105" w:history="1">
        <w:r w:rsidRPr="00F70A26">
          <w:rPr>
            <w:rFonts w:ascii="Times New Roman" w:hAnsi="Times New Roman" w:cs="Times New Roman"/>
            <w:sz w:val="28"/>
            <w:szCs w:val="28"/>
          </w:rPr>
          <w:t>п. 2.6</w:t>
        </w:r>
      </w:hyperlink>
      <w:r w:rsidRPr="00F70A26">
        <w:rPr>
          <w:rFonts w:ascii="Times New Roman" w:hAnsi="Times New Roman" w:cs="Times New Roman"/>
          <w:sz w:val="28"/>
          <w:szCs w:val="28"/>
        </w:rPr>
        <w:t xml:space="preserve"> </w:t>
      </w:r>
      <w:r w:rsidR="002A2905">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8B5AC6" w:rsidRPr="00F70A26" w:rsidRDefault="008B5AC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241C2A">
        <w:rPr>
          <w:rFonts w:ascii="Times New Roman" w:hAnsi="Times New Roman" w:cs="Times New Roman"/>
          <w:sz w:val="28"/>
          <w:szCs w:val="28"/>
        </w:rPr>
        <w:t>8</w:t>
      </w:r>
      <w:r w:rsidRPr="00F70A26">
        <w:rPr>
          <w:rFonts w:ascii="Times New Roman" w:hAnsi="Times New Roman" w:cs="Times New Roman"/>
          <w:sz w:val="28"/>
          <w:szCs w:val="28"/>
        </w:rPr>
        <w:t xml:space="preserve">. Леноблкомимущество при поступлении документов от заявителя посредством </w:t>
      </w:r>
      <w:r w:rsidR="00D4628E" w:rsidRPr="00F70A26">
        <w:rPr>
          <w:rFonts w:ascii="Times New Roman" w:hAnsi="Times New Roman" w:cs="Times New Roman"/>
          <w:sz w:val="28"/>
          <w:szCs w:val="28"/>
        </w:rPr>
        <w:t xml:space="preserve">ЕПГУ </w:t>
      </w:r>
      <w:r w:rsidRPr="00F70A26">
        <w:rPr>
          <w:rFonts w:ascii="Times New Roman" w:hAnsi="Times New Roman" w:cs="Times New Roman"/>
          <w:sz w:val="28"/>
          <w:szCs w:val="28"/>
        </w:rPr>
        <w:t xml:space="preserve">или </w:t>
      </w:r>
      <w:r w:rsidR="00D4628E" w:rsidRPr="00F70A26">
        <w:rPr>
          <w:rFonts w:ascii="Times New Roman" w:hAnsi="Times New Roman" w:cs="Times New Roman"/>
          <w:sz w:val="28"/>
          <w:szCs w:val="28"/>
        </w:rPr>
        <w:t xml:space="preserve">ПГУ ЛО </w:t>
      </w:r>
      <w:r w:rsidRPr="00F70A26">
        <w:rPr>
          <w:rFonts w:ascii="Times New Roman" w:hAnsi="Times New Roman" w:cs="Times New Roman"/>
          <w:sz w:val="28"/>
          <w:szCs w:val="28"/>
        </w:rPr>
        <w:t xml:space="preserve">по требованию заявителя направляет результат предоставления услуги в форме электронного документа, подписанного </w:t>
      </w:r>
      <w:r w:rsidR="00241C2A">
        <w:rPr>
          <w:rFonts w:ascii="Times New Roman" w:hAnsi="Times New Roman" w:cs="Times New Roman"/>
          <w:sz w:val="28"/>
          <w:szCs w:val="28"/>
        </w:rPr>
        <w:t>УКЭП</w:t>
      </w:r>
      <w:r w:rsidRPr="00F70A26">
        <w:rPr>
          <w:rFonts w:ascii="Times New Roman" w:hAnsi="Times New Roman" w:cs="Times New Roman"/>
          <w:sz w:val="28"/>
          <w:szCs w:val="28"/>
        </w:rPr>
        <w:t xml:space="preserve"> должностного лица, принявшего решение (в этом случае заявитель при подаче </w:t>
      </w:r>
      <w:r w:rsidR="005B2186">
        <w:rPr>
          <w:rFonts w:ascii="Times New Roman" w:hAnsi="Times New Roman" w:cs="Times New Roman"/>
          <w:sz w:val="28"/>
          <w:szCs w:val="28"/>
        </w:rPr>
        <w:t>заявления</w:t>
      </w:r>
      <w:r w:rsidRPr="00F70A26">
        <w:rPr>
          <w:rFonts w:ascii="Times New Roman" w:hAnsi="Times New Roman" w:cs="Times New Roman"/>
          <w:sz w:val="28"/>
          <w:szCs w:val="28"/>
        </w:rPr>
        <w:t xml:space="preserve"> на предоставление услуги отмечает в соответствующем поле такую необходимость)</w:t>
      </w:r>
      <w:r w:rsidR="00673D35" w:rsidRPr="00673D35">
        <w:t xml:space="preserve"> </w:t>
      </w:r>
      <w:r w:rsidR="00673D35" w:rsidRPr="00673D35">
        <w:rPr>
          <w:rFonts w:ascii="Times New Roman" w:hAnsi="Times New Roman" w:cs="Times New Roman"/>
          <w:sz w:val="28"/>
          <w:szCs w:val="28"/>
        </w:rPr>
        <w:t>посредством АИС «Межвед ЛО».</w:t>
      </w:r>
    </w:p>
    <w:p w:rsidR="008B5AC6" w:rsidRPr="00F70A26" w:rsidRDefault="00D4628E" w:rsidP="002F5FD6">
      <w:pPr>
        <w:pStyle w:val="ConsPlusNormal"/>
        <w:spacing w:line="360" w:lineRule="auto"/>
        <w:ind w:firstLine="709"/>
        <w:jc w:val="both"/>
        <w:rPr>
          <w:rFonts w:ascii="Times New Roman" w:hAnsi="Times New Roman" w:cs="Times New Roman"/>
          <w:sz w:val="28"/>
          <w:szCs w:val="28"/>
        </w:rPr>
      </w:pPr>
      <w:r w:rsidRPr="00241C2A">
        <w:rPr>
          <w:rFonts w:ascii="Times New Roman" w:hAnsi="Times New Roman" w:cs="Times New Roman"/>
          <w:sz w:val="28"/>
          <w:szCs w:val="28"/>
        </w:rPr>
        <w:t>Направление</w:t>
      </w:r>
      <w:r>
        <w:rPr>
          <w:rFonts w:ascii="Times New Roman" w:hAnsi="Times New Roman" w:cs="Times New Roman"/>
          <w:sz w:val="28"/>
          <w:szCs w:val="28"/>
        </w:rPr>
        <w:t xml:space="preserve"> </w:t>
      </w:r>
      <w:r w:rsidR="008B5AC6" w:rsidRPr="00F70A26">
        <w:rPr>
          <w:rFonts w:ascii="Times New Roman" w:hAnsi="Times New Roman" w:cs="Times New Roman"/>
          <w:sz w:val="28"/>
          <w:szCs w:val="28"/>
        </w:rPr>
        <w:t xml:space="preserve">электронных документов, являющихся результатом предоставления государственной услуги, заявителю осуществляется в день регистрации </w:t>
      </w:r>
      <w:r w:rsidR="00673D35" w:rsidRPr="00673D35">
        <w:rPr>
          <w:rFonts w:ascii="Times New Roman" w:hAnsi="Times New Roman" w:cs="Times New Roman"/>
          <w:sz w:val="28"/>
          <w:szCs w:val="28"/>
        </w:rPr>
        <w:t>/</w:t>
      </w:r>
      <w:r w:rsidR="00673D35">
        <w:rPr>
          <w:rFonts w:ascii="Times New Roman" w:hAnsi="Times New Roman" w:cs="Times New Roman"/>
          <w:sz w:val="28"/>
          <w:szCs w:val="28"/>
        </w:rPr>
        <w:t xml:space="preserve"> </w:t>
      </w:r>
      <w:r w:rsidR="00673D35" w:rsidRPr="00673D35">
        <w:rPr>
          <w:rFonts w:ascii="Times New Roman" w:hAnsi="Times New Roman" w:cs="Times New Roman"/>
          <w:sz w:val="28"/>
          <w:szCs w:val="28"/>
        </w:rPr>
        <w:t>согласования в АИС «Межвед ЛО»</w:t>
      </w:r>
      <w:r w:rsidR="00673D35">
        <w:rPr>
          <w:rFonts w:ascii="Times New Roman" w:hAnsi="Times New Roman" w:cs="Times New Roman"/>
          <w:sz w:val="28"/>
          <w:szCs w:val="28"/>
        </w:rPr>
        <w:t xml:space="preserve"> </w:t>
      </w:r>
      <w:r w:rsidR="008B5AC6" w:rsidRPr="00F70A26">
        <w:rPr>
          <w:rFonts w:ascii="Times New Roman" w:hAnsi="Times New Roman" w:cs="Times New Roman"/>
          <w:sz w:val="28"/>
          <w:szCs w:val="28"/>
        </w:rPr>
        <w:t>результата предоставления государственной услуги Леноблкомимуществом</w:t>
      </w:r>
      <w:r w:rsidR="00673D35" w:rsidRPr="00673D35">
        <w:t xml:space="preserve"> </w:t>
      </w:r>
      <w:r w:rsidR="00673D35" w:rsidRPr="00673D35">
        <w:rPr>
          <w:rFonts w:ascii="Times New Roman" w:hAnsi="Times New Roman" w:cs="Times New Roman"/>
          <w:sz w:val="28"/>
          <w:szCs w:val="28"/>
        </w:rPr>
        <w:t>или на следующий день в случае направления электронных документов по выбору заявителя в МФЦ посредством АИС «Межвед ЛО»</w:t>
      </w:r>
      <w:r w:rsidR="008B5AC6" w:rsidRPr="00F70A26">
        <w:rPr>
          <w:rFonts w:ascii="Times New Roman" w:hAnsi="Times New Roman" w:cs="Times New Roman"/>
          <w:sz w:val="28"/>
          <w:szCs w:val="28"/>
        </w:rPr>
        <w:t>.</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w:t>
      </w:r>
      <w:r w:rsidRPr="00F70A26">
        <w:rPr>
          <w:rFonts w:ascii="Times New Roman" w:hAnsi="Times New Roman" w:cs="Times New Roman"/>
          <w:sz w:val="28"/>
          <w:szCs w:val="28"/>
        </w:rPr>
        <w:lastRenderedPageBreak/>
        <w:t xml:space="preserve">заявитель вправе </w:t>
      </w:r>
      <w:r w:rsidR="00241C2A">
        <w:rPr>
          <w:rFonts w:ascii="Times New Roman" w:hAnsi="Times New Roman" w:cs="Times New Roman"/>
          <w:sz w:val="28"/>
          <w:szCs w:val="28"/>
        </w:rPr>
        <w:t>направить</w:t>
      </w:r>
      <w:r w:rsidRPr="0044272B">
        <w:rPr>
          <w:rFonts w:ascii="Times New Roman" w:hAnsi="Times New Roman" w:cs="Times New Roman"/>
          <w:sz w:val="28"/>
          <w:szCs w:val="28"/>
        </w:rPr>
        <w:t xml:space="preserve"> в Леноблкомимущество </w:t>
      </w:r>
      <w:r w:rsidRPr="00F70A26">
        <w:rPr>
          <w:rFonts w:ascii="Times New Roman" w:hAnsi="Times New Roman" w:cs="Times New Roman"/>
          <w:sz w:val="28"/>
          <w:szCs w:val="28"/>
        </w:rPr>
        <w:t xml:space="preserve">посредством </w:t>
      </w:r>
      <w:r w:rsidRPr="00241C2A">
        <w:rPr>
          <w:rFonts w:ascii="Times New Roman" w:hAnsi="Times New Roman" w:cs="Times New Roman"/>
          <w:sz w:val="28"/>
          <w:szCs w:val="28"/>
        </w:rPr>
        <w:t xml:space="preserve">ЕПГУ </w:t>
      </w:r>
      <w:r w:rsidR="00241C2A">
        <w:rPr>
          <w:rFonts w:ascii="Times New Roman" w:hAnsi="Times New Roman" w:cs="Times New Roman"/>
          <w:sz w:val="28"/>
          <w:szCs w:val="28"/>
        </w:rPr>
        <w:t xml:space="preserve">или </w:t>
      </w:r>
      <w:r w:rsidR="0044272B" w:rsidRPr="00241C2A">
        <w:rPr>
          <w:rFonts w:ascii="Times New Roman" w:hAnsi="Times New Roman" w:cs="Times New Roman"/>
          <w:sz w:val="28"/>
          <w:szCs w:val="28"/>
        </w:rPr>
        <w:t xml:space="preserve">ПГУ ЛО </w:t>
      </w:r>
      <w:r w:rsidRPr="00F70A26">
        <w:rPr>
          <w:rFonts w:ascii="Times New Roman" w:hAnsi="Times New Roman" w:cs="Times New Roman"/>
          <w:sz w:val="28"/>
          <w:szCs w:val="28"/>
        </w:rPr>
        <w:t>оформленное в форме электронного документа и подписанное электронной подписью</w:t>
      </w:r>
      <w:r w:rsidR="00253B02">
        <w:rPr>
          <w:rFonts w:ascii="Times New Roman" w:hAnsi="Times New Roman" w:cs="Times New Roman"/>
          <w:sz w:val="28"/>
          <w:szCs w:val="28"/>
        </w:rPr>
        <w:t xml:space="preserve"> </w:t>
      </w:r>
      <w:r w:rsidRPr="00F70A26">
        <w:rPr>
          <w:rFonts w:ascii="Times New Roman" w:hAnsi="Times New Roman" w:cs="Times New Roman"/>
          <w:sz w:val="28"/>
          <w:szCs w:val="28"/>
        </w:rPr>
        <w:t xml:space="preserve">заявление </w:t>
      </w:r>
      <w:r w:rsidR="0044272B">
        <w:rPr>
          <w:rFonts w:ascii="Times New Roman" w:hAnsi="Times New Roman" w:cs="Times New Roman"/>
          <w:sz w:val="28"/>
          <w:szCs w:val="28"/>
        </w:rPr>
        <w:t xml:space="preserve">в произвольной форме </w:t>
      </w:r>
      <w:r w:rsidRPr="00F70A26">
        <w:rPr>
          <w:rFonts w:ascii="Times New Roman" w:hAnsi="Times New Roman" w:cs="Times New Roman"/>
          <w:sz w:val="28"/>
          <w:szCs w:val="28"/>
        </w:rPr>
        <w:t>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B5AC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3.3.2. В течение </w:t>
      </w:r>
      <w:r w:rsidR="00C037F1">
        <w:rPr>
          <w:rFonts w:ascii="Times New Roman" w:hAnsi="Times New Roman" w:cs="Times New Roman"/>
          <w:sz w:val="28"/>
          <w:szCs w:val="28"/>
        </w:rPr>
        <w:t>3</w:t>
      </w:r>
      <w:r w:rsidRPr="00F70A26">
        <w:rPr>
          <w:rFonts w:ascii="Times New Roman" w:hAnsi="Times New Roman" w:cs="Times New Roman"/>
          <w:sz w:val="28"/>
          <w:szCs w:val="28"/>
        </w:rPr>
        <w:t xml:space="preserve"> (</w:t>
      </w:r>
      <w:r w:rsidR="00C037F1">
        <w:rPr>
          <w:rFonts w:ascii="Times New Roman" w:hAnsi="Times New Roman" w:cs="Times New Roman"/>
          <w:sz w:val="28"/>
          <w:szCs w:val="28"/>
        </w:rPr>
        <w:t>трех</w:t>
      </w:r>
      <w:r w:rsidRPr="00F70A26">
        <w:rPr>
          <w:rFonts w:ascii="Times New Roman" w:hAnsi="Times New Roman" w:cs="Times New Roman"/>
          <w:sz w:val="28"/>
          <w:szCs w:val="28"/>
        </w:rPr>
        <w:t xml:space="preserve">)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w:t>
      </w:r>
      <w:r w:rsidR="005B2186">
        <w:rPr>
          <w:rFonts w:ascii="Times New Roman" w:hAnsi="Times New Roman" w:cs="Times New Roman"/>
          <w:sz w:val="28"/>
          <w:szCs w:val="28"/>
        </w:rPr>
        <w:t>заявлении</w:t>
      </w:r>
      <w:r w:rsidRPr="00F70A26">
        <w:rPr>
          <w:rFonts w:ascii="Times New Roman" w:hAnsi="Times New Roman" w:cs="Times New Roman"/>
          <w:sz w:val="28"/>
          <w:szCs w:val="28"/>
        </w:rPr>
        <w:t>.</w:t>
      </w:r>
    </w:p>
    <w:p w:rsidR="00C16D2E" w:rsidRPr="00F70A26" w:rsidRDefault="00C16D2E" w:rsidP="00C16D2E">
      <w:pPr>
        <w:pStyle w:val="ConsPlusNormal"/>
        <w:ind w:firstLine="709"/>
        <w:jc w:val="center"/>
        <w:rPr>
          <w:rFonts w:ascii="Times New Roman" w:hAnsi="Times New Roman" w:cs="Times New Roman"/>
          <w:b/>
          <w:sz w:val="28"/>
          <w:szCs w:val="28"/>
        </w:rPr>
      </w:pPr>
    </w:p>
    <w:p w:rsidR="0003553B" w:rsidRPr="00F70A26" w:rsidRDefault="0003553B"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4. Формы контроля за исполнением регламента</w:t>
      </w:r>
    </w:p>
    <w:p w:rsidR="00C16D2E" w:rsidRPr="00F70A26" w:rsidRDefault="00C16D2E" w:rsidP="00C16D2E">
      <w:pPr>
        <w:pStyle w:val="ConsPlusNormal"/>
        <w:ind w:firstLine="709"/>
        <w:jc w:val="center"/>
        <w:rPr>
          <w:rFonts w:ascii="Times New Roman" w:hAnsi="Times New Roman" w:cs="Times New Roman"/>
          <w:b/>
          <w:sz w:val="28"/>
          <w:szCs w:val="28"/>
        </w:rPr>
      </w:pP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0A60D6">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Текущий контроль осуществляется ответственными специалистами Леноблкомимущества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A30591" w:rsidRPr="00F70A26">
        <w:rPr>
          <w:rFonts w:ascii="Times New Roman" w:hAnsi="Times New Roman" w:cs="Times New Roman"/>
          <w:sz w:val="28"/>
          <w:szCs w:val="28"/>
        </w:rPr>
        <w:t>структурного подразделения</w:t>
      </w:r>
      <w:r w:rsidRPr="00F70A26">
        <w:rPr>
          <w:rFonts w:ascii="Times New Roman" w:hAnsi="Times New Roman" w:cs="Times New Roman"/>
          <w:sz w:val="28"/>
          <w:szCs w:val="28"/>
        </w:rPr>
        <w:t xml:space="preserve">) Леноблкомимущества проверок исполнения положений </w:t>
      </w:r>
      <w:r w:rsidR="000A60D6">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 иных нормативных правовых актов.</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45F25" w:rsidRPr="00F70A26" w:rsidRDefault="00145F2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 </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О проведении проверки издается правовой акт Леноблкомимущества о проведении проверки исполнения регламента по предоставлению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F70A26">
        <w:rPr>
          <w:rFonts w:ascii="Times New Roman" w:hAnsi="Times New Roman" w:cs="Times New Roman"/>
          <w:sz w:val="28"/>
          <w:szCs w:val="28"/>
        </w:rPr>
        <w:lastRenderedPageBreak/>
        <w:t>по устранению выявленных при проверке нарушений.</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 результатам рассмотрения обращения обратившемуся дается письменный ответ.</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Председатель Леноблкомимущества несет ответственность за обеспечение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Работники Леноблкомимущества при предоставлении государственной услуги несут ответственность:</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0A60D6">
        <w:rPr>
          <w:rFonts w:ascii="Times New Roman" w:hAnsi="Times New Roman" w:cs="Times New Roman"/>
          <w:sz w:val="28"/>
          <w:szCs w:val="28"/>
        </w:rPr>
        <w:t xml:space="preserve">настоящего </w:t>
      </w:r>
      <w:r w:rsidRPr="00F70A26">
        <w:rPr>
          <w:rFonts w:ascii="Times New Roman" w:hAnsi="Times New Roman" w:cs="Times New Roman"/>
          <w:sz w:val="28"/>
          <w:szCs w:val="28"/>
        </w:rPr>
        <w:t>регламента, привлекаются к ответственности в порядке, установленном действующим законодательством РФ.</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03553B" w:rsidRPr="00F70A26" w:rsidRDefault="0003553B"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w:t>
      </w:r>
      <w:r w:rsidR="003B227C">
        <w:rPr>
          <w:rFonts w:ascii="Times New Roman" w:hAnsi="Times New Roman" w:cs="Times New Roman"/>
          <w:b/>
          <w:sz w:val="28"/>
          <w:szCs w:val="28"/>
        </w:rPr>
        <w:t>,</w:t>
      </w:r>
      <w:r w:rsidRPr="00F70A26">
        <w:rPr>
          <w:rFonts w:ascii="Times New Roman" w:hAnsi="Times New Roman" w:cs="Times New Roman"/>
          <w:b/>
          <w:sz w:val="28"/>
          <w:szCs w:val="28"/>
        </w:rPr>
        <w:t xml:space="preserve"> многофункционального центра предоставления государственных и </w:t>
      </w:r>
      <w:r w:rsidR="003349B8" w:rsidRPr="00F70A26">
        <w:rPr>
          <w:rFonts w:ascii="Times New Roman" w:hAnsi="Times New Roman" w:cs="Times New Roman"/>
          <w:b/>
          <w:sz w:val="28"/>
          <w:szCs w:val="28"/>
        </w:rPr>
        <w:lastRenderedPageBreak/>
        <w:t>муниц</w:t>
      </w:r>
      <w:r w:rsidRPr="00F70A26">
        <w:rPr>
          <w:rFonts w:ascii="Times New Roman" w:hAnsi="Times New Roman" w:cs="Times New Roman"/>
          <w:b/>
          <w:sz w:val="28"/>
          <w:szCs w:val="28"/>
        </w:rPr>
        <w:t xml:space="preserve">ипальных услуг, работника многофункционального центра предоставления государственных и </w:t>
      </w:r>
      <w:r w:rsidR="003349B8" w:rsidRPr="00F70A26">
        <w:rPr>
          <w:rFonts w:ascii="Times New Roman" w:hAnsi="Times New Roman" w:cs="Times New Roman"/>
          <w:b/>
          <w:sz w:val="28"/>
          <w:szCs w:val="28"/>
        </w:rPr>
        <w:t>муниц</w:t>
      </w:r>
      <w:r w:rsidRPr="00F70A26">
        <w:rPr>
          <w:rFonts w:ascii="Times New Roman" w:hAnsi="Times New Roman" w:cs="Times New Roman"/>
          <w:b/>
          <w:sz w:val="28"/>
          <w:szCs w:val="28"/>
        </w:rPr>
        <w:t>ипальных услуг</w:t>
      </w:r>
    </w:p>
    <w:p w:rsidR="008B5AC6" w:rsidRPr="00F70A26" w:rsidRDefault="008B5AC6" w:rsidP="002F5FD6">
      <w:pPr>
        <w:pStyle w:val="ConsPlusNormal"/>
        <w:spacing w:line="360" w:lineRule="auto"/>
        <w:ind w:firstLine="709"/>
        <w:jc w:val="both"/>
        <w:rPr>
          <w:rFonts w:ascii="Times New Roman" w:hAnsi="Times New Roman" w:cs="Times New Roman"/>
          <w:sz w:val="28"/>
          <w:szCs w:val="28"/>
        </w:rPr>
      </w:pP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376700">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376700">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либо государственного служащего, многофункционального центра, работника многофункционального центра </w:t>
      </w:r>
      <w:r w:rsidR="004B2DAE" w:rsidRPr="00F70A26">
        <w:rPr>
          <w:rFonts w:ascii="Times New Roman" w:hAnsi="Times New Roman" w:cs="Times New Roman"/>
          <w:sz w:val="28"/>
          <w:szCs w:val="28"/>
        </w:rPr>
        <w:t>являются</w:t>
      </w:r>
      <w:r w:rsidR="00103E8F" w:rsidRPr="00F70A26">
        <w:rPr>
          <w:rFonts w:ascii="Times New Roman" w:hAnsi="Times New Roman" w:cs="Times New Roman"/>
          <w:sz w:val="28"/>
          <w:szCs w:val="28"/>
        </w:rPr>
        <w:t>,</w:t>
      </w:r>
      <w:r w:rsidR="004B2DAE" w:rsidRPr="00F70A26">
        <w:rPr>
          <w:rFonts w:ascii="Times New Roman" w:hAnsi="Times New Roman" w:cs="Times New Roman"/>
          <w:sz w:val="28"/>
          <w:szCs w:val="28"/>
        </w:rPr>
        <w:t xml:space="preserve"> в том числе следующие случаи: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F70A26">
        <w:rPr>
          <w:rFonts w:ascii="Times New Roman" w:hAnsi="Times New Roman" w:cs="Times New Roman"/>
          <w:sz w:val="28"/>
          <w:szCs w:val="28"/>
        </w:rPr>
        <w:lastRenderedPageBreak/>
        <w:t>государственной услуги, у заявителя;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7) отказ </w:t>
      </w:r>
      <w:r w:rsidR="00376700">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376700">
        <w:rPr>
          <w:rFonts w:ascii="Times New Roman" w:hAnsi="Times New Roman" w:cs="Times New Roman"/>
          <w:sz w:val="28"/>
          <w:szCs w:val="28"/>
        </w:rPr>
        <w:t>Леноблкомимущества</w:t>
      </w:r>
      <w:r w:rsidRPr="00F70A26">
        <w:rPr>
          <w:rFonts w:ascii="Times New Roman" w:hAnsi="Times New Roman" w:cs="Times New Roman"/>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145F25"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5.3. </w:t>
      </w:r>
      <w:r w:rsidR="00145F25" w:rsidRPr="00F70A26">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376700">
        <w:rPr>
          <w:rFonts w:ascii="Times New Roman" w:hAnsi="Times New Roman" w:cs="Times New Roman"/>
          <w:sz w:val="28"/>
          <w:szCs w:val="28"/>
        </w:rPr>
        <w:t>Леноблкомимущество</w:t>
      </w:r>
      <w:r w:rsidR="00145F25" w:rsidRPr="00F70A26">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376700">
        <w:rPr>
          <w:rFonts w:ascii="Times New Roman" w:hAnsi="Times New Roman" w:cs="Times New Roman"/>
          <w:sz w:val="28"/>
          <w:szCs w:val="28"/>
        </w:rPr>
        <w:lastRenderedPageBreak/>
        <w:t>Леноблкомимущества</w:t>
      </w:r>
      <w:r w:rsidR="00145F25" w:rsidRPr="00F70A26">
        <w:rPr>
          <w:rFonts w:ascii="Times New Roman" w:hAnsi="Times New Roman" w:cs="Times New Roman"/>
          <w:sz w:val="28"/>
          <w:szCs w:val="28"/>
        </w:rPr>
        <w:t xml:space="preserve"> подаются </w:t>
      </w:r>
      <w:r w:rsidR="00721433" w:rsidRPr="00376700">
        <w:rPr>
          <w:rFonts w:ascii="Times New Roman" w:hAnsi="Times New Roman" w:cs="Times New Roman"/>
          <w:sz w:val="28"/>
          <w:szCs w:val="28"/>
        </w:rPr>
        <w:t xml:space="preserve">Первому </w:t>
      </w:r>
      <w:r w:rsidR="00145F25" w:rsidRPr="00376700">
        <w:rPr>
          <w:rFonts w:ascii="Times New Roman" w:hAnsi="Times New Roman" w:cs="Times New Roman"/>
          <w:sz w:val="28"/>
          <w:szCs w:val="28"/>
        </w:rPr>
        <w:t>заместителю Председателя Правительства Ленинградской области</w:t>
      </w:r>
      <w:r w:rsidR="00721433" w:rsidRPr="00376700">
        <w:rPr>
          <w:rFonts w:ascii="Times New Roman" w:hAnsi="Times New Roman" w:cs="Times New Roman"/>
          <w:sz w:val="28"/>
          <w:szCs w:val="28"/>
        </w:rPr>
        <w:t xml:space="preserve"> – председателю комитета финансов</w:t>
      </w:r>
      <w:r w:rsidR="00145F25" w:rsidRPr="00376700">
        <w:rPr>
          <w:rFonts w:ascii="Times New Roman" w:hAnsi="Times New Roman" w:cs="Times New Roman"/>
          <w:sz w:val="28"/>
          <w:szCs w:val="28"/>
        </w:rPr>
        <w:t>,</w:t>
      </w:r>
      <w:r w:rsidR="00145F25" w:rsidRPr="00F70A26">
        <w:rPr>
          <w:rFonts w:ascii="Times New Roman" w:hAnsi="Times New Roman" w:cs="Times New Roman"/>
          <w:sz w:val="28"/>
          <w:szCs w:val="28"/>
        </w:rPr>
        <w:t xml:space="preserve"> курирующему деятельность </w:t>
      </w:r>
      <w:r w:rsidR="009E5EC7">
        <w:rPr>
          <w:rFonts w:ascii="Times New Roman" w:hAnsi="Times New Roman" w:cs="Times New Roman"/>
          <w:sz w:val="28"/>
          <w:szCs w:val="28"/>
        </w:rPr>
        <w:t>Леноблкомимущества</w:t>
      </w:r>
      <w:r w:rsidR="00145F25" w:rsidRPr="00F70A26">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Жалоба на решения и действия (бездействие)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государственного служащего, руководителя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письменной жалобе в обязательном порядке указываются: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наименование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w:t>
      </w:r>
      <w:r w:rsidR="009E5EC7">
        <w:rPr>
          <w:rFonts w:ascii="Times New Roman" w:hAnsi="Times New Roman" w:cs="Times New Roman"/>
          <w:sz w:val="28"/>
          <w:szCs w:val="28"/>
        </w:rPr>
        <w:t>должностного лица Леноблкомимущества</w:t>
      </w:r>
      <w:r w:rsidRPr="00F70A26">
        <w:rPr>
          <w:rFonts w:ascii="Times New Roman" w:hAnsi="Times New Roman" w:cs="Times New Roman"/>
          <w:sz w:val="28"/>
          <w:szCs w:val="28"/>
        </w:rPr>
        <w:t>,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F70A26">
        <w:rPr>
          <w:rFonts w:ascii="Times New Roman" w:hAnsi="Times New Roman" w:cs="Times New Roman"/>
          <w:sz w:val="28"/>
          <w:szCs w:val="28"/>
        </w:rPr>
        <w:lastRenderedPageBreak/>
        <w:t>почтовый адрес, по которым должен быть направлен ответ заявителю;</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сведения об обжалуемых решениях и действиях (бездействии)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либо государственного служащего, филиала, отдела, удаленного рабочего места ГБУ ЛО «МФЦ», его работника;</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xml:space="preserve">, должностного лица </w:t>
      </w:r>
      <w:r w:rsidR="009E5EC7">
        <w:rPr>
          <w:rFonts w:ascii="Times New Roman" w:hAnsi="Times New Roman" w:cs="Times New Roman"/>
          <w:sz w:val="28"/>
          <w:szCs w:val="28"/>
        </w:rPr>
        <w:t>Леноблкомимущества</w:t>
      </w:r>
      <w:r w:rsidRPr="00F70A26">
        <w:rPr>
          <w:rFonts w:ascii="Times New Roman" w:hAnsi="Times New Roman" w:cs="Times New Roman"/>
          <w:sz w:val="28"/>
          <w:szCs w:val="28"/>
        </w:rPr>
        <w:t>,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5F25"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5.6. </w:t>
      </w:r>
      <w:r w:rsidR="00145F25" w:rsidRPr="00F70A26">
        <w:rPr>
          <w:rFonts w:ascii="Times New Roman" w:hAnsi="Times New Roman" w:cs="Times New Roman"/>
          <w:sz w:val="28"/>
          <w:szCs w:val="28"/>
        </w:rPr>
        <w:t xml:space="preserve">Жалоба, поступившая в </w:t>
      </w:r>
      <w:r w:rsidR="00E72E80">
        <w:rPr>
          <w:rFonts w:ascii="Times New Roman" w:hAnsi="Times New Roman" w:cs="Times New Roman"/>
          <w:sz w:val="28"/>
          <w:szCs w:val="28"/>
        </w:rPr>
        <w:t>Леноблкомимущество</w:t>
      </w:r>
      <w:r w:rsidR="00145F25" w:rsidRPr="00F70A26">
        <w:rPr>
          <w:rFonts w:ascii="Times New Roman" w:hAnsi="Times New Roman" w:cs="Times New Roman"/>
          <w:sz w:val="28"/>
          <w:szCs w:val="28"/>
        </w:rPr>
        <w:t xml:space="preserve">, ГБУ ЛО "МФЦ", учредителю ГБУ ЛО "МФЦ", </w:t>
      </w:r>
      <w:r w:rsidR="00E72E80">
        <w:rPr>
          <w:rFonts w:ascii="Times New Roman" w:hAnsi="Times New Roman" w:cs="Times New Roman"/>
          <w:sz w:val="28"/>
          <w:szCs w:val="28"/>
        </w:rPr>
        <w:t xml:space="preserve">Первому </w:t>
      </w:r>
      <w:r w:rsidR="00145F25" w:rsidRPr="00F70A26">
        <w:rPr>
          <w:rFonts w:ascii="Times New Roman" w:hAnsi="Times New Roman" w:cs="Times New Roman"/>
          <w:sz w:val="28"/>
          <w:szCs w:val="28"/>
        </w:rPr>
        <w:t>заместителю Председателя Правительства Ленинградской области</w:t>
      </w:r>
      <w:r w:rsidR="00E72E80">
        <w:rPr>
          <w:rFonts w:ascii="Times New Roman" w:hAnsi="Times New Roman" w:cs="Times New Roman"/>
          <w:sz w:val="28"/>
          <w:szCs w:val="28"/>
        </w:rPr>
        <w:t xml:space="preserve"> – председателю комитета финансов</w:t>
      </w:r>
      <w:r w:rsidR="00145F25" w:rsidRPr="00F70A26">
        <w:rPr>
          <w:rFonts w:ascii="Times New Roman" w:hAnsi="Times New Roman" w:cs="Times New Roman"/>
          <w:sz w:val="28"/>
          <w:szCs w:val="28"/>
        </w:rPr>
        <w:t xml:space="preserve">, курирующему деятельность </w:t>
      </w:r>
      <w:r w:rsidR="00E72E80">
        <w:rPr>
          <w:rFonts w:ascii="Times New Roman" w:hAnsi="Times New Roman" w:cs="Times New Roman"/>
          <w:sz w:val="28"/>
          <w:szCs w:val="28"/>
        </w:rPr>
        <w:t>Леноблкомимущества</w:t>
      </w:r>
      <w:r w:rsidR="00145F25" w:rsidRPr="00F70A26">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E72E80">
        <w:rPr>
          <w:rFonts w:ascii="Times New Roman" w:hAnsi="Times New Roman" w:cs="Times New Roman"/>
          <w:sz w:val="28"/>
          <w:szCs w:val="28"/>
        </w:rPr>
        <w:t>Леноблкомимущества</w:t>
      </w:r>
      <w:r w:rsidR="00145F25" w:rsidRPr="00F70A26">
        <w:rPr>
          <w:rFonts w:ascii="Times New Roman" w:hAnsi="Times New Roman" w:cs="Times New Roman"/>
          <w:sz w:val="28"/>
          <w:szCs w:val="28"/>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5.7. По результатам рассмотрения жалобы принимается одно из следующих решений:</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F70A26">
        <w:rPr>
          <w:rFonts w:ascii="Times New Roman" w:hAnsi="Times New Roman" w:cs="Times New Roman"/>
          <w:sz w:val="28"/>
          <w:szCs w:val="28"/>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в удовлетворении жалобы отказывается.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E72E80">
        <w:rPr>
          <w:rFonts w:ascii="Times New Roman" w:hAnsi="Times New Roman" w:cs="Times New Roman"/>
          <w:sz w:val="28"/>
          <w:szCs w:val="28"/>
        </w:rPr>
        <w:t>Леноблкомимуществом</w:t>
      </w:r>
      <w:r w:rsidRPr="00F70A26">
        <w:rPr>
          <w:rFonts w:ascii="Times New Roman" w:hAnsi="Times New Roman" w:cs="Times New Roman"/>
          <w:sz w:val="28"/>
          <w:szCs w:val="28"/>
        </w:rPr>
        <w:t>,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6673" w:rsidRPr="00F70A26" w:rsidRDefault="00786673" w:rsidP="002F5FD6">
      <w:pPr>
        <w:pStyle w:val="ConsPlusNormal"/>
        <w:spacing w:line="360" w:lineRule="auto"/>
        <w:jc w:val="both"/>
        <w:outlineLvl w:val="1"/>
        <w:rPr>
          <w:rFonts w:ascii="Times New Roman" w:hAnsi="Times New Roman" w:cs="Times New Roman"/>
          <w:sz w:val="28"/>
          <w:szCs w:val="28"/>
        </w:rPr>
      </w:pPr>
      <w:bookmarkStart w:id="5" w:name="P574"/>
      <w:bookmarkEnd w:id="5"/>
    </w:p>
    <w:p w:rsidR="003F3E66" w:rsidRPr="00F70A26" w:rsidRDefault="003F3E66"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6.1. Предоставление государственной услуги посредством МФЦ </w:t>
      </w:r>
      <w:r w:rsidRPr="00F70A26">
        <w:rPr>
          <w:rFonts w:ascii="Times New Roman" w:hAnsi="Times New Roman" w:cs="Times New Roman"/>
          <w:sz w:val="28"/>
          <w:szCs w:val="28"/>
        </w:rPr>
        <w:lastRenderedPageBreak/>
        <w:t>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б) определяет предмет обращения;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проводит проверку правильности заполнения </w:t>
      </w:r>
      <w:r w:rsidR="00B00C2A">
        <w:rPr>
          <w:rFonts w:ascii="Times New Roman" w:hAnsi="Times New Roman" w:cs="Times New Roman"/>
          <w:sz w:val="28"/>
          <w:szCs w:val="28"/>
        </w:rPr>
        <w:t>заявления</w:t>
      </w:r>
      <w:r w:rsidRPr="00F70A26">
        <w:rPr>
          <w:rFonts w:ascii="Times New Roman" w:hAnsi="Times New Roman" w:cs="Times New Roman"/>
          <w:sz w:val="28"/>
          <w:szCs w:val="28"/>
        </w:rPr>
        <w:t>;</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г) проводит проверку укомплектованности пакета документов;</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е) заверяет каждый документ дела своей электронной подписью;</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ж) направляет копии документов и реестр документов в Леноблкомимущество:</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F3E6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51779" w:rsidRPr="00E51779" w:rsidRDefault="00E51779" w:rsidP="00E51779">
      <w:pPr>
        <w:pStyle w:val="ConsPlusNormal"/>
        <w:spacing w:line="360" w:lineRule="auto"/>
        <w:ind w:firstLine="709"/>
        <w:jc w:val="both"/>
        <w:rPr>
          <w:rFonts w:ascii="Times New Roman" w:hAnsi="Times New Roman" w:cs="Times New Roman"/>
          <w:sz w:val="28"/>
          <w:szCs w:val="28"/>
        </w:rPr>
      </w:pPr>
      <w:r w:rsidRPr="00E51779">
        <w:rPr>
          <w:rFonts w:ascii="Times New Roman" w:hAnsi="Times New Roman" w:cs="Times New Roman"/>
          <w:sz w:val="28"/>
          <w:szCs w:val="28"/>
        </w:rPr>
        <w:t>6.2.1. При установлении работником МФЦ следующих фактов:</w:t>
      </w:r>
    </w:p>
    <w:p w:rsidR="00E51779" w:rsidRPr="00E51779" w:rsidRDefault="00E51779" w:rsidP="00E51779">
      <w:pPr>
        <w:pStyle w:val="ConsPlusNormal"/>
        <w:spacing w:line="360" w:lineRule="auto"/>
        <w:ind w:firstLine="709"/>
        <w:jc w:val="both"/>
        <w:rPr>
          <w:rFonts w:ascii="Times New Roman" w:hAnsi="Times New Roman" w:cs="Times New Roman"/>
          <w:sz w:val="28"/>
          <w:szCs w:val="28"/>
        </w:rPr>
      </w:pPr>
      <w:r w:rsidRPr="00E51779">
        <w:rPr>
          <w:rFonts w:ascii="Times New Roman" w:hAnsi="Times New Roman" w:cs="Times New Roman"/>
          <w:sz w:val="28"/>
          <w:szCs w:val="28"/>
        </w:rPr>
        <w:lastRenderedPageBreak/>
        <w:t>а) представление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E51779" w:rsidRPr="00E51779" w:rsidRDefault="00E51779" w:rsidP="00E51779">
      <w:pPr>
        <w:pStyle w:val="ConsPlusNormal"/>
        <w:spacing w:line="360" w:lineRule="auto"/>
        <w:ind w:firstLine="709"/>
        <w:jc w:val="both"/>
        <w:rPr>
          <w:rFonts w:ascii="Times New Roman" w:hAnsi="Times New Roman" w:cs="Times New Roman"/>
          <w:sz w:val="28"/>
          <w:szCs w:val="28"/>
        </w:rPr>
      </w:pPr>
      <w:r w:rsidRPr="00E51779">
        <w:rPr>
          <w:rFonts w:ascii="Times New Roman" w:hAnsi="Times New Roman" w:cs="Times New Roman"/>
          <w:sz w:val="28"/>
          <w:szCs w:val="28"/>
        </w:rPr>
        <w:t>сообщает заявителю, какие необходимые документы им не представлены;</w:t>
      </w:r>
    </w:p>
    <w:p w:rsidR="00E51779" w:rsidRPr="00E51779" w:rsidRDefault="00E51779" w:rsidP="00E51779">
      <w:pPr>
        <w:pStyle w:val="ConsPlusNormal"/>
        <w:spacing w:line="360" w:lineRule="auto"/>
        <w:ind w:firstLine="709"/>
        <w:jc w:val="both"/>
        <w:rPr>
          <w:rFonts w:ascii="Times New Roman" w:hAnsi="Times New Roman" w:cs="Times New Roman"/>
          <w:sz w:val="28"/>
          <w:szCs w:val="28"/>
        </w:rPr>
      </w:pPr>
      <w:r w:rsidRPr="00E5177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51779" w:rsidRPr="00E51779" w:rsidRDefault="00E51779" w:rsidP="00E51779">
      <w:pPr>
        <w:pStyle w:val="ConsPlusNormal"/>
        <w:spacing w:line="360" w:lineRule="auto"/>
        <w:ind w:firstLine="709"/>
        <w:jc w:val="both"/>
        <w:rPr>
          <w:rFonts w:ascii="Times New Roman" w:hAnsi="Times New Roman" w:cs="Times New Roman"/>
          <w:sz w:val="28"/>
          <w:szCs w:val="28"/>
        </w:rPr>
      </w:pPr>
      <w:r w:rsidRPr="00E5177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51779" w:rsidRPr="00E51779" w:rsidRDefault="00E51779" w:rsidP="00E51779">
      <w:pPr>
        <w:pStyle w:val="ConsPlusNormal"/>
        <w:spacing w:line="360" w:lineRule="auto"/>
        <w:ind w:firstLine="709"/>
        <w:jc w:val="both"/>
        <w:rPr>
          <w:rFonts w:ascii="Times New Roman" w:hAnsi="Times New Roman" w:cs="Times New Roman"/>
          <w:sz w:val="28"/>
          <w:szCs w:val="28"/>
        </w:rPr>
      </w:pPr>
      <w:r w:rsidRPr="00E51779">
        <w:rPr>
          <w:rFonts w:ascii="Times New Roman" w:hAnsi="Times New Roman" w:cs="Times New Roman"/>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специалист МФЦ выполняет в соответствии с настоящим регламентом следующие действия:</w:t>
      </w:r>
    </w:p>
    <w:p w:rsidR="00E51779" w:rsidRPr="00E51779" w:rsidRDefault="00E51779" w:rsidP="00E51779">
      <w:pPr>
        <w:pStyle w:val="ConsPlusNormal"/>
        <w:spacing w:line="360" w:lineRule="auto"/>
        <w:ind w:firstLine="709"/>
        <w:jc w:val="both"/>
        <w:rPr>
          <w:rFonts w:ascii="Times New Roman" w:hAnsi="Times New Roman" w:cs="Times New Roman"/>
          <w:sz w:val="28"/>
          <w:szCs w:val="28"/>
        </w:rPr>
      </w:pPr>
      <w:r w:rsidRPr="00E51779">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E51779" w:rsidRDefault="00E51779" w:rsidP="00E51779">
      <w:pPr>
        <w:pStyle w:val="ConsPlusNormal"/>
        <w:spacing w:line="360" w:lineRule="auto"/>
        <w:ind w:firstLine="709"/>
        <w:jc w:val="both"/>
        <w:rPr>
          <w:rFonts w:ascii="Times New Roman" w:hAnsi="Times New Roman" w:cs="Times New Roman"/>
          <w:sz w:val="28"/>
          <w:szCs w:val="28"/>
        </w:rPr>
      </w:pPr>
      <w:r w:rsidRPr="00E51779">
        <w:rPr>
          <w:rFonts w:ascii="Times New Roman" w:hAnsi="Times New Roman" w:cs="Times New Roman"/>
          <w:sz w:val="28"/>
          <w:szCs w:val="28"/>
        </w:rPr>
        <w:t>распечатывает расписку о предоставлении консультации.</w:t>
      </w:r>
    </w:p>
    <w:p w:rsidR="003F3E66" w:rsidRPr="00F70A26" w:rsidRDefault="003F3E66" w:rsidP="00E5177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w:t>
      </w:r>
      <w:r w:rsidRPr="00F70A26">
        <w:rPr>
          <w:rFonts w:ascii="Times New Roman" w:hAnsi="Times New Roman" w:cs="Times New Roman"/>
          <w:sz w:val="28"/>
          <w:szCs w:val="28"/>
        </w:rPr>
        <w:lastRenderedPageBreak/>
        <w:t>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6.4. При вводе безбумажного электронного документооборота </w:t>
      </w:r>
      <w:bookmarkStart w:id="6" w:name="_GoBack"/>
      <w:r w:rsidRPr="00F70A26">
        <w:rPr>
          <w:rFonts w:ascii="Times New Roman" w:hAnsi="Times New Roman" w:cs="Times New Roman"/>
          <w:sz w:val="28"/>
          <w:szCs w:val="28"/>
        </w:rPr>
        <w:t>админист</w:t>
      </w:r>
      <w:bookmarkEnd w:id="6"/>
      <w:r w:rsidRPr="00F70A26">
        <w:rPr>
          <w:rFonts w:ascii="Times New Roman" w:hAnsi="Times New Roman" w:cs="Times New Roman"/>
          <w:sz w:val="28"/>
          <w:szCs w:val="28"/>
        </w:rPr>
        <w:t>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7E3A48" w:rsidRDefault="007E3A48" w:rsidP="00C42D03">
      <w:pPr>
        <w:pStyle w:val="ConsPlusNormal"/>
        <w:spacing w:line="360" w:lineRule="auto"/>
        <w:jc w:val="right"/>
        <w:outlineLvl w:val="1"/>
        <w:rPr>
          <w:rFonts w:ascii="Times New Roman" w:hAnsi="Times New Roman" w:cs="Times New Roman"/>
          <w:sz w:val="28"/>
          <w:szCs w:val="28"/>
        </w:rPr>
      </w:pPr>
    </w:p>
    <w:p w:rsidR="00C42D03" w:rsidRPr="00F70A26" w:rsidRDefault="00C42D03" w:rsidP="00C42D03">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lastRenderedPageBreak/>
        <w:t>Приложение 1</w:t>
      </w:r>
    </w:p>
    <w:p w:rsidR="00C42D03" w:rsidRPr="00F70A26" w:rsidRDefault="00C42D03" w:rsidP="00C42D03">
      <w:pPr>
        <w:pStyle w:val="ConsPlusNormal"/>
        <w:spacing w:line="360" w:lineRule="auto"/>
        <w:jc w:val="right"/>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B50C99" w:rsidRDefault="00B50C99" w:rsidP="00C42D03">
      <w:pPr>
        <w:pStyle w:val="ConsPlusNonformat"/>
        <w:tabs>
          <w:tab w:val="center" w:pos="4677"/>
        </w:tabs>
        <w:jc w:val="right"/>
      </w:pPr>
      <w:bookmarkStart w:id="7" w:name="Par588"/>
      <w:bookmarkEnd w:id="7"/>
    </w:p>
    <w:p w:rsidR="00253B02" w:rsidRDefault="00253B02" w:rsidP="00446EE0">
      <w:pPr>
        <w:widowControl w:val="0"/>
        <w:autoSpaceDE w:val="0"/>
        <w:autoSpaceDN w:val="0"/>
        <w:spacing w:after="0" w:line="240" w:lineRule="auto"/>
        <w:ind w:left="5670"/>
        <w:jc w:val="center"/>
        <w:rPr>
          <w:rFonts w:ascii="Courier New" w:eastAsia="Times New Roman" w:hAnsi="Courier New" w:cs="Courier New"/>
          <w:lang w:eastAsia="ru-RU"/>
        </w:rPr>
      </w:pPr>
    </w:p>
    <w:p w:rsidR="007E3A48" w:rsidRDefault="007E3A48" w:rsidP="00446EE0">
      <w:pPr>
        <w:widowControl w:val="0"/>
        <w:autoSpaceDE w:val="0"/>
        <w:autoSpaceDN w:val="0"/>
        <w:spacing w:after="0" w:line="240" w:lineRule="auto"/>
        <w:ind w:left="5670"/>
        <w:jc w:val="center"/>
        <w:rPr>
          <w:rFonts w:ascii="Courier New" w:eastAsia="Times New Roman" w:hAnsi="Courier New" w:cs="Courier New"/>
          <w:lang w:eastAsia="ru-RU"/>
        </w:rPr>
      </w:pPr>
    </w:p>
    <w:p w:rsidR="00CA40BA" w:rsidRPr="00CA40BA" w:rsidRDefault="00CA40BA" w:rsidP="00CA40BA">
      <w:pPr>
        <w:widowControl w:val="0"/>
        <w:autoSpaceDE w:val="0"/>
        <w:autoSpaceDN w:val="0"/>
        <w:spacing w:after="0" w:line="240" w:lineRule="auto"/>
        <w:rPr>
          <w:rFonts w:ascii="Times New Roman" w:eastAsia="Times New Roman" w:hAnsi="Times New Roman" w:cs="Times New Roman"/>
          <w:sz w:val="24"/>
          <w:szCs w:val="24"/>
          <w:lang w:eastAsia="ru-RU"/>
        </w:rPr>
      </w:pP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ОБРАЗЕЦ ЗАЯВЛЕНИЯ</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В Ленинградский областной комитет</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по управлению государственным имуществом</w:t>
      </w:r>
    </w:p>
    <w:p w:rsidR="00C70E41" w:rsidRDefault="00C70E41" w:rsidP="00CA40BA">
      <w:pPr>
        <w:widowControl w:val="0"/>
        <w:autoSpaceDE w:val="0"/>
        <w:autoSpaceDN w:val="0"/>
        <w:spacing w:after="0" w:line="240" w:lineRule="auto"/>
        <w:jc w:val="right"/>
        <w:rPr>
          <w:rFonts w:ascii="Courier New" w:eastAsia="Times New Roman" w:hAnsi="Courier New" w:cs="Courier New"/>
          <w:lang w:eastAsia="ru-RU"/>
        </w:rPr>
      </w:pPr>
    </w:p>
    <w:p w:rsidR="00CA40BA" w:rsidRPr="00CA40BA" w:rsidRDefault="00B00C2A" w:rsidP="00CA40BA">
      <w:pPr>
        <w:widowControl w:val="0"/>
        <w:autoSpaceDE w:val="0"/>
        <w:autoSpaceDN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w:t>
      </w:r>
      <w:r w:rsidR="00CA40BA" w:rsidRPr="00CA40BA">
        <w:rPr>
          <w:rFonts w:ascii="Courier New" w:eastAsia="Times New Roman" w:hAnsi="Courier New" w:cs="Courier New"/>
          <w:lang w:eastAsia="ru-RU"/>
        </w:rPr>
        <w:t>________</w:t>
      </w:r>
      <w:r>
        <w:rPr>
          <w:rFonts w:ascii="Courier New" w:eastAsia="Times New Roman" w:hAnsi="Courier New" w:cs="Courier New"/>
          <w:lang w:eastAsia="ru-RU"/>
        </w:rPr>
        <w:t>______________________________</w:t>
      </w:r>
    </w:p>
    <w:p w:rsidR="00CA40BA" w:rsidRPr="00CA40BA" w:rsidRDefault="00C70E41" w:rsidP="00CA40BA">
      <w:pPr>
        <w:widowControl w:val="0"/>
        <w:autoSpaceDE w:val="0"/>
        <w:autoSpaceDN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w:t>
      </w:r>
      <w:r w:rsidR="00CA40BA" w:rsidRPr="00CA40BA">
        <w:rPr>
          <w:rFonts w:ascii="Courier New" w:eastAsia="Times New Roman" w:hAnsi="Courier New" w:cs="Courier New"/>
          <w:lang w:eastAsia="ru-RU"/>
        </w:rPr>
        <w:t>адрес организации)</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70E41" w:rsidRDefault="00C70E41" w:rsidP="00CA40BA">
      <w:pPr>
        <w:widowControl w:val="0"/>
        <w:autoSpaceDE w:val="0"/>
        <w:autoSpaceDN w:val="0"/>
        <w:spacing w:after="0" w:line="240" w:lineRule="auto"/>
        <w:jc w:val="right"/>
        <w:rPr>
          <w:rFonts w:ascii="Courier New" w:eastAsia="Times New Roman" w:hAnsi="Courier New" w:cs="Courier New"/>
          <w:lang w:eastAsia="ru-RU"/>
        </w:rPr>
      </w:pP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от 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(фамилия, имя, отчество заявителя)</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(место жительства заявителя, реквизиты</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документа, удостоверяющего личность -</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если заявление подается физическим</w:t>
      </w:r>
    </w:p>
    <w:p w:rsidR="00CA40BA" w:rsidRPr="00CA40BA" w:rsidRDefault="00CA40BA" w:rsidP="00C70E41">
      <w:pPr>
        <w:widowControl w:val="0"/>
        <w:autoSpaceDE w:val="0"/>
        <w:autoSpaceDN w:val="0"/>
        <w:spacing w:after="0" w:line="240" w:lineRule="auto"/>
        <w:ind w:left="3540" w:firstLine="708"/>
        <w:jc w:val="right"/>
        <w:rPr>
          <w:rFonts w:ascii="Courier New" w:eastAsia="Times New Roman" w:hAnsi="Courier New" w:cs="Courier New"/>
          <w:lang w:eastAsia="ru-RU"/>
        </w:rPr>
      </w:pPr>
      <w:r w:rsidRPr="00CA40BA">
        <w:rPr>
          <w:rFonts w:ascii="Courier New" w:eastAsia="Times New Roman" w:hAnsi="Courier New" w:cs="Courier New"/>
          <w:lang w:eastAsia="ru-RU"/>
        </w:rPr>
        <w:t>лицом</w:t>
      </w:r>
      <w:r w:rsidR="00C70E41">
        <w:rPr>
          <w:rFonts w:ascii="Courier New" w:eastAsia="Times New Roman" w:hAnsi="Courier New" w:cs="Courier New"/>
          <w:lang w:eastAsia="ru-RU"/>
        </w:rPr>
        <w:t>. В случае указания реквизитов паспорта РФ: серия, номер, дата выдачи, код подразделения</w:t>
      </w:r>
      <w:r w:rsidR="00B00C2A">
        <w:rPr>
          <w:rFonts w:ascii="Courier New" w:eastAsia="Times New Roman" w:hAnsi="Courier New" w:cs="Courier New"/>
          <w:lang w:eastAsia="ru-RU"/>
        </w:rPr>
        <w:t>, выдавшего паспорт</w:t>
      </w:r>
      <w:r w:rsidRPr="00CA40BA">
        <w:rPr>
          <w:rFonts w:ascii="Courier New" w:eastAsia="Times New Roman" w:hAnsi="Courier New" w:cs="Courier New"/>
          <w:lang w:eastAsia="ru-RU"/>
        </w:rPr>
        <w:t>)</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(сведения о государственной регистрации</w:t>
      </w:r>
    </w:p>
    <w:p w:rsidR="00CA40BA" w:rsidRPr="00CA40BA" w:rsidRDefault="00C70E41" w:rsidP="00CA40BA">
      <w:pPr>
        <w:widowControl w:val="0"/>
        <w:autoSpaceDE w:val="0"/>
        <w:autoSpaceDN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з</w:t>
      </w:r>
      <w:r w:rsidR="00CA40BA" w:rsidRPr="00CA40BA">
        <w:rPr>
          <w:rFonts w:ascii="Courier New" w:eastAsia="Times New Roman" w:hAnsi="Courier New" w:cs="Courier New"/>
          <w:lang w:eastAsia="ru-RU"/>
        </w:rPr>
        <w:t>аявителя в Едином государственном</w:t>
      </w:r>
    </w:p>
    <w:p w:rsidR="00CA40BA" w:rsidRPr="00CA40BA" w:rsidRDefault="00C70E41" w:rsidP="00CA40BA">
      <w:pPr>
        <w:widowControl w:val="0"/>
        <w:autoSpaceDE w:val="0"/>
        <w:autoSpaceDN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р</w:t>
      </w:r>
      <w:r w:rsidR="00CA40BA" w:rsidRPr="00CA40BA">
        <w:rPr>
          <w:rFonts w:ascii="Courier New" w:eastAsia="Times New Roman" w:hAnsi="Courier New" w:cs="Courier New"/>
          <w:lang w:eastAsia="ru-RU"/>
        </w:rPr>
        <w:t>еестре индивидуальных предпринимателей</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 если заявление подается индивидуальным</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предпринимателем)</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 xml:space="preserve"> (наименование, место нахождения,</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организационно-правовая форма, сведения</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о государственной регистрации заявителя</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в Едином государственном реестре</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юридических лиц - если заявление</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подается юридическим лицом)</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 xml:space="preserve"> (фамилия, имя, отчество представителя</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заявителя и реквизиты документа,</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подтверждающего его полномочия - если</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заявление подается представителем</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заявителя)</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w:t>
      </w:r>
    </w:p>
    <w:p w:rsidR="00CA40BA" w:rsidRPr="00CA40BA" w:rsidRDefault="00C70E41" w:rsidP="00CA40BA">
      <w:pPr>
        <w:widowControl w:val="0"/>
        <w:autoSpaceDE w:val="0"/>
        <w:autoSpaceDN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w:t>
      </w:r>
      <w:r w:rsidR="00CA40BA" w:rsidRPr="00CA40BA">
        <w:rPr>
          <w:rFonts w:ascii="Courier New" w:eastAsia="Times New Roman" w:hAnsi="Courier New" w:cs="Courier New"/>
          <w:lang w:eastAsia="ru-RU"/>
        </w:rPr>
        <w:t>адрес электронной</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почты, номер телефона для связи с</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r w:rsidRPr="00CA40BA">
        <w:rPr>
          <w:rFonts w:ascii="Courier New" w:eastAsia="Times New Roman" w:hAnsi="Courier New" w:cs="Courier New"/>
          <w:lang w:eastAsia="ru-RU"/>
        </w:rPr>
        <w:t>заявителем или представителем заявителя)</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p>
    <w:p w:rsidR="00CA40BA" w:rsidRPr="00CA40BA" w:rsidRDefault="00CA40BA" w:rsidP="00C70E41">
      <w:pPr>
        <w:widowControl w:val="0"/>
        <w:autoSpaceDE w:val="0"/>
        <w:autoSpaceDN w:val="0"/>
        <w:spacing w:after="0" w:line="240" w:lineRule="auto"/>
        <w:jc w:val="center"/>
        <w:rPr>
          <w:rFonts w:ascii="Courier New" w:eastAsia="Times New Roman" w:hAnsi="Courier New" w:cs="Courier New"/>
          <w:b/>
          <w:lang w:eastAsia="ru-RU"/>
        </w:rPr>
      </w:pPr>
      <w:r w:rsidRPr="00CA40BA">
        <w:rPr>
          <w:rFonts w:ascii="Courier New" w:eastAsia="Times New Roman" w:hAnsi="Courier New" w:cs="Courier New"/>
          <w:b/>
          <w:lang w:eastAsia="ru-RU"/>
        </w:rPr>
        <w:t>ЗАЯВЛЕНИЕ</w:t>
      </w:r>
    </w:p>
    <w:p w:rsidR="00CA40BA" w:rsidRPr="00CA40BA" w:rsidRDefault="00CA40BA" w:rsidP="00C70E41">
      <w:pPr>
        <w:widowControl w:val="0"/>
        <w:autoSpaceDE w:val="0"/>
        <w:autoSpaceDN w:val="0"/>
        <w:spacing w:after="0" w:line="240" w:lineRule="auto"/>
        <w:jc w:val="center"/>
        <w:rPr>
          <w:rFonts w:ascii="Courier New" w:eastAsia="Times New Roman" w:hAnsi="Courier New" w:cs="Courier New"/>
          <w:lang w:eastAsia="ru-RU"/>
        </w:rPr>
      </w:pPr>
      <w:r w:rsidRPr="00CA40BA">
        <w:rPr>
          <w:rFonts w:ascii="Courier New" w:eastAsia="Times New Roman" w:hAnsi="Courier New" w:cs="Courier New"/>
          <w:lang w:eastAsia="ru-RU"/>
        </w:rPr>
        <w:t>о размещении объекта на землях или земельных участках,</w:t>
      </w:r>
    </w:p>
    <w:p w:rsidR="00CA40BA" w:rsidRPr="00CA40BA" w:rsidRDefault="00CA40BA" w:rsidP="00C70E41">
      <w:pPr>
        <w:widowControl w:val="0"/>
        <w:autoSpaceDE w:val="0"/>
        <w:autoSpaceDN w:val="0"/>
        <w:spacing w:after="0" w:line="240" w:lineRule="auto"/>
        <w:jc w:val="center"/>
        <w:rPr>
          <w:rFonts w:ascii="Courier New" w:eastAsia="Times New Roman" w:hAnsi="Courier New" w:cs="Courier New"/>
          <w:lang w:eastAsia="ru-RU"/>
        </w:rPr>
      </w:pPr>
      <w:r w:rsidRPr="00CA40BA">
        <w:rPr>
          <w:rFonts w:ascii="Courier New" w:eastAsia="Times New Roman" w:hAnsi="Courier New" w:cs="Courier New"/>
          <w:lang w:eastAsia="ru-RU"/>
        </w:rPr>
        <w:t>находящихся в собственности Ленинградской области,</w:t>
      </w:r>
    </w:p>
    <w:p w:rsidR="00CA40BA" w:rsidRPr="00CA40BA" w:rsidRDefault="00CA40BA" w:rsidP="00C70E41">
      <w:pPr>
        <w:widowControl w:val="0"/>
        <w:autoSpaceDE w:val="0"/>
        <w:autoSpaceDN w:val="0"/>
        <w:spacing w:after="0" w:line="240" w:lineRule="auto"/>
        <w:jc w:val="center"/>
        <w:rPr>
          <w:rFonts w:ascii="Courier New" w:eastAsia="Times New Roman" w:hAnsi="Courier New" w:cs="Courier New"/>
          <w:lang w:eastAsia="ru-RU"/>
        </w:rPr>
      </w:pPr>
      <w:r w:rsidRPr="00CA40BA">
        <w:rPr>
          <w:rFonts w:ascii="Courier New" w:eastAsia="Times New Roman" w:hAnsi="Courier New" w:cs="Courier New"/>
          <w:lang w:eastAsia="ru-RU"/>
        </w:rPr>
        <w:t>без предоставления земельных участков и установления сервитутов</w:t>
      </w:r>
    </w:p>
    <w:p w:rsidR="00CA40BA" w:rsidRPr="00CA40BA" w:rsidRDefault="00CA40BA" w:rsidP="00CA40BA">
      <w:pPr>
        <w:widowControl w:val="0"/>
        <w:autoSpaceDE w:val="0"/>
        <w:autoSpaceDN w:val="0"/>
        <w:spacing w:after="0" w:line="240" w:lineRule="auto"/>
        <w:jc w:val="right"/>
        <w:rPr>
          <w:rFonts w:ascii="Courier New" w:eastAsia="Times New Roman" w:hAnsi="Courier New" w:cs="Courier New"/>
          <w:lang w:eastAsia="ru-RU"/>
        </w:rPr>
      </w:pPr>
    </w:p>
    <w:p w:rsidR="00CA40BA" w:rsidRPr="00CA40BA" w:rsidRDefault="00C70E41" w:rsidP="00C70E41">
      <w:pPr>
        <w:widowControl w:val="0"/>
        <w:autoSpaceDE w:val="0"/>
        <w:autoSpaceDN w:val="0"/>
        <w:spacing w:after="0" w:line="240" w:lineRule="auto"/>
        <w:ind w:firstLine="708"/>
        <w:rPr>
          <w:rFonts w:ascii="Courier New" w:eastAsia="Times New Roman" w:hAnsi="Courier New" w:cs="Courier New"/>
          <w:lang w:eastAsia="ru-RU"/>
        </w:rPr>
      </w:pPr>
      <w:r>
        <w:rPr>
          <w:rFonts w:ascii="Courier New" w:eastAsia="Times New Roman" w:hAnsi="Courier New" w:cs="Courier New"/>
          <w:lang w:eastAsia="ru-RU"/>
        </w:rPr>
        <w:t>П</w:t>
      </w:r>
      <w:r w:rsidR="00CA40BA" w:rsidRPr="00CA40BA">
        <w:rPr>
          <w:rFonts w:ascii="Courier New" w:eastAsia="Times New Roman" w:hAnsi="Courier New" w:cs="Courier New"/>
          <w:lang w:eastAsia="ru-RU"/>
        </w:rPr>
        <w:t xml:space="preserve">рошу разрешить размещение объекта: </w:t>
      </w:r>
    </w:p>
    <w:p w:rsidR="00CA40BA" w:rsidRPr="00CA40BA" w:rsidRDefault="00CA40BA" w:rsidP="00CA40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0BA">
        <w:rPr>
          <w:rFonts w:ascii="Times New Roman" w:eastAsia="Times New Roman" w:hAnsi="Times New Roman" w:cs="Times New Roman"/>
          <w:sz w:val="24"/>
          <w:szCs w:val="24"/>
          <w:lang w:eastAsia="ru-RU"/>
        </w:rPr>
        <w:t xml:space="preserve">        </w:t>
      </w:r>
    </w:p>
    <w:tbl>
      <w:tblPr>
        <w:tblStyle w:val="ab"/>
        <w:tblW w:w="0" w:type="auto"/>
        <w:tblLook w:val="04A0" w:firstRow="1" w:lastRow="0" w:firstColumn="1" w:lastColumn="0" w:noHBand="0" w:noVBand="1"/>
      </w:tblPr>
      <w:tblGrid>
        <w:gridCol w:w="4746"/>
        <w:gridCol w:w="4825"/>
      </w:tblGrid>
      <w:tr w:rsidR="00CA40BA" w:rsidRPr="00CA40BA" w:rsidTr="00AA711D">
        <w:tc>
          <w:tcPr>
            <w:tcW w:w="4998" w:type="dxa"/>
          </w:tcPr>
          <w:p w:rsidR="00CA40BA" w:rsidRPr="00CA40BA" w:rsidRDefault="00CA40BA" w:rsidP="00CA40BA">
            <w:pPr>
              <w:widowControl w:val="0"/>
              <w:jc w:val="both"/>
              <w:rPr>
                <w:rFonts w:eastAsia="Times New Roman"/>
                <w:lang w:eastAsia="ru-RU"/>
              </w:rPr>
            </w:pPr>
            <w:r w:rsidRPr="00CA40BA">
              <w:rPr>
                <w:rFonts w:eastAsia="Times New Roman"/>
                <w:lang w:eastAsia="ru-RU"/>
              </w:rPr>
              <w:t>Вид объекта, предполагаемого к размещению (перечень видов объектов утвержден постановлением Правительства Российской Федерации от 03.12.2014 № 1300</w:t>
            </w:r>
            <w:r w:rsidR="00C70E41">
              <w:rPr>
                <w:rFonts w:eastAsia="Times New Roman"/>
                <w:lang w:eastAsia="ru-RU"/>
              </w:rPr>
              <w:t>)</w:t>
            </w:r>
          </w:p>
        </w:tc>
        <w:tc>
          <w:tcPr>
            <w:tcW w:w="4999" w:type="dxa"/>
          </w:tcPr>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2. Водопроводы и водоводы всех видов,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3. Линейные сооружения канализации (в том числе ливневой) и водоотведения,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w:t>
            </w:r>
            <w:r w:rsidRPr="00CA40BA">
              <w:rPr>
                <w:rFonts w:eastAsia="Times New Roman"/>
                <w:lang w:eastAsia="ru-RU"/>
              </w:rPr>
              <w:lastRenderedPageBreak/>
              <w:t>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7. Тепловые сети всех видов, включая сети горячего водоснабжения,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8. Геодезические, межевые, предупреждающие и иные знаки, включая информационные табло (стелы) и флагштоки.</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10. Объекты, предназначенные для обеспечения пользования недрами,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12. Проезды, в том числе вдольтрассовые, и подъездные дороги,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13. Пожарные водоемы и места сосредоточения средств пожаротушения.</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14. Пруды-испарители.</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15. Отдельно стоящие ветроэнергетические установки и солнечные батареи, для размещения которых не требуется разрешения на </w:t>
            </w:r>
            <w:r w:rsidRPr="00CA40BA">
              <w:rPr>
                <w:rFonts w:eastAsia="Times New Roman"/>
                <w:lang w:eastAsia="ru-RU"/>
              </w:rPr>
              <w:lastRenderedPageBreak/>
              <w:t>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17. Пункты весового контроля автомобилей,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20. Лодочные станции,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w:t>
            </w:r>
            <w:r w:rsidRPr="00CA40BA">
              <w:rPr>
                <w:rFonts w:eastAsia="Times New Roman"/>
                <w:lang w:eastAsia="ru-RU"/>
              </w:rPr>
              <w:lastRenderedPageBreak/>
              <w:t>полосах водных объектов,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22. Пункты приема вторичного сырья, для размещения которых не требуется разрешения на строительство.</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23. Передвижные цирки, передвижные зоопарки и передвижные луна-парки.</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26. Спортивные и детские площадки.</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27. Площадки для дрессировки собак, площадки для выгула собак, а также голубятни.</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28. Платежные терминалы для оплаты услуг и штрафов.</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29. Общественные туалеты нестационарного типа.</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30. Зарядные станции (терминалы) для электротранспорта.</w:t>
            </w:r>
          </w:p>
          <w:p w:rsidR="00CA40BA" w:rsidRPr="00CA40BA" w:rsidRDefault="00CA40BA" w:rsidP="00CA40BA">
            <w:pPr>
              <w:widowControl w:val="0"/>
              <w:numPr>
                <w:ilvl w:val="0"/>
                <w:numId w:val="5"/>
              </w:numPr>
              <w:spacing w:after="200" w:line="276" w:lineRule="auto"/>
              <w:jc w:val="both"/>
              <w:rPr>
                <w:rFonts w:eastAsia="Times New Roman"/>
                <w:lang w:eastAsia="ru-RU"/>
              </w:rPr>
            </w:pPr>
            <w:r w:rsidRPr="00CA40BA">
              <w:rPr>
                <w:rFonts w:eastAsia="Times New Roman"/>
                <w:lang w:eastAsia="ru-RU"/>
              </w:rPr>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w:t>
            </w:r>
            <w:r w:rsidRPr="00CA40BA">
              <w:rPr>
                <w:rFonts w:eastAsia="Times New Roman"/>
                <w:lang w:eastAsia="ru-RU"/>
              </w:rPr>
              <w:lastRenderedPageBreak/>
              <w:t>предназначенные для обеспечения потребностей застройщика (мобильные бытовые городки (комплексы производственного быта), офисы продаж)</w:t>
            </w:r>
          </w:p>
        </w:tc>
      </w:tr>
    </w:tbl>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Times New Roman" w:eastAsia="Times New Roman" w:hAnsi="Times New Roman" w:cs="Times New Roman"/>
          <w:sz w:val="24"/>
          <w:szCs w:val="24"/>
          <w:lang w:eastAsia="ru-RU"/>
        </w:rPr>
        <w:lastRenderedPageBreak/>
        <w:t xml:space="preserve">                     </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на землях или земельном участке __________</w:t>
      </w:r>
      <w:r>
        <w:rPr>
          <w:rFonts w:ascii="Courier New" w:eastAsia="Times New Roman" w:hAnsi="Courier New" w:cs="Courier New"/>
          <w:lang w:eastAsia="ru-RU"/>
        </w:rPr>
        <w:t>____________________________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r w:rsidRPr="00CA40BA">
        <w:rPr>
          <w:rFonts w:ascii="Courier New" w:eastAsia="Times New Roman" w:hAnsi="Courier New" w:cs="Courier New"/>
          <w:lang w:eastAsia="ru-RU"/>
        </w:rPr>
        <w:t>(кадастровый номер земельного участка)</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на срок __________________________________________________________</w:t>
      </w:r>
      <w:r>
        <w:rPr>
          <w:rFonts w:ascii="Courier New" w:eastAsia="Times New Roman" w:hAnsi="Courier New" w:cs="Courier New"/>
          <w:lang w:eastAsia="ru-RU"/>
        </w:rPr>
        <w:t>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 xml:space="preserve">    (предполагаемый срок использования земель или земельного участка в</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 xml:space="preserve">            пределах срока размещения и эксплуатации объекта)</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"__" ____________________ 20__ г.</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(дата подачи заявления)</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___________________</w:t>
      </w:r>
      <w:r w:rsidR="00C70E41">
        <w:rPr>
          <w:rFonts w:ascii="Courier New" w:eastAsia="Times New Roman" w:hAnsi="Courier New" w:cs="Courier New"/>
          <w:lang w:eastAsia="ru-RU"/>
        </w:rPr>
        <w:t xml:space="preserve"> </w:t>
      </w:r>
      <w:r w:rsidRPr="00CA40BA">
        <w:rPr>
          <w:rFonts w:ascii="Courier New" w:eastAsia="Times New Roman" w:hAnsi="Courier New" w:cs="Courier New"/>
          <w:lang w:eastAsia="ru-RU"/>
        </w:rPr>
        <w:t xml:space="preserve">              ____________________________________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(подпись заявителя)                      (полностью Ф.И.О./должность)</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 xml:space="preserve">                                   М.П.</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p>
    <w:p w:rsidR="00C70E41" w:rsidRPr="00C70E41" w:rsidRDefault="00CA40BA" w:rsidP="00CA40BA">
      <w:pPr>
        <w:widowControl w:val="0"/>
        <w:autoSpaceDE w:val="0"/>
        <w:autoSpaceDN w:val="0"/>
        <w:spacing w:after="0" w:line="240" w:lineRule="auto"/>
        <w:jc w:val="both"/>
        <w:rPr>
          <w:rFonts w:ascii="Courier New" w:eastAsia="Times New Roman" w:hAnsi="Courier New" w:cs="Courier New"/>
          <w:u w:val="single"/>
          <w:lang w:eastAsia="ru-RU"/>
        </w:rPr>
      </w:pPr>
      <w:r w:rsidRPr="00CA40BA">
        <w:rPr>
          <w:rFonts w:ascii="Courier New" w:eastAsia="Times New Roman" w:hAnsi="Courier New" w:cs="Courier New"/>
          <w:u w:val="single"/>
          <w:lang w:eastAsia="ru-RU"/>
        </w:rPr>
        <w:t xml:space="preserve">Приложение: </w:t>
      </w:r>
    </w:p>
    <w:p w:rsidR="00CA40BA" w:rsidRPr="00CA40BA" w:rsidRDefault="00C70E41" w:rsidP="00CA40BA">
      <w:pPr>
        <w:widowControl w:val="0"/>
        <w:autoSpaceDE w:val="0"/>
        <w:autoSpaceDN w:val="0"/>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Д</w:t>
      </w:r>
      <w:r w:rsidR="00CA40BA" w:rsidRPr="00CA40BA">
        <w:rPr>
          <w:rFonts w:ascii="Courier New" w:eastAsia="Times New Roman" w:hAnsi="Courier New" w:cs="Courier New"/>
          <w:lang w:eastAsia="ru-RU"/>
        </w:rPr>
        <w:t>окументы, прилагаемые к з</w:t>
      </w:r>
      <w:r>
        <w:rPr>
          <w:rFonts w:ascii="Courier New" w:eastAsia="Times New Roman" w:hAnsi="Courier New" w:cs="Courier New"/>
          <w:lang w:eastAsia="ru-RU"/>
        </w:rPr>
        <w:t>аявлению, согласно описи на __</w:t>
      </w:r>
      <w:r w:rsidR="00CA40BA" w:rsidRPr="00CA40BA">
        <w:rPr>
          <w:rFonts w:ascii="Courier New" w:eastAsia="Times New Roman" w:hAnsi="Courier New" w:cs="Courier New"/>
          <w:lang w:eastAsia="ru-RU"/>
        </w:rPr>
        <w:t xml:space="preserve">  л.</w:t>
      </w:r>
      <w:r>
        <w:rPr>
          <w:rFonts w:ascii="Courier New" w:eastAsia="Times New Roman" w:hAnsi="Courier New" w:cs="Courier New"/>
          <w:lang w:eastAsia="ru-RU"/>
        </w:rPr>
        <w:t>:</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___________________________________________</w:t>
      </w:r>
      <w:r w:rsidR="00C70E41">
        <w:rPr>
          <w:rFonts w:ascii="Courier New" w:eastAsia="Times New Roman" w:hAnsi="Courier New" w:cs="Courier New"/>
          <w:lang w:eastAsia="ru-RU"/>
        </w:rPr>
        <w:t>___________________________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___________________________________________</w:t>
      </w:r>
      <w:r w:rsidR="00C70E41">
        <w:rPr>
          <w:rFonts w:ascii="Courier New" w:eastAsia="Times New Roman" w:hAnsi="Courier New" w:cs="Courier New"/>
          <w:lang w:eastAsia="ru-RU"/>
        </w:rPr>
        <w:t>___________________________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___________________________________________</w:t>
      </w:r>
      <w:r w:rsidR="00C70E41">
        <w:rPr>
          <w:rFonts w:ascii="Courier New" w:eastAsia="Times New Roman" w:hAnsi="Courier New" w:cs="Courier New"/>
          <w:lang w:eastAsia="ru-RU"/>
        </w:rPr>
        <w:t>___________________________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____________________________________________________________</w:t>
      </w:r>
      <w:r w:rsidR="00C70E41">
        <w:rPr>
          <w:rFonts w:ascii="Courier New" w:eastAsia="Times New Roman" w:hAnsi="Courier New" w:cs="Courier New"/>
          <w:lang w:eastAsia="ru-RU"/>
        </w:rPr>
        <w:t>__________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___________________________________________</w:t>
      </w:r>
      <w:r w:rsidR="00C70E41">
        <w:rPr>
          <w:rFonts w:ascii="Courier New" w:eastAsia="Times New Roman" w:hAnsi="Courier New" w:cs="Courier New"/>
          <w:lang w:eastAsia="ru-RU"/>
        </w:rPr>
        <w:t>___________________________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___________________________________________</w:t>
      </w:r>
      <w:r w:rsidR="00C70E41">
        <w:rPr>
          <w:rFonts w:ascii="Courier New" w:eastAsia="Times New Roman" w:hAnsi="Courier New" w:cs="Courier New"/>
          <w:lang w:eastAsia="ru-RU"/>
        </w:rPr>
        <w:t>___________________________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Заявление принял</w:t>
      </w:r>
      <w:r w:rsidR="008A794A">
        <w:rPr>
          <w:rFonts w:ascii="Courier New" w:eastAsia="Times New Roman" w:hAnsi="Courier New" w:cs="Courier New"/>
          <w:lang w:eastAsia="ru-RU"/>
        </w:rPr>
        <w:t>: __________________________</w:t>
      </w:r>
      <w:r w:rsidRPr="00CA40BA">
        <w:rPr>
          <w:rFonts w:ascii="Courier New" w:eastAsia="Times New Roman" w:hAnsi="Courier New" w:cs="Courier New"/>
          <w:lang w:eastAsia="ru-RU"/>
        </w:rPr>
        <w:t xml:space="preserve"> "__" ___________ 20__  г.</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___________________________________________</w:t>
      </w:r>
      <w:r w:rsidR="00C70E41">
        <w:rPr>
          <w:rFonts w:ascii="Courier New" w:eastAsia="Times New Roman" w:hAnsi="Courier New" w:cs="Courier New"/>
          <w:lang w:eastAsia="ru-RU"/>
        </w:rPr>
        <w:t>___________________________</w:t>
      </w:r>
    </w:p>
    <w:p w:rsidR="00CA40BA" w:rsidRPr="00CA40BA" w:rsidRDefault="00CA40BA" w:rsidP="00CA40BA">
      <w:pPr>
        <w:widowControl w:val="0"/>
        <w:autoSpaceDE w:val="0"/>
        <w:autoSpaceDN w:val="0"/>
        <w:spacing w:after="0" w:line="240" w:lineRule="auto"/>
        <w:jc w:val="both"/>
        <w:rPr>
          <w:rFonts w:ascii="Courier New" w:eastAsia="Times New Roman" w:hAnsi="Courier New" w:cs="Courier New"/>
          <w:lang w:eastAsia="ru-RU"/>
        </w:rPr>
      </w:pPr>
      <w:r w:rsidRPr="00CA40BA">
        <w:rPr>
          <w:rFonts w:ascii="Courier New" w:eastAsia="Times New Roman" w:hAnsi="Courier New" w:cs="Courier New"/>
          <w:lang w:eastAsia="ru-RU"/>
        </w:rPr>
        <w:t xml:space="preserve">            (Ф.И.О., подпись сотрудника, принявшего заявление)</w:t>
      </w:r>
    </w:p>
    <w:p w:rsidR="00CA40BA" w:rsidRDefault="00CA40BA" w:rsidP="00CA40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70E41" w:rsidRPr="00CA40BA" w:rsidRDefault="00C70E41" w:rsidP="00CA40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6EE0" w:rsidRPr="00253B02" w:rsidRDefault="00446EE0" w:rsidP="00446EE0">
      <w:pPr>
        <w:widowControl w:val="0"/>
        <w:autoSpaceDE w:val="0"/>
        <w:autoSpaceDN w:val="0"/>
        <w:spacing w:after="0" w:line="240" w:lineRule="auto"/>
        <w:jc w:val="both"/>
        <w:rPr>
          <w:rFonts w:ascii="Courier New" w:eastAsia="Times New Roman" w:hAnsi="Courier New" w:cs="Courier New"/>
          <w:lang w:eastAsia="ru-RU"/>
        </w:rPr>
      </w:pPr>
      <w:r w:rsidRPr="00446EE0">
        <w:rPr>
          <w:rFonts w:ascii="Courier New" w:eastAsia="Times New Roman" w:hAnsi="Courier New" w:cs="Courier New"/>
          <w:lang w:eastAsia="ru-RU"/>
        </w:rPr>
        <w:t xml:space="preserve">Результат </w:t>
      </w:r>
      <w:r w:rsidRPr="00253B02">
        <w:rPr>
          <w:rFonts w:ascii="Courier New" w:eastAsia="Times New Roman" w:hAnsi="Courier New" w:cs="Courier New"/>
          <w:lang w:eastAsia="ru-RU"/>
        </w:rPr>
        <w:t>рассмотрения заявления прошу:</w:t>
      </w:r>
    </w:p>
    <w:p w:rsidR="00446EE0" w:rsidRPr="00446EE0" w:rsidRDefault="00446EE0" w:rsidP="00446EE0">
      <w:pPr>
        <w:widowControl w:val="0"/>
        <w:autoSpaceDE w:val="0"/>
        <w:autoSpaceDN w:val="0"/>
        <w:spacing w:after="0" w:line="240" w:lineRule="auto"/>
        <w:jc w:val="both"/>
        <w:rPr>
          <w:rFonts w:ascii="Courier New" w:eastAsia="Times New Roman" w:hAnsi="Courier New" w:cs="Courier New"/>
          <w:lang w:eastAsia="ru-RU"/>
        </w:rPr>
      </w:pPr>
    </w:p>
    <w:tbl>
      <w:tblPr>
        <w:tblStyle w:val="ab"/>
        <w:tblW w:w="0" w:type="auto"/>
        <w:tblLook w:val="04A0" w:firstRow="1" w:lastRow="0" w:firstColumn="1" w:lastColumn="0" w:noHBand="0" w:noVBand="1"/>
      </w:tblPr>
      <w:tblGrid>
        <w:gridCol w:w="675"/>
        <w:gridCol w:w="8364"/>
      </w:tblGrid>
      <w:tr w:rsidR="00446EE0" w:rsidRPr="00446EE0" w:rsidTr="00CC15EB">
        <w:trPr>
          <w:trHeight w:val="527"/>
        </w:trPr>
        <w:tc>
          <w:tcPr>
            <w:tcW w:w="675" w:type="dxa"/>
            <w:tcBorders>
              <w:right w:val="single" w:sz="4" w:space="0" w:color="auto"/>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p>
        </w:tc>
        <w:tc>
          <w:tcPr>
            <w:tcW w:w="8364" w:type="dxa"/>
            <w:tcBorders>
              <w:top w:val="nil"/>
              <w:left w:val="single" w:sz="4" w:space="0" w:color="auto"/>
              <w:bottom w:val="nil"/>
              <w:right w:val="nil"/>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r w:rsidRPr="00446EE0">
              <w:rPr>
                <w:rFonts w:ascii="Courier New" w:eastAsia="Times New Roman" w:hAnsi="Courier New" w:cs="Courier New"/>
                <w:lang w:eastAsia="ru-RU"/>
              </w:rPr>
              <w:t xml:space="preserve">выдать на руки в МФЦ </w:t>
            </w:r>
          </w:p>
        </w:tc>
      </w:tr>
      <w:tr w:rsidR="00446EE0" w:rsidRPr="00446EE0" w:rsidTr="00CC15EB">
        <w:tc>
          <w:tcPr>
            <w:tcW w:w="675" w:type="dxa"/>
            <w:tcBorders>
              <w:right w:val="single" w:sz="4" w:space="0" w:color="auto"/>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p>
          <w:p w:rsidR="00446EE0" w:rsidRPr="00446EE0" w:rsidRDefault="00446EE0" w:rsidP="00446EE0">
            <w:pPr>
              <w:widowControl w:val="0"/>
              <w:autoSpaceDE w:val="0"/>
              <w:autoSpaceDN w:val="0"/>
              <w:jc w:val="both"/>
              <w:rPr>
                <w:rFonts w:ascii="Courier New" w:eastAsia="Times New Roman" w:hAnsi="Courier New" w:cs="Courier New"/>
                <w:lang w:eastAsia="ru-RU"/>
              </w:rPr>
            </w:pPr>
          </w:p>
        </w:tc>
        <w:tc>
          <w:tcPr>
            <w:tcW w:w="8364" w:type="dxa"/>
            <w:tcBorders>
              <w:top w:val="nil"/>
              <w:left w:val="single" w:sz="4" w:space="0" w:color="auto"/>
              <w:bottom w:val="nil"/>
              <w:right w:val="nil"/>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r w:rsidRPr="00446EE0">
              <w:rPr>
                <w:rFonts w:ascii="Courier New" w:eastAsia="Times New Roman" w:hAnsi="Courier New" w:cs="Courier New"/>
                <w:lang w:eastAsia="ru-RU"/>
              </w:rPr>
              <w:t>в электронной форме в личный кабинет на ПГУ ЛО/ЕПГУ</w:t>
            </w:r>
          </w:p>
        </w:tc>
      </w:tr>
      <w:tr w:rsidR="00446EE0" w:rsidRPr="00446EE0" w:rsidTr="00CC15EB">
        <w:tc>
          <w:tcPr>
            <w:tcW w:w="675" w:type="dxa"/>
            <w:tcBorders>
              <w:right w:val="single" w:sz="4" w:space="0" w:color="auto"/>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p>
          <w:p w:rsidR="00446EE0" w:rsidRPr="00446EE0" w:rsidRDefault="00446EE0" w:rsidP="00446EE0">
            <w:pPr>
              <w:widowControl w:val="0"/>
              <w:autoSpaceDE w:val="0"/>
              <w:autoSpaceDN w:val="0"/>
              <w:jc w:val="both"/>
              <w:rPr>
                <w:rFonts w:ascii="Courier New" w:eastAsia="Times New Roman" w:hAnsi="Courier New" w:cs="Courier New"/>
                <w:lang w:eastAsia="ru-RU"/>
              </w:rPr>
            </w:pPr>
          </w:p>
        </w:tc>
        <w:tc>
          <w:tcPr>
            <w:tcW w:w="8364" w:type="dxa"/>
            <w:tcBorders>
              <w:top w:val="nil"/>
              <w:left w:val="single" w:sz="4" w:space="0" w:color="auto"/>
              <w:bottom w:val="nil"/>
              <w:right w:val="nil"/>
            </w:tcBorders>
          </w:tcPr>
          <w:p w:rsidR="00446EE0" w:rsidRPr="00446EE0" w:rsidRDefault="00446EE0" w:rsidP="00446EE0">
            <w:pPr>
              <w:widowControl w:val="0"/>
              <w:autoSpaceDE w:val="0"/>
              <w:autoSpaceDN w:val="0"/>
              <w:jc w:val="both"/>
              <w:rPr>
                <w:rFonts w:ascii="Courier New" w:eastAsia="Times New Roman" w:hAnsi="Courier New" w:cs="Courier New"/>
                <w:lang w:eastAsia="ru-RU"/>
              </w:rPr>
            </w:pPr>
            <w:r w:rsidRPr="00446EE0">
              <w:rPr>
                <w:rFonts w:ascii="Courier New" w:eastAsia="Times New Roman" w:hAnsi="Courier New" w:cs="Courier New"/>
                <w:lang w:eastAsia="ru-RU"/>
              </w:rPr>
              <w:t>по электронной почте</w:t>
            </w:r>
          </w:p>
        </w:tc>
      </w:tr>
    </w:tbl>
    <w:tbl>
      <w:tblPr>
        <w:tblW w:w="8931" w:type="dxa"/>
        <w:tblInd w:w="28" w:type="dxa"/>
        <w:tblLayout w:type="fixed"/>
        <w:tblCellMar>
          <w:left w:w="28" w:type="dxa"/>
          <w:right w:w="28" w:type="dxa"/>
        </w:tblCellMar>
        <w:tblLook w:val="0000" w:firstRow="0" w:lastRow="0" w:firstColumn="0" w:lastColumn="0" w:noHBand="0" w:noVBand="0"/>
      </w:tblPr>
      <w:tblGrid>
        <w:gridCol w:w="2835"/>
        <w:gridCol w:w="426"/>
        <w:gridCol w:w="3827"/>
        <w:gridCol w:w="425"/>
        <w:gridCol w:w="1418"/>
      </w:tblGrid>
      <w:tr w:rsidR="00446EE0" w:rsidRPr="00446EE0" w:rsidTr="00446EE0">
        <w:trPr>
          <w:cantSplit/>
          <w:trHeight w:val="536"/>
        </w:trPr>
        <w:tc>
          <w:tcPr>
            <w:tcW w:w="2835" w:type="dxa"/>
            <w:tcBorders>
              <w:top w:val="nil"/>
              <w:left w:val="nil"/>
              <w:bottom w:val="single" w:sz="4" w:space="0" w:color="auto"/>
              <w:right w:val="nil"/>
            </w:tcBorders>
            <w:vAlign w:val="bottom"/>
          </w:tcPr>
          <w:p w:rsidR="00446EE0" w:rsidRPr="00446EE0" w:rsidRDefault="00446EE0" w:rsidP="00446EE0">
            <w:pPr>
              <w:jc w:val="center"/>
              <w:rPr>
                <w:rFonts w:ascii="Courier New" w:hAnsi="Courier New" w:cs="Courier New"/>
              </w:rPr>
            </w:pPr>
          </w:p>
        </w:tc>
        <w:tc>
          <w:tcPr>
            <w:tcW w:w="426" w:type="dxa"/>
            <w:tcBorders>
              <w:top w:val="nil"/>
              <w:left w:val="nil"/>
              <w:bottom w:val="nil"/>
              <w:right w:val="nil"/>
            </w:tcBorders>
            <w:vAlign w:val="bottom"/>
          </w:tcPr>
          <w:p w:rsidR="00446EE0" w:rsidRPr="00446EE0" w:rsidRDefault="00446EE0" w:rsidP="00446EE0">
            <w:pPr>
              <w:rPr>
                <w:rFonts w:ascii="Courier New" w:hAnsi="Courier New" w:cs="Courier New"/>
              </w:rPr>
            </w:pPr>
          </w:p>
        </w:tc>
        <w:tc>
          <w:tcPr>
            <w:tcW w:w="3827" w:type="dxa"/>
            <w:tcBorders>
              <w:top w:val="nil"/>
              <w:left w:val="nil"/>
              <w:bottom w:val="single" w:sz="4" w:space="0" w:color="auto"/>
              <w:right w:val="nil"/>
            </w:tcBorders>
            <w:vAlign w:val="bottom"/>
          </w:tcPr>
          <w:p w:rsidR="00446EE0" w:rsidRPr="00446EE0" w:rsidRDefault="00446EE0" w:rsidP="00446EE0">
            <w:pPr>
              <w:jc w:val="center"/>
              <w:rPr>
                <w:rFonts w:ascii="Courier New" w:hAnsi="Courier New" w:cs="Courier New"/>
              </w:rPr>
            </w:pPr>
          </w:p>
        </w:tc>
        <w:tc>
          <w:tcPr>
            <w:tcW w:w="425" w:type="dxa"/>
            <w:tcBorders>
              <w:top w:val="nil"/>
              <w:left w:val="nil"/>
              <w:bottom w:val="nil"/>
              <w:right w:val="nil"/>
            </w:tcBorders>
            <w:vAlign w:val="bottom"/>
          </w:tcPr>
          <w:p w:rsidR="00446EE0" w:rsidRPr="00446EE0" w:rsidRDefault="00446EE0" w:rsidP="00446EE0">
            <w:pPr>
              <w:rPr>
                <w:rFonts w:ascii="Courier New" w:hAnsi="Courier New" w:cs="Courier New"/>
              </w:rPr>
            </w:pPr>
          </w:p>
        </w:tc>
        <w:tc>
          <w:tcPr>
            <w:tcW w:w="1418" w:type="dxa"/>
            <w:tcBorders>
              <w:top w:val="nil"/>
              <w:left w:val="nil"/>
              <w:bottom w:val="single" w:sz="4" w:space="0" w:color="auto"/>
              <w:right w:val="nil"/>
            </w:tcBorders>
            <w:vAlign w:val="bottom"/>
          </w:tcPr>
          <w:p w:rsidR="00446EE0" w:rsidRPr="00446EE0" w:rsidRDefault="00446EE0" w:rsidP="00446EE0">
            <w:pPr>
              <w:jc w:val="center"/>
              <w:rPr>
                <w:rFonts w:ascii="Courier New" w:hAnsi="Courier New" w:cs="Courier New"/>
              </w:rPr>
            </w:pPr>
          </w:p>
        </w:tc>
      </w:tr>
      <w:tr w:rsidR="00446EE0" w:rsidRPr="00446EE0" w:rsidTr="00446EE0">
        <w:trPr>
          <w:cantSplit/>
        </w:trPr>
        <w:tc>
          <w:tcPr>
            <w:tcW w:w="2835" w:type="dxa"/>
            <w:tcBorders>
              <w:top w:val="single" w:sz="4" w:space="0" w:color="auto"/>
              <w:left w:val="nil"/>
              <w:bottom w:val="nil"/>
              <w:right w:val="nil"/>
            </w:tcBorders>
          </w:tcPr>
          <w:p w:rsidR="00446EE0" w:rsidRPr="00446EE0" w:rsidRDefault="00446EE0" w:rsidP="00446EE0">
            <w:pPr>
              <w:jc w:val="center"/>
              <w:rPr>
                <w:rFonts w:ascii="Courier New" w:hAnsi="Courier New" w:cs="Courier New"/>
                <w:lang w:val="en-US"/>
              </w:rPr>
            </w:pPr>
            <w:r w:rsidRPr="00446EE0">
              <w:rPr>
                <w:rFonts w:ascii="Courier New" w:hAnsi="Courier New" w:cs="Courier New"/>
              </w:rPr>
              <w:t>(наименование должности)</w:t>
            </w:r>
          </w:p>
        </w:tc>
        <w:tc>
          <w:tcPr>
            <w:tcW w:w="426" w:type="dxa"/>
            <w:tcBorders>
              <w:top w:val="nil"/>
              <w:left w:val="nil"/>
              <w:bottom w:val="nil"/>
              <w:right w:val="nil"/>
            </w:tcBorders>
          </w:tcPr>
          <w:p w:rsidR="00446EE0" w:rsidRPr="00446EE0" w:rsidRDefault="00446EE0" w:rsidP="00446EE0">
            <w:pPr>
              <w:jc w:val="center"/>
              <w:rPr>
                <w:rFonts w:ascii="Courier New" w:hAnsi="Courier New" w:cs="Courier New"/>
                <w:lang w:val="en-US"/>
              </w:rPr>
            </w:pPr>
          </w:p>
        </w:tc>
        <w:tc>
          <w:tcPr>
            <w:tcW w:w="3827" w:type="dxa"/>
            <w:tcBorders>
              <w:top w:val="single" w:sz="4" w:space="0" w:color="auto"/>
              <w:left w:val="nil"/>
              <w:bottom w:val="nil"/>
              <w:right w:val="nil"/>
            </w:tcBorders>
          </w:tcPr>
          <w:p w:rsidR="00446EE0" w:rsidRPr="00446EE0" w:rsidRDefault="00446EE0" w:rsidP="00446EE0">
            <w:pPr>
              <w:jc w:val="center"/>
              <w:rPr>
                <w:rFonts w:ascii="Courier New" w:hAnsi="Courier New" w:cs="Courier New"/>
              </w:rPr>
            </w:pPr>
            <w:r w:rsidRPr="00446EE0">
              <w:rPr>
                <w:rFonts w:ascii="Courier New" w:hAnsi="Courier New" w:cs="Courier New"/>
              </w:rPr>
              <w:t>(подпись)</w:t>
            </w:r>
          </w:p>
        </w:tc>
        <w:tc>
          <w:tcPr>
            <w:tcW w:w="425" w:type="dxa"/>
            <w:tcBorders>
              <w:top w:val="nil"/>
              <w:left w:val="nil"/>
              <w:bottom w:val="nil"/>
              <w:right w:val="nil"/>
            </w:tcBorders>
          </w:tcPr>
          <w:p w:rsidR="00446EE0" w:rsidRPr="00446EE0" w:rsidRDefault="00446EE0" w:rsidP="00446EE0">
            <w:pPr>
              <w:jc w:val="center"/>
              <w:rPr>
                <w:rFonts w:ascii="Courier New" w:hAnsi="Courier New" w:cs="Courier New"/>
              </w:rPr>
            </w:pPr>
          </w:p>
        </w:tc>
        <w:tc>
          <w:tcPr>
            <w:tcW w:w="1418" w:type="dxa"/>
            <w:tcBorders>
              <w:top w:val="single" w:sz="4" w:space="0" w:color="auto"/>
              <w:left w:val="nil"/>
              <w:bottom w:val="nil"/>
              <w:right w:val="nil"/>
            </w:tcBorders>
          </w:tcPr>
          <w:p w:rsidR="00446EE0" w:rsidRPr="00446EE0" w:rsidRDefault="00446EE0" w:rsidP="00446EE0">
            <w:pPr>
              <w:jc w:val="center"/>
              <w:rPr>
                <w:rFonts w:ascii="Courier New" w:hAnsi="Courier New" w:cs="Courier New"/>
              </w:rPr>
            </w:pPr>
            <w:r w:rsidRPr="00446EE0">
              <w:rPr>
                <w:rFonts w:ascii="Courier New" w:hAnsi="Courier New" w:cs="Courier New"/>
              </w:rPr>
              <w:t>(ФИО)</w:t>
            </w:r>
          </w:p>
        </w:tc>
      </w:tr>
    </w:tbl>
    <w:p w:rsidR="00446EE0" w:rsidRPr="00446EE0" w:rsidRDefault="00446EE0" w:rsidP="00446EE0">
      <w:pPr>
        <w:widowControl w:val="0"/>
        <w:autoSpaceDE w:val="0"/>
        <w:autoSpaceDN w:val="0"/>
        <w:spacing w:after="0" w:line="192" w:lineRule="auto"/>
        <w:jc w:val="both"/>
        <w:rPr>
          <w:rFonts w:ascii="Courier New" w:eastAsia="Times New Roman" w:hAnsi="Courier New" w:cs="Courier New"/>
          <w:lang w:eastAsia="ru-RU"/>
        </w:rPr>
      </w:pPr>
      <w:r w:rsidRPr="00446EE0">
        <w:rPr>
          <w:rFonts w:ascii="Courier New" w:eastAsia="Times New Roman" w:hAnsi="Courier New" w:cs="Courier New"/>
          <w:lang w:eastAsia="ru-RU"/>
        </w:rPr>
        <w:t>Исполнитель_</w:t>
      </w:r>
      <w:r w:rsidR="00253B02">
        <w:rPr>
          <w:rFonts w:ascii="Courier New" w:eastAsia="Times New Roman" w:hAnsi="Courier New" w:cs="Courier New"/>
          <w:lang w:eastAsia="ru-RU"/>
        </w:rPr>
        <w:t>_____</w:t>
      </w:r>
      <w:r w:rsidRPr="00446EE0">
        <w:rPr>
          <w:rFonts w:ascii="Courier New" w:eastAsia="Times New Roman" w:hAnsi="Courier New" w:cs="Courier New"/>
          <w:lang w:eastAsia="ru-RU"/>
        </w:rPr>
        <w:t>_____________________</w:t>
      </w:r>
    </w:p>
    <w:p w:rsidR="00446EE0" w:rsidRPr="00446EE0" w:rsidRDefault="00446EE0" w:rsidP="00253B02">
      <w:pPr>
        <w:widowControl w:val="0"/>
        <w:autoSpaceDE w:val="0"/>
        <w:autoSpaceDN w:val="0"/>
        <w:spacing w:after="0" w:line="192" w:lineRule="auto"/>
        <w:jc w:val="center"/>
        <w:rPr>
          <w:rFonts w:ascii="Courier New" w:eastAsia="Times New Roman" w:hAnsi="Courier New" w:cs="Courier New"/>
          <w:sz w:val="20"/>
          <w:szCs w:val="20"/>
          <w:lang w:eastAsia="ru-RU"/>
        </w:rPr>
      </w:pPr>
      <w:r w:rsidRPr="00446EE0">
        <w:rPr>
          <w:rFonts w:ascii="Courier New" w:eastAsia="Times New Roman" w:hAnsi="Courier New" w:cs="Courier New"/>
          <w:sz w:val="20"/>
          <w:szCs w:val="20"/>
          <w:lang w:eastAsia="ru-RU"/>
        </w:rPr>
        <w:t>(ФИО, телефон, адрес электронной почты)</w:t>
      </w:r>
    </w:p>
    <w:p w:rsidR="009D2B4D" w:rsidRPr="00446EE0" w:rsidRDefault="009D2B4D" w:rsidP="009D2B4D">
      <w:pPr>
        <w:pStyle w:val="ConsPlusNonformat"/>
        <w:jc w:val="center"/>
      </w:pPr>
    </w:p>
    <w:p w:rsidR="00446EE0" w:rsidRDefault="00446EE0" w:rsidP="009D2B4D">
      <w:pPr>
        <w:pStyle w:val="ConsPlusNonformat"/>
        <w:jc w:val="center"/>
      </w:pPr>
    </w:p>
    <w:p w:rsidR="00C70E41" w:rsidRDefault="00C70E41" w:rsidP="009D2B4D">
      <w:pPr>
        <w:pStyle w:val="ConsPlusNonformat"/>
        <w:jc w:val="center"/>
      </w:pPr>
    </w:p>
    <w:p w:rsidR="00C70E41" w:rsidRDefault="00C70E41" w:rsidP="009D2B4D">
      <w:pPr>
        <w:pStyle w:val="ConsPlusNonformat"/>
        <w:jc w:val="center"/>
      </w:pPr>
    </w:p>
    <w:p w:rsidR="00C70E41" w:rsidRDefault="00C70E41" w:rsidP="009D2B4D">
      <w:pPr>
        <w:pStyle w:val="ConsPlusNonformat"/>
        <w:jc w:val="center"/>
      </w:pPr>
    </w:p>
    <w:p w:rsidR="00C70E41" w:rsidRDefault="00C70E41" w:rsidP="009D2B4D">
      <w:pPr>
        <w:pStyle w:val="ConsPlusNonformat"/>
        <w:jc w:val="center"/>
      </w:pPr>
    </w:p>
    <w:p w:rsidR="008A794A" w:rsidRDefault="008A794A" w:rsidP="009D2B4D">
      <w:pPr>
        <w:pStyle w:val="ConsPlusNonformat"/>
        <w:jc w:val="center"/>
      </w:pPr>
    </w:p>
    <w:p w:rsidR="009D2B4D" w:rsidRPr="00446EE0" w:rsidRDefault="009D2B4D" w:rsidP="009D2B4D">
      <w:pPr>
        <w:pStyle w:val="ConsPlusNonformat"/>
        <w:jc w:val="center"/>
      </w:pPr>
      <w:r w:rsidRPr="00446EE0">
        <w:lastRenderedPageBreak/>
        <w:t>Согласие на обработку персональных данных</w:t>
      </w:r>
    </w:p>
    <w:p w:rsidR="009D2B4D" w:rsidRPr="00F70A26" w:rsidRDefault="009D2B4D" w:rsidP="009D2B4D">
      <w:pPr>
        <w:pStyle w:val="ConsPlusNonformat"/>
        <w:jc w:val="both"/>
      </w:pPr>
      <w:r w:rsidRPr="00446EE0">
        <w:t>Я, ______________________________________________________</w:t>
      </w:r>
      <w:r w:rsidRPr="00F70A26">
        <w:t>___________________,</w:t>
      </w:r>
    </w:p>
    <w:p w:rsidR="009D2B4D" w:rsidRPr="00F70A26" w:rsidRDefault="009D2B4D" w:rsidP="009D2B4D">
      <w:pPr>
        <w:pStyle w:val="ConsPlusNonformat"/>
        <w:jc w:val="both"/>
      </w:pPr>
      <w:r w:rsidRPr="00F70A26">
        <w:t>(фамилия, имя, отчество субъекта персональных данных)</w:t>
      </w:r>
    </w:p>
    <w:p w:rsidR="009D2B4D" w:rsidRPr="00F70A26" w:rsidRDefault="009D2B4D" w:rsidP="009D2B4D">
      <w:pPr>
        <w:pStyle w:val="ConsPlusNonformat"/>
        <w:jc w:val="both"/>
      </w:pPr>
      <w:r w:rsidRPr="00F70A26">
        <w:t>зарегистрирован(а) по адресу:</w:t>
      </w:r>
      <w:r w:rsidR="008A794A">
        <w:t>______________</w:t>
      </w:r>
      <w:r w:rsidRPr="00F70A26">
        <w:t>________________________________</w:t>
      </w:r>
    </w:p>
    <w:p w:rsidR="009D2B4D" w:rsidRPr="00F70A26" w:rsidRDefault="009D2B4D" w:rsidP="009D2B4D">
      <w:pPr>
        <w:pStyle w:val="ConsPlusNonformat"/>
        <w:jc w:val="both"/>
      </w:pPr>
      <w:r w:rsidRPr="00F70A26">
        <w:t>___________________________________________________________________________,</w:t>
      </w:r>
    </w:p>
    <w:p w:rsidR="009D2B4D" w:rsidRPr="00F70A26" w:rsidRDefault="009D2B4D" w:rsidP="009D2B4D">
      <w:pPr>
        <w:pStyle w:val="ConsPlusNonformat"/>
        <w:jc w:val="both"/>
      </w:pPr>
      <w:r w:rsidRPr="00F70A26">
        <w:t>док</w:t>
      </w:r>
      <w:r w:rsidR="008A794A">
        <w:t>умент, удостоверяющий личность:___</w:t>
      </w:r>
      <w:r w:rsidRPr="00F70A26">
        <w:t>_______________________________________</w:t>
      </w:r>
    </w:p>
    <w:p w:rsidR="009D2B4D" w:rsidRPr="00F70A26" w:rsidRDefault="009D2B4D" w:rsidP="009D2B4D">
      <w:pPr>
        <w:pStyle w:val="ConsPlusNonformat"/>
        <w:jc w:val="both"/>
      </w:pPr>
      <w:r w:rsidRPr="00F70A26">
        <w:t>___________________________________________________________________________,</w:t>
      </w:r>
    </w:p>
    <w:p w:rsidR="009D2B4D" w:rsidRPr="00F70A26" w:rsidRDefault="009D2B4D" w:rsidP="009D2B4D">
      <w:pPr>
        <w:pStyle w:val="ConsPlusNonformat"/>
        <w:jc w:val="both"/>
      </w:pPr>
      <w:r w:rsidRPr="00F70A26">
        <w:t>(наименование документа, №, сведения о дате выдачи и выдавшем документ</w:t>
      </w:r>
      <w:r w:rsidR="008A794A">
        <w:t xml:space="preserve"> </w:t>
      </w:r>
      <w:r w:rsidRPr="00F70A26">
        <w:t>органе)</w:t>
      </w:r>
    </w:p>
    <w:p w:rsidR="009D2B4D" w:rsidRPr="00F70A26" w:rsidRDefault="009D2B4D" w:rsidP="009D2B4D">
      <w:pPr>
        <w:pStyle w:val="ConsPlusNonformat"/>
        <w:jc w:val="both"/>
      </w:pPr>
      <w:r w:rsidRPr="00F70A26">
        <w:t>___________________________________________________________________________,</w:t>
      </w:r>
    </w:p>
    <w:p w:rsidR="009D2B4D" w:rsidRPr="00F70A26" w:rsidRDefault="008A794A" w:rsidP="009D2B4D">
      <w:pPr>
        <w:pStyle w:val="ConsPlusNonformat"/>
        <w:jc w:val="both"/>
      </w:pPr>
      <w:r>
        <w:t xml:space="preserve">      </w:t>
      </w:r>
      <w:r w:rsidR="009D2B4D" w:rsidRPr="00F70A26">
        <w:t>(фамилия, имя, отчество представителя субъекта персональных данных)</w:t>
      </w:r>
    </w:p>
    <w:p w:rsidR="009D2B4D" w:rsidRPr="00F70A26" w:rsidRDefault="009D2B4D" w:rsidP="009D2B4D">
      <w:pPr>
        <w:pStyle w:val="ConsPlusNonformat"/>
        <w:jc w:val="both"/>
      </w:pPr>
      <w:r w:rsidRPr="00F70A26">
        <w:t>зарегистрирован___ по адресу: ______________________________________________</w:t>
      </w:r>
    </w:p>
    <w:p w:rsidR="009D2B4D" w:rsidRPr="00F70A26" w:rsidRDefault="009D2B4D" w:rsidP="009D2B4D">
      <w:pPr>
        <w:pStyle w:val="ConsPlusNonformat"/>
        <w:jc w:val="both"/>
      </w:pPr>
      <w:r w:rsidRPr="00F70A26">
        <w:t>___________________________________________________________________________,</w:t>
      </w:r>
    </w:p>
    <w:p w:rsidR="009D2B4D" w:rsidRPr="00F70A26" w:rsidRDefault="009D2B4D" w:rsidP="009D2B4D">
      <w:pPr>
        <w:pStyle w:val="ConsPlusNonformat"/>
        <w:jc w:val="both"/>
      </w:pPr>
      <w:r w:rsidRPr="00F70A26">
        <w:t>документ, удостоверяющий личность: _________________________________________</w:t>
      </w:r>
    </w:p>
    <w:p w:rsidR="009D2B4D" w:rsidRPr="00F70A26" w:rsidRDefault="009D2B4D" w:rsidP="009D2B4D">
      <w:pPr>
        <w:pStyle w:val="ConsPlusNonformat"/>
        <w:jc w:val="both"/>
      </w:pPr>
      <w:r w:rsidRPr="00F70A26">
        <w:t>___________________________________________________________________________,</w:t>
      </w:r>
    </w:p>
    <w:p w:rsidR="009D2B4D" w:rsidRPr="00F70A26" w:rsidRDefault="009D2B4D" w:rsidP="009D2B4D">
      <w:pPr>
        <w:pStyle w:val="ConsPlusNonformat"/>
        <w:jc w:val="both"/>
      </w:pPr>
      <w:r w:rsidRPr="00F70A26">
        <w:t>(наименование документа, №, сведения о дате выдачи и выдавшем документ органе)</w:t>
      </w:r>
    </w:p>
    <w:p w:rsidR="009D2B4D" w:rsidRPr="00F70A26" w:rsidRDefault="009D2B4D" w:rsidP="009D2B4D">
      <w:pPr>
        <w:pStyle w:val="ConsPlusNonformat"/>
        <w:jc w:val="both"/>
      </w:pPr>
      <w:r w:rsidRPr="00F70A26">
        <w:t xml:space="preserve">Доверенность от "__" __________ 20____г. № _____ </w:t>
      </w:r>
    </w:p>
    <w:p w:rsidR="009D2B4D" w:rsidRPr="00F70A26" w:rsidRDefault="009D2B4D" w:rsidP="009D2B4D">
      <w:pPr>
        <w:pStyle w:val="ConsPlusNonformat"/>
        <w:jc w:val="both"/>
      </w:pPr>
      <w:r w:rsidRPr="00F70A26">
        <w:t>(или реквизиты  иного документа, подтверждающего полномочия представителя)</w:t>
      </w:r>
    </w:p>
    <w:p w:rsidR="009D2B4D" w:rsidRPr="00F70A26" w:rsidRDefault="009D2B4D" w:rsidP="009D2B4D">
      <w:pPr>
        <w:pStyle w:val="ConsPlusNonformat"/>
        <w:jc w:val="both"/>
      </w:pPr>
      <w:r w:rsidRPr="00F70A26">
        <w:t>в целях    _________________________________________________________________,</w:t>
      </w:r>
    </w:p>
    <w:p w:rsidR="009D2B4D" w:rsidRPr="00F70A26" w:rsidRDefault="009D2B4D" w:rsidP="009D2B4D">
      <w:pPr>
        <w:pStyle w:val="ConsPlusNonformat"/>
        <w:jc w:val="both"/>
      </w:pPr>
      <w:r w:rsidRPr="00F70A26">
        <w:t>(указать цель обработки данных)</w:t>
      </w:r>
    </w:p>
    <w:p w:rsidR="009D2B4D" w:rsidRPr="00F70A26" w:rsidRDefault="009D2B4D" w:rsidP="009D2B4D">
      <w:pPr>
        <w:pStyle w:val="ConsPlusNonformat"/>
        <w:jc w:val="both"/>
      </w:pPr>
      <w:r w:rsidRPr="00F70A26">
        <w:t>в соответствии со ст. 9 Федерального закона  от 27.07.2006 № 152-ФЗ  «О персональных данных» даю согласие _______________________</w:t>
      </w:r>
      <w:r w:rsidR="00384F10">
        <w:t>____________________</w:t>
      </w:r>
    </w:p>
    <w:p w:rsidR="009D2B4D" w:rsidRPr="00F70A26" w:rsidRDefault="009D2B4D" w:rsidP="009D2B4D">
      <w:pPr>
        <w:pStyle w:val="ConsPlusNonformat"/>
        <w:jc w:val="both"/>
      </w:pPr>
      <w:r w:rsidRPr="00F70A26">
        <w:t>____________________________________________________________________________,</w:t>
      </w:r>
    </w:p>
    <w:p w:rsidR="009D2B4D" w:rsidRPr="00F70A26" w:rsidRDefault="009D2B4D" w:rsidP="009D2B4D">
      <w:pPr>
        <w:pStyle w:val="ConsPlusNonformat"/>
        <w:jc w:val="both"/>
      </w:pPr>
      <w:r w:rsidRPr="00F70A26">
        <w:t>(указать наименование лица,  получающего  согласие  субъекта  персональных данных)</w:t>
      </w:r>
    </w:p>
    <w:p w:rsidR="009D2B4D" w:rsidRPr="00F70A26" w:rsidRDefault="009D2B4D" w:rsidP="009D2B4D">
      <w:pPr>
        <w:pStyle w:val="ConsPlusNonformat"/>
        <w:jc w:val="both"/>
      </w:pPr>
      <w:r w:rsidRPr="00F70A26">
        <w:t>находящемуся по адресу: ___________________________________________________,</w:t>
      </w:r>
    </w:p>
    <w:p w:rsidR="009D2B4D" w:rsidRPr="00F70A26" w:rsidRDefault="009D2B4D" w:rsidP="009D2B4D">
      <w:pPr>
        <w:pStyle w:val="ConsPlusNonformat"/>
        <w:jc w:val="both"/>
      </w:pPr>
      <w:r w:rsidRPr="00F70A26">
        <w:t>на обработку моих персональных данных, а именно: ____________________________</w:t>
      </w:r>
    </w:p>
    <w:p w:rsidR="009D2B4D" w:rsidRPr="00F70A26" w:rsidRDefault="009D2B4D" w:rsidP="009D2B4D">
      <w:pPr>
        <w:pStyle w:val="ConsPlusNonformat"/>
        <w:jc w:val="both"/>
      </w:pPr>
      <w:r w:rsidRPr="00F70A26">
        <w:t>____________________________________________________________________________,</w:t>
      </w:r>
    </w:p>
    <w:p w:rsidR="009D2B4D" w:rsidRPr="00F70A26" w:rsidRDefault="009D2B4D" w:rsidP="009D2B4D">
      <w:pPr>
        <w:pStyle w:val="ConsPlusNonformat"/>
        <w:jc w:val="both"/>
      </w:pPr>
      <w:r w:rsidRPr="00F70A26">
        <w:t xml:space="preserve">(указать перечень персональных данных, на обработку которых дается согласие </w:t>
      </w:r>
    </w:p>
    <w:p w:rsidR="009D2B4D" w:rsidRPr="00F70A26" w:rsidRDefault="009D2B4D" w:rsidP="009D2B4D">
      <w:pPr>
        <w:pStyle w:val="ConsPlusNonformat"/>
        <w:jc w:val="both"/>
      </w:pPr>
      <w:r w:rsidRPr="00F70A26">
        <w:t xml:space="preserve">субъекта персональных данных)  </w:t>
      </w:r>
    </w:p>
    <w:p w:rsidR="009D2B4D" w:rsidRPr="00F70A26" w:rsidRDefault="009D2B4D" w:rsidP="009D2B4D">
      <w:pPr>
        <w:pStyle w:val="ConsPlusNonformat"/>
        <w:jc w:val="both"/>
      </w:pPr>
      <w:r w:rsidRPr="00F70A26">
        <w:t>то есть на совершение действий, предусмотренных п. 3 ст. 3 Федерального закона от 27.07.2006 №  152-ФЗ  «О персональных данных».</w:t>
      </w:r>
    </w:p>
    <w:p w:rsidR="00384F10" w:rsidRDefault="00384F10" w:rsidP="009D2B4D">
      <w:pPr>
        <w:pStyle w:val="ConsPlusNonformat"/>
        <w:jc w:val="both"/>
      </w:pPr>
    </w:p>
    <w:p w:rsidR="009D2B4D" w:rsidRPr="00F70A26" w:rsidRDefault="009D2B4D" w:rsidP="009D2B4D">
      <w:pPr>
        <w:pStyle w:val="ConsPlusNonformat"/>
        <w:jc w:val="both"/>
      </w:pPr>
      <w:r w:rsidRPr="00F70A26">
        <w:t>Настоящее согласие действует со дня его подписания до дня отзыва в письменной форме.</w:t>
      </w:r>
    </w:p>
    <w:p w:rsidR="009D2B4D" w:rsidRPr="00F70A26" w:rsidRDefault="009D2B4D" w:rsidP="009D2B4D">
      <w:pPr>
        <w:pStyle w:val="ConsPlusNonformat"/>
        <w:jc w:val="both"/>
      </w:pPr>
    </w:p>
    <w:p w:rsidR="009D2B4D" w:rsidRPr="00F70A26" w:rsidRDefault="009D2B4D" w:rsidP="009D2B4D">
      <w:pPr>
        <w:pStyle w:val="ConsPlusNonformat"/>
        <w:jc w:val="both"/>
      </w:pPr>
      <w:r w:rsidRPr="00F70A26">
        <w:t>"____" ______________  20____ г.</w:t>
      </w:r>
    </w:p>
    <w:p w:rsidR="008A794A" w:rsidRDefault="008A794A" w:rsidP="009D2B4D">
      <w:pPr>
        <w:pStyle w:val="ConsPlusNonformat"/>
        <w:jc w:val="right"/>
      </w:pPr>
    </w:p>
    <w:p w:rsidR="009D2B4D" w:rsidRPr="00F70A26" w:rsidRDefault="009D2B4D" w:rsidP="009D2B4D">
      <w:pPr>
        <w:pStyle w:val="ConsPlusNonformat"/>
        <w:jc w:val="right"/>
      </w:pPr>
      <w:r w:rsidRPr="00F70A26">
        <w:t>Субъект персональных данных:                       ______/______________</w:t>
      </w:r>
    </w:p>
    <w:p w:rsidR="009D2B4D" w:rsidRPr="00F70A26" w:rsidRDefault="009D2B4D" w:rsidP="009D2B4D">
      <w:pPr>
        <w:pStyle w:val="ConsPlusNonformat"/>
        <w:jc w:val="right"/>
        <w:rPr>
          <w:rFonts w:ascii="Times New Roman" w:hAnsi="Times New Roman" w:cs="Times New Roman"/>
          <w:sz w:val="28"/>
          <w:szCs w:val="28"/>
        </w:rPr>
      </w:pPr>
      <w:r w:rsidRPr="00F70A26">
        <w:t xml:space="preserve"> (подпись)     (Ф.И.О.)  </w:t>
      </w:r>
      <w:bookmarkStart w:id="8" w:name="Par300"/>
      <w:bookmarkStart w:id="9" w:name="P548"/>
      <w:bookmarkStart w:id="10" w:name="Par597"/>
      <w:bookmarkEnd w:id="8"/>
      <w:bookmarkEnd w:id="9"/>
      <w:bookmarkEnd w:id="10"/>
    </w:p>
    <w:p w:rsidR="00446EE0" w:rsidRDefault="00446EE0" w:rsidP="002F5FD6">
      <w:pPr>
        <w:pStyle w:val="ConsPlusNormal"/>
        <w:spacing w:line="360" w:lineRule="auto"/>
        <w:jc w:val="right"/>
        <w:outlineLvl w:val="1"/>
        <w:rPr>
          <w:rFonts w:ascii="Times New Roman" w:hAnsi="Times New Roman" w:cs="Times New Roman"/>
          <w:sz w:val="28"/>
          <w:szCs w:val="28"/>
        </w:rPr>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384F10" w:rsidRDefault="00384F10" w:rsidP="002F5FD6">
      <w:pPr>
        <w:pStyle w:val="ConsPlusNormal"/>
        <w:spacing w:line="360" w:lineRule="auto"/>
        <w:jc w:val="right"/>
        <w:outlineLvl w:val="1"/>
        <w:rPr>
          <w:rFonts w:ascii="Times New Roman" w:hAnsi="Times New Roman" w:cs="Times New Roman"/>
          <w:sz w:val="28"/>
          <w:szCs w:val="28"/>
        </w:rPr>
      </w:pPr>
    </w:p>
    <w:p w:rsidR="00384F10" w:rsidRDefault="00384F10" w:rsidP="002F5FD6">
      <w:pPr>
        <w:pStyle w:val="ConsPlusNormal"/>
        <w:spacing w:line="360" w:lineRule="auto"/>
        <w:jc w:val="right"/>
        <w:outlineLvl w:val="1"/>
        <w:rPr>
          <w:rFonts w:ascii="Times New Roman" w:hAnsi="Times New Roman" w:cs="Times New Roman"/>
          <w:sz w:val="28"/>
          <w:szCs w:val="28"/>
        </w:rPr>
      </w:pP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lastRenderedPageBreak/>
        <w:t>Приложение 2</w:t>
      </w: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8A794A" w:rsidRDefault="008A794A" w:rsidP="008A794A">
      <w:pPr>
        <w:pStyle w:val="ConsPlusNonformat"/>
        <w:jc w:val="both"/>
      </w:pPr>
    </w:p>
    <w:p w:rsidR="008A794A" w:rsidRDefault="008A794A" w:rsidP="008A794A">
      <w:pPr>
        <w:pStyle w:val="ConsPlusNonformat"/>
        <w:jc w:val="both"/>
      </w:pPr>
    </w:p>
    <w:p w:rsidR="008A794A" w:rsidRPr="00384F10" w:rsidRDefault="008A794A" w:rsidP="008A794A">
      <w:pPr>
        <w:pStyle w:val="ConsPlusNonformat"/>
        <w:jc w:val="center"/>
        <w:rPr>
          <w:rFonts w:ascii="Times New Roman" w:hAnsi="Times New Roman" w:cs="Times New Roman"/>
          <w:sz w:val="28"/>
          <w:szCs w:val="28"/>
        </w:rPr>
      </w:pPr>
      <w:r w:rsidRPr="00384F10">
        <w:rPr>
          <w:rFonts w:ascii="Times New Roman" w:hAnsi="Times New Roman" w:cs="Times New Roman"/>
          <w:sz w:val="28"/>
          <w:szCs w:val="28"/>
        </w:rPr>
        <w:t>ЛЕНИНГРАДСКИЙ ОБЛАСТНОЙ КОМИТЕТ</w:t>
      </w:r>
    </w:p>
    <w:p w:rsidR="008A794A" w:rsidRPr="00384F10" w:rsidRDefault="008A794A" w:rsidP="008A794A">
      <w:pPr>
        <w:pStyle w:val="ConsPlusNonformat"/>
        <w:jc w:val="center"/>
        <w:rPr>
          <w:rFonts w:ascii="Times New Roman" w:hAnsi="Times New Roman" w:cs="Times New Roman"/>
          <w:sz w:val="28"/>
          <w:szCs w:val="28"/>
        </w:rPr>
      </w:pPr>
      <w:r w:rsidRPr="00384F10">
        <w:rPr>
          <w:rFonts w:ascii="Times New Roman" w:hAnsi="Times New Roman" w:cs="Times New Roman"/>
          <w:sz w:val="28"/>
          <w:szCs w:val="28"/>
        </w:rPr>
        <w:t>ПО УПРАВЛЕНИЮ ГОСУДАРСТВЕННЫМ ИМУЩЕСТВОМ</w:t>
      </w:r>
    </w:p>
    <w:p w:rsidR="008A794A" w:rsidRPr="00384F10" w:rsidRDefault="008A794A" w:rsidP="008A794A">
      <w:pPr>
        <w:pStyle w:val="ConsPlusNonformat"/>
        <w:jc w:val="center"/>
        <w:rPr>
          <w:rFonts w:ascii="Times New Roman" w:hAnsi="Times New Roman" w:cs="Times New Roman"/>
          <w:sz w:val="28"/>
          <w:szCs w:val="28"/>
        </w:rPr>
      </w:pPr>
      <w:r w:rsidRPr="00384F10">
        <w:rPr>
          <w:rFonts w:ascii="Times New Roman" w:hAnsi="Times New Roman" w:cs="Times New Roman"/>
          <w:sz w:val="28"/>
          <w:szCs w:val="28"/>
        </w:rPr>
        <w:t>(ЛЕНОБЛКОМИМУЩЕСТВО)</w:t>
      </w: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center"/>
        <w:rPr>
          <w:rFonts w:ascii="Times New Roman" w:hAnsi="Times New Roman" w:cs="Times New Roman"/>
          <w:sz w:val="28"/>
          <w:szCs w:val="28"/>
        </w:rPr>
      </w:pPr>
      <w:bookmarkStart w:id="11" w:name="P600"/>
      <w:bookmarkEnd w:id="11"/>
      <w:r w:rsidRPr="00384F10">
        <w:rPr>
          <w:rFonts w:ascii="Times New Roman" w:hAnsi="Times New Roman" w:cs="Times New Roman"/>
          <w:sz w:val="28"/>
          <w:szCs w:val="28"/>
        </w:rPr>
        <w:t>РАСПОРЯЖЕНИЕ</w:t>
      </w: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r w:rsidRPr="00384F10">
        <w:rPr>
          <w:rFonts w:ascii="Times New Roman" w:hAnsi="Times New Roman" w:cs="Times New Roman"/>
          <w:sz w:val="28"/>
          <w:szCs w:val="28"/>
        </w:rPr>
        <w:t xml:space="preserve">______________________                            </w:t>
      </w:r>
      <w:r w:rsidR="00384F10" w:rsidRPr="00384F10">
        <w:rPr>
          <w:rFonts w:ascii="Times New Roman" w:hAnsi="Times New Roman" w:cs="Times New Roman"/>
          <w:sz w:val="28"/>
          <w:szCs w:val="28"/>
        </w:rPr>
        <w:tab/>
      </w:r>
      <w:r w:rsidR="00384F10" w:rsidRPr="00384F10">
        <w:rPr>
          <w:rFonts w:ascii="Times New Roman" w:hAnsi="Times New Roman" w:cs="Times New Roman"/>
          <w:sz w:val="28"/>
          <w:szCs w:val="28"/>
        </w:rPr>
        <w:tab/>
      </w:r>
      <w:r w:rsidR="00384F10" w:rsidRPr="00384F10">
        <w:rPr>
          <w:rFonts w:ascii="Times New Roman" w:hAnsi="Times New Roman" w:cs="Times New Roman"/>
          <w:sz w:val="28"/>
          <w:szCs w:val="28"/>
        </w:rPr>
        <w:tab/>
        <w:t>№</w:t>
      </w:r>
      <w:r w:rsidRPr="00384F10">
        <w:rPr>
          <w:rFonts w:ascii="Times New Roman" w:hAnsi="Times New Roman" w:cs="Times New Roman"/>
          <w:sz w:val="28"/>
          <w:szCs w:val="28"/>
        </w:rPr>
        <w:t xml:space="preserve"> __________</w:t>
      </w: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center"/>
        <w:rPr>
          <w:rFonts w:ascii="Times New Roman" w:hAnsi="Times New Roman" w:cs="Times New Roman"/>
          <w:sz w:val="28"/>
          <w:szCs w:val="28"/>
        </w:rPr>
      </w:pPr>
      <w:r w:rsidRPr="00384F10">
        <w:rPr>
          <w:rFonts w:ascii="Times New Roman" w:hAnsi="Times New Roman" w:cs="Times New Roman"/>
          <w:sz w:val="28"/>
          <w:szCs w:val="28"/>
        </w:rPr>
        <w:t>Санкт-Петербург</w:t>
      </w: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center"/>
        <w:rPr>
          <w:rFonts w:ascii="Times New Roman" w:hAnsi="Times New Roman" w:cs="Times New Roman"/>
          <w:sz w:val="28"/>
          <w:szCs w:val="28"/>
        </w:rPr>
      </w:pPr>
      <w:r w:rsidRPr="00384F10">
        <w:rPr>
          <w:rFonts w:ascii="Times New Roman" w:hAnsi="Times New Roman" w:cs="Times New Roman"/>
          <w:sz w:val="28"/>
          <w:szCs w:val="28"/>
        </w:rPr>
        <w:t>О размещении объекта на землях или земельных участках,</w:t>
      </w:r>
    </w:p>
    <w:p w:rsidR="008A794A" w:rsidRPr="00384F10" w:rsidRDefault="008A794A" w:rsidP="008A794A">
      <w:pPr>
        <w:pStyle w:val="ConsPlusNonformat"/>
        <w:jc w:val="center"/>
        <w:rPr>
          <w:rFonts w:ascii="Times New Roman" w:hAnsi="Times New Roman" w:cs="Times New Roman"/>
          <w:sz w:val="28"/>
          <w:szCs w:val="28"/>
        </w:rPr>
      </w:pPr>
      <w:r w:rsidRPr="00384F10">
        <w:rPr>
          <w:rFonts w:ascii="Times New Roman" w:hAnsi="Times New Roman" w:cs="Times New Roman"/>
          <w:sz w:val="28"/>
          <w:szCs w:val="28"/>
        </w:rPr>
        <w:t>находящихся в собственности Ленинградской области,</w:t>
      </w:r>
    </w:p>
    <w:p w:rsidR="008A794A" w:rsidRPr="00384F10" w:rsidRDefault="008A794A" w:rsidP="008A794A">
      <w:pPr>
        <w:pStyle w:val="ConsPlusNonformat"/>
        <w:jc w:val="center"/>
        <w:rPr>
          <w:rFonts w:ascii="Times New Roman" w:hAnsi="Times New Roman" w:cs="Times New Roman"/>
          <w:sz w:val="28"/>
          <w:szCs w:val="28"/>
        </w:rPr>
      </w:pPr>
      <w:r w:rsidRPr="00384F10">
        <w:rPr>
          <w:rFonts w:ascii="Times New Roman" w:hAnsi="Times New Roman" w:cs="Times New Roman"/>
          <w:sz w:val="28"/>
          <w:szCs w:val="28"/>
        </w:rPr>
        <w:t>без предоставления земельных участков и установления сервитутов</w:t>
      </w: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p>
    <w:p w:rsidR="008A794A" w:rsidRPr="00384F10" w:rsidRDefault="008A794A" w:rsidP="008A794A">
      <w:pPr>
        <w:pStyle w:val="ConsPlusNonformat"/>
        <w:jc w:val="both"/>
        <w:rPr>
          <w:rFonts w:ascii="Times New Roman" w:hAnsi="Times New Roman" w:cs="Times New Roman"/>
          <w:sz w:val="28"/>
          <w:szCs w:val="28"/>
        </w:rPr>
      </w:pPr>
      <w:r w:rsidRPr="00384F10">
        <w:rPr>
          <w:rFonts w:ascii="Times New Roman" w:hAnsi="Times New Roman" w:cs="Times New Roman"/>
          <w:sz w:val="28"/>
          <w:szCs w:val="28"/>
        </w:rPr>
        <w:t xml:space="preserve">Председатель Леноблкомимущества         </w:t>
      </w:r>
      <w:r w:rsidR="00384F10">
        <w:rPr>
          <w:rFonts w:ascii="Times New Roman" w:hAnsi="Times New Roman" w:cs="Times New Roman"/>
          <w:sz w:val="28"/>
          <w:szCs w:val="28"/>
        </w:rPr>
        <w:tab/>
      </w:r>
      <w:r w:rsidR="00384F10">
        <w:rPr>
          <w:rFonts w:ascii="Times New Roman" w:hAnsi="Times New Roman" w:cs="Times New Roman"/>
          <w:sz w:val="28"/>
          <w:szCs w:val="28"/>
        </w:rPr>
        <w:tab/>
      </w:r>
      <w:r w:rsidRPr="00384F10">
        <w:rPr>
          <w:rFonts w:ascii="Times New Roman" w:hAnsi="Times New Roman" w:cs="Times New Roman"/>
          <w:sz w:val="28"/>
          <w:szCs w:val="28"/>
        </w:rPr>
        <w:t xml:space="preserve"> ____________________</w:t>
      </w:r>
    </w:p>
    <w:p w:rsidR="008A794A" w:rsidRDefault="008A794A" w:rsidP="008A794A">
      <w:pPr>
        <w:pStyle w:val="ConsPlusNormal"/>
        <w:jc w:val="both"/>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8A794A" w:rsidRDefault="008A794A" w:rsidP="002F5FD6">
      <w:pPr>
        <w:pStyle w:val="ConsPlusNormal"/>
        <w:spacing w:line="360" w:lineRule="auto"/>
        <w:jc w:val="right"/>
        <w:outlineLvl w:val="1"/>
        <w:rPr>
          <w:rFonts w:ascii="Times New Roman" w:hAnsi="Times New Roman" w:cs="Times New Roman"/>
          <w:sz w:val="28"/>
          <w:szCs w:val="28"/>
        </w:rPr>
      </w:pP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lastRenderedPageBreak/>
        <w:t>Приложение 3</w:t>
      </w: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CF4042" w:rsidRPr="00F70A26" w:rsidRDefault="00CF4042" w:rsidP="002F5FD6">
      <w:pPr>
        <w:pStyle w:val="ConsPlusNormal"/>
        <w:jc w:val="both"/>
        <w:rPr>
          <w:rFonts w:ascii="Times New Roman" w:hAnsi="Times New Roman" w:cs="Times New Roman"/>
          <w:sz w:val="24"/>
          <w:szCs w:val="24"/>
        </w:rPr>
      </w:pPr>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r w:rsidRPr="00440582">
        <w:rPr>
          <w:rFonts w:ascii="Times New Roman" w:hAnsi="Times New Roman" w:cs="Times New Roman"/>
          <w:sz w:val="24"/>
          <w:szCs w:val="24"/>
        </w:rPr>
        <w:t>___________________________</w:t>
      </w:r>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r w:rsidRPr="00440582">
        <w:rPr>
          <w:rFonts w:ascii="Times New Roman" w:hAnsi="Times New Roman" w:cs="Times New Roman"/>
          <w:sz w:val="24"/>
          <w:szCs w:val="24"/>
        </w:rPr>
        <w:t>___________________________</w:t>
      </w:r>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r w:rsidRPr="00440582">
        <w:rPr>
          <w:rFonts w:ascii="Times New Roman" w:hAnsi="Times New Roman" w:cs="Times New Roman"/>
          <w:sz w:val="24"/>
          <w:szCs w:val="24"/>
        </w:rPr>
        <w:t>___________________________</w:t>
      </w:r>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r w:rsidRPr="00440582">
        <w:rPr>
          <w:rFonts w:ascii="Times New Roman" w:hAnsi="Times New Roman" w:cs="Times New Roman"/>
          <w:sz w:val="24"/>
          <w:szCs w:val="24"/>
        </w:rPr>
        <w:t xml:space="preserve">(контактные данные заявителя </w:t>
      </w:r>
    </w:p>
    <w:p w:rsidR="00226D04" w:rsidRPr="00440582" w:rsidRDefault="00226D04" w:rsidP="00226D04">
      <w:pPr>
        <w:pStyle w:val="ConsPlusNormal"/>
        <w:spacing w:line="360" w:lineRule="auto"/>
        <w:jc w:val="right"/>
        <w:outlineLvl w:val="1"/>
        <w:rPr>
          <w:rFonts w:ascii="Times New Roman" w:hAnsi="Times New Roman" w:cs="Times New Roman"/>
          <w:sz w:val="24"/>
          <w:szCs w:val="24"/>
        </w:rPr>
      </w:pPr>
      <w:r w:rsidRPr="00440582">
        <w:rPr>
          <w:rFonts w:ascii="Times New Roman" w:hAnsi="Times New Roman" w:cs="Times New Roman"/>
          <w:sz w:val="24"/>
          <w:szCs w:val="24"/>
        </w:rPr>
        <w:t xml:space="preserve">                          адрес, телефон)</w:t>
      </w:r>
    </w:p>
    <w:p w:rsidR="00CF4042" w:rsidRPr="00440582" w:rsidRDefault="00CF4042" w:rsidP="00253B02">
      <w:pPr>
        <w:pStyle w:val="ConsPlusNormal"/>
        <w:jc w:val="center"/>
        <w:rPr>
          <w:rFonts w:ascii="Times New Roman" w:hAnsi="Times New Roman" w:cs="Times New Roman"/>
          <w:sz w:val="24"/>
          <w:szCs w:val="24"/>
        </w:rPr>
      </w:pPr>
    </w:p>
    <w:p w:rsidR="00226D04" w:rsidRPr="00440582" w:rsidRDefault="00226D04" w:rsidP="00253B02">
      <w:pPr>
        <w:pStyle w:val="ConsPlusNormal"/>
        <w:jc w:val="center"/>
        <w:rPr>
          <w:rFonts w:ascii="Times New Roman" w:hAnsi="Times New Roman" w:cs="Times New Roman"/>
          <w:sz w:val="24"/>
          <w:szCs w:val="24"/>
        </w:rPr>
      </w:pPr>
    </w:p>
    <w:p w:rsidR="00226D04" w:rsidRPr="00440582" w:rsidRDefault="00226D04" w:rsidP="00253B02">
      <w:pPr>
        <w:pStyle w:val="ConsPlusNormal"/>
        <w:jc w:val="center"/>
        <w:rPr>
          <w:rFonts w:ascii="Times New Roman" w:hAnsi="Times New Roman" w:cs="Times New Roman"/>
          <w:sz w:val="24"/>
          <w:szCs w:val="24"/>
        </w:rPr>
      </w:pPr>
    </w:p>
    <w:p w:rsidR="00184D8D" w:rsidRPr="00440582" w:rsidRDefault="008A794A" w:rsidP="00253B02">
      <w:pPr>
        <w:pStyle w:val="ConsPlusNormal"/>
        <w:jc w:val="center"/>
        <w:rPr>
          <w:rFonts w:ascii="Times New Roman" w:hAnsi="Times New Roman" w:cs="Times New Roman"/>
          <w:sz w:val="24"/>
          <w:szCs w:val="24"/>
        </w:rPr>
      </w:pPr>
      <w:r>
        <w:rPr>
          <w:rFonts w:ascii="Times New Roman" w:hAnsi="Times New Roman" w:cs="Times New Roman"/>
          <w:sz w:val="24"/>
          <w:szCs w:val="24"/>
        </w:rPr>
        <w:t>РЕШЕНИЕ</w:t>
      </w:r>
    </w:p>
    <w:p w:rsidR="00184D8D" w:rsidRPr="00440582" w:rsidRDefault="00253B02" w:rsidP="00253B02">
      <w:pPr>
        <w:pStyle w:val="ConsPlusNormal"/>
        <w:jc w:val="center"/>
        <w:rPr>
          <w:rFonts w:ascii="Times New Roman" w:hAnsi="Times New Roman" w:cs="Times New Roman"/>
          <w:sz w:val="24"/>
          <w:szCs w:val="24"/>
        </w:rPr>
      </w:pPr>
      <w:r w:rsidRPr="00440582">
        <w:rPr>
          <w:rFonts w:ascii="Times New Roman" w:hAnsi="Times New Roman" w:cs="Times New Roman"/>
          <w:sz w:val="24"/>
          <w:szCs w:val="24"/>
        </w:rPr>
        <w:t>об от</w:t>
      </w:r>
      <w:r w:rsidR="008A794A">
        <w:rPr>
          <w:rFonts w:ascii="Times New Roman" w:hAnsi="Times New Roman" w:cs="Times New Roman"/>
          <w:sz w:val="24"/>
          <w:szCs w:val="24"/>
        </w:rPr>
        <w:t xml:space="preserve">казе в предоставлении государственной услуги </w:t>
      </w:r>
    </w:p>
    <w:p w:rsidR="00184D8D" w:rsidRPr="00440582" w:rsidRDefault="00184D8D" w:rsidP="00253B02">
      <w:pPr>
        <w:pStyle w:val="ConsPlusNormal"/>
        <w:jc w:val="center"/>
        <w:rPr>
          <w:rFonts w:ascii="Times New Roman" w:hAnsi="Times New Roman" w:cs="Times New Roman"/>
          <w:sz w:val="24"/>
          <w:szCs w:val="24"/>
        </w:rPr>
      </w:pPr>
    </w:p>
    <w:p w:rsidR="008A794A" w:rsidRPr="008A794A" w:rsidRDefault="008A794A" w:rsidP="008A794A">
      <w:pPr>
        <w:pStyle w:val="ConsPlusNormal"/>
        <w:ind w:firstLine="708"/>
        <w:jc w:val="both"/>
        <w:rPr>
          <w:rFonts w:ascii="Times New Roman" w:hAnsi="Times New Roman" w:cs="Times New Roman"/>
          <w:sz w:val="24"/>
          <w:szCs w:val="24"/>
        </w:rPr>
      </w:pPr>
      <w:r w:rsidRPr="008A794A">
        <w:rPr>
          <w:rFonts w:ascii="Times New Roman" w:hAnsi="Times New Roman" w:cs="Times New Roman"/>
          <w:sz w:val="24"/>
          <w:szCs w:val="24"/>
        </w:rPr>
        <w:t>По результатам рассмотрения заявления о предоставлении государственной услуги «</w:t>
      </w:r>
      <w:r w:rsidR="00384F10" w:rsidRPr="00384F10">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Pr="008A794A">
        <w:rPr>
          <w:rFonts w:ascii="Times New Roman" w:hAnsi="Times New Roman" w:cs="Times New Roman"/>
          <w:sz w:val="24"/>
          <w:szCs w:val="24"/>
        </w:rPr>
        <w:t xml:space="preserve">» №____ от_____________ и приложенных к нему документов, принято решение отказать в предоставлении </w:t>
      </w:r>
      <w:r>
        <w:rPr>
          <w:rFonts w:ascii="Times New Roman" w:hAnsi="Times New Roman" w:cs="Times New Roman"/>
          <w:sz w:val="24"/>
          <w:szCs w:val="24"/>
        </w:rPr>
        <w:t>государственной услуги</w:t>
      </w:r>
      <w:r w:rsidRPr="008A794A">
        <w:rPr>
          <w:rFonts w:ascii="Times New Roman" w:hAnsi="Times New Roman" w:cs="Times New Roman"/>
          <w:sz w:val="24"/>
          <w:szCs w:val="24"/>
        </w:rPr>
        <w:t xml:space="preserve"> по следующим основаниям:</w:t>
      </w:r>
    </w:p>
    <w:p w:rsidR="008A794A" w:rsidRPr="008A794A" w:rsidRDefault="008A794A" w:rsidP="008A794A">
      <w:pPr>
        <w:pStyle w:val="ConsPlusNormal"/>
        <w:jc w:val="both"/>
        <w:rPr>
          <w:rFonts w:ascii="Times New Roman" w:hAnsi="Times New Roman" w:cs="Times New Roman"/>
          <w:sz w:val="24"/>
          <w:szCs w:val="24"/>
        </w:rPr>
      </w:pPr>
      <w:r w:rsidRPr="008A794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8A794A" w:rsidRPr="008A794A" w:rsidRDefault="008A794A" w:rsidP="008A794A">
      <w:pPr>
        <w:pStyle w:val="ConsPlusNormal"/>
        <w:jc w:val="both"/>
        <w:rPr>
          <w:rFonts w:ascii="Times New Roman" w:hAnsi="Times New Roman" w:cs="Times New Roman"/>
          <w:i/>
          <w:sz w:val="24"/>
          <w:szCs w:val="24"/>
        </w:rPr>
      </w:pPr>
      <w:r w:rsidRPr="008A794A">
        <w:rPr>
          <w:rFonts w:ascii="Times New Roman" w:hAnsi="Times New Roman" w:cs="Times New Roman"/>
          <w:i/>
          <w:sz w:val="24"/>
          <w:szCs w:val="24"/>
        </w:rPr>
        <w:t>(указываются наименование основания отказа в соответствии с регламентом и разъяснение причин отказа в предоставлении государственной услуги)</w:t>
      </w:r>
    </w:p>
    <w:p w:rsidR="008A794A" w:rsidRPr="008A794A" w:rsidRDefault="008A794A" w:rsidP="008A794A">
      <w:pPr>
        <w:pStyle w:val="ConsPlusNormal"/>
        <w:ind w:firstLine="708"/>
        <w:jc w:val="both"/>
        <w:rPr>
          <w:rFonts w:ascii="Times New Roman" w:hAnsi="Times New Roman" w:cs="Times New Roman"/>
          <w:sz w:val="24"/>
          <w:szCs w:val="24"/>
        </w:rPr>
      </w:pPr>
      <w:r w:rsidRPr="008A794A">
        <w:rPr>
          <w:rFonts w:ascii="Times New Roman" w:hAnsi="Times New Roman" w:cs="Times New Roman"/>
          <w:sz w:val="24"/>
          <w:szCs w:val="24"/>
        </w:rPr>
        <w:t>Вы вправе повторно обратиться в Леноблкомимущество с заявлением о предоставлении государственной услуги после устранения указанных нарушений.</w:t>
      </w:r>
    </w:p>
    <w:p w:rsidR="00184D8D" w:rsidRPr="008A794A" w:rsidRDefault="008A794A" w:rsidP="008A794A">
      <w:pPr>
        <w:pStyle w:val="ConsPlusNormal"/>
        <w:ind w:firstLine="708"/>
        <w:jc w:val="both"/>
        <w:rPr>
          <w:rFonts w:ascii="Times New Roman" w:hAnsi="Times New Roman" w:cs="Times New Roman"/>
          <w:sz w:val="24"/>
          <w:szCs w:val="24"/>
        </w:rPr>
      </w:pPr>
      <w:r w:rsidRPr="008A794A">
        <w:rPr>
          <w:rFonts w:ascii="Times New Roman" w:hAnsi="Times New Roman" w:cs="Times New Roman"/>
          <w:sz w:val="24"/>
          <w:szCs w:val="24"/>
        </w:rPr>
        <w:t>Данное решение может быть обжаловано в досудебном порядке путем направления жалобы в Леноблкомимущество, а также в судебном порядке.</w:t>
      </w: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Default="00226D04" w:rsidP="002F5FD6">
      <w:pPr>
        <w:pStyle w:val="ConsPlusNormal"/>
        <w:jc w:val="both"/>
        <w:rPr>
          <w:rFonts w:ascii="Times New Roman" w:hAnsi="Times New Roman" w:cs="Times New Roman"/>
          <w:sz w:val="28"/>
          <w:szCs w:val="28"/>
        </w:rPr>
      </w:pPr>
    </w:p>
    <w:p w:rsidR="00226D04" w:rsidRPr="00F70A26" w:rsidRDefault="00226D04" w:rsidP="002F5FD6">
      <w:pPr>
        <w:pStyle w:val="ConsPlusNormal"/>
        <w:jc w:val="both"/>
        <w:rPr>
          <w:rFonts w:ascii="Times New Roman" w:hAnsi="Times New Roman" w:cs="Times New Roman"/>
          <w:sz w:val="28"/>
          <w:szCs w:val="28"/>
        </w:rPr>
      </w:pPr>
    </w:p>
    <w:p w:rsidR="00CF4042" w:rsidRPr="00F70A26" w:rsidRDefault="008A794A" w:rsidP="002F5F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Леноблкомимущества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F4042" w:rsidRPr="00F70A26">
        <w:rPr>
          <w:rFonts w:ascii="Times New Roman" w:hAnsi="Times New Roman" w:cs="Times New Roman"/>
          <w:sz w:val="28"/>
          <w:szCs w:val="28"/>
        </w:rPr>
        <w:t>_______________</w:t>
      </w:r>
    </w:p>
    <w:p w:rsidR="002F5FD6" w:rsidRDefault="002F5FD6" w:rsidP="002F5FD6">
      <w:pPr>
        <w:pStyle w:val="ConsPlusNormal"/>
        <w:spacing w:line="360" w:lineRule="auto"/>
        <w:jc w:val="right"/>
        <w:outlineLvl w:val="1"/>
        <w:rPr>
          <w:rFonts w:ascii="Times New Roman" w:hAnsi="Times New Roman" w:cs="Times New Roman"/>
          <w:sz w:val="28"/>
          <w:szCs w:val="28"/>
        </w:rPr>
      </w:pPr>
    </w:p>
    <w:p w:rsidR="009D2B4D" w:rsidRPr="00F70A26" w:rsidRDefault="009D2B4D" w:rsidP="002F5FD6">
      <w:pPr>
        <w:pStyle w:val="ConsPlusNormal"/>
        <w:spacing w:line="360" w:lineRule="auto"/>
        <w:jc w:val="right"/>
        <w:outlineLvl w:val="1"/>
        <w:rPr>
          <w:rFonts w:ascii="Times New Roman" w:hAnsi="Times New Roman" w:cs="Times New Roman"/>
          <w:sz w:val="28"/>
          <w:szCs w:val="28"/>
        </w:rPr>
      </w:pPr>
    </w:p>
    <w:p w:rsidR="0005557C" w:rsidRPr="00F70A26" w:rsidRDefault="00214044"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lastRenderedPageBreak/>
        <w:t>Приложение</w:t>
      </w:r>
      <w:r w:rsidR="0005557C" w:rsidRPr="00F70A26">
        <w:rPr>
          <w:rFonts w:ascii="Times New Roman" w:hAnsi="Times New Roman" w:cs="Times New Roman"/>
          <w:sz w:val="28"/>
          <w:szCs w:val="28"/>
        </w:rPr>
        <w:t xml:space="preserve"> </w:t>
      </w:r>
      <w:r w:rsidR="003F6D12" w:rsidRPr="00F70A26">
        <w:rPr>
          <w:rFonts w:ascii="Times New Roman" w:hAnsi="Times New Roman" w:cs="Times New Roman"/>
          <w:sz w:val="28"/>
          <w:szCs w:val="28"/>
        </w:rPr>
        <w:t>4</w:t>
      </w:r>
    </w:p>
    <w:p w:rsidR="0005557C" w:rsidRPr="00F70A26" w:rsidRDefault="0005557C"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7E3A48" w:rsidRPr="00F70A26" w:rsidRDefault="007E3A48" w:rsidP="007E3A48">
      <w:pPr>
        <w:pStyle w:val="ConsPlusNormal"/>
        <w:spacing w:line="360" w:lineRule="auto"/>
        <w:jc w:val="both"/>
        <w:outlineLvl w:val="1"/>
        <w:rPr>
          <w:rFonts w:ascii="Times New Roman" w:hAnsi="Times New Roman" w:cs="Times New Roman"/>
          <w:sz w:val="28"/>
          <w:szCs w:val="28"/>
        </w:rPr>
      </w:pPr>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w:t>
      </w:r>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w:t>
      </w:r>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w:t>
      </w:r>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 xml:space="preserve">(контактные данные заявителя </w:t>
      </w:r>
    </w:p>
    <w:p w:rsidR="007E3A48" w:rsidRPr="00226D04" w:rsidRDefault="007E3A48" w:rsidP="007E3A48">
      <w:pPr>
        <w:pStyle w:val="ConsPlusNormal"/>
        <w:spacing w:line="360" w:lineRule="auto"/>
        <w:jc w:val="right"/>
        <w:outlineLvl w:val="1"/>
        <w:rPr>
          <w:rFonts w:ascii="Times New Roman" w:hAnsi="Times New Roman" w:cs="Times New Roman"/>
          <w:sz w:val="24"/>
          <w:szCs w:val="24"/>
        </w:rPr>
      </w:pPr>
      <w:r w:rsidRPr="00226D04">
        <w:rPr>
          <w:rFonts w:ascii="Times New Roman" w:hAnsi="Times New Roman" w:cs="Times New Roman"/>
          <w:sz w:val="24"/>
          <w:szCs w:val="24"/>
        </w:rPr>
        <w:t xml:space="preserve">                          адрес, телефон)</w:t>
      </w:r>
    </w:p>
    <w:p w:rsidR="007E3A48" w:rsidRPr="00226D04" w:rsidRDefault="007E3A48" w:rsidP="007E3A48">
      <w:pPr>
        <w:pStyle w:val="ConsPlusNormal"/>
        <w:jc w:val="center"/>
        <w:rPr>
          <w:rFonts w:ascii="Times New Roman" w:hAnsi="Times New Roman" w:cs="Times New Roman"/>
          <w:sz w:val="24"/>
          <w:szCs w:val="24"/>
        </w:rPr>
      </w:pPr>
    </w:p>
    <w:p w:rsidR="007E3A48" w:rsidRPr="00226D04" w:rsidRDefault="007E3A48" w:rsidP="007E3A48">
      <w:pPr>
        <w:pStyle w:val="ConsPlusNormal"/>
        <w:spacing w:line="360" w:lineRule="auto"/>
        <w:ind w:firstLine="708"/>
        <w:jc w:val="center"/>
        <w:outlineLvl w:val="1"/>
        <w:rPr>
          <w:rFonts w:ascii="Times New Roman" w:hAnsi="Times New Roman" w:cs="Times New Roman"/>
          <w:sz w:val="24"/>
          <w:szCs w:val="24"/>
        </w:rPr>
      </w:pPr>
      <w:r w:rsidRPr="00226D04">
        <w:rPr>
          <w:rFonts w:ascii="Times New Roman" w:hAnsi="Times New Roman" w:cs="Times New Roman"/>
          <w:sz w:val="24"/>
          <w:szCs w:val="24"/>
        </w:rPr>
        <w:t>УВЕДОМЛЕНИЕ</w:t>
      </w:r>
    </w:p>
    <w:p w:rsidR="007E3A48" w:rsidRPr="00226D04" w:rsidRDefault="007E3A48" w:rsidP="007E3A48">
      <w:pPr>
        <w:pStyle w:val="ConsPlusNormal"/>
        <w:spacing w:line="360" w:lineRule="auto"/>
        <w:ind w:firstLine="708"/>
        <w:jc w:val="center"/>
        <w:outlineLvl w:val="1"/>
        <w:rPr>
          <w:rFonts w:ascii="Times New Roman" w:hAnsi="Times New Roman" w:cs="Times New Roman"/>
          <w:sz w:val="24"/>
          <w:szCs w:val="24"/>
        </w:rPr>
      </w:pPr>
      <w:r>
        <w:rPr>
          <w:rFonts w:ascii="Times New Roman" w:hAnsi="Times New Roman" w:cs="Times New Roman"/>
          <w:sz w:val="24"/>
          <w:szCs w:val="24"/>
        </w:rPr>
        <w:t xml:space="preserve">об </w:t>
      </w:r>
      <w:r w:rsidRPr="00226D04">
        <w:rPr>
          <w:rFonts w:ascii="Times New Roman" w:hAnsi="Times New Roman" w:cs="Times New Roman"/>
          <w:sz w:val="24"/>
          <w:szCs w:val="24"/>
        </w:rPr>
        <w:t xml:space="preserve">отказе в </w:t>
      </w:r>
      <w:r>
        <w:rPr>
          <w:rFonts w:ascii="Times New Roman" w:hAnsi="Times New Roman" w:cs="Times New Roman"/>
          <w:sz w:val="24"/>
          <w:szCs w:val="24"/>
        </w:rPr>
        <w:t>приеме заявления и документов</w:t>
      </w: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ind w:firstLine="708"/>
        <w:jc w:val="both"/>
        <w:outlineLvl w:val="1"/>
        <w:rPr>
          <w:rFonts w:ascii="Times New Roman" w:hAnsi="Times New Roman" w:cs="Times New Roman"/>
          <w:sz w:val="24"/>
          <w:szCs w:val="24"/>
        </w:rPr>
      </w:pPr>
      <w:r w:rsidRPr="00226D04">
        <w:rPr>
          <w:rFonts w:ascii="Times New Roman" w:hAnsi="Times New Roman" w:cs="Times New Roman"/>
          <w:sz w:val="24"/>
          <w:szCs w:val="24"/>
        </w:rPr>
        <w:t>По результатам рассмотрения заявления о предоставлени</w:t>
      </w:r>
      <w:r>
        <w:rPr>
          <w:rFonts w:ascii="Times New Roman" w:hAnsi="Times New Roman" w:cs="Times New Roman"/>
          <w:sz w:val="24"/>
          <w:szCs w:val="24"/>
        </w:rPr>
        <w:t>и</w:t>
      </w:r>
      <w:r w:rsidRPr="00226D04">
        <w:rPr>
          <w:rFonts w:ascii="Times New Roman" w:hAnsi="Times New Roman" w:cs="Times New Roman"/>
          <w:sz w:val="24"/>
          <w:szCs w:val="24"/>
        </w:rPr>
        <w:t xml:space="preserve"> государственной услуги «</w:t>
      </w:r>
      <w:r w:rsidR="00384F10" w:rsidRPr="00384F10">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r w:rsidRPr="00226D04">
        <w:rPr>
          <w:rFonts w:ascii="Times New Roman" w:hAnsi="Times New Roman" w:cs="Times New Roman"/>
          <w:sz w:val="24"/>
          <w:szCs w:val="24"/>
        </w:rPr>
        <w:t xml:space="preserve">» и приложенных к нему документов, принято решение отказать в </w:t>
      </w:r>
      <w:r>
        <w:rPr>
          <w:rFonts w:ascii="Times New Roman" w:hAnsi="Times New Roman" w:cs="Times New Roman"/>
          <w:sz w:val="24"/>
          <w:szCs w:val="24"/>
        </w:rPr>
        <w:t xml:space="preserve">приеме </w:t>
      </w:r>
      <w:r w:rsidRPr="007E3A48">
        <w:rPr>
          <w:rFonts w:ascii="Times New Roman" w:hAnsi="Times New Roman" w:cs="Times New Roman"/>
          <w:sz w:val="24"/>
          <w:szCs w:val="24"/>
        </w:rPr>
        <w:t xml:space="preserve">заявления и документов </w:t>
      </w:r>
      <w:r w:rsidRPr="00226D04">
        <w:rPr>
          <w:rFonts w:ascii="Times New Roman" w:hAnsi="Times New Roman" w:cs="Times New Roman"/>
          <w:sz w:val="24"/>
          <w:szCs w:val="24"/>
        </w:rPr>
        <w:t>по следующим основаниям:</w:t>
      </w: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r w:rsidRPr="00226D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
    <w:p w:rsidR="007E3A48" w:rsidRPr="00226D04" w:rsidRDefault="007E3A48" w:rsidP="007E3A48">
      <w:pPr>
        <w:pStyle w:val="ConsPlusNormal"/>
        <w:spacing w:line="360" w:lineRule="auto"/>
        <w:jc w:val="both"/>
        <w:outlineLvl w:val="1"/>
        <w:rPr>
          <w:rFonts w:ascii="Times New Roman" w:hAnsi="Times New Roman" w:cs="Times New Roman"/>
          <w:i/>
          <w:sz w:val="24"/>
          <w:szCs w:val="24"/>
        </w:rPr>
      </w:pPr>
      <w:r w:rsidRPr="00226D04">
        <w:rPr>
          <w:rFonts w:ascii="Times New Roman" w:hAnsi="Times New Roman" w:cs="Times New Roman"/>
          <w:i/>
          <w:sz w:val="24"/>
          <w:szCs w:val="24"/>
        </w:rPr>
        <w:t xml:space="preserve">(указываются наименование основания отказа в соответствии с регламентом и разъяснение причин отказа в </w:t>
      </w:r>
      <w:r w:rsidR="00384F10">
        <w:rPr>
          <w:rFonts w:ascii="Times New Roman" w:hAnsi="Times New Roman" w:cs="Times New Roman"/>
          <w:i/>
          <w:sz w:val="24"/>
          <w:szCs w:val="24"/>
        </w:rPr>
        <w:t>приеме заявления и документов</w:t>
      </w:r>
      <w:r w:rsidRPr="00226D04">
        <w:rPr>
          <w:rFonts w:ascii="Times New Roman" w:hAnsi="Times New Roman" w:cs="Times New Roman"/>
          <w:i/>
          <w:sz w:val="24"/>
          <w:szCs w:val="24"/>
        </w:rPr>
        <w:t>)</w:t>
      </w:r>
    </w:p>
    <w:p w:rsidR="007E3A48" w:rsidRPr="00226D04" w:rsidRDefault="007E3A48" w:rsidP="007E3A48">
      <w:pPr>
        <w:pStyle w:val="ConsPlusNormal"/>
        <w:spacing w:line="360" w:lineRule="auto"/>
        <w:ind w:firstLine="708"/>
        <w:jc w:val="both"/>
        <w:outlineLvl w:val="1"/>
        <w:rPr>
          <w:rFonts w:ascii="Times New Roman" w:hAnsi="Times New Roman" w:cs="Times New Roman"/>
          <w:sz w:val="24"/>
          <w:szCs w:val="24"/>
        </w:rPr>
      </w:pPr>
      <w:r w:rsidRPr="00226D04">
        <w:rPr>
          <w:rFonts w:ascii="Times New Roman" w:hAnsi="Times New Roman" w:cs="Times New Roman"/>
          <w:sz w:val="24"/>
          <w:szCs w:val="24"/>
        </w:rPr>
        <w:t xml:space="preserve">Вы вправе повторно обратиться в Леноблкомимущество с заявлением о предоставлении </w:t>
      </w:r>
      <w:r>
        <w:rPr>
          <w:rFonts w:ascii="Times New Roman" w:hAnsi="Times New Roman" w:cs="Times New Roman"/>
          <w:sz w:val="24"/>
          <w:szCs w:val="24"/>
        </w:rPr>
        <w:t xml:space="preserve">государственной услуги </w:t>
      </w:r>
      <w:r w:rsidRPr="00226D04">
        <w:rPr>
          <w:rFonts w:ascii="Times New Roman" w:hAnsi="Times New Roman" w:cs="Times New Roman"/>
          <w:sz w:val="24"/>
          <w:szCs w:val="24"/>
        </w:rPr>
        <w:t>после устранения указанных нарушений.</w:t>
      </w:r>
    </w:p>
    <w:p w:rsidR="007E3A48" w:rsidRPr="00226D04" w:rsidRDefault="007E3A48" w:rsidP="007E3A48">
      <w:pPr>
        <w:pStyle w:val="ConsPlusNormal"/>
        <w:spacing w:line="360" w:lineRule="auto"/>
        <w:ind w:firstLine="708"/>
        <w:jc w:val="both"/>
        <w:outlineLvl w:val="1"/>
        <w:rPr>
          <w:rFonts w:ascii="Times New Roman" w:hAnsi="Times New Roman" w:cs="Times New Roman"/>
          <w:sz w:val="24"/>
          <w:szCs w:val="24"/>
        </w:rPr>
      </w:pPr>
      <w:r w:rsidRPr="00226D04">
        <w:rPr>
          <w:rFonts w:ascii="Times New Roman" w:hAnsi="Times New Roman" w:cs="Times New Roman"/>
          <w:sz w:val="24"/>
          <w:szCs w:val="24"/>
        </w:rPr>
        <w:t xml:space="preserve">Данное решение может быть обжаловано в досудебном порядке путем направления жалобы в </w:t>
      </w:r>
      <w:r>
        <w:rPr>
          <w:rFonts w:ascii="Times New Roman" w:hAnsi="Times New Roman" w:cs="Times New Roman"/>
          <w:sz w:val="24"/>
          <w:szCs w:val="24"/>
        </w:rPr>
        <w:t>Леноблкомимущество</w:t>
      </w:r>
      <w:r w:rsidRPr="00226D04">
        <w:rPr>
          <w:rFonts w:ascii="Times New Roman" w:hAnsi="Times New Roman" w:cs="Times New Roman"/>
          <w:sz w:val="24"/>
          <w:szCs w:val="24"/>
        </w:rPr>
        <w:t>, а также в судебном порядке.</w:t>
      </w: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Pr="00226D04" w:rsidRDefault="007E3A48" w:rsidP="007E3A48">
      <w:pPr>
        <w:pStyle w:val="ConsPlusNormal"/>
        <w:spacing w:line="360" w:lineRule="auto"/>
        <w:jc w:val="both"/>
        <w:outlineLvl w:val="1"/>
        <w:rPr>
          <w:rFonts w:ascii="Times New Roman" w:hAnsi="Times New Roman" w:cs="Times New Roman"/>
          <w:sz w:val="24"/>
          <w:szCs w:val="24"/>
        </w:rPr>
      </w:pPr>
    </w:p>
    <w:p w:rsidR="007E3A48" w:rsidRDefault="007E3A48" w:rsidP="007E3A4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w:t>
      </w:r>
      <w:r w:rsidRPr="00F70A26">
        <w:rPr>
          <w:rFonts w:ascii="Times New Roman" w:hAnsi="Times New Roman" w:cs="Times New Roman"/>
          <w:sz w:val="28"/>
          <w:szCs w:val="28"/>
        </w:rPr>
        <w:t xml:space="preserve">  </w:t>
      </w:r>
      <w:r w:rsidRPr="00F70A26">
        <w:rPr>
          <w:rFonts w:ascii="Times New Roman" w:hAnsi="Times New Roman" w:cs="Times New Roman"/>
          <w:sz w:val="28"/>
          <w:szCs w:val="28"/>
        </w:rPr>
        <w:tab/>
      </w:r>
      <w:r w:rsidRPr="00F70A26">
        <w:rPr>
          <w:rFonts w:ascii="Times New Roman" w:hAnsi="Times New Roman" w:cs="Times New Roman"/>
          <w:sz w:val="28"/>
          <w:szCs w:val="28"/>
        </w:rPr>
        <w:tab/>
        <w:t xml:space="preserve">                                 _________________</w:t>
      </w:r>
      <w:r w:rsidRPr="009F5DEE">
        <w:rPr>
          <w:rFonts w:ascii="Times New Roman" w:hAnsi="Times New Roman" w:cs="Times New Roman"/>
          <w:sz w:val="28"/>
          <w:szCs w:val="28"/>
        </w:rPr>
        <w:t xml:space="preserve"> </w:t>
      </w:r>
    </w:p>
    <w:p w:rsidR="007E3A48" w:rsidRDefault="007E3A48" w:rsidP="000A60D6">
      <w:pPr>
        <w:pStyle w:val="ConsPlusNormal"/>
        <w:spacing w:line="360" w:lineRule="auto"/>
        <w:jc w:val="right"/>
        <w:outlineLvl w:val="1"/>
        <w:rPr>
          <w:rFonts w:ascii="Times New Roman" w:hAnsi="Times New Roman" w:cs="Times New Roman"/>
          <w:sz w:val="28"/>
          <w:szCs w:val="28"/>
        </w:rPr>
      </w:pPr>
    </w:p>
    <w:sectPr w:rsidR="007E3A48" w:rsidSect="003D1E4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F9" w:rsidRDefault="00D049F9" w:rsidP="003D1E47">
      <w:pPr>
        <w:spacing w:after="0" w:line="240" w:lineRule="auto"/>
      </w:pPr>
      <w:r>
        <w:separator/>
      </w:r>
    </w:p>
  </w:endnote>
  <w:endnote w:type="continuationSeparator" w:id="0">
    <w:p w:rsidR="00D049F9" w:rsidRDefault="00D049F9" w:rsidP="003D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F9" w:rsidRDefault="00D049F9" w:rsidP="003D1E47">
      <w:pPr>
        <w:spacing w:after="0" w:line="240" w:lineRule="auto"/>
      </w:pPr>
      <w:r>
        <w:separator/>
      </w:r>
    </w:p>
  </w:footnote>
  <w:footnote w:type="continuationSeparator" w:id="0">
    <w:p w:rsidR="00D049F9" w:rsidRDefault="00D049F9" w:rsidP="003D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16736"/>
      <w:docPartObj>
        <w:docPartGallery w:val="Page Numbers (Top of Page)"/>
        <w:docPartUnique/>
      </w:docPartObj>
    </w:sdtPr>
    <w:sdtEndPr/>
    <w:sdtContent>
      <w:p w:rsidR="00CC15EB" w:rsidRDefault="00CC15EB">
        <w:pPr>
          <w:pStyle w:val="a4"/>
          <w:jc w:val="center"/>
        </w:pPr>
        <w:r>
          <w:fldChar w:fldCharType="begin"/>
        </w:r>
        <w:r>
          <w:instrText>PAGE   \* MERGEFORMAT</w:instrText>
        </w:r>
        <w:r>
          <w:fldChar w:fldCharType="separate"/>
        </w:r>
        <w:r w:rsidR="000A2CBE">
          <w:rPr>
            <w:noProof/>
          </w:rPr>
          <w:t>37</w:t>
        </w:r>
        <w:r>
          <w:fldChar w:fldCharType="end"/>
        </w:r>
      </w:p>
    </w:sdtContent>
  </w:sdt>
  <w:p w:rsidR="00CC15EB" w:rsidRDefault="00CC15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315"/>
    <w:multiLevelType w:val="hybridMultilevel"/>
    <w:tmpl w:val="73AAD2CC"/>
    <w:lvl w:ilvl="0" w:tplc="A066086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A657A9"/>
    <w:multiLevelType w:val="hybridMultilevel"/>
    <w:tmpl w:val="D708040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847FB"/>
    <w:multiLevelType w:val="hybridMultilevel"/>
    <w:tmpl w:val="ECF8A9B0"/>
    <w:lvl w:ilvl="0" w:tplc="68088A0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0E"/>
    <w:rsid w:val="00001D81"/>
    <w:rsid w:val="000037B7"/>
    <w:rsid w:val="00010390"/>
    <w:rsid w:val="00012074"/>
    <w:rsid w:val="00015E98"/>
    <w:rsid w:val="00034C2B"/>
    <w:rsid w:val="0003553B"/>
    <w:rsid w:val="00035FA5"/>
    <w:rsid w:val="000369B1"/>
    <w:rsid w:val="00036B29"/>
    <w:rsid w:val="0004095B"/>
    <w:rsid w:val="000441B7"/>
    <w:rsid w:val="0005557C"/>
    <w:rsid w:val="00057D09"/>
    <w:rsid w:val="00070673"/>
    <w:rsid w:val="00070C94"/>
    <w:rsid w:val="00080C57"/>
    <w:rsid w:val="00083443"/>
    <w:rsid w:val="00094B08"/>
    <w:rsid w:val="0009759E"/>
    <w:rsid w:val="000A082C"/>
    <w:rsid w:val="000A24A6"/>
    <w:rsid w:val="000A2CBE"/>
    <w:rsid w:val="000A390F"/>
    <w:rsid w:val="000A5B60"/>
    <w:rsid w:val="000A5D64"/>
    <w:rsid w:val="000A60D6"/>
    <w:rsid w:val="000B68EF"/>
    <w:rsid w:val="000B76FB"/>
    <w:rsid w:val="000C14E8"/>
    <w:rsid w:val="000C5CD2"/>
    <w:rsid w:val="000C6354"/>
    <w:rsid w:val="000D1666"/>
    <w:rsid w:val="000D28F9"/>
    <w:rsid w:val="000D5AEA"/>
    <w:rsid w:val="000E17E0"/>
    <w:rsid w:val="000E230D"/>
    <w:rsid w:val="000E4954"/>
    <w:rsid w:val="000F1430"/>
    <w:rsid w:val="000F40C1"/>
    <w:rsid w:val="00101907"/>
    <w:rsid w:val="00103E8F"/>
    <w:rsid w:val="001048E8"/>
    <w:rsid w:val="00114C05"/>
    <w:rsid w:val="00117451"/>
    <w:rsid w:val="001241A4"/>
    <w:rsid w:val="0012566E"/>
    <w:rsid w:val="0012630C"/>
    <w:rsid w:val="00126B48"/>
    <w:rsid w:val="00126C04"/>
    <w:rsid w:val="0013602D"/>
    <w:rsid w:val="001368E6"/>
    <w:rsid w:val="00141955"/>
    <w:rsid w:val="00145F25"/>
    <w:rsid w:val="0014648D"/>
    <w:rsid w:val="001524E4"/>
    <w:rsid w:val="00165A9C"/>
    <w:rsid w:val="00184D8D"/>
    <w:rsid w:val="00185234"/>
    <w:rsid w:val="00186ABE"/>
    <w:rsid w:val="00191410"/>
    <w:rsid w:val="001C29C2"/>
    <w:rsid w:val="001C3692"/>
    <w:rsid w:val="001D5C5D"/>
    <w:rsid w:val="001F0013"/>
    <w:rsid w:val="001F1690"/>
    <w:rsid w:val="002046EF"/>
    <w:rsid w:val="00214044"/>
    <w:rsid w:val="002246AD"/>
    <w:rsid w:val="00226D04"/>
    <w:rsid w:val="0023169B"/>
    <w:rsid w:val="002402A3"/>
    <w:rsid w:val="00241C2A"/>
    <w:rsid w:val="00242205"/>
    <w:rsid w:val="00253B02"/>
    <w:rsid w:val="0027352E"/>
    <w:rsid w:val="00276033"/>
    <w:rsid w:val="00276A39"/>
    <w:rsid w:val="00281D67"/>
    <w:rsid w:val="0029280F"/>
    <w:rsid w:val="002943FE"/>
    <w:rsid w:val="002A2273"/>
    <w:rsid w:val="002A2905"/>
    <w:rsid w:val="002B2DE5"/>
    <w:rsid w:val="002B3397"/>
    <w:rsid w:val="002B7DAE"/>
    <w:rsid w:val="002C7CC4"/>
    <w:rsid w:val="002D40A4"/>
    <w:rsid w:val="002E4955"/>
    <w:rsid w:val="002F13A1"/>
    <w:rsid w:val="002F3AED"/>
    <w:rsid w:val="002F5FD6"/>
    <w:rsid w:val="00304531"/>
    <w:rsid w:val="003143F4"/>
    <w:rsid w:val="00323B47"/>
    <w:rsid w:val="003312AC"/>
    <w:rsid w:val="00332B3F"/>
    <w:rsid w:val="00332EEA"/>
    <w:rsid w:val="003349B8"/>
    <w:rsid w:val="0033742E"/>
    <w:rsid w:val="003401F9"/>
    <w:rsid w:val="003434B9"/>
    <w:rsid w:val="00347B07"/>
    <w:rsid w:val="00352EA4"/>
    <w:rsid w:val="00376700"/>
    <w:rsid w:val="00384F10"/>
    <w:rsid w:val="003967E1"/>
    <w:rsid w:val="003A5E51"/>
    <w:rsid w:val="003B227C"/>
    <w:rsid w:val="003C0506"/>
    <w:rsid w:val="003C368E"/>
    <w:rsid w:val="003D1DB7"/>
    <w:rsid w:val="003D1E47"/>
    <w:rsid w:val="003D660B"/>
    <w:rsid w:val="003E0260"/>
    <w:rsid w:val="003E0A0A"/>
    <w:rsid w:val="003E271D"/>
    <w:rsid w:val="003E4139"/>
    <w:rsid w:val="003E72A3"/>
    <w:rsid w:val="003F1D91"/>
    <w:rsid w:val="003F3E66"/>
    <w:rsid w:val="003F6D12"/>
    <w:rsid w:val="00401441"/>
    <w:rsid w:val="00405A89"/>
    <w:rsid w:val="00413D43"/>
    <w:rsid w:val="004306D4"/>
    <w:rsid w:val="00432DC5"/>
    <w:rsid w:val="00440582"/>
    <w:rsid w:val="0044272B"/>
    <w:rsid w:val="00445701"/>
    <w:rsid w:val="00446EE0"/>
    <w:rsid w:val="00455A17"/>
    <w:rsid w:val="00460A2F"/>
    <w:rsid w:val="00461421"/>
    <w:rsid w:val="004636BF"/>
    <w:rsid w:val="00474D54"/>
    <w:rsid w:val="00476D0B"/>
    <w:rsid w:val="004776AC"/>
    <w:rsid w:val="00482A78"/>
    <w:rsid w:val="00485084"/>
    <w:rsid w:val="00485D9E"/>
    <w:rsid w:val="004946D4"/>
    <w:rsid w:val="004A0F1A"/>
    <w:rsid w:val="004B07A1"/>
    <w:rsid w:val="004B2DAE"/>
    <w:rsid w:val="004C06D1"/>
    <w:rsid w:val="004D0569"/>
    <w:rsid w:val="004D795D"/>
    <w:rsid w:val="004E5E89"/>
    <w:rsid w:val="004F08D1"/>
    <w:rsid w:val="004F2119"/>
    <w:rsid w:val="00500312"/>
    <w:rsid w:val="00510AE2"/>
    <w:rsid w:val="005263E0"/>
    <w:rsid w:val="005270B8"/>
    <w:rsid w:val="0052720D"/>
    <w:rsid w:val="005315DA"/>
    <w:rsid w:val="00532846"/>
    <w:rsid w:val="005378EF"/>
    <w:rsid w:val="00537917"/>
    <w:rsid w:val="00545D08"/>
    <w:rsid w:val="00547CF1"/>
    <w:rsid w:val="00550CA4"/>
    <w:rsid w:val="00552611"/>
    <w:rsid w:val="00574A03"/>
    <w:rsid w:val="00575DA5"/>
    <w:rsid w:val="00576D8D"/>
    <w:rsid w:val="005A4942"/>
    <w:rsid w:val="005B05F8"/>
    <w:rsid w:val="005B2186"/>
    <w:rsid w:val="005B7292"/>
    <w:rsid w:val="005C21B6"/>
    <w:rsid w:val="005D2C17"/>
    <w:rsid w:val="005D5772"/>
    <w:rsid w:val="005E2C3D"/>
    <w:rsid w:val="005E3D5E"/>
    <w:rsid w:val="005E43D6"/>
    <w:rsid w:val="005F4548"/>
    <w:rsid w:val="005F6843"/>
    <w:rsid w:val="0060046F"/>
    <w:rsid w:val="00601673"/>
    <w:rsid w:val="00603918"/>
    <w:rsid w:val="00611A4A"/>
    <w:rsid w:val="00616297"/>
    <w:rsid w:val="00616E69"/>
    <w:rsid w:val="00616F49"/>
    <w:rsid w:val="00624DBA"/>
    <w:rsid w:val="00632E09"/>
    <w:rsid w:val="0063427B"/>
    <w:rsid w:val="00637E71"/>
    <w:rsid w:val="00644870"/>
    <w:rsid w:val="00645BC6"/>
    <w:rsid w:val="00646E0F"/>
    <w:rsid w:val="00647761"/>
    <w:rsid w:val="006550AD"/>
    <w:rsid w:val="006649A8"/>
    <w:rsid w:val="00671DB3"/>
    <w:rsid w:val="00673D35"/>
    <w:rsid w:val="0068615A"/>
    <w:rsid w:val="006868D4"/>
    <w:rsid w:val="006A295C"/>
    <w:rsid w:val="006C6A27"/>
    <w:rsid w:val="006D0742"/>
    <w:rsid w:val="006D0789"/>
    <w:rsid w:val="006D18DC"/>
    <w:rsid w:val="006D5988"/>
    <w:rsid w:val="006D5D1E"/>
    <w:rsid w:val="006D7C6D"/>
    <w:rsid w:val="006E3010"/>
    <w:rsid w:val="006F14B2"/>
    <w:rsid w:val="00710C0A"/>
    <w:rsid w:val="00712C92"/>
    <w:rsid w:val="00721433"/>
    <w:rsid w:val="00731E99"/>
    <w:rsid w:val="007326AD"/>
    <w:rsid w:val="007326EB"/>
    <w:rsid w:val="007341AF"/>
    <w:rsid w:val="0073739B"/>
    <w:rsid w:val="00740849"/>
    <w:rsid w:val="007632EA"/>
    <w:rsid w:val="0076542E"/>
    <w:rsid w:val="007767DA"/>
    <w:rsid w:val="00776E6A"/>
    <w:rsid w:val="007778B0"/>
    <w:rsid w:val="00780E76"/>
    <w:rsid w:val="00782F7B"/>
    <w:rsid w:val="00786673"/>
    <w:rsid w:val="00794E32"/>
    <w:rsid w:val="00795465"/>
    <w:rsid w:val="007A3404"/>
    <w:rsid w:val="007B4541"/>
    <w:rsid w:val="007B4C1D"/>
    <w:rsid w:val="007B72DB"/>
    <w:rsid w:val="007C5955"/>
    <w:rsid w:val="007C6D90"/>
    <w:rsid w:val="007D2EC4"/>
    <w:rsid w:val="007D7869"/>
    <w:rsid w:val="007E3A48"/>
    <w:rsid w:val="007F2413"/>
    <w:rsid w:val="007F62CB"/>
    <w:rsid w:val="00804CCA"/>
    <w:rsid w:val="00805F0D"/>
    <w:rsid w:val="008061B0"/>
    <w:rsid w:val="008551C3"/>
    <w:rsid w:val="00857461"/>
    <w:rsid w:val="0086144E"/>
    <w:rsid w:val="008622C5"/>
    <w:rsid w:val="00867702"/>
    <w:rsid w:val="00876844"/>
    <w:rsid w:val="008920E3"/>
    <w:rsid w:val="008A022E"/>
    <w:rsid w:val="008A2CD8"/>
    <w:rsid w:val="008A3F8B"/>
    <w:rsid w:val="008A7725"/>
    <w:rsid w:val="008A794A"/>
    <w:rsid w:val="008B14CC"/>
    <w:rsid w:val="008B157B"/>
    <w:rsid w:val="008B2BE7"/>
    <w:rsid w:val="008B5AC6"/>
    <w:rsid w:val="008B6692"/>
    <w:rsid w:val="008C0396"/>
    <w:rsid w:val="008C06B3"/>
    <w:rsid w:val="008D054C"/>
    <w:rsid w:val="008D3A08"/>
    <w:rsid w:val="008E3932"/>
    <w:rsid w:val="008E41AA"/>
    <w:rsid w:val="008F0512"/>
    <w:rsid w:val="008F1CEA"/>
    <w:rsid w:val="008F6CD5"/>
    <w:rsid w:val="0090668A"/>
    <w:rsid w:val="009101A4"/>
    <w:rsid w:val="009127A8"/>
    <w:rsid w:val="009251FF"/>
    <w:rsid w:val="00925459"/>
    <w:rsid w:val="009255CA"/>
    <w:rsid w:val="00933ECF"/>
    <w:rsid w:val="00966B37"/>
    <w:rsid w:val="00972103"/>
    <w:rsid w:val="00976178"/>
    <w:rsid w:val="009A304E"/>
    <w:rsid w:val="009A4D0F"/>
    <w:rsid w:val="009A5B3A"/>
    <w:rsid w:val="009A6C47"/>
    <w:rsid w:val="009A7603"/>
    <w:rsid w:val="009B0DE0"/>
    <w:rsid w:val="009B2BFB"/>
    <w:rsid w:val="009B6D59"/>
    <w:rsid w:val="009C2EF6"/>
    <w:rsid w:val="009D1252"/>
    <w:rsid w:val="009D2B4D"/>
    <w:rsid w:val="009E5EC7"/>
    <w:rsid w:val="009E7159"/>
    <w:rsid w:val="009F5DEE"/>
    <w:rsid w:val="009F7B83"/>
    <w:rsid w:val="00A02F74"/>
    <w:rsid w:val="00A032C2"/>
    <w:rsid w:val="00A05B6B"/>
    <w:rsid w:val="00A17863"/>
    <w:rsid w:val="00A30591"/>
    <w:rsid w:val="00A34B26"/>
    <w:rsid w:val="00A43A88"/>
    <w:rsid w:val="00A43BD6"/>
    <w:rsid w:val="00A44A3D"/>
    <w:rsid w:val="00A46EBE"/>
    <w:rsid w:val="00A63E5A"/>
    <w:rsid w:val="00A669DF"/>
    <w:rsid w:val="00A762C8"/>
    <w:rsid w:val="00A767AC"/>
    <w:rsid w:val="00A802AB"/>
    <w:rsid w:val="00A82109"/>
    <w:rsid w:val="00A871F4"/>
    <w:rsid w:val="00A878E8"/>
    <w:rsid w:val="00A908BF"/>
    <w:rsid w:val="00A9235B"/>
    <w:rsid w:val="00A97A2E"/>
    <w:rsid w:val="00AA2F2F"/>
    <w:rsid w:val="00AB130C"/>
    <w:rsid w:val="00AB3C98"/>
    <w:rsid w:val="00AB683D"/>
    <w:rsid w:val="00AC0F00"/>
    <w:rsid w:val="00AC5E75"/>
    <w:rsid w:val="00AC68C0"/>
    <w:rsid w:val="00AD6E65"/>
    <w:rsid w:val="00B00092"/>
    <w:rsid w:val="00B00C2A"/>
    <w:rsid w:val="00B079DC"/>
    <w:rsid w:val="00B20C58"/>
    <w:rsid w:val="00B233CD"/>
    <w:rsid w:val="00B30926"/>
    <w:rsid w:val="00B37D00"/>
    <w:rsid w:val="00B41BB1"/>
    <w:rsid w:val="00B44FE8"/>
    <w:rsid w:val="00B50AED"/>
    <w:rsid w:val="00B50C99"/>
    <w:rsid w:val="00B50FB7"/>
    <w:rsid w:val="00B63DE7"/>
    <w:rsid w:val="00B66670"/>
    <w:rsid w:val="00B739D2"/>
    <w:rsid w:val="00B74407"/>
    <w:rsid w:val="00B74E5C"/>
    <w:rsid w:val="00B754C9"/>
    <w:rsid w:val="00B87372"/>
    <w:rsid w:val="00B95472"/>
    <w:rsid w:val="00B97B2C"/>
    <w:rsid w:val="00B97B47"/>
    <w:rsid w:val="00BB0AF0"/>
    <w:rsid w:val="00BB0F19"/>
    <w:rsid w:val="00BB22EA"/>
    <w:rsid w:val="00BB5BA6"/>
    <w:rsid w:val="00BC181F"/>
    <w:rsid w:val="00BC2AB6"/>
    <w:rsid w:val="00BE6CF2"/>
    <w:rsid w:val="00BF612B"/>
    <w:rsid w:val="00BF64EE"/>
    <w:rsid w:val="00C00797"/>
    <w:rsid w:val="00C037F1"/>
    <w:rsid w:val="00C116D5"/>
    <w:rsid w:val="00C11AE9"/>
    <w:rsid w:val="00C148BB"/>
    <w:rsid w:val="00C16D2E"/>
    <w:rsid w:val="00C20C90"/>
    <w:rsid w:val="00C2214D"/>
    <w:rsid w:val="00C22B47"/>
    <w:rsid w:val="00C316DB"/>
    <w:rsid w:val="00C42B4C"/>
    <w:rsid w:val="00C42D03"/>
    <w:rsid w:val="00C44D47"/>
    <w:rsid w:val="00C520A1"/>
    <w:rsid w:val="00C52D1A"/>
    <w:rsid w:val="00C56554"/>
    <w:rsid w:val="00C600E6"/>
    <w:rsid w:val="00C626A2"/>
    <w:rsid w:val="00C64B7F"/>
    <w:rsid w:val="00C67454"/>
    <w:rsid w:val="00C70E41"/>
    <w:rsid w:val="00C722B2"/>
    <w:rsid w:val="00C80831"/>
    <w:rsid w:val="00C8154A"/>
    <w:rsid w:val="00C9065F"/>
    <w:rsid w:val="00C9139E"/>
    <w:rsid w:val="00C9331D"/>
    <w:rsid w:val="00C95EE8"/>
    <w:rsid w:val="00C975AF"/>
    <w:rsid w:val="00CA19CA"/>
    <w:rsid w:val="00CA40BA"/>
    <w:rsid w:val="00CA752F"/>
    <w:rsid w:val="00CB4B9D"/>
    <w:rsid w:val="00CC15EB"/>
    <w:rsid w:val="00CC43EB"/>
    <w:rsid w:val="00CC7325"/>
    <w:rsid w:val="00CD3616"/>
    <w:rsid w:val="00CD5393"/>
    <w:rsid w:val="00CE0A71"/>
    <w:rsid w:val="00CF37F4"/>
    <w:rsid w:val="00CF4042"/>
    <w:rsid w:val="00D049F9"/>
    <w:rsid w:val="00D07E69"/>
    <w:rsid w:val="00D13D16"/>
    <w:rsid w:val="00D14F9E"/>
    <w:rsid w:val="00D236AA"/>
    <w:rsid w:val="00D30EDE"/>
    <w:rsid w:val="00D34FFA"/>
    <w:rsid w:val="00D370F8"/>
    <w:rsid w:val="00D40E61"/>
    <w:rsid w:val="00D428FF"/>
    <w:rsid w:val="00D4628E"/>
    <w:rsid w:val="00D47CDA"/>
    <w:rsid w:val="00D5277C"/>
    <w:rsid w:val="00D551EC"/>
    <w:rsid w:val="00D57562"/>
    <w:rsid w:val="00D57E7A"/>
    <w:rsid w:val="00D716DE"/>
    <w:rsid w:val="00D73ACE"/>
    <w:rsid w:val="00D7440A"/>
    <w:rsid w:val="00D76575"/>
    <w:rsid w:val="00D807C1"/>
    <w:rsid w:val="00D82BEF"/>
    <w:rsid w:val="00D83B31"/>
    <w:rsid w:val="00D84984"/>
    <w:rsid w:val="00D861E9"/>
    <w:rsid w:val="00D93383"/>
    <w:rsid w:val="00DC2967"/>
    <w:rsid w:val="00DC36C8"/>
    <w:rsid w:val="00DC4543"/>
    <w:rsid w:val="00DC5450"/>
    <w:rsid w:val="00DD44D8"/>
    <w:rsid w:val="00DE13DF"/>
    <w:rsid w:val="00E07181"/>
    <w:rsid w:val="00E133B3"/>
    <w:rsid w:val="00E143A0"/>
    <w:rsid w:val="00E208A3"/>
    <w:rsid w:val="00E26C9B"/>
    <w:rsid w:val="00E3150E"/>
    <w:rsid w:val="00E51779"/>
    <w:rsid w:val="00E534DF"/>
    <w:rsid w:val="00E53855"/>
    <w:rsid w:val="00E61118"/>
    <w:rsid w:val="00E70AD3"/>
    <w:rsid w:val="00E72E80"/>
    <w:rsid w:val="00E7591D"/>
    <w:rsid w:val="00E83109"/>
    <w:rsid w:val="00E84B25"/>
    <w:rsid w:val="00E86FFC"/>
    <w:rsid w:val="00E925E8"/>
    <w:rsid w:val="00E94A38"/>
    <w:rsid w:val="00EA0807"/>
    <w:rsid w:val="00EA0D59"/>
    <w:rsid w:val="00EB50BF"/>
    <w:rsid w:val="00EB7141"/>
    <w:rsid w:val="00EC172D"/>
    <w:rsid w:val="00EC1B43"/>
    <w:rsid w:val="00EC1B74"/>
    <w:rsid w:val="00EC2CDE"/>
    <w:rsid w:val="00ED2B5F"/>
    <w:rsid w:val="00EF2002"/>
    <w:rsid w:val="00EF2613"/>
    <w:rsid w:val="00EF66CC"/>
    <w:rsid w:val="00EF74F3"/>
    <w:rsid w:val="00F06E12"/>
    <w:rsid w:val="00F10DC7"/>
    <w:rsid w:val="00F15486"/>
    <w:rsid w:val="00F21BF3"/>
    <w:rsid w:val="00F27BE4"/>
    <w:rsid w:val="00F30979"/>
    <w:rsid w:val="00F319BA"/>
    <w:rsid w:val="00F3401A"/>
    <w:rsid w:val="00F41582"/>
    <w:rsid w:val="00F54271"/>
    <w:rsid w:val="00F55B49"/>
    <w:rsid w:val="00F570C4"/>
    <w:rsid w:val="00F57F6C"/>
    <w:rsid w:val="00F61933"/>
    <w:rsid w:val="00F64FE3"/>
    <w:rsid w:val="00F65699"/>
    <w:rsid w:val="00F66D76"/>
    <w:rsid w:val="00F70A26"/>
    <w:rsid w:val="00F73F57"/>
    <w:rsid w:val="00F763D4"/>
    <w:rsid w:val="00F7733A"/>
    <w:rsid w:val="00F808F4"/>
    <w:rsid w:val="00F87A30"/>
    <w:rsid w:val="00F94151"/>
    <w:rsid w:val="00F961F3"/>
    <w:rsid w:val="00FB58EA"/>
    <w:rsid w:val="00FB6293"/>
    <w:rsid w:val="00FB7EB0"/>
    <w:rsid w:val="00FE12C7"/>
    <w:rsid w:val="00FE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 w:type="paragraph" w:customStyle="1" w:styleId="Default">
    <w:name w:val="Default"/>
    <w:rsid w:val="00186AB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44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46EE0"/>
    <w:pPr>
      <w:spacing w:after="0" w:line="240" w:lineRule="auto"/>
    </w:pPr>
    <w:rPr>
      <w:sz w:val="20"/>
      <w:szCs w:val="20"/>
    </w:rPr>
  </w:style>
  <w:style w:type="character" w:customStyle="1" w:styleId="ad">
    <w:name w:val="Текст сноски Знак"/>
    <w:basedOn w:val="a0"/>
    <w:link w:val="ac"/>
    <w:uiPriority w:val="99"/>
    <w:semiHidden/>
    <w:rsid w:val="00446EE0"/>
    <w:rPr>
      <w:sz w:val="20"/>
      <w:szCs w:val="20"/>
    </w:rPr>
  </w:style>
  <w:style w:type="character" w:styleId="ae">
    <w:name w:val="footnote reference"/>
    <w:basedOn w:val="a0"/>
    <w:uiPriority w:val="99"/>
    <w:semiHidden/>
    <w:unhideWhenUsed/>
    <w:rsid w:val="00446E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 w:type="paragraph" w:customStyle="1" w:styleId="Default">
    <w:name w:val="Default"/>
    <w:rsid w:val="00186AB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44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46EE0"/>
    <w:pPr>
      <w:spacing w:after="0" w:line="240" w:lineRule="auto"/>
    </w:pPr>
    <w:rPr>
      <w:sz w:val="20"/>
      <w:szCs w:val="20"/>
    </w:rPr>
  </w:style>
  <w:style w:type="character" w:customStyle="1" w:styleId="ad">
    <w:name w:val="Текст сноски Знак"/>
    <w:basedOn w:val="a0"/>
    <w:link w:val="ac"/>
    <w:uiPriority w:val="99"/>
    <w:semiHidden/>
    <w:rsid w:val="00446EE0"/>
    <w:rPr>
      <w:sz w:val="20"/>
      <w:szCs w:val="20"/>
    </w:rPr>
  </w:style>
  <w:style w:type="character" w:styleId="ae">
    <w:name w:val="footnote reference"/>
    <w:basedOn w:val="a0"/>
    <w:uiPriority w:val="99"/>
    <w:semiHidden/>
    <w:unhideWhenUsed/>
    <w:rsid w:val="00446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8BD24E8BA9BD28499C783C7BBCE86C5C09DE3BBEDB0E7E7C5C1EE149iEW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8BD24E8BA9BD28499C783C7BBCE86C5C09D935BCDE0E7E7C5C1EE149iEW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8BD24E8BA9BD28499C783C7BBCE86C5D01D238BDD30E7E7C5C1EE149iEW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8857-A110-4A23-A147-8704E1B5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47</Pages>
  <Words>11255</Words>
  <Characters>64158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6</cp:revision>
  <cp:lastPrinted>2018-12-03T06:53:00Z</cp:lastPrinted>
  <dcterms:created xsi:type="dcterms:W3CDTF">2022-03-28T13:36:00Z</dcterms:created>
  <dcterms:modified xsi:type="dcterms:W3CDTF">2022-03-29T09:38:00Z</dcterms:modified>
</cp:coreProperties>
</file>