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4DA" w:rsidRPr="00DC5DBE" w:rsidRDefault="005F74DA" w:rsidP="0014311D">
      <w:pPr>
        <w:pStyle w:val="10"/>
        <w:ind w:firstLine="709"/>
        <w:contextualSpacing/>
        <w:jc w:val="center"/>
        <w:rPr>
          <w:szCs w:val="28"/>
        </w:rPr>
      </w:pPr>
      <w:r w:rsidRPr="00DC5DBE">
        <w:rPr>
          <w:szCs w:val="28"/>
        </w:rPr>
        <w:t>КОМИТЕТ ФИНАНСОВ ЛЕНИН</w:t>
      </w:r>
      <w:r w:rsidR="00D76A36" w:rsidRPr="00DC5DBE">
        <w:rPr>
          <w:szCs w:val="28"/>
        </w:rPr>
        <w:t>Г</w:t>
      </w:r>
      <w:r w:rsidRPr="00DC5DBE">
        <w:rPr>
          <w:szCs w:val="28"/>
        </w:rPr>
        <w:t>РАДСКОЙ ОБЛАСТИ</w:t>
      </w:r>
    </w:p>
    <w:p w:rsidR="005F74DA" w:rsidRPr="00DC5DBE" w:rsidRDefault="005F74DA" w:rsidP="0014311D">
      <w:pPr>
        <w:ind w:firstLine="709"/>
        <w:contextualSpacing/>
        <w:jc w:val="center"/>
        <w:rPr>
          <w:b/>
          <w:sz w:val="28"/>
          <w:szCs w:val="28"/>
        </w:rPr>
      </w:pPr>
    </w:p>
    <w:p w:rsidR="005F74DA" w:rsidRPr="00DC5DBE" w:rsidRDefault="005F74DA" w:rsidP="0014311D">
      <w:pPr>
        <w:pStyle w:val="2"/>
        <w:ind w:firstLine="709"/>
        <w:contextualSpacing/>
        <w:jc w:val="center"/>
        <w:rPr>
          <w:sz w:val="28"/>
          <w:szCs w:val="28"/>
        </w:rPr>
      </w:pPr>
      <w:r w:rsidRPr="00DC5DBE">
        <w:rPr>
          <w:sz w:val="28"/>
          <w:szCs w:val="28"/>
        </w:rPr>
        <w:t>ПРИКАЗ</w:t>
      </w:r>
    </w:p>
    <w:p w:rsidR="00954FF6" w:rsidRPr="00DC5DBE" w:rsidRDefault="00954FF6" w:rsidP="0014311D">
      <w:pPr>
        <w:contextualSpacing/>
        <w:jc w:val="center"/>
        <w:rPr>
          <w:sz w:val="28"/>
        </w:rPr>
      </w:pPr>
    </w:p>
    <w:p w:rsidR="002903CC" w:rsidRPr="00DC5DBE" w:rsidRDefault="002903CC" w:rsidP="0014311D">
      <w:pPr>
        <w:contextualSpacing/>
        <w:jc w:val="center"/>
        <w:rPr>
          <w:sz w:val="28"/>
        </w:rPr>
      </w:pPr>
      <w:r w:rsidRPr="00DC5DBE">
        <w:rPr>
          <w:sz w:val="28"/>
        </w:rPr>
        <w:t>___________________________________________</w:t>
      </w:r>
    </w:p>
    <w:p w:rsidR="005F74DA" w:rsidRPr="00DC5DBE" w:rsidRDefault="005F74DA" w:rsidP="0014311D">
      <w:pPr>
        <w:ind w:firstLine="709"/>
        <w:contextualSpacing/>
        <w:jc w:val="both"/>
        <w:rPr>
          <w:sz w:val="28"/>
          <w:szCs w:val="28"/>
        </w:rPr>
      </w:pPr>
    </w:p>
    <w:p w:rsidR="005F74DA" w:rsidRPr="00DC5DBE" w:rsidRDefault="00954FF6" w:rsidP="0014311D">
      <w:pPr>
        <w:pStyle w:val="ConsPlusNormal"/>
        <w:widowControl/>
        <w:autoSpaceDE/>
        <w:autoSpaceDN/>
        <w:adjustRightInd/>
        <w:spacing w:line="257" w:lineRule="auto"/>
        <w:ind w:firstLine="0"/>
        <w:contextualSpacing/>
        <w:jc w:val="center"/>
        <w:rPr>
          <w:rFonts w:ascii="Times New Roman" w:hAnsi="Times New Roman" w:cs="Times New Roman"/>
          <w:b/>
          <w:sz w:val="28"/>
          <w:szCs w:val="28"/>
        </w:rPr>
      </w:pPr>
      <w:r w:rsidRPr="00DC5DBE">
        <w:rPr>
          <w:rFonts w:ascii="Times New Roman" w:hAnsi="Times New Roman" w:cs="Times New Roman"/>
          <w:b/>
          <w:sz w:val="28"/>
          <w:szCs w:val="28"/>
        </w:rPr>
        <w:t xml:space="preserve">О внесении изменений в приказ комитета финансов Ленинградской области </w:t>
      </w:r>
      <w:r w:rsidR="00C04FCC">
        <w:rPr>
          <w:rFonts w:ascii="Times New Roman" w:hAnsi="Times New Roman" w:cs="Times New Roman"/>
          <w:b/>
          <w:sz w:val="28"/>
          <w:szCs w:val="28"/>
        </w:rPr>
        <w:br/>
      </w:r>
      <w:r w:rsidRPr="00DC5DBE">
        <w:rPr>
          <w:rFonts w:ascii="Times New Roman" w:hAnsi="Times New Roman" w:cs="Times New Roman"/>
          <w:b/>
          <w:sz w:val="28"/>
          <w:szCs w:val="28"/>
        </w:rPr>
        <w:t xml:space="preserve">от </w:t>
      </w:r>
      <w:r w:rsidR="00B108AC" w:rsidRPr="00DC5DBE">
        <w:rPr>
          <w:rFonts w:ascii="Times New Roman" w:hAnsi="Times New Roman" w:cs="Times New Roman"/>
          <w:b/>
          <w:sz w:val="28"/>
          <w:szCs w:val="28"/>
        </w:rPr>
        <w:t>25 ноября</w:t>
      </w:r>
      <w:r w:rsidRPr="00DC5DBE">
        <w:rPr>
          <w:rFonts w:ascii="Times New Roman" w:hAnsi="Times New Roman" w:cs="Times New Roman"/>
          <w:b/>
          <w:sz w:val="28"/>
          <w:szCs w:val="28"/>
        </w:rPr>
        <w:t xml:space="preserve"> 20</w:t>
      </w:r>
      <w:r w:rsidR="00B108AC" w:rsidRPr="00DC5DBE">
        <w:rPr>
          <w:rFonts w:ascii="Times New Roman" w:hAnsi="Times New Roman" w:cs="Times New Roman"/>
          <w:b/>
          <w:sz w:val="28"/>
          <w:szCs w:val="28"/>
        </w:rPr>
        <w:t>21</w:t>
      </w:r>
      <w:r w:rsidRPr="00DC5DBE">
        <w:rPr>
          <w:rFonts w:ascii="Times New Roman" w:hAnsi="Times New Roman" w:cs="Times New Roman"/>
          <w:b/>
          <w:sz w:val="28"/>
          <w:szCs w:val="28"/>
        </w:rPr>
        <w:t xml:space="preserve"> года № 18-02/02-</w:t>
      </w:r>
      <w:r w:rsidR="00B108AC" w:rsidRPr="00DC5DBE">
        <w:rPr>
          <w:rFonts w:ascii="Times New Roman" w:hAnsi="Times New Roman" w:cs="Times New Roman"/>
          <w:b/>
          <w:sz w:val="28"/>
          <w:szCs w:val="28"/>
        </w:rPr>
        <w:t>41</w:t>
      </w:r>
      <w:r w:rsidRPr="00DC5DBE">
        <w:rPr>
          <w:rFonts w:ascii="Times New Roman" w:hAnsi="Times New Roman" w:cs="Times New Roman"/>
          <w:b/>
          <w:sz w:val="28"/>
          <w:szCs w:val="28"/>
        </w:rPr>
        <w:t xml:space="preserve"> "Об утверждении Указаний </w:t>
      </w:r>
      <w:r w:rsidR="00C04FCC">
        <w:rPr>
          <w:rFonts w:ascii="Times New Roman" w:hAnsi="Times New Roman" w:cs="Times New Roman"/>
          <w:b/>
          <w:sz w:val="28"/>
          <w:szCs w:val="28"/>
        </w:rPr>
        <w:br/>
      </w:r>
      <w:r w:rsidRPr="00DC5DBE">
        <w:rPr>
          <w:rFonts w:ascii="Times New Roman" w:hAnsi="Times New Roman" w:cs="Times New Roman"/>
          <w:b/>
          <w:sz w:val="28"/>
          <w:szCs w:val="28"/>
        </w:rPr>
        <w:t>о порядке применения бюджетной классификации областного бюджета Ленинградской области и бюджета Территориального фонда обязательного медицинского страхования Ленинградской области"</w:t>
      </w:r>
    </w:p>
    <w:p w:rsidR="00551C54" w:rsidRPr="00DC5DBE" w:rsidRDefault="00551C54" w:rsidP="0014311D">
      <w:pPr>
        <w:ind w:firstLine="709"/>
        <w:contextualSpacing/>
        <w:jc w:val="both"/>
        <w:rPr>
          <w:b/>
          <w:sz w:val="28"/>
          <w:szCs w:val="28"/>
        </w:rPr>
      </w:pPr>
    </w:p>
    <w:p w:rsidR="00BC0116" w:rsidRPr="00DC5DBE" w:rsidRDefault="00BC0116" w:rsidP="0014311D">
      <w:pPr>
        <w:autoSpaceDE w:val="0"/>
        <w:autoSpaceDN w:val="0"/>
        <w:adjustRightInd w:val="0"/>
        <w:ind w:firstLine="709"/>
        <w:contextualSpacing/>
        <w:jc w:val="both"/>
        <w:rPr>
          <w:sz w:val="28"/>
          <w:szCs w:val="28"/>
        </w:rPr>
      </w:pPr>
      <w:r w:rsidRPr="00DC5DBE">
        <w:rPr>
          <w:sz w:val="28"/>
          <w:szCs w:val="28"/>
        </w:rPr>
        <w:t>Приказываю:</w:t>
      </w:r>
    </w:p>
    <w:p w:rsidR="008A6F1E" w:rsidRPr="00DC5DBE" w:rsidRDefault="008A6F1E" w:rsidP="0014311D">
      <w:pPr>
        <w:shd w:val="clear" w:color="auto" w:fill="FFFFFF"/>
        <w:autoSpaceDE w:val="0"/>
        <w:autoSpaceDN w:val="0"/>
        <w:adjustRightInd w:val="0"/>
        <w:ind w:firstLine="709"/>
        <w:contextualSpacing/>
        <w:jc w:val="both"/>
        <w:rPr>
          <w:sz w:val="28"/>
          <w:szCs w:val="28"/>
        </w:rPr>
      </w:pPr>
    </w:p>
    <w:p w:rsidR="005F74DA" w:rsidRDefault="00BC0116" w:rsidP="0014311D">
      <w:pPr>
        <w:shd w:val="clear" w:color="auto" w:fill="FFFFFF"/>
        <w:autoSpaceDE w:val="0"/>
        <w:autoSpaceDN w:val="0"/>
        <w:adjustRightInd w:val="0"/>
        <w:ind w:firstLine="709"/>
        <w:contextualSpacing/>
        <w:jc w:val="both"/>
        <w:rPr>
          <w:sz w:val="28"/>
          <w:szCs w:val="28"/>
        </w:rPr>
      </w:pPr>
      <w:r w:rsidRPr="00DC5DBE">
        <w:rPr>
          <w:sz w:val="28"/>
          <w:szCs w:val="28"/>
        </w:rPr>
        <w:t xml:space="preserve">Внести в Указания о порядке применения бюджетной классификации областного бюджета Ленинградской области и бюджета Территориального фонда обязательного медицинского страхования Ленинградской области, утвержденные приказом </w:t>
      </w:r>
      <w:r w:rsidR="00F369A1" w:rsidRPr="00DC5DBE">
        <w:rPr>
          <w:sz w:val="28"/>
          <w:szCs w:val="28"/>
        </w:rPr>
        <w:t>комитета финансов Ленинградской области</w:t>
      </w:r>
      <w:r w:rsidRPr="00DC5DBE">
        <w:rPr>
          <w:sz w:val="28"/>
          <w:szCs w:val="28"/>
        </w:rPr>
        <w:t xml:space="preserve"> </w:t>
      </w:r>
      <w:r w:rsidR="00F369A1" w:rsidRPr="00DC5DBE">
        <w:rPr>
          <w:sz w:val="28"/>
          <w:szCs w:val="28"/>
        </w:rPr>
        <w:t xml:space="preserve">от </w:t>
      </w:r>
      <w:r w:rsidR="00B108AC" w:rsidRPr="00DC5DBE">
        <w:rPr>
          <w:sz w:val="28"/>
          <w:szCs w:val="28"/>
        </w:rPr>
        <w:t xml:space="preserve">25 ноября 2021 года № 18-02/02-41 </w:t>
      </w:r>
      <w:r w:rsidRPr="00DC5DBE">
        <w:rPr>
          <w:sz w:val="28"/>
          <w:szCs w:val="28"/>
        </w:rPr>
        <w:t>"</w:t>
      </w:r>
      <w:r w:rsidR="00F369A1" w:rsidRPr="00DC5DBE">
        <w:rPr>
          <w:sz w:val="28"/>
          <w:szCs w:val="28"/>
        </w:rPr>
        <w:t>Об утверждении Указаний о порядке применения бюджетной классификации областного бюджета Ленинградской области и бюджета Территориального фонда обязательного медицинского страхования Ленинградской области</w:t>
      </w:r>
      <w:r w:rsidRPr="00DC5DBE">
        <w:rPr>
          <w:sz w:val="28"/>
          <w:szCs w:val="28"/>
        </w:rPr>
        <w:t>" (далее - Указания), следующие изменения:</w:t>
      </w:r>
    </w:p>
    <w:p w:rsidR="00E55A2B" w:rsidRDefault="00E55A2B" w:rsidP="0014311D">
      <w:pPr>
        <w:shd w:val="clear" w:color="auto" w:fill="FFFFFF"/>
        <w:autoSpaceDE w:val="0"/>
        <w:autoSpaceDN w:val="0"/>
        <w:adjustRightInd w:val="0"/>
        <w:ind w:firstLine="709"/>
        <w:contextualSpacing/>
        <w:jc w:val="both"/>
        <w:rPr>
          <w:sz w:val="28"/>
          <w:szCs w:val="28"/>
        </w:rPr>
      </w:pPr>
    </w:p>
    <w:p w:rsidR="00F26F39" w:rsidRDefault="00F26F39" w:rsidP="0014311D">
      <w:pPr>
        <w:pStyle w:val="af"/>
        <w:numPr>
          <w:ilvl w:val="0"/>
          <w:numId w:val="31"/>
        </w:numPr>
        <w:shd w:val="clear" w:color="auto" w:fill="FFFFFF"/>
        <w:tabs>
          <w:tab w:val="left" w:pos="1134"/>
          <w:tab w:val="left" w:pos="1276"/>
        </w:tabs>
        <w:autoSpaceDE w:val="0"/>
        <w:autoSpaceDN w:val="0"/>
        <w:adjustRightInd w:val="0"/>
        <w:ind w:left="0" w:firstLine="709"/>
        <w:jc w:val="both"/>
        <w:rPr>
          <w:sz w:val="28"/>
          <w:szCs w:val="28"/>
        </w:rPr>
      </w:pPr>
      <w:r w:rsidRPr="00F26F39">
        <w:rPr>
          <w:sz w:val="28"/>
          <w:szCs w:val="28"/>
        </w:rPr>
        <w:t>в пункте 1</w:t>
      </w:r>
      <w:r>
        <w:rPr>
          <w:sz w:val="28"/>
          <w:szCs w:val="28"/>
        </w:rPr>
        <w:t>.</w:t>
      </w:r>
      <w:r w:rsidRPr="00F26F39">
        <w:rPr>
          <w:sz w:val="28"/>
          <w:szCs w:val="28"/>
        </w:rPr>
        <w:t xml:space="preserve"> </w:t>
      </w:r>
      <w:r>
        <w:rPr>
          <w:sz w:val="28"/>
          <w:szCs w:val="28"/>
        </w:rPr>
        <w:t>"</w:t>
      </w:r>
      <w:r w:rsidRPr="00F26F39">
        <w:rPr>
          <w:sz w:val="28"/>
          <w:szCs w:val="28"/>
        </w:rPr>
        <w:t>Целевые статьи расходов областного бюджета Ленинградской области и бюджета Территориального фонда обязательного</w:t>
      </w:r>
      <w:r>
        <w:rPr>
          <w:sz w:val="28"/>
          <w:szCs w:val="28"/>
        </w:rPr>
        <w:t xml:space="preserve"> </w:t>
      </w:r>
      <w:r w:rsidRPr="00F26F39">
        <w:rPr>
          <w:sz w:val="28"/>
          <w:szCs w:val="28"/>
        </w:rPr>
        <w:t>медицинского страхования Ленинградской области</w:t>
      </w:r>
      <w:r>
        <w:rPr>
          <w:sz w:val="28"/>
          <w:szCs w:val="28"/>
        </w:rPr>
        <w:t>":</w:t>
      </w:r>
    </w:p>
    <w:p w:rsidR="008C3246" w:rsidRDefault="00F26F39" w:rsidP="0014311D">
      <w:pPr>
        <w:pStyle w:val="af"/>
        <w:numPr>
          <w:ilvl w:val="1"/>
          <w:numId w:val="31"/>
        </w:numPr>
        <w:shd w:val="clear" w:color="auto" w:fill="FFFFFF"/>
        <w:tabs>
          <w:tab w:val="left" w:pos="1276"/>
        </w:tabs>
        <w:autoSpaceDE w:val="0"/>
        <w:autoSpaceDN w:val="0"/>
        <w:adjustRightInd w:val="0"/>
        <w:ind w:left="0" w:firstLine="709"/>
        <w:jc w:val="both"/>
        <w:rPr>
          <w:sz w:val="28"/>
          <w:szCs w:val="28"/>
        </w:rPr>
      </w:pPr>
      <w:r w:rsidRPr="00F26F39">
        <w:rPr>
          <w:sz w:val="28"/>
          <w:szCs w:val="28"/>
        </w:rPr>
        <w:t xml:space="preserve">в подпункте 1.2. </w:t>
      </w:r>
      <w:r>
        <w:rPr>
          <w:sz w:val="28"/>
          <w:szCs w:val="28"/>
        </w:rPr>
        <w:t>"</w:t>
      </w:r>
      <w:r w:rsidRPr="00F26F39">
        <w:rPr>
          <w:sz w:val="28"/>
          <w:szCs w:val="28"/>
        </w:rPr>
        <w:t>Целевые статьи расходов областного бюджета Ленинградской области и бюджета Территориального фонда</w:t>
      </w:r>
      <w:r>
        <w:rPr>
          <w:sz w:val="28"/>
          <w:szCs w:val="28"/>
        </w:rPr>
        <w:t xml:space="preserve"> </w:t>
      </w:r>
      <w:r w:rsidRPr="00F26F39">
        <w:rPr>
          <w:sz w:val="28"/>
          <w:szCs w:val="28"/>
        </w:rPr>
        <w:t>обязательного медицинского страхования Ленинградской области</w:t>
      </w:r>
      <w:r>
        <w:rPr>
          <w:sz w:val="28"/>
          <w:szCs w:val="28"/>
        </w:rPr>
        <w:t>":</w:t>
      </w:r>
    </w:p>
    <w:p w:rsidR="00BA34D5" w:rsidRDefault="00BA34D5" w:rsidP="0014311D">
      <w:pPr>
        <w:pStyle w:val="af"/>
        <w:numPr>
          <w:ilvl w:val="2"/>
          <w:numId w:val="31"/>
        </w:numPr>
        <w:shd w:val="clear" w:color="auto" w:fill="FFFFFF"/>
        <w:tabs>
          <w:tab w:val="left" w:pos="1276"/>
        </w:tabs>
        <w:autoSpaceDE w:val="0"/>
        <w:autoSpaceDN w:val="0"/>
        <w:adjustRightInd w:val="0"/>
        <w:ind w:left="0" w:firstLine="709"/>
        <w:jc w:val="both"/>
        <w:rPr>
          <w:sz w:val="28"/>
          <w:szCs w:val="28"/>
        </w:rPr>
      </w:pPr>
      <w:r w:rsidRPr="00BA34D5">
        <w:rPr>
          <w:sz w:val="28"/>
          <w:szCs w:val="28"/>
        </w:rPr>
        <w:t>в подпункте 1.2.2. "Перечень и правила отнесения расходов областного бюджета Ленинградской области и бюджета Территориального фонда обязательного медицинского страхования Ленинградской</w:t>
      </w:r>
      <w:r>
        <w:rPr>
          <w:sz w:val="28"/>
          <w:szCs w:val="28"/>
        </w:rPr>
        <w:t xml:space="preserve"> </w:t>
      </w:r>
      <w:r w:rsidRPr="00BA34D5">
        <w:rPr>
          <w:sz w:val="28"/>
          <w:szCs w:val="28"/>
        </w:rPr>
        <w:t>области на соответствующие целевые статьи</w:t>
      </w:r>
      <w:r>
        <w:rPr>
          <w:sz w:val="28"/>
          <w:szCs w:val="28"/>
        </w:rPr>
        <w:t>":</w:t>
      </w:r>
    </w:p>
    <w:p w:rsidR="00BA34D5" w:rsidRDefault="00BA34D5" w:rsidP="0014311D">
      <w:pPr>
        <w:pStyle w:val="af"/>
        <w:numPr>
          <w:ilvl w:val="3"/>
          <w:numId w:val="31"/>
        </w:numPr>
        <w:shd w:val="clear" w:color="auto" w:fill="FFFFFF"/>
        <w:tabs>
          <w:tab w:val="left" w:pos="1701"/>
        </w:tabs>
        <w:autoSpaceDE w:val="0"/>
        <w:autoSpaceDN w:val="0"/>
        <w:adjustRightInd w:val="0"/>
        <w:ind w:left="0" w:firstLine="709"/>
        <w:jc w:val="both"/>
        <w:rPr>
          <w:sz w:val="28"/>
          <w:szCs w:val="28"/>
        </w:rPr>
      </w:pPr>
      <w:r>
        <w:rPr>
          <w:sz w:val="28"/>
          <w:szCs w:val="28"/>
        </w:rPr>
        <w:t>подпункт</w:t>
      </w:r>
      <w:r w:rsidRPr="00BA34D5">
        <w:rPr>
          <w:sz w:val="28"/>
          <w:szCs w:val="28"/>
        </w:rPr>
        <w:t xml:space="preserve"> 1.2.2.1. Государственная программа Ленинградской области</w:t>
      </w:r>
      <w:r>
        <w:rPr>
          <w:sz w:val="28"/>
          <w:szCs w:val="28"/>
        </w:rPr>
        <w:t xml:space="preserve"> </w:t>
      </w:r>
      <w:r w:rsidRPr="00BA34D5">
        <w:rPr>
          <w:sz w:val="28"/>
          <w:szCs w:val="28"/>
        </w:rPr>
        <w:t>"Развитие здравоохранения в Ленинградской области"</w:t>
      </w:r>
      <w:r>
        <w:rPr>
          <w:sz w:val="28"/>
          <w:szCs w:val="28"/>
        </w:rPr>
        <w:t>:</w:t>
      </w:r>
    </w:p>
    <w:p w:rsidR="00BA34D5" w:rsidRDefault="00BA34D5" w:rsidP="0014311D">
      <w:pPr>
        <w:pStyle w:val="af"/>
        <w:numPr>
          <w:ilvl w:val="4"/>
          <w:numId w:val="31"/>
        </w:numPr>
        <w:shd w:val="clear" w:color="auto" w:fill="FFFFFF"/>
        <w:tabs>
          <w:tab w:val="left" w:pos="1843"/>
        </w:tabs>
        <w:autoSpaceDE w:val="0"/>
        <w:autoSpaceDN w:val="0"/>
        <w:adjustRightInd w:val="0"/>
        <w:ind w:left="0" w:firstLine="709"/>
        <w:jc w:val="both"/>
        <w:rPr>
          <w:sz w:val="28"/>
          <w:szCs w:val="28"/>
        </w:rPr>
      </w:pPr>
      <w:r w:rsidRPr="00BA34D5">
        <w:rPr>
          <w:sz w:val="28"/>
          <w:szCs w:val="28"/>
        </w:rPr>
        <w:t xml:space="preserve">наименование целевой статьи 01.1.N1.00000 </w:t>
      </w:r>
      <w:r w:rsidR="00475ACE">
        <w:rPr>
          <w:sz w:val="28"/>
          <w:szCs w:val="28"/>
        </w:rPr>
        <w:t>"</w:t>
      </w:r>
      <w:r w:rsidRPr="00BA34D5">
        <w:rPr>
          <w:sz w:val="28"/>
          <w:szCs w:val="28"/>
        </w:rPr>
        <w:t>Федеральный проект</w:t>
      </w:r>
      <w:r>
        <w:rPr>
          <w:sz w:val="28"/>
          <w:szCs w:val="28"/>
        </w:rPr>
        <w:t xml:space="preserve"> "</w:t>
      </w:r>
      <w:r w:rsidRPr="00BA34D5">
        <w:rPr>
          <w:sz w:val="28"/>
          <w:szCs w:val="28"/>
        </w:rPr>
        <w:t>Первичная медико-санитарная помощь"</w:t>
      </w:r>
      <w:r>
        <w:rPr>
          <w:sz w:val="28"/>
          <w:szCs w:val="28"/>
        </w:rPr>
        <w:t xml:space="preserve"> изложить в новой редакции:</w:t>
      </w:r>
    </w:p>
    <w:p w:rsidR="00BA34D5" w:rsidRDefault="001325D3" w:rsidP="0014311D">
      <w:pPr>
        <w:pStyle w:val="af"/>
        <w:shd w:val="clear" w:color="auto" w:fill="FFFFFF"/>
        <w:tabs>
          <w:tab w:val="left" w:pos="1843"/>
        </w:tabs>
        <w:autoSpaceDE w:val="0"/>
        <w:autoSpaceDN w:val="0"/>
        <w:adjustRightInd w:val="0"/>
        <w:ind w:left="0" w:firstLine="709"/>
        <w:jc w:val="both"/>
        <w:rPr>
          <w:sz w:val="28"/>
          <w:szCs w:val="28"/>
        </w:rPr>
      </w:pPr>
      <w:r>
        <w:rPr>
          <w:sz w:val="28"/>
          <w:szCs w:val="28"/>
        </w:rPr>
        <w:t>"</w:t>
      </w:r>
      <w:r w:rsidRPr="001325D3">
        <w:rPr>
          <w:sz w:val="28"/>
          <w:szCs w:val="28"/>
        </w:rPr>
        <w:t>01.1.N1.00000 Федеральный проект "Развитие системы оказания первичной медико-санитарной помощи"</w:t>
      </w:r>
      <w:r>
        <w:rPr>
          <w:sz w:val="28"/>
          <w:szCs w:val="28"/>
        </w:rPr>
        <w:t>.</w:t>
      </w:r>
    </w:p>
    <w:p w:rsidR="001325D3" w:rsidRPr="00D21BEA" w:rsidRDefault="00D21BEA" w:rsidP="0014311D">
      <w:pPr>
        <w:pStyle w:val="af"/>
        <w:numPr>
          <w:ilvl w:val="4"/>
          <w:numId w:val="31"/>
        </w:numPr>
        <w:shd w:val="clear" w:color="auto" w:fill="FFFFFF"/>
        <w:tabs>
          <w:tab w:val="left" w:pos="1843"/>
        </w:tabs>
        <w:autoSpaceDE w:val="0"/>
        <w:autoSpaceDN w:val="0"/>
        <w:adjustRightInd w:val="0"/>
        <w:ind w:left="0" w:firstLine="709"/>
        <w:jc w:val="both"/>
        <w:rPr>
          <w:sz w:val="28"/>
          <w:szCs w:val="28"/>
        </w:rPr>
      </w:pPr>
      <w:r w:rsidRPr="00D21BEA">
        <w:rPr>
          <w:sz w:val="28"/>
          <w:szCs w:val="28"/>
        </w:rPr>
        <w:t>наименование целевой статьи 01.1.N</w:t>
      </w:r>
      <w:r>
        <w:rPr>
          <w:sz w:val="28"/>
          <w:szCs w:val="28"/>
        </w:rPr>
        <w:t>7</w:t>
      </w:r>
      <w:r w:rsidRPr="00D21BEA">
        <w:rPr>
          <w:sz w:val="28"/>
          <w:szCs w:val="28"/>
        </w:rPr>
        <w:t xml:space="preserve">.00000 </w:t>
      </w:r>
      <w:r w:rsidR="00475ACE">
        <w:rPr>
          <w:sz w:val="28"/>
          <w:szCs w:val="28"/>
        </w:rPr>
        <w:t>"</w:t>
      </w:r>
      <w:r w:rsidRPr="00D21BEA">
        <w:rPr>
          <w:sz w:val="28"/>
          <w:szCs w:val="28"/>
        </w:rPr>
        <w:t>Федеральный проект "Цифровой контур здравоохранения " изложить в новой редакции:</w:t>
      </w:r>
    </w:p>
    <w:p w:rsidR="001325D3" w:rsidRDefault="00D21BEA" w:rsidP="0014311D">
      <w:pPr>
        <w:pStyle w:val="1"/>
        <w:numPr>
          <w:ilvl w:val="0"/>
          <w:numId w:val="0"/>
        </w:numPr>
        <w:tabs>
          <w:tab w:val="clear" w:pos="1843"/>
          <w:tab w:val="left" w:pos="0"/>
        </w:tabs>
      </w:pPr>
      <w:r>
        <w:tab/>
        <w:t>"</w:t>
      </w:r>
      <w:r w:rsidRPr="00D21BEA">
        <w:t>01.1.N7.00000 Федеральный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w:t>
      </w:r>
      <w:r>
        <w:t>.</w:t>
      </w:r>
    </w:p>
    <w:p w:rsidR="00D21BEA" w:rsidRDefault="00D21BEA" w:rsidP="0014311D">
      <w:pPr>
        <w:pStyle w:val="1"/>
      </w:pPr>
      <w:r w:rsidRPr="00D21BEA">
        <w:lastRenderedPageBreak/>
        <w:t xml:space="preserve">целевую статью 01.4.01.00000 </w:t>
      </w:r>
      <w:r w:rsidR="00475ACE">
        <w:t>"</w:t>
      </w:r>
      <w:r w:rsidRPr="00D21BEA">
        <w:t>Комплекс процессных мероприятий "Обеспечение организации оказания медицинской помощи" дополнить направлени</w:t>
      </w:r>
      <w:r w:rsidR="00DE12C2">
        <w:t>ями</w:t>
      </w:r>
      <w:r w:rsidRPr="00D21BEA">
        <w:t xml:space="preserve"> расходов следующего содержания:</w:t>
      </w:r>
    </w:p>
    <w:p w:rsidR="00DE12C2" w:rsidRPr="00DE12C2" w:rsidRDefault="00DE12C2" w:rsidP="0014311D">
      <w:pPr>
        <w:pStyle w:val="ConsPlusNormal"/>
        <w:spacing w:before="220"/>
        <w:contextualSpacing/>
        <w:jc w:val="both"/>
        <w:rPr>
          <w:rFonts w:ascii="Times New Roman" w:hAnsi="Times New Roman" w:cs="Times New Roman"/>
          <w:sz w:val="28"/>
          <w:szCs w:val="28"/>
        </w:rPr>
      </w:pPr>
      <w:r>
        <w:rPr>
          <w:rFonts w:ascii="Times New Roman" w:hAnsi="Times New Roman" w:cs="Times New Roman"/>
          <w:sz w:val="28"/>
          <w:szCs w:val="28"/>
        </w:rPr>
        <w:t>"</w:t>
      </w:r>
      <w:r w:rsidRPr="00DE12C2">
        <w:rPr>
          <w:rFonts w:ascii="Times New Roman" w:hAnsi="Times New Roman" w:cs="Times New Roman"/>
          <w:sz w:val="28"/>
          <w:szCs w:val="28"/>
        </w:rPr>
        <w:t>- 14870 Финансовое обеспечение приобретения лекарственных препаратов в целях оказания медицинской помощи пациентам с новой коронавирусной инфекцией</w:t>
      </w:r>
    </w:p>
    <w:p w:rsidR="00DE12C2" w:rsidRPr="00DE12C2" w:rsidRDefault="00DE12C2" w:rsidP="0014311D">
      <w:pPr>
        <w:pStyle w:val="ConsPlusNormal"/>
        <w:spacing w:before="220"/>
        <w:contextualSpacing/>
        <w:jc w:val="both"/>
        <w:rPr>
          <w:rFonts w:ascii="Times New Roman" w:hAnsi="Times New Roman" w:cs="Times New Roman"/>
          <w:sz w:val="28"/>
          <w:szCs w:val="28"/>
        </w:rPr>
      </w:pPr>
      <w:r w:rsidRPr="00DE12C2">
        <w:rPr>
          <w:rFonts w:ascii="Times New Roman" w:hAnsi="Times New Roman" w:cs="Times New Roman"/>
          <w:sz w:val="28"/>
          <w:szCs w:val="28"/>
        </w:rPr>
        <w:t>По данному направлению расходов отражаются расходы областного бюджета Ленинградской области на финансовое обеспечение приобретения лекарственных препаратов в целях оказания медицинской помощи пациентам с новой коронавирусной инфекцией.</w:t>
      </w:r>
    </w:p>
    <w:p w:rsidR="00DE12C2" w:rsidRPr="00DE12C2" w:rsidRDefault="00DE12C2" w:rsidP="0014311D">
      <w:pPr>
        <w:pStyle w:val="ConsPlusNormal"/>
        <w:spacing w:before="220"/>
        <w:contextualSpacing/>
        <w:jc w:val="both"/>
        <w:rPr>
          <w:rFonts w:ascii="Times New Roman" w:hAnsi="Times New Roman" w:cs="Times New Roman"/>
          <w:sz w:val="28"/>
          <w:szCs w:val="28"/>
        </w:rPr>
      </w:pPr>
      <w:r w:rsidRPr="00DE12C2">
        <w:rPr>
          <w:rFonts w:ascii="Times New Roman" w:hAnsi="Times New Roman" w:cs="Times New Roman"/>
          <w:sz w:val="28"/>
          <w:szCs w:val="28"/>
        </w:rPr>
        <w:t>- 15080 Финансовое обеспечение приобретения средств диагностики новой коронавирусной инфекции</w:t>
      </w:r>
    </w:p>
    <w:p w:rsidR="00DE12C2" w:rsidRPr="00DE12C2" w:rsidRDefault="00DE12C2" w:rsidP="0014311D">
      <w:pPr>
        <w:pStyle w:val="ConsPlusNormal"/>
        <w:spacing w:before="220"/>
        <w:contextualSpacing/>
        <w:jc w:val="both"/>
        <w:rPr>
          <w:rFonts w:ascii="Times New Roman" w:hAnsi="Times New Roman" w:cs="Times New Roman"/>
          <w:sz w:val="28"/>
          <w:szCs w:val="28"/>
        </w:rPr>
      </w:pPr>
      <w:r w:rsidRPr="00DE12C2">
        <w:rPr>
          <w:rFonts w:ascii="Times New Roman" w:hAnsi="Times New Roman" w:cs="Times New Roman"/>
          <w:sz w:val="28"/>
          <w:szCs w:val="28"/>
        </w:rPr>
        <w:t>По данному направлению расходов отражаются расходы областного бюджета Ленинградской области на финансовое обеспечение приобретения средств диагностики новой коронавирусной инфекции.</w:t>
      </w:r>
    </w:p>
    <w:p w:rsidR="00DE12C2" w:rsidRPr="00DE12C2" w:rsidRDefault="00DE12C2" w:rsidP="0014311D">
      <w:pPr>
        <w:pStyle w:val="ConsPlusNormal"/>
        <w:spacing w:before="220"/>
        <w:contextualSpacing/>
        <w:jc w:val="both"/>
        <w:rPr>
          <w:rFonts w:ascii="Times New Roman" w:hAnsi="Times New Roman" w:cs="Times New Roman"/>
          <w:sz w:val="28"/>
          <w:szCs w:val="28"/>
        </w:rPr>
      </w:pPr>
      <w:r w:rsidRPr="00DE12C2">
        <w:rPr>
          <w:rFonts w:ascii="Times New Roman" w:hAnsi="Times New Roman" w:cs="Times New Roman"/>
          <w:sz w:val="28"/>
          <w:szCs w:val="28"/>
        </w:rPr>
        <w:t xml:space="preserve">- </w:t>
      </w:r>
      <w:r w:rsidRPr="00DE12C2">
        <w:rPr>
          <w:rFonts w:ascii="Times New Roman" w:hAnsi="Times New Roman" w:cs="Times New Roman"/>
          <w:sz w:val="28"/>
          <w:szCs w:val="28"/>
          <w:lang w:val="en-US"/>
        </w:rPr>
        <w:t>R</w:t>
      </w:r>
      <w:r w:rsidRPr="00DE12C2">
        <w:rPr>
          <w:rFonts w:ascii="Times New Roman" w:hAnsi="Times New Roman" w:cs="Times New Roman"/>
          <w:sz w:val="28"/>
          <w:szCs w:val="28"/>
        </w:rPr>
        <w:t>6720 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 за счет средств резервного фонда Правительства Российской Федерации</w:t>
      </w:r>
    </w:p>
    <w:p w:rsidR="00DE12C2" w:rsidRDefault="00DE12C2" w:rsidP="0014311D">
      <w:pPr>
        <w:pStyle w:val="ConsPlusNormal"/>
        <w:spacing w:before="220"/>
        <w:contextualSpacing/>
        <w:jc w:val="both"/>
        <w:rPr>
          <w:rFonts w:ascii="Times New Roman" w:hAnsi="Times New Roman" w:cs="Times New Roman"/>
          <w:sz w:val="28"/>
          <w:szCs w:val="28"/>
        </w:rPr>
      </w:pPr>
      <w:r w:rsidRPr="00DE12C2">
        <w:rPr>
          <w:rFonts w:ascii="Times New Roman" w:hAnsi="Times New Roman" w:cs="Times New Roman"/>
          <w:sz w:val="28"/>
          <w:szCs w:val="28"/>
        </w:rPr>
        <w:t>По данному направлению расходов отражаются расходы областного бюджета Ленинградской области на предоставление субсидий бюджетам муниципальных образований Ленинградской области, источником финансового обеспечения которых являются субсидии, предоставляемые из федерального бюджета, а также расходы областного бюджета Ленинградской области, в целях софинансирования которых предоставляются из федерального бюджета субсидии на 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 за счет средств резервного фонда Правительства Российской Федерации.</w:t>
      </w:r>
      <w:r w:rsidR="00E512BD">
        <w:rPr>
          <w:rFonts w:ascii="Times New Roman" w:hAnsi="Times New Roman" w:cs="Times New Roman"/>
          <w:sz w:val="28"/>
          <w:szCs w:val="28"/>
        </w:rPr>
        <w:t>".</w:t>
      </w:r>
    </w:p>
    <w:p w:rsidR="00E512BD" w:rsidRDefault="00E512BD" w:rsidP="0014311D">
      <w:pPr>
        <w:pStyle w:val="1"/>
      </w:pPr>
      <w:r w:rsidRPr="00D21BEA">
        <w:t xml:space="preserve">целевую статью </w:t>
      </w:r>
      <w:r>
        <w:t xml:space="preserve">01.4.03.00000 </w:t>
      </w:r>
      <w:r w:rsidR="00475ACE">
        <w:t>"</w:t>
      </w:r>
      <w:r>
        <w:t xml:space="preserve">Комплекс процессных мероприятий "Организация обязательного медицинского страхования жителей Ленинградской области" </w:t>
      </w:r>
      <w:r w:rsidRPr="00D21BEA">
        <w:t>дополнить направлени</w:t>
      </w:r>
      <w:r>
        <w:t>ем</w:t>
      </w:r>
      <w:r w:rsidRPr="00D21BEA">
        <w:t xml:space="preserve"> расходов следующего содержания:</w:t>
      </w:r>
    </w:p>
    <w:p w:rsidR="00E512BD" w:rsidRPr="00E512BD" w:rsidRDefault="00E512BD" w:rsidP="0014311D">
      <w:pPr>
        <w:pStyle w:val="ConsPlusNormal"/>
        <w:spacing w:before="220"/>
        <w:ind w:firstLine="540"/>
        <w:contextualSpacing/>
        <w:jc w:val="both"/>
        <w:rPr>
          <w:rFonts w:ascii="Times New Roman" w:hAnsi="Times New Roman" w:cs="Times New Roman"/>
          <w:sz w:val="28"/>
          <w:szCs w:val="28"/>
        </w:rPr>
      </w:pPr>
      <w:r w:rsidRPr="00E512BD">
        <w:rPr>
          <w:rFonts w:ascii="Times New Roman" w:hAnsi="Times New Roman" w:cs="Times New Roman"/>
          <w:sz w:val="28"/>
          <w:szCs w:val="28"/>
        </w:rPr>
        <w:t>"-</w:t>
      </w:r>
      <w:r>
        <w:rPr>
          <w:rFonts w:ascii="Times New Roman" w:hAnsi="Times New Roman" w:cs="Times New Roman"/>
          <w:sz w:val="28"/>
          <w:szCs w:val="28"/>
        </w:rPr>
        <w:t xml:space="preserve"> </w:t>
      </w:r>
      <w:r w:rsidRPr="00E512BD">
        <w:rPr>
          <w:rFonts w:ascii="Times New Roman" w:hAnsi="Times New Roman" w:cs="Times New Roman"/>
          <w:sz w:val="28"/>
          <w:szCs w:val="28"/>
        </w:rPr>
        <w:t>58540</w:t>
      </w:r>
      <w:r w:rsidRPr="00E512BD">
        <w:t xml:space="preserve"> </w:t>
      </w:r>
      <w:r w:rsidRPr="00E512BD">
        <w:rPr>
          <w:rFonts w:ascii="Times New Roman" w:hAnsi="Times New Roman" w:cs="Times New Roman"/>
          <w:sz w:val="28"/>
          <w:szCs w:val="28"/>
        </w:rPr>
        <w:t xml:space="preserve">Финансовое обеспечение расходных обязательств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дополнительное финансовое обеспечение оказания первичной медико-санитарной медицинской помощи лицам, застрахованным по </w:t>
      </w:r>
      <w:r w:rsidRPr="00E512BD">
        <w:rPr>
          <w:rFonts w:ascii="Times New Roman" w:hAnsi="Times New Roman" w:cs="Times New Roman"/>
          <w:sz w:val="28"/>
          <w:szCs w:val="28"/>
        </w:rPr>
        <w:lastRenderedPageBreak/>
        <w:t>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w:t>
      </w:r>
    </w:p>
    <w:p w:rsidR="00E512BD" w:rsidRDefault="00E512BD" w:rsidP="0014311D">
      <w:pPr>
        <w:pStyle w:val="ConsPlusNormal"/>
        <w:spacing w:before="220"/>
        <w:ind w:firstLine="540"/>
        <w:contextualSpacing/>
        <w:jc w:val="both"/>
        <w:rPr>
          <w:rFonts w:ascii="Times New Roman" w:hAnsi="Times New Roman" w:cs="Times New Roman"/>
          <w:sz w:val="28"/>
          <w:szCs w:val="28"/>
        </w:rPr>
      </w:pPr>
      <w:r w:rsidRPr="00E512BD">
        <w:rPr>
          <w:rFonts w:ascii="Times New Roman" w:hAnsi="Times New Roman" w:cs="Times New Roman"/>
          <w:sz w:val="28"/>
          <w:szCs w:val="28"/>
        </w:rPr>
        <w:t>По данному направлению расходов отражаются расходы областного бюджета Ленинградской области, источником финансового обеспечения которых являются субсидии, предоставляемые из федерального бюджета, на финансовое обеспечение расходных обязательств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дополнительное финансовое обеспечение оказания первичной медико-санитарной медицинской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w:t>
      </w:r>
    </w:p>
    <w:p w:rsidR="00E512BD" w:rsidRDefault="006C2B3E" w:rsidP="0014311D">
      <w:pPr>
        <w:pStyle w:val="1"/>
      </w:pPr>
      <w:r w:rsidRPr="006C2B3E">
        <w:t>целевую статью 01.4.0</w:t>
      </w:r>
      <w:r>
        <w:t>4</w:t>
      </w:r>
      <w:r w:rsidRPr="006C2B3E">
        <w:t xml:space="preserve">.00000 </w:t>
      </w:r>
      <w:r w:rsidR="00475ACE">
        <w:t>"</w:t>
      </w:r>
      <w:r w:rsidRPr="006C2B3E">
        <w:t>Ко</w:t>
      </w:r>
      <w:r w:rsidR="00475ACE">
        <w:t>мплекс процессных мероприятий "</w:t>
      </w:r>
      <w:r>
        <w:t>Обеспечение лекарственными препаратами отдельных категорий граждан</w:t>
      </w:r>
      <w:r w:rsidRPr="006C2B3E">
        <w:t>" дополнить направлением расходов следующего содержания:</w:t>
      </w:r>
    </w:p>
    <w:p w:rsidR="00657C6B" w:rsidRDefault="00657C6B" w:rsidP="0014311D">
      <w:pPr>
        <w:pStyle w:val="1"/>
        <w:numPr>
          <w:ilvl w:val="0"/>
          <w:numId w:val="0"/>
        </w:numPr>
        <w:ind w:firstLine="709"/>
      </w:pPr>
      <w:r>
        <w:t>"- 58430 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p w:rsidR="006C2B3E" w:rsidRDefault="00657C6B" w:rsidP="0014311D">
      <w:pPr>
        <w:pStyle w:val="1"/>
        <w:numPr>
          <w:ilvl w:val="0"/>
          <w:numId w:val="0"/>
        </w:numPr>
        <w:ind w:firstLine="709"/>
      </w:pPr>
      <w:r>
        <w:t>По данному направлению расходов отражаются расходы областного бюджета Ленинградской области, источником финансового обеспечения которых являются субсидии, предоставляемые из федерального бюджета, а также расходы областного бюджета Ленинградской области, в целях софинансирования которых предоставляются из федерального бюджета субсидии на 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r w:rsidR="0087795F">
        <w:t>".</w:t>
      </w:r>
    </w:p>
    <w:p w:rsidR="0087795F" w:rsidRDefault="0087795F" w:rsidP="0014311D">
      <w:pPr>
        <w:pStyle w:val="1"/>
      </w:pPr>
      <w:r>
        <w:t xml:space="preserve">целевая статья 01.8.05.00000 </w:t>
      </w:r>
      <w:r w:rsidR="00475ACE">
        <w:t>"</w:t>
      </w:r>
      <w:r>
        <w:t>Мероприятия, направленные на достижение цели федерального проекта "Обеспечение медицинских организаций системы здравоохранения квалифицированными кадрами":</w:t>
      </w:r>
    </w:p>
    <w:p w:rsidR="0087795F" w:rsidRDefault="0087795F" w:rsidP="0014311D">
      <w:pPr>
        <w:pStyle w:val="1"/>
        <w:numPr>
          <w:ilvl w:val="5"/>
          <w:numId w:val="31"/>
        </w:numPr>
        <w:ind w:left="0" w:firstLine="709"/>
      </w:pPr>
      <w:r>
        <w:t>абзацы восьмой, девятый изложить в новой редакции:</w:t>
      </w:r>
    </w:p>
    <w:p w:rsidR="0015226B" w:rsidRPr="0015226B" w:rsidRDefault="0015226B" w:rsidP="0014311D">
      <w:pPr>
        <w:pStyle w:val="ConsPlusNormal"/>
        <w:spacing w:before="220"/>
        <w:ind w:firstLine="709"/>
        <w:contextualSpacing/>
        <w:jc w:val="both"/>
        <w:rPr>
          <w:rFonts w:ascii="Times New Roman" w:hAnsi="Times New Roman" w:cs="Times New Roman"/>
          <w:sz w:val="28"/>
          <w:szCs w:val="28"/>
        </w:rPr>
      </w:pPr>
      <w:r w:rsidRPr="0015226B">
        <w:rPr>
          <w:rFonts w:ascii="Times New Roman" w:hAnsi="Times New Roman" w:cs="Times New Roman"/>
          <w:sz w:val="28"/>
          <w:szCs w:val="28"/>
        </w:rPr>
        <w:t>"- 03780 Выплата именной стипендии для лиц, обучающихся в образовательных организациях, реализующих программы высшего медицинского образования, высшего фармацевтического образования и программы ординатуры, в соответствии с договорами о целевом обучении</w:t>
      </w:r>
    </w:p>
    <w:p w:rsidR="0015226B" w:rsidRDefault="0015226B" w:rsidP="0014311D">
      <w:pPr>
        <w:pStyle w:val="ConsPlusNormal"/>
        <w:spacing w:before="220"/>
        <w:ind w:firstLine="709"/>
        <w:contextualSpacing/>
        <w:jc w:val="both"/>
        <w:rPr>
          <w:rFonts w:ascii="Times New Roman" w:hAnsi="Times New Roman" w:cs="Times New Roman"/>
          <w:sz w:val="28"/>
          <w:szCs w:val="28"/>
        </w:rPr>
      </w:pPr>
      <w:r w:rsidRPr="0015226B">
        <w:rPr>
          <w:rFonts w:ascii="Times New Roman" w:hAnsi="Times New Roman" w:cs="Times New Roman"/>
          <w:sz w:val="28"/>
          <w:szCs w:val="28"/>
        </w:rPr>
        <w:t xml:space="preserve">По данному направлению расходов отражаются расходы областного бюджета Ленинградской области на выплату именной стипендии для лиц, обучающихся в образовательных организациях, реализующих программы высшего медицинского </w:t>
      </w:r>
      <w:r w:rsidRPr="0015226B">
        <w:rPr>
          <w:rFonts w:ascii="Times New Roman" w:hAnsi="Times New Roman" w:cs="Times New Roman"/>
          <w:sz w:val="28"/>
          <w:szCs w:val="28"/>
        </w:rPr>
        <w:lastRenderedPageBreak/>
        <w:t>образования, высшего фармацевтического образования и программы ординатуры, в соответствии с договорами о целевом обучении.</w:t>
      </w:r>
      <w:r w:rsidR="00B651A7">
        <w:rPr>
          <w:rFonts w:ascii="Times New Roman" w:hAnsi="Times New Roman" w:cs="Times New Roman"/>
          <w:sz w:val="28"/>
          <w:szCs w:val="28"/>
        </w:rPr>
        <w:t>";</w:t>
      </w:r>
    </w:p>
    <w:p w:rsidR="00B651A7" w:rsidRPr="00B651A7" w:rsidRDefault="00B651A7" w:rsidP="0014311D">
      <w:pPr>
        <w:pStyle w:val="ConsPlusNormal"/>
        <w:numPr>
          <w:ilvl w:val="5"/>
          <w:numId w:val="31"/>
        </w:numPr>
        <w:spacing w:before="220"/>
        <w:ind w:left="0" w:firstLine="709"/>
        <w:contextualSpacing/>
        <w:jc w:val="both"/>
        <w:rPr>
          <w:rFonts w:ascii="Times New Roman" w:hAnsi="Times New Roman" w:cs="Times New Roman"/>
          <w:sz w:val="28"/>
          <w:szCs w:val="28"/>
        </w:rPr>
      </w:pPr>
      <w:r w:rsidRPr="00B651A7">
        <w:rPr>
          <w:rFonts w:ascii="Times New Roman" w:hAnsi="Times New Roman" w:cs="Times New Roman"/>
          <w:sz w:val="28"/>
          <w:szCs w:val="28"/>
        </w:rPr>
        <w:t>дополнить направлени</w:t>
      </w:r>
      <w:r>
        <w:rPr>
          <w:rFonts w:ascii="Times New Roman" w:hAnsi="Times New Roman" w:cs="Times New Roman"/>
          <w:sz w:val="28"/>
          <w:szCs w:val="28"/>
        </w:rPr>
        <w:t>ями</w:t>
      </w:r>
      <w:r w:rsidRPr="00B651A7">
        <w:rPr>
          <w:rFonts w:ascii="Times New Roman" w:hAnsi="Times New Roman" w:cs="Times New Roman"/>
          <w:sz w:val="28"/>
          <w:szCs w:val="28"/>
        </w:rPr>
        <w:t xml:space="preserve"> расходов следующего содержания:</w:t>
      </w:r>
    </w:p>
    <w:p w:rsidR="00B651A7" w:rsidRPr="00B651A7" w:rsidRDefault="00B651A7" w:rsidP="0014311D">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B651A7">
        <w:rPr>
          <w:rFonts w:ascii="Times New Roman" w:hAnsi="Times New Roman" w:cs="Times New Roman"/>
          <w:sz w:val="28"/>
          <w:szCs w:val="28"/>
        </w:rPr>
        <w:t>-</w:t>
      </w:r>
      <w:r w:rsidR="00D14251">
        <w:rPr>
          <w:rFonts w:ascii="Times New Roman" w:hAnsi="Times New Roman" w:cs="Times New Roman"/>
          <w:sz w:val="28"/>
          <w:szCs w:val="28"/>
        </w:rPr>
        <w:t xml:space="preserve"> </w:t>
      </w:r>
      <w:r w:rsidRPr="00B651A7">
        <w:rPr>
          <w:rFonts w:ascii="Times New Roman" w:hAnsi="Times New Roman" w:cs="Times New Roman"/>
          <w:sz w:val="28"/>
          <w:szCs w:val="28"/>
        </w:rPr>
        <w:t>15950</w:t>
      </w:r>
      <w:r w:rsidRPr="00B651A7">
        <w:t xml:space="preserve"> </w:t>
      </w:r>
      <w:r w:rsidRPr="00B651A7">
        <w:rPr>
          <w:rFonts w:ascii="Times New Roman" w:hAnsi="Times New Roman" w:cs="Times New Roman"/>
          <w:sz w:val="28"/>
          <w:szCs w:val="28"/>
        </w:rPr>
        <w:t>Компенсация медицинским работникам медицинских организаций государственной системы здравоохранения Ленинградской области расходов, связанных с наймом (поднаймом) жилых помещений</w:t>
      </w:r>
    </w:p>
    <w:p w:rsidR="00B651A7" w:rsidRPr="00B651A7" w:rsidRDefault="00B651A7" w:rsidP="0014311D">
      <w:pPr>
        <w:pStyle w:val="ConsPlusNormal"/>
        <w:spacing w:before="220"/>
        <w:ind w:firstLine="709"/>
        <w:contextualSpacing/>
        <w:jc w:val="both"/>
        <w:rPr>
          <w:rFonts w:ascii="Times New Roman" w:hAnsi="Times New Roman" w:cs="Times New Roman"/>
          <w:sz w:val="28"/>
          <w:szCs w:val="28"/>
        </w:rPr>
      </w:pPr>
      <w:r w:rsidRPr="00B651A7">
        <w:rPr>
          <w:rFonts w:ascii="Times New Roman" w:hAnsi="Times New Roman" w:cs="Times New Roman"/>
          <w:sz w:val="28"/>
          <w:szCs w:val="28"/>
        </w:rPr>
        <w:t>По данному направлению расходов отражаются расходы областного бюджета Ленинградской области на компенсацию медицинским работникам медицинских организаций государственной системы здравоохранения Ленинградской области расходов, связанных с наймом (поднаймом) жилых помещений.</w:t>
      </w:r>
    </w:p>
    <w:p w:rsidR="00B651A7" w:rsidRPr="00B651A7" w:rsidRDefault="00B651A7" w:rsidP="0014311D">
      <w:pPr>
        <w:pStyle w:val="ConsPlusNormal"/>
        <w:spacing w:before="220"/>
        <w:ind w:firstLine="709"/>
        <w:contextualSpacing/>
        <w:jc w:val="both"/>
        <w:rPr>
          <w:rFonts w:ascii="Times New Roman" w:hAnsi="Times New Roman" w:cs="Times New Roman"/>
          <w:sz w:val="28"/>
          <w:szCs w:val="28"/>
        </w:rPr>
      </w:pPr>
      <w:r w:rsidRPr="00B651A7">
        <w:rPr>
          <w:rFonts w:ascii="Times New Roman" w:hAnsi="Times New Roman" w:cs="Times New Roman"/>
          <w:sz w:val="28"/>
          <w:szCs w:val="28"/>
        </w:rPr>
        <w:t>-</w:t>
      </w:r>
      <w:r w:rsidR="00D14251">
        <w:rPr>
          <w:rFonts w:ascii="Times New Roman" w:hAnsi="Times New Roman" w:cs="Times New Roman"/>
          <w:sz w:val="28"/>
          <w:szCs w:val="28"/>
        </w:rPr>
        <w:t xml:space="preserve"> </w:t>
      </w:r>
      <w:r w:rsidRPr="00B651A7">
        <w:rPr>
          <w:rFonts w:ascii="Times New Roman" w:hAnsi="Times New Roman" w:cs="Times New Roman"/>
          <w:sz w:val="28"/>
          <w:szCs w:val="28"/>
        </w:rPr>
        <w:t>15960 Выплата именной стипендии для лиц, обучающихся по программам среднего медицинского образования, в соответствии с договорами о целевом обучении</w:t>
      </w:r>
    </w:p>
    <w:p w:rsidR="00B651A7" w:rsidRDefault="00B651A7" w:rsidP="0014311D">
      <w:pPr>
        <w:pStyle w:val="ConsPlusNormal"/>
        <w:spacing w:before="220"/>
        <w:ind w:firstLine="709"/>
        <w:contextualSpacing/>
        <w:jc w:val="both"/>
        <w:rPr>
          <w:rFonts w:ascii="Times New Roman" w:hAnsi="Times New Roman" w:cs="Times New Roman"/>
          <w:sz w:val="28"/>
          <w:szCs w:val="28"/>
        </w:rPr>
      </w:pPr>
      <w:r w:rsidRPr="00B651A7">
        <w:rPr>
          <w:rFonts w:ascii="Times New Roman" w:hAnsi="Times New Roman" w:cs="Times New Roman"/>
          <w:sz w:val="28"/>
          <w:szCs w:val="28"/>
        </w:rPr>
        <w:t>По данному направлению расходов отражаются расходы областного бюджета Ленинградской области на</w:t>
      </w:r>
      <w:r w:rsidRPr="00B651A7">
        <w:t xml:space="preserve"> </w:t>
      </w:r>
      <w:r w:rsidRPr="00B651A7">
        <w:rPr>
          <w:rFonts w:ascii="Times New Roman" w:hAnsi="Times New Roman" w:cs="Times New Roman"/>
          <w:sz w:val="28"/>
          <w:szCs w:val="28"/>
        </w:rPr>
        <w:t>выплату именной стипендии для лиц, обучающихся по программам среднего медицинского образования, в соответствии с договорами о целевом обучении.</w:t>
      </w:r>
      <w:r>
        <w:rPr>
          <w:rFonts w:ascii="Times New Roman" w:hAnsi="Times New Roman" w:cs="Times New Roman"/>
          <w:sz w:val="28"/>
          <w:szCs w:val="28"/>
        </w:rPr>
        <w:t>".</w:t>
      </w:r>
    </w:p>
    <w:p w:rsidR="00D14251" w:rsidRDefault="00D14251" w:rsidP="0014311D">
      <w:pPr>
        <w:pStyle w:val="ConsPlusNormal"/>
        <w:spacing w:before="220"/>
        <w:ind w:firstLine="709"/>
        <w:contextualSpacing/>
        <w:jc w:val="both"/>
        <w:rPr>
          <w:rFonts w:ascii="Times New Roman" w:hAnsi="Times New Roman" w:cs="Times New Roman"/>
          <w:sz w:val="28"/>
          <w:szCs w:val="28"/>
        </w:rPr>
      </w:pPr>
    </w:p>
    <w:p w:rsidR="00D14251" w:rsidRDefault="00D14251" w:rsidP="0014311D">
      <w:pPr>
        <w:pStyle w:val="ConsPlusNormal"/>
        <w:numPr>
          <w:ilvl w:val="3"/>
          <w:numId w:val="31"/>
        </w:numPr>
        <w:tabs>
          <w:tab w:val="left" w:pos="1701"/>
        </w:tabs>
        <w:spacing w:before="220"/>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подпункт </w:t>
      </w:r>
      <w:r w:rsidRPr="002551D2">
        <w:rPr>
          <w:rFonts w:ascii="Times New Roman" w:hAnsi="Times New Roman" w:cs="Times New Roman"/>
          <w:sz w:val="28"/>
          <w:szCs w:val="28"/>
        </w:rPr>
        <w:t>1.2.2.2. Государственная программа Ленинградской области</w:t>
      </w:r>
      <w:r>
        <w:rPr>
          <w:rFonts w:ascii="Times New Roman" w:hAnsi="Times New Roman" w:cs="Times New Roman"/>
          <w:sz w:val="28"/>
          <w:szCs w:val="28"/>
        </w:rPr>
        <w:t xml:space="preserve"> </w:t>
      </w:r>
      <w:r w:rsidRPr="002551D2">
        <w:rPr>
          <w:rFonts w:ascii="Times New Roman" w:hAnsi="Times New Roman" w:cs="Times New Roman"/>
          <w:sz w:val="28"/>
          <w:szCs w:val="28"/>
        </w:rPr>
        <w:t>"Современное образование Ленинградской области"</w:t>
      </w:r>
      <w:r>
        <w:rPr>
          <w:rFonts w:ascii="Times New Roman" w:hAnsi="Times New Roman" w:cs="Times New Roman"/>
          <w:sz w:val="28"/>
          <w:szCs w:val="28"/>
        </w:rPr>
        <w:t>:</w:t>
      </w:r>
    </w:p>
    <w:p w:rsidR="00D14251" w:rsidRPr="00997BF5" w:rsidRDefault="00997BF5" w:rsidP="0014311D">
      <w:pPr>
        <w:pStyle w:val="1"/>
      </w:pPr>
      <w:r>
        <w:t xml:space="preserve">целевую статью </w:t>
      </w:r>
      <w:r w:rsidRPr="002551D2">
        <w:t xml:space="preserve">02.1.E1.00000 </w:t>
      </w:r>
      <w:r w:rsidR="00475ACE">
        <w:t>"</w:t>
      </w:r>
      <w:r w:rsidRPr="002551D2">
        <w:t xml:space="preserve">Федеральный проект "Современная </w:t>
      </w:r>
      <w:r w:rsidRPr="00997BF5">
        <w:t>школа" дополнить направлением расходов следующего содержания:</w:t>
      </w:r>
    </w:p>
    <w:p w:rsidR="00997BF5" w:rsidRPr="00997BF5" w:rsidRDefault="00997BF5" w:rsidP="0014311D">
      <w:pPr>
        <w:pStyle w:val="ConsPlusNormal"/>
        <w:spacing w:before="220"/>
        <w:ind w:firstLine="540"/>
        <w:contextualSpacing/>
        <w:jc w:val="both"/>
        <w:rPr>
          <w:rFonts w:ascii="Times New Roman" w:hAnsi="Times New Roman" w:cs="Times New Roman"/>
          <w:sz w:val="28"/>
          <w:szCs w:val="28"/>
        </w:rPr>
      </w:pPr>
      <w:r w:rsidRPr="00997BF5">
        <w:t>"</w:t>
      </w:r>
      <w:r w:rsidRPr="00997BF5">
        <w:rPr>
          <w:rFonts w:ascii="Times New Roman" w:hAnsi="Times New Roman" w:cs="Times New Roman"/>
          <w:sz w:val="28"/>
          <w:szCs w:val="28"/>
        </w:rPr>
        <w:t>- 52560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rsidR="00997BF5" w:rsidRDefault="00997BF5" w:rsidP="0014311D">
      <w:pPr>
        <w:pStyle w:val="ConsPlusNormal"/>
        <w:spacing w:before="220"/>
        <w:ind w:firstLine="709"/>
        <w:contextualSpacing/>
        <w:jc w:val="both"/>
        <w:rPr>
          <w:rFonts w:ascii="Times New Roman" w:hAnsi="Times New Roman" w:cs="Times New Roman"/>
          <w:sz w:val="28"/>
          <w:szCs w:val="28"/>
        </w:rPr>
      </w:pPr>
      <w:r w:rsidRPr="00997BF5">
        <w:rPr>
          <w:rFonts w:ascii="Times New Roman" w:hAnsi="Times New Roman" w:cs="Times New Roman"/>
          <w:sz w:val="28"/>
          <w:szCs w:val="28"/>
        </w:rPr>
        <w:t>По данному направлению расходов отражаются расходы областного бюджета Ленинградской области на предоставление субсидий бюджетам муниципальных образований Ленинградской области, источником финансового обеспечения которых являются субсидии, предоставляемые из федерального бюджета, а также расходы областного бюджета Ленинградской области, в целях софинансирования которых предоставляются из федерального бюджета субсидии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rsidR="00997BF5" w:rsidRPr="00A32162" w:rsidRDefault="00997BF5" w:rsidP="0014311D">
      <w:pPr>
        <w:pStyle w:val="1"/>
      </w:pPr>
      <w:r w:rsidRPr="00997BF5">
        <w:t xml:space="preserve">целевую статью </w:t>
      </w:r>
      <w:r w:rsidRPr="002551D2">
        <w:t xml:space="preserve">02.2.00.00000 </w:t>
      </w:r>
      <w:r>
        <w:t>"</w:t>
      </w:r>
      <w:r w:rsidRPr="002551D2">
        <w:t>Федеральные проекты, не входящие в состав</w:t>
      </w:r>
      <w:r w:rsidR="00A32162">
        <w:t xml:space="preserve"> </w:t>
      </w:r>
      <w:r w:rsidRPr="00A32162">
        <w:t>национальных проектов" дополнить целевой статьей следующего содержания:</w:t>
      </w:r>
    </w:p>
    <w:p w:rsidR="00997BF5" w:rsidRPr="00997BF5" w:rsidRDefault="00997BF5" w:rsidP="0014311D">
      <w:pPr>
        <w:pStyle w:val="ConsPlusNormal"/>
        <w:ind w:firstLine="709"/>
        <w:contextualSpacing/>
        <w:jc w:val="center"/>
        <w:rPr>
          <w:rFonts w:ascii="Times New Roman" w:hAnsi="Times New Roman" w:cs="Times New Roman"/>
          <w:sz w:val="28"/>
          <w:szCs w:val="28"/>
        </w:rPr>
      </w:pPr>
      <w:r w:rsidRPr="00997BF5">
        <w:rPr>
          <w:rFonts w:ascii="Times New Roman" w:hAnsi="Times New Roman" w:cs="Times New Roman"/>
          <w:sz w:val="28"/>
          <w:szCs w:val="28"/>
        </w:rPr>
        <w:t xml:space="preserve">"02.2.02.00000 Федеральный проект "Создание условий для обучения, </w:t>
      </w:r>
      <w:r w:rsidR="00475ACE">
        <w:rPr>
          <w:rFonts w:ascii="Times New Roman" w:hAnsi="Times New Roman" w:cs="Times New Roman"/>
          <w:sz w:val="28"/>
          <w:szCs w:val="28"/>
        </w:rPr>
        <w:br/>
      </w:r>
      <w:r w:rsidRPr="00997BF5">
        <w:rPr>
          <w:rFonts w:ascii="Times New Roman" w:hAnsi="Times New Roman" w:cs="Times New Roman"/>
          <w:sz w:val="28"/>
          <w:szCs w:val="28"/>
        </w:rPr>
        <w:t>отдыха и оздоровления детей и молодежи"</w:t>
      </w:r>
    </w:p>
    <w:p w:rsidR="00997BF5" w:rsidRPr="00997BF5" w:rsidRDefault="00997BF5" w:rsidP="0014311D">
      <w:pPr>
        <w:pStyle w:val="ConsPlusNormal"/>
        <w:ind w:firstLine="709"/>
        <w:contextualSpacing/>
        <w:jc w:val="center"/>
        <w:rPr>
          <w:rFonts w:ascii="Times New Roman" w:hAnsi="Times New Roman" w:cs="Times New Roman"/>
          <w:sz w:val="28"/>
          <w:szCs w:val="28"/>
        </w:rPr>
      </w:pPr>
    </w:p>
    <w:p w:rsidR="00997BF5" w:rsidRPr="00997BF5" w:rsidRDefault="00997BF5" w:rsidP="0014311D">
      <w:pPr>
        <w:pStyle w:val="ConsPlusNormal"/>
        <w:ind w:firstLine="709"/>
        <w:contextualSpacing/>
        <w:jc w:val="both"/>
        <w:rPr>
          <w:rFonts w:ascii="Times New Roman" w:hAnsi="Times New Roman" w:cs="Times New Roman"/>
          <w:sz w:val="28"/>
          <w:szCs w:val="28"/>
        </w:rPr>
      </w:pPr>
      <w:r w:rsidRPr="00997BF5">
        <w:rPr>
          <w:rFonts w:ascii="Times New Roman" w:hAnsi="Times New Roman" w:cs="Times New Roman"/>
          <w:sz w:val="28"/>
          <w:szCs w:val="28"/>
        </w:rPr>
        <w:t>По данной целевой статье отражаются расходы областного бюджета Ленинградской области на реализацию федерального проекта, не входящего в состав национального проекта по соответствующим направлениям расходов, в том числе:</w:t>
      </w:r>
    </w:p>
    <w:p w:rsidR="00997BF5" w:rsidRPr="00997BF5" w:rsidRDefault="00997BF5" w:rsidP="0014311D">
      <w:pPr>
        <w:pStyle w:val="ConsPlusNormal"/>
        <w:ind w:firstLine="709"/>
        <w:contextualSpacing/>
        <w:jc w:val="both"/>
        <w:rPr>
          <w:rFonts w:ascii="Times New Roman" w:hAnsi="Times New Roman" w:cs="Times New Roman"/>
          <w:sz w:val="28"/>
          <w:szCs w:val="28"/>
        </w:rPr>
      </w:pPr>
      <w:r w:rsidRPr="00997BF5">
        <w:rPr>
          <w:rFonts w:ascii="Times New Roman" w:hAnsi="Times New Roman" w:cs="Times New Roman"/>
          <w:sz w:val="28"/>
          <w:szCs w:val="28"/>
        </w:rPr>
        <w:lastRenderedPageBreak/>
        <w:t xml:space="preserve">- </w:t>
      </w:r>
      <w:r w:rsidRPr="00997BF5">
        <w:rPr>
          <w:rFonts w:ascii="Times New Roman" w:hAnsi="Times New Roman" w:cs="Times New Roman"/>
          <w:sz w:val="28"/>
          <w:szCs w:val="28"/>
          <w:lang w:val="en-US"/>
        </w:rPr>
        <w:t>R</w:t>
      </w:r>
      <w:r w:rsidRPr="00997BF5">
        <w:rPr>
          <w:rFonts w:ascii="Times New Roman" w:hAnsi="Times New Roman" w:cs="Times New Roman"/>
          <w:sz w:val="28"/>
          <w:szCs w:val="28"/>
        </w:rPr>
        <w:t>7500 Реализация мероприятий по модернизации школьных систем образования</w:t>
      </w:r>
    </w:p>
    <w:p w:rsidR="00997BF5" w:rsidRPr="00997BF5" w:rsidRDefault="00997BF5" w:rsidP="0014311D">
      <w:pPr>
        <w:pStyle w:val="ConsPlusNormal"/>
        <w:ind w:firstLine="709"/>
        <w:contextualSpacing/>
        <w:jc w:val="both"/>
        <w:rPr>
          <w:rFonts w:ascii="Times New Roman" w:hAnsi="Times New Roman" w:cs="Times New Roman"/>
          <w:sz w:val="28"/>
          <w:szCs w:val="28"/>
        </w:rPr>
      </w:pPr>
      <w:r w:rsidRPr="00997BF5">
        <w:rPr>
          <w:rFonts w:ascii="Times New Roman" w:hAnsi="Times New Roman" w:cs="Times New Roman"/>
          <w:sz w:val="28"/>
          <w:szCs w:val="28"/>
        </w:rPr>
        <w:t>По данному направлению расходов отражаются расходы областного бюджета Ленинградской области, источником финансового обеспечения которых являются субсидии, предоставляемые из федерального бюджета, а также расходы областного бюджета Ленинградской области, в целях софинансирования которых предоставляются из федерального бюджета субсидии на реализацию мероприятий по модернизации школьных систем образования.</w:t>
      </w:r>
    </w:p>
    <w:p w:rsidR="00997BF5" w:rsidRDefault="00997BF5" w:rsidP="0014311D">
      <w:pPr>
        <w:autoSpaceDE w:val="0"/>
        <w:autoSpaceDN w:val="0"/>
        <w:adjustRightInd w:val="0"/>
        <w:ind w:firstLine="709"/>
        <w:contextualSpacing/>
        <w:jc w:val="both"/>
        <w:rPr>
          <w:sz w:val="28"/>
          <w:szCs w:val="28"/>
        </w:rPr>
      </w:pPr>
      <w:r w:rsidRPr="00997BF5">
        <w:rPr>
          <w:sz w:val="28"/>
          <w:szCs w:val="28"/>
        </w:rPr>
        <w:t>Поступление в бюджеты муниципальных образований Ленинградской области субсидий на указанные цели отражается по соответствующим кодам вида доходов 000 2 02 25750 00 0000 150 "Субсидии бюджетам на реализацию мероприятий по модернизации школьных систем образования" классификации доходов бюджетов.</w:t>
      </w:r>
      <w:r>
        <w:rPr>
          <w:sz w:val="28"/>
          <w:szCs w:val="28"/>
        </w:rPr>
        <w:t>".</w:t>
      </w:r>
    </w:p>
    <w:p w:rsidR="00997BF5" w:rsidRPr="00A32162" w:rsidRDefault="00A32162" w:rsidP="0014311D">
      <w:pPr>
        <w:pStyle w:val="1"/>
      </w:pPr>
      <w:r>
        <w:t xml:space="preserve">целевую статью 02.4.10.00000 </w:t>
      </w:r>
      <w:r w:rsidR="00475ACE">
        <w:t>"</w:t>
      </w:r>
      <w:r>
        <w:t xml:space="preserve">Комплекс процессных мероприятий "Обеспечение отдыха, оздоровления, занятости детей, подростков и молодежи" </w:t>
      </w:r>
      <w:r w:rsidRPr="00A32162">
        <w:t>дополнить направлениями расходов следующего содержания:</w:t>
      </w:r>
    </w:p>
    <w:p w:rsidR="00A32162" w:rsidRPr="00A32162" w:rsidRDefault="00A32162" w:rsidP="0014311D">
      <w:pPr>
        <w:pStyle w:val="ConsPlusNormal"/>
        <w:spacing w:before="220"/>
        <w:ind w:firstLine="709"/>
        <w:contextualSpacing/>
        <w:jc w:val="both"/>
        <w:rPr>
          <w:rFonts w:ascii="Times New Roman" w:hAnsi="Times New Roman" w:cs="Times New Roman"/>
          <w:sz w:val="28"/>
          <w:szCs w:val="28"/>
        </w:rPr>
      </w:pPr>
      <w:r w:rsidRPr="00A32162">
        <w:rPr>
          <w:rFonts w:ascii="Times New Roman" w:hAnsi="Times New Roman" w:cs="Times New Roman"/>
          <w:sz w:val="28"/>
          <w:szCs w:val="28"/>
        </w:rPr>
        <w:t>"- 74940 Субсидии на реновацию муниципальных организаций отдыха и оздоровления детей</w:t>
      </w:r>
    </w:p>
    <w:p w:rsidR="00A32162" w:rsidRPr="00A32162" w:rsidRDefault="00A32162" w:rsidP="0014311D">
      <w:pPr>
        <w:pStyle w:val="ConsPlusNormal"/>
        <w:spacing w:before="220"/>
        <w:ind w:firstLine="709"/>
        <w:contextualSpacing/>
        <w:jc w:val="both"/>
        <w:rPr>
          <w:rFonts w:ascii="Times New Roman" w:hAnsi="Times New Roman" w:cs="Times New Roman"/>
          <w:sz w:val="28"/>
          <w:szCs w:val="28"/>
        </w:rPr>
      </w:pPr>
      <w:r w:rsidRPr="00A32162">
        <w:rPr>
          <w:rFonts w:ascii="Times New Roman" w:hAnsi="Times New Roman" w:cs="Times New Roman"/>
          <w:sz w:val="28"/>
          <w:szCs w:val="28"/>
        </w:rPr>
        <w:t>По данному направлению расходов отражаются расходы областного бюджета Ленинградской области на предоставление субсидий бюджетам муниципальных образований Ленинградской области на реновацию муниципальных организаций отдыха и оздоровления детей.</w:t>
      </w:r>
    </w:p>
    <w:p w:rsidR="00A32162" w:rsidRPr="00A32162" w:rsidRDefault="00A32162" w:rsidP="0014311D">
      <w:pPr>
        <w:pStyle w:val="ConsPlusNormal"/>
        <w:spacing w:before="220"/>
        <w:ind w:firstLine="709"/>
        <w:contextualSpacing/>
        <w:jc w:val="both"/>
        <w:rPr>
          <w:rFonts w:ascii="Times New Roman" w:hAnsi="Times New Roman" w:cs="Times New Roman"/>
          <w:sz w:val="28"/>
          <w:szCs w:val="28"/>
        </w:rPr>
      </w:pPr>
      <w:r w:rsidRPr="00A32162">
        <w:rPr>
          <w:rFonts w:ascii="Times New Roman" w:hAnsi="Times New Roman" w:cs="Times New Roman"/>
          <w:sz w:val="28"/>
          <w:szCs w:val="28"/>
        </w:rPr>
        <w:t>Поступление в бюджеты муниципальных образований Ленинградской области субсидий на указанные цели отражается по соответствующим кодам вида доходов 000 2 02 29999 00 0000 150 "Прочие субсидии" классификации доходов бюджетов.</w:t>
      </w:r>
    </w:p>
    <w:p w:rsidR="00A32162" w:rsidRPr="00A32162" w:rsidRDefault="00A32162" w:rsidP="0014311D">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32162">
        <w:rPr>
          <w:rFonts w:ascii="Times New Roman" w:hAnsi="Times New Roman" w:cs="Times New Roman"/>
          <w:sz w:val="28"/>
          <w:szCs w:val="28"/>
        </w:rPr>
        <w:t>7494Ю</w:t>
      </w:r>
      <w:r>
        <w:rPr>
          <w:rFonts w:ascii="Times New Roman" w:hAnsi="Times New Roman" w:cs="Times New Roman"/>
          <w:sz w:val="28"/>
          <w:szCs w:val="28"/>
        </w:rPr>
        <w:t xml:space="preserve"> </w:t>
      </w:r>
      <w:r w:rsidRPr="00A32162">
        <w:rPr>
          <w:rFonts w:ascii="Times New Roman" w:hAnsi="Times New Roman" w:cs="Times New Roman"/>
          <w:sz w:val="28"/>
          <w:szCs w:val="28"/>
        </w:rPr>
        <w:t>Субсидии на реновацию муниципальных организаций отдыха и оздоровления детей (остатки средств на начало текущего финансового года)</w:t>
      </w:r>
    </w:p>
    <w:p w:rsidR="00A32162" w:rsidRPr="00A32162" w:rsidRDefault="00A32162" w:rsidP="0014311D">
      <w:pPr>
        <w:pStyle w:val="ConsPlusNormal"/>
        <w:spacing w:before="220"/>
        <w:ind w:firstLine="709"/>
        <w:contextualSpacing/>
        <w:jc w:val="both"/>
        <w:rPr>
          <w:rFonts w:ascii="Times New Roman" w:hAnsi="Times New Roman" w:cs="Times New Roman"/>
          <w:sz w:val="28"/>
          <w:szCs w:val="28"/>
        </w:rPr>
      </w:pPr>
      <w:r w:rsidRPr="00A32162">
        <w:rPr>
          <w:rFonts w:ascii="Times New Roman" w:hAnsi="Times New Roman" w:cs="Times New Roman"/>
          <w:sz w:val="28"/>
          <w:szCs w:val="28"/>
        </w:rPr>
        <w:t>По данному направлению расходов отражаются расходы областного бюджета Ленинградской области на предоставление субсидий бюджетам муниципальных образований Ленинградской области на реновацию муниципальных организаций отдыха и оздоровления детей</w:t>
      </w:r>
      <w:r w:rsidRPr="00A32162">
        <w:t xml:space="preserve"> </w:t>
      </w:r>
      <w:r w:rsidRPr="00A32162">
        <w:rPr>
          <w:rFonts w:ascii="Times New Roman" w:hAnsi="Times New Roman" w:cs="Times New Roman"/>
          <w:sz w:val="28"/>
          <w:szCs w:val="28"/>
        </w:rPr>
        <w:t>за счет остатков средств на начало текущего финансового года, предоставление которых в 2021 году осуществлялось в пределах суммы, необходимой для оплаты денежных обязательств получателей средств бюджета, источником финансового обеспечения которых являлись указанные межбюджетные трансферты.</w:t>
      </w:r>
    </w:p>
    <w:p w:rsidR="00A32162" w:rsidRDefault="00A32162" w:rsidP="0014311D">
      <w:pPr>
        <w:pStyle w:val="ConsPlusNormal"/>
        <w:spacing w:before="220"/>
        <w:ind w:firstLine="709"/>
        <w:contextualSpacing/>
        <w:jc w:val="both"/>
        <w:rPr>
          <w:rFonts w:ascii="Times New Roman" w:hAnsi="Times New Roman" w:cs="Times New Roman"/>
          <w:sz w:val="28"/>
          <w:szCs w:val="28"/>
        </w:rPr>
      </w:pPr>
      <w:r w:rsidRPr="00A32162">
        <w:rPr>
          <w:rFonts w:ascii="Times New Roman" w:hAnsi="Times New Roman" w:cs="Times New Roman"/>
          <w:sz w:val="28"/>
          <w:szCs w:val="28"/>
        </w:rPr>
        <w:t>Поступление в бюджеты муниципальных образований Ленинградской области субсидий на указанные цели отражается по соответствующим кодам вида доходов 000 2 02 29999 00 0000 150 "Прочие субсидии" классификации доходов бюджетов.</w:t>
      </w:r>
      <w:r w:rsidR="0002344A">
        <w:rPr>
          <w:rFonts w:ascii="Times New Roman" w:hAnsi="Times New Roman" w:cs="Times New Roman"/>
          <w:sz w:val="28"/>
          <w:szCs w:val="28"/>
        </w:rPr>
        <w:t>".</w:t>
      </w:r>
    </w:p>
    <w:p w:rsidR="00A32162" w:rsidRPr="002E331E" w:rsidRDefault="002E331E" w:rsidP="0014311D">
      <w:pPr>
        <w:pStyle w:val="1"/>
      </w:pPr>
      <w:r>
        <w:t xml:space="preserve">целевую статью 02.8.01.00000 </w:t>
      </w:r>
      <w:r w:rsidR="00475ACE">
        <w:t>"</w:t>
      </w:r>
      <w:r>
        <w:t xml:space="preserve">Мероприятия, направленные на достижение цели федерального проекта "Современная школа" </w:t>
      </w:r>
      <w:r w:rsidRPr="002E331E">
        <w:t>дополнить направлениями расходов следующего содержания:</w:t>
      </w:r>
    </w:p>
    <w:p w:rsidR="002E331E" w:rsidRPr="002E331E" w:rsidRDefault="002E331E" w:rsidP="0014311D">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E331E">
        <w:rPr>
          <w:rFonts w:ascii="Times New Roman" w:hAnsi="Times New Roman" w:cs="Times New Roman"/>
          <w:sz w:val="28"/>
          <w:szCs w:val="28"/>
        </w:rPr>
        <w:t>7430Ю</w:t>
      </w:r>
      <w:r>
        <w:rPr>
          <w:rFonts w:ascii="Times New Roman" w:hAnsi="Times New Roman" w:cs="Times New Roman"/>
          <w:sz w:val="28"/>
          <w:szCs w:val="28"/>
        </w:rPr>
        <w:t xml:space="preserve"> </w:t>
      </w:r>
      <w:r w:rsidRPr="002E331E">
        <w:rPr>
          <w:rFonts w:ascii="Times New Roman" w:hAnsi="Times New Roman" w:cs="Times New Roman"/>
          <w:sz w:val="28"/>
          <w:szCs w:val="28"/>
        </w:rPr>
        <w:t>Субсидии на реновацию организаций общего образования (остатки средств на начало текущего финансового года)</w:t>
      </w:r>
    </w:p>
    <w:p w:rsidR="002E331E" w:rsidRPr="002E331E" w:rsidRDefault="002E331E" w:rsidP="0014311D">
      <w:pPr>
        <w:pStyle w:val="ConsPlusNormal"/>
        <w:spacing w:before="220"/>
        <w:ind w:firstLine="709"/>
        <w:contextualSpacing/>
        <w:jc w:val="both"/>
        <w:rPr>
          <w:rFonts w:ascii="Times New Roman" w:hAnsi="Times New Roman" w:cs="Times New Roman"/>
          <w:sz w:val="28"/>
          <w:szCs w:val="28"/>
        </w:rPr>
      </w:pPr>
      <w:r w:rsidRPr="002E331E">
        <w:rPr>
          <w:rFonts w:ascii="Times New Roman" w:hAnsi="Times New Roman" w:cs="Times New Roman"/>
          <w:sz w:val="28"/>
          <w:szCs w:val="28"/>
        </w:rPr>
        <w:t xml:space="preserve">По данному направлению расходов отражаются расходы областного бюджета </w:t>
      </w:r>
      <w:r w:rsidRPr="002E331E">
        <w:rPr>
          <w:rFonts w:ascii="Times New Roman" w:hAnsi="Times New Roman" w:cs="Times New Roman"/>
          <w:sz w:val="28"/>
          <w:szCs w:val="28"/>
        </w:rPr>
        <w:lastRenderedPageBreak/>
        <w:t>Ленинградской области на предоставление субсидий бюджетам муниципальных образований Ленинградской области на реновацию организаций общего образования за счет остатков средств на начало текущего финансового года, предоставление которых в 2021 году осуществлялось в пределах суммы, необходимой для оплаты денежных обязательств получателей средств бюджета, источником финансового обеспечения которых являлись указанные межбюджетные трансферты.</w:t>
      </w:r>
    </w:p>
    <w:p w:rsidR="002E331E" w:rsidRPr="002E331E" w:rsidRDefault="002E331E" w:rsidP="0014311D">
      <w:pPr>
        <w:pStyle w:val="ConsPlusNormal"/>
        <w:spacing w:before="220"/>
        <w:ind w:firstLine="709"/>
        <w:contextualSpacing/>
        <w:jc w:val="both"/>
        <w:rPr>
          <w:rFonts w:ascii="Times New Roman" w:hAnsi="Times New Roman" w:cs="Times New Roman"/>
          <w:sz w:val="28"/>
          <w:szCs w:val="28"/>
        </w:rPr>
      </w:pPr>
      <w:r w:rsidRPr="002E331E">
        <w:rPr>
          <w:rFonts w:ascii="Times New Roman" w:hAnsi="Times New Roman" w:cs="Times New Roman"/>
          <w:sz w:val="28"/>
          <w:szCs w:val="28"/>
        </w:rPr>
        <w:t>Поступление в бюджеты муниципальных образований Ленинградской области субсидий на указанные цели отражается по соответствующим кодам вида доходов 000 2 02 29999 00 0000 150 "Прочие субсидии" классификации доходов бюджетов.</w:t>
      </w:r>
    </w:p>
    <w:p w:rsidR="002E331E" w:rsidRPr="002E331E" w:rsidRDefault="002E331E" w:rsidP="0014311D">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E331E">
        <w:rPr>
          <w:rFonts w:ascii="Times New Roman" w:hAnsi="Times New Roman" w:cs="Times New Roman"/>
          <w:sz w:val="28"/>
          <w:szCs w:val="28"/>
        </w:rPr>
        <w:t>7445Ю</w:t>
      </w:r>
      <w:r>
        <w:rPr>
          <w:rFonts w:ascii="Times New Roman" w:hAnsi="Times New Roman" w:cs="Times New Roman"/>
          <w:sz w:val="28"/>
          <w:szCs w:val="28"/>
        </w:rPr>
        <w:t xml:space="preserve"> </w:t>
      </w:r>
      <w:r w:rsidRPr="002E331E">
        <w:rPr>
          <w:rFonts w:ascii="Times New Roman" w:hAnsi="Times New Roman" w:cs="Times New Roman"/>
          <w:sz w:val="28"/>
          <w:szCs w:val="28"/>
        </w:rPr>
        <w:t>Субсидии на строительство, реконструкцию, приобретение и пристрой объектов для организации общего образования (остатки средств на начало текущего финансового года)</w:t>
      </w:r>
    </w:p>
    <w:p w:rsidR="002E331E" w:rsidRPr="002E331E" w:rsidRDefault="002E331E" w:rsidP="0014311D">
      <w:pPr>
        <w:pStyle w:val="ConsPlusNormal"/>
        <w:spacing w:before="220"/>
        <w:ind w:firstLine="709"/>
        <w:contextualSpacing/>
        <w:jc w:val="both"/>
        <w:rPr>
          <w:rFonts w:ascii="Times New Roman" w:hAnsi="Times New Roman" w:cs="Times New Roman"/>
          <w:sz w:val="28"/>
          <w:szCs w:val="28"/>
        </w:rPr>
      </w:pPr>
      <w:r w:rsidRPr="002E331E">
        <w:rPr>
          <w:rFonts w:ascii="Times New Roman" w:hAnsi="Times New Roman" w:cs="Times New Roman"/>
          <w:sz w:val="28"/>
          <w:szCs w:val="28"/>
        </w:rPr>
        <w:t>По данному направлению расходов отражаются расходы областного бюджета Ленинградской области на предоставление субсидий бюджетам муниципальных образований Ленинградской области на строительство, реконструкцию, приобретение и пристрой объектов для организации общего образования за счет остатков средств на начало текущего финансового года, предоставление которых в 2021 году осуществлялось в пределах суммы, необходимой для оплаты денежных обязательств получателей средств бюджета, источником финансового обеспечения которых являлись указанные межбюджетные трансферты.</w:t>
      </w:r>
    </w:p>
    <w:p w:rsidR="002E331E" w:rsidRDefault="002E331E" w:rsidP="0014311D">
      <w:pPr>
        <w:pStyle w:val="ConsPlusNormal"/>
        <w:spacing w:before="220"/>
        <w:ind w:firstLine="709"/>
        <w:contextualSpacing/>
        <w:jc w:val="both"/>
        <w:rPr>
          <w:rFonts w:ascii="Times New Roman" w:hAnsi="Times New Roman" w:cs="Times New Roman"/>
          <w:sz w:val="28"/>
          <w:szCs w:val="28"/>
        </w:rPr>
      </w:pPr>
      <w:r w:rsidRPr="002E331E">
        <w:rPr>
          <w:rFonts w:ascii="Times New Roman" w:hAnsi="Times New Roman" w:cs="Times New Roman"/>
          <w:sz w:val="28"/>
          <w:szCs w:val="28"/>
        </w:rPr>
        <w:t>Поступление в бюджеты муниципальных образований Ленинградской области субсидий на указанные цели отражается по соответствующим кодам вида доходов 000 2 02 20077 00 0000 150 "Субсидии бюджетам на софинансирование капитальных вложений в объекты государственной (муниципальной) собственности" классификации доходов бюджетов.</w:t>
      </w:r>
      <w:r>
        <w:rPr>
          <w:rFonts w:ascii="Times New Roman" w:hAnsi="Times New Roman" w:cs="Times New Roman"/>
          <w:sz w:val="28"/>
          <w:szCs w:val="28"/>
        </w:rPr>
        <w:t>".</w:t>
      </w:r>
    </w:p>
    <w:p w:rsidR="002E331E" w:rsidRPr="00BF172F" w:rsidRDefault="00BF172F" w:rsidP="0014311D">
      <w:pPr>
        <w:pStyle w:val="1"/>
      </w:pPr>
      <w:r>
        <w:t xml:space="preserve">целевую статью 02.8.02.00000 </w:t>
      </w:r>
      <w:r w:rsidR="00475ACE">
        <w:t>"</w:t>
      </w:r>
      <w:r>
        <w:t xml:space="preserve">Мероприятия, направленные на достижение цели федерального проекта "Успех каждого ребенка" дополнить </w:t>
      </w:r>
      <w:r w:rsidRPr="00BF172F">
        <w:t>направлением расходов следующего содержания:</w:t>
      </w:r>
    </w:p>
    <w:p w:rsidR="00BF172F" w:rsidRPr="00BF172F" w:rsidRDefault="00BF172F" w:rsidP="0014311D">
      <w:pPr>
        <w:pStyle w:val="ConsPlusNormal"/>
        <w:spacing w:before="220"/>
        <w:ind w:firstLine="709"/>
        <w:contextualSpacing/>
        <w:jc w:val="both"/>
        <w:rPr>
          <w:rFonts w:ascii="Times New Roman" w:hAnsi="Times New Roman" w:cs="Times New Roman"/>
          <w:sz w:val="28"/>
          <w:szCs w:val="28"/>
        </w:rPr>
      </w:pPr>
      <w:r w:rsidRPr="00BF172F">
        <w:t>"</w:t>
      </w:r>
      <w:r w:rsidRPr="00BF172F">
        <w:rPr>
          <w:rFonts w:ascii="Times New Roman" w:hAnsi="Times New Roman" w:cs="Times New Roman"/>
          <w:sz w:val="28"/>
          <w:szCs w:val="28"/>
        </w:rPr>
        <w:t>- 7489Ю Субсидии на проведение капитального ремонта спортивных площадок (стадионов) общеобразовательных организаций (остатки средств на начало текущего финансового года)</w:t>
      </w:r>
    </w:p>
    <w:p w:rsidR="00BF172F" w:rsidRPr="00BF172F" w:rsidRDefault="00BF172F" w:rsidP="0014311D">
      <w:pPr>
        <w:pStyle w:val="ConsPlusNormal"/>
        <w:spacing w:before="220"/>
        <w:ind w:firstLine="709"/>
        <w:contextualSpacing/>
        <w:jc w:val="both"/>
        <w:rPr>
          <w:rFonts w:ascii="Times New Roman" w:hAnsi="Times New Roman" w:cs="Times New Roman"/>
          <w:sz w:val="28"/>
          <w:szCs w:val="28"/>
        </w:rPr>
      </w:pPr>
      <w:r w:rsidRPr="00BF172F">
        <w:rPr>
          <w:rFonts w:ascii="Times New Roman" w:hAnsi="Times New Roman" w:cs="Times New Roman"/>
          <w:sz w:val="28"/>
          <w:szCs w:val="28"/>
        </w:rPr>
        <w:t>По данному направлению расходов отражаются расходы областного бюджета Ленинградской области на предоставление субсидий бюджетам муниципальных образований Ленинградской области на проведение капитального ремонта спортивных площадок (стадионов) общеобразовательных организаций за счет остатков средств на начало текущего финансового года, предоставление которых в 2021 году осуществлялось в пределах суммы, необходимой для оплаты денежных обязательств получателей средств бюджета, источником финансового обеспечения которых являлись указанные межбюджетные трансферты.</w:t>
      </w:r>
    </w:p>
    <w:p w:rsidR="00BF172F" w:rsidRPr="00BF172F" w:rsidRDefault="00BF172F" w:rsidP="0014311D">
      <w:pPr>
        <w:pStyle w:val="ConsPlusNormal"/>
        <w:spacing w:before="220"/>
        <w:ind w:firstLine="709"/>
        <w:contextualSpacing/>
        <w:jc w:val="both"/>
        <w:rPr>
          <w:rFonts w:ascii="Times New Roman" w:hAnsi="Times New Roman" w:cs="Times New Roman"/>
          <w:sz w:val="28"/>
          <w:szCs w:val="28"/>
        </w:rPr>
      </w:pPr>
      <w:r w:rsidRPr="00BF172F">
        <w:rPr>
          <w:rFonts w:ascii="Times New Roman" w:hAnsi="Times New Roman" w:cs="Times New Roman"/>
          <w:sz w:val="28"/>
          <w:szCs w:val="28"/>
        </w:rPr>
        <w:t>Поступление в бюджеты муниципальных образований Ленинградской области субсидий на указанные цели отражается по соответствующим кодам вида доходов 000 2 02 29999 00 0000 150 "Прочие субсидии" классификации доходов бюджетов.".</w:t>
      </w:r>
    </w:p>
    <w:p w:rsidR="005E4F06" w:rsidRDefault="00BF172F" w:rsidP="005E4F06">
      <w:pPr>
        <w:pStyle w:val="1"/>
      </w:pPr>
      <w:r w:rsidRPr="00BF172F">
        <w:lastRenderedPageBreak/>
        <w:t>целев</w:t>
      </w:r>
      <w:r w:rsidR="005E4F06">
        <w:t>ая</w:t>
      </w:r>
      <w:r w:rsidRPr="00BF172F">
        <w:t xml:space="preserve"> стать</w:t>
      </w:r>
      <w:r w:rsidR="005E4F06">
        <w:t>я</w:t>
      </w:r>
      <w:r w:rsidRPr="00BF172F">
        <w:t xml:space="preserve"> 02.8.05.00000 </w:t>
      </w:r>
      <w:r w:rsidR="00475ACE">
        <w:t>"</w:t>
      </w:r>
      <w:r w:rsidRPr="00BF172F">
        <w:t>Мероприятия, направленные на достижение цели федерального проекта "Содействие занятости"</w:t>
      </w:r>
      <w:r w:rsidR="005E4F06">
        <w:t>:</w:t>
      </w:r>
    </w:p>
    <w:p w:rsidR="005E4F06" w:rsidRDefault="005E4F06" w:rsidP="005E4F06">
      <w:pPr>
        <w:pStyle w:val="1"/>
        <w:numPr>
          <w:ilvl w:val="5"/>
          <w:numId w:val="31"/>
        </w:numPr>
        <w:ind w:left="0" w:firstLine="709"/>
      </w:pPr>
      <w:r>
        <w:t>абзац четвертый целевой статьи изложить в новой редакции:</w:t>
      </w:r>
    </w:p>
    <w:p w:rsidR="005E4F06" w:rsidRDefault="005E4F06" w:rsidP="005E4F06">
      <w:pPr>
        <w:pStyle w:val="1"/>
        <w:numPr>
          <w:ilvl w:val="0"/>
          <w:numId w:val="0"/>
        </w:numPr>
        <w:ind w:firstLine="709"/>
      </w:pPr>
      <w:r>
        <w:t>"</w:t>
      </w:r>
      <w:r w:rsidRPr="005E4F06">
        <w:t>Поступление в бюджеты муниципальных образований Ленинградской области субсидий на указанные цели отражается по соответствующим кодам вида доходов 000 2 02 20077 00 0000 150 "Субсидии бюджетам на софинансирование капитальных вложений в объекты государственной (муниципальной) собственности" классификации доходов бюджетов.</w:t>
      </w:r>
      <w:r>
        <w:t>";</w:t>
      </w:r>
    </w:p>
    <w:p w:rsidR="005E4F06" w:rsidRDefault="005E4F06" w:rsidP="005E4F06">
      <w:pPr>
        <w:pStyle w:val="1"/>
        <w:numPr>
          <w:ilvl w:val="5"/>
          <w:numId w:val="31"/>
        </w:numPr>
        <w:ind w:left="0" w:firstLine="709"/>
      </w:pPr>
      <w:r>
        <w:t>абзац седьмой целевой статьи изложить в новой редакции:</w:t>
      </w:r>
    </w:p>
    <w:p w:rsidR="005E4F06" w:rsidRDefault="005E4F06" w:rsidP="005E4F06">
      <w:pPr>
        <w:pStyle w:val="1"/>
        <w:numPr>
          <w:ilvl w:val="0"/>
          <w:numId w:val="0"/>
        </w:numPr>
        <w:ind w:firstLine="709"/>
      </w:pPr>
      <w:r>
        <w:t>"</w:t>
      </w:r>
      <w:r w:rsidRPr="005E4F06">
        <w:t>Поступление в бюджеты муниципальных образований Ленинградской области субсидий на указанные цели отражается по соответствующим кодам вида доходов 000 2 02 29999 00 0000 150 "Прочие субсидии" классификации доходов бюджетов.</w:t>
      </w:r>
      <w:r>
        <w:t>";</w:t>
      </w:r>
    </w:p>
    <w:p w:rsidR="00BF172F" w:rsidRPr="00BF172F" w:rsidRDefault="00BF172F" w:rsidP="005E4F06">
      <w:pPr>
        <w:pStyle w:val="1"/>
        <w:numPr>
          <w:ilvl w:val="5"/>
          <w:numId w:val="31"/>
        </w:numPr>
        <w:ind w:left="0" w:firstLine="709"/>
      </w:pPr>
      <w:r w:rsidRPr="00BF172F">
        <w:t xml:space="preserve"> дополнить </w:t>
      </w:r>
      <w:r w:rsidR="00475ACE">
        <w:t xml:space="preserve">целевую статью </w:t>
      </w:r>
      <w:r w:rsidRPr="00BF172F">
        <w:t>направлениями расходов следующего содержания:</w:t>
      </w:r>
    </w:p>
    <w:p w:rsidR="00BF172F" w:rsidRPr="00BF172F" w:rsidRDefault="00BF172F" w:rsidP="005E4F06">
      <w:pPr>
        <w:pStyle w:val="ConsPlusNormal"/>
        <w:spacing w:before="220"/>
        <w:ind w:firstLine="709"/>
        <w:contextualSpacing/>
        <w:jc w:val="both"/>
        <w:rPr>
          <w:rFonts w:ascii="Times New Roman" w:hAnsi="Times New Roman" w:cs="Times New Roman"/>
          <w:sz w:val="28"/>
          <w:szCs w:val="28"/>
        </w:rPr>
      </w:pPr>
      <w:r w:rsidRPr="00BF172F">
        <w:rPr>
          <w:rFonts w:ascii="Times New Roman" w:hAnsi="Times New Roman" w:cs="Times New Roman"/>
          <w:sz w:val="28"/>
          <w:szCs w:val="28"/>
        </w:rPr>
        <w:t>"- 7047Ю Субсидии на строительство, реконструкцию и приобретение объектов для организации дошкольного образования (остатки средств на начало текущего финансового года)</w:t>
      </w:r>
    </w:p>
    <w:p w:rsidR="00BF172F" w:rsidRPr="00BF172F" w:rsidRDefault="00BF172F" w:rsidP="005E4F06">
      <w:pPr>
        <w:pStyle w:val="ConsPlusNormal"/>
        <w:spacing w:before="220"/>
        <w:ind w:firstLine="709"/>
        <w:contextualSpacing/>
        <w:jc w:val="both"/>
        <w:rPr>
          <w:rFonts w:ascii="Times New Roman" w:hAnsi="Times New Roman" w:cs="Times New Roman"/>
          <w:sz w:val="28"/>
          <w:szCs w:val="28"/>
        </w:rPr>
      </w:pPr>
      <w:r w:rsidRPr="00BF172F">
        <w:rPr>
          <w:rFonts w:ascii="Times New Roman" w:hAnsi="Times New Roman" w:cs="Times New Roman"/>
          <w:sz w:val="28"/>
          <w:szCs w:val="28"/>
        </w:rPr>
        <w:t>По данному направлению расходов отражаются расходы областного бюджета Ленинградской области на предоставление субсидий бюджетам муниципальных образований Ленинградской области на строительство, реконструкцию и приобретение объектов для организации дошкольного образования</w:t>
      </w:r>
      <w:r w:rsidRPr="00BF172F">
        <w:t xml:space="preserve"> </w:t>
      </w:r>
      <w:r w:rsidRPr="00BF172F">
        <w:rPr>
          <w:rFonts w:ascii="Times New Roman" w:hAnsi="Times New Roman" w:cs="Times New Roman"/>
          <w:sz w:val="28"/>
          <w:szCs w:val="28"/>
        </w:rPr>
        <w:t>за счет остатков средств на начало текущего финансового года, предоставление которых в 2021 году осуществлялось в пределах суммы, необходимой для оплаты денежных обязательств получателей средств бюджета, источником финансового обеспечения которых являлись указанные межбюджетные трансферты.</w:t>
      </w:r>
    </w:p>
    <w:p w:rsidR="00BF172F" w:rsidRPr="00C70ED8" w:rsidRDefault="00BF172F" w:rsidP="0014311D">
      <w:pPr>
        <w:pStyle w:val="ConsPlusNormal"/>
        <w:spacing w:before="220"/>
        <w:ind w:firstLine="709"/>
        <w:contextualSpacing/>
        <w:jc w:val="both"/>
        <w:rPr>
          <w:rFonts w:ascii="Times New Roman" w:hAnsi="Times New Roman" w:cs="Times New Roman"/>
          <w:sz w:val="28"/>
          <w:szCs w:val="28"/>
        </w:rPr>
      </w:pPr>
      <w:r w:rsidRPr="00BF172F">
        <w:rPr>
          <w:rFonts w:ascii="Times New Roman" w:hAnsi="Times New Roman" w:cs="Times New Roman"/>
          <w:sz w:val="28"/>
          <w:szCs w:val="28"/>
        </w:rPr>
        <w:t xml:space="preserve">Поступление в бюджеты муниципальных образований Ленинградской области субсидий на указанные цели отражается по соответствующим кодам вида доходов </w:t>
      </w:r>
      <w:r w:rsidRPr="00C70ED8">
        <w:rPr>
          <w:rFonts w:ascii="Times New Roman" w:hAnsi="Times New Roman" w:cs="Times New Roman"/>
          <w:sz w:val="28"/>
          <w:szCs w:val="28"/>
        </w:rPr>
        <w:t>000 2 02 20077 00 0000 150 "Субсидии бюджетам на софинансирование капитальных вложений в объекты государственной (муниципальной) собственности" классификации доходов бюджетов.</w:t>
      </w:r>
    </w:p>
    <w:p w:rsidR="00BF172F" w:rsidRPr="00C70ED8" w:rsidRDefault="00BF172F" w:rsidP="0014311D">
      <w:pPr>
        <w:pStyle w:val="ConsPlusNormal"/>
        <w:spacing w:before="220"/>
        <w:ind w:firstLine="709"/>
        <w:contextualSpacing/>
        <w:jc w:val="both"/>
        <w:rPr>
          <w:rFonts w:ascii="Times New Roman" w:hAnsi="Times New Roman" w:cs="Times New Roman"/>
          <w:sz w:val="28"/>
          <w:szCs w:val="28"/>
        </w:rPr>
      </w:pPr>
      <w:r w:rsidRPr="00C70ED8">
        <w:rPr>
          <w:rFonts w:ascii="Times New Roman" w:hAnsi="Times New Roman" w:cs="Times New Roman"/>
          <w:sz w:val="28"/>
          <w:szCs w:val="28"/>
        </w:rPr>
        <w:t>- 7459Ю Субсидии на реновацию организаций дошкольного образования (остатки средств на начало текущего финансового года)</w:t>
      </w:r>
    </w:p>
    <w:p w:rsidR="00BF172F" w:rsidRPr="00C70ED8" w:rsidRDefault="00BF172F" w:rsidP="0014311D">
      <w:pPr>
        <w:pStyle w:val="ConsPlusNormal"/>
        <w:spacing w:before="220"/>
        <w:ind w:firstLine="709"/>
        <w:contextualSpacing/>
        <w:jc w:val="both"/>
        <w:rPr>
          <w:rFonts w:ascii="Times New Roman" w:hAnsi="Times New Roman" w:cs="Times New Roman"/>
          <w:sz w:val="28"/>
          <w:szCs w:val="28"/>
        </w:rPr>
      </w:pPr>
      <w:r w:rsidRPr="00C70ED8">
        <w:rPr>
          <w:rFonts w:ascii="Times New Roman" w:hAnsi="Times New Roman" w:cs="Times New Roman"/>
          <w:sz w:val="28"/>
          <w:szCs w:val="28"/>
        </w:rPr>
        <w:t>По данному направлению расходов отражаются расходы областного бюджета Ленинградской области на предоставление субсидий бюджетам муниципальных образований Ленинградской области на реновацию организаций дошкольного образования за счет остатков средств на начало текущего финансового года, предоставление которых в 2021 году осуществлялось в пределах суммы, необходимой для оплаты денежных обязательств получателей средств бюджета, источником финансового обеспечения которых являлись указанные межбюджетные трансферты.</w:t>
      </w:r>
    </w:p>
    <w:p w:rsidR="00BF172F" w:rsidRPr="00C70ED8" w:rsidRDefault="00BF172F" w:rsidP="0014311D">
      <w:pPr>
        <w:pStyle w:val="ConsPlusNormal"/>
        <w:spacing w:before="220"/>
        <w:ind w:firstLine="709"/>
        <w:contextualSpacing/>
        <w:jc w:val="both"/>
        <w:rPr>
          <w:rFonts w:ascii="Times New Roman" w:hAnsi="Times New Roman" w:cs="Times New Roman"/>
          <w:sz w:val="28"/>
          <w:szCs w:val="28"/>
        </w:rPr>
      </w:pPr>
      <w:r w:rsidRPr="00C70ED8">
        <w:rPr>
          <w:rFonts w:ascii="Times New Roman" w:hAnsi="Times New Roman" w:cs="Times New Roman"/>
          <w:sz w:val="28"/>
          <w:szCs w:val="28"/>
        </w:rPr>
        <w:t>Поступление в бюджеты муниципальных образований Ленинградской области субсидий на указанные цели отражается по соответствующим кодам вида доходов 000 2 02 29999 00 0000 150 "Прочие субсидии" классификации доходов бюджетов.".</w:t>
      </w:r>
    </w:p>
    <w:p w:rsidR="00D84908" w:rsidRPr="00C70ED8" w:rsidRDefault="00D84908" w:rsidP="0014311D">
      <w:pPr>
        <w:pStyle w:val="ConsPlusNormal"/>
        <w:spacing w:before="220"/>
        <w:ind w:firstLine="709"/>
        <w:contextualSpacing/>
        <w:jc w:val="both"/>
        <w:rPr>
          <w:rFonts w:ascii="Times New Roman" w:hAnsi="Times New Roman" w:cs="Times New Roman"/>
          <w:sz w:val="28"/>
          <w:szCs w:val="28"/>
        </w:rPr>
      </w:pPr>
    </w:p>
    <w:p w:rsidR="00BF172F" w:rsidRDefault="00DE7199" w:rsidP="0014311D">
      <w:pPr>
        <w:pStyle w:val="ConsPlusNormal"/>
        <w:numPr>
          <w:ilvl w:val="3"/>
          <w:numId w:val="31"/>
        </w:numPr>
        <w:tabs>
          <w:tab w:val="left" w:pos="1701"/>
        </w:tabs>
        <w:spacing w:before="220"/>
        <w:ind w:left="0" w:firstLine="709"/>
        <w:contextualSpacing/>
        <w:jc w:val="both"/>
        <w:rPr>
          <w:rFonts w:ascii="Times New Roman" w:hAnsi="Times New Roman" w:cs="Times New Roman"/>
          <w:sz w:val="28"/>
          <w:szCs w:val="28"/>
        </w:rPr>
      </w:pPr>
      <w:r w:rsidRPr="00DE7199">
        <w:rPr>
          <w:rFonts w:ascii="Times New Roman" w:hAnsi="Times New Roman" w:cs="Times New Roman"/>
          <w:sz w:val="28"/>
          <w:szCs w:val="28"/>
        </w:rPr>
        <w:t>подпункт 1.2.2.3. Государственная программа Ленинградской области "Социальная поддержка отдельных категорий граждан</w:t>
      </w:r>
      <w:r>
        <w:rPr>
          <w:rFonts w:ascii="Times New Roman" w:hAnsi="Times New Roman" w:cs="Times New Roman"/>
          <w:sz w:val="28"/>
          <w:szCs w:val="28"/>
        </w:rPr>
        <w:t xml:space="preserve"> </w:t>
      </w:r>
      <w:r w:rsidRPr="00DE7199">
        <w:rPr>
          <w:rFonts w:ascii="Times New Roman" w:hAnsi="Times New Roman" w:cs="Times New Roman"/>
          <w:sz w:val="28"/>
          <w:szCs w:val="28"/>
        </w:rPr>
        <w:t>в Ленинградской области"</w:t>
      </w:r>
      <w:r>
        <w:rPr>
          <w:rFonts w:ascii="Times New Roman" w:hAnsi="Times New Roman" w:cs="Times New Roman"/>
          <w:sz w:val="28"/>
          <w:szCs w:val="28"/>
        </w:rPr>
        <w:t>:</w:t>
      </w:r>
    </w:p>
    <w:p w:rsidR="00DE7199" w:rsidRPr="00DE7199" w:rsidRDefault="00DE7199" w:rsidP="0014311D">
      <w:pPr>
        <w:pStyle w:val="1"/>
      </w:pPr>
      <w:r>
        <w:t xml:space="preserve">целевую статью 03.4.01.00000 </w:t>
      </w:r>
      <w:r w:rsidR="00475ACE">
        <w:t>"</w:t>
      </w:r>
      <w:r>
        <w:t xml:space="preserve">Комплекс процессных мероприятий "Обеспечение мерами социальной поддержки, направленными на борьбу с </w:t>
      </w:r>
      <w:r w:rsidRPr="00DE7199">
        <w:t>бедностью" дополнить направлени</w:t>
      </w:r>
      <w:r>
        <w:t>ем</w:t>
      </w:r>
      <w:r w:rsidRPr="00DE7199">
        <w:t xml:space="preserve"> расходов следующего содержания:</w:t>
      </w:r>
    </w:p>
    <w:p w:rsidR="00DE7199" w:rsidRPr="00DE7199" w:rsidRDefault="00DE7199" w:rsidP="0014311D">
      <w:pPr>
        <w:pStyle w:val="ConsPlusNormal"/>
        <w:spacing w:before="220"/>
        <w:ind w:firstLine="709"/>
        <w:contextualSpacing/>
        <w:jc w:val="both"/>
        <w:rPr>
          <w:rFonts w:ascii="Times New Roman" w:hAnsi="Times New Roman" w:cs="Times New Roman"/>
          <w:sz w:val="28"/>
          <w:szCs w:val="28"/>
        </w:rPr>
      </w:pPr>
      <w:r w:rsidRPr="00DE7199">
        <w:rPr>
          <w:rFonts w:ascii="Times New Roman" w:hAnsi="Times New Roman" w:cs="Times New Roman"/>
          <w:sz w:val="28"/>
          <w:szCs w:val="28"/>
        </w:rPr>
        <w:t>"- 03140 Единовременная денежная компенсация отдельным категориям граждан, проживающим на территории Ленинградской области, в целях возмещения расходов на подключение (технологическое присоединение) индивидуальных домовладений к сети газораспределения</w:t>
      </w:r>
    </w:p>
    <w:p w:rsidR="00DE7199" w:rsidRDefault="00DE7199" w:rsidP="0014311D">
      <w:pPr>
        <w:pStyle w:val="ConsPlusNormal"/>
        <w:spacing w:before="220"/>
        <w:ind w:firstLine="709"/>
        <w:contextualSpacing/>
        <w:jc w:val="both"/>
        <w:rPr>
          <w:rFonts w:ascii="Times New Roman" w:hAnsi="Times New Roman" w:cs="Times New Roman"/>
          <w:sz w:val="28"/>
          <w:szCs w:val="28"/>
        </w:rPr>
      </w:pPr>
      <w:r w:rsidRPr="00DE7199">
        <w:rPr>
          <w:rFonts w:ascii="Times New Roman" w:hAnsi="Times New Roman" w:cs="Times New Roman"/>
          <w:sz w:val="28"/>
          <w:szCs w:val="28"/>
        </w:rPr>
        <w:t>По данному направлению расходов отражаются расходы областного бюджета Ленинградской области на единовременную денежную компенсацию отдельным категориям граждан, проживающим на территории Ленинградской области, в целях возмещения расходов на подключение (технологическое присоединение) индивидуальных домовладений к сети газораспределения.".</w:t>
      </w:r>
    </w:p>
    <w:p w:rsidR="00DE7199" w:rsidRDefault="00B262D9" w:rsidP="0014311D">
      <w:pPr>
        <w:pStyle w:val="1"/>
      </w:pPr>
      <w:r>
        <w:t xml:space="preserve">целевую статью 03.4.03.00000 </w:t>
      </w:r>
      <w:r w:rsidR="00475ACE">
        <w:t>"</w:t>
      </w:r>
      <w:r>
        <w:t xml:space="preserve">Комплекс процессных мероприятий "Обеспечение мерами социальной поддержки в связи с профессиональной деятельностью" </w:t>
      </w:r>
      <w:r w:rsidRPr="00B262D9">
        <w:t>дополнить направлением расходов следующего содержания:</w:t>
      </w:r>
    </w:p>
    <w:p w:rsidR="00375EA8" w:rsidRPr="00375EA8" w:rsidRDefault="00375EA8" w:rsidP="0014311D">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375EA8">
        <w:rPr>
          <w:rFonts w:ascii="Times New Roman" w:hAnsi="Times New Roman" w:cs="Times New Roman"/>
          <w:sz w:val="28"/>
          <w:szCs w:val="28"/>
        </w:rPr>
        <w:t>-15140 Социальная выплата работникам медицинских организаций государственной системы здравоохранения Ленинградской области и организаций, осуществляющих на территории Ленинградской области предоставление транспортных услуг при оказании скорой медицинской помощи,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(COVID-19), контактирующим с пациентами с установленным диагнозом новой коронавирусной инфекции (COVID-19)</w:t>
      </w:r>
    </w:p>
    <w:p w:rsidR="00375EA8" w:rsidRDefault="00375EA8" w:rsidP="0014311D">
      <w:pPr>
        <w:pStyle w:val="ConsPlusNormal"/>
        <w:spacing w:before="220"/>
        <w:ind w:firstLine="709"/>
        <w:contextualSpacing/>
        <w:jc w:val="both"/>
        <w:rPr>
          <w:rFonts w:ascii="Times New Roman" w:hAnsi="Times New Roman" w:cs="Times New Roman"/>
          <w:sz w:val="28"/>
          <w:szCs w:val="28"/>
        </w:rPr>
      </w:pPr>
      <w:r w:rsidRPr="00375EA8">
        <w:rPr>
          <w:rFonts w:ascii="Times New Roman" w:hAnsi="Times New Roman" w:cs="Times New Roman"/>
          <w:sz w:val="28"/>
          <w:szCs w:val="28"/>
        </w:rPr>
        <w:t>По данному направлению расходов отражаются расходы областного бюджета Ленинградской области на социальную выплату работникам медицинских организаций государственной системы здравоохранения Ленинградской области и организаций, осуществляющих на территории Ленинградской области предоставление транспортных услуг при оказании скорой медицинской помощи,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(COVID-19), контактирующим с пациентами с установленным диагнозом новой коронавирусной инфекции (COVID-19).</w:t>
      </w:r>
      <w:r>
        <w:rPr>
          <w:rFonts w:ascii="Times New Roman" w:hAnsi="Times New Roman" w:cs="Times New Roman"/>
          <w:sz w:val="28"/>
          <w:szCs w:val="28"/>
        </w:rPr>
        <w:t>".</w:t>
      </w:r>
    </w:p>
    <w:p w:rsidR="00BF172F" w:rsidRPr="002551D2" w:rsidRDefault="003871B4" w:rsidP="0014311D">
      <w:pPr>
        <w:pStyle w:val="1"/>
      </w:pPr>
      <w:r>
        <w:t xml:space="preserve">в целевой статье 03.4.07.00000 </w:t>
      </w:r>
      <w:r w:rsidR="00475ACE">
        <w:t>"</w:t>
      </w:r>
      <w:r>
        <w:t>Комплекс процессных мероприятий "Организация предоставления социального обслуживания" абзацы четвертый, пятый исключить.</w:t>
      </w:r>
    </w:p>
    <w:p w:rsidR="002E331E" w:rsidRPr="003871B4" w:rsidRDefault="003871B4" w:rsidP="0014311D">
      <w:pPr>
        <w:pStyle w:val="1"/>
      </w:pPr>
      <w:r>
        <w:t xml:space="preserve">целевую статью 03.4.08.00000 </w:t>
      </w:r>
      <w:r w:rsidR="00475ACE">
        <w:t>"</w:t>
      </w:r>
      <w:r>
        <w:t xml:space="preserve">Комплекс процессных мероприятий "Повышение качества жизни лиц пожилого возраста и инвалидов" дополнить </w:t>
      </w:r>
      <w:r w:rsidRPr="003871B4">
        <w:t>направлениями расходов следующего содержания:</w:t>
      </w:r>
    </w:p>
    <w:p w:rsidR="003871B4" w:rsidRPr="003871B4" w:rsidRDefault="003871B4" w:rsidP="0014311D">
      <w:pPr>
        <w:pStyle w:val="ConsPlusNormal"/>
        <w:spacing w:before="220"/>
        <w:ind w:firstLine="709"/>
        <w:contextualSpacing/>
        <w:jc w:val="both"/>
        <w:rPr>
          <w:rFonts w:ascii="Times New Roman" w:hAnsi="Times New Roman" w:cs="Times New Roman"/>
          <w:sz w:val="28"/>
          <w:szCs w:val="28"/>
        </w:rPr>
      </w:pPr>
      <w:r w:rsidRPr="003871B4">
        <w:t>"</w:t>
      </w:r>
      <w:r w:rsidRPr="003871B4">
        <w:rPr>
          <w:rFonts w:ascii="Times New Roman" w:hAnsi="Times New Roman" w:cs="Times New Roman"/>
          <w:sz w:val="28"/>
          <w:szCs w:val="28"/>
        </w:rPr>
        <w:t>- 06470 Государственная поддержка деятельности социально ориентированных некоммерческих организаций</w:t>
      </w:r>
    </w:p>
    <w:p w:rsidR="003871B4" w:rsidRPr="003871B4" w:rsidRDefault="003871B4" w:rsidP="0014311D">
      <w:pPr>
        <w:pStyle w:val="ConsPlusNormal"/>
        <w:spacing w:before="220"/>
        <w:ind w:firstLine="709"/>
        <w:contextualSpacing/>
        <w:jc w:val="both"/>
        <w:rPr>
          <w:rFonts w:ascii="Times New Roman" w:hAnsi="Times New Roman" w:cs="Times New Roman"/>
          <w:sz w:val="28"/>
          <w:szCs w:val="28"/>
        </w:rPr>
      </w:pPr>
      <w:r w:rsidRPr="003871B4">
        <w:rPr>
          <w:rFonts w:ascii="Times New Roman" w:hAnsi="Times New Roman" w:cs="Times New Roman"/>
          <w:sz w:val="28"/>
          <w:szCs w:val="28"/>
        </w:rPr>
        <w:lastRenderedPageBreak/>
        <w:t>По данному направлению расходов отражаются расходы областного бюджета Ленинградской области на предоставление субсидий отдельным общественным организациям и иным некоммерческим объединениям.</w:t>
      </w:r>
    </w:p>
    <w:p w:rsidR="003871B4" w:rsidRPr="003871B4" w:rsidRDefault="003871B4" w:rsidP="0014311D">
      <w:pPr>
        <w:pStyle w:val="ConsPlusNormal"/>
        <w:spacing w:before="220"/>
        <w:ind w:firstLine="709"/>
        <w:contextualSpacing/>
        <w:jc w:val="both"/>
        <w:rPr>
          <w:rFonts w:ascii="Times New Roman" w:hAnsi="Times New Roman" w:cs="Times New Roman"/>
          <w:sz w:val="28"/>
          <w:szCs w:val="28"/>
        </w:rPr>
      </w:pPr>
      <w:r w:rsidRPr="003871B4">
        <w:rPr>
          <w:rFonts w:ascii="Times New Roman" w:hAnsi="Times New Roman" w:cs="Times New Roman"/>
          <w:sz w:val="28"/>
          <w:szCs w:val="28"/>
        </w:rPr>
        <w:t>- 06630 Возмещение затрат в связи с предоставлением дополнительной меры социальной поддержки отдельным категориям граждан, проживающим на территории Ленинградской области, в виде специального транспортного обслуживания</w:t>
      </w:r>
    </w:p>
    <w:p w:rsidR="003871B4" w:rsidRPr="002551D2" w:rsidRDefault="003871B4" w:rsidP="0014311D">
      <w:pPr>
        <w:pStyle w:val="ConsPlusNormal"/>
        <w:spacing w:before="220"/>
        <w:ind w:firstLine="709"/>
        <w:contextualSpacing/>
        <w:jc w:val="both"/>
        <w:rPr>
          <w:rFonts w:ascii="Times New Roman" w:hAnsi="Times New Roman" w:cs="Times New Roman"/>
          <w:sz w:val="28"/>
          <w:szCs w:val="28"/>
        </w:rPr>
      </w:pPr>
      <w:r w:rsidRPr="003871B4">
        <w:rPr>
          <w:rFonts w:ascii="Times New Roman" w:hAnsi="Times New Roman" w:cs="Times New Roman"/>
          <w:sz w:val="28"/>
          <w:szCs w:val="28"/>
        </w:rPr>
        <w:t>По данному направлению расходов отражаются расходы областного бюджета Ленинградской области на возмещение затрат в связи с предоставлением социальных услуг в Ленинградской области.".</w:t>
      </w:r>
    </w:p>
    <w:p w:rsidR="003871B4" w:rsidRDefault="003871B4" w:rsidP="0014311D">
      <w:pPr>
        <w:pStyle w:val="1"/>
      </w:pPr>
      <w:r>
        <w:t xml:space="preserve">в целевой статье 03.8.02.00000 </w:t>
      </w:r>
      <w:r w:rsidR="00475ACE">
        <w:t>"</w:t>
      </w:r>
      <w:r>
        <w:t>Мероприятия, направленные на достижение цели федерального проекта "Старшее поколение" абзацы второй, третий исключить.</w:t>
      </w:r>
    </w:p>
    <w:p w:rsidR="00D84908" w:rsidRDefault="00D84908" w:rsidP="0014311D">
      <w:pPr>
        <w:pStyle w:val="1"/>
        <w:numPr>
          <w:ilvl w:val="0"/>
          <w:numId w:val="0"/>
        </w:numPr>
        <w:ind w:left="709"/>
      </w:pPr>
    </w:p>
    <w:p w:rsidR="00997BF5" w:rsidRDefault="003871B4" w:rsidP="0014311D">
      <w:pPr>
        <w:pStyle w:val="1"/>
        <w:numPr>
          <w:ilvl w:val="3"/>
          <w:numId w:val="31"/>
        </w:numPr>
        <w:tabs>
          <w:tab w:val="clear" w:pos="1843"/>
          <w:tab w:val="left" w:pos="1701"/>
        </w:tabs>
        <w:ind w:left="0" w:firstLine="709"/>
      </w:pPr>
      <w:r>
        <w:t xml:space="preserve">подпункт </w:t>
      </w:r>
      <w:r w:rsidR="00E22649">
        <w:t>1.2.2.4. Государственная программа Ленинградской области "Развитие физической культуры и спорта в Ленинградской области":</w:t>
      </w:r>
    </w:p>
    <w:p w:rsidR="00E22649" w:rsidRPr="0086366D" w:rsidRDefault="0086366D" w:rsidP="0014311D">
      <w:pPr>
        <w:pStyle w:val="1"/>
      </w:pPr>
      <w:r w:rsidRPr="0086366D">
        <w:t xml:space="preserve">целевую статью 04.1.P5.00000 </w:t>
      </w:r>
      <w:r w:rsidR="00475ACE">
        <w:t>"</w:t>
      </w:r>
      <w:r w:rsidRPr="0086366D">
        <w:t>Федеральный проект "Спорт - норма жизни" дополнить направлением расходов следующего содержания:</w:t>
      </w:r>
    </w:p>
    <w:p w:rsidR="0086366D" w:rsidRPr="0086366D" w:rsidRDefault="0086366D" w:rsidP="0014311D">
      <w:pPr>
        <w:pStyle w:val="ConsPlusNormal"/>
        <w:spacing w:before="220"/>
        <w:ind w:firstLine="709"/>
        <w:contextualSpacing/>
        <w:jc w:val="both"/>
        <w:rPr>
          <w:rFonts w:ascii="Times New Roman" w:hAnsi="Times New Roman" w:cs="Times New Roman"/>
          <w:sz w:val="28"/>
          <w:szCs w:val="28"/>
        </w:rPr>
      </w:pPr>
      <w:r w:rsidRPr="0086366D">
        <w:rPr>
          <w:rFonts w:ascii="Times New Roman" w:hAnsi="Times New Roman" w:cs="Times New Roman"/>
          <w:sz w:val="28"/>
          <w:szCs w:val="28"/>
        </w:rPr>
        <w:t>"- 5139Ю 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 (остатки средств на начало текущего финансового года)</w:t>
      </w:r>
    </w:p>
    <w:p w:rsidR="0086366D" w:rsidRPr="0086366D" w:rsidRDefault="0086366D" w:rsidP="0014311D">
      <w:pPr>
        <w:pStyle w:val="ConsPlusNormal"/>
        <w:spacing w:before="220"/>
        <w:ind w:firstLine="709"/>
        <w:contextualSpacing/>
        <w:jc w:val="both"/>
        <w:rPr>
          <w:rFonts w:ascii="Times New Roman" w:hAnsi="Times New Roman" w:cs="Times New Roman"/>
          <w:sz w:val="28"/>
          <w:szCs w:val="28"/>
        </w:rPr>
      </w:pPr>
      <w:r w:rsidRPr="0086366D">
        <w:rPr>
          <w:rFonts w:ascii="Times New Roman" w:hAnsi="Times New Roman" w:cs="Times New Roman"/>
          <w:sz w:val="28"/>
          <w:szCs w:val="28"/>
        </w:rPr>
        <w:t>По данному направлению расходов отражаются расходы областного бюджета Ленинградской области на предоставление субсидий бюджетам муниципальных образований Ленинградской области на создание и модернизацию объектов спортивной инфраструктуры региональной собственности (муниципальной собственности) для занятий физической культурой и спортом за счет остатков средств на начало текущего финансового года, предоставление которых в 2021 году осуществлялось в пределах суммы, необходимой для оплаты денежных обязательств получателей средств бюджета, источником финансового обеспечения которых являлись указанные межбюджетные трансферты.</w:t>
      </w:r>
    </w:p>
    <w:p w:rsidR="0086366D" w:rsidRPr="0086366D" w:rsidRDefault="0086366D" w:rsidP="0014311D">
      <w:pPr>
        <w:pStyle w:val="ConsPlusNormal"/>
        <w:spacing w:before="220"/>
        <w:ind w:firstLine="709"/>
        <w:contextualSpacing/>
        <w:jc w:val="both"/>
        <w:rPr>
          <w:rFonts w:ascii="Times New Roman" w:hAnsi="Times New Roman" w:cs="Times New Roman"/>
          <w:sz w:val="28"/>
          <w:szCs w:val="28"/>
        </w:rPr>
      </w:pPr>
      <w:r w:rsidRPr="0086366D">
        <w:rPr>
          <w:rFonts w:ascii="Times New Roman" w:hAnsi="Times New Roman" w:cs="Times New Roman"/>
          <w:sz w:val="28"/>
          <w:szCs w:val="28"/>
        </w:rPr>
        <w:t>Поступление в бюджеты муниципальных образований Ленинградской области субсидий на указанные цели отражается по соответствующим кодам вида доходов 000 2 02 27139 00 0000 150 "Субсидии бюджетам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 классификации доходов бюджетов.".</w:t>
      </w:r>
    </w:p>
    <w:p w:rsidR="00D14251" w:rsidRPr="00E920A5" w:rsidRDefault="00E920A5" w:rsidP="0014311D">
      <w:pPr>
        <w:pStyle w:val="1"/>
      </w:pPr>
      <w:r w:rsidRPr="00E920A5">
        <w:t xml:space="preserve">целевую статью 04.2.01.00000 </w:t>
      </w:r>
      <w:r w:rsidR="00475ACE">
        <w:t>"</w:t>
      </w:r>
      <w:r w:rsidRPr="00E920A5">
        <w:t>Федеральный проект "Развитие физической культуры и массового спорта" дополнить направлением расходов следующего содержания:</w:t>
      </w:r>
    </w:p>
    <w:p w:rsidR="00E920A5" w:rsidRPr="00E920A5" w:rsidRDefault="00E920A5" w:rsidP="0014311D">
      <w:pPr>
        <w:pStyle w:val="ConsPlusNormal"/>
        <w:spacing w:before="220"/>
        <w:ind w:firstLine="709"/>
        <w:contextualSpacing/>
        <w:jc w:val="both"/>
        <w:rPr>
          <w:rFonts w:ascii="Times New Roman" w:hAnsi="Times New Roman" w:cs="Times New Roman"/>
          <w:sz w:val="28"/>
          <w:szCs w:val="28"/>
        </w:rPr>
      </w:pPr>
      <w:r w:rsidRPr="00E920A5">
        <w:t>"</w:t>
      </w:r>
      <w:r w:rsidRPr="00E920A5">
        <w:rPr>
          <w:rFonts w:ascii="Times New Roman" w:hAnsi="Times New Roman" w:cs="Times New Roman"/>
          <w:sz w:val="28"/>
          <w:szCs w:val="28"/>
        </w:rPr>
        <w:t xml:space="preserve">- 7405Ю Субсидии на реализацию мероприятий по строительству и реконструкции спортивных объектов (остатки средств на начало текущего </w:t>
      </w:r>
      <w:r w:rsidRPr="00E920A5">
        <w:rPr>
          <w:rFonts w:ascii="Times New Roman" w:hAnsi="Times New Roman" w:cs="Times New Roman"/>
          <w:sz w:val="28"/>
          <w:szCs w:val="28"/>
        </w:rPr>
        <w:lastRenderedPageBreak/>
        <w:t>финансового года)</w:t>
      </w:r>
    </w:p>
    <w:p w:rsidR="00E920A5" w:rsidRPr="00E920A5" w:rsidRDefault="00E920A5" w:rsidP="0014311D">
      <w:pPr>
        <w:pStyle w:val="ConsPlusNormal"/>
        <w:spacing w:before="220"/>
        <w:ind w:firstLine="709"/>
        <w:contextualSpacing/>
        <w:jc w:val="both"/>
        <w:rPr>
          <w:rFonts w:ascii="Times New Roman" w:hAnsi="Times New Roman" w:cs="Times New Roman"/>
          <w:sz w:val="28"/>
          <w:szCs w:val="28"/>
        </w:rPr>
      </w:pPr>
      <w:r w:rsidRPr="00E920A5">
        <w:rPr>
          <w:rFonts w:ascii="Times New Roman" w:hAnsi="Times New Roman" w:cs="Times New Roman"/>
          <w:sz w:val="28"/>
          <w:szCs w:val="28"/>
        </w:rPr>
        <w:t>По данному направлению расходов отражаются расходы областного бюджета Ленинградской области на предоставление субсидий бюджетам муниципальных образований Ленинградской области на строительство и реконструкцию спортивных объектов за счет остатков средств на начало текущего финансового года, предоставление которых в 2021 году осуществлялось в пределах суммы, необходимой для оплаты денежных обязательств получателей средств бюджета, источником финансового обеспечения которых являлись указанные межбюджетные трансферты.</w:t>
      </w:r>
    </w:p>
    <w:p w:rsidR="00E920A5" w:rsidRDefault="00E920A5" w:rsidP="0014311D">
      <w:pPr>
        <w:pStyle w:val="ConsPlusNormal"/>
        <w:spacing w:before="220"/>
        <w:ind w:firstLine="709"/>
        <w:contextualSpacing/>
        <w:jc w:val="both"/>
        <w:rPr>
          <w:rFonts w:ascii="Times New Roman" w:hAnsi="Times New Roman" w:cs="Times New Roman"/>
          <w:sz w:val="28"/>
          <w:szCs w:val="28"/>
        </w:rPr>
      </w:pPr>
      <w:r w:rsidRPr="00E920A5">
        <w:rPr>
          <w:rFonts w:ascii="Times New Roman" w:hAnsi="Times New Roman" w:cs="Times New Roman"/>
          <w:sz w:val="28"/>
          <w:szCs w:val="28"/>
        </w:rPr>
        <w:t>Поступление в бюджеты муниципальных образований Ленинградской области субсидий на указанные цели отражается по соответствующим кодам вида доходов 000 2 02 20077 00 0000 150 "Субсидии бюджетам на софинансирование капитальных вложений в объекты государственной (муниципальной) собственности" классификации доходов бюджетов.".</w:t>
      </w:r>
    </w:p>
    <w:p w:rsidR="00E920A5" w:rsidRDefault="00E920A5" w:rsidP="0014311D">
      <w:pPr>
        <w:pStyle w:val="1"/>
      </w:pPr>
      <w:r>
        <w:t xml:space="preserve">в целевой статье 04.2.02.00000 </w:t>
      </w:r>
      <w:r w:rsidR="00475ACE">
        <w:t>"</w:t>
      </w:r>
      <w:r>
        <w:t>Федеральный проект "Развитие спорта высших достижений" абзац четвертый изложить в следующей редакции:</w:t>
      </w:r>
    </w:p>
    <w:p w:rsidR="00E920A5" w:rsidRPr="00807C1B" w:rsidRDefault="00E920A5" w:rsidP="0014311D">
      <w:pPr>
        <w:pStyle w:val="1"/>
        <w:numPr>
          <w:ilvl w:val="0"/>
          <w:numId w:val="0"/>
        </w:numPr>
        <w:ind w:firstLine="709"/>
      </w:pPr>
      <w:r>
        <w:t>"</w:t>
      </w:r>
      <w:r w:rsidRPr="00E920A5">
        <w:t xml:space="preserve">Поступление в бюджеты муниципальных образований Ленинградской области субсидий на указанные цели отражается по соответствующим кодам вида доходов 000 2 02 45426 00 0000 150 "Межбюджетные трансферты, передаваемые бюджетам на реализацию комплекса мероприятий, связанных с эффективным использованием тренировочных площадок после проведения чемпионата мира по </w:t>
      </w:r>
      <w:r w:rsidRPr="00807C1B">
        <w:t>футболу 2018 года в Российской Федерации" классификации доходов бюджетов.".</w:t>
      </w:r>
    </w:p>
    <w:p w:rsidR="00E920A5" w:rsidRPr="00807C1B" w:rsidRDefault="00CD6666" w:rsidP="0014311D">
      <w:pPr>
        <w:pStyle w:val="1"/>
      </w:pPr>
      <w:r w:rsidRPr="00807C1B">
        <w:t>целевую статью 04.2.00.00000 "Федеральные проекты, не входящие в состав национальных проектов" дополнить целевой статьей следующего содержания:</w:t>
      </w:r>
    </w:p>
    <w:p w:rsidR="00807C1B" w:rsidRPr="00807C1B" w:rsidRDefault="00807C1B" w:rsidP="0014311D">
      <w:pPr>
        <w:pStyle w:val="ConsPlusNormal"/>
        <w:contextualSpacing/>
        <w:jc w:val="center"/>
        <w:rPr>
          <w:rFonts w:ascii="Times New Roman" w:hAnsi="Times New Roman" w:cs="Times New Roman"/>
          <w:sz w:val="28"/>
          <w:szCs w:val="28"/>
        </w:rPr>
      </w:pPr>
      <w:r w:rsidRPr="00807C1B">
        <w:t>"</w:t>
      </w:r>
      <w:r w:rsidRPr="00807C1B">
        <w:rPr>
          <w:rFonts w:ascii="Times New Roman" w:hAnsi="Times New Roman" w:cs="Times New Roman"/>
          <w:sz w:val="28"/>
          <w:szCs w:val="28"/>
        </w:rPr>
        <w:t>04.2.03.00000 Федеральный проект "Бизнес-спринт (Я выбираю спорт)"</w:t>
      </w:r>
    </w:p>
    <w:p w:rsidR="00807C1B" w:rsidRPr="00807C1B" w:rsidRDefault="00807C1B" w:rsidP="0014311D">
      <w:pPr>
        <w:pStyle w:val="ConsPlusNormal"/>
        <w:contextualSpacing/>
        <w:jc w:val="center"/>
        <w:rPr>
          <w:rFonts w:ascii="Times New Roman" w:hAnsi="Times New Roman" w:cs="Times New Roman"/>
          <w:sz w:val="28"/>
          <w:szCs w:val="28"/>
        </w:rPr>
      </w:pPr>
    </w:p>
    <w:p w:rsidR="00807C1B" w:rsidRPr="00807C1B" w:rsidRDefault="00807C1B" w:rsidP="0014311D">
      <w:pPr>
        <w:pStyle w:val="ConsPlusNormal"/>
        <w:ind w:firstLine="540"/>
        <w:contextualSpacing/>
        <w:jc w:val="both"/>
        <w:rPr>
          <w:rFonts w:ascii="Times New Roman" w:hAnsi="Times New Roman" w:cs="Times New Roman"/>
          <w:sz w:val="28"/>
          <w:szCs w:val="28"/>
        </w:rPr>
      </w:pPr>
      <w:r w:rsidRPr="00807C1B">
        <w:rPr>
          <w:rFonts w:ascii="Times New Roman" w:hAnsi="Times New Roman" w:cs="Times New Roman"/>
          <w:sz w:val="28"/>
          <w:szCs w:val="28"/>
        </w:rPr>
        <w:t>По данной целевой статье отражаются расходы областного бюджета Ленинградской области на реализацию федерального проекта, не входящего в состав национального проекта по соответствующим направлениям расходов, в том числе:</w:t>
      </w:r>
    </w:p>
    <w:p w:rsidR="00807C1B" w:rsidRPr="00807C1B" w:rsidRDefault="00807C1B" w:rsidP="0014311D">
      <w:pPr>
        <w:pStyle w:val="ConsPlusNormal"/>
        <w:contextualSpacing/>
        <w:jc w:val="center"/>
        <w:rPr>
          <w:rFonts w:ascii="Times New Roman" w:hAnsi="Times New Roman" w:cs="Times New Roman"/>
          <w:sz w:val="28"/>
          <w:szCs w:val="28"/>
        </w:rPr>
      </w:pPr>
    </w:p>
    <w:p w:rsidR="00807C1B" w:rsidRPr="00807C1B" w:rsidRDefault="00807C1B" w:rsidP="0014311D">
      <w:pPr>
        <w:pStyle w:val="ConsPlusNormal"/>
        <w:ind w:firstLine="540"/>
        <w:contextualSpacing/>
        <w:jc w:val="both"/>
        <w:rPr>
          <w:rFonts w:ascii="Times New Roman" w:hAnsi="Times New Roman" w:cs="Times New Roman"/>
          <w:sz w:val="28"/>
          <w:szCs w:val="28"/>
        </w:rPr>
      </w:pPr>
      <w:r w:rsidRPr="00807C1B">
        <w:rPr>
          <w:rFonts w:ascii="Times New Roman" w:hAnsi="Times New Roman" w:cs="Times New Roman"/>
          <w:sz w:val="28"/>
          <w:szCs w:val="28"/>
        </w:rPr>
        <w:t xml:space="preserve">- </w:t>
      </w:r>
      <w:r w:rsidRPr="00807C1B">
        <w:rPr>
          <w:rFonts w:ascii="Times New Roman" w:hAnsi="Times New Roman" w:cs="Times New Roman"/>
          <w:sz w:val="28"/>
          <w:szCs w:val="28"/>
          <w:lang w:val="en-US"/>
        </w:rPr>
        <w:t>R</w:t>
      </w:r>
      <w:r w:rsidRPr="00807C1B">
        <w:rPr>
          <w:rFonts w:ascii="Times New Roman" w:hAnsi="Times New Roman" w:cs="Times New Roman"/>
          <w:sz w:val="28"/>
          <w:szCs w:val="28"/>
        </w:rPr>
        <w:t>7530 Закупка оборудования для создания "умных" спортивных площадок</w:t>
      </w:r>
    </w:p>
    <w:p w:rsidR="00807C1B" w:rsidRPr="003D546D" w:rsidRDefault="00807C1B" w:rsidP="0014311D">
      <w:pPr>
        <w:pStyle w:val="ConsPlusNormal"/>
        <w:ind w:firstLine="540"/>
        <w:contextualSpacing/>
        <w:jc w:val="both"/>
        <w:rPr>
          <w:rFonts w:ascii="Times New Roman" w:hAnsi="Times New Roman" w:cs="Times New Roman"/>
          <w:sz w:val="28"/>
          <w:szCs w:val="28"/>
        </w:rPr>
      </w:pPr>
      <w:r w:rsidRPr="00807C1B">
        <w:rPr>
          <w:rFonts w:ascii="Times New Roman" w:hAnsi="Times New Roman" w:cs="Times New Roman"/>
          <w:sz w:val="28"/>
          <w:szCs w:val="28"/>
        </w:rPr>
        <w:t>По данному направлению расходов отражаются расходы областного бюджета Ленинградской области, источником финансового обеспечения которых являются субсидии, предоставляемые из федерального бюджета, а также расходы областного бюджета Ленинградской области, в целях софинансирования которых предоставляются из федерального бюджета субсидии на закупку оборудования для создания "умных" спортивных площадок.".</w:t>
      </w:r>
    </w:p>
    <w:p w:rsidR="00CD6666" w:rsidRPr="00167400" w:rsidRDefault="006829BE" w:rsidP="0014311D">
      <w:pPr>
        <w:pStyle w:val="1"/>
      </w:pPr>
      <w:r>
        <w:t xml:space="preserve">целевую статью 04.8.01.00000 "Мероприятия, направленные на достижение целей Федерального проекта "Спорт - норма жизни" </w:t>
      </w:r>
      <w:r w:rsidR="00167400">
        <w:t xml:space="preserve">дополнить направлением </w:t>
      </w:r>
      <w:r w:rsidR="00167400" w:rsidRPr="00167400">
        <w:t>расходов следующего содержания:</w:t>
      </w:r>
    </w:p>
    <w:p w:rsidR="00167400" w:rsidRPr="00167400" w:rsidRDefault="00167400" w:rsidP="0014311D">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167400">
        <w:rPr>
          <w:rFonts w:ascii="Times New Roman" w:hAnsi="Times New Roman" w:cs="Times New Roman"/>
          <w:sz w:val="28"/>
          <w:szCs w:val="28"/>
        </w:rPr>
        <w:t>- 7406Ю Субсидии на капитальный ремонт объектов физической культуры и спорта (остатки средств на начало текущего финансового года)</w:t>
      </w:r>
    </w:p>
    <w:p w:rsidR="00167400" w:rsidRPr="00167400" w:rsidRDefault="00167400" w:rsidP="0014311D">
      <w:pPr>
        <w:pStyle w:val="ConsPlusNormal"/>
        <w:spacing w:before="220"/>
        <w:ind w:firstLine="709"/>
        <w:contextualSpacing/>
        <w:jc w:val="both"/>
        <w:rPr>
          <w:rFonts w:ascii="Times New Roman" w:hAnsi="Times New Roman" w:cs="Times New Roman"/>
          <w:sz w:val="28"/>
          <w:szCs w:val="28"/>
        </w:rPr>
      </w:pPr>
      <w:r w:rsidRPr="00167400">
        <w:rPr>
          <w:rFonts w:ascii="Times New Roman" w:hAnsi="Times New Roman" w:cs="Times New Roman"/>
          <w:sz w:val="28"/>
          <w:szCs w:val="28"/>
        </w:rPr>
        <w:lastRenderedPageBreak/>
        <w:t>По данному направлению расходов отражаются расходы областного бюджета Ленинградской области на предоставление субсидий бюджетам муниципальных образований Ленинградской области на реализацию мероприятий по проведению капитального ремонта спортивных объектов</w:t>
      </w:r>
      <w:r w:rsidRPr="00167400">
        <w:t xml:space="preserve"> </w:t>
      </w:r>
      <w:r w:rsidRPr="00167400">
        <w:rPr>
          <w:rFonts w:ascii="Times New Roman" w:hAnsi="Times New Roman" w:cs="Times New Roman"/>
          <w:sz w:val="28"/>
          <w:szCs w:val="28"/>
        </w:rPr>
        <w:t>за счет остатков средств на начало текущего финансового года, предоставление которых в 2021 году осуществлялось в пределах суммы, необходимой для оплаты денежных обязательств получателей средств бюджета, источником финансового обеспечения которых являлись указанные межбюджетные трансферты.</w:t>
      </w:r>
    </w:p>
    <w:p w:rsidR="00167400" w:rsidRDefault="00167400" w:rsidP="0014311D">
      <w:pPr>
        <w:pStyle w:val="ConsPlusNormal"/>
        <w:spacing w:before="220"/>
        <w:ind w:firstLine="709"/>
        <w:contextualSpacing/>
        <w:jc w:val="both"/>
        <w:rPr>
          <w:rFonts w:ascii="Times New Roman" w:hAnsi="Times New Roman" w:cs="Times New Roman"/>
          <w:sz w:val="28"/>
          <w:szCs w:val="28"/>
        </w:rPr>
      </w:pPr>
      <w:r w:rsidRPr="00167400">
        <w:rPr>
          <w:rFonts w:ascii="Times New Roman" w:hAnsi="Times New Roman" w:cs="Times New Roman"/>
          <w:sz w:val="28"/>
          <w:szCs w:val="28"/>
        </w:rPr>
        <w:t>Поступление в бюджеты муниципальных образований Ленинградской области субсидий на указанные цели отражается по соответствующим кодам вида доходов 000 2 02 29999 00 0000 150 "Прочие субсидии" классификации доходов бюджетов.</w:t>
      </w:r>
      <w:r>
        <w:rPr>
          <w:rFonts w:ascii="Times New Roman" w:hAnsi="Times New Roman" w:cs="Times New Roman"/>
          <w:sz w:val="28"/>
          <w:szCs w:val="28"/>
        </w:rPr>
        <w:t>".</w:t>
      </w:r>
    </w:p>
    <w:p w:rsidR="00D84908" w:rsidRDefault="00D84908" w:rsidP="0014311D">
      <w:pPr>
        <w:pStyle w:val="ConsPlusNormal"/>
        <w:spacing w:before="220"/>
        <w:ind w:firstLine="709"/>
        <w:contextualSpacing/>
        <w:jc w:val="both"/>
        <w:rPr>
          <w:rFonts w:ascii="Times New Roman" w:hAnsi="Times New Roman" w:cs="Times New Roman"/>
          <w:sz w:val="28"/>
          <w:szCs w:val="28"/>
        </w:rPr>
      </w:pPr>
    </w:p>
    <w:p w:rsidR="00167400" w:rsidRDefault="00CF2DA2" w:rsidP="0014311D">
      <w:pPr>
        <w:pStyle w:val="ConsPlusNormal"/>
        <w:numPr>
          <w:ilvl w:val="3"/>
          <w:numId w:val="31"/>
        </w:numPr>
        <w:tabs>
          <w:tab w:val="left" w:pos="1560"/>
        </w:tabs>
        <w:spacing w:before="220"/>
        <w:ind w:left="0" w:firstLine="709"/>
        <w:contextualSpacing/>
        <w:jc w:val="both"/>
        <w:rPr>
          <w:rFonts w:ascii="Times New Roman" w:hAnsi="Times New Roman" w:cs="Times New Roman"/>
          <w:sz w:val="28"/>
          <w:szCs w:val="28"/>
        </w:rPr>
      </w:pPr>
      <w:r w:rsidRPr="00CF2DA2">
        <w:rPr>
          <w:rFonts w:ascii="Times New Roman" w:hAnsi="Times New Roman" w:cs="Times New Roman"/>
          <w:sz w:val="28"/>
          <w:szCs w:val="28"/>
        </w:rPr>
        <w:t>подпункт 1.2.2.5. Государственная программа Ленинградской области</w:t>
      </w:r>
      <w:r>
        <w:rPr>
          <w:rFonts w:ascii="Times New Roman" w:hAnsi="Times New Roman" w:cs="Times New Roman"/>
          <w:sz w:val="28"/>
          <w:szCs w:val="28"/>
        </w:rPr>
        <w:t xml:space="preserve"> </w:t>
      </w:r>
      <w:r w:rsidRPr="00CF2DA2">
        <w:rPr>
          <w:rFonts w:ascii="Times New Roman" w:hAnsi="Times New Roman" w:cs="Times New Roman"/>
          <w:sz w:val="28"/>
          <w:szCs w:val="28"/>
        </w:rPr>
        <w:t>"Развитие культуры в Ленинградской области"</w:t>
      </w:r>
      <w:r>
        <w:rPr>
          <w:rFonts w:ascii="Times New Roman" w:hAnsi="Times New Roman" w:cs="Times New Roman"/>
          <w:sz w:val="28"/>
          <w:szCs w:val="28"/>
        </w:rPr>
        <w:t>:</w:t>
      </w:r>
    </w:p>
    <w:p w:rsidR="00CF2DA2" w:rsidRPr="00CF2DA2" w:rsidRDefault="00CF2DA2" w:rsidP="0014311D">
      <w:pPr>
        <w:pStyle w:val="1"/>
      </w:pPr>
      <w:r>
        <w:t xml:space="preserve">целевую статью 05.4.01.00000 </w:t>
      </w:r>
      <w:r w:rsidR="0043501D">
        <w:t>"</w:t>
      </w:r>
      <w:r>
        <w:t xml:space="preserve">Комплекс процессных мероприятий "Создание условий для развития </w:t>
      </w:r>
      <w:r w:rsidRPr="00CF2DA2">
        <w:t>библиотечного дела и популяризации чтения" дополнить направлением расходов следующего содержания:</w:t>
      </w:r>
    </w:p>
    <w:p w:rsidR="00CF2DA2" w:rsidRPr="00CF2DA2" w:rsidRDefault="00CF2DA2" w:rsidP="0014311D">
      <w:pPr>
        <w:pStyle w:val="ConsPlusNormal"/>
        <w:spacing w:before="220"/>
        <w:ind w:firstLine="709"/>
        <w:contextualSpacing/>
        <w:jc w:val="both"/>
        <w:rPr>
          <w:rFonts w:ascii="Times New Roman" w:hAnsi="Times New Roman" w:cs="Times New Roman"/>
          <w:sz w:val="28"/>
          <w:szCs w:val="28"/>
        </w:rPr>
      </w:pPr>
      <w:r w:rsidRPr="00CF2DA2">
        <w:rPr>
          <w:rFonts w:ascii="Times New Roman" w:hAnsi="Times New Roman" w:cs="Times New Roman"/>
          <w:sz w:val="28"/>
          <w:szCs w:val="28"/>
        </w:rPr>
        <w:t>"-</w:t>
      </w:r>
      <w:r>
        <w:rPr>
          <w:rFonts w:ascii="Times New Roman" w:hAnsi="Times New Roman" w:cs="Times New Roman"/>
          <w:sz w:val="28"/>
          <w:szCs w:val="28"/>
        </w:rPr>
        <w:t xml:space="preserve"> </w:t>
      </w:r>
      <w:r w:rsidRPr="00CF2DA2">
        <w:rPr>
          <w:rFonts w:ascii="Times New Roman" w:hAnsi="Times New Roman" w:cs="Times New Roman"/>
          <w:sz w:val="28"/>
          <w:szCs w:val="28"/>
          <w:lang w:val="en-US"/>
        </w:rPr>
        <w:t>R</w:t>
      </w:r>
      <w:r w:rsidRPr="00CF2DA2">
        <w:rPr>
          <w:rFonts w:ascii="Times New Roman" w:hAnsi="Times New Roman" w:cs="Times New Roman"/>
          <w:sz w:val="28"/>
          <w:szCs w:val="28"/>
        </w:rPr>
        <w:t>5190 Государственная поддержка отрасли культуры</w:t>
      </w:r>
    </w:p>
    <w:p w:rsidR="00CF2DA2" w:rsidRPr="00C472A3" w:rsidRDefault="00CF2DA2" w:rsidP="0014311D">
      <w:pPr>
        <w:pStyle w:val="ConsPlusNormal"/>
        <w:spacing w:before="220"/>
        <w:ind w:firstLine="709"/>
        <w:contextualSpacing/>
        <w:jc w:val="both"/>
        <w:rPr>
          <w:rFonts w:ascii="Times New Roman" w:hAnsi="Times New Roman" w:cs="Times New Roman"/>
          <w:sz w:val="28"/>
          <w:szCs w:val="28"/>
        </w:rPr>
      </w:pPr>
      <w:r w:rsidRPr="00CF2DA2">
        <w:rPr>
          <w:rFonts w:ascii="Times New Roman" w:hAnsi="Times New Roman" w:cs="Times New Roman"/>
          <w:sz w:val="28"/>
          <w:szCs w:val="28"/>
        </w:rPr>
        <w:t>По данному направлению расходов отражаются расходы областного бюджета Ленинградской области, источником финансового обеспечения которых являются субсидии, предоставляемые из федерального бюджета, а также расходы областного бюджета Ленинградской области, в целях софинансирования которых предоставляются из федерального бюджета субсидии на государственную поддержку отрасли культуры.".</w:t>
      </w:r>
    </w:p>
    <w:p w:rsidR="00167400" w:rsidRPr="005C5843" w:rsidRDefault="005C5843" w:rsidP="0014311D">
      <w:pPr>
        <w:pStyle w:val="1"/>
      </w:pPr>
      <w:r>
        <w:t xml:space="preserve">целевую </w:t>
      </w:r>
      <w:r w:rsidRPr="005C5843">
        <w:t xml:space="preserve">статью 05.8.01.00000 </w:t>
      </w:r>
      <w:r w:rsidR="0043501D">
        <w:t>"</w:t>
      </w:r>
      <w:r w:rsidRPr="005C5843">
        <w:t>Мероприятия, направленные на достижение целей федерального проекта "Культурная среда" дополнить направлением расходов следующего содержания:</w:t>
      </w:r>
    </w:p>
    <w:p w:rsidR="005C5843" w:rsidRPr="005C5843" w:rsidRDefault="005C5843" w:rsidP="0014311D">
      <w:pPr>
        <w:pStyle w:val="ConsPlusNormal"/>
        <w:spacing w:before="220"/>
        <w:ind w:firstLine="709"/>
        <w:contextualSpacing/>
        <w:jc w:val="both"/>
        <w:rPr>
          <w:rFonts w:ascii="Times New Roman" w:hAnsi="Times New Roman" w:cs="Times New Roman"/>
          <w:sz w:val="28"/>
          <w:szCs w:val="28"/>
        </w:rPr>
      </w:pPr>
      <w:r w:rsidRPr="005C5843">
        <w:rPr>
          <w:rFonts w:ascii="Times New Roman" w:hAnsi="Times New Roman" w:cs="Times New Roman"/>
          <w:sz w:val="28"/>
          <w:szCs w:val="28"/>
        </w:rPr>
        <w:t>"- 7423Ю Субсидии на строительство и реконструкцию объектов культуры Ленинградской области (остатки средств на начало текущего финансового года)</w:t>
      </w:r>
    </w:p>
    <w:p w:rsidR="005C5843" w:rsidRPr="005C5843" w:rsidRDefault="005C5843" w:rsidP="0014311D">
      <w:pPr>
        <w:pStyle w:val="ConsPlusNormal"/>
        <w:spacing w:before="220"/>
        <w:ind w:firstLine="709"/>
        <w:contextualSpacing/>
        <w:jc w:val="both"/>
        <w:rPr>
          <w:rFonts w:ascii="Times New Roman" w:hAnsi="Times New Roman" w:cs="Times New Roman"/>
          <w:sz w:val="28"/>
          <w:szCs w:val="28"/>
        </w:rPr>
      </w:pPr>
      <w:r w:rsidRPr="005C5843">
        <w:rPr>
          <w:rFonts w:ascii="Times New Roman" w:hAnsi="Times New Roman" w:cs="Times New Roman"/>
          <w:sz w:val="28"/>
          <w:szCs w:val="28"/>
        </w:rPr>
        <w:t>По данному направлению расходов отражаются расходы областного бюджета Ленинградской области на предоставление субсидий бюджетам муниципальных образований Ленинградской области на строительство и реконструкцию объектов культуры Ленинградской области за счет остатков средств на начало текущего финансового года, предоставление которых в 2021 году осуществлялось в пределах суммы, необходимой для оплаты денежных обязательств получателей средств бюджета, источником финансового обеспечения которых являлись указанные межбюджетные трансферты.</w:t>
      </w:r>
    </w:p>
    <w:p w:rsidR="005C5843" w:rsidRDefault="005C5843" w:rsidP="0014311D">
      <w:pPr>
        <w:pStyle w:val="ConsPlusNormal"/>
        <w:spacing w:before="220"/>
        <w:ind w:firstLine="709"/>
        <w:contextualSpacing/>
        <w:jc w:val="both"/>
        <w:rPr>
          <w:rFonts w:ascii="Times New Roman" w:hAnsi="Times New Roman" w:cs="Times New Roman"/>
          <w:sz w:val="28"/>
          <w:szCs w:val="28"/>
        </w:rPr>
      </w:pPr>
      <w:r w:rsidRPr="005C5843">
        <w:rPr>
          <w:rFonts w:ascii="Times New Roman" w:hAnsi="Times New Roman" w:cs="Times New Roman"/>
          <w:sz w:val="28"/>
          <w:szCs w:val="28"/>
        </w:rPr>
        <w:t>Поступление в бюджеты муниципальных образований Ленинградской области субсидий на указанные цели отражается по соответствующим кодам вида доходов 000 2 02 20077 00 0000 150 "Субсидии бюджетам на софинансирование капитальных вложений в объекты государственной (муниципальной) собственности" классификации доходов бюджетов.".</w:t>
      </w:r>
    </w:p>
    <w:p w:rsidR="00D84908" w:rsidRDefault="00D84908" w:rsidP="0014311D">
      <w:pPr>
        <w:pStyle w:val="ConsPlusNormal"/>
        <w:spacing w:before="220"/>
        <w:ind w:firstLine="709"/>
        <w:contextualSpacing/>
        <w:jc w:val="both"/>
        <w:rPr>
          <w:rFonts w:ascii="Times New Roman" w:hAnsi="Times New Roman" w:cs="Times New Roman"/>
          <w:sz w:val="28"/>
          <w:szCs w:val="28"/>
        </w:rPr>
      </w:pPr>
    </w:p>
    <w:p w:rsidR="005C5843" w:rsidRDefault="0017423B" w:rsidP="0014311D">
      <w:pPr>
        <w:pStyle w:val="1"/>
        <w:numPr>
          <w:ilvl w:val="3"/>
          <w:numId w:val="31"/>
        </w:numPr>
        <w:tabs>
          <w:tab w:val="clear" w:pos="1843"/>
          <w:tab w:val="left" w:pos="1560"/>
        </w:tabs>
        <w:ind w:left="0" w:firstLine="709"/>
      </w:pPr>
      <w:r>
        <w:lastRenderedPageBreak/>
        <w:t>подпункт 1.2.2.6. 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p w:rsidR="0017423B" w:rsidRPr="0017423B" w:rsidRDefault="0017423B" w:rsidP="0014311D">
      <w:pPr>
        <w:pStyle w:val="1"/>
      </w:pPr>
      <w:r w:rsidRPr="0017423B">
        <w:t xml:space="preserve">целевую статью 06.1.F1.00000 </w:t>
      </w:r>
      <w:r w:rsidR="0043501D">
        <w:t>"</w:t>
      </w:r>
      <w:r w:rsidRPr="0017423B">
        <w:t>Федеральный проект "Жилье" дополнить направлением расходов следующего содержания:</w:t>
      </w:r>
    </w:p>
    <w:p w:rsidR="0017423B" w:rsidRPr="0017423B" w:rsidRDefault="0017423B" w:rsidP="0014311D">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17423B">
        <w:rPr>
          <w:rFonts w:ascii="Times New Roman" w:hAnsi="Times New Roman" w:cs="Times New Roman"/>
          <w:sz w:val="28"/>
          <w:szCs w:val="28"/>
        </w:rPr>
        <w:t>- 5021Ю Субсидии на стимулирование программ развития жилищного строительства субъектов Российской Федерации (остатки средств на начало текущего финансового года)</w:t>
      </w:r>
    </w:p>
    <w:p w:rsidR="0017423B" w:rsidRPr="0017423B" w:rsidRDefault="0017423B" w:rsidP="0014311D">
      <w:pPr>
        <w:pStyle w:val="ConsPlusNormal"/>
        <w:spacing w:before="220"/>
        <w:ind w:firstLine="709"/>
        <w:contextualSpacing/>
        <w:jc w:val="both"/>
        <w:rPr>
          <w:rFonts w:ascii="Times New Roman" w:hAnsi="Times New Roman" w:cs="Times New Roman"/>
          <w:sz w:val="28"/>
          <w:szCs w:val="28"/>
        </w:rPr>
      </w:pPr>
      <w:r w:rsidRPr="0017423B">
        <w:rPr>
          <w:rFonts w:ascii="Times New Roman" w:hAnsi="Times New Roman" w:cs="Times New Roman"/>
          <w:sz w:val="28"/>
          <w:szCs w:val="28"/>
        </w:rPr>
        <w:t>По данному направлению расходов отражаются расходы областного бюджета Ленинградской области на предоставление субсидий бюджетам муниципальных образований Ленинградской области на стимулирование программ развития жилищного строительства субъектов Российской Федерации за счет остатков средств на начало текущего финансового года, предоставление которых в 2021 году осуществлялось в пределах суммы, необходимой для оплаты денежных обязательств получателей средств бюджета, источником финансового обеспечения которых являлись указанные межбюджетные трансферты.</w:t>
      </w:r>
    </w:p>
    <w:p w:rsidR="0017423B" w:rsidRPr="0017423B" w:rsidRDefault="0017423B" w:rsidP="0014311D">
      <w:pPr>
        <w:pStyle w:val="ConsPlusNormal"/>
        <w:spacing w:before="220"/>
        <w:ind w:firstLine="709"/>
        <w:contextualSpacing/>
        <w:jc w:val="both"/>
        <w:rPr>
          <w:rFonts w:ascii="Times New Roman" w:hAnsi="Times New Roman" w:cs="Times New Roman"/>
          <w:sz w:val="28"/>
          <w:szCs w:val="28"/>
        </w:rPr>
      </w:pPr>
      <w:r w:rsidRPr="0017423B">
        <w:rPr>
          <w:rFonts w:ascii="Times New Roman" w:hAnsi="Times New Roman" w:cs="Times New Roman"/>
          <w:sz w:val="28"/>
          <w:szCs w:val="28"/>
        </w:rPr>
        <w:t>Поступление в бюджеты муниципальных образований Ленинградской области субсидий на указанные цели отражается по соответствующим кодам вида доходов 000 2 02 25021 00 0000 150 "Субсидии бюджетам на реализацию мероприятий по стимулированию программ развития жилищного строительства субъектов Российской Федерации" классификации доходов бюджетов.</w:t>
      </w:r>
      <w:r>
        <w:rPr>
          <w:rFonts w:ascii="Times New Roman" w:hAnsi="Times New Roman" w:cs="Times New Roman"/>
          <w:sz w:val="28"/>
          <w:szCs w:val="28"/>
        </w:rPr>
        <w:t>".</w:t>
      </w:r>
    </w:p>
    <w:p w:rsidR="0017423B" w:rsidRPr="0043501D" w:rsidRDefault="0043501D" w:rsidP="0014311D">
      <w:pPr>
        <w:pStyle w:val="1"/>
      </w:pPr>
      <w:r>
        <w:t xml:space="preserve">целевую статью 06.1.F2.00000 "Федеральный проект "Формирование </w:t>
      </w:r>
      <w:r w:rsidRPr="0043501D">
        <w:t>комфортной городской среды" дополнить направлением расходов следующего содержания:</w:t>
      </w:r>
    </w:p>
    <w:p w:rsidR="0043501D" w:rsidRPr="0043501D" w:rsidRDefault="0043501D" w:rsidP="0014311D">
      <w:pPr>
        <w:pStyle w:val="ConsPlusNormal"/>
        <w:spacing w:before="220"/>
        <w:ind w:firstLine="709"/>
        <w:contextualSpacing/>
        <w:jc w:val="both"/>
        <w:rPr>
          <w:rFonts w:ascii="Times New Roman" w:hAnsi="Times New Roman" w:cs="Times New Roman"/>
          <w:sz w:val="28"/>
          <w:szCs w:val="28"/>
        </w:rPr>
      </w:pPr>
      <w:r w:rsidRPr="0043501D">
        <w:rPr>
          <w:rFonts w:ascii="Times New Roman" w:hAnsi="Times New Roman" w:cs="Times New Roman"/>
          <w:sz w:val="28"/>
          <w:szCs w:val="28"/>
        </w:rPr>
        <w:t>"- 5424Ю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(остатки средств на начало текущего финансового года)</w:t>
      </w:r>
    </w:p>
    <w:p w:rsidR="0043501D" w:rsidRPr="0043501D" w:rsidRDefault="0043501D" w:rsidP="0014311D">
      <w:pPr>
        <w:pStyle w:val="ConsPlusNormal"/>
        <w:spacing w:before="220"/>
        <w:ind w:firstLine="709"/>
        <w:contextualSpacing/>
        <w:jc w:val="both"/>
        <w:rPr>
          <w:rFonts w:ascii="Times New Roman" w:hAnsi="Times New Roman" w:cs="Times New Roman"/>
          <w:sz w:val="28"/>
          <w:szCs w:val="28"/>
        </w:rPr>
      </w:pPr>
      <w:r w:rsidRPr="0043501D">
        <w:rPr>
          <w:rFonts w:ascii="Times New Roman" w:hAnsi="Times New Roman" w:cs="Times New Roman"/>
          <w:sz w:val="28"/>
          <w:szCs w:val="28"/>
        </w:rPr>
        <w:t>По данному направлению расходов отражаются расходы областного бюджета Ленинградской области на предоставление иных межбюджетных трансфертов бюджетам муниципальных образований Ленинградской области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r w:rsidRPr="0043501D">
        <w:t xml:space="preserve"> </w:t>
      </w:r>
      <w:r w:rsidRPr="0043501D">
        <w:rPr>
          <w:rFonts w:ascii="Times New Roman" w:hAnsi="Times New Roman" w:cs="Times New Roman"/>
          <w:sz w:val="28"/>
          <w:szCs w:val="28"/>
        </w:rPr>
        <w:t>за счет остатков средств на начало текущего финансового года, предоставление которых в 2021 году осуществлялось в пределах суммы, необходимой для оплаты денежных обязательств получателей средств бюджета, источником финансового обеспечения которых являлись указанные межбюджетные трансферты.</w:t>
      </w:r>
    </w:p>
    <w:p w:rsidR="0043501D" w:rsidRPr="0043501D" w:rsidRDefault="0043501D" w:rsidP="0014311D">
      <w:pPr>
        <w:pStyle w:val="ConsPlusNormal"/>
        <w:spacing w:before="220"/>
        <w:ind w:firstLine="709"/>
        <w:contextualSpacing/>
        <w:jc w:val="both"/>
        <w:rPr>
          <w:rFonts w:ascii="Times New Roman" w:hAnsi="Times New Roman" w:cs="Times New Roman"/>
          <w:sz w:val="28"/>
          <w:szCs w:val="28"/>
        </w:rPr>
      </w:pPr>
      <w:r w:rsidRPr="0043501D">
        <w:rPr>
          <w:rFonts w:ascii="Times New Roman" w:hAnsi="Times New Roman" w:cs="Times New Roman"/>
          <w:sz w:val="28"/>
          <w:szCs w:val="28"/>
        </w:rPr>
        <w:t xml:space="preserve">Поступление в бюджеты муниципальных образований Ленинградской области иных межбюджетных трансфертов на указанные цели отражается по соответствующим кодам вида доходов 000 2 02 45424 00 0000 150 "Межбюджетные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w:t>
      </w:r>
      <w:r w:rsidRPr="0043501D">
        <w:rPr>
          <w:rFonts w:ascii="Times New Roman" w:hAnsi="Times New Roman" w:cs="Times New Roman"/>
          <w:sz w:val="28"/>
          <w:szCs w:val="28"/>
        </w:rPr>
        <w:lastRenderedPageBreak/>
        <w:t>лучших проектов создания комфортной городской среды".".</w:t>
      </w:r>
    </w:p>
    <w:p w:rsidR="0043501D" w:rsidRPr="0043501D" w:rsidRDefault="0043501D" w:rsidP="0014311D">
      <w:pPr>
        <w:pStyle w:val="1"/>
      </w:pPr>
      <w:r>
        <w:t xml:space="preserve">целевую статью 06.4.01.00000 </w:t>
      </w:r>
      <w:r w:rsidR="00475ACE">
        <w:t>"</w:t>
      </w:r>
      <w:r>
        <w:t>Комплекс процессных мероприятий "</w:t>
      </w:r>
      <w:r w:rsidRPr="0043501D">
        <w:t>Содействие в обеспечении жильем граждан Ленинградской области" дополнить направлением расходов следующего содержания:</w:t>
      </w:r>
    </w:p>
    <w:p w:rsidR="0043501D" w:rsidRPr="0043501D" w:rsidRDefault="0043501D" w:rsidP="0014311D">
      <w:pPr>
        <w:pStyle w:val="ConsPlusNormal"/>
        <w:spacing w:before="220"/>
        <w:ind w:firstLine="709"/>
        <w:contextualSpacing/>
        <w:jc w:val="both"/>
        <w:rPr>
          <w:rFonts w:ascii="Times New Roman" w:hAnsi="Times New Roman" w:cs="Times New Roman"/>
          <w:sz w:val="28"/>
          <w:szCs w:val="28"/>
        </w:rPr>
      </w:pPr>
      <w:r w:rsidRPr="0043501D">
        <w:rPr>
          <w:rFonts w:ascii="Times New Roman" w:hAnsi="Times New Roman" w:cs="Times New Roman"/>
          <w:sz w:val="28"/>
          <w:szCs w:val="28"/>
        </w:rPr>
        <w:t>"- 06690 Имущественный взнос Ленинградской области некоммерческой организации "Фонд защиты прав граждан - участников долевого строительства Ленинградской области"</w:t>
      </w:r>
    </w:p>
    <w:p w:rsidR="0043501D" w:rsidRPr="0043501D" w:rsidRDefault="0043501D" w:rsidP="0014311D">
      <w:pPr>
        <w:pStyle w:val="ConsPlusNormal"/>
        <w:spacing w:before="220"/>
        <w:ind w:firstLine="709"/>
        <w:contextualSpacing/>
        <w:jc w:val="both"/>
        <w:rPr>
          <w:rFonts w:ascii="Times New Roman" w:hAnsi="Times New Roman" w:cs="Times New Roman"/>
          <w:sz w:val="28"/>
          <w:szCs w:val="28"/>
        </w:rPr>
      </w:pPr>
      <w:r w:rsidRPr="0043501D">
        <w:rPr>
          <w:rFonts w:ascii="Times New Roman" w:hAnsi="Times New Roman" w:cs="Times New Roman"/>
          <w:sz w:val="28"/>
          <w:szCs w:val="28"/>
        </w:rPr>
        <w:t>По данному направлению расходов отражаются расходы областного бюджета Ленинградской области на предоставление имущественного взноса Ленинградской области некоммерческой организации "Фонд защиты прав граждан - участников долевого строительства Ленинградской области".".</w:t>
      </w:r>
    </w:p>
    <w:p w:rsidR="00B651A7" w:rsidRDefault="006433C5" w:rsidP="0014311D">
      <w:pPr>
        <w:pStyle w:val="1"/>
      </w:pPr>
      <w:r>
        <w:t xml:space="preserve">целевую статью 06.4.03.00000 </w:t>
      </w:r>
      <w:r w:rsidR="00475ACE">
        <w:t>"</w:t>
      </w:r>
      <w:r>
        <w:t xml:space="preserve">Комплекс процессных мероприятий "Содействие развитию жилищного строительства" исключить. </w:t>
      </w:r>
    </w:p>
    <w:p w:rsidR="006C485E" w:rsidRPr="006C485E" w:rsidRDefault="006C485E" w:rsidP="0014311D">
      <w:pPr>
        <w:pStyle w:val="1"/>
      </w:pPr>
      <w:r>
        <w:t xml:space="preserve">Целевую статью 06.8.01.00000 </w:t>
      </w:r>
      <w:r w:rsidR="00475ACE">
        <w:t>"</w:t>
      </w:r>
      <w:r>
        <w:t xml:space="preserve">Мероприятия, направленные на достижение </w:t>
      </w:r>
      <w:r w:rsidRPr="006C485E">
        <w:t>цели федерального проекта "Формирование комфортной городской среды" дополнить направлением расходов следующего содержания:</w:t>
      </w:r>
    </w:p>
    <w:p w:rsidR="006C485E" w:rsidRPr="006C485E" w:rsidRDefault="006C485E" w:rsidP="0014311D">
      <w:pPr>
        <w:pStyle w:val="ConsPlusNormal"/>
        <w:spacing w:before="220"/>
        <w:ind w:firstLine="709"/>
        <w:contextualSpacing/>
        <w:jc w:val="both"/>
        <w:rPr>
          <w:rFonts w:ascii="Times New Roman" w:hAnsi="Times New Roman" w:cs="Times New Roman"/>
          <w:sz w:val="28"/>
          <w:szCs w:val="28"/>
        </w:rPr>
      </w:pPr>
      <w:r w:rsidRPr="006C485E">
        <w:t>"</w:t>
      </w:r>
      <w:r w:rsidRPr="006C485E">
        <w:rPr>
          <w:rFonts w:ascii="Times New Roman" w:hAnsi="Times New Roman" w:cs="Times New Roman"/>
          <w:sz w:val="28"/>
          <w:szCs w:val="28"/>
        </w:rPr>
        <w:t>- 7480Ю Субсидии на реализацию мероприятий, направленных на повышение качества городской среды (остатки средств на начало текущего финансового года)</w:t>
      </w:r>
    </w:p>
    <w:p w:rsidR="006C485E" w:rsidRPr="006C485E" w:rsidRDefault="006C485E" w:rsidP="0014311D">
      <w:pPr>
        <w:pStyle w:val="ConsPlusNormal"/>
        <w:spacing w:before="220"/>
        <w:ind w:firstLine="709"/>
        <w:contextualSpacing/>
        <w:jc w:val="both"/>
        <w:rPr>
          <w:rFonts w:ascii="Times New Roman" w:hAnsi="Times New Roman" w:cs="Times New Roman"/>
          <w:sz w:val="28"/>
          <w:szCs w:val="28"/>
        </w:rPr>
      </w:pPr>
      <w:r w:rsidRPr="006C485E">
        <w:rPr>
          <w:rFonts w:ascii="Times New Roman" w:hAnsi="Times New Roman" w:cs="Times New Roman"/>
          <w:sz w:val="28"/>
          <w:szCs w:val="28"/>
        </w:rPr>
        <w:t>По данному направлению расходов отражаются расходы областного бюджета Ленинградской области на предоставление субсидий бюджетам муниципальных образований Ленинградской области на реализацию мероприятий, направленных на повышение качества городской среды</w:t>
      </w:r>
      <w:r w:rsidRPr="006C485E">
        <w:t xml:space="preserve"> </w:t>
      </w:r>
      <w:r w:rsidRPr="006C485E">
        <w:rPr>
          <w:rFonts w:ascii="Times New Roman" w:hAnsi="Times New Roman" w:cs="Times New Roman"/>
          <w:sz w:val="28"/>
          <w:szCs w:val="28"/>
        </w:rPr>
        <w:t>за счет остатков средств на начало текущего финансового года, предоставление которых в 2021 году осуществлялось в пределах суммы, необходимой для оплаты денежных обязательств получателей средств бюджета, источником финансового обеспечения которых являлись указанные межбюджетные трансферты.</w:t>
      </w:r>
    </w:p>
    <w:p w:rsidR="006C485E" w:rsidRDefault="006C485E" w:rsidP="0014311D">
      <w:pPr>
        <w:pStyle w:val="ConsPlusNormal"/>
        <w:spacing w:before="220"/>
        <w:ind w:firstLine="709"/>
        <w:contextualSpacing/>
        <w:jc w:val="both"/>
        <w:rPr>
          <w:rFonts w:ascii="Times New Roman" w:hAnsi="Times New Roman" w:cs="Times New Roman"/>
          <w:sz w:val="28"/>
          <w:szCs w:val="28"/>
        </w:rPr>
      </w:pPr>
      <w:r w:rsidRPr="006C485E">
        <w:rPr>
          <w:rFonts w:ascii="Times New Roman" w:hAnsi="Times New Roman" w:cs="Times New Roman"/>
          <w:sz w:val="28"/>
          <w:szCs w:val="28"/>
        </w:rPr>
        <w:t>Поступление в бюджеты муниципальных образований Ленинградской области субсидий на указанные цели отражается по соответствующим кодам вида доходов 000 2 02 29999 00 0000 150 "Прочие субсидии" классификации доходов бюджетов.".</w:t>
      </w:r>
    </w:p>
    <w:p w:rsidR="006C485E" w:rsidRPr="006C485E" w:rsidRDefault="006C485E" w:rsidP="0014311D">
      <w:pPr>
        <w:pStyle w:val="1"/>
      </w:pPr>
      <w:r w:rsidRPr="006C485E">
        <w:t>целевая статья 06.8.03.00000 Мероприятия, направленные на достижение цели федерального проекта "Жилье":</w:t>
      </w:r>
    </w:p>
    <w:p w:rsidR="006C485E" w:rsidRPr="006C485E" w:rsidRDefault="006C485E" w:rsidP="0014311D">
      <w:pPr>
        <w:pStyle w:val="1"/>
        <w:numPr>
          <w:ilvl w:val="5"/>
          <w:numId w:val="31"/>
        </w:numPr>
        <w:ind w:left="0" w:firstLine="709"/>
      </w:pPr>
      <w:r w:rsidRPr="006C485E">
        <w:t>абзацы второй, третий изложить в новой редакции:</w:t>
      </w:r>
    </w:p>
    <w:p w:rsidR="006C485E" w:rsidRPr="006C485E" w:rsidRDefault="006C485E" w:rsidP="0014311D">
      <w:pPr>
        <w:pStyle w:val="ConsPlusNormal"/>
        <w:spacing w:before="220"/>
        <w:ind w:firstLine="709"/>
        <w:contextualSpacing/>
        <w:jc w:val="both"/>
        <w:rPr>
          <w:rFonts w:ascii="Times New Roman" w:hAnsi="Times New Roman" w:cs="Times New Roman"/>
          <w:sz w:val="28"/>
          <w:szCs w:val="28"/>
        </w:rPr>
      </w:pPr>
      <w:r w:rsidRPr="006C485E">
        <w:t>"</w:t>
      </w:r>
      <w:r w:rsidRPr="006C485E">
        <w:rPr>
          <w:rFonts w:ascii="Times New Roman" w:hAnsi="Times New Roman" w:cs="Times New Roman"/>
          <w:sz w:val="28"/>
          <w:szCs w:val="28"/>
        </w:rPr>
        <w:t>- 14580 Предоставление субсидии публично-правовой компании "Фонд развития территорий"</w:t>
      </w:r>
    </w:p>
    <w:p w:rsidR="006C485E" w:rsidRDefault="006C485E" w:rsidP="0014311D">
      <w:pPr>
        <w:pStyle w:val="ConsPlusNormal"/>
        <w:spacing w:before="220"/>
        <w:ind w:firstLine="709"/>
        <w:contextualSpacing/>
        <w:jc w:val="both"/>
        <w:rPr>
          <w:rFonts w:ascii="Times New Roman" w:hAnsi="Times New Roman" w:cs="Times New Roman"/>
          <w:sz w:val="28"/>
          <w:szCs w:val="28"/>
        </w:rPr>
      </w:pPr>
      <w:r w:rsidRPr="006C485E">
        <w:rPr>
          <w:rFonts w:ascii="Times New Roman" w:hAnsi="Times New Roman" w:cs="Times New Roman"/>
          <w:sz w:val="28"/>
          <w:szCs w:val="28"/>
        </w:rPr>
        <w:t>По данному направлению расходов отражаются расходы областного бюджета Ленинградской области на предоставление субсидии публично-правовой компании "Фонд развития территорий".</w:t>
      </w:r>
      <w:r>
        <w:rPr>
          <w:rFonts w:ascii="Times New Roman" w:hAnsi="Times New Roman" w:cs="Times New Roman"/>
          <w:sz w:val="28"/>
          <w:szCs w:val="28"/>
        </w:rPr>
        <w:t>";</w:t>
      </w:r>
    </w:p>
    <w:p w:rsidR="006C485E" w:rsidRDefault="006C485E" w:rsidP="0014311D">
      <w:pPr>
        <w:pStyle w:val="ConsPlusNormal"/>
        <w:numPr>
          <w:ilvl w:val="5"/>
          <w:numId w:val="31"/>
        </w:numPr>
        <w:spacing w:before="220"/>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дополнить направлением расходов следующего содержания:</w:t>
      </w:r>
    </w:p>
    <w:p w:rsidR="006C485E" w:rsidRPr="006C485E" w:rsidRDefault="006C485E" w:rsidP="0014311D">
      <w:pPr>
        <w:pStyle w:val="ConsPlusNormal"/>
        <w:spacing w:before="220"/>
        <w:ind w:firstLine="709"/>
        <w:contextualSpacing/>
        <w:jc w:val="both"/>
        <w:rPr>
          <w:rFonts w:ascii="Times New Roman" w:hAnsi="Times New Roman" w:cs="Times New Roman"/>
          <w:sz w:val="28"/>
          <w:szCs w:val="28"/>
        </w:rPr>
      </w:pPr>
      <w:r w:rsidRPr="006C485E">
        <w:rPr>
          <w:rFonts w:ascii="Times New Roman" w:hAnsi="Times New Roman" w:cs="Times New Roman"/>
          <w:sz w:val="28"/>
          <w:szCs w:val="28"/>
        </w:rPr>
        <w:t>"- 7078Ю Субсидии по проектированию и строительству объектов инженерной и транспортной инфраструктуры на земельных участках, предоставленных бесплатно гражданам (остатки средств на начало текущего финансового года)</w:t>
      </w:r>
    </w:p>
    <w:p w:rsidR="006C485E" w:rsidRPr="006C485E" w:rsidRDefault="006C485E" w:rsidP="0014311D">
      <w:pPr>
        <w:pStyle w:val="ConsPlusNormal"/>
        <w:spacing w:before="220"/>
        <w:ind w:firstLine="709"/>
        <w:contextualSpacing/>
        <w:jc w:val="both"/>
        <w:rPr>
          <w:rFonts w:ascii="Times New Roman" w:hAnsi="Times New Roman" w:cs="Times New Roman"/>
          <w:sz w:val="28"/>
          <w:szCs w:val="28"/>
        </w:rPr>
      </w:pPr>
      <w:r w:rsidRPr="006C485E">
        <w:rPr>
          <w:rFonts w:ascii="Times New Roman" w:hAnsi="Times New Roman" w:cs="Times New Roman"/>
          <w:sz w:val="28"/>
          <w:szCs w:val="28"/>
        </w:rPr>
        <w:t xml:space="preserve">По данному направлению расходов отражаются расходы областного бюджета </w:t>
      </w:r>
      <w:r w:rsidRPr="006C485E">
        <w:rPr>
          <w:rFonts w:ascii="Times New Roman" w:hAnsi="Times New Roman" w:cs="Times New Roman"/>
          <w:sz w:val="28"/>
          <w:szCs w:val="28"/>
        </w:rPr>
        <w:lastRenderedPageBreak/>
        <w:t>Ленинградской области на предоставление субсидий бюджетам муниципальных образований Ленинградской области на решение вопросов местного значения по созданию инженерной и транспортной инфраструктуры на земельных участках, предоставленных членам многодетных семей, молодым специалистам в соответствии с областным законом от 14 октября 2008 года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а также на земельных участках, предоставленных многодетным семьям в соответствии с областным законом от 17 июля 2018 года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sidRPr="006C485E">
        <w:t xml:space="preserve"> </w:t>
      </w:r>
      <w:r w:rsidRPr="006C485E">
        <w:rPr>
          <w:rFonts w:ascii="Times New Roman" w:hAnsi="Times New Roman" w:cs="Times New Roman"/>
          <w:sz w:val="28"/>
          <w:szCs w:val="28"/>
        </w:rPr>
        <w:t>за счет остатков средств на начало текущего финансового года, предоставление которых в 2021 году осуществлялось в пределах суммы, необходимой для оплаты денежных обязательств получателей средств бюджета, источником финансового обеспечения которых являлись указанные межбюджетные трансферты.</w:t>
      </w:r>
    </w:p>
    <w:p w:rsidR="006C485E" w:rsidRDefault="006C485E" w:rsidP="0014311D">
      <w:pPr>
        <w:pStyle w:val="ConsPlusNormal"/>
        <w:spacing w:before="220"/>
        <w:ind w:firstLine="709"/>
        <w:contextualSpacing/>
        <w:jc w:val="both"/>
        <w:rPr>
          <w:rFonts w:ascii="Times New Roman" w:hAnsi="Times New Roman" w:cs="Times New Roman"/>
          <w:sz w:val="28"/>
          <w:szCs w:val="28"/>
        </w:rPr>
      </w:pPr>
      <w:r w:rsidRPr="006C485E">
        <w:rPr>
          <w:rFonts w:ascii="Times New Roman" w:hAnsi="Times New Roman" w:cs="Times New Roman"/>
          <w:sz w:val="28"/>
          <w:szCs w:val="28"/>
        </w:rPr>
        <w:t>Поступление в бюджеты муниципальных образований Ленинградской области субсидий на указанные цели отражается по соответствующим кодам вида доходов 000 2 02 20077 00 0000 150 "Субсидии бюджетам на софинансирование капитальных вложений в объекты государственной (муниципальной) собственности" классификации доходов бюджетов.".</w:t>
      </w:r>
    </w:p>
    <w:p w:rsidR="00D84908" w:rsidRDefault="00D84908" w:rsidP="0014311D">
      <w:pPr>
        <w:pStyle w:val="ConsPlusNormal"/>
        <w:spacing w:before="220"/>
        <w:ind w:firstLine="709"/>
        <w:contextualSpacing/>
        <w:jc w:val="both"/>
        <w:rPr>
          <w:rFonts w:ascii="Times New Roman" w:hAnsi="Times New Roman" w:cs="Times New Roman"/>
          <w:sz w:val="28"/>
          <w:szCs w:val="28"/>
        </w:rPr>
      </w:pPr>
    </w:p>
    <w:p w:rsidR="006C485E" w:rsidRDefault="00400E03" w:rsidP="0014311D">
      <w:pPr>
        <w:pStyle w:val="ConsPlusNormal"/>
        <w:numPr>
          <w:ilvl w:val="3"/>
          <w:numId w:val="31"/>
        </w:numPr>
        <w:tabs>
          <w:tab w:val="left" w:pos="1701"/>
        </w:tabs>
        <w:spacing w:before="220"/>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подпункт </w:t>
      </w:r>
      <w:r w:rsidRPr="00400E03">
        <w:rPr>
          <w:rFonts w:ascii="Times New Roman" w:hAnsi="Times New Roman" w:cs="Times New Roman"/>
          <w:sz w:val="28"/>
          <w:szCs w:val="28"/>
        </w:rPr>
        <w:t>1.2.2.7. 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w:t>
      </w:r>
      <w:r>
        <w:rPr>
          <w:rFonts w:ascii="Times New Roman" w:hAnsi="Times New Roman" w:cs="Times New Roman"/>
          <w:sz w:val="28"/>
          <w:szCs w:val="28"/>
        </w:rPr>
        <w:t xml:space="preserve"> </w:t>
      </w:r>
      <w:r w:rsidRPr="00400E03">
        <w:rPr>
          <w:rFonts w:ascii="Times New Roman" w:hAnsi="Times New Roman" w:cs="Times New Roman"/>
          <w:sz w:val="28"/>
          <w:szCs w:val="28"/>
        </w:rPr>
        <w:t>энергоэффективности в Ленинградской области"</w:t>
      </w:r>
      <w:r>
        <w:rPr>
          <w:rFonts w:ascii="Times New Roman" w:hAnsi="Times New Roman" w:cs="Times New Roman"/>
          <w:sz w:val="28"/>
          <w:szCs w:val="28"/>
        </w:rPr>
        <w:t>:</w:t>
      </w:r>
    </w:p>
    <w:p w:rsidR="00400E03" w:rsidRPr="00400E03" w:rsidRDefault="00400E03" w:rsidP="0014311D">
      <w:pPr>
        <w:pStyle w:val="1"/>
      </w:pPr>
      <w:r>
        <w:t xml:space="preserve">целевую статью 07.8.02.00000 "Мероприятия, направленные на достижение цели </w:t>
      </w:r>
      <w:r w:rsidRPr="00400E03">
        <w:t>федерального проекта "Содействие развитию инфраструктуры субъектов Российской Федерации (муниципальных образований)" дополнить направлениями расходов следующего содержания:</w:t>
      </w:r>
    </w:p>
    <w:p w:rsidR="00400E03" w:rsidRPr="00400E03" w:rsidRDefault="00400E03" w:rsidP="0014311D">
      <w:pPr>
        <w:pStyle w:val="ConsPlusNormal"/>
        <w:spacing w:before="220"/>
        <w:ind w:firstLine="709"/>
        <w:contextualSpacing/>
        <w:jc w:val="both"/>
        <w:rPr>
          <w:rFonts w:ascii="Times New Roman" w:hAnsi="Times New Roman" w:cs="Times New Roman"/>
          <w:sz w:val="28"/>
          <w:szCs w:val="28"/>
        </w:rPr>
      </w:pPr>
      <w:r w:rsidRPr="00400E03">
        <w:t>"</w:t>
      </w:r>
      <w:r w:rsidRPr="00400E03">
        <w:rPr>
          <w:rFonts w:ascii="Times New Roman" w:hAnsi="Times New Roman" w:cs="Times New Roman"/>
          <w:sz w:val="28"/>
          <w:szCs w:val="28"/>
        </w:rPr>
        <w:t>- 7427Ю Субсидии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 (остатки средств на начало текущего финансового года)</w:t>
      </w:r>
    </w:p>
    <w:p w:rsidR="00400E03" w:rsidRPr="00400E03" w:rsidRDefault="00400E03" w:rsidP="0014311D">
      <w:pPr>
        <w:pStyle w:val="ConsPlusNormal"/>
        <w:spacing w:before="220"/>
        <w:ind w:firstLine="709"/>
        <w:contextualSpacing/>
        <w:jc w:val="both"/>
        <w:rPr>
          <w:rFonts w:ascii="Times New Roman" w:hAnsi="Times New Roman" w:cs="Times New Roman"/>
          <w:sz w:val="28"/>
          <w:szCs w:val="28"/>
        </w:rPr>
      </w:pPr>
      <w:r w:rsidRPr="00400E03">
        <w:rPr>
          <w:rFonts w:ascii="Times New Roman" w:hAnsi="Times New Roman" w:cs="Times New Roman"/>
          <w:sz w:val="28"/>
          <w:szCs w:val="28"/>
        </w:rPr>
        <w:t>По данному направлению расходов отражаются расходы областного бюджета Ленинградской области на предоставление субсидий бюджетам муниципальных образований Ленинградской области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r w:rsidRPr="00400E03">
        <w:t xml:space="preserve"> </w:t>
      </w:r>
      <w:r w:rsidRPr="00400E03">
        <w:rPr>
          <w:rFonts w:ascii="Times New Roman" w:hAnsi="Times New Roman" w:cs="Times New Roman"/>
          <w:sz w:val="28"/>
          <w:szCs w:val="28"/>
        </w:rPr>
        <w:t xml:space="preserve">за счет остатков средств на начало текущего финансового года, предоставление которых в 2021 году осуществлялось в пределах суммы, необходимой для оплаты денежных обязательств получателей средств бюджета, источником финансового обеспечения которых </w:t>
      </w:r>
      <w:r w:rsidRPr="00400E03">
        <w:rPr>
          <w:rFonts w:ascii="Times New Roman" w:hAnsi="Times New Roman" w:cs="Times New Roman"/>
          <w:sz w:val="28"/>
          <w:szCs w:val="28"/>
        </w:rPr>
        <w:lastRenderedPageBreak/>
        <w:t>являлись указанные межбюджетные трансферты.</w:t>
      </w:r>
    </w:p>
    <w:p w:rsidR="00400E03" w:rsidRPr="00400E03" w:rsidRDefault="00400E03" w:rsidP="0014311D">
      <w:pPr>
        <w:pStyle w:val="ConsPlusNormal"/>
        <w:spacing w:before="220"/>
        <w:ind w:firstLine="709"/>
        <w:contextualSpacing/>
        <w:jc w:val="both"/>
        <w:rPr>
          <w:rFonts w:ascii="Times New Roman" w:hAnsi="Times New Roman" w:cs="Times New Roman"/>
          <w:sz w:val="28"/>
          <w:szCs w:val="28"/>
        </w:rPr>
      </w:pPr>
      <w:r w:rsidRPr="00400E03">
        <w:rPr>
          <w:rFonts w:ascii="Times New Roman" w:hAnsi="Times New Roman" w:cs="Times New Roman"/>
          <w:sz w:val="28"/>
          <w:szCs w:val="28"/>
        </w:rPr>
        <w:t>Поступление в бюджеты муниципальных образований Ленинградской области субсидий на указанные цели отражается по соответствующим кодам вида доходов 000 2 02 29999 00 0000 150 "Прочие субсидии" классификации доходов бюджетов.</w:t>
      </w:r>
    </w:p>
    <w:p w:rsidR="00400E03" w:rsidRPr="00400E03" w:rsidRDefault="00400E03" w:rsidP="0014311D">
      <w:pPr>
        <w:pStyle w:val="ConsPlusNormal"/>
        <w:spacing w:before="220"/>
        <w:ind w:firstLine="709"/>
        <w:contextualSpacing/>
        <w:jc w:val="both"/>
        <w:rPr>
          <w:rFonts w:ascii="Times New Roman" w:hAnsi="Times New Roman" w:cs="Times New Roman"/>
          <w:sz w:val="28"/>
          <w:szCs w:val="28"/>
        </w:rPr>
      </w:pPr>
      <w:r w:rsidRPr="00400E03">
        <w:rPr>
          <w:rFonts w:ascii="Times New Roman" w:hAnsi="Times New Roman" w:cs="Times New Roman"/>
          <w:sz w:val="28"/>
          <w:szCs w:val="28"/>
        </w:rPr>
        <w:t>- 7473Ю Субсидии на капитальное строительство (реконструкцию) объектов теплоэнергетики, включая проектно-изыскательские работы (остатки средств на начало текущего финансового года)</w:t>
      </w:r>
    </w:p>
    <w:p w:rsidR="00400E03" w:rsidRPr="00400E03" w:rsidRDefault="00400E03" w:rsidP="0014311D">
      <w:pPr>
        <w:pStyle w:val="ConsPlusNormal"/>
        <w:spacing w:before="220"/>
        <w:ind w:firstLine="709"/>
        <w:contextualSpacing/>
        <w:jc w:val="both"/>
        <w:rPr>
          <w:rFonts w:ascii="Times New Roman" w:hAnsi="Times New Roman" w:cs="Times New Roman"/>
          <w:sz w:val="28"/>
          <w:szCs w:val="28"/>
        </w:rPr>
      </w:pPr>
      <w:r w:rsidRPr="00400E03">
        <w:rPr>
          <w:rFonts w:ascii="Times New Roman" w:hAnsi="Times New Roman" w:cs="Times New Roman"/>
          <w:sz w:val="28"/>
          <w:szCs w:val="28"/>
        </w:rPr>
        <w:t>По данному направлению расходов отражаются расходы областного бюджета Ленинградской области на капитальное строительство (реконструкцию) объектов теплоэнергетики, включая проектно-изыскательские работы</w:t>
      </w:r>
      <w:r w:rsidRPr="00400E03">
        <w:t xml:space="preserve"> </w:t>
      </w:r>
      <w:r w:rsidRPr="00400E03">
        <w:rPr>
          <w:rFonts w:ascii="Times New Roman" w:hAnsi="Times New Roman" w:cs="Times New Roman"/>
          <w:sz w:val="28"/>
          <w:szCs w:val="28"/>
        </w:rPr>
        <w:t>за счет остатков средств на начало текущего финансового года, предоставление которых в 2021 году осуществлялось в пределах суммы, необходимой для оплаты денежных обязательств получателей средств бюджета, источником финансового обеспечения которых являлись указанные межбюджетные трансферты.</w:t>
      </w:r>
    </w:p>
    <w:p w:rsidR="00400E03" w:rsidRDefault="00400E03" w:rsidP="0014311D">
      <w:pPr>
        <w:pStyle w:val="ConsPlusNormal"/>
        <w:spacing w:before="220"/>
        <w:ind w:firstLine="709"/>
        <w:contextualSpacing/>
        <w:jc w:val="both"/>
        <w:rPr>
          <w:rFonts w:ascii="Times New Roman" w:hAnsi="Times New Roman" w:cs="Times New Roman"/>
          <w:sz w:val="28"/>
          <w:szCs w:val="28"/>
        </w:rPr>
      </w:pPr>
      <w:r w:rsidRPr="00400E03">
        <w:rPr>
          <w:rFonts w:ascii="Times New Roman" w:hAnsi="Times New Roman" w:cs="Times New Roman"/>
          <w:sz w:val="28"/>
          <w:szCs w:val="28"/>
        </w:rPr>
        <w:t>Поступление в бюджеты муниципальных образований Ленинградской области субсидий на указанные цели отражается по соответствующим кодам вида доходов 000 2 02 20077 00 0000 150 "Субсидии бюджетам на софинансирование капитальных вложений в объекты государственной (муниципальной) собственности" классификации доходов бюджетов.".</w:t>
      </w:r>
    </w:p>
    <w:p w:rsidR="00D84908" w:rsidRDefault="00D84908" w:rsidP="0014311D">
      <w:pPr>
        <w:pStyle w:val="ConsPlusNormal"/>
        <w:spacing w:before="220"/>
        <w:ind w:firstLine="709"/>
        <w:contextualSpacing/>
        <w:jc w:val="both"/>
        <w:rPr>
          <w:rFonts w:ascii="Times New Roman" w:hAnsi="Times New Roman" w:cs="Times New Roman"/>
          <w:sz w:val="28"/>
          <w:szCs w:val="28"/>
        </w:rPr>
      </w:pPr>
    </w:p>
    <w:p w:rsidR="00400E03" w:rsidRDefault="00400E03" w:rsidP="0014311D">
      <w:pPr>
        <w:pStyle w:val="1"/>
        <w:numPr>
          <w:ilvl w:val="3"/>
          <w:numId w:val="31"/>
        </w:numPr>
        <w:ind w:left="0" w:firstLine="709"/>
      </w:pPr>
      <w:r>
        <w:t>подпункт 1.2.2.9. Государственная программа Ленинградской области "Охрана окружающей среды Ленинградской области":</w:t>
      </w:r>
    </w:p>
    <w:p w:rsidR="00400E03" w:rsidRPr="00400E03" w:rsidRDefault="00400E03" w:rsidP="0014311D">
      <w:pPr>
        <w:pStyle w:val="1"/>
      </w:pPr>
      <w:r>
        <w:t xml:space="preserve">целевую статью 09.8.02.00000 </w:t>
      </w:r>
      <w:r w:rsidR="00475ACE">
        <w:t>"</w:t>
      </w:r>
      <w:r>
        <w:t xml:space="preserve">Мероприятия, направленные на </w:t>
      </w:r>
      <w:r w:rsidRPr="00400E03">
        <w:t>достижение цели федерального проекта "Комплексная система обращения с твердыми коммунальными отходами" дополнить направлением расходов следующего содержания:</w:t>
      </w:r>
    </w:p>
    <w:p w:rsidR="00400E03" w:rsidRPr="00400E03" w:rsidRDefault="00400E03" w:rsidP="0014311D">
      <w:pPr>
        <w:pStyle w:val="ConsPlusNormal"/>
        <w:spacing w:before="220"/>
        <w:ind w:firstLine="709"/>
        <w:contextualSpacing/>
        <w:jc w:val="both"/>
        <w:rPr>
          <w:rFonts w:ascii="Times New Roman" w:hAnsi="Times New Roman" w:cs="Times New Roman"/>
          <w:sz w:val="28"/>
          <w:szCs w:val="28"/>
        </w:rPr>
      </w:pPr>
      <w:r w:rsidRPr="00400E03">
        <w:t>"</w:t>
      </w:r>
      <w:r w:rsidRPr="00400E03">
        <w:rPr>
          <w:rFonts w:ascii="Times New Roman" w:hAnsi="Times New Roman" w:cs="Times New Roman"/>
          <w:sz w:val="28"/>
          <w:szCs w:val="28"/>
        </w:rPr>
        <w:t>- 7479Ю Субсидии на мероприятия по созданию мест (площадок) накопления твердых коммунальных отходов (остатки средств на начало текущего финансового года)</w:t>
      </w:r>
    </w:p>
    <w:p w:rsidR="00400E03" w:rsidRPr="00400E03" w:rsidRDefault="00400E03" w:rsidP="0014311D">
      <w:pPr>
        <w:pStyle w:val="ConsPlusNormal"/>
        <w:spacing w:before="220"/>
        <w:ind w:firstLine="709"/>
        <w:contextualSpacing/>
        <w:jc w:val="both"/>
        <w:rPr>
          <w:rFonts w:ascii="Times New Roman" w:hAnsi="Times New Roman" w:cs="Times New Roman"/>
          <w:sz w:val="28"/>
          <w:szCs w:val="28"/>
        </w:rPr>
      </w:pPr>
      <w:r w:rsidRPr="00400E03">
        <w:rPr>
          <w:rFonts w:ascii="Times New Roman" w:hAnsi="Times New Roman" w:cs="Times New Roman"/>
          <w:sz w:val="28"/>
          <w:szCs w:val="28"/>
        </w:rPr>
        <w:t>По данному направлению расходов отражаются расходы областного бюджета Ленинградской области на предоставление субсидий бюджетам муниципальных образований Ленинградской области на мероприятия по созданию мест (площадок) накопления твердых коммунальных отходов</w:t>
      </w:r>
      <w:r w:rsidRPr="00400E03">
        <w:t xml:space="preserve"> </w:t>
      </w:r>
      <w:r w:rsidRPr="00400E03">
        <w:rPr>
          <w:rFonts w:ascii="Times New Roman" w:hAnsi="Times New Roman" w:cs="Times New Roman"/>
          <w:sz w:val="28"/>
          <w:szCs w:val="28"/>
        </w:rPr>
        <w:t>за счет остатков средств на начало текущего финансового года, предоставление которых в 2021 году осуществлялось в пределах суммы, необходимой для оплаты денежных обязательств получателей средств бюджета, источником финансового обеспечения которых являлись указанные межбюджетные трансферты.</w:t>
      </w:r>
    </w:p>
    <w:p w:rsidR="00400E03" w:rsidRDefault="00400E03" w:rsidP="0014311D">
      <w:pPr>
        <w:pStyle w:val="ConsPlusNormal"/>
        <w:spacing w:before="220"/>
        <w:ind w:firstLine="709"/>
        <w:contextualSpacing/>
        <w:jc w:val="both"/>
        <w:rPr>
          <w:rFonts w:ascii="Times New Roman" w:hAnsi="Times New Roman" w:cs="Times New Roman"/>
          <w:sz w:val="28"/>
          <w:szCs w:val="28"/>
        </w:rPr>
      </w:pPr>
      <w:r w:rsidRPr="00400E03">
        <w:rPr>
          <w:rFonts w:ascii="Times New Roman" w:hAnsi="Times New Roman" w:cs="Times New Roman"/>
          <w:sz w:val="28"/>
          <w:szCs w:val="28"/>
        </w:rPr>
        <w:t>Поступление субсидий на указанные цели отражается по соответствующим кодам вида доходов 000 2 02 29999 00 0000 150 "Прочие субсидии" классификации доходов бюджетов.".</w:t>
      </w:r>
    </w:p>
    <w:p w:rsidR="00D84908" w:rsidRDefault="00D84908" w:rsidP="0014311D">
      <w:pPr>
        <w:pStyle w:val="ConsPlusNormal"/>
        <w:spacing w:before="220"/>
        <w:ind w:firstLine="709"/>
        <w:contextualSpacing/>
        <w:jc w:val="both"/>
        <w:rPr>
          <w:rFonts w:ascii="Times New Roman" w:hAnsi="Times New Roman" w:cs="Times New Roman"/>
          <w:sz w:val="28"/>
          <w:szCs w:val="28"/>
        </w:rPr>
      </w:pPr>
    </w:p>
    <w:p w:rsidR="00400E03" w:rsidRDefault="00400E03" w:rsidP="0014311D">
      <w:pPr>
        <w:pStyle w:val="1"/>
        <w:numPr>
          <w:ilvl w:val="3"/>
          <w:numId w:val="31"/>
        </w:numPr>
        <w:ind w:left="0" w:firstLine="709"/>
      </w:pPr>
      <w:r>
        <w:t>подпункт 1.2.2.11. Государственная программа Ленинградской области "Стимулирование экономической активности Ленинградской области":</w:t>
      </w:r>
    </w:p>
    <w:p w:rsidR="00400E03" w:rsidRPr="00400E03" w:rsidRDefault="00400E03" w:rsidP="0014311D">
      <w:pPr>
        <w:pStyle w:val="1"/>
      </w:pPr>
      <w:r>
        <w:lastRenderedPageBreak/>
        <w:t>целевую статью 11.4.01.00000 "Комплекс процессных мероприятий "</w:t>
      </w:r>
      <w:r w:rsidRPr="00400E03">
        <w:t>Реализация мер по обеспечению благоприятного инвестиционного климата в Ленинградской области" дополнить направлением расходов следующего содержания:</w:t>
      </w:r>
    </w:p>
    <w:p w:rsidR="00400E03" w:rsidRPr="00400E03" w:rsidRDefault="00400E03" w:rsidP="0014311D">
      <w:pPr>
        <w:pStyle w:val="ConsPlusNormal"/>
        <w:spacing w:before="220"/>
        <w:ind w:firstLine="709"/>
        <w:contextualSpacing/>
        <w:jc w:val="both"/>
        <w:rPr>
          <w:rFonts w:ascii="Times New Roman" w:hAnsi="Times New Roman" w:cs="Times New Roman"/>
          <w:sz w:val="28"/>
          <w:szCs w:val="28"/>
        </w:rPr>
      </w:pPr>
      <w:r w:rsidRPr="00400E03">
        <w:rPr>
          <w:rFonts w:ascii="Times New Roman" w:hAnsi="Times New Roman" w:cs="Times New Roman"/>
          <w:sz w:val="28"/>
          <w:szCs w:val="28"/>
        </w:rPr>
        <w:t>"- 15940 Развитие конкуренции на рынках товаров, работ и услуг в Ленинградской области</w:t>
      </w:r>
    </w:p>
    <w:p w:rsidR="00400E03" w:rsidRDefault="00400E03" w:rsidP="0014311D">
      <w:pPr>
        <w:pStyle w:val="ConsPlusNormal"/>
        <w:spacing w:before="220"/>
        <w:ind w:firstLine="709"/>
        <w:contextualSpacing/>
        <w:jc w:val="both"/>
        <w:rPr>
          <w:rFonts w:ascii="Times New Roman" w:hAnsi="Times New Roman" w:cs="Times New Roman"/>
          <w:sz w:val="28"/>
          <w:szCs w:val="28"/>
        </w:rPr>
      </w:pPr>
      <w:r w:rsidRPr="00400E03">
        <w:rPr>
          <w:rFonts w:ascii="Times New Roman" w:hAnsi="Times New Roman" w:cs="Times New Roman"/>
          <w:sz w:val="28"/>
          <w:szCs w:val="28"/>
        </w:rPr>
        <w:t>По данному направлению расходов отражаются расходы областного бюджета Ленинградской области на развитие конкуренции на рынках товаров, работ и услуг в Ленинградской области.".</w:t>
      </w:r>
    </w:p>
    <w:p w:rsidR="00400E03" w:rsidRPr="009C39E2" w:rsidRDefault="00400E03" w:rsidP="0014311D">
      <w:pPr>
        <w:pStyle w:val="1"/>
      </w:pPr>
      <w:r>
        <w:t xml:space="preserve">целевую статью 11.8.02.00000 </w:t>
      </w:r>
      <w:r w:rsidR="009C39E2">
        <w:t>"</w:t>
      </w:r>
      <w:r>
        <w:t xml:space="preserve">Мероприятия, направленные на достижение цели федерального проекта "Создание условий для легкого старта и </w:t>
      </w:r>
      <w:r w:rsidRPr="009C39E2">
        <w:t xml:space="preserve">комфортного ведения бизнеса" дополнить направлением </w:t>
      </w:r>
      <w:r w:rsidR="009C39E2" w:rsidRPr="009C39E2">
        <w:t>расходов следующего содержания:</w:t>
      </w:r>
    </w:p>
    <w:p w:rsidR="009C39E2" w:rsidRPr="009C39E2" w:rsidRDefault="009C39E2" w:rsidP="0014311D">
      <w:pPr>
        <w:pStyle w:val="ConsPlusNormal"/>
        <w:spacing w:before="220"/>
        <w:ind w:firstLine="709"/>
        <w:contextualSpacing/>
        <w:jc w:val="both"/>
        <w:rPr>
          <w:rFonts w:ascii="Times New Roman" w:hAnsi="Times New Roman" w:cs="Times New Roman"/>
          <w:sz w:val="28"/>
          <w:szCs w:val="28"/>
        </w:rPr>
      </w:pPr>
      <w:r w:rsidRPr="009C39E2">
        <w:t>"</w:t>
      </w:r>
      <w:r w:rsidRPr="009C39E2">
        <w:rPr>
          <w:rFonts w:ascii="Times New Roman" w:hAnsi="Times New Roman" w:cs="Times New Roman"/>
          <w:sz w:val="28"/>
          <w:szCs w:val="28"/>
        </w:rPr>
        <w:t>- 7454Ю Субсидии на реконструкцию и(или) создание объектов недвижимого имущества (бизнес-инкубаторов), включая разработку проектно-сметной документации (остатки средств на начало текущего финансового года)</w:t>
      </w:r>
    </w:p>
    <w:p w:rsidR="009C39E2" w:rsidRPr="009C39E2" w:rsidRDefault="009C39E2" w:rsidP="0014311D">
      <w:pPr>
        <w:pStyle w:val="ConsPlusNormal"/>
        <w:spacing w:before="220"/>
        <w:ind w:firstLine="709"/>
        <w:contextualSpacing/>
        <w:jc w:val="both"/>
        <w:rPr>
          <w:rFonts w:ascii="Times New Roman" w:hAnsi="Times New Roman" w:cs="Times New Roman"/>
          <w:sz w:val="28"/>
          <w:szCs w:val="28"/>
        </w:rPr>
      </w:pPr>
      <w:r w:rsidRPr="009C39E2">
        <w:rPr>
          <w:rFonts w:ascii="Times New Roman" w:hAnsi="Times New Roman" w:cs="Times New Roman"/>
          <w:sz w:val="28"/>
          <w:szCs w:val="28"/>
        </w:rPr>
        <w:t>По данному направлению расходов отражаются расходы областного бюджета Ленинградской области на предоставление субсидий бюджетам муниципальных образований Ленинградской области на реконструкцию и(или) создание объектов недвижимого имущества (бизнес-инкубаторов), включая разработку проектно-сметной документации</w:t>
      </w:r>
      <w:r w:rsidRPr="009C39E2">
        <w:t xml:space="preserve"> </w:t>
      </w:r>
      <w:r w:rsidRPr="009C39E2">
        <w:rPr>
          <w:rFonts w:ascii="Times New Roman" w:hAnsi="Times New Roman" w:cs="Times New Roman"/>
          <w:sz w:val="28"/>
          <w:szCs w:val="28"/>
        </w:rPr>
        <w:t>за счет остатков средств на начало текущего финансового года, предоставление которых в 2021 году осуществлялось в пределах суммы, необходимой для оплаты денежных обязательств получателей средств бюджета, источником финансового обеспечения которых являлись указанные межбюджетные трансферты.</w:t>
      </w:r>
    </w:p>
    <w:p w:rsidR="009C39E2" w:rsidRDefault="009C39E2" w:rsidP="0014311D">
      <w:pPr>
        <w:pStyle w:val="ConsPlusNormal"/>
        <w:spacing w:before="220"/>
        <w:ind w:firstLine="709"/>
        <w:contextualSpacing/>
        <w:jc w:val="both"/>
        <w:rPr>
          <w:rFonts w:ascii="Times New Roman" w:hAnsi="Times New Roman" w:cs="Times New Roman"/>
          <w:sz w:val="28"/>
          <w:szCs w:val="28"/>
        </w:rPr>
      </w:pPr>
      <w:r w:rsidRPr="009C39E2">
        <w:rPr>
          <w:rFonts w:ascii="Times New Roman" w:hAnsi="Times New Roman" w:cs="Times New Roman"/>
          <w:sz w:val="28"/>
          <w:szCs w:val="28"/>
        </w:rPr>
        <w:t>Поступление в бюджеты муниципальных образований Ленинградской области субсидий на указанные цели отражается по соответствующим кодам вида доходов 000 2 02 20077 00 0000 150 "Субсидии бюджетам на софинансирование капитальных вложений в объекты государственной (муниципальной) собственности" классификации доходов бюджетов.".</w:t>
      </w:r>
    </w:p>
    <w:p w:rsidR="00D84908" w:rsidRDefault="00D84908" w:rsidP="0014311D">
      <w:pPr>
        <w:pStyle w:val="ConsPlusNormal"/>
        <w:spacing w:before="220"/>
        <w:ind w:firstLine="709"/>
        <w:contextualSpacing/>
        <w:jc w:val="both"/>
        <w:rPr>
          <w:rFonts w:ascii="Times New Roman" w:hAnsi="Times New Roman" w:cs="Times New Roman"/>
          <w:sz w:val="28"/>
          <w:szCs w:val="28"/>
        </w:rPr>
      </w:pPr>
    </w:p>
    <w:p w:rsidR="009C39E2" w:rsidRDefault="009C39E2" w:rsidP="0014311D">
      <w:pPr>
        <w:pStyle w:val="1"/>
        <w:numPr>
          <w:ilvl w:val="3"/>
          <w:numId w:val="31"/>
        </w:numPr>
        <w:ind w:left="0" w:firstLine="709"/>
      </w:pPr>
      <w:r>
        <w:t>подпункт 1.2.2.12. Государственная программа Ленинградской области "Развитие транспортной системы Ленинградской области":</w:t>
      </w:r>
    </w:p>
    <w:p w:rsidR="009C39E2" w:rsidRPr="009C39E2" w:rsidRDefault="009C39E2" w:rsidP="0014311D">
      <w:pPr>
        <w:pStyle w:val="1"/>
      </w:pPr>
      <w:r>
        <w:t xml:space="preserve">целевую статью 12.2.06.00000 </w:t>
      </w:r>
      <w:r w:rsidR="00475ACE">
        <w:t>"</w:t>
      </w:r>
      <w:r>
        <w:t xml:space="preserve">Федеральный проект "Содействие развитию </w:t>
      </w:r>
      <w:r w:rsidRPr="009C39E2">
        <w:t>автомобильных дорог регионального, межмуниципального и местного значения" дополнить абзацами следующего содержания:</w:t>
      </w:r>
    </w:p>
    <w:p w:rsidR="009C39E2" w:rsidRPr="009C39E2" w:rsidRDefault="009C39E2" w:rsidP="0014311D">
      <w:pPr>
        <w:pStyle w:val="ConsPlusNormal"/>
        <w:ind w:firstLine="709"/>
        <w:contextualSpacing/>
        <w:jc w:val="both"/>
        <w:rPr>
          <w:rFonts w:ascii="Times New Roman" w:hAnsi="Times New Roman" w:cs="Times New Roman"/>
          <w:sz w:val="28"/>
          <w:szCs w:val="28"/>
        </w:rPr>
      </w:pPr>
      <w:r w:rsidRPr="00475ACE">
        <w:rPr>
          <w:rFonts w:ascii="Times New Roman" w:hAnsi="Times New Roman" w:cs="Times New Roman"/>
          <w:sz w:val="28"/>
        </w:rPr>
        <w:t>"</w:t>
      </w:r>
      <w:r w:rsidRPr="009C39E2">
        <w:rPr>
          <w:rFonts w:ascii="Times New Roman" w:hAnsi="Times New Roman" w:cs="Times New Roman"/>
          <w:sz w:val="28"/>
          <w:szCs w:val="28"/>
        </w:rPr>
        <w:t>По данной целевой статье отражаются расходы областного бюджета Ленинградской области на реализацию федерального проекта, не входящего в состав национального проекта по соответствующим направлениям расходов, в том числе:</w:t>
      </w:r>
    </w:p>
    <w:p w:rsidR="009C39E2" w:rsidRPr="009C39E2" w:rsidRDefault="009C39E2" w:rsidP="0014311D">
      <w:pPr>
        <w:pStyle w:val="ConsPlusNormal"/>
        <w:ind w:firstLine="709"/>
        <w:contextualSpacing/>
        <w:jc w:val="both"/>
        <w:rPr>
          <w:rFonts w:ascii="Times New Roman" w:hAnsi="Times New Roman" w:cs="Times New Roman"/>
          <w:sz w:val="28"/>
          <w:szCs w:val="28"/>
        </w:rPr>
      </w:pPr>
      <w:r w:rsidRPr="009C39E2">
        <w:rPr>
          <w:rFonts w:ascii="Times New Roman" w:hAnsi="Times New Roman" w:cs="Times New Roman"/>
          <w:sz w:val="28"/>
          <w:szCs w:val="28"/>
        </w:rPr>
        <w:t>- 57840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p w:rsidR="009C39E2" w:rsidRPr="00E53C51" w:rsidRDefault="009C39E2" w:rsidP="0014311D">
      <w:pPr>
        <w:pStyle w:val="ConsPlusNormal"/>
        <w:spacing w:before="220"/>
        <w:ind w:firstLine="709"/>
        <w:contextualSpacing/>
        <w:jc w:val="both"/>
        <w:rPr>
          <w:rFonts w:ascii="Times New Roman" w:hAnsi="Times New Roman" w:cs="Times New Roman"/>
          <w:sz w:val="28"/>
          <w:szCs w:val="28"/>
        </w:rPr>
      </w:pPr>
      <w:r w:rsidRPr="009C39E2">
        <w:rPr>
          <w:rFonts w:ascii="Times New Roman" w:hAnsi="Times New Roman" w:cs="Times New Roman"/>
          <w:sz w:val="28"/>
          <w:szCs w:val="28"/>
        </w:rPr>
        <w:lastRenderedPageBreak/>
        <w:t xml:space="preserve">По данному направлению расходов отражаются расходы областного бюджета Ленинградской области, источником финансового обеспечения которых являются иные межбюджетные трансферты, предоставляемые из федерального бюджета, а также расходы областного бюджета Ленинградской области, в целях софинансирования которых предоставляются из федерального бюджета иные межбюджетные трансферты на финансирование дорожной деятельности в </w:t>
      </w:r>
      <w:r w:rsidRPr="00E53C51">
        <w:rPr>
          <w:rFonts w:ascii="Times New Roman" w:hAnsi="Times New Roman" w:cs="Times New Roman"/>
          <w:sz w:val="28"/>
          <w:szCs w:val="28"/>
        </w:rPr>
        <w:t>отношении автомобильных дорог общего пользования регионального или межмуниципального, местного значения.".</w:t>
      </w:r>
    </w:p>
    <w:p w:rsidR="009C39E2" w:rsidRPr="00E53C51" w:rsidRDefault="0086110A" w:rsidP="0014311D">
      <w:pPr>
        <w:pStyle w:val="1"/>
      </w:pPr>
      <w:r w:rsidRPr="00E53C51">
        <w:t>целевая статья 12.8.01.00000 "Мероприятия, направленные на достижение цели федерального проекта "Дорожная сеть":</w:t>
      </w:r>
    </w:p>
    <w:p w:rsidR="0086110A" w:rsidRPr="00E53C51" w:rsidRDefault="0086110A" w:rsidP="0014311D">
      <w:pPr>
        <w:pStyle w:val="1"/>
        <w:numPr>
          <w:ilvl w:val="5"/>
          <w:numId w:val="31"/>
        </w:numPr>
        <w:ind w:left="0" w:firstLine="709"/>
      </w:pPr>
      <w:r w:rsidRPr="00E53C51">
        <w:t>наименование целевой статьи изложить в новой редакции:</w:t>
      </w:r>
    </w:p>
    <w:p w:rsidR="0086110A" w:rsidRPr="00E53C51" w:rsidRDefault="0086110A" w:rsidP="0014311D">
      <w:pPr>
        <w:pStyle w:val="1"/>
        <w:numPr>
          <w:ilvl w:val="0"/>
          <w:numId w:val="0"/>
        </w:numPr>
        <w:ind w:firstLine="709"/>
      </w:pPr>
      <w:r w:rsidRPr="00E53C51">
        <w:t>"12.8.01.00000 Мероприятия, направленные на достижение цели федерального проекта "Региональная и местная дорожная сеть";</w:t>
      </w:r>
    </w:p>
    <w:p w:rsidR="0086110A" w:rsidRPr="00E53C51" w:rsidRDefault="0086110A" w:rsidP="0014311D">
      <w:pPr>
        <w:pStyle w:val="1"/>
        <w:numPr>
          <w:ilvl w:val="5"/>
          <w:numId w:val="31"/>
        </w:numPr>
        <w:ind w:left="0" w:firstLine="709"/>
      </w:pPr>
      <w:r w:rsidRPr="00E53C51">
        <w:t xml:space="preserve">абзацы второй, третий целевой статьи </w:t>
      </w:r>
      <w:r w:rsidR="00E53C51" w:rsidRPr="00E53C51">
        <w:t>исключить;</w:t>
      </w:r>
    </w:p>
    <w:p w:rsidR="00E53C51" w:rsidRPr="00E53C51" w:rsidRDefault="00E53C51" w:rsidP="0014311D">
      <w:pPr>
        <w:pStyle w:val="1"/>
        <w:numPr>
          <w:ilvl w:val="5"/>
          <w:numId w:val="31"/>
        </w:numPr>
        <w:ind w:left="0" w:firstLine="709"/>
      </w:pPr>
      <w:r w:rsidRPr="00E53C51">
        <w:t>дополнить целевую статью направлениями расходов следующего содержания:</w:t>
      </w:r>
    </w:p>
    <w:p w:rsidR="00E53C51" w:rsidRPr="00E53C51" w:rsidRDefault="00E53C51" w:rsidP="0014311D">
      <w:pPr>
        <w:pStyle w:val="ConsPlusNormal"/>
        <w:spacing w:before="220"/>
        <w:ind w:firstLine="709"/>
        <w:contextualSpacing/>
        <w:jc w:val="both"/>
        <w:rPr>
          <w:rFonts w:ascii="Times New Roman" w:hAnsi="Times New Roman" w:cs="Times New Roman"/>
          <w:sz w:val="28"/>
          <w:szCs w:val="28"/>
        </w:rPr>
      </w:pPr>
      <w:r w:rsidRPr="00E53C51">
        <w:t>"</w:t>
      </w:r>
      <w:r w:rsidRPr="00E53C51">
        <w:rPr>
          <w:rFonts w:ascii="Times New Roman" w:hAnsi="Times New Roman" w:cs="Times New Roman"/>
          <w:sz w:val="28"/>
          <w:szCs w:val="28"/>
        </w:rPr>
        <w:t>- 7012Ю Субсидии на строительство (реконструкцию), включая проектирование автомобильных дорог общего пользования местного значения (остатки средств на начало текущего финансового года)</w:t>
      </w:r>
    </w:p>
    <w:p w:rsidR="00E53C51" w:rsidRPr="00E53C51" w:rsidRDefault="00E53C51" w:rsidP="0014311D">
      <w:pPr>
        <w:pStyle w:val="ConsPlusNormal"/>
        <w:spacing w:before="220"/>
        <w:ind w:firstLine="709"/>
        <w:contextualSpacing/>
        <w:jc w:val="both"/>
        <w:rPr>
          <w:rFonts w:ascii="Times New Roman" w:hAnsi="Times New Roman" w:cs="Times New Roman"/>
          <w:sz w:val="28"/>
          <w:szCs w:val="28"/>
        </w:rPr>
      </w:pPr>
      <w:r w:rsidRPr="00E53C51">
        <w:rPr>
          <w:rFonts w:ascii="Times New Roman" w:hAnsi="Times New Roman" w:cs="Times New Roman"/>
          <w:sz w:val="28"/>
          <w:szCs w:val="28"/>
        </w:rPr>
        <w:t>По данному направлению расходов отражаются расходы областного бюджета Ленинградской области на предоставление субсидий бюджетам муниципальных образований Ленинградской области на строительство (реконструкцию), включая проектирование автомобильных дорог общего пользования местного значения за счет остатков средств на начало текущего финансового года, предоставление которых в 2021 году осуществлялось в пределах суммы, необходимой для оплаты денежных обязательств получателей средств бюджета, источником финансового обеспечения которых являлись указанные межбюджетные трансферты.</w:t>
      </w:r>
    </w:p>
    <w:p w:rsidR="00E53C51" w:rsidRPr="00E53C51" w:rsidRDefault="00E53C51" w:rsidP="0014311D">
      <w:pPr>
        <w:pStyle w:val="ConsPlusNormal"/>
        <w:spacing w:before="220"/>
        <w:ind w:firstLine="709"/>
        <w:contextualSpacing/>
        <w:jc w:val="both"/>
        <w:rPr>
          <w:rFonts w:ascii="Times New Roman" w:hAnsi="Times New Roman" w:cs="Times New Roman"/>
          <w:sz w:val="28"/>
          <w:szCs w:val="28"/>
        </w:rPr>
      </w:pPr>
      <w:r w:rsidRPr="00E53C51">
        <w:rPr>
          <w:rFonts w:ascii="Times New Roman" w:hAnsi="Times New Roman" w:cs="Times New Roman"/>
          <w:sz w:val="28"/>
          <w:szCs w:val="28"/>
        </w:rPr>
        <w:t>Поступление субсидий на указанные цели отражается по соответствующим кодам вида доходов 000 2 02 20077 00 0000 150 "Субсидии бюджетам на софинансирование капитальных вложений в объекты государственной (муниципальной) собственности" классификации доходов бюджетов.</w:t>
      </w:r>
    </w:p>
    <w:p w:rsidR="00E53C51" w:rsidRPr="00E53C51" w:rsidRDefault="00E53C51" w:rsidP="0014311D">
      <w:pPr>
        <w:pStyle w:val="ConsPlusNormal"/>
        <w:spacing w:before="220"/>
        <w:ind w:firstLine="709"/>
        <w:contextualSpacing/>
        <w:jc w:val="both"/>
        <w:rPr>
          <w:rFonts w:ascii="Times New Roman" w:hAnsi="Times New Roman" w:cs="Times New Roman"/>
          <w:sz w:val="28"/>
          <w:szCs w:val="28"/>
        </w:rPr>
      </w:pPr>
      <w:r w:rsidRPr="00E53C51">
        <w:rPr>
          <w:rFonts w:ascii="Times New Roman" w:hAnsi="Times New Roman" w:cs="Times New Roman"/>
          <w:sz w:val="28"/>
          <w:szCs w:val="28"/>
        </w:rPr>
        <w:t>- 7420Ю Субсидии на капитальный ремонт и ремонт автомобильных дорог общего пользования местного значения, имеющих приоритетный социально значимый характер (остатки средств на начало текущего финансового года)</w:t>
      </w:r>
    </w:p>
    <w:p w:rsidR="00E53C51" w:rsidRPr="00E53C51" w:rsidRDefault="00E53C51" w:rsidP="0014311D">
      <w:pPr>
        <w:pStyle w:val="ConsPlusNormal"/>
        <w:spacing w:before="220"/>
        <w:ind w:firstLine="709"/>
        <w:contextualSpacing/>
        <w:jc w:val="both"/>
        <w:rPr>
          <w:rFonts w:ascii="Times New Roman" w:hAnsi="Times New Roman" w:cs="Times New Roman"/>
          <w:sz w:val="28"/>
          <w:szCs w:val="28"/>
        </w:rPr>
      </w:pPr>
      <w:r w:rsidRPr="00E53C51">
        <w:rPr>
          <w:rFonts w:ascii="Times New Roman" w:hAnsi="Times New Roman" w:cs="Times New Roman"/>
          <w:sz w:val="28"/>
          <w:szCs w:val="28"/>
        </w:rPr>
        <w:t>По данному направлению расходов отражаются расходы областного бюджета Ленинградской области на предоставление субсидий бюджетам муниципальных образований Ленинградской области на капитальный ремонт и ремонт автомобильных дорог общего пользования местного значения, имеющих приоритетный социально значимый характер за счет остатков средств на начало текущего финансового года, предоставление которых в 2021 году осуществлялось в пределах суммы, необходимой для оплаты денежных обязательств получателей средств бюджета, источником финансового обеспечения которых являлись указанные межбюджетные трансферты.</w:t>
      </w:r>
    </w:p>
    <w:p w:rsidR="00E53C51" w:rsidRPr="00E53C51" w:rsidRDefault="00E53C51" w:rsidP="0014311D">
      <w:pPr>
        <w:pStyle w:val="ConsPlusNormal"/>
        <w:spacing w:before="220"/>
        <w:ind w:firstLine="709"/>
        <w:contextualSpacing/>
        <w:jc w:val="both"/>
        <w:rPr>
          <w:rFonts w:ascii="Times New Roman" w:hAnsi="Times New Roman" w:cs="Times New Roman"/>
          <w:sz w:val="28"/>
          <w:szCs w:val="28"/>
        </w:rPr>
      </w:pPr>
      <w:r w:rsidRPr="00E53C51">
        <w:rPr>
          <w:rFonts w:ascii="Times New Roman" w:hAnsi="Times New Roman" w:cs="Times New Roman"/>
          <w:sz w:val="28"/>
          <w:szCs w:val="28"/>
        </w:rPr>
        <w:t xml:space="preserve">Поступление субсидий на указанные цели отражается по соответствующим </w:t>
      </w:r>
      <w:r w:rsidRPr="00E53C51">
        <w:rPr>
          <w:rFonts w:ascii="Times New Roman" w:hAnsi="Times New Roman" w:cs="Times New Roman"/>
          <w:sz w:val="28"/>
          <w:szCs w:val="28"/>
        </w:rPr>
        <w:lastRenderedPageBreak/>
        <w:t>кодам вида доходов 000 2 02 20216 00 0000 150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классификации доходов бюджетов.</w:t>
      </w:r>
    </w:p>
    <w:p w:rsidR="00E53C51" w:rsidRPr="00E53C51" w:rsidRDefault="00E53C51" w:rsidP="0014311D">
      <w:pPr>
        <w:pStyle w:val="ConsPlusNormal"/>
        <w:spacing w:before="220"/>
        <w:ind w:firstLine="709"/>
        <w:contextualSpacing/>
        <w:jc w:val="both"/>
        <w:rPr>
          <w:rFonts w:ascii="Times New Roman" w:hAnsi="Times New Roman" w:cs="Times New Roman"/>
          <w:sz w:val="28"/>
          <w:szCs w:val="28"/>
        </w:rPr>
      </w:pPr>
      <w:r w:rsidRPr="00E53C51">
        <w:rPr>
          <w:rFonts w:ascii="Times New Roman" w:hAnsi="Times New Roman" w:cs="Times New Roman"/>
          <w:sz w:val="28"/>
          <w:szCs w:val="28"/>
        </w:rPr>
        <w:t>- 98071 Строительство подъезда к ТПУ "Кудрово" с реконструкцией транспортной развязки на км 12+575 автомобильной дороги Р-21 "Кола"</w:t>
      </w:r>
    </w:p>
    <w:p w:rsidR="00E53C51" w:rsidRPr="00E53C51" w:rsidRDefault="00E53C51" w:rsidP="0014311D">
      <w:pPr>
        <w:pStyle w:val="ConsPlusNormal"/>
        <w:spacing w:before="220"/>
        <w:ind w:firstLine="709"/>
        <w:contextualSpacing/>
        <w:jc w:val="both"/>
        <w:rPr>
          <w:rFonts w:ascii="Times New Roman" w:hAnsi="Times New Roman" w:cs="Times New Roman"/>
          <w:sz w:val="28"/>
          <w:szCs w:val="28"/>
        </w:rPr>
      </w:pPr>
      <w:r w:rsidRPr="00E53C51">
        <w:rPr>
          <w:rFonts w:ascii="Times New Roman" w:hAnsi="Times New Roman" w:cs="Times New Roman"/>
          <w:sz w:val="28"/>
          <w:szCs w:val="28"/>
        </w:rPr>
        <w:t>По данному направлению расходов отражаются расходы областного бюджета Ленинградской области на реализацию мероприятия "Строительство подъезда к ТПУ "Кудрово" с реконструкцией транспортной развязки на км 12+575 автомобильной дороги Р-21 "Кола" инфраструктурного проекта Ленинградской области "Инвестиционный проект в сфере промышленности и жилищного строительства на территории г. Кудрово Всеволожского района Ленинградской области", источником финансового обеспечения которого является бюджетный кредит, предоставляемый из федерального бюджета.</w:t>
      </w:r>
    </w:p>
    <w:p w:rsidR="00E53C51" w:rsidRPr="00E53C51" w:rsidRDefault="00E53C51" w:rsidP="0014311D">
      <w:pPr>
        <w:pStyle w:val="ConsPlusNormal"/>
        <w:spacing w:before="220"/>
        <w:ind w:firstLine="709"/>
        <w:contextualSpacing/>
        <w:jc w:val="both"/>
        <w:rPr>
          <w:rFonts w:ascii="Times New Roman" w:hAnsi="Times New Roman" w:cs="Times New Roman"/>
          <w:sz w:val="28"/>
          <w:szCs w:val="28"/>
        </w:rPr>
      </w:pPr>
      <w:r w:rsidRPr="00E53C51">
        <w:rPr>
          <w:rFonts w:ascii="Times New Roman" w:hAnsi="Times New Roman" w:cs="Times New Roman"/>
          <w:sz w:val="28"/>
          <w:szCs w:val="28"/>
        </w:rPr>
        <w:t>-</w:t>
      </w:r>
      <w:r>
        <w:rPr>
          <w:rFonts w:ascii="Times New Roman" w:hAnsi="Times New Roman" w:cs="Times New Roman"/>
          <w:sz w:val="28"/>
          <w:szCs w:val="28"/>
        </w:rPr>
        <w:t xml:space="preserve"> </w:t>
      </w:r>
      <w:r w:rsidRPr="00E53C51">
        <w:rPr>
          <w:rFonts w:ascii="Times New Roman" w:hAnsi="Times New Roman" w:cs="Times New Roman"/>
          <w:sz w:val="28"/>
          <w:szCs w:val="28"/>
        </w:rPr>
        <w:t>98072 Строительство автомобильной дороги от кольцевой автомобильной дороги вокруг Санкт-Петербурга до автомобильной дороги "Санкт-Петербург - Матокса" на участке от границы Санкт-Петербурга до автомобильной дороги "Санкт-Петербург - Матокса"</w:t>
      </w:r>
    </w:p>
    <w:p w:rsidR="00E53C51" w:rsidRPr="00E53C51" w:rsidRDefault="00E53C51" w:rsidP="0014311D">
      <w:pPr>
        <w:pStyle w:val="ConsPlusNormal"/>
        <w:spacing w:before="220"/>
        <w:ind w:firstLine="709"/>
        <w:contextualSpacing/>
        <w:jc w:val="both"/>
        <w:rPr>
          <w:rFonts w:ascii="Times New Roman" w:hAnsi="Times New Roman" w:cs="Times New Roman"/>
          <w:sz w:val="28"/>
          <w:szCs w:val="28"/>
        </w:rPr>
      </w:pPr>
      <w:r w:rsidRPr="00E53C51">
        <w:rPr>
          <w:rFonts w:ascii="Times New Roman" w:hAnsi="Times New Roman" w:cs="Times New Roman"/>
          <w:sz w:val="28"/>
          <w:szCs w:val="28"/>
        </w:rPr>
        <w:t>По данному направлению расходов отражаются расходы областного бюджета Ленинградской области на реализацию мероприятия "Строительство автомобильной дороги от кольцевой автомобильной дороги вокруг Санкт-Петербурга до автомобильной дороги "Санкт-Петербург - Матокса" на участке от границы Санкт-Петербурга до автомобильной дороги "Санкт-Петербург - Матокса" инфраструктурного проекта Ленинградской области "Инвестиционный проект в сфере жилищного строительства на территории г. Мурино Всеволожского района Ленинградской области", источником финансового обеспечения которого является бюджетный кредит, предоставляемый из федерального бюджета.</w:t>
      </w:r>
    </w:p>
    <w:p w:rsidR="00E53C51" w:rsidRPr="00E53C51" w:rsidRDefault="00E53C51" w:rsidP="0014311D">
      <w:pPr>
        <w:pStyle w:val="ConsPlusNormal"/>
        <w:spacing w:before="220"/>
        <w:ind w:firstLine="709"/>
        <w:contextualSpacing/>
        <w:jc w:val="both"/>
        <w:rPr>
          <w:rFonts w:ascii="Times New Roman" w:hAnsi="Times New Roman" w:cs="Times New Roman"/>
          <w:sz w:val="28"/>
          <w:szCs w:val="28"/>
        </w:rPr>
      </w:pPr>
      <w:r w:rsidRPr="00E53C51">
        <w:rPr>
          <w:rFonts w:ascii="Times New Roman" w:hAnsi="Times New Roman" w:cs="Times New Roman"/>
          <w:sz w:val="28"/>
          <w:szCs w:val="28"/>
        </w:rPr>
        <w:t>-</w:t>
      </w:r>
      <w:r>
        <w:rPr>
          <w:rFonts w:ascii="Times New Roman" w:hAnsi="Times New Roman" w:cs="Times New Roman"/>
          <w:sz w:val="28"/>
          <w:szCs w:val="28"/>
        </w:rPr>
        <w:t xml:space="preserve"> </w:t>
      </w:r>
      <w:r w:rsidRPr="00E53C51">
        <w:rPr>
          <w:rFonts w:ascii="Times New Roman" w:hAnsi="Times New Roman" w:cs="Times New Roman"/>
          <w:sz w:val="28"/>
          <w:szCs w:val="28"/>
        </w:rPr>
        <w:t>98073 Реконструкция автомобильной дороги общего пользования регионального значения "Санкт-Петербург - Колтуши" во Всеволожском районе Ленинградской области, этап №3, этап №4</w:t>
      </w:r>
    </w:p>
    <w:p w:rsidR="00E53C51" w:rsidRPr="00E53C51" w:rsidRDefault="00E53C51" w:rsidP="0014311D">
      <w:pPr>
        <w:pStyle w:val="ConsPlusNormal"/>
        <w:spacing w:before="220"/>
        <w:ind w:firstLine="709"/>
        <w:contextualSpacing/>
        <w:jc w:val="both"/>
        <w:rPr>
          <w:rFonts w:ascii="Times New Roman" w:hAnsi="Times New Roman" w:cs="Times New Roman"/>
          <w:sz w:val="28"/>
          <w:szCs w:val="28"/>
        </w:rPr>
      </w:pPr>
      <w:r w:rsidRPr="00E53C51">
        <w:rPr>
          <w:rFonts w:ascii="Times New Roman" w:hAnsi="Times New Roman" w:cs="Times New Roman"/>
          <w:sz w:val="28"/>
          <w:szCs w:val="28"/>
        </w:rPr>
        <w:t>По данному направлению расходов отражаются расходы областного бюджета Ленинградской области на реализацию мероприятия "Реконструкция автомобильной дороги общего пользования регионального значения "Санкт-Петербург - Колтуши" во Всеволожском районе Ленинградской области, этап №3, этап №4" инфраструктурного проекта Ленинградской области "Проект в сфере жилищного строительства на территории Янино и инвестиционный проект в сфере промышленности на территории Всеволожского района Ленинградской области", источником финансового обеспечения которого является бюджетный кредит, предоставляемый из федерального бюджета.</w:t>
      </w:r>
    </w:p>
    <w:p w:rsidR="00E53C51" w:rsidRPr="00E53C51" w:rsidRDefault="00E53C51" w:rsidP="0014311D">
      <w:pPr>
        <w:pStyle w:val="ConsPlusNormal"/>
        <w:spacing w:before="220"/>
        <w:ind w:firstLine="709"/>
        <w:contextualSpacing/>
        <w:jc w:val="both"/>
        <w:rPr>
          <w:rFonts w:ascii="Times New Roman" w:hAnsi="Times New Roman" w:cs="Times New Roman"/>
          <w:sz w:val="28"/>
          <w:szCs w:val="28"/>
        </w:rPr>
      </w:pPr>
      <w:r w:rsidRPr="00E53C51">
        <w:rPr>
          <w:rFonts w:ascii="Times New Roman" w:hAnsi="Times New Roman" w:cs="Times New Roman"/>
          <w:sz w:val="28"/>
          <w:szCs w:val="28"/>
        </w:rPr>
        <w:t>-</w:t>
      </w:r>
      <w:r>
        <w:rPr>
          <w:rFonts w:ascii="Times New Roman" w:hAnsi="Times New Roman" w:cs="Times New Roman"/>
          <w:sz w:val="28"/>
          <w:szCs w:val="28"/>
        </w:rPr>
        <w:t xml:space="preserve"> </w:t>
      </w:r>
      <w:r w:rsidRPr="00E53C51">
        <w:rPr>
          <w:rFonts w:ascii="Times New Roman" w:hAnsi="Times New Roman" w:cs="Times New Roman"/>
          <w:sz w:val="28"/>
          <w:szCs w:val="28"/>
        </w:rPr>
        <w:t>К8071 Строительство подъезда к ТПУ "Кудрово" с реконструкцией транспортной развязки на км 12+575 автомобильной дороги Р-21 "Кола"</w:t>
      </w:r>
    </w:p>
    <w:p w:rsidR="00E53C51" w:rsidRPr="00E53C51" w:rsidRDefault="00E53C51" w:rsidP="0014311D">
      <w:pPr>
        <w:pStyle w:val="ConsPlusNormal"/>
        <w:spacing w:before="220"/>
        <w:ind w:firstLine="709"/>
        <w:contextualSpacing/>
        <w:jc w:val="both"/>
        <w:rPr>
          <w:rFonts w:ascii="Times New Roman" w:hAnsi="Times New Roman" w:cs="Times New Roman"/>
          <w:sz w:val="28"/>
          <w:szCs w:val="28"/>
        </w:rPr>
      </w:pPr>
      <w:r w:rsidRPr="00E53C51">
        <w:rPr>
          <w:rFonts w:ascii="Times New Roman" w:hAnsi="Times New Roman" w:cs="Times New Roman"/>
          <w:sz w:val="28"/>
          <w:szCs w:val="28"/>
        </w:rPr>
        <w:t xml:space="preserve">По данному направлению расходов отражаются расходы областного бюджета Ленинградской области на реализацию мероприятия "Строительство подъезда к ТПУ "Кудрово" с реконструкцией транспортной развязки на км 12+575 </w:t>
      </w:r>
      <w:r w:rsidRPr="00E53C51">
        <w:rPr>
          <w:rFonts w:ascii="Times New Roman" w:hAnsi="Times New Roman" w:cs="Times New Roman"/>
          <w:sz w:val="28"/>
          <w:szCs w:val="28"/>
        </w:rPr>
        <w:lastRenderedPageBreak/>
        <w:t>автомобильной дороги Р-21 "Кола" инфраструктурного проекта Ленинградской области "Инвестиционный проект в сфере промышленности и жилищного строительства на территории г. Кудрово Всеволожского района Ленинградской области".</w:t>
      </w:r>
    </w:p>
    <w:p w:rsidR="00E53C51" w:rsidRPr="00E53C51" w:rsidRDefault="00E53C51" w:rsidP="0014311D">
      <w:pPr>
        <w:pStyle w:val="ConsPlusNormal"/>
        <w:spacing w:before="220"/>
        <w:ind w:firstLine="709"/>
        <w:contextualSpacing/>
        <w:jc w:val="both"/>
        <w:rPr>
          <w:rFonts w:ascii="Times New Roman" w:hAnsi="Times New Roman" w:cs="Times New Roman"/>
          <w:sz w:val="28"/>
          <w:szCs w:val="28"/>
        </w:rPr>
      </w:pPr>
      <w:r w:rsidRPr="00E53C51">
        <w:rPr>
          <w:rFonts w:ascii="Times New Roman" w:hAnsi="Times New Roman" w:cs="Times New Roman"/>
          <w:sz w:val="28"/>
          <w:szCs w:val="28"/>
        </w:rPr>
        <w:t>-</w:t>
      </w:r>
      <w:r>
        <w:rPr>
          <w:rFonts w:ascii="Times New Roman" w:hAnsi="Times New Roman" w:cs="Times New Roman"/>
          <w:sz w:val="28"/>
          <w:szCs w:val="28"/>
        </w:rPr>
        <w:t xml:space="preserve"> </w:t>
      </w:r>
      <w:r w:rsidRPr="00E53C51">
        <w:rPr>
          <w:rFonts w:ascii="Times New Roman" w:hAnsi="Times New Roman" w:cs="Times New Roman"/>
          <w:sz w:val="28"/>
          <w:szCs w:val="28"/>
        </w:rPr>
        <w:t>К8072 Строительство автомобильной дороги от кольцевой автомобильной дороги вокруг Санкт-Петербурга до автомобильной дороги "Санкт-Петербург - Матокса" на участке от границы Санкт-Петербурга до автомобильной дороги "Санкт-Петербург - Матокса"</w:t>
      </w:r>
    </w:p>
    <w:p w:rsidR="00E53C51" w:rsidRPr="00E53C51" w:rsidRDefault="00E53C51" w:rsidP="0014311D">
      <w:pPr>
        <w:pStyle w:val="ConsPlusNormal"/>
        <w:spacing w:before="220"/>
        <w:ind w:firstLine="709"/>
        <w:contextualSpacing/>
        <w:jc w:val="both"/>
        <w:rPr>
          <w:rFonts w:ascii="Times New Roman" w:hAnsi="Times New Roman" w:cs="Times New Roman"/>
          <w:sz w:val="28"/>
          <w:szCs w:val="28"/>
        </w:rPr>
      </w:pPr>
      <w:r w:rsidRPr="00E53C51">
        <w:rPr>
          <w:rFonts w:ascii="Times New Roman" w:hAnsi="Times New Roman" w:cs="Times New Roman"/>
          <w:sz w:val="28"/>
          <w:szCs w:val="28"/>
        </w:rPr>
        <w:t>По данному направлению расходов отражаются расходы областного бюджета Ленинградской области на реализацию мероприятия "Строительство автомобильной дороги от кольцевой автомобильной дороги вокруг Санкт-Петербурга до автомобильной дороги "Санкт-Петербург - Матокса" на участке от границы Санкт-Петербурга до автомобильной дороги "Санкт-Петербург - Матокса" инфраструктурного проекта Ленинградской области "Инвестиционный проект в сфере жилищного строительства на территории г. Мурино Всеволожского района Ленинградской области".</w:t>
      </w:r>
    </w:p>
    <w:p w:rsidR="00E53C51" w:rsidRPr="00E53C51" w:rsidRDefault="00E53C51" w:rsidP="0014311D">
      <w:pPr>
        <w:pStyle w:val="ConsPlusNormal"/>
        <w:spacing w:before="220"/>
        <w:ind w:firstLine="709"/>
        <w:contextualSpacing/>
        <w:jc w:val="both"/>
        <w:rPr>
          <w:rFonts w:ascii="Times New Roman" w:hAnsi="Times New Roman" w:cs="Times New Roman"/>
          <w:sz w:val="28"/>
          <w:szCs w:val="28"/>
        </w:rPr>
      </w:pPr>
      <w:r w:rsidRPr="00E53C51">
        <w:rPr>
          <w:rFonts w:ascii="Times New Roman" w:hAnsi="Times New Roman" w:cs="Times New Roman"/>
          <w:sz w:val="28"/>
          <w:szCs w:val="28"/>
        </w:rPr>
        <w:t>- К8073 Реконструкция автомобильной дороги общего пользования регионального значения "Санкт-Петербург - Колтуши" во Всеволожском районе Ленинградской области, этап №3, этап №4</w:t>
      </w:r>
    </w:p>
    <w:p w:rsidR="00E53C51" w:rsidRDefault="00E53C51" w:rsidP="0014311D">
      <w:pPr>
        <w:pStyle w:val="ConsPlusNormal"/>
        <w:spacing w:before="220"/>
        <w:ind w:firstLine="709"/>
        <w:contextualSpacing/>
        <w:jc w:val="both"/>
        <w:rPr>
          <w:rFonts w:ascii="Times New Roman" w:hAnsi="Times New Roman" w:cs="Times New Roman"/>
          <w:sz w:val="28"/>
          <w:szCs w:val="28"/>
        </w:rPr>
      </w:pPr>
      <w:r w:rsidRPr="00E53C51">
        <w:rPr>
          <w:rFonts w:ascii="Times New Roman" w:hAnsi="Times New Roman" w:cs="Times New Roman"/>
          <w:sz w:val="28"/>
          <w:szCs w:val="28"/>
        </w:rPr>
        <w:t>По данному направлению расходов отражаются расходы областного бюджета Ленинградской области на реализацию мероприятия "Реконструкция автомобильной дороги общего пользования регионального значения "Санкт-Петербург - Колтуши" во Всеволожском районе Ленинградской области, этап №3, этап №4" инфраструктурного проекта Ленинградской области "Проект в сфере жилищного строительства на территории Янино и инвестиционный проект в сфере промышленности на территории Всеволожского района Ленинградской области".".</w:t>
      </w:r>
    </w:p>
    <w:p w:rsidR="00E53C51" w:rsidRPr="00014D36" w:rsidRDefault="00014D36" w:rsidP="0014311D">
      <w:pPr>
        <w:pStyle w:val="1"/>
      </w:pPr>
      <w:r>
        <w:t xml:space="preserve">целевую статью 12.8.02.00000 "Мероприятия, направленные на </w:t>
      </w:r>
      <w:r w:rsidRPr="00014D36">
        <w:t>достижение цели федерального проекта "Безопасность дорожного движения" дополнить направлениями расходов следующего содержания:</w:t>
      </w:r>
    </w:p>
    <w:p w:rsidR="00014D36" w:rsidRPr="00014D36" w:rsidRDefault="00014D36" w:rsidP="0014311D">
      <w:pPr>
        <w:pStyle w:val="ConsPlusNormal"/>
        <w:spacing w:before="220"/>
        <w:ind w:firstLine="709"/>
        <w:contextualSpacing/>
        <w:jc w:val="both"/>
        <w:rPr>
          <w:rFonts w:ascii="Times New Roman" w:hAnsi="Times New Roman" w:cs="Times New Roman"/>
          <w:sz w:val="28"/>
          <w:szCs w:val="28"/>
        </w:rPr>
      </w:pPr>
      <w:r w:rsidRPr="00014D36">
        <w:t>"</w:t>
      </w:r>
      <w:r w:rsidRPr="00014D36">
        <w:rPr>
          <w:rFonts w:ascii="Times New Roman" w:hAnsi="Times New Roman" w:cs="Times New Roman"/>
          <w:sz w:val="28"/>
          <w:szCs w:val="28"/>
        </w:rPr>
        <w:t xml:space="preserve">- 74910 Субсидии на строительство (реконструкцию) объектов транспортной инфраструктуры, включая их проектирование </w:t>
      </w:r>
    </w:p>
    <w:p w:rsidR="00014D36" w:rsidRPr="00014D36" w:rsidRDefault="00014D36" w:rsidP="0014311D">
      <w:pPr>
        <w:pStyle w:val="ConsPlusNormal"/>
        <w:spacing w:before="220"/>
        <w:ind w:firstLine="709"/>
        <w:contextualSpacing/>
        <w:jc w:val="both"/>
        <w:rPr>
          <w:rFonts w:ascii="Times New Roman" w:hAnsi="Times New Roman" w:cs="Times New Roman"/>
          <w:sz w:val="28"/>
          <w:szCs w:val="28"/>
        </w:rPr>
      </w:pPr>
      <w:r w:rsidRPr="00014D36">
        <w:rPr>
          <w:rFonts w:ascii="Times New Roman" w:hAnsi="Times New Roman" w:cs="Times New Roman"/>
          <w:sz w:val="28"/>
          <w:szCs w:val="28"/>
        </w:rPr>
        <w:t>По данному направлению расходов отражаются расходы областного бюджета Ленинградской области на предоставление субсидий бюджетам муниципальных образований Ленинградской области на строительство (реконструкцию) объектов транспортной инфраструктуры, включая их проектирование.</w:t>
      </w:r>
    </w:p>
    <w:p w:rsidR="00014D36" w:rsidRPr="00014D36" w:rsidRDefault="00014D36" w:rsidP="0014311D">
      <w:pPr>
        <w:pStyle w:val="ConsPlusNormal"/>
        <w:spacing w:before="220"/>
        <w:ind w:firstLine="709"/>
        <w:contextualSpacing/>
        <w:jc w:val="both"/>
        <w:rPr>
          <w:rFonts w:ascii="Times New Roman" w:hAnsi="Times New Roman" w:cs="Times New Roman"/>
          <w:sz w:val="28"/>
          <w:szCs w:val="28"/>
        </w:rPr>
      </w:pPr>
      <w:r w:rsidRPr="00014D36">
        <w:rPr>
          <w:rFonts w:ascii="Times New Roman" w:hAnsi="Times New Roman" w:cs="Times New Roman"/>
          <w:sz w:val="28"/>
          <w:szCs w:val="28"/>
        </w:rPr>
        <w:t xml:space="preserve"> Поступление в бюджеты муниципальных образований субсидий на указанные цели отражается по соответствующим кодам вида доходов 000 2 02 20077 00 0000 150 "Субсидии бюджетам на софинансирование капитальных вложений в объекты государственной (муниципальной) собственности" классификации доходов бюджетов.</w:t>
      </w:r>
    </w:p>
    <w:p w:rsidR="00014D36" w:rsidRPr="00014D36" w:rsidRDefault="00014D36" w:rsidP="0014311D">
      <w:pPr>
        <w:pStyle w:val="ConsPlusNormal"/>
        <w:spacing w:before="220"/>
        <w:ind w:firstLine="709"/>
        <w:contextualSpacing/>
        <w:jc w:val="both"/>
        <w:rPr>
          <w:rFonts w:ascii="Times New Roman" w:hAnsi="Times New Roman" w:cs="Times New Roman"/>
          <w:sz w:val="28"/>
          <w:szCs w:val="28"/>
        </w:rPr>
      </w:pPr>
      <w:r w:rsidRPr="00014D36">
        <w:rPr>
          <w:rFonts w:ascii="Times New Roman" w:hAnsi="Times New Roman" w:cs="Times New Roman"/>
          <w:sz w:val="28"/>
          <w:szCs w:val="28"/>
        </w:rPr>
        <w:t>- 7491Ю Субсидии на строительство (реконструкцию) объектов транспортной инфраструктуры, включая их проектирование (остатки средств на начало текущего финансового года)</w:t>
      </w:r>
    </w:p>
    <w:p w:rsidR="00014D36" w:rsidRPr="00014D36" w:rsidRDefault="00014D36" w:rsidP="0014311D">
      <w:pPr>
        <w:pStyle w:val="ConsPlusNormal"/>
        <w:spacing w:before="220"/>
        <w:ind w:firstLine="709"/>
        <w:contextualSpacing/>
        <w:jc w:val="both"/>
        <w:rPr>
          <w:rFonts w:ascii="Times New Roman" w:hAnsi="Times New Roman" w:cs="Times New Roman"/>
          <w:sz w:val="28"/>
          <w:szCs w:val="28"/>
        </w:rPr>
      </w:pPr>
      <w:r w:rsidRPr="00014D36">
        <w:rPr>
          <w:rFonts w:ascii="Times New Roman" w:hAnsi="Times New Roman" w:cs="Times New Roman"/>
          <w:sz w:val="28"/>
          <w:szCs w:val="28"/>
        </w:rPr>
        <w:t xml:space="preserve">По данному направлению расходов отражаются расходы областного бюджета </w:t>
      </w:r>
      <w:r w:rsidRPr="00014D36">
        <w:rPr>
          <w:rFonts w:ascii="Times New Roman" w:hAnsi="Times New Roman" w:cs="Times New Roman"/>
          <w:sz w:val="28"/>
          <w:szCs w:val="28"/>
        </w:rPr>
        <w:lastRenderedPageBreak/>
        <w:t>Ленинградской области на предоставление субсидий бюджетам муниципальных образований Ленинградской области на строительство (реконструкцию) объектов транспортной инфраструктуры, включая их проектирование за счет остатков средств на начало текущего финансового года, предоставление которых в 2021 году осуществлялось в пределах суммы, необходимой для оплаты денежных обязательств получателей средств бюджета, источником финансового обеспечения которых являлись указанные межбюджетные трансферты.</w:t>
      </w:r>
    </w:p>
    <w:p w:rsidR="00014D36" w:rsidRDefault="00014D36" w:rsidP="0014311D">
      <w:pPr>
        <w:pStyle w:val="ConsPlusNormal"/>
        <w:spacing w:before="220"/>
        <w:ind w:firstLine="709"/>
        <w:contextualSpacing/>
        <w:jc w:val="both"/>
      </w:pPr>
      <w:r w:rsidRPr="00014D36">
        <w:rPr>
          <w:rFonts w:ascii="Times New Roman" w:hAnsi="Times New Roman" w:cs="Times New Roman"/>
          <w:sz w:val="28"/>
          <w:szCs w:val="28"/>
        </w:rPr>
        <w:t>Поступление в бюджеты муниципальных образований субсидий на указанные цели отражается по соответствующим кодам вида доходов 000 2 02 20077 00 0000 150 "Субсидии бюджетам на софинансирование капитальных вложений в объекты государственной (муниципальной) собственности" классификации доходов бюджетов.</w:t>
      </w:r>
      <w:r w:rsidRPr="00014D36">
        <w:t>".</w:t>
      </w:r>
    </w:p>
    <w:p w:rsidR="00D84908" w:rsidRPr="00E53C51" w:rsidRDefault="00D84908" w:rsidP="0014311D">
      <w:pPr>
        <w:pStyle w:val="ConsPlusNormal"/>
        <w:spacing w:before="220"/>
        <w:ind w:firstLine="709"/>
        <w:contextualSpacing/>
        <w:jc w:val="both"/>
      </w:pPr>
    </w:p>
    <w:p w:rsidR="00E53C51" w:rsidRDefault="00B45DA0" w:rsidP="0014311D">
      <w:pPr>
        <w:pStyle w:val="1"/>
        <w:numPr>
          <w:ilvl w:val="3"/>
          <w:numId w:val="31"/>
        </w:numPr>
        <w:ind w:left="0" w:firstLine="709"/>
      </w:pPr>
      <w:r>
        <w:t>подпункт 1.2.2.13. Государственная программа Ленинградской области "Развитие сельского хозяйства Ленинградской области":</w:t>
      </w:r>
    </w:p>
    <w:p w:rsidR="00B45DA0" w:rsidRPr="00B45DA0" w:rsidRDefault="00B45DA0" w:rsidP="0014311D">
      <w:pPr>
        <w:pStyle w:val="1"/>
      </w:pPr>
      <w:r>
        <w:t xml:space="preserve">целевую статью 13.8.03.00000 "Мероприятия, направленные на достижение цели федерального проекта "Стимулирование инвестиционной </w:t>
      </w:r>
      <w:r w:rsidRPr="00B45DA0">
        <w:t>деятельности в агропромышленном комплексе" дополнить направлением расходов следующего содержания:</w:t>
      </w:r>
    </w:p>
    <w:p w:rsidR="00B45DA0" w:rsidRPr="00B45DA0" w:rsidRDefault="00B45DA0" w:rsidP="0014311D">
      <w:pPr>
        <w:pStyle w:val="ConsPlusNormal"/>
        <w:spacing w:before="220"/>
        <w:ind w:firstLine="709"/>
        <w:contextualSpacing/>
        <w:jc w:val="both"/>
        <w:rPr>
          <w:rFonts w:ascii="Times New Roman" w:hAnsi="Times New Roman" w:cs="Times New Roman"/>
          <w:sz w:val="28"/>
          <w:szCs w:val="28"/>
        </w:rPr>
      </w:pPr>
      <w:r w:rsidRPr="00B45DA0">
        <w:t>"</w:t>
      </w:r>
      <w:r w:rsidRPr="00B45DA0">
        <w:rPr>
          <w:rFonts w:ascii="Times New Roman" w:hAnsi="Times New Roman" w:cs="Times New Roman"/>
          <w:sz w:val="28"/>
          <w:szCs w:val="28"/>
        </w:rPr>
        <w:t>- 7468Ю Субсидии на проведение кадастровых работ по образованию земельных участков из состава земель сельскохозяйственного назначения (остатки средств на начало текущего финансового года)</w:t>
      </w:r>
    </w:p>
    <w:p w:rsidR="00B45DA0" w:rsidRPr="00B45DA0" w:rsidRDefault="00B45DA0" w:rsidP="0014311D">
      <w:pPr>
        <w:pStyle w:val="ConsPlusNormal"/>
        <w:spacing w:before="220"/>
        <w:ind w:firstLine="709"/>
        <w:contextualSpacing/>
        <w:jc w:val="both"/>
        <w:rPr>
          <w:rFonts w:ascii="Times New Roman" w:hAnsi="Times New Roman" w:cs="Times New Roman"/>
          <w:sz w:val="28"/>
          <w:szCs w:val="28"/>
        </w:rPr>
      </w:pPr>
      <w:r w:rsidRPr="00B45DA0">
        <w:rPr>
          <w:rFonts w:ascii="Times New Roman" w:hAnsi="Times New Roman" w:cs="Times New Roman"/>
          <w:sz w:val="28"/>
          <w:szCs w:val="28"/>
        </w:rPr>
        <w:t>По данному направлению расходов отражаются расходы областного бюджета Ленинградской области на предоставление субсидий бюджетам муниципальных образований Ленинградской области на проведение кадастровых работ по образованию земельных участков из состава земель сельскохозяйственного назначения</w:t>
      </w:r>
      <w:r w:rsidRPr="00B45DA0">
        <w:t xml:space="preserve"> </w:t>
      </w:r>
      <w:r w:rsidRPr="00B45DA0">
        <w:rPr>
          <w:rFonts w:ascii="Times New Roman" w:hAnsi="Times New Roman" w:cs="Times New Roman"/>
          <w:sz w:val="28"/>
          <w:szCs w:val="28"/>
        </w:rPr>
        <w:t>за счет остатков средств на начало текущего финансового года, предоставление которых в 2021 году осуществлялось в пределах суммы, необходимой для оплаты денежных обязательств получателей средств бюджета, источником финансового обеспечения которых являлись указанные межбюджетные трансферты.</w:t>
      </w:r>
    </w:p>
    <w:p w:rsidR="00B45DA0" w:rsidRDefault="00B45DA0" w:rsidP="0014311D">
      <w:pPr>
        <w:pStyle w:val="ConsPlusNormal"/>
        <w:spacing w:before="220"/>
        <w:ind w:firstLine="709"/>
        <w:contextualSpacing/>
        <w:jc w:val="both"/>
        <w:rPr>
          <w:rFonts w:ascii="Times New Roman" w:hAnsi="Times New Roman" w:cs="Times New Roman"/>
          <w:sz w:val="28"/>
          <w:szCs w:val="28"/>
        </w:rPr>
      </w:pPr>
      <w:r w:rsidRPr="00B45DA0">
        <w:rPr>
          <w:rFonts w:ascii="Times New Roman" w:hAnsi="Times New Roman" w:cs="Times New Roman"/>
          <w:sz w:val="28"/>
          <w:szCs w:val="28"/>
        </w:rPr>
        <w:t>Поступление субсидий на указанные цели отражается по соответствующим кодам вида доходов 000 2 02 29999 00 0000 150 "Прочие субсидии" классификации доходов бюджетов.".</w:t>
      </w:r>
    </w:p>
    <w:p w:rsidR="00B45DA0" w:rsidRDefault="00A349E0" w:rsidP="0014311D">
      <w:pPr>
        <w:pStyle w:val="1"/>
      </w:pPr>
      <w:r>
        <w:t xml:space="preserve">целевую статью 13.8.00.00000 "Мероприятия, направленные на достижение целей проектов" дополнить целевой статьей </w:t>
      </w:r>
      <w:r w:rsidRPr="00A349E0">
        <w:t xml:space="preserve">13.8.05.00000 </w:t>
      </w:r>
      <w:r>
        <w:t>"</w:t>
      </w:r>
      <w:r w:rsidRPr="00A349E0">
        <w:t>Мероприятия, направленные на достижение цели федерального проекта "Экспорт продукции агропромышленного комплекса"</w:t>
      </w:r>
      <w:r>
        <w:t>.</w:t>
      </w:r>
    </w:p>
    <w:p w:rsidR="00D84908" w:rsidRDefault="00D84908" w:rsidP="0014311D">
      <w:pPr>
        <w:pStyle w:val="1"/>
        <w:numPr>
          <w:ilvl w:val="0"/>
          <w:numId w:val="0"/>
        </w:numPr>
        <w:ind w:left="709"/>
      </w:pPr>
    </w:p>
    <w:p w:rsidR="00A349E0" w:rsidRDefault="00E837E9" w:rsidP="0014311D">
      <w:pPr>
        <w:pStyle w:val="1"/>
        <w:numPr>
          <w:ilvl w:val="3"/>
          <w:numId w:val="31"/>
        </w:numPr>
        <w:ind w:left="0" w:firstLine="709"/>
      </w:pPr>
      <w:r>
        <w:t>подпункт 1.2.2.15. Государственная программа Ленинградской области "Устойчивое общественное развитие в Ленинградской области":</w:t>
      </w:r>
    </w:p>
    <w:p w:rsidR="00E837E9" w:rsidRPr="0013519E" w:rsidRDefault="0013519E" w:rsidP="0014311D">
      <w:pPr>
        <w:pStyle w:val="1"/>
      </w:pPr>
      <w:r>
        <w:t xml:space="preserve">наименование </w:t>
      </w:r>
      <w:r w:rsidR="00E837E9">
        <w:t>целев</w:t>
      </w:r>
      <w:r>
        <w:t>ой</w:t>
      </w:r>
      <w:r w:rsidR="00E837E9">
        <w:t xml:space="preserve"> стать</w:t>
      </w:r>
      <w:r>
        <w:t>и</w:t>
      </w:r>
      <w:r w:rsidR="00E837E9">
        <w:t xml:space="preserve"> 15.8.02.00000 "Мероприятия, направленные на реализацию </w:t>
      </w:r>
      <w:r w:rsidR="00E837E9" w:rsidRPr="00BC1243">
        <w:t xml:space="preserve">федерального проекта "Патриотическое воспитание" изложить в </w:t>
      </w:r>
      <w:r w:rsidR="00E837E9" w:rsidRPr="0013519E">
        <w:t>новой редакции:</w:t>
      </w:r>
    </w:p>
    <w:p w:rsidR="00E837E9" w:rsidRPr="0013519E" w:rsidRDefault="00E837E9" w:rsidP="0014311D">
      <w:pPr>
        <w:pStyle w:val="ConsPlusNormal"/>
        <w:contextualSpacing/>
        <w:jc w:val="both"/>
        <w:rPr>
          <w:rFonts w:ascii="Times New Roman" w:hAnsi="Times New Roman" w:cs="Times New Roman"/>
          <w:sz w:val="28"/>
          <w:szCs w:val="28"/>
        </w:rPr>
      </w:pPr>
      <w:r w:rsidRPr="0013519E">
        <w:rPr>
          <w:sz w:val="28"/>
          <w:szCs w:val="28"/>
        </w:rPr>
        <w:lastRenderedPageBreak/>
        <w:t>"</w:t>
      </w:r>
      <w:r w:rsidRPr="0013519E">
        <w:rPr>
          <w:rFonts w:ascii="Times New Roman" w:hAnsi="Times New Roman" w:cs="Times New Roman"/>
          <w:sz w:val="28"/>
          <w:szCs w:val="28"/>
        </w:rPr>
        <w:t>15.8.02.00000 Мероприятия, направленные на достижение целей федерального проекта "Патриотическое воспитание"</w:t>
      </w:r>
      <w:r w:rsidR="00BC1243" w:rsidRPr="0013519E">
        <w:rPr>
          <w:rFonts w:ascii="Times New Roman" w:hAnsi="Times New Roman" w:cs="Times New Roman"/>
          <w:sz w:val="28"/>
          <w:szCs w:val="28"/>
        </w:rPr>
        <w:t>.</w:t>
      </w:r>
    </w:p>
    <w:p w:rsidR="00BC1243" w:rsidRPr="00C73B49" w:rsidRDefault="0013519E" w:rsidP="0014311D">
      <w:pPr>
        <w:pStyle w:val="1"/>
      </w:pPr>
      <w:r w:rsidRPr="0013519E">
        <w:t xml:space="preserve">наименование целевой статьи 15.8.03.00000 "Мероприятия, направленные на реализацию федерального проекта "Социальная активность" изложить в новой </w:t>
      </w:r>
      <w:r w:rsidRPr="00C73B49">
        <w:t>редакции:</w:t>
      </w:r>
    </w:p>
    <w:p w:rsidR="0013519E" w:rsidRPr="00C73B49" w:rsidRDefault="0013519E" w:rsidP="0014311D">
      <w:pPr>
        <w:pStyle w:val="ConsPlusNormal"/>
        <w:ind w:firstLine="709"/>
        <w:contextualSpacing/>
        <w:jc w:val="both"/>
        <w:rPr>
          <w:rFonts w:ascii="Times New Roman" w:hAnsi="Times New Roman" w:cs="Times New Roman"/>
          <w:sz w:val="28"/>
          <w:szCs w:val="28"/>
        </w:rPr>
      </w:pPr>
      <w:r w:rsidRPr="00C73B49">
        <w:rPr>
          <w:sz w:val="28"/>
          <w:szCs w:val="28"/>
        </w:rPr>
        <w:t>"</w:t>
      </w:r>
      <w:r w:rsidRPr="00C73B49">
        <w:rPr>
          <w:rFonts w:ascii="Times New Roman" w:hAnsi="Times New Roman" w:cs="Times New Roman"/>
          <w:sz w:val="28"/>
          <w:szCs w:val="28"/>
        </w:rPr>
        <w:t>15.8.03.00000 Мероприятия, направленные на достижение целей федерального проекта "Социальная активность".</w:t>
      </w:r>
    </w:p>
    <w:p w:rsidR="0013519E" w:rsidRPr="00C73B49" w:rsidRDefault="0013519E" w:rsidP="0014311D">
      <w:pPr>
        <w:pStyle w:val="ConsPlusNormal"/>
        <w:ind w:firstLine="709"/>
        <w:contextualSpacing/>
        <w:jc w:val="both"/>
        <w:rPr>
          <w:rFonts w:ascii="Times New Roman" w:hAnsi="Times New Roman" w:cs="Times New Roman"/>
          <w:sz w:val="28"/>
          <w:szCs w:val="28"/>
        </w:rPr>
      </w:pPr>
    </w:p>
    <w:p w:rsidR="0013519E" w:rsidRPr="00C73B49" w:rsidRDefault="00C73B49" w:rsidP="0014311D">
      <w:pPr>
        <w:pStyle w:val="1"/>
      </w:pPr>
      <w:r w:rsidRPr="00C73B49">
        <w:t>целевую статью 15.8.00.00000 "Мероприятия, направленные на достижение целей проектов" дополнить целевой статьей следующего содержания:</w:t>
      </w:r>
    </w:p>
    <w:p w:rsidR="00C73B49" w:rsidRPr="00C34631" w:rsidRDefault="00C73B49" w:rsidP="00475ACE">
      <w:pPr>
        <w:pStyle w:val="ConsPlusNormal"/>
        <w:ind w:firstLine="709"/>
        <w:contextualSpacing/>
        <w:jc w:val="center"/>
        <w:rPr>
          <w:rFonts w:ascii="Times New Roman" w:hAnsi="Times New Roman" w:cs="Times New Roman"/>
          <w:sz w:val="28"/>
          <w:szCs w:val="28"/>
        </w:rPr>
      </w:pPr>
      <w:r w:rsidRPr="00475ACE">
        <w:rPr>
          <w:rFonts w:ascii="Times New Roman" w:hAnsi="Times New Roman" w:cs="Times New Roman"/>
          <w:sz w:val="28"/>
        </w:rPr>
        <w:t>"</w:t>
      </w:r>
      <w:r w:rsidRPr="00C73B49">
        <w:rPr>
          <w:rFonts w:ascii="Times New Roman" w:hAnsi="Times New Roman" w:cs="Times New Roman"/>
          <w:sz w:val="28"/>
          <w:szCs w:val="28"/>
        </w:rPr>
        <w:t xml:space="preserve">15.8.04.00000 Мероприятия, направленные на достижение целей </w:t>
      </w:r>
      <w:r w:rsidRPr="00C34631">
        <w:rPr>
          <w:rFonts w:ascii="Times New Roman" w:hAnsi="Times New Roman" w:cs="Times New Roman"/>
          <w:sz w:val="28"/>
          <w:szCs w:val="28"/>
        </w:rPr>
        <w:t xml:space="preserve">федерального проекта "Развитие системы поддержки молодежи </w:t>
      </w:r>
      <w:r w:rsidRPr="00C34631">
        <w:rPr>
          <w:rFonts w:ascii="Times New Roman" w:hAnsi="Times New Roman" w:cs="Times New Roman"/>
          <w:sz w:val="28"/>
          <w:szCs w:val="28"/>
        </w:rPr>
        <w:br/>
        <w:t>("Молодежь России")"</w:t>
      </w:r>
    </w:p>
    <w:p w:rsidR="00C73B49" w:rsidRPr="00C34631" w:rsidRDefault="00C73B49" w:rsidP="0014311D">
      <w:pPr>
        <w:pStyle w:val="ConsPlusNormal"/>
        <w:ind w:firstLine="709"/>
        <w:contextualSpacing/>
        <w:jc w:val="both"/>
        <w:rPr>
          <w:rFonts w:ascii="Times New Roman" w:hAnsi="Times New Roman" w:cs="Times New Roman"/>
          <w:sz w:val="28"/>
          <w:szCs w:val="28"/>
        </w:rPr>
      </w:pPr>
    </w:p>
    <w:p w:rsidR="00C73B49" w:rsidRPr="00C34631" w:rsidRDefault="00C73B49" w:rsidP="0014311D">
      <w:pPr>
        <w:pStyle w:val="ConsPlusNormal"/>
        <w:ind w:firstLine="709"/>
        <w:contextualSpacing/>
        <w:jc w:val="both"/>
        <w:rPr>
          <w:rFonts w:ascii="Times New Roman" w:hAnsi="Times New Roman" w:cs="Times New Roman"/>
          <w:sz w:val="28"/>
          <w:szCs w:val="28"/>
        </w:rPr>
      </w:pPr>
      <w:r w:rsidRPr="00C34631">
        <w:rPr>
          <w:rFonts w:ascii="Times New Roman" w:hAnsi="Times New Roman" w:cs="Times New Roman"/>
          <w:sz w:val="28"/>
          <w:szCs w:val="28"/>
        </w:rPr>
        <w:t>По данной целевой статье отражаются расходы областного бюджета Ленинградской области на реализацию мероприятий, направленных на достижение целей проектов по соответствующим направлениям расходов, в том числе:</w:t>
      </w:r>
    </w:p>
    <w:p w:rsidR="00C73B49" w:rsidRPr="00C34631" w:rsidRDefault="00C73B49" w:rsidP="0014311D">
      <w:pPr>
        <w:pStyle w:val="ConsPlusNormal"/>
        <w:ind w:firstLine="709"/>
        <w:contextualSpacing/>
        <w:jc w:val="both"/>
        <w:rPr>
          <w:rFonts w:ascii="Times New Roman" w:hAnsi="Times New Roman" w:cs="Times New Roman"/>
          <w:sz w:val="28"/>
          <w:szCs w:val="28"/>
        </w:rPr>
      </w:pPr>
      <w:r w:rsidRPr="00C34631">
        <w:rPr>
          <w:rFonts w:ascii="Times New Roman" w:hAnsi="Times New Roman" w:cs="Times New Roman"/>
          <w:sz w:val="28"/>
          <w:szCs w:val="28"/>
        </w:rPr>
        <w:t>- 04170 Завершение реконструкции второй очереди здания ГБУ ЛО "Центр досуговых, оздоровительных и учебных программ "Молодежный"</w:t>
      </w:r>
    </w:p>
    <w:p w:rsidR="00C73B49" w:rsidRDefault="00C73B49" w:rsidP="0014311D">
      <w:pPr>
        <w:pStyle w:val="ConsPlusNormal"/>
        <w:spacing w:before="220"/>
        <w:ind w:firstLine="709"/>
        <w:contextualSpacing/>
        <w:jc w:val="both"/>
        <w:rPr>
          <w:rFonts w:ascii="Times New Roman" w:hAnsi="Times New Roman" w:cs="Times New Roman"/>
          <w:sz w:val="28"/>
          <w:szCs w:val="28"/>
        </w:rPr>
      </w:pPr>
      <w:r w:rsidRPr="00C34631">
        <w:rPr>
          <w:rFonts w:ascii="Times New Roman" w:hAnsi="Times New Roman" w:cs="Times New Roman"/>
          <w:sz w:val="28"/>
          <w:szCs w:val="28"/>
        </w:rPr>
        <w:t>По данному направлению расходов отражаются расходы областного бюджета Ленинградской области на завершение реконструкции второй очереди здания ГБУ ЛО "Центр досуговых, оздоровительных и учебных программ "Молодежный".".</w:t>
      </w:r>
    </w:p>
    <w:p w:rsidR="00D84908" w:rsidRDefault="00D84908" w:rsidP="0014311D">
      <w:pPr>
        <w:pStyle w:val="ConsPlusNormal"/>
        <w:spacing w:before="220"/>
        <w:ind w:firstLine="709"/>
        <w:contextualSpacing/>
        <w:jc w:val="both"/>
        <w:rPr>
          <w:rFonts w:ascii="Times New Roman" w:hAnsi="Times New Roman" w:cs="Times New Roman"/>
          <w:sz w:val="28"/>
          <w:szCs w:val="28"/>
        </w:rPr>
      </w:pPr>
    </w:p>
    <w:p w:rsidR="00D32845" w:rsidRDefault="00D32845" w:rsidP="0014311D">
      <w:pPr>
        <w:pStyle w:val="ConsPlusNormal"/>
        <w:numPr>
          <w:ilvl w:val="3"/>
          <w:numId w:val="31"/>
        </w:numPr>
        <w:spacing w:before="220"/>
        <w:ind w:left="0" w:firstLine="709"/>
        <w:contextualSpacing/>
        <w:jc w:val="both"/>
        <w:rPr>
          <w:rFonts w:ascii="Times New Roman" w:hAnsi="Times New Roman" w:cs="Times New Roman"/>
          <w:sz w:val="28"/>
          <w:szCs w:val="28"/>
        </w:rPr>
      </w:pPr>
      <w:r w:rsidRPr="00D32845">
        <w:rPr>
          <w:rFonts w:ascii="Times New Roman" w:hAnsi="Times New Roman" w:cs="Times New Roman"/>
          <w:sz w:val="28"/>
          <w:szCs w:val="28"/>
        </w:rPr>
        <w:t>подпункт 1.2.2.16. Государственная программа Ленинградской области</w:t>
      </w:r>
      <w:r>
        <w:rPr>
          <w:rFonts w:ascii="Times New Roman" w:hAnsi="Times New Roman" w:cs="Times New Roman"/>
          <w:sz w:val="28"/>
          <w:szCs w:val="28"/>
        </w:rPr>
        <w:t xml:space="preserve"> </w:t>
      </w:r>
      <w:r w:rsidRPr="00D32845">
        <w:rPr>
          <w:rFonts w:ascii="Times New Roman" w:hAnsi="Times New Roman" w:cs="Times New Roman"/>
          <w:sz w:val="28"/>
          <w:szCs w:val="28"/>
        </w:rPr>
        <w:t>"Содействие занятости населения Ленинградской области"</w:t>
      </w:r>
      <w:r w:rsidR="0014311D">
        <w:rPr>
          <w:rFonts w:ascii="Times New Roman" w:hAnsi="Times New Roman" w:cs="Times New Roman"/>
          <w:sz w:val="28"/>
          <w:szCs w:val="28"/>
        </w:rPr>
        <w:t>:</w:t>
      </w:r>
    </w:p>
    <w:p w:rsidR="0014311D" w:rsidRPr="0014311D" w:rsidRDefault="0014311D" w:rsidP="0014311D">
      <w:pPr>
        <w:pStyle w:val="1"/>
      </w:pPr>
      <w:r w:rsidRPr="0014311D">
        <w:t>целевую статью 16.4.02.00000 Комплекс процессных мероприятий "Содействие трудоустройству инвалидов и граждан, нуждающихся в дополнительной поддержке" дополнить направлениями расходов следующего содержания:</w:t>
      </w:r>
    </w:p>
    <w:p w:rsidR="0014311D" w:rsidRPr="0014311D" w:rsidRDefault="0014311D" w:rsidP="0014311D">
      <w:pPr>
        <w:pStyle w:val="ConsPlusNormal"/>
        <w:spacing w:before="220"/>
        <w:ind w:firstLine="709"/>
        <w:contextualSpacing/>
        <w:jc w:val="both"/>
        <w:rPr>
          <w:rFonts w:ascii="Times New Roman" w:hAnsi="Times New Roman" w:cs="Times New Roman"/>
          <w:sz w:val="28"/>
          <w:szCs w:val="28"/>
        </w:rPr>
      </w:pPr>
      <w:r w:rsidRPr="0014311D">
        <w:t>"</w:t>
      </w:r>
      <w:r w:rsidRPr="0014311D">
        <w:rPr>
          <w:rFonts w:ascii="Times New Roman" w:hAnsi="Times New Roman" w:cs="Times New Roman"/>
          <w:sz w:val="28"/>
          <w:szCs w:val="28"/>
        </w:rPr>
        <w:t>- RП010 Реализация региональных программ по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 за счет средств резервного фонда Правительства Российской Федерации</w:t>
      </w:r>
    </w:p>
    <w:p w:rsidR="0014311D" w:rsidRPr="0014311D" w:rsidRDefault="0014311D" w:rsidP="0014311D">
      <w:pPr>
        <w:pStyle w:val="ConsPlusNormal"/>
        <w:spacing w:before="220"/>
        <w:ind w:firstLine="709"/>
        <w:contextualSpacing/>
        <w:jc w:val="both"/>
        <w:rPr>
          <w:rFonts w:ascii="Times New Roman" w:hAnsi="Times New Roman" w:cs="Times New Roman"/>
          <w:sz w:val="28"/>
          <w:szCs w:val="28"/>
        </w:rPr>
      </w:pPr>
      <w:r w:rsidRPr="0014311D">
        <w:rPr>
          <w:rFonts w:ascii="Times New Roman" w:hAnsi="Times New Roman" w:cs="Times New Roman"/>
          <w:sz w:val="28"/>
          <w:szCs w:val="28"/>
        </w:rPr>
        <w:t>По данному направлению расходов отражаются расходы областного бюджета Ленинградской области, источником финансового обеспечения которых являются иные межбюджетные трансферты, предоставляемые из федерального бюджета, а также расходы областного бюджета Ленинградской области, в целях софинансирования которых предоставляются из федерального бюджета иные межбюджетные трансферты на реализацию региональных программ по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 за счет средств резервного фонда Правительства Российской Федерации.</w:t>
      </w:r>
    </w:p>
    <w:p w:rsidR="0014311D" w:rsidRPr="0014311D" w:rsidRDefault="0014311D" w:rsidP="0014311D">
      <w:pPr>
        <w:pStyle w:val="ConsPlusNormal"/>
        <w:spacing w:before="220"/>
        <w:ind w:firstLine="709"/>
        <w:contextualSpacing/>
        <w:jc w:val="both"/>
        <w:rPr>
          <w:rFonts w:ascii="Times New Roman" w:hAnsi="Times New Roman" w:cs="Times New Roman"/>
          <w:sz w:val="28"/>
          <w:szCs w:val="28"/>
        </w:rPr>
      </w:pPr>
      <w:r w:rsidRPr="0014311D">
        <w:rPr>
          <w:rFonts w:ascii="Times New Roman" w:hAnsi="Times New Roman" w:cs="Times New Roman"/>
          <w:sz w:val="28"/>
          <w:szCs w:val="28"/>
        </w:rPr>
        <w:t xml:space="preserve">- RП020 Реализация дополнительных мероприятий, направленных на снижение напряженности на рынке труда субъектов Российской Федерации, за счет </w:t>
      </w:r>
      <w:r w:rsidRPr="0014311D">
        <w:rPr>
          <w:rFonts w:ascii="Times New Roman" w:hAnsi="Times New Roman" w:cs="Times New Roman"/>
          <w:sz w:val="28"/>
          <w:szCs w:val="28"/>
        </w:rPr>
        <w:lastRenderedPageBreak/>
        <w:t>средств резервного фонда Правительства Российской Федерации</w:t>
      </w:r>
    </w:p>
    <w:p w:rsidR="0014311D" w:rsidRDefault="0014311D" w:rsidP="0014311D">
      <w:pPr>
        <w:pStyle w:val="ConsPlusNormal"/>
        <w:spacing w:before="220"/>
        <w:ind w:firstLine="709"/>
        <w:contextualSpacing/>
        <w:jc w:val="both"/>
        <w:rPr>
          <w:rFonts w:ascii="Times New Roman" w:hAnsi="Times New Roman" w:cs="Times New Roman"/>
          <w:sz w:val="28"/>
          <w:szCs w:val="28"/>
        </w:rPr>
      </w:pPr>
      <w:r w:rsidRPr="0014311D">
        <w:rPr>
          <w:rFonts w:ascii="Times New Roman" w:hAnsi="Times New Roman" w:cs="Times New Roman"/>
          <w:sz w:val="28"/>
          <w:szCs w:val="28"/>
        </w:rPr>
        <w:t>По данному направлению расходов отражаются расходы областного бюджета Ленинградской области, источником финансового обеспечения которых являются иные межбюджетные трансферты, предоставляемые из федерального бюджета, а также расходы областного бюджета Ленинградской области, в целях софинансирования которых предоставляются из федерального бюджета иные межбюджетные трансферты на реализацию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p w:rsidR="00475ACE" w:rsidRPr="0014311D" w:rsidRDefault="00475ACE" w:rsidP="0014311D">
      <w:pPr>
        <w:pStyle w:val="ConsPlusNormal"/>
        <w:spacing w:before="220"/>
        <w:ind w:firstLine="709"/>
        <w:contextualSpacing/>
        <w:jc w:val="both"/>
        <w:rPr>
          <w:rFonts w:ascii="Times New Roman" w:hAnsi="Times New Roman" w:cs="Times New Roman"/>
          <w:sz w:val="28"/>
          <w:szCs w:val="28"/>
        </w:rPr>
      </w:pPr>
    </w:p>
    <w:p w:rsidR="00C73B49" w:rsidRPr="00C34631" w:rsidRDefault="00C34631" w:rsidP="00684268">
      <w:pPr>
        <w:pStyle w:val="ConsPlusNormal"/>
        <w:numPr>
          <w:ilvl w:val="3"/>
          <w:numId w:val="31"/>
        </w:numPr>
        <w:tabs>
          <w:tab w:val="left" w:pos="1843"/>
        </w:tabs>
        <w:spacing w:before="220"/>
        <w:ind w:left="0" w:firstLine="709"/>
        <w:contextualSpacing/>
        <w:jc w:val="both"/>
        <w:rPr>
          <w:rFonts w:ascii="Times New Roman" w:hAnsi="Times New Roman" w:cs="Times New Roman"/>
          <w:sz w:val="28"/>
          <w:szCs w:val="28"/>
        </w:rPr>
      </w:pPr>
      <w:r w:rsidRPr="00C34631">
        <w:rPr>
          <w:rFonts w:ascii="Times New Roman" w:hAnsi="Times New Roman" w:cs="Times New Roman"/>
          <w:sz w:val="28"/>
          <w:szCs w:val="28"/>
        </w:rPr>
        <w:t xml:space="preserve">подпункт </w:t>
      </w:r>
      <w:r w:rsidR="00684268">
        <w:rPr>
          <w:rFonts w:ascii="Times New Roman" w:hAnsi="Times New Roman" w:cs="Times New Roman"/>
          <w:sz w:val="28"/>
          <w:szCs w:val="28"/>
        </w:rPr>
        <w:t>1.2.2.17</w:t>
      </w:r>
      <w:r w:rsidRPr="00C34631">
        <w:rPr>
          <w:rFonts w:ascii="Times New Roman" w:hAnsi="Times New Roman" w:cs="Times New Roman"/>
          <w:sz w:val="28"/>
          <w:szCs w:val="28"/>
        </w:rPr>
        <w:t xml:space="preserve"> Государственная программа Ленинградской области "Развитие внутреннего и въездного туризма в Ленинградской области":</w:t>
      </w:r>
    </w:p>
    <w:p w:rsidR="00C34631" w:rsidRPr="00C34631" w:rsidRDefault="00C34631" w:rsidP="0014311D">
      <w:pPr>
        <w:pStyle w:val="1"/>
      </w:pPr>
      <w:r w:rsidRPr="00C34631">
        <w:t xml:space="preserve">целевую статью 17.1.J2.00000 </w:t>
      </w:r>
      <w:r w:rsidR="00684268">
        <w:t>"</w:t>
      </w:r>
      <w:r w:rsidRPr="00C34631">
        <w:t>Федеральный проект "Повышение доступности туристических продуктов" дополнить абзацами следующего содержания:</w:t>
      </w:r>
    </w:p>
    <w:p w:rsidR="00C34631" w:rsidRPr="00C34631" w:rsidRDefault="00C34631" w:rsidP="0014311D">
      <w:pPr>
        <w:pStyle w:val="ConsPlusNormal"/>
        <w:ind w:firstLine="709"/>
        <w:contextualSpacing/>
        <w:jc w:val="both"/>
        <w:rPr>
          <w:rFonts w:ascii="Times New Roman" w:hAnsi="Times New Roman" w:cs="Times New Roman"/>
          <w:sz w:val="28"/>
          <w:szCs w:val="28"/>
        </w:rPr>
      </w:pPr>
      <w:r w:rsidRPr="00C34631">
        <w:t>"</w:t>
      </w:r>
      <w:r w:rsidRPr="00C34631">
        <w:rPr>
          <w:rFonts w:ascii="Times New Roman" w:hAnsi="Times New Roman" w:cs="Times New Roman"/>
          <w:sz w:val="28"/>
          <w:szCs w:val="28"/>
        </w:rPr>
        <w:t>По данной целевой статье отражаются расходы областного бюджета Ленинградской области на реализацию федерального проекта, входящего в состав национального проекта по соответствующим направлениям расходов, в том числе:</w:t>
      </w:r>
    </w:p>
    <w:p w:rsidR="00C34631" w:rsidRPr="00C34631" w:rsidRDefault="00C34631" w:rsidP="0014311D">
      <w:pPr>
        <w:pStyle w:val="ConsPlusNormal"/>
        <w:ind w:firstLine="709"/>
        <w:contextualSpacing/>
        <w:jc w:val="center"/>
        <w:rPr>
          <w:rFonts w:ascii="Times New Roman" w:hAnsi="Times New Roman" w:cs="Times New Roman"/>
          <w:sz w:val="28"/>
          <w:szCs w:val="28"/>
        </w:rPr>
      </w:pPr>
    </w:p>
    <w:p w:rsidR="00C34631" w:rsidRPr="00C34631" w:rsidRDefault="00C34631" w:rsidP="0014311D">
      <w:pPr>
        <w:pStyle w:val="ConsPlusNormal"/>
        <w:ind w:firstLine="709"/>
        <w:contextualSpacing/>
        <w:jc w:val="both"/>
        <w:rPr>
          <w:rFonts w:ascii="Times New Roman" w:hAnsi="Times New Roman" w:cs="Times New Roman"/>
          <w:sz w:val="28"/>
          <w:szCs w:val="28"/>
        </w:rPr>
      </w:pPr>
      <w:r w:rsidRPr="00C34631">
        <w:rPr>
          <w:rFonts w:ascii="Times New Roman" w:hAnsi="Times New Roman" w:cs="Times New Roman"/>
          <w:sz w:val="28"/>
          <w:szCs w:val="28"/>
        </w:rPr>
        <w:t>- 53420 Разработка и реализация комплекса мер, направленных на повышение доступности и популяризации туризма для детей школьного возраста</w:t>
      </w:r>
    </w:p>
    <w:p w:rsidR="00C34631" w:rsidRPr="0030478D" w:rsidRDefault="00C34631" w:rsidP="0014311D">
      <w:pPr>
        <w:pStyle w:val="ConsPlusNormal"/>
        <w:ind w:firstLine="709"/>
        <w:contextualSpacing/>
        <w:jc w:val="both"/>
        <w:rPr>
          <w:rFonts w:ascii="Times New Roman" w:hAnsi="Times New Roman" w:cs="Times New Roman"/>
          <w:sz w:val="28"/>
          <w:szCs w:val="28"/>
        </w:rPr>
      </w:pPr>
      <w:r w:rsidRPr="00C34631">
        <w:rPr>
          <w:rFonts w:ascii="Times New Roman" w:hAnsi="Times New Roman" w:cs="Times New Roman"/>
          <w:sz w:val="28"/>
          <w:szCs w:val="28"/>
        </w:rPr>
        <w:t>По данному направлению расходов отражаются расходы областного бюджета Ленинградской области, источником финансового обеспечения которых являются субвенц</w:t>
      </w:r>
      <w:r w:rsidRPr="0030478D">
        <w:rPr>
          <w:rFonts w:ascii="Times New Roman" w:hAnsi="Times New Roman" w:cs="Times New Roman"/>
          <w:sz w:val="28"/>
          <w:szCs w:val="28"/>
        </w:rPr>
        <w:t>ии, предоставляемые из федерального бюджета, на разработку и реализацию комплекса мер, направленных на повышение доступности и популяризации туризма для детей школьного возраста.".</w:t>
      </w:r>
    </w:p>
    <w:p w:rsidR="00C34631" w:rsidRPr="0030478D" w:rsidRDefault="0030478D" w:rsidP="0014311D">
      <w:pPr>
        <w:pStyle w:val="1"/>
      </w:pPr>
      <w:r w:rsidRPr="0030478D">
        <w:t xml:space="preserve">целевую статью 17.7.01.00000 </w:t>
      </w:r>
      <w:r w:rsidR="00684268">
        <w:t>"</w:t>
      </w:r>
      <w:r w:rsidRPr="0030478D">
        <w:t>Отраслевой проект "Вело-47" дополнить направлением расходов следующего содержания:</w:t>
      </w:r>
    </w:p>
    <w:p w:rsidR="0030478D" w:rsidRPr="0030478D" w:rsidRDefault="0030478D" w:rsidP="0014311D">
      <w:pPr>
        <w:pStyle w:val="ConsPlusNormal"/>
        <w:spacing w:before="220"/>
        <w:ind w:firstLine="709"/>
        <w:contextualSpacing/>
        <w:jc w:val="both"/>
        <w:rPr>
          <w:rFonts w:ascii="Times New Roman" w:hAnsi="Times New Roman" w:cs="Times New Roman"/>
          <w:sz w:val="28"/>
          <w:szCs w:val="28"/>
        </w:rPr>
      </w:pPr>
      <w:r w:rsidRPr="0030478D">
        <w:t>"</w:t>
      </w:r>
      <w:r w:rsidRPr="0030478D">
        <w:rPr>
          <w:rFonts w:ascii="Times New Roman" w:hAnsi="Times New Roman" w:cs="Times New Roman"/>
          <w:sz w:val="28"/>
          <w:szCs w:val="28"/>
        </w:rPr>
        <w:t>- 7495Ю Субсидии на реализацию мероприятий по созданию и развитию инфраструктуры активных видов туризма на территории муниципальных образований Ленинградской области (остатки средств на начало текущего финансового года)</w:t>
      </w:r>
    </w:p>
    <w:p w:rsidR="0030478D" w:rsidRPr="0030478D" w:rsidRDefault="0030478D" w:rsidP="0014311D">
      <w:pPr>
        <w:pStyle w:val="ConsPlusNormal"/>
        <w:spacing w:before="220"/>
        <w:ind w:firstLine="709"/>
        <w:contextualSpacing/>
        <w:jc w:val="both"/>
        <w:rPr>
          <w:rFonts w:ascii="Times New Roman" w:hAnsi="Times New Roman" w:cs="Times New Roman"/>
          <w:sz w:val="28"/>
          <w:szCs w:val="28"/>
        </w:rPr>
      </w:pPr>
      <w:r w:rsidRPr="0030478D">
        <w:rPr>
          <w:rFonts w:ascii="Times New Roman" w:hAnsi="Times New Roman" w:cs="Times New Roman"/>
          <w:sz w:val="28"/>
          <w:szCs w:val="28"/>
        </w:rPr>
        <w:t>По данному направлению расходов отражаются расходы областного бюджета Ленинградской области на предоставление субсидий бюджетам муниципальных образований Ленинградской области на реализацию мероприятий по созданию и развитию инфраструктуры активных видов туризма на территории муниципальных образований Ленинградской области за счет остатков средств на начало текущего финансового года, предоставление которых в 2021 году осуществлялось в пределах суммы, необходимой для оплаты денежных обязательств получателей средств бюджета, источником финансового обеспечения которых являлись указанные межбюджетные трансферты.</w:t>
      </w:r>
    </w:p>
    <w:p w:rsidR="0030478D" w:rsidRDefault="0030478D" w:rsidP="0014311D">
      <w:pPr>
        <w:pStyle w:val="ConsPlusNormal"/>
        <w:spacing w:before="220"/>
        <w:ind w:firstLine="709"/>
        <w:contextualSpacing/>
        <w:jc w:val="both"/>
        <w:rPr>
          <w:rFonts w:ascii="Times New Roman" w:hAnsi="Times New Roman" w:cs="Times New Roman"/>
          <w:sz w:val="28"/>
          <w:szCs w:val="28"/>
        </w:rPr>
      </w:pPr>
      <w:r w:rsidRPr="0030478D">
        <w:rPr>
          <w:rFonts w:ascii="Times New Roman" w:hAnsi="Times New Roman" w:cs="Times New Roman"/>
          <w:sz w:val="28"/>
          <w:szCs w:val="28"/>
        </w:rPr>
        <w:t xml:space="preserve">Поступление в бюджеты муниципальных образований Ленинградской области субсидий на указанные цели отражается по соответствующим кодам вида доходов </w:t>
      </w:r>
      <w:r w:rsidRPr="0030478D">
        <w:rPr>
          <w:rFonts w:ascii="Times New Roman" w:hAnsi="Times New Roman" w:cs="Times New Roman"/>
          <w:sz w:val="28"/>
          <w:szCs w:val="28"/>
        </w:rPr>
        <w:lastRenderedPageBreak/>
        <w:t>000 2 02 29999 00 0000 150 "Прочие субсидии" классификации доходов бюджетов.".</w:t>
      </w:r>
    </w:p>
    <w:p w:rsidR="00D84908" w:rsidRDefault="00D84908" w:rsidP="0014311D">
      <w:pPr>
        <w:pStyle w:val="ConsPlusNormal"/>
        <w:spacing w:before="220"/>
        <w:ind w:firstLine="709"/>
        <w:contextualSpacing/>
        <w:jc w:val="both"/>
        <w:rPr>
          <w:rFonts w:ascii="Times New Roman" w:hAnsi="Times New Roman" w:cs="Times New Roman"/>
          <w:sz w:val="28"/>
          <w:szCs w:val="28"/>
        </w:rPr>
      </w:pPr>
    </w:p>
    <w:p w:rsidR="0030478D" w:rsidRDefault="00290CD0" w:rsidP="0014311D">
      <w:pPr>
        <w:pStyle w:val="1"/>
        <w:numPr>
          <w:ilvl w:val="3"/>
          <w:numId w:val="31"/>
        </w:numPr>
        <w:ind w:left="0" w:firstLine="709"/>
      </w:pPr>
      <w:r>
        <w:t>подпункт 1.2.2.18. Государственная программа Ленинградской области "Комплексное развитие сельских территорий Ленинградской области"</w:t>
      </w:r>
      <w:r w:rsidR="00E63C00">
        <w:t>:</w:t>
      </w:r>
    </w:p>
    <w:p w:rsidR="00E63C00" w:rsidRPr="009B40EA" w:rsidRDefault="00E63C00" w:rsidP="0014311D">
      <w:pPr>
        <w:pStyle w:val="1"/>
      </w:pPr>
      <w:r>
        <w:t xml:space="preserve">в целевой статье 18.2.04.00000 </w:t>
      </w:r>
      <w:r w:rsidR="00E93978">
        <w:t>"</w:t>
      </w:r>
      <w:r>
        <w:t xml:space="preserve">Федеральный проект "Развитие транспортной инфраструктуры на сельских территориях" абзацы второй, третий </w:t>
      </w:r>
      <w:r w:rsidRPr="009B40EA">
        <w:t>изложить в но</w:t>
      </w:r>
      <w:r w:rsidR="009B40EA" w:rsidRPr="009B40EA">
        <w:t>вой редакции:</w:t>
      </w:r>
    </w:p>
    <w:p w:rsidR="009B40EA" w:rsidRPr="009B40EA" w:rsidRDefault="009B40EA" w:rsidP="0014311D">
      <w:pPr>
        <w:pStyle w:val="ConsPlusNormal"/>
        <w:spacing w:before="220"/>
        <w:ind w:firstLine="709"/>
        <w:contextualSpacing/>
        <w:jc w:val="both"/>
        <w:rPr>
          <w:rFonts w:ascii="Times New Roman" w:hAnsi="Times New Roman" w:cs="Times New Roman"/>
          <w:sz w:val="28"/>
          <w:szCs w:val="28"/>
        </w:rPr>
      </w:pPr>
      <w:r w:rsidRPr="009B40EA">
        <w:t>"</w:t>
      </w:r>
      <w:r w:rsidRPr="009B40EA">
        <w:rPr>
          <w:rFonts w:ascii="Times New Roman" w:hAnsi="Times New Roman" w:cs="Times New Roman"/>
          <w:sz w:val="28"/>
          <w:szCs w:val="28"/>
        </w:rPr>
        <w:t>- R3720 Развитие транспортной инфраструктуры на сельских территориях</w:t>
      </w:r>
    </w:p>
    <w:p w:rsidR="009B40EA" w:rsidRPr="009B40EA" w:rsidRDefault="009B40EA" w:rsidP="0014311D">
      <w:pPr>
        <w:pStyle w:val="ConsPlusNormal"/>
        <w:spacing w:before="220"/>
        <w:ind w:firstLine="709"/>
        <w:contextualSpacing/>
        <w:jc w:val="both"/>
        <w:rPr>
          <w:rFonts w:ascii="Times New Roman" w:hAnsi="Times New Roman" w:cs="Times New Roman"/>
          <w:sz w:val="28"/>
          <w:szCs w:val="28"/>
        </w:rPr>
      </w:pPr>
      <w:r w:rsidRPr="009B40EA">
        <w:rPr>
          <w:rFonts w:ascii="Times New Roman" w:hAnsi="Times New Roman" w:cs="Times New Roman"/>
          <w:sz w:val="28"/>
          <w:szCs w:val="28"/>
        </w:rPr>
        <w:t>По данному направлению расходов отражаются расходы областного бюджета Ленинградской области, источником финансового обеспечения которых являются субсидии, предоставляемые из федерального бюджета, а также расходы областного бюджета Ленинградской области на развитие транспортной инфраструктуры на сельских территориях.".</w:t>
      </w:r>
    </w:p>
    <w:p w:rsidR="00C73B49" w:rsidRPr="00E93978" w:rsidRDefault="00E93978" w:rsidP="0014311D">
      <w:pPr>
        <w:pStyle w:val="1"/>
      </w:pPr>
      <w:r>
        <w:t xml:space="preserve">целевую статью 18.8.03.00000 "Мероприятия, направленные на </w:t>
      </w:r>
      <w:r w:rsidRPr="00E93978">
        <w:t>достижение цели федерального проекта "Современный облик сельских территорий" дополнить направлением расходов следующего содержания:</w:t>
      </w:r>
    </w:p>
    <w:p w:rsidR="00E93978" w:rsidRPr="00E93978" w:rsidRDefault="00E93978" w:rsidP="0014311D">
      <w:pPr>
        <w:pStyle w:val="ConsPlusNormal"/>
        <w:spacing w:before="220"/>
        <w:ind w:firstLine="709"/>
        <w:contextualSpacing/>
        <w:jc w:val="both"/>
        <w:rPr>
          <w:rFonts w:ascii="Times New Roman" w:hAnsi="Times New Roman" w:cs="Times New Roman"/>
          <w:sz w:val="28"/>
          <w:szCs w:val="28"/>
        </w:rPr>
      </w:pPr>
      <w:r w:rsidRPr="00E93978">
        <w:t>"</w:t>
      </w:r>
      <w:r w:rsidRPr="00E93978">
        <w:rPr>
          <w:rFonts w:ascii="Times New Roman" w:hAnsi="Times New Roman" w:cs="Times New Roman"/>
          <w:sz w:val="28"/>
          <w:szCs w:val="28"/>
        </w:rPr>
        <w:t>- 7066Ю Субсидии на мероприятия по строительству, реконструкции, модернизации объектов (остатки средств на начало текущего финансового года)</w:t>
      </w:r>
    </w:p>
    <w:p w:rsidR="00E93978" w:rsidRPr="00E93978" w:rsidRDefault="00E93978" w:rsidP="0014311D">
      <w:pPr>
        <w:pStyle w:val="ConsPlusNormal"/>
        <w:spacing w:before="220"/>
        <w:ind w:firstLine="709"/>
        <w:contextualSpacing/>
        <w:jc w:val="both"/>
        <w:rPr>
          <w:rFonts w:ascii="Times New Roman" w:hAnsi="Times New Roman" w:cs="Times New Roman"/>
          <w:sz w:val="28"/>
          <w:szCs w:val="28"/>
        </w:rPr>
      </w:pPr>
      <w:r w:rsidRPr="00E93978">
        <w:rPr>
          <w:rFonts w:ascii="Times New Roman" w:hAnsi="Times New Roman" w:cs="Times New Roman"/>
          <w:sz w:val="28"/>
          <w:szCs w:val="28"/>
        </w:rPr>
        <w:t>По данному направлению расходов отражаются расходы областного бюджета Ленинградской области на предоставление субсидий бюджетам муниципальных образований Ленинградской области на мероприятия по строительству, реконструкции, модернизации объектов</w:t>
      </w:r>
      <w:r w:rsidRPr="00E93978">
        <w:t xml:space="preserve"> </w:t>
      </w:r>
      <w:r w:rsidRPr="00E93978">
        <w:rPr>
          <w:rFonts w:ascii="Times New Roman" w:hAnsi="Times New Roman" w:cs="Times New Roman"/>
          <w:sz w:val="28"/>
          <w:szCs w:val="28"/>
        </w:rPr>
        <w:t>за счет остатков средств на начало текущего финансового года, предоставление которых в 2021 году осуществлялось в пределах суммы, необходимой для оплаты денежных обязательств получателей средств бюджета, источником финансового обеспечения которых являлись указанные межбюджетные трансферты.</w:t>
      </w:r>
    </w:p>
    <w:p w:rsidR="00E93978" w:rsidRDefault="00E93978" w:rsidP="0014311D">
      <w:pPr>
        <w:pStyle w:val="ConsPlusNormal"/>
        <w:spacing w:before="220"/>
        <w:ind w:firstLine="709"/>
        <w:contextualSpacing/>
        <w:jc w:val="both"/>
        <w:rPr>
          <w:rFonts w:ascii="Times New Roman" w:hAnsi="Times New Roman" w:cs="Times New Roman"/>
          <w:sz w:val="28"/>
          <w:szCs w:val="28"/>
        </w:rPr>
      </w:pPr>
      <w:r w:rsidRPr="00E93978">
        <w:rPr>
          <w:rFonts w:ascii="Times New Roman" w:hAnsi="Times New Roman" w:cs="Times New Roman"/>
          <w:sz w:val="28"/>
          <w:szCs w:val="28"/>
        </w:rPr>
        <w:t>Поступление в бюджеты муниципальных образований Ленинградской области субсидий на указанные цели отражается по соответствующим кодам вида доходов 000 2 02 20077 00 0000 150 "Субсидии бюджетам на софинансирование капитальных вложений в объекты государственной (муниципальной) собственности" классификации доходов бюджетов.".</w:t>
      </w:r>
    </w:p>
    <w:p w:rsidR="00D84908" w:rsidRPr="00E93978" w:rsidRDefault="00D84908" w:rsidP="0014311D">
      <w:pPr>
        <w:pStyle w:val="ConsPlusNormal"/>
        <w:spacing w:before="220"/>
        <w:ind w:firstLine="709"/>
        <w:contextualSpacing/>
        <w:jc w:val="both"/>
        <w:rPr>
          <w:rFonts w:ascii="Times New Roman" w:hAnsi="Times New Roman" w:cs="Times New Roman"/>
          <w:sz w:val="28"/>
          <w:szCs w:val="28"/>
        </w:rPr>
      </w:pPr>
    </w:p>
    <w:p w:rsidR="00E93978" w:rsidRPr="00E93978" w:rsidRDefault="00E93978" w:rsidP="0014311D">
      <w:pPr>
        <w:pStyle w:val="1"/>
        <w:numPr>
          <w:ilvl w:val="3"/>
          <w:numId w:val="31"/>
        </w:numPr>
        <w:ind w:left="0" w:firstLine="709"/>
      </w:pPr>
      <w:r w:rsidRPr="00E93978">
        <w:t>подпункт 1.2.2.19. Обеспечение деятельности государственных органов Ленинградской области:</w:t>
      </w:r>
    </w:p>
    <w:p w:rsidR="00E93978" w:rsidRPr="00E93978" w:rsidRDefault="00E93978" w:rsidP="0014311D">
      <w:pPr>
        <w:pStyle w:val="1"/>
      </w:pPr>
      <w:r w:rsidRPr="00E93978">
        <w:t>целевую статью 68.9.01.00000 "Непрограммные расходы" дополнить направлением расходов следующего содержания:</w:t>
      </w:r>
    </w:p>
    <w:p w:rsidR="00E93978" w:rsidRPr="00E93978" w:rsidRDefault="00E93978" w:rsidP="0014311D">
      <w:pPr>
        <w:pStyle w:val="ConsPlusNormal"/>
        <w:spacing w:before="220"/>
        <w:ind w:firstLine="709"/>
        <w:contextualSpacing/>
        <w:jc w:val="both"/>
        <w:rPr>
          <w:rFonts w:ascii="Times New Roman" w:hAnsi="Times New Roman" w:cs="Times New Roman"/>
          <w:sz w:val="28"/>
          <w:szCs w:val="28"/>
        </w:rPr>
      </w:pPr>
      <w:r w:rsidRPr="00E93978">
        <w:t>"</w:t>
      </w:r>
      <w:r w:rsidRPr="00E93978">
        <w:rPr>
          <w:rFonts w:ascii="Times New Roman" w:hAnsi="Times New Roman" w:cs="Times New Roman"/>
          <w:sz w:val="28"/>
          <w:szCs w:val="28"/>
        </w:rPr>
        <w:t>- 15970</w:t>
      </w:r>
      <w:r w:rsidRPr="00E93978">
        <w:t xml:space="preserve"> </w:t>
      </w:r>
      <w:r w:rsidRPr="00E93978">
        <w:rPr>
          <w:rFonts w:ascii="Times New Roman" w:hAnsi="Times New Roman" w:cs="Times New Roman"/>
          <w:sz w:val="28"/>
          <w:szCs w:val="28"/>
        </w:rPr>
        <w:t>Зарезервированные средства для финансового обеспечения восстановления прав граждан - участников долевого строительства</w:t>
      </w:r>
    </w:p>
    <w:p w:rsidR="00E93978" w:rsidRDefault="00E93978" w:rsidP="00684268">
      <w:pPr>
        <w:pStyle w:val="ConsPlusNormal"/>
        <w:spacing w:before="220"/>
        <w:ind w:firstLine="709"/>
        <w:contextualSpacing/>
        <w:jc w:val="both"/>
        <w:rPr>
          <w:rFonts w:ascii="Times New Roman" w:hAnsi="Times New Roman" w:cs="Times New Roman"/>
          <w:sz w:val="28"/>
          <w:szCs w:val="28"/>
        </w:rPr>
      </w:pPr>
      <w:r w:rsidRPr="00E93978">
        <w:rPr>
          <w:rFonts w:ascii="Times New Roman" w:hAnsi="Times New Roman" w:cs="Times New Roman"/>
          <w:sz w:val="28"/>
          <w:szCs w:val="28"/>
        </w:rPr>
        <w:t xml:space="preserve">По </w:t>
      </w:r>
      <w:r w:rsidRPr="00B00F18">
        <w:rPr>
          <w:rFonts w:ascii="Times New Roman" w:hAnsi="Times New Roman" w:cs="Times New Roman"/>
          <w:sz w:val="28"/>
          <w:szCs w:val="28"/>
        </w:rPr>
        <w:t>данному направлению расходов отражаются расходы областного бюджета Ленинградской области</w:t>
      </w:r>
      <w:r w:rsidR="00684268">
        <w:rPr>
          <w:rFonts w:ascii="Times New Roman" w:hAnsi="Times New Roman" w:cs="Times New Roman"/>
          <w:sz w:val="28"/>
          <w:szCs w:val="28"/>
        </w:rPr>
        <w:t xml:space="preserve">, зарезервированные на финансирование мероприятий по </w:t>
      </w:r>
      <w:r w:rsidRPr="00B00F18">
        <w:rPr>
          <w:rFonts w:ascii="Times New Roman" w:hAnsi="Times New Roman" w:cs="Times New Roman"/>
          <w:sz w:val="28"/>
          <w:szCs w:val="28"/>
        </w:rPr>
        <w:t>восстановлени</w:t>
      </w:r>
      <w:r w:rsidR="00684268">
        <w:rPr>
          <w:rFonts w:ascii="Times New Roman" w:hAnsi="Times New Roman" w:cs="Times New Roman"/>
          <w:sz w:val="28"/>
          <w:szCs w:val="28"/>
        </w:rPr>
        <w:t>ю</w:t>
      </w:r>
      <w:r w:rsidRPr="00B00F18">
        <w:rPr>
          <w:rFonts w:ascii="Times New Roman" w:hAnsi="Times New Roman" w:cs="Times New Roman"/>
          <w:sz w:val="28"/>
          <w:szCs w:val="28"/>
        </w:rPr>
        <w:t xml:space="preserve"> прав граждан - участников долевого строительства.".</w:t>
      </w:r>
    </w:p>
    <w:p w:rsidR="00684268" w:rsidRPr="00B00F18" w:rsidRDefault="00684268" w:rsidP="0014311D">
      <w:pPr>
        <w:pStyle w:val="ConsPlusNormal"/>
        <w:spacing w:before="220"/>
        <w:ind w:firstLine="709"/>
        <w:contextualSpacing/>
        <w:jc w:val="both"/>
        <w:rPr>
          <w:rFonts w:ascii="Times New Roman" w:hAnsi="Times New Roman" w:cs="Times New Roman"/>
          <w:sz w:val="28"/>
          <w:szCs w:val="28"/>
        </w:rPr>
      </w:pPr>
    </w:p>
    <w:p w:rsidR="00E93978" w:rsidRPr="00B00F18" w:rsidRDefault="00B00F18" w:rsidP="0014311D">
      <w:pPr>
        <w:pStyle w:val="1"/>
        <w:numPr>
          <w:ilvl w:val="2"/>
          <w:numId w:val="31"/>
        </w:numPr>
        <w:tabs>
          <w:tab w:val="clear" w:pos="1843"/>
          <w:tab w:val="left" w:pos="1418"/>
        </w:tabs>
        <w:ind w:left="0" w:firstLine="709"/>
      </w:pPr>
      <w:r w:rsidRPr="00B00F18">
        <w:lastRenderedPageBreak/>
        <w:t>подпункт 1.2.3. "Универсальные направления расходов, увязываемые с целевыми статьями государственных программ Ленинградской области, непрограммными направлениями расходов органов исполнительной власти Ленинградской области" дополнить направлением расходов следующего содержания:</w:t>
      </w:r>
    </w:p>
    <w:p w:rsidR="00B00F18" w:rsidRPr="00B00F18" w:rsidRDefault="00B00F18" w:rsidP="0014311D">
      <w:pPr>
        <w:pStyle w:val="ConsPlusNormal"/>
        <w:spacing w:before="220"/>
        <w:ind w:firstLine="709"/>
        <w:contextualSpacing/>
        <w:jc w:val="both"/>
        <w:rPr>
          <w:rFonts w:ascii="Times New Roman" w:hAnsi="Times New Roman" w:cs="Times New Roman"/>
          <w:sz w:val="28"/>
          <w:szCs w:val="28"/>
        </w:rPr>
      </w:pPr>
      <w:r w:rsidRPr="00B00F18">
        <w:t>"</w:t>
      </w:r>
      <w:r w:rsidRPr="00B00F18">
        <w:rPr>
          <w:rFonts w:ascii="Times New Roman" w:hAnsi="Times New Roman" w:cs="Times New Roman"/>
          <w:sz w:val="28"/>
          <w:szCs w:val="28"/>
        </w:rPr>
        <w:t>- 04260 Реконструкция автомобильных дорог общего пользования регионального и межмуниципального значения</w:t>
      </w:r>
    </w:p>
    <w:p w:rsidR="00B00F18" w:rsidRDefault="00B00F18" w:rsidP="0014311D">
      <w:pPr>
        <w:pStyle w:val="ConsPlusNormal"/>
        <w:spacing w:before="220"/>
        <w:ind w:firstLine="709"/>
        <w:contextualSpacing/>
        <w:jc w:val="both"/>
        <w:rPr>
          <w:rFonts w:ascii="Times New Roman" w:hAnsi="Times New Roman" w:cs="Times New Roman"/>
          <w:sz w:val="28"/>
          <w:szCs w:val="28"/>
        </w:rPr>
      </w:pPr>
      <w:r w:rsidRPr="00B00F18">
        <w:rPr>
          <w:rFonts w:ascii="Times New Roman" w:hAnsi="Times New Roman" w:cs="Times New Roman"/>
          <w:sz w:val="28"/>
          <w:szCs w:val="28"/>
        </w:rPr>
        <w:t>По данному направлению расходов отражаются расходы областного бюджета Ленинградской области на реконструкцию автомобильных дорог общего пользования регионального и межмуниципального значения, включая проектно-изыскательские работы и отвод земель.".</w:t>
      </w:r>
    </w:p>
    <w:p w:rsidR="00684268" w:rsidRDefault="00684268" w:rsidP="0014311D">
      <w:pPr>
        <w:pStyle w:val="ConsPlusNormal"/>
        <w:spacing w:before="220"/>
        <w:ind w:firstLine="709"/>
        <w:contextualSpacing/>
        <w:jc w:val="both"/>
        <w:rPr>
          <w:rFonts w:ascii="Times New Roman" w:hAnsi="Times New Roman" w:cs="Times New Roman"/>
          <w:sz w:val="28"/>
          <w:szCs w:val="28"/>
        </w:rPr>
      </w:pPr>
    </w:p>
    <w:p w:rsidR="005D6E39" w:rsidRDefault="005D6E39" w:rsidP="0014311D">
      <w:pPr>
        <w:pStyle w:val="ConsPlusNormal"/>
        <w:numPr>
          <w:ilvl w:val="0"/>
          <w:numId w:val="31"/>
        </w:numPr>
        <w:tabs>
          <w:tab w:val="left" w:pos="1134"/>
        </w:tabs>
        <w:spacing w:before="220"/>
        <w:ind w:left="0" w:firstLine="709"/>
        <w:contextualSpacing/>
        <w:jc w:val="both"/>
        <w:rPr>
          <w:rFonts w:ascii="Times New Roman" w:hAnsi="Times New Roman" w:cs="Times New Roman"/>
          <w:sz w:val="28"/>
          <w:szCs w:val="28"/>
        </w:rPr>
      </w:pPr>
      <w:r w:rsidRPr="005D6E39">
        <w:rPr>
          <w:rFonts w:ascii="Times New Roman" w:hAnsi="Times New Roman" w:cs="Times New Roman"/>
          <w:sz w:val="28"/>
          <w:szCs w:val="28"/>
        </w:rPr>
        <w:t xml:space="preserve">в пункте 7. </w:t>
      </w:r>
      <w:r>
        <w:rPr>
          <w:rFonts w:ascii="Times New Roman" w:hAnsi="Times New Roman" w:cs="Times New Roman"/>
          <w:sz w:val="28"/>
          <w:szCs w:val="28"/>
        </w:rPr>
        <w:t>"</w:t>
      </w:r>
      <w:r w:rsidRPr="005D6E39">
        <w:rPr>
          <w:rFonts w:ascii="Times New Roman" w:hAnsi="Times New Roman" w:cs="Times New Roman"/>
          <w:sz w:val="28"/>
          <w:szCs w:val="28"/>
        </w:rPr>
        <w:t>Дополнительные экономические коды расходов классификации</w:t>
      </w:r>
      <w:r>
        <w:rPr>
          <w:rFonts w:ascii="Times New Roman" w:hAnsi="Times New Roman" w:cs="Times New Roman"/>
          <w:sz w:val="28"/>
          <w:szCs w:val="28"/>
        </w:rPr>
        <w:t xml:space="preserve"> </w:t>
      </w:r>
      <w:r w:rsidRPr="005D6E39">
        <w:rPr>
          <w:rFonts w:ascii="Times New Roman" w:hAnsi="Times New Roman" w:cs="Times New Roman"/>
          <w:sz w:val="28"/>
          <w:szCs w:val="28"/>
        </w:rPr>
        <w:t>расходов областного бюджета Ленинградской области</w:t>
      </w:r>
      <w:r>
        <w:rPr>
          <w:rFonts w:ascii="Times New Roman" w:hAnsi="Times New Roman" w:cs="Times New Roman"/>
          <w:sz w:val="28"/>
          <w:szCs w:val="28"/>
        </w:rPr>
        <w:t>":</w:t>
      </w:r>
    </w:p>
    <w:p w:rsidR="005D6E39" w:rsidRPr="00B8183D" w:rsidRDefault="005D6E39" w:rsidP="0014311D">
      <w:pPr>
        <w:pStyle w:val="ConsPlusNormal"/>
        <w:numPr>
          <w:ilvl w:val="1"/>
          <w:numId w:val="31"/>
        </w:numPr>
        <w:tabs>
          <w:tab w:val="left" w:pos="1276"/>
        </w:tabs>
        <w:spacing w:before="220"/>
        <w:ind w:left="0" w:firstLine="709"/>
        <w:contextualSpacing/>
        <w:jc w:val="both"/>
        <w:rPr>
          <w:rFonts w:ascii="Times New Roman" w:hAnsi="Times New Roman" w:cs="Times New Roman"/>
          <w:sz w:val="28"/>
          <w:szCs w:val="28"/>
        </w:rPr>
      </w:pPr>
      <w:r w:rsidRPr="00B8183D">
        <w:rPr>
          <w:rFonts w:ascii="Times New Roman" w:hAnsi="Times New Roman" w:cs="Times New Roman"/>
          <w:sz w:val="28"/>
          <w:szCs w:val="28"/>
        </w:rPr>
        <w:t>подпункт 7.2. "Код типа"</w:t>
      </w:r>
      <w:r w:rsidR="00B8183D" w:rsidRPr="00B8183D">
        <w:rPr>
          <w:rFonts w:ascii="Times New Roman" w:hAnsi="Times New Roman" w:cs="Times New Roman"/>
          <w:sz w:val="28"/>
          <w:szCs w:val="28"/>
        </w:rPr>
        <w:t xml:space="preserve"> изложить в новой редакции:</w:t>
      </w:r>
    </w:p>
    <w:p w:rsidR="00B8183D" w:rsidRPr="00B8183D" w:rsidRDefault="00684268" w:rsidP="0014311D">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8183D" w:rsidRPr="00B8183D">
        <w:rPr>
          <w:rFonts w:ascii="Times New Roman" w:hAnsi="Times New Roman" w:cs="Times New Roman"/>
          <w:sz w:val="28"/>
          <w:szCs w:val="28"/>
        </w:rPr>
        <w:t>Код типа определяется следующим образом:</w:t>
      </w:r>
    </w:p>
    <w:p w:rsidR="00B8183D" w:rsidRPr="00B8183D" w:rsidRDefault="00B8183D" w:rsidP="0014311D">
      <w:pPr>
        <w:pStyle w:val="ConsPlusNormal"/>
        <w:spacing w:before="220"/>
        <w:ind w:firstLine="709"/>
        <w:contextualSpacing/>
        <w:jc w:val="both"/>
        <w:rPr>
          <w:rFonts w:ascii="Times New Roman" w:hAnsi="Times New Roman" w:cs="Times New Roman"/>
          <w:sz w:val="28"/>
          <w:szCs w:val="28"/>
        </w:rPr>
      </w:pPr>
      <w:r w:rsidRPr="00B8183D">
        <w:rPr>
          <w:rFonts w:ascii="Times New Roman" w:hAnsi="Times New Roman" w:cs="Times New Roman"/>
          <w:sz w:val="28"/>
          <w:szCs w:val="28"/>
        </w:rPr>
        <w:t>- 1 - проектная часть государственной программы (без расходов на адресную инвестиционную программу);</w:t>
      </w:r>
    </w:p>
    <w:p w:rsidR="00B8183D" w:rsidRPr="00B8183D" w:rsidRDefault="00B8183D" w:rsidP="0014311D">
      <w:pPr>
        <w:pStyle w:val="ConsPlusNormal"/>
        <w:spacing w:before="220"/>
        <w:ind w:firstLine="709"/>
        <w:contextualSpacing/>
        <w:jc w:val="both"/>
        <w:rPr>
          <w:rFonts w:ascii="Times New Roman" w:hAnsi="Times New Roman" w:cs="Times New Roman"/>
          <w:sz w:val="28"/>
          <w:szCs w:val="28"/>
        </w:rPr>
      </w:pPr>
      <w:r w:rsidRPr="00B8183D">
        <w:rPr>
          <w:rFonts w:ascii="Times New Roman" w:hAnsi="Times New Roman" w:cs="Times New Roman"/>
          <w:sz w:val="28"/>
          <w:szCs w:val="28"/>
        </w:rPr>
        <w:t>- 2 - расходы на адресную инвестиционную программу;</w:t>
      </w:r>
    </w:p>
    <w:p w:rsidR="00B8183D" w:rsidRPr="00B8183D" w:rsidRDefault="00B8183D" w:rsidP="0014311D">
      <w:pPr>
        <w:pStyle w:val="ConsPlusNormal"/>
        <w:spacing w:before="220"/>
        <w:ind w:firstLine="709"/>
        <w:contextualSpacing/>
        <w:jc w:val="both"/>
        <w:rPr>
          <w:rFonts w:ascii="Times New Roman" w:hAnsi="Times New Roman" w:cs="Times New Roman"/>
          <w:sz w:val="28"/>
          <w:szCs w:val="28"/>
        </w:rPr>
      </w:pPr>
      <w:r w:rsidRPr="00B8183D">
        <w:rPr>
          <w:rFonts w:ascii="Times New Roman" w:hAnsi="Times New Roman" w:cs="Times New Roman"/>
          <w:sz w:val="28"/>
          <w:szCs w:val="28"/>
        </w:rPr>
        <w:t>- 3 - процессная часть государственной программы;</w:t>
      </w:r>
    </w:p>
    <w:p w:rsidR="00B8183D" w:rsidRPr="00B8183D" w:rsidRDefault="00B8183D" w:rsidP="0014311D">
      <w:pPr>
        <w:pStyle w:val="ConsPlusNormal"/>
        <w:spacing w:before="220"/>
        <w:ind w:firstLine="709"/>
        <w:contextualSpacing/>
        <w:jc w:val="both"/>
        <w:rPr>
          <w:rFonts w:ascii="Times New Roman" w:hAnsi="Times New Roman" w:cs="Times New Roman"/>
          <w:sz w:val="28"/>
          <w:szCs w:val="28"/>
        </w:rPr>
      </w:pPr>
      <w:r w:rsidRPr="00B8183D">
        <w:rPr>
          <w:rFonts w:ascii="Times New Roman" w:hAnsi="Times New Roman" w:cs="Times New Roman"/>
          <w:sz w:val="28"/>
          <w:szCs w:val="28"/>
        </w:rPr>
        <w:t>- 4 - непрограммные расходы.</w:t>
      </w:r>
    </w:p>
    <w:p w:rsidR="00B8183D" w:rsidRPr="00B8183D" w:rsidRDefault="00B8183D" w:rsidP="0014311D">
      <w:pPr>
        <w:pStyle w:val="ConsPlusNormal"/>
        <w:spacing w:before="220"/>
        <w:ind w:firstLine="709"/>
        <w:contextualSpacing/>
        <w:jc w:val="both"/>
        <w:rPr>
          <w:rFonts w:ascii="Times New Roman" w:hAnsi="Times New Roman" w:cs="Times New Roman"/>
          <w:sz w:val="28"/>
          <w:szCs w:val="28"/>
        </w:rPr>
      </w:pPr>
      <w:r w:rsidRPr="00B8183D">
        <w:rPr>
          <w:rFonts w:ascii="Times New Roman" w:hAnsi="Times New Roman" w:cs="Times New Roman"/>
          <w:sz w:val="28"/>
          <w:szCs w:val="28"/>
        </w:rPr>
        <w:t>В целях установления дополнительного экономического кода к расходам на проектную часть государственной программы (без расходов на адресную инвестиционную программу) относятся:</w:t>
      </w:r>
    </w:p>
    <w:p w:rsidR="00B8183D" w:rsidRPr="00B8183D" w:rsidRDefault="00B8183D" w:rsidP="0014311D">
      <w:pPr>
        <w:pStyle w:val="ConsPlusNormal"/>
        <w:spacing w:before="220"/>
        <w:ind w:firstLine="709"/>
        <w:contextualSpacing/>
        <w:jc w:val="both"/>
        <w:rPr>
          <w:rFonts w:ascii="Times New Roman" w:hAnsi="Times New Roman" w:cs="Times New Roman"/>
          <w:sz w:val="28"/>
          <w:szCs w:val="28"/>
        </w:rPr>
      </w:pPr>
      <w:r w:rsidRPr="00B8183D">
        <w:rPr>
          <w:rFonts w:ascii="Times New Roman" w:hAnsi="Times New Roman" w:cs="Times New Roman"/>
          <w:sz w:val="28"/>
          <w:szCs w:val="28"/>
        </w:rPr>
        <w:t>а) расходы в рамках национального проекта (без расходов на адресную инвестиционную программу);</w:t>
      </w:r>
    </w:p>
    <w:p w:rsidR="00B8183D" w:rsidRPr="00B8183D" w:rsidRDefault="00B8183D" w:rsidP="0014311D">
      <w:pPr>
        <w:pStyle w:val="ConsPlusNormal"/>
        <w:spacing w:before="220"/>
        <w:ind w:firstLine="709"/>
        <w:contextualSpacing/>
        <w:jc w:val="both"/>
        <w:rPr>
          <w:rFonts w:ascii="Times New Roman" w:hAnsi="Times New Roman" w:cs="Times New Roman"/>
          <w:sz w:val="28"/>
          <w:szCs w:val="28"/>
        </w:rPr>
      </w:pPr>
      <w:r w:rsidRPr="00B8183D">
        <w:rPr>
          <w:rFonts w:ascii="Times New Roman" w:hAnsi="Times New Roman" w:cs="Times New Roman"/>
          <w:sz w:val="28"/>
          <w:szCs w:val="28"/>
        </w:rPr>
        <w:t>б) расходы на проектную часть государственной программы (без указания национального проекта);</w:t>
      </w:r>
    </w:p>
    <w:p w:rsidR="00B8183D" w:rsidRPr="00B8183D" w:rsidRDefault="00B8183D" w:rsidP="0014311D">
      <w:pPr>
        <w:pStyle w:val="ConsPlusNormal"/>
        <w:spacing w:before="220"/>
        <w:ind w:firstLine="709"/>
        <w:contextualSpacing/>
        <w:jc w:val="both"/>
        <w:rPr>
          <w:rFonts w:ascii="Times New Roman" w:hAnsi="Times New Roman" w:cs="Times New Roman"/>
          <w:sz w:val="28"/>
          <w:szCs w:val="28"/>
        </w:rPr>
      </w:pPr>
      <w:r w:rsidRPr="00B8183D">
        <w:rPr>
          <w:rFonts w:ascii="Times New Roman" w:hAnsi="Times New Roman" w:cs="Times New Roman"/>
          <w:sz w:val="28"/>
          <w:szCs w:val="28"/>
        </w:rPr>
        <w:t>в) расходы на COVID</w:t>
      </w:r>
      <w:r>
        <w:rPr>
          <w:rFonts w:ascii="Times New Roman" w:hAnsi="Times New Roman" w:cs="Times New Roman"/>
          <w:sz w:val="28"/>
          <w:szCs w:val="28"/>
        </w:rPr>
        <w:t>;</w:t>
      </w:r>
    </w:p>
    <w:p w:rsidR="00B8183D" w:rsidRPr="00B8183D" w:rsidRDefault="00B8183D" w:rsidP="0014311D">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г</w:t>
      </w:r>
      <w:r w:rsidRPr="00B8183D">
        <w:rPr>
          <w:rFonts w:ascii="Times New Roman" w:hAnsi="Times New Roman" w:cs="Times New Roman"/>
          <w:sz w:val="28"/>
          <w:szCs w:val="28"/>
        </w:rPr>
        <w:t>) расходы, связанные с предотвращением влияния ухудшения геополитической и экономической ситуации.</w:t>
      </w:r>
    </w:p>
    <w:p w:rsidR="00B8183D" w:rsidRPr="00B8183D" w:rsidRDefault="00B8183D" w:rsidP="0014311D">
      <w:pPr>
        <w:pStyle w:val="ConsPlusNormal"/>
        <w:spacing w:before="220"/>
        <w:ind w:firstLine="709"/>
        <w:contextualSpacing/>
        <w:jc w:val="both"/>
        <w:rPr>
          <w:rFonts w:ascii="Times New Roman" w:hAnsi="Times New Roman" w:cs="Times New Roman"/>
          <w:sz w:val="28"/>
          <w:szCs w:val="28"/>
        </w:rPr>
      </w:pPr>
      <w:r w:rsidRPr="00B8183D">
        <w:rPr>
          <w:rFonts w:ascii="Times New Roman" w:hAnsi="Times New Roman" w:cs="Times New Roman"/>
          <w:sz w:val="28"/>
          <w:szCs w:val="28"/>
        </w:rPr>
        <w:t>В целях установления дополнительного экономического кода к расходам на адресную инвестиционную программу относятся:</w:t>
      </w:r>
    </w:p>
    <w:p w:rsidR="00B8183D" w:rsidRPr="00B8183D" w:rsidRDefault="00B8183D" w:rsidP="0014311D">
      <w:pPr>
        <w:pStyle w:val="ConsPlusNormal"/>
        <w:spacing w:before="220"/>
        <w:ind w:firstLine="709"/>
        <w:contextualSpacing/>
        <w:jc w:val="both"/>
        <w:rPr>
          <w:rFonts w:ascii="Times New Roman" w:hAnsi="Times New Roman" w:cs="Times New Roman"/>
          <w:sz w:val="28"/>
          <w:szCs w:val="28"/>
        </w:rPr>
      </w:pPr>
      <w:r w:rsidRPr="00B8183D">
        <w:rPr>
          <w:rFonts w:ascii="Times New Roman" w:hAnsi="Times New Roman" w:cs="Times New Roman"/>
          <w:sz w:val="28"/>
          <w:szCs w:val="28"/>
        </w:rPr>
        <w:t>а) расходы в рамках национального проекта, предусмотренные адресной инвестиционной программой Ленинградской области;</w:t>
      </w:r>
    </w:p>
    <w:p w:rsidR="00B8183D" w:rsidRPr="00B8183D" w:rsidRDefault="00B8183D" w:rsidP="0014311D">
      <w:pPr>
        <w:pStyle w:val="ConsPlusNormal"/>
        <w:spacing w:before="220"/>
        <w:ind w:firstLine="709"/>
        <w:contextualSpacing/>
        <w:jc w:val="both"/>
        <w:rPr>
          <w:rFonts w:ascii="Times New Roman" w:hAnsi="Times New Roman" w:cs="Times New Roman"/>
          <w:sz w:val="28"/>
          <w:szCs w:val="28"/>
        </w:rPr>
      </w:pPr>
      <w:r w:rsidRPr="00B8183D">
        <w:rPr>
          <w:rFonts w:ascii="Times New Roman" w:hAnsi="Times New Roman" w:cs="Times New Roman"/>
          <w:sz w:val="28"/>
          <w:szCs w:val="28"/>
        </w:rPr>
        <w:t>б) расходы на проектную часть государственной программы (без указания национального проекта) в рамках адресной инвестиционной программы;</w:t>
      </w:r>
    </w:p>
    <w:p w:rsidR="00B8183D" w:rsidRPr="00B8183D" w:rsidRDefault="00B8183D" w:rsidP="0014311D">
      <w:pPr>
        <w:pStyle w:val="ConsPlusNormal"/>
        <w:spacing w:before="220"/>
        <w:ind w:firstLine="709"/>
        <w:contextualSpacing/>
        <w:jc w:val="both"/>
        <w:rPr>
          <w:rFonts w:ascii="Times New Roman" w:hAnsi="Times New Roman" w:cs="Times New Roman"/>
          <w:sz w:val="28"/>
          <w:szCs w:val="28"/>
        </w:rPr>
      </w:pPr>
      <w:r w:rsidRPr="00B8183D">
        <w:rPr>
          <w:rFonts w:ascii="Times New Roman" w:hAnsi="Times New Roman" w:cs="Times New Roman"/>
          <w:sz w:val="28"/>
          <w:szCs w:val="28"/>
        </w:rPr>
        <w:t>в) расходы на процессную часть государственной программы в рамках адресной инвестиционной программы;</w:t>
      </w:r>
    </w:p>
    <w:p w:rsidR="00B8183D" w:rsidRPr="00B8183D" w:rsidRDefault="00B8183D" w:rsidP="0014311D">
      <w:pPr>
        <w:pStyle w:val="ConsPlusNormal"/>
        <w:spacing w:before="220"/>
        <w:ind w:firstLine="709"/>
        <w:contextualSpacing/>
        <w:jc w:val="both"/>
        <w:rPr>
          <w:rFonts w:ascii="Times New Roman" w:hAnsi="Times New Roman" w:cs="Times New Roman"/>
          <w:sz w:val="28"/>
          <w:szCs w:val="28"/>
        </w:rPr>
      </w:pPr>
      <w:r w:rsidRPr="00B8183D">
        <w:rPr>
          <w:rFonts w:ascii="Times New Roman" w:hAnsi="Times New Roman" w:cs="Times New Roman"/>
          <w:sz w:val="28"/>
          <w:szCs w:val="28"/>
        </w:rPr>
        <w:t>г) непрограммные расходы в рамках адресной инвестиционной программы.</w:t>
      </w:r>
    </w:p>
    <w:p w:rsidR="00B8183D" w:rsidRPr="00B8183D" w:rsidRDefault="00B8183D" w:rsidP="0014311D">
      <w:pPr>
        <w:pStyle w:val="ConsPlusNormal"/>
        <w:spacing w:before="220"/>
        <w:ind w:firstLine="709"/>
        <w:contextualSpacing/>
        <w:jc w:val="both"/>
        <w:rPr>
          <w:rFonts w:ascii="Times New Roman" w:hAnsi="Times New Roman" w:cs="Times New Roman"/>
          <w:sz w:val="28"/>
          <w:szCs w:val="28"/>
        </w:rPr>
      </w:pPr>
      <w:r w:rsidRPr="00B8183D">
        <w:rPr>
          <w:rFonts w:ascii="Times New Roman" w:hAnsi="Times New Roman" w:cs="Times New Roman"/>
          <w:sz w:val="28"/>
          <w:szCs w:val="28"/>
        </w:rPr>
        <w:t>В целях установления дополнительного экономического кода к расходам на процессную часть государственной программы относятся:</w:t>
      </w:r>
    </w:p>
    <w:p w:rsidR="00B8183D" w:rsidRPr="00B8183D" w:rsidRDefault="00B8183D" w:rsidP="0014311D">
      <w:pPr>
        <w:pStyle w:val="ConsPlusNormal"/>
        <w:spacing w:before="220"/>
        <w:ind w:firstLine="709"/>
        <w:contextualSpacing/>
        <w:jc w:val="both"/>
        <w:rPr>
          <w:rFonts w:ascii="Times New Roman" w:hAnsi="Times New Roman" w:cs="Times New Roman"/>
          <w:sz w:val="28"/>
          <w:szCs w:val="28"/>
        </w:rPr>
      </w:pPr>
      <w:r w:rsidRPr="00B8183D">
        <w:rPr>
          <w:rFonts w:ascii="Times New Roman" w:hAnsi="Times New Roman" w:cs="Times New Roman"/>
          <w:sz w:val="28"/>
          <w:szCs w:val="28"/>
        </w:rPr>
        <w:t>а) расходы на процессную часть государственной программы;</w:t>
      </w:r>
    </w:p>
    <w:p w:rsidR="00B8183D" w:rsidRPr="00B8183D" w:rsidRDefault="00B8183D" w:rsidP="0014311D">
      <w:pPr>
        <w:pStyle w:val="ConsPlusNormal"/>
        <w:spacing w:before="220"/>
        <w:ind w:firstLine="709"/>
        <w:contextualSpacing/>
        <w:jc w:val="both"/>
        <w:rPr>
          <w:rFonts w:ascii="Times New Roman" w:hAnsi="Times New Roman" w:cs="Times New Roman"/>
          <w:sz w:val="28"/>
          <w:szCs w:val="28"/>
        </w:rPr>
      </w:pPr>
      <w:r w:rsidRPr="00B8183D">
        <w:rPr>
          <w:rFonts w:ascii="Times New Roman" w:hAnsi="Times New Roman" w:cs="Times New Roman"/>
          <w:sz w:val="28"/>
          <w:szCs w:val="28"/>
        </w:rPr>
        <w:t>б) расходы на COVID</w:t>
      </w:r>
      <w:r>
        <w:rPr>
          <w:rFonts w:ascii="Times New Roman" w:hAnsi="Times New Roman" w:cs="Times New Roman"/>
          <w:sz w:val="28"/>
          <w:szCs w:val="28"/>
        </w:rPr>
        <w:t>;</w:t>
      </w:r>
    </w:p>
    <w:p w:rsidR="00B8183D" w:rsidRPr="00B8183D" w:rsidRDefault="00B8183D" w:rsidP="0014311D">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w:t>
      </w:r>
      <w:r w:rsidRPr="00B8183D">
        <w:rPr>
          <w:rFonts w:ascii="Times New Roman" w:hAnsi="Times New Roman" w:cs="Times New Roman"/>
          <w:sz w:val="28"/>
          <w:szCs w:val="28"/>
        </w:rPr>
        <w:t>) расходы, связанные с предотвращением влияния ухудшения геополитической и экономической ситуации.</w:t>
      </w:r>
    </w:p>
    <w:p w:rsidR="00B8183D" w:rsidRPr="00B8183D" w:rsidRDefault="00B8183D" w:rsidP="0014311D">
      <w:pPr>
        <w:pStyle w:val="ConsPlusNormal"/>
        <w:spacing w:before="220"/>
        <w:ind w:firstLine="709"/>
        <w:contextualSpacing/>
        <w:jc w:val="both"/>
        <w:rPr>
          <w:rFonts w:ascii="Times New Roman" w:hAnsi="Times New Roman" w:cs="Times New Roman"/>
          <w:sz w:val="28"/>
          <w:szCs w:val="28"/>
        </w:rPr>
      </w:pPr>
      <w:r w:rsidRPr="00B8183D">
        <w:rPr>
          <w:rFonts w:ascii="Times New Roman" w:hAnsi="Times New Roman" w:cs="Times New Roman"/>
          <w:sz w:val="28"/>
          <w:szCs w:val="28"/>
        </w:rPr>
        <w:t>В целях установления дополнительного экономического кода к непрограммным расходам относятся:</w:t>
      </w:r>
    </w:p>
    <w:p w:rsidR="00B8183D" w:rsidRPr="00B8183D" w:rsidRDefault="00B8183D" w:rsidP="0014311D">
      <w:pPr>
        <w:pStyle w:val="ConsPlusNormal"/>
        <w:spacing w:before="220"/>
        <w:ind w:firstLine="709"/>
        <w:contextualSpacing/>
        <w:jc w:val="both"/>
        <w:rPr>
          <w:rFonts w:ascii="Times New Roman" w:hAnsi="Times New Roman" w:cs="Times New Roman"/>
          <w:sz w:val="28"/>
          <w:szCs w:val="28"/>
        </w:rPr>
      </w:pPr>
      <w:r w:rsidRPr="00B8183D">
        <w:rPr>
          <w:rFonts w:ascii="Times New Roman" w:hAnsi="Times New Roman" w:cs="Times New Roman"/>
          <w:sz w:val="28"/>
          <w:szCs w:val="28"/>
        </w:rPr>
        <w:t>а) расходы по непрограммным направлениям деятельности государственных органов Ленинградской области;</w:t>
      </w:r>
    </w:p>
    <w:p w:rsidR="00B8183D" w:rsidRPr="00B8183D" w:rsidRDefault="00B8183D" w:rsidP="0014311D">
      <w:pPr>
        <w:pStyle w:val="ConsPlusNormal"/>
        <w:spacing w:before="220"/>
        <w:ind w:firstLine="709"/>
        <w:contextualSpacing/>
        <w:jc w:val="both"/>
        <w:rPr>
          <w:rFonts w:ascii="Times New Roman" w:hAnsi="Times New Roman" w:cs="Times New Roman"/>
          <w:sz w:val="28"/>
          <w:szCs w:val="28"/>
        </w:rPr>
      </w:pPr>
      <w:r w:rsidRPr="00B8183D">
        <w:rPr>
          <w:rFonts w:ascii="Times New Roman" w:hAnsi="Times New Roman" w:cs="Times New Roman"/>
          <w:sz w:val="28"/>
          <w:szCs w:val="28"/>
        </w:rPr>
        <w:t>б) расходы на COVID</w:t>
      </w:r>
      <w:r>
        <w:rPr>
          <w:rFonts w:ascii="Times New Roman" w:hAnsi="Times New Roman" w:cs="Times New Roman"/>
          <w:sz w:val="28"/>
          <w:szCs w:val="28"/>
        </w:rPr>
        <w:t>;</w:t>
      </w:r>
    </w:p>
    <w:p w:rsidR="00B8183D" w:rsidRDefault="00B8183D" w:rsidP="0014311D">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Pr="00B8183D">
        <w:rPr>
          <w:rFonts w:ascii="Times New Roman" w:hAnsi="Times New Roman" w:cs="Times New Roman"/>
          <w:sz w:val="28"/>
          <w:szCs w:val="28"/>
        </w:rPr>
        <w:t>) расходы, связанные с предотвращением влияния ухудшения геополитической и экономической ситуации.".</w:t>
      </w:r>
    </w:p>
    <w:p w:rsidR="00684268" w:rsidRDefault="00684268" w:rsidP="0014311D">
      <w:pPr>
        <w:pStyle w:val="ConsPlusNormal"/>
        <w:spacing w:before="220"/>
        <w:ind w:firstLine="709"/>
        <w:contextualSpacing/>
        <w:jc w:val="both"/>
        <w:rPr>
          <w:rFonts w:ascii="Times New Roman" w:hAnsi="Times New Roman" w:cs="Times New Roman"/>
          <w:sz w:val="28"/>
          <w:szCs w:val="28"/>
        </w:rPr>
      </w:pPr>
    </w:p>
    <w:p w:rsidR="00B8183D" w:rsidRPr="00FD1232" w:rsidRDefault="00B8183D" w:rsidP="0014311D">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2.2. подпункт </w:t>
      </w:r>
      <w:r w:rsidRPr="00B8183D">
        <w:rPr>
          <w:rFonts w:ascii="Times New Roman" w:hAnsi="Times New Roman" w:cs="Times New Roman"/>
          <w:sz w:val="28"/>
          <w:szCs w:val="28"/>
        </w:rPr>
        <w:t xml:space="preserve">7.3. </w:t>
      </w:r>
      <w:r w:rsidR="00FD1232">
        <w:rPr>
          <w:rFonts w:ascii="Times New Roman" w:hAnsi="Times New Roman" w:cs="Times New Roman"/>
          <w:sz w:val="28"/>
          <w:szCs w:val="28"/>
        </w:rPr>
        <w:t>"</w:t>
      </w:r>
      <w:r w:rsidRPr="00B8183D">
        <w:rPr>
          <w:rFonts w:ascii="Times New Roman" w:hAnsi="Times New Roman" w:cs="Times New Roman"/>
          <w:sz w:val="28"/>
          <w:szCs w:val="28"/>
        </w:rPr>
        <w:t>Код принадлежности к национальному проекту, расходам</w:t>
      </w:r>
      <w:r>
        <w:rPr>
          <w:rFonts w:ascii="Times New Roman" w:hAnsi="Times New Roman" w:cs="Times New Roman"/>
          <w:sz w:val="28"/>
          <w:szCs w:val="28"/>
        </w:rPr>
        <w:t xml:space="preserve"> </w:t>
      </w:r>
      <w:r w:rsidRPr="00B8183D">
        <w:rPr>
          <w:rFonts w:ascii="Times New Roman" w:hAnsi="Times New Roman" w:cs="Times New Roman"/>
          <w:sz w:val="28"/>
          <w:szCs w:val="28"/>
        </w:rPr>
        <w:t>на COVID, проектной или процессной части государственной</w:t>
      </w:r>
      <w:r>
        <w:rPr>
          <w:rFonts w:ascii="Times New Roman" w:hAnsi="Times New Roman" w:cs="Times New Roman"/>
          <w:sz w:val="28"/>
          <w:szCs w:val="28"/>
        </w:rPr>
        <w:t xml:space="preserve"> </w:t>
      </w:r>
      <w:r w:rsidRPr="00B8183D">
        <w:rPr>
          <w:rFonts w:ascii="Times New Roman" w:hAnsi="Times New Roman" w:cs="Times New Roman"/>
          <w:sz w:val="28"/>
          <w:szCs w:val="28"/>
        </w:rPr>
        <w:t>программы, неп</w:t>
      </w:r>
      <w:r w:rsidRPr="00FD1232">
        <w:rPr>
          <w:rFonts w:ascii="Times New Roman" w:hAnsi="Times New Roman" w:cs="Times New Roman"/>
          <w:sz w:val="28"/>
          <w:szCs w:val="28"/>
        </w:rPr>
        <w:t>рограммным расходам</w:t>
      </w:r>
      <w:r w:rsidR="00FD1232" w:rsidRPr="00FD1232">
        <w:rPr>
          <w:rFonts w:ascii="Times New Roman" w:hAnsi="Times New Roman" w:cs="Times New Roman"/>
          <w:sz w:val="28"/>
          <w:szCs w:val="28"/>
        </w:rPr>
        <w:t>"</w:t>
      </w:r>
      <w:r w:rsidRPr="00FD1232">
        <w:rPr>
          <w:rFonts w:ascii="Times New Roman" w:hAnsi="Times New Roman" w:cs="Times New Roman"/>
          <w:sz w:val="28"/>
          <w:szCs w:val="28"/>
        </w:rPr>
        <w:t>:</w:t>
      </w:r>
    </w:p>
    <w:p w:rsidR="00B8183D" w:rsidRPr="00A15E2D" w:rsidRDefault="00FD1232" w:rsidP="0014311D">
      <w:pPr>
        <w:pStyle w:val="ConsPlusNormal"/>
        <w:spacing w:before="220"/>
        <w:ind w:firstLine="709"/>
        <w:contextualSpacing/>
        <w:jc w:val="both"/>
        <w:rPr>
          <w:rFonts w:ascii="Times New Roman" w:hAnsi="Times New Roman" w:cs="Times New Roman"/>
          <w:sz w:val="28"/>
          <w:szCs w:val="28"/>
        </w:rPr>
      </w:pPr>
      <w:r w:rsidRPr="00FD1232">
        <w:rPr>
          <w:rFonts w:ascii="Times New Roman" w:hAnsi="Times New Roman" w:cs="Times New Roman"/>
          <w:sz w:val="28"/>
          <w:szCs w:val="28"/>
        </w:rPr>
        <w:t xml:space="preserve">2.2.1. </w:t>
      </w:r>
      <w:r w:rsidRPr="00A15E2D">
        <w:rPr>
          <w:rFonts w:ascii="Times New Roman" w:hAnsi="Times New Roman" w:cs="Times New Roman"/>
          <w:sz w:val="28"/>
          <w:szCs w:val="28"/>
        </w:rPr>
        <w:t>наименование подпункта изложить в новой редакции:</w:t>
      </w:r>
    </w:p>
    <w:p w:rsidR="00FD1232" w:rsidRPr="00A15E2D" w:rsidRDefault="00FD1232" w:rsidP="0014311D">
      <w:pPr>
        <w:pStyle w:val="ConsPlusTitle"/>
        <w:ind w:firstLine="709"/>
        <w:contextualSpacing/>
        <w:jc w:val="both"/>
        <w:outlineLvl w:val="2"/>
        <w:rPr>
          <w:rFonts w:ascii="Times New Roman" w:hAnsi="Times New Roman" w:cs="Times New Roman"/>
          <w:b w:val="0"/>
          <w:sz w:val="28"/>
          <w:szCs w:val="28"/>
        </w:rPr>
      </w:pPr>
      <w:r w:rsidRPr="00A15E2D">
        <w:rPr>
          <w:rFonts w:ascii="Times New Roman" w:hAnsi="Times New Roman" w:cs="Times New Roman"/>
          <w:b w:val="0"/>
          <w:sz w:val="28"/>
          <w:szCs w:val="28"/>
        </w:rPr>
        <w:t>"7.3. Код принадлежности к национальному проекту, расходам</w:t>
      </w:r>
      <w:r w:rsidR="00A15E2D">
        <w:rPr>
          <w:rFonts w:ascii="Times New Roman" w:hAnsi="Times New Roman" w:cs="Times New Roman"/>
          <w:b w:val="0"/>
          <w:sz w:val="28"/>
          <w:szCs w:val="28"/>
        </w:rPr>
        <w:t xml:space="preserve"> </w:t>
      </w:r>
      <w:r w:rsidRPr="00A15E2D">
        <w:rPr>
          <w:rFonts w:ascii="Times New Roman" w:hAnsi="Times New Roman" w:cs="Times New Roman"/>
          <w:b w:val="0"/>
          <w:sz w:val="28"/>
          <w:szCs w:val="28"/>
        </w:rPr>
        <w:t>на COVID, проектной или процессной части государственной</w:t>
      </w:r>
      <w:r w:rsidR="00A15E2D">
        <w:rPr>
          <w:rFonts w:ascii="Times New Roman" w:hAnsi="Times New Roman" w:cs="Times New Roman"/>
          <w:b w:val="0"/>
          <w:sz w:val="28"/>
          <w:szCs w:val="28"/>
        </w:rPr>
        <w:t xml:space="preserve"> </w:t>
      </w:r>
      <w:r w:rsidRPr="00A15E2D">
        <w:rPr>
          <w:rFonts w:ascii="Times New Roman" w:hAnsi="Times New Roman" w:cs="Times New Roman"/>
          <w:b w:val="0"/>
          <w:sz w:val="28"/>
          <w:szCs w:val="28"/>
        </w:rPr>
        <w:t>программы, непрограммным расходам, расходам, связанным с предотвращением влияния ухудшения геополитической и экономической ситуации"</w:t>
      </w:r>
      <w:r w:rsidR="00846AC1">
        <w:rPr>
          <w:rFonts w:ascii="Times New Roman" w:hAnsi="Times New Roman" w:cs="Times New Roman"/>
          <w:b w:val="0"/>
          <w:sz w:val="28"/>
          <w:szCs w:val="28"/>
        </w:rPr>
        <w:t>;</w:t>
      </w:r>
    </w:p>
    <w:p w:rsidR="003E65A6" w:rsidRPr="008D72F7" w:rsidRDefault="003E65A6" w:rsidP="0014311D">
      <w:pPr>
        <w:pStyle w:val="ConsPlusTitle"/>
        <w:ind w:firstLine="709"/>
        <w:contextualSpacing/>
        <w:jc w:val="both"/>
        <w:rPr>
          <w:rFonts w:ascii="Times New Roman" w:hAnsi="Times New Roman" w:cs="Times New Roman"/>
          <w:b w:val="0"/>
          <w:sz w:val="28"/>
          <w:szCs w:val="28"/>
        </w:rPr>
      </w:pPr>
      <w:r w:rsidRPr="008D72F7">
        <w:rPr>
          <w:rFonts w:ascii="Times New Roman" w:hAnsi="Times New Roman" w:cs="Times New Roman"/>
          <w:b w:val="0"/>
          <w:sz w:val="28"/>
          <w:szCs w:val="28"/>
        </w:rPr>
        <w:t>2.2.2. дополнить подпункт абзацами четырнадцатым, пятнадцатым следующего содержания:</w:t>
      </w:r>
    </w:p>
    <w:p w:rsidR="003E65A6" w:rsidRPr="008D72F7" w:rsidRDefault="003E65A6" w:rsidP="0014311D">
      <w:pPr>
        <w:pStyle w:val="ConsPlusNormal"/>
        <w:spacing w:before="220"/>
        <w:ind w:firstLine="709"/>
        <w:contextualSpacing/>
        <w:jc w:val="both"/>
        <w:rPr>
          <w:rFonts w:ascii="Times New Roman" w:hAnsi="Times New Roman" w:cs="Times New Roman"/>
          <w:sz w:val="28"/>
          <w:szCs w:val="28"/>
        </w:rPr>
      </w:pPr>
      <w:r w:rsidRPr="008D72F7">
        <w:rPr>
          <w:rFonts w:ascii="Times New Roman" w:hAnsi="Times New Roman" w:cs="Times New Roman"/>
          <w:sz w:val="28"/>
          <w:szCs w:val="28"/>
        </w:rPr>
        <w:t xml:space="preserve">"- </w:t>
      </w:r>
      <w:r w:rsidRPr="008D72F7">
        <w:rPr>
          <w:rFonts w:ascii="Times New Roman" w:hAnsi="Times New Roman" w:cs="Times New Roman"/>
          <w:sz w:val="28"/>
          <w:szCs w:val="28"/>
          <w:lang w:val="en-US"/>
        </w:rPr>
        <w:t>J</w:t>
      </w:r>
      <w:r w:rsidRPr="008D72F7">
        <w:rPr>
          <w:rFonts w:ascii="Times New Roman" w:hAnsi="Times New Roman" w:cs="Times New Roman"/>
          <w:sz w:val="28"/>
          <w:szCs w:val="28"/>
        </w:rPr>
        <w:t xml:space="preserve"> - Национальный проект "Туризм и индустрия гостеприимства"</w:t>
      </w:r>
    </w:p>
    <w:p w:rsidR="003E65A6" w:rsidRDefault="003E65A6" w:rsidP="0014311D">
      <w:pPr>
        <w:pStyle w:val="ConsPlusNormal"/>
        <w:spacing w:before="220"/>
        <w:ind w:firstLine="709"/>
        <w:contextualSpacing/>
        <w:jc w:val="both"/>
        <w:rPr>
          <w:rFonts w:ascii="Times New Roman" w:hAnsi="Times New Roman" w:cs="Times New Roman"/>
          <w:sz w:val="28"/>
          <w:szCs w:val="28"/>
        </w:rPr>
      </w:pPr>
      <w:r w:rsidRPr="008D72F7">
        <w:rPr>
          <w:rFonts w:ascii="Times New Roman" w:hAnsi="Times New Roman" w:cs="Times New Roman"/>
          <w:sz w:val="28"/>
          <w:szCs w:val="28"/>
        </w:rPr>
        <w:t>По данному коду отражаются расходы, связанные с реализацией национального проекта "Туризм и индустрия гостеприимства";";</w:t>
      </w:r>
    </w:p>
    <w:p w:rsidR="003E65A6" w:rsidRPr="005738EB" w:rsidRDefault="007D087B" w:rsidP="0014311D">
      <w:pPr>
        <w:pStyle w:val="ConsPlusNormal"/>
        <w:spacing w:before="220"/>
        <w:ind w:firstLine="709"/>
        <w:contextualSpacing/>
        <w:jc w:val="both"/>
        <w:rPr>
          <w:rFonts w:ascii="Times New Roman" w:hAnsi="Times New Roman" w:cs="Times New Roman"/>
          <w:sz w:val="28"/>
          <w:szCs w:val="28"/>
        </w:rPr>
      </w:pPr>
      <w:r w:rsidRPr="005738EB">
        <w:rPr>
          <w:rFonts w:ascii="Times New Roman" w:hAnsi="Times New Roman" w:cs="Times New Roman"/>
          <w:sz w:val="28"/>
          <w:szCs w:val="28"/>
        </w:rPr>
        <w:t>2.2.3. дополнить подпункт абзацами тридцать шестым, тридцать седьмым следующего содержания:</w:t>
      </w:r>
    </w:p>
    <w:p w:rsidR="005738EB" w:rsidRPr="005738EB" w:rsidRDefault="005738EB" w:rsidP="0014311D">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5738EB">
        <w:rPr>
          <w:rFonts w:ascii="Times New Roman" w:hAnsi="Times New Roman" w:cs="Times New Roman"/>
          <w:sz w:val="28"/>
          <w:szCs w:val="28"/>
        </w:rPr>
        <w:t>- Г – расходы, связанные с предотвращением влияния ухудшения геополитической и экономической ситуации.</w:t>
      </w:r>
    </w:p>
    <w:p w:rsidR="005738EB" w:rsidRDefault="005738EB" w:rsidP="0014311D">
      <w:pPr>
        <w:pStyle w:val="ConsPlusNormal"/>
        <w:spacing w:before="220"/>
        <w:ind w:firstLine="540"/>
        <w:contextualSpacing/>
        <w:jc w:val="both"/>
        <w:rPr>
          <w:rFonts w:ascii="Times New Roman" w:hAnsi="Times New Roman" w:cs="Times New Roman"/>
          <w:sz w:val="28"/>
          <w:szCs w:val="28"/>
        </w:rPr>
      </w:pPr>
      <w:r w:rsidRPr="005738EB">
        <w:rPr>
          <w:rFonts w:ascii="Times New Roman" w:hAnsi="Times New Roman" w:cs="Times New Roman"/>
          <w:sz w:val="28"/>
          <w:szCs w:val="28"/>
        </w:rPr>
        <w:t>По данному коду отражаются расходы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w:t>
      </w:r>
      <w:r>
        <w:rPr>
          <w:rFonts w:ascii="Times New Roman" w:hAnsi="Times New Roman" w:cs="Times New Roman"/>
          <w:sz w:val="28"/>
          <w:szCs w:val="28"/>
        </w:rPr>
        <w:t>".</w:t>
      </w:r>
    </w:p>
    <w:p w:rsidR="00F1070E" w:rsidRPr="00F1070E" w:rsidRDefault="00F1070E" w:rsidP="0014311D">
      <w:pPr>
        <w:widowControl w:val="0"/>
        <w:tabs>
          <w:tab w:val="left" w:pos="1134"/>
        </w:tabs>
        <w:autoSpaceDE w:val="0"/>
        <w:autoSpaceDN w:val="0"/>
        <w:adjustRightInd w:val="0"/>
        <w:ind w:firstLine="709"/>
        <w:contextualSpacing/>
        <w:jc w:val="both"/>
        <w:rPr>
          <w:sz w:val="28"/>
          <w:szCs w:val="28"/>
        </w:rPr>
      </w:pPr>
    </w:p>
    <w:p w:rsidR="00667FF5" w:rsidRPr="00744913" w:rsidRDefault="005605BC" w:rsidP="0014311D">
      <w:pPr>
        <w:pStyle w:val="af"/>
        <w:widowControl w:val="0"/>
        <w:numPr>
          <w:ilvl w:val="0"/>
          <w:numId w:val="31"/>
        </w:numPr>
        <w:tabs>
          <w:tab w:val="left" w:pos="993"/>
        </w:tabs>
        <w:autoSpaceDE w:val="0"/>
        <w:autoSpaceDN w:val="0"/>
        <w:adjustRightInd w:val="0"/>
        <w:ind w:left="0" w:firstLine="709"/>
        <w:jc w:val="both"/>
        <w:rPr>
          <w:sz w:val="28"/>
          <w:szCs w:val="28"/>
        </w:rPr>
      </w:pPr>
      <w:r w:rsidRPr="00744913">
        <w:rPr>
          <w:sz w:val="28"/>
          <w:szCs w:val="28"/>
        </w:rPr>
        <w:t>Приложение 1 к Указаниям "Перечень кодов целевых статей расходов областного бюджета Ленинградской области и бюджета территориального фонда обязательного медицинского страхования Ленинградской области" изложить в новой редакции согласно приложению 1 к настоящему приказу.</w:t>
      </w:r>
    </w:p>
    <w:p w:rsidR="005605BC" w:rsidRPr="003F4EAC" w:rsidRDefault="00DD45F8" w:rsidP="0014311D">
      <w:pPr>
        <w:pStyle w:val="af"/>
        <w:widowControl w:val="0"/>
        <w:numPr>
          <w:ilvl w:val="0"/>
          <w:numId w:val="31"/>
        </w:numPr>
        <w:tabs>
          <w:tab w:val="left" w:pos="993"/>
        </w:tabs>
        <w:autoSpaceDE w:val="0"/>
        <w:autoSpaceDN w:val="0"/>
        <w:adjustRightInd w:val="0"/>
        <w:ind w:left="0" w:firstLine="709"/>
        <w:jc w:val="both"/>
        <w:rPr>
          <w:sz w:val="28"/>
          <w:szCs w:val="28"/>
        </w:rPr>
      </w:pPr>
      <w:r w:rsidRPr="003F4EAC">
        <w:rPr>
          <w:sz w:val="28"/>
          <w:szCs w:val="28"/>
        </w:rPr>
        <w:t>Приложение 3 к Указаниям "Перечень дополнительных кодов расходов классификации расходов областного бюджета Ленинградской области" изложить в новой редакции согласно приложению 2 к настоящему приказу.</w:t>
      </w:r>
    </w:p>
    <w:p w:rsidR="00744913" w:rsidRDefault="0065217F" w:rsidP="0014311D">
      <w:pPr>
        <w:pStyle w:val="af"/>
        <w:widowControl w:val="0"/>
        <w:numPr>
          <w:ilvl w:val="0"/>
          <w:numId w:val="31"/>
        </w:numPr>
        <w:tabs>
          <w:tab w:val="left" w:pos="993"/>
        </w:tabs>
        <w:autoSpaceDE w:val="0"/>
        <w:autoSpaceDN w:val="0"/>
        <w:adjustRightInd w:val="0"/>
        <w:ind w:left="0" w:firstLine="709"/>
        <w:jc w:val="both"/>
        <w:rPr>
          <w:sz w:val="28"/>
          <w:szCs w:val="28"/>
        </w:rPr>
      </w:pPr>
      <w:r w:rsidRPr="003F4EAC">
        <w:rPr>
          <w:sz w:val="28"/>
          <w:szCs w:val="28"/>
        </w:rPr>
        <w:t xml:space="preserve">Приложение 4 к Указаниям </w:t>
      </w:r>
      <w:r w:rsidR="00347A7A">
        <w:rPr>
          <w:sz w:val="28"/>
          <w:szCs w:val="28"/>
        </w:rPr>
        <w:t>"</w:t>
      </w:r>
      <w:r w:rsidRPr="003F4EAC">
        <w:rPr>
          <w:sz w:val="28"/>
          <w:szCs w:val="28"/>
        </w:rPr>
        <w:t>Перечень кодов целей, присваиваемых субсидиям, субвенциям и иным межбюджетным трансфертам, имеющим целевое назначение, предоставляемым из областного бюджета Ленинградской области бюджетам муниципальных образований Ленинградской области</w:t>
      </w:r>
      <w:r w:rsidR="00684268">
        <w:rPr>
          <w:sz w:val="28"/>
          <w:szCs w:val="28"/>
        </w:rPr>
        <w:t>"</w:t>
      </w:r>
      <w:r w:rsidRPr="003F4EAC">
        <w:rPr>
          <w:sz w:val="28"/>
          <w:szCs w:val="28"/>
        </w:rPr>
        <w:t xml:space="preserve"> </w:t>
      </w:r>
      <w:r w:rsidR="00744913">
        <w:rPr>
          <w:sz w:val="28"/>
          <w:szCs w:val="28"/>
        </w:rPr>
        <w:t>дополнить кодом цели следующего содержания: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5"/>
        <w:gridCol w:w="737"/>
        <w:gridCol w:w="850"/>
        <w:gridCol w:w="850"/>
        <w:gridCol w:w="1814"/>
        <w:gridCol w:w="737"/>
      </w:tblGrid>
      <w:tr w:rsidR="00744913" w:rsidRPr="00744913" w:rsidTr="00744913">
        <w:tc>
          <w:tcPr>
            <w:tcW w:w="5245" w:type="dxa"/>
          </w:tcPr>
          <w:p w:rsidR="00744913" w:rsidRPr="00744913" w:rsidRDefault="00744913" w:rsidP="0014311D">
            <w:pPr>
              <w:widowControl w:val="0"/>
              <w:autoSpaceDE w:val="0"/>
              <w:autoSpaceDN w:val="0"/>
              <w:contextualSpacing/>
              <w:rPr>
                <w:sz w:val="28"/>
                <w:szCs w:val="28"/>
              </w:rPr>
            </w:pPr>
            <w:r w:rsidRPr="00744913">
              <w:rPr>
                <w:sz w:val="28"/>
                <w:szCs w:val="28"/>
              </w:rPr>
              <w:lastRenderedPageBreak/>
              <w:t>Субвенции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37" w:type="dxa"/>
          </w:tcPr>
          <w:p w:rsidR="00744913" w:rsidRPr="00744913" w:rsidRDefault="00744913" w:rsidP="0014311D">
            <w:pPr>
              <w:widowControl w:val="0"/>
              <w:autoSpaceDE w:val="0"/>
              <w:autoSpaceDN w:val="0"/>
              <w:contextualSpacing/>
              <w:jc w:val="center"/>
              <w:rPr>
                <w:sz w:val="28"/>
                <w:szCs w:val="28"/>
              </w:rPr>
            </w:pPr>
            <w:r w:rsidRPr="00744913">
              <w:rPr>
                <w:sz w:val="28"/>
                <w:szCs w:val="28"/>
              </w:rPr>
              <w:t>3054</w:t>
            </w:r>
          </w:p>
        </w:tc>
        <w:tc>
          <w:tcPr>
            <w:tcW w:w="850" w:type="dxa"/>
          </w:tcPr>
          <w:p w:rsidR="00744913" w:rsidRPr="00744913" w:rsidRDefault="00744913" w:rsidP="0014311D">
            <w:pPr>
              <w:widowControl w:val="0"/>
              <w:autoSpaceDE w:val="0"/>
              <w:autoSpaceDN w:val="0"/>
              <w:contextualSpacing/>
              <w:jc w:val="center"/>
              <w:rPr>
                <w:sz w:val="28"/>
                <w:szCs w:val="28"/>
              </w:rPr>
            </w:pPr>
            <w:r w:rsidRPr="00744913">
              <w:rPr>
                <w:sz w:val="28"/>
                <w:szCs w:val="28"/>
              </w:rPr>
              <w:t>068</w:t>
            </w:r>
          </w:p>
        </w:tc>
        <w:tc>
          <w:tcPr>
            <w:tcW w:w="850" w:type="dxa"/>
          </w:tcPr>
          <w:p w:rsidR="00744913" w:rsidRPr="00744913" w:rsidRDefault="00744913" w:rsidP="0014311D">
            <w:pPr>
              <w:widowControl w:val="0"/>
              <w:autoSpaceDE w:val="0"/>
              <w:autoSpaceDN w:val="0"/>
              <w:contextualSpacing/>
              <w:jc w:val="center"/>
              <w:rPr>
                <w:sz w:val="28"/>
                <w:szCs w:val="28"/>
              </w:rPr>
            </w:pPr>
            <w:r w:rsidRPr="00744913">
              <w:rPr>
                <w:sz w:val="28"/>
                <w:szCs w:val="28"/>
              </w:rPr>
              <w:t>10 03</w:t>
            </w:r>
          </w:p>
        </w:tc>
        <w:tc>
          <w:tcPr>
            <w:tcW w:w="1814" w:type="dxa"/>
          </w:tcPr>
          <w:p w:rsidR="00744913" w:rsidRPr="00744913" w:rsidRDefault="00744913" w:rsidP="0014311D">
            <w:pPr>
              <w:widowControl w:val="0"/>
              <w:autoSpaceDE w:val="0"/>
              <w:autoSpaceDN w:val="0"/>
              <w:contextualSpacing/>
              <w:jc w:val="center"/>
              <w:rPr>
                <w:sz w:val="28"/>
                <w:szCs w:val="28"/>
              </w:rPr>
            </w:pPr>
            <w:r w:rsidRPr="00744913">
              <w:rPr>
                <w:sz w:val="28"/>
                <w:szCs w:val="28"/>
              </w:rPr>
              <w:t>02 4 07 73040</w:t>
            </w:r>
          </w:p>
        </w:tc>
        <w:tc>
          <w:tcPr>
            <w:tcW w:w="737" w:type="dxa"/>
          </w:tcPr>
          <w:p w:rsidR="00744913" w:rsidRPr="00744913" w:rsidRDefault="00744913" w:rsidP="0014311D">
            <w:pPr>
              <w:widowControl w:val="0"/>
              <w:autoSpaceDE w:val="0"/>
              <w:autoSpaceDN w:val="0"/>
              <w:contextualSpacing/>
              <w:jc w:val="center"/>
              <w:rPr>
                <w:sz w:val="28"/>
                <w:szCs w:val="28"/>
              </w:rPr>
            </w:pPr>
            <w:r w:rsidRPr="00744913">
              <w:rPr>
                <w:sz w:val="28"/>
                <w:szCs w:val="28"/>
              </w:rPr>
              <w:t>530</w:t>
            </w:r>
          </w:p>
        </w:tc>
      </w:tr>
    </w:tbl>
    <w:p w:rsidR="00667FF5" w:rsidRDefault="009E336B" w:rsidP="0014311D">
      <w:pPr>
        <w:pStyle w:val="af"/>
        <w:widowControl w:val="0"/>
        <w:numPr>
          <w:ilvl w:val="0"/>
          <w:numId w:val="31"/>
        </w:numPr>
        <w:tabs>
          <w:tab w:val="left" w:pos="993"/>
        </w:tabs>
        <w:autoSpaceDE w:val="0"/>
        <w:autoSpaceDN w:val="0"/>
        <w:adjustRightInd w:val="0"/>
        <w:ind w:left="0" w:firstLine="709"/>
        <w:jc w:val="both"/>
        <w:rPr>
          <w:sz w:val="28"/>
          <w:szCs w:val="28"/>
        </w:rPr>
      </w:pPr>
      <w:r>
        <w:rPr>
          <w:sz w:val="28"/>
          <w:szCs w:val="28"/>
        </w:rPr>
        <w:t>Дополнить приложением 4.1. "П</w:t>
      </w:r>
      <w:r w:rsidRPr="009E336B">
        <w:rPr>
          <w:sz w:val="28"/>
          <w:szCs w:val="28"/>
        </w:rPr>
        <w:t xml:space="preserve">еречень кодов целей, присваиваемых иным межбюджетным трансфертам из федерального бюджета на содержание депутатов </w:t>
      </w:r>
      <w:r w:rsidR="00432D13">
        <w:rPr>
          <w:sz w:val="28"/>
          <w:szCs w:val="28"/>
        </w:rPr>
        <w:t>Г</w:t>
      </w:r>
      <w:r w:rsidRPr="009E336B">
        <w:rPr>
          <w:sz w:val="28"/>
          <w:szCs w:val="28"/>
        </w:rPr>
        <w:t xml:space="preserve">осударственной думы, сенаторов </w:t>
      </w:r>
      <w:r w:rsidR="00432D13">
        <w:rPr>
          <w:sz w:val="28"/>
          <w:szCs w:val="28"/>
        </w:rPr>
        <w:t>Р</w:t>
      </w:r>
      <w:r w:rsidRPr="009E336B">
        <w:rPr>
          <w:sz w:val="28"/>
          <w:szCs w:val="28"/>
        </w:rPr>
        <w:t xml:space="preserve">оссийской </w:t>
      </w:r>
      <w:r w:rsidR="00432D13">
        <w:rPr>
          <w:sz w:val="28"/>
          <w:szCs w:val="28"/>
        </w:rPr>
        <w:t>Ф</w:t>
      </w:r>
      <w:r w:rsidRPr="009E336B">
        <w:rPr>
          <w:sz w:val="28"/>
          <w:szCs w:val="28"/>
        </w:rPr>
        <w:t>едерации и их помощников</w:t>
      </w:r>
      <w:r>
        <w:rPr>
          <w:sz w:val="28"/>
          <w:szCs w:val="28"/>
        </w:rPr>
        <w:t>", изложив согласно приложению 3 к настоящему приказу.</w:t>
      </w:r>
    </w:p>
    <w:p w:rsidR="009E336B" w:rsidRDefault="009E336B" w:rsidP="0014311D">
      <w:pPr>
        <w:pStyle w:val="af"/>
        <w:widowControl w:val="0"/>
        <w:numPr>
          <w:ilvl w:val="0"/>
          <w:numId w:val="31"/>
        </w:numPr>
        <w:tabs>
          <w:tab w:val="left" w:pos="993"/>
        </w:tabs>
        <w:autoSpaceDE w:val="0"/>
        <w:autoSpaceDN w:val="0"/>
        <w:adjustRightInd w:val="0"/>
        <w:ind w:left="0" w:firstLine="709"/>
        <w:jc w:val="both"/>
        <w:rPr>
          <w:sz w:val="28"/>
          <w:szCs w:val="28"/>
        </w:rPr>
      </w:pPr>
      <w:r>
        <w:rPr>
          <w:sz w:val="28"/>
          <w:szCs w:val="28"/>
        </w:rPr>
        <w:t>Дополнить приложением 4.2. "</w:t>
      </w:r>
      <w:r>
        <w:t>П</w:t>
      </w:r>
      <w:r w:rsidRPr="009E336B">
        <w:rPr>
          <w:sz w:val="28"/>
          <w:szCs w:val="28"/>
        </w:rPr>
        <w:t xml:space="preserve">еречень кодов целей, присваиваемых расходам областного бюджета </w:t>
      </w:r>
      <w:r w:rsidR="00432D13">
        <w:rPr>
          <w:sz w:val="28"/>
          <w:szCs w:val="28"/>
        </w:rPr>
        <w:t>Л</w:t>
      </w:r>
      <w:r w:rsidRPr="009E336B">
        <w:rPr>
          <w:sz w:val="28"/>
          <w:szCs w:val="28"/>
        </w:rPr>
        <w:t>енинградской области в целях реализации инфраструктурных проектов</w:t>
      </w:r>
      <w:r>
        <w:rPr>
          <w:sz w:val="28"/>
          <w:szCs w:val="28"/>
        </w:rPr>
        <w:t>", изложив согласно приложению 4 к настоящему приказу.</w:t>
      </w:r>
    </w:p>
    <w:p w:rsidR="00C32263" w:rsidRPr="0067703E" w:rsidRDefault="00C32263" w:rsidP="0067703E">
      <w:pPr>
        <w:pStyle w:val="af"/>
        <w:widowControl w:val="0"/>
        <w:numPr>
          <w:ilvl w:val="0"/>
          <w:numId w:val="31"/>
        </w:numPr>
        <w:tabs>
          <w:tab w:val="left" w:pos="993"/>
        </w:tabs>
        <w:autoSpaceDE w:val="0"/>
        <w:autoSpaceDN w:val="0"/>
        <w:adjustRightInd w:val="0"/>
        <w:ind w:left="0" w:firstLine="709"/>
        <w:jc w:val="both"/>
        <w:rPr>
          <w:sz w:val="28"/>
          <w:szCs w:val="28"/>
        </w:rPr>
      </w:pPr>
      <w:r w:rsidRPr="006E5894">
        <w:rPr>
          <w:sz w:val="28"/>
          <w:szCs w:val="28"/>
        </w:rPr>
        <w:t xml:space="preserve">Приложение </w:t>
      </w:r>
      <w:r w:rsidRPr="006E5894">
        <w:rPr>
          <w:sz w:val="28"/>
          <w:szCs w:val="28"/>
        </w:rPr>
        <w:t>5</w:t>
      </w:r>
      <w:r w:rsidRPr="006E5894">
        <w:rPr>
          <w:sz w:val="28"/>
          <w:szCs w:val="28"/>
        </w:rPr>
        <w:t xml:space="preserve"> к Указаниям "</w:t>
      </w:r>
      <w:r w:rsidR="006E5894" w:rsidRPr="006E5894">
        <w:rPr>
          <w:sz w:val="28"/>
          <w:szCs w:val="28"/>
        </w:rPr>
        <w:t>Перечень дополнительных кодов (КОСГУ) расходов областного бюджета Ленинградской области</w:t>
      </w:r>
      <w:r w:rsidRPr="006E5894">
        <w:rPr>
          <w:sz w:val="28"/>
          <w:szCs w:val="28"/>
        </w:rPr>
        <w:t xml:space="preserve">" изложить в новой редакции согласно приложению 5 к </w:t>
      </w:r>
      <w:r w:rsidRPr="0067703E">
        <w:rPr>
          <w:sz w:val="28"/>
          <w:szCs w:val="28"/>
        </w:rPr>
        <w:t>настоящему приказу.</w:t>
      </w:r>
    </w:p>
    <w:p w:rsidR="00FC4829" w:rsidRPr="0067703E" w:rsidRDefault="00FC4829" w:rsidP="0067703E">
      <w:pPr>
        <w:pStyle w:val="af"/>
        <w:widowControl w:val="0"/>
        <w:numPr>
          <w:ilvl w:val="0"/>
          <w:numId w:val="31"/>
        </w:numPr>
        <w:tabs>
          <w:tab w:val="left" w:pos="993"/>
        </w:tabs>
        <w:autoSpaceDE w:val="0"/>
        <w:autoSpaceDN w:val="0"/>
        <w:adjustRightInd w:val="0"/>
        <w:ind w:left="0" w:firstLine="709"/>
        <w:jc w:val="both"/>
        <w:rPr>
          <w:sz w:val="28"/>
          <w:szCs w:val="28"/>
        </w:rPr>
      </w:pPr>
      <w:r w:rsidRPr="0067703E">
        <w:rPr>
          <w:sz w:val="28"/>
          <w:szCs w:val="28"/>
        </w:rPr>
        <w:t>Приложение 6 к Указаниям "</w:t>
      </w:r>
      <w:r w:rsidR="0067703E" w:rsidRPr="0067703E">
        <w:rPr>
          <w:sz w:val="28"/>
          <w:szCs w:val="28"/>
        </w:rPr>
        <w:t>Перечень кодов видов источников финансирования дефицита областного бюджета Ленинградской области, главными администраторами которых являются органы государственной власти Ленинградской области</w:t>
      </w:r>
      <w:r w:rsidRPr="0067703E">
        <w:rPr>
          <w:sz w:val="28"/>
          <w:szCs w:val="28"/>
        </w:rPr>
        <w:t xml:space="preserve">" изложить в новой редакции согласно приложению </w:t>
      </w:r>
      <w:r w:rsidR="00C32263" w:rsidRPr="0067703E">
        <w:rPr>
          <w:sz w:val="28"/>
          <w:szCs w:val="28"/>
        </w:rPr>
        <w:t>6</w:t>
      </w:r>
      <w:r w:rsidRPr="0067703E">
        <w:rPr>
          <w:sz w:val="28"/>
          <w:szCs w:val="28"/>
        </w:rPr>
        <w:t xml:space="preserve"> к настоящему приказу.</w:t>
      </w:r>
    </w:p>
    <w:p w:rsidR="00C335FD" w:rsidRPr="003F4EAC" w:rsidRDefault="008F15C4" w:rsidP="0067703E">
      <w:pPr>
        <w:tabs>
          <w:tab w:val="left" w:pos="993"/>
        </w:tabs>
        <w:ind w:firstLine="709"/>
        <w:contextualSpacing/>
        <w:jc w:val="both"/>
        <w:rPr>
          <w:sz w:val="28"/>
          <w:szCs w:val="28"/>
        </w:rPr>
      </w:pPr>
      <w:r w:rsidRPr="0067703E">
        <w:rPr>
          <w:sz w:val="28"/>
          <w:szCs w:val="28"/>
        </w:rPr>
        <w:t>5</w:t>
      </w:r>
      <w:r w:rsidR="00AA3565" w:rsidRPr="0067703E">
        <w:rPr>
          <w:sz w:val="28"/>
          <w:szCs w:val="28"/>
        </w:rPr>
        <w:t>.</w:t>
      </w:r>
      <w:r w:rsidRPr="0067703E">
        <w:rPr>
          <w:sz w:val="28"/>
          <w:szCs w:val="28"/>
        </w:rPr>
        <w:t xml:space="preserve"> </w:t>
      </w:r>
      <w:r w:rsidR="00C335FD" w:rsidRPr="0067703E">
        <w:rPr>
          <w:sz w:val="28"/>
          <w:szCs w:val="28"/>
        </w:rPr>
        <w:t>Нас</w:t>
      </w:r>
      <w:r w:rsidR="00C454F0" w:rsidRPr="0067703E">
        <w:rPr>
          <w:sz w:val="28"/>
          <w:szCs w:val="28"/>
        </w:rPr>
        <w:t xml:space="preserve">тоящий приказ вступает в силу </w:t>
      </w:r>
      <w:r w:rsidR="00C454F0" w:rsidRPr="003F4EAC">
        <w:rPr>
          <w:sz w:val="28"/>
          <w:szCs w:val="28"/>
        </w:rPr>
        <w:t xml:space="preserve">с </w:t>
      </w:r>
      <w:r w:rsidR="00C17813" w:rsidRPr="003F4EAC">
        <w:rPr>
          <w:sz w:val="28"/>
          <w:szCs w:val="28"/>
        </w:rPr>
        <w:t>момента подписания и</w:t>
      </w:r>
      <w:r w:rsidR="00C335FD" w:rsidRPr="003F4EAC">
        <w:rPr>
          <w:sz w:val="28"/>
          <w:szCs w:val="28"/>
        </w:rPr>
        <w:t xml:space="preserve"> распространяется на правоотношения, возникшие с 1 января 20</w:t>
      </w:r>
      <w:r w:rsidR="004F0F99" w:rsidRPr="003F4EAC">
        <w:rPr>
          <w:sz w:val="28"/>
          <w:szCs w:val="28"/>
        </w:rPr>
        <w:t>2</w:t>
      </w:r>
      <w:r w:rsidR="0065217F" w:rsidRPr="003F4EAC">
        <w:rPr>
          <w:sz w:val="28"/>
          <w:szCs w:val="28"/>
        </w:rPr>
        <w:t>2</w:t>
      </w:r>
      <w:r w:rsidR="00C335FD" w:rsidRPr="003F4EAC">
        <w:rPr>
          <w:sz w:val="28"/>
          <w:szCs w:val="28"/>
        </w:rPr>
        <w:t xml:space="preserve"> года.</w:t>
      </w:r>
    </w:p>
    <w:p w:rsidR="00E255C1" w:rsidRPr="003F4EAC" w:rsidRDefault="0079045F" w:rsidP="0014311D">
      <w:pPr>
        <w:shd w:val="clear" w:color="auto" w:fill="FFFFFF"/>
        <w:tabs>
          <w:tab w:val="left" w:pos="993"/>
        </w:tabs>
        <w:ind w:firstLine="709"/>
        <w:contextualSpacing/>
        <w:jc w:val="both"/>
        <w:rPr>
          <w:sz w:val="28"/>
          <w:szCs w:val="28"/>
        </w:rPr>
      </w:pPr>
      <w:r w:rsidRPr="003F4EAC">
        <w:rPr>
          <w:sz w:val="28"/>
          <w:szCs w:val="28"/>
        </w:rPr>
        <w:t>6</w:t>
      </w:r>
      <w:r w:rsidR="00AA3565" w:rsidRPr="003F4EAC">
        <w:rPr>
          <w:sz w:val="28"/>
          <w:szCs w:val="28"/>
        </w:rPr>
        <w:t>.</w:t>
      </w:r>
      <w:r w:rsidR="008F15C4" w:rsidRPr="003F4EAC">
        <w:rPr>
          <w:sz w:val="28"/>
          <w:szCs w:val="28"/>
        </w:rPr>
        <w:t xml:space="preserve"> </w:t>
      </w:r>
      <w:r w:rsidR="00E255C1" w:rsidRPr="003F4EAC">
        <w:rPr>
          <w:sz w:val="28"/>
          <w:szCs w:val="28"/>
        </w:rPr>
        <w:t xml:space="preserve">Контроль </w:t>
      </w:r>
      <w:r w:rsidR="00EB46C6" w:rsidRPr="003F4EAC">
        <w:rPr>
          <w:sz w:val="28"/>
          <w:szCs w:val="28"/>
        </w:rPr>
        <w:t>за</w:t>
      </w:r>
      <w:r w:rsidR="00E255C1" w:rsidRPr="003F4EAC">
        <w:rPr>
          <w:sz w:val="28"/>
          <w:szCs w:val="28"/>
        </w:rPr>
        <w:t xml:space="preserve"> исполнением настоящего приказа возложить на </w:t>
      </w:r>
      <w:r w:rsidR="00C32263">
        <w:rPr>
          <w:sz w:val="28"/>
          <w:szCs w:val="28"/>
        </w:rPr>
        <w:t>п</w:t>
      </w:r>
      <w:r w:rsidR="00E255C1" w:rsidRPr="003F4EAC">
        <w:rPr>
          <w:sz w:val="28"/>
          <w:szCs w:val="28"/>
        </w:rPr>
        <w:t>ервого заместителя председателя комитета финансов</w:t>
      </w:r>
      <w:r w:rsidR="004D1555" w:rsidRPr="003F4EAC">
        <w:rPr>
          <w:sz w:val="28"/>
          <w:szCs w:val="28"/>
        </w:rPr>
        <w:t>.</w:t>
      </w:r>
    </w:p>
    <w:p w:rsidR="00E255C1" w:rsidRPr="00464A9D" w:rsidRDefault="00E255C1" w:rsidP="0014311D">
      <w:pPr>
        <w:shd w:val="clear" w:color="auto" w:fill="FFFFFF"/>
        <w:ind w:firstLine="709"/>
        <w:contextualSpacing/>
        <w:jc w:val="both"/>
        <w:rPr>
          <w:sz w:val="28"/>
          <w:szCs w:val="28"/>
        </w:rPr>
      </w:pPr>
    </w:p>
    <w:p w:rsidR="005F74DA" w:rsidRDefault="005F74DA" w:rsidP="0014311D">
      <w:pPr>
        <w:shd w:val="clear" w:color="auto" w:fill="FFFFFF"/>
        <w:ind w:left="360" w:firstLine="709"/>
        <w:contextualSpacing/>
        <w:jc w:val="both"/>
        <w:rPr>
          <w:sz w:val="28"/>
          <w:szCs w:val="28"/>
        </w:rPr>
      </w:pPr>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252"/>
      </w:tblGrid>
      <w:tr w:rsidR="006940E9" w:rsidTr="006940E9">
        <w:tc>
          <w:tcPr>
            <w:tcW w:w="5954" w:type="dxa"/>
          </w:tcPr>
          <w:p w:rsidR="006940E9" w:rsidRPr="00464A9D" w:rsidRDefault="006940E9" w:rsidP="0014311D">
            <w:pPr>
              <w:contextualSpacing/>
              <w:jc w:val="both"/>
              <w:rPr>
                <w:sz w:val="28"/>
                <w:szCs w:val="28"/>
              </w:rPr>
            </w:pPr>
            <w:r w:rsidRPr="00464A9D">
              <w:rPr>
                <w:sz w:val="28"/>
                <w:szCs w:val="28"/>
              </w:rPr>
              <w:t>Первый заместитель Председателя</w:t>
            </w:r>
          </w:p>
          <w:p w:rsidR="006940E9" w:rsidRPr="00464A9D" w:rsidRDefault="006940E9" w:rsidP="0014311D">
            <w:pPr>
              <w:contextualSpacing/>
              <w:jc w:val="both"/>
              <w:rPr>
                <w:sz w:val="28"/>
                <w:szCs w:val="28"/>
              </w:rPr>
            </w:pPr>
            <w:r w:rsidRPr="00464A9D">
              <w:rPr>
                <w:sz w:val="28"/>
                <w:szCs w:val="28"/>
              </w:rPr>
              <w:t>Правительства Ленинградской области -</w:t>
            </w:r>
          </w:p>
          <w:p w:rsidR="006940E9" w:rsidRDefault="006940E9" w:rsidP="0014311D">
            <w:pPr>
              <w:contextualSpacing/>
              <w:jc w:val="both"/>
              <w:rPr>
                <w:sz w:val="28"/>
                <w:szCs w:val="28"/>
              </w:rPr>
            </w:pPr>
            <w:r w:rsidRPr="00464A9D">
              <w:rPr>
                <w:sz w:val="28"/>
                <w:szCs w:val="28"/>
              </w:rPr>
              <w:t>председатель комитета финансов</w:t>
            </w:r>
          </w:p>
        </w:tc>
        <w:tc>
          <w:tcPr>
            <w:tcW w:w="4252" w:type="dxa"/>
            <w:vAlign w:val="bottom"/>
          </w:tcPr>
          <w:p w:rsidR="006940E9" w:rsidRDefault="006940E9" w:rsidP="0014311D">
            <w:pPr>
              <w:contextualSpacing/>
              <w:jc w:val="right"/>
              <w:rPr>
                <w:sz w:val="28"/>
                <w:szCs w:val="28"/>
              </w:rPr>
            </w:pPr>
            <w:r w:rsidRPr="00464A9D">
              <w:rPr>
                <w:rFonts w:eastAsia="Calibri"/>
                <w:sz w:val="28"/>
                <w:szCs w:val="28"/>
                <w:lang w:eastAsia="en-US"/>
              </w:rPr>
              <w:t>Р.И. Марков</w:t>
            </w:r>
          </w:p>
        </w:tc>
      </w:tr>
    </w:tbl>
    <w:p w:rsidR="006940E9" w:rsidRPr="00464A9D" w:rsidRDefault="006940E9" w:rsidP="0014311D">
      <w:pPr>
        <w:shd w:val="clear" w:color="auto" w:fill="FFFFFF"/>
        <w:ind w:left="360" w:firstLine="709"/>
        <w:contextualSpacing/>
        <w:jc w:val="both"/>
        <w:rPr>
          <w:sz w:val="28"/>
          <w:szCs w:val="28"/>
        </w:rPr>
      </w:pPr>
    </w:p>
    <w:p w:rsidR="00F81C84" w:rsidRDefault="00F81C84" w:rsidP="0014311D">
      <w:pPr>
        <w:contextualSpacing/>
        <w:jc w:val="both"/>
        <w:rPr>
          <w:sz w:val="28"/>
          <w:szCs w:val="28"/>
        </w:rPr>
      </w:pPr>
    </w:p>
    <w:p w:rsidR="00F81C84" w:rsidRDefault="00F81C84" w:rsidP="0014311D">
      <w:pPr>
        <w:contextualSpacing/>
        <w:jc w:val="both"/>
        <w:rPr>
          <w:sz w:val="28"/>
          <w:szCs w:val="28"/>
        </w:rPr>
      </w:pPr>
    </w:p>
    <w:p w:rsidR="00F81C84" w:rsidRDefault="00F81C84" w:rsidP="0014311D">
      <w:pPr>
        <w:contextualSpacing/>
        <w:jc w:val="both"/>
        <w:rPr>
          <w:sz w:val="28"/>
          <w:szCs w:val="28"/>
        </w:rPr>
      </w:pPr>
    </w:p>
    <w:p w:rsidR="00A751E5" w:rsidRDefault="00A751E5" w:rsidP="0014311D">
      <w:pPr>
        <w:contextualSpacing/>
        <w:jc w:val="both"/>
        <w:rPr>
          <w:sz w:val="28"/>
          <w:szCs w:val="28"/>
        </w:rPr>
      </w:pPr>
    </w:p>
    <w:p w:rsidR="00A751E5" w:rsidRDefault="00A751E5" w:rsidP="0014311D">
      <w:pPr>
        <w:contextualSpacing/>
        <w:jc w:val="both"/>
        <w:rPr>
          <w:sz w:val="28"/>
          <w:szCs w:val="28"/>
        </w:rPr>
      </w:pPr>
    </w:p>
    <w:p w:rsidR="00A751E5" w:rsidRDefault="00A751E5" w:rsidP="0014311D">
      <w:pPr>
        <w:contextualSpacing/>
        <w:jc w:val="both"/>
        <w:rPr>
          <w:sz w:val="28"/>
          <w:szCs w:val="28"/>
        </w:rPr>
      </w:pPr>
    </w:p>
    <w:p w:rsidR="00A751E5" w:rsidRDefault="00A751E5" w:rsidP="0014311D">
      <w:pPr>
        <w:contextualSpacing/>
        <w:jc w:val="both"/>
        <w:rPr>
          <w:sz w:val="28"/>
          <w:szCs w:val="28"/>
        </w:rPr>
      </w:pPr>
    </w:p>
    <w:p w:rsidR="00562C3A" w:rsidRDefault="00562C3A" w:rsidP="0014311D">
      <w:pPr>
        <w:contextualSpacing/>
        <w:jc w:val="both"/>
        <w:rPr>
          <w:sz w:val="28"/>
          <w:szCs w:val="28"/>
        </w:rPr>
      </w:pPr>
    </w:p>
    <w:p w:rsidR="005F0FF5" w:rsidRDefault="005F0FF5" w:rsidP="0014311D">
      <w:pPr>
        <w:contextualSpacing/>
        <w:jc w:val="both"/>
        <w:rPr>
          <w:sz w:val="28"/>
          <w:szCs w:val="28"/>
        </w:rPr>
      </w:pPr>
    </w:p>
    <w:p w:rsidR="005F0FF5" w:rsidRDefault="005F0FF5" w:rsidP="0014311D">
      <w:pPr>
        <w:contextualSpacing/>
        <w:jc w:val="both"/>
        <w:rPr>
          <w:sz w:val="28"/>
          <w:szCs w:val="28"/>
        </w:rPr>
      </w:pPr>
    </w:p>
    <w:p w:rsidR="005F0FF5" w:rsidRDefault="005F0FF5" w:rsidP="0014311D">
      <w:pPr>
        <w:contextualSpacing/>
        <w:jc w:val="both"/>
        <w:rPr>
          <w:sz w:val="28"/>
          <w:szCs w:val="28"/>
        </w:rPr>
      </w:pPr>
    </w:p>
    <w:p w:rsidR="005F0FF5" w:rsidRDefault="005F0FF5" w:rsidP="0014311D">
      <w:pPr>
        <w:contextualSpacing/>
        <w:jc w:val="both"/>
        <w:rPr>
          <w:sz w:val="28"/>
          <w:szCs w:val="28"/>
        </w:rPr>
      </w:pPr>
    </w:p>
    <w:tbl>
      <w:tblPr>
        <w:tblW w:w="10632" w:type="dxa"/>
        <w:tblInd w:w="-318" w:type="dxa"/>
        <w:tblLook w:val="04A0" w:firstRow="1" w:lastRow="0" w:firstColumn="1" w:lastColumn="0" w:noHBand="0" w:noVBand="1"/>
      </w:tblPr>
      <w:tblGrid>
        <w:gridCol w:w="1991"/>
        <w:gridCol w:w="8641"/>
      </w:tblGrid>
      <w:tr w:rsidR="00A751E5" w:rsidRPr="009E1516" w:rsidTr="00A751E5">
        <w:trPr>
          <w:trHeight w:val="960"/>
        </w:trPr>
        <w:tc>
          <w:tcPr>
            <w:tcW w:w="1991" w:type="dxa"/>
            <w:tcBorders>
              <w:top w:val="nil"/>
              <w:left w:val="nil"/>
              <w:bottom w:val="nil"/>
              <w:right w:val="nil"/>
            </w:tcBorders>
            <w:shd w:val="clear" w:color="auto" w:fill="auto"/>
            <w:noWrap/>
            <w:vAlign w:val="bottom"/>
            <w:hideMark/>
          </w:tcPr>
          <w:p w:rsidR="00A751E5" w:rsidRPr="009E1516" w:rsidRDefault="00A751E5" w:rsidP="0014311D">
            <w:pPr>
              <w:contextualSpacing/>
              <w:jc w:val="center"/>
              <w:rPr>
                <w:rFonts w:ascii="Arial" w:hAnsi="Arial" w:cs="Arial"/>
                <w:sz w:val="28"/>
                <w:szCs w:val="28"/>
              </w:rPr>
            </w:pPr>
            <w:bookmarkStart w:id="0" w:name="RANGE!A1:B817"/>
            <w:bookmarkEnd w:id="0"/>
          </w:p>
        </w:tc>
        <w:tc>
          <w:tcPr>
            <w:tcW w:w="8641" w:type="dxa"/>
            <w:tcBorders>
              <w:top w:val="nil"/>
              <w:left w:val="nil"/>
              <w:bottom w:val="nil"/>
              <w:right w:val="nil"/>
            </w:tcBorders>
            <w:shd w:val="clear" w:color="auto" w:fill="auto"/>
            <w:hideMark/>
          </w:tcPr>
          <w:p w:rsidR="00A751E5" w:rsidRPr="009E1516" w:rsidRDefault="00A751E5" w:rsidP="0014311D">
            <w:pPr>
              <w:ind w:firstLineChars="1800" w:firstLine="5040"/>
              <w:contextualSpacing/>
              <w:jc w:val="right"/>
              <w:rPr>
                <w:color w:val="000000"/>
                <w:sz w:val="28"/>
                <w:szCs w:val="28"/>
              </w:rPr>
            </w:pPr>
            <w:r w:rsidRPr="009E1516">
              <w:rPr>
                <w:color w:val="000000"/>
                <w:sz w:val="28"/>
                <w:szCs w:val="28"/>
              </w:rPr>
              <w:t>Приложение 1</w:t>
            </w:r>
            <w:r w:rsidRPr="009E1516">
              <w:rPr>
                <w:color w:val="000000"/>
                <w:sz w:val="28"/>
                <w:szCs w:val="28"/>
              </w:rPr>
              <w:br/>
              <w:t>к приказу комитета финансов Ленинградской области</w:t>
            </w:r>
          </w:p>
        </w:tc>
      </w:tr>
      <w:tr w:rsidR="00A751E5" w:rsidRPr="009E1516" w:rsidTr="00A751E5">
        <w:trPr>
          <w:trHeight w:val="390"/>
        </w:trPr>
        <w:tc>
          <w:tcPr>
            <w:tcW w:w="1991" w:type="dxa"/>
            <w:tcBorders>
              <w:top w:val="nil"/>
              <w:left w:val="nil"/>
              <w:bottom w:val="nil"/>
              <w:right w:val="nil"/>
            </w:tcBorders>
            <w:shd w:val="clear" w:color="auto" w:fill="auto"/>
            <w:noWrap/>
            <w:vAlign w:val="bottom"/>
            <w:hideMark/>
          </w:tcPr>
          <w:p w:rsidR="00A751E5" w:rsidRPr="009E1516" w:rsidRDefault="00A751E5" w:rsidP="0014311D">
            <w:pPr>
              <w:contextualSpacing/>
              <w:jc w:val="center"/>
              <w:rPr>
                <w:rFonts w:ascii="Arial" w:hAnsi="Arial" w:cs="Arial"/>
                <w:sz w:val="28"/>
                <w:szCs w:val="28"/>
              </w:rPr>
            </w:pPr>
          </w:p>
        </w:tc>
        <w:tc>
          <w:tcPr>
            <w:tcW w:w="8641" w:type="dxa"/>
            <w:tcBorders>
              <w:top w:val="nil"/>
              <w:left w:val="nil"/>
              <w:bottom w:val="nil"/>
              <w:right w:val="nil"/>
            </w:tcBorders>
            <w:shd w:val="clear" w:color="auto" w:fill="auto"/>
            <w:hideMark/>
          </w:tcPr>
          <w:p w:rsidR="00A751E5" w:rsidRPr="009E1516" w:rsidRDefault="00A751E5" w:rsidP="0014311D">
            <w:pPr>
              <w:contextualSpacing/>
              <w:jc w:val="right"/>
              <w:rPr>
                <w:color w:val="000000"/>
                <w:sz w:val="28"/>
                <w:szCs w:val="28"/>
              </w:rPr>
            </w:pPr>
            <w:r w:rsidRPr="009E1516">
              <w:rPr>
                <w:color w:val="000000"/>
                <w:sz w:val="28"/>
                <w:szCs w:val="28"/>
              </w:rPr>
              <w:t xml:space="preserve"> от ________________________№________________________                               </w:t>
            </w:r>
          </w:p>
        </w:tc>
      </w:tr>
      <w:tr w:rsidR="00A751E5" w:rsidRPr="009E1516" w:rsidTr="00A751E5">
        <w:trPr>
          <w:trHeight w:val="1635"/>
        </w:trPr>
        <w:tc>
          <w:tcPr>
            <w:tcW w:w="1991" w:type="dxa"/>
            <w:tcBorders>
              <w:top w:val="nil"/>
              <w:left w:val="nil"/>
              <w:bottom w:val="nil"/>
              <w:right w:val="nil"/>
            </w:tcBorders>
            <w:shd w:val="clear" w:color="auto" w:fill="auto"/>
            <w:noWrap/>
            <w:vAlign w:val="bottom"/>
            <w:hideMark/>
          </w:tcPr>
          <w:p w:rsidR="00A751E5" w:rsidRPr="009E1516" w:rsidRDefault="00A751E5" w:rsidP="0014311D">
            <w:pPr>
              <w:contextualSpacing/>
              <w:jc w:val="center"/>
              <w:rPr>
                <w:rFonts w:ascii="Arial" w:hAnsi="Arial" w:cs="Arial"/>
                <w:sz w:val="28"/>
                <w:szCs w:val="28"/>
              </w:rPr>
            </w:pPr>
          </w:p>
        </w:tc>
        <w:tc>
          <w:tcPr>
            <w:tcW w:w="8641" w:type="dxa"/>
            <w:tcBorders>
              <w:top w:val="nil"/>
              <w:left w:val="nil"/>
              <w:bottom w:val="nil"/>
              <w:right w:val="nil"/>
            </w:tcBorders>
            <w:shd w:val="clear" w:color="auto" w:fill="auto"/>
            <w:hideMark/>
          </w:tcPr>
          <w:p w:rsidR="00A751E5" w:rsidRPr="009E1516" w:rsidRDefault="00A751E5" w:rsidP="0014311D">
            <w:pPr>
              <w:ind w:firstLineChars="1800" w:firstLine="5040"/>
              <w:contextualSpacing/>
              <w:jc w:val="right"/>
              <w:rPr>
                <w:color w:val="000000"/>
                <w:sz w:val="28"/>
                <w:szCs w:val="28"/>
              </w:rPr>
            </w:pPr>
            <w:r w:rsidRPr="009E1516">
              <w:rPr>
                <w:color w:val="000000"/>
                <w:sz w:val="28"/>
                <w:szCs w:val="28"/>
              </w:rPr>
              <w:t xml:space="preserve"> "Приложение 1</w:t>
            </w:r>
            <w:r w:rsidRPr="009E1516">
              <w:rPr>
                <w:color w:val="000000"/>
                <w:sz w:val="28"/>
                <w:szCs w:val="28"/>
              </w:rPr>
              <w:br/>
              <w:t xml:space="preserve">к Указаниям о порядке применения бюджетной классификации областного бюджета Ленинградской области и бюджета Территориального фонда обязательного медицинского страхования Ленинградской области"     </w:t>
            </w:r>
          </w:p>
        </w:tc>
      </w:tr>
      <w:tr w:rsidR="00A751E5" w:rsidRPr="00A751E5" w:rsidTr="00A751E5">
        <w:trPr>
          <w:trHeight w:val="300"/>
        </w:trPr>
        <w:tc>
          <w:tcPr>
            <w:tcW w:w="1991" w:type="dxa"/>
            <w:tcBorders>
              <w:top w:val="nil"/>
              <w:left w:val="nil"/>
              <w:bottom w:val="nil"/>
              <w:right w:val="nil"/>
            </w:tcBorders>
            <w:shd w:val="clear" w:color="auto" w:fill="auto"/>
            <w:noWrap/>
            <w:vAlign w:val="bottom"/>
            <w:hideMark/>
          </w:tcPr>
          <w:p w:rsidR="00A751E5" w:rsidRPr="00A751E5" w:rsidRDefault="00A751E5" w:rsidP="0014311D">
            <w:pPr>
              <w:contextualSpacing/>
              <w:jc w:val="center"/>
              <w:rPr>
                <w:rFonts w:ascii="Arial" w:hAnsi="Arial" w:cs="Arial"/>
                <w:sz w:val="20"/>
                <w:szCs w:val="20"/>
              </w:rPr>
            </w:pPr>
          </w:p>
        </w:tc>
        <w:tc>
          <w:tcPr>
            <w:tcW w:w="8641" w:type="dxa"/>
            <w:tcBorders>
              <w:top w:val="nil"/>
              <w:left w:val="nil"/>
              <w:bottom w:val="nil"/>
              <w:right w:val="nil"/>
            </w:tcBorders>
            <w:shd w:val="clear" w:color="auto" w:fill="auto"/>
            <w:hideMark/>
          </w:tcPr>
          <w:p w:rsidR="00A751E5" w:rsidRPr="00A751E5" w:rsidRDefault="00A751E5" w:rsidP="0014311D">
            <w:pPr>
              <w:ind w:firstLineChars="1800" w:firstLine="3960"/>
              <w:contextualSpacing/>
              <w:jc w:val="both"/>
              <w:rPr>
                <w:color w:val="000000"/>
                <w:sz w:val="22"/>
                <w:szCs w:val="22"/>
              </w:rPr>
            </w:pPr>
          </w:p>
        </w:tc>
      </w:tr>
      <w:tr w:rsidR="00A751E5" w:rsidRPr="00A751E5" w:rsidTr="00A751E5">
        <w:trPr>
          <w:trHeight w:val="1215"/>
        </w:trPr>
        <w:tc>
          <w:tcPr>
            <w:tcW w:w="10632" w:type="dxa"/>
            <w:gridSpan w:val="2"/>
            <w:tcBorders>
              <w:top w:val="nil"/>
              <w:left w:val="nil"/>
              <w:bottom w:val="nil"/>
              <w:right w:val="nil"/>
            </w:tcBorders>
            <w:shd w:val="clear" w:color="auto" w:fill="auto"/>
            <w:hideMark/>
          </w:tcPr>
          <w:p w:rsidR="00A751E5" w:rsidRDefault="00A751E5" w:rsidP="0014311D">
            <w:pPr>
              <w:contextualSpacing/>
              <w:jc w:val="center"/>
              <w:rPr>
                <w:b/>
                <w:bCs/>
                <w:sz w:val="28"/>
                <w:szCs w:val="28"/>
              </w:rPr>
            </w:pPr>
            <w:r w:rsidRPr="00A751E5">
              <w:rPr>
                <w:b/>
                <w:bCs/>
                <w:sz w:val="28"/>
                <w:szCs w:val="28"/>
              </w:rPr>
              <w:t xml:space="preserve">Перечень кодов целевых статей расходов </w:t>
            </w:r>
            <w:r w:rsidRPr="00A751E5">
              <w:rPr>
                <w:b/>
                <w:bCs/>
                <w:sz w:val="28"/>
                <w:szCs w:val="28"/>
              </w:rPr>
              <w:br/>
              <w:t>областного бюджета Ленинградской области и бюджета Территориального фонда обязательного медицинского страхования Ленинградской области</w:t>
            </w:r>
          </w:p>
          <w:p w:rsidR="00CF62B0" w:rsidRPr="00A751E5" w:rsidRDefault="00CF62B0" w:rsidP="0014311D">
            <w:pPr>
              <w:contextualSpacing/>
              <w:jc w:val="center"/>
              <w:rPr>
                <w:b/>
                <w:bCs/>
                <w:sz w:val="28"/>
                <w:szCs w:val="28"/>
              </w:rPr>
            </w:pPr>
          </w:p>
        </w:tc>
      </w:tr>
      <w:tr w:rsidR="00A751E5" w:rsidRPr="00A751E5" w:rsidTr="00F62FFF">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E5" w:rsidRPr="00F62FFF" w:rsidRDefault="00A751E5" w:rsidP="0014311D">
            <w:pPr>
              <w:contextualSpacing/>
              <w:jc w:val="center"/>
              <w:rPr>
                <w:b/>
                <w:bCs/>
                <w:sz w:val="28"/>
                <w:szCs w:val="28"/>
              </w:rPr>
            </w:pPr>
            <w:r w:rsidRPr="00F62FFF">
              <w:rPr>
                <w:b/>
                <w:bCs/>
                <w:sz w:val="28"/>
                <w:szCs w:val="28"/>
              </w:rPr>
              <w:t>Код</w:t>
            </w:r>
          </w:p>
        </w:tc>
        <w:tc>
          <w:tcPr>
            <w:tcW w:w="8641" w:type="dxa"/>
            <w:tcBorders>
              <w:top w:val="single" w:sz="4" w:space="0" w:color="auto"/>
              <w:left w:val="nil"/>
              <w:bottom w:val="single" w:sz="4" w:space="0" w:color="auto"/>
              <w:right w:val="single" w:sz="4" w:space="0" w:color="auto"/>
            </w:tcBorders>
            <w:shd w:val="clear" w:color="auto" w:fill="auto"/>
            <w:hideMark/>
          </w:tcPr>
          <w:p w:rsidR="00A751E5" w:rsidRPr="00F62FFF" w:rsidRDefault="00A751E5" w:rsidP="0014311D">
            <w:pPr>
              <w:contextualSpacing/>
              <w:jc w:val="both"/>
              <w:rPr>
                <w:b/>
                <w:bCs/>
                <w:sz w:val="28"/>
                <w:szCs w:val="28"/>
              </w:rPr>
            </w:pPr>
            <w:r w:rsidRPr="00F62FFF">
              <w:rPr>
                <w:b/>
                <w:bCs/>
                <w:sz w:val="28"/>
                <w:szCs w:val="28"/>
              </w:rPr>
              <w:t>Наименование кода целевой статьи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01 0 00 00000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Государственная программа Ленинградской области "Развитие здравоохранения в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01 1 00 00000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Федеральные проекты, входящие в состав национальных проектов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1 N1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Федеральный проект "Развитие системы оказания первичной медико-санитарной помощи"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1 N1 55540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закупки авиационных работ в целях оказания медицинской помощи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1 N2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Федеральный проект "Борьба с сердечно-сосудистыми заболеваниями"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1 N2 51920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Оснащение оборудованием региональных сосудистых центров и первичных сосудистых отделений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1 N2 55860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1 N3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Федеральный проект "Борьба с онкологическими заболеваниями"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1 N3 51900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Переоснащение медицинских организаций, оказывающих медицинскую помощь больным с онкологическими заболеваниями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1 N7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1 N7 51140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1 N9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Федеральный проект "Модернизация первичного звена здравоохранения Российской Федерации"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1 N9 53650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Реализация региональных программ модернизации первичного звена здравоохранения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1 P3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Федеральный проект "Старшее поколение"</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lastRenderedPageBreak/>
              <w:t>01 1 P3 54680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01 4 00 00000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Комплексы процессных мероприятий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01 4 01 00000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"Обеспечение организации оказания медицинской помощи"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01 4 01 00160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(услуги, работы)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01 4 01 10790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Специализированная медицинская помощь при ВИЧ-инфекциях, венерических, онкологических и сосудистых заболеваниях жителям Ленинградской области в медицинских организациях других субъектов Российской Федерации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01 4 01 14870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Финансовое обеспечение приобретения лекарственных препаратов в целях оказания медицинской помощи пациентам с новой коронавирусной инфекцией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01 4 01 14980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Компенсация стоимости проезда (туда и обратно) на всех видах транспорта общего пользования (кроме такси) при направлении или вызове для оказания медицинской помощи в государственных медицинских организациях, а также в подведомственных федеральным органам исполнительной власти медицинских организациях, расположенных на территории Ленинградской области или Санкт-Петербурга, лицам, находящимся под диспансерным наблюдением в связи с туберкулезом, и больным туберкулезом (распространяется в том числе на законных представителей несовершеннолетних лиц)</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01 4 01 15080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Финансовое обеспечение приобретения средств диагностики новой коронавирусной инфекции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4 01 R6720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 за счет средств резервного фонда Правительства Российской Федерации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01 4 02 00000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"Предупреждение и борьба с социально значимыми инфекционными заболеваниями"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01 4 02 15580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Реализация мероприятий по профилактике инфекционных и социально-значимых заболеваний, включая обеспечение проведения вакцинации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4 02 R2021</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Реализация мероприятий по предупреждению и борьбе с социально значимыми инфекционными заболеваниями (выявление и мониторинг лечения лиц, инфицированных ВИЧ)</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lastRenderedPageBreak/>
              <w:t>01 4 02 R2022</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Реализация мероприятий по предупреждению и борьбе с социально значимыми инфекционными заболеваниями (выявление, определение чувствительности микобактерии туберкулеза и мониторинг лечения)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4 02 R2023</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Реализация мероприятий по предупреждению и борьбе с социально значимыми инфекционными заболеваниями (профилактика ВИЧ-инфекции и гепатитов B и C)</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01 4 03 00000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"Организация обязательного медицинского страхования жителей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01 4 03 13850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Страховые взносы на обязательное медицинское страхование неработающего населения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01 4 03 58540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Финансовое обеспечение расходных обязательств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дополнительное финансовое обеспечение оказания первичной медико-санитарной медицинской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01 4 03 73030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Межбюджетные трансферты бюджету Территориального фонда обязательного медицинского страхования Ленинградской области на увеличение средней заработной платы врачей, среднего (фармацевтического) и младшего медицинского персонала в сфере обязательного медицинского страхования в соответствии с Указом Президента Российской Федерации от 7 мая 2012 года №597</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01 4 03 73070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Межбюджетные трансферты бюджету Территориального фонда обязательного медицинского страхования Ленинградской области на обеспечение организации питания в условиях дневного стационара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01 4 03 74500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Межбюджетные трансферты бюджету Территориального фонда обязательного медицинского страхования Ленинградской области на дополнительное финансовое обеспечение по страховым случаям, установленным базовой программой обязательного медицинского страхования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01 4 04 00000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"Обеспечение лекарственными препаратами отдельных категорий граждан"</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01 4 04 03230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лекарственными препаратами жителей Ленинградской области, страдающих жизнеугрожающими и хроническими прогрессирующими редкими (орфанными) заболеваниями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01 4 04 10910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лекарственными препаратами и медицинскими изделиями граждан, которые в соответствии с законодательством Российской Федерации отпускаются по рецептам врачей бесплатно</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lastRenderedPageBreak/>
              <w:t>01 4 04 13910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01 4 04 51610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Реализация отдельных полномочий в области лекарственного обеспечения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01 4 04 52160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01 4 04 54600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01 4 04 58430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4 04 R2010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Развитие паллиативной медицинской помощи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01 4 05 00000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"Высокотехнологичная медицинская помощь"</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01 4 05 10820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Высокотехнологичная медицинская помощь детям в медицинских организациях других субъектов Российской Федерации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4 05 R4020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01 4 06 00000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"Развитие системы донорства крови и ее компонентов, органов человека в целях трансплантации"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01 4 06 00160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(услуги, работы)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01 4 06 03440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Денежные выплаты и денежные компенсации донорам крови и (или) ее компонентов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4 06 R4760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Осуществление медицинской деятельности, связанной с донорством органов человека в целях трансплантации (пересадки)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01 4 07 00000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"Организация санаторно-</w:t>
            </w:r>
            <w:r w:rsidRPr="00376F73">
              <w:rPr>
                <w:bCs/>
                <w:sz w:val="28"/>
                <w:szCs w:val="28"/>
              </w:rPr>
              <w:lastRenderedPageBreak/>
              <w:t>курортного лечения и медицинской реабилитации"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lastRenderedPageBreak/>
              <w:t>01 4 07 00160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(услуги, работы)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01 4 07 10860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Долечивание граждан Ленинградской области в условиях санатория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01 4 08 00000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"Развитие системы оказания паллиативной медицинской помощи"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01 4 08 00160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(услуги, работы)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4 08 R2010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Развитие паллиативной медицинской помощи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01 6 00 00000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Приоритетные проекты</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01 6 01 00000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Приоритетный проект "Реконструкция Ленинградского областного центра медицинской реабилитации"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01 6 01 04280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Реконструкция объекта недвижимого имущества под объект здравоохранения - "Ленинградский областной центр медицинской реабилитации" и его эксплуатацию в рамках концессионного соглашения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01 8 00 00000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направленные на достижение целей проектов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01 8 01 00000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направленные на достижение цели федерального проекта "Первичная медико-санитарная помощь"</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01 8 01 04300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Проектирование, строительство, реконструкция и приобретение объектов государственной собственности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01 8 01 13770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по сохранению и развитию материально-технической базы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01 8 05 00000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направленные на достижение цели федерального проекта "Обеспечение медицинских организаций системы здравоохранения квалифицированными кадрами"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01 8 05 03150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Единовременные компенсационные выплаты средним медицинским работникам</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01 8 05 03450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Ежегодные выплаты медицинским работникам дефицитных специальностей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01 8 05 03470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Единовременное пособие выпускникам образовательных организаций, поступившим на работу в медицинские организации государственной системы здравоохранения Ленинградской области, оказывающие первичную медико-санитарную помощь</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01 8 05 03780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Выплата именной стипендии для лиц, обучающихся в образовательных организациях, реализующих программы высшего медицинского образования, высшего фармацевтического образования и программы ординатуры, в соответствии с договорами о целевом обучении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01 8 05 03830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Социальные выплаты и меры стимулирующего характера, связанные с профессиональной деятельностью</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01 8 05 04190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Приобретение жилья для медицинских работников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lastRenderedPageBreak/>
              <w:t>01 8 05 10900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Профессиональные праздники и конкурсы профессионального мастерства для медицинских работников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01 8 05 14850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Единовременные выплаты медицинским работникам, награжденным знаком отличия Ленинградской области "За заслуги перед здравоохранением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01 8 05 15130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Единовременные выплаты медицинским работникам, удостоенным почетного звания Ленинградской области "Почетный работник здравоохранения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01 8 05 15950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Компенсация медицинским работникам медицинских организаций государственной системы здравоохранения Ленинградской области расходов, связанных с наймом (поднаймом) жилых помещений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01 8 05 15960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Выплата именной стипендии для лиц, обучающихся по программам среднего медицинского образования, в соответствии с договорами о целевом обучении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8 05 R1380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01 8 06 00000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направленные на достижение цели федерального проекта "Развитие инфраструктуры здравоохранения"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01 8 06 04300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Проектирование, строительство, реконструкция и приобретение объектов государственной собственности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01 8 06 13770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по сохранению и развитию материально-технической базы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02 0 00 00000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Государственная программа Ленинградской области "Современное образование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02 1 00 00000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Федеральные проекты, входящие в состав национальных проектов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1 E1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Федеральный проект "Современная школа"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1 E1 51690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1 E1 51730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Создание детских технопарков "Кванториум"</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1 E1 51870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1 E1 52560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1 E1 55200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Создание новых мест в общеобразовательных организациях</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lastRenderedPageBreak/>
              <w:t>02 1 E2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Федеральный проект "Успех каждого ребенка"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1 E2 50970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1 E4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Федеральный проект "Цифровая образовательная среда"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1 E4 52100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образовательных организаций материально-технической базой для внедрения цифровой образовательной среды</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1 E4 52190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Создание центров цифрового образования детей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1 E6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Федеральный проект "Молодые профессионалы"</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1 E6 51770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Создание и обеспечение функционирования центров опережающей профессиональной подготовки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1 E6 53590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Создание (обновление) материально-технической базы образовательных организаций, реализующих программы среднего профессионального образования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02 2 00 00000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Федеральные проекты, не входящие в состав национальных проектов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02 2 01 00000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Федеральный проект "Подготовка управленческих кадров, отвечающих современным требованиям экономики"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2 01 R0660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Подготовка управленческих кадров для организаций народного хозяйства Российской Федерации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02 2 02 00000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Федеральный проект "Создание условий для обучения, отдыха и оздоровления детей и молодежи"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2 02 R7500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Реализация мероприятий по модернизации школьных систем образования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Комплексы процессных мероприятий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02 4 01 00000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"Обеспечение реализации программ дошкольного образования"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02 4 01 00160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(услуги, работы)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02 4 01 13770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по сохранению и развитию материально-технической базы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02 4 01 15640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02 4 01 15650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Организация и проведение конкурсов, конференций, семинаров, прочих мероприятий, участие в выставках, салонах</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02 4 01 15660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Информационно-методическая поддержка в сфере образования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02 4 01 15920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Гранты в форме субсидий по итогам областных конкурсов в области образования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02 4 01 70490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укрепление материально-технической базы организаций дошкольного образования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02 4 01 71350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 xml:space="preserve">Субвенции на обеспечение государственных гарантий реализации </w:t>
            </w:r>
            <w:r w:rsidRPr="00376F73">
              <w:rPr>
                <w:bCs/>
                <w:sz w:val="28"/>
                <w:szCs w:val="28"/>
              </w:rPr>
              <w:lastRenderedPageBreak/>
              <w:t>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lastRenderedPageBreak/>
              <w:t>02 4 01 71360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Субвенции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02 4 01 71740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Субвенции на финансовое обеспечение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02 4 02 00000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"Обеспечение реализации программ общего и дополнительного образования"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02 4 02 00160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(услуги, работы)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02 4 02 15650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Организация и проведение конкурсов, конференций, семинаров, прочих мероприятий, участие в выставках, салонах</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02 4 02 15660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Информационно-методическая поддержка в сфере образования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02 4 02 15920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Гранты в форме субсидий по итогам областных конкурсов в области образования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02 4 02 53030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02 4 02 71530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02 4 02 71750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Субвенции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02 4 02 74700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организацию электронного и дистанционного обучения детей-инвалидов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02 4 03 00000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"Обеспечение реализации программ профессионального образования"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02 4 03 00160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 xml:space="preserve">Обеспечение деятельности (услуги, работы) государственных </w:t>
            </w:r>
            <w:r w:rsidRPr="00376F73">
              <w:rPr>
                <w:bCs/>
                <w:sz w:val="28"/>
                <w:szCs w:val="28"/>
              </w:rPr>
              <w:lastRenderedPageBreak/>
              <w:t>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lastRenderedPageBreak/>
              <w:t>02 4 03 15700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Организация и проведение мероприятий, направленных на обеспечение доступности и престижа системы профессионального образования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02 4 03 15710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Организация и проведение мероприятий, направленных на содействие развитию профессионального образования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02 4 03 53630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02 4 04 00000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"Развитие инфраструктуры системы профессионального образования"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02 4 04 13770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по сохранению и развитию материально-технической базы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02 4 05 00000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"Реализация программ дополнительного профессионального образования для развития кадрового потенциала"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02 4 05 00160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(услуги, работы)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02 4 05 03290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Поощрение лучших учителей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02 4 05 03300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Единовременная премия лицам, удостоенным звания "Почетный учитель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02 4 05 13770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по сохранению и развитию материально-технической базы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02 4 05 13780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Областные праздники и конкурсы для учителей и школ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02 4 05 15760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Организация и проведение мероприятий, направленных на развитие кадрового потенциала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02 4 05 15920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Гранты в форме субсидий по итогам областных конкурсов в области образования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02 4 05 70840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развитие кадрового потенциала системы дошкольного, общего и дополнительного образования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02 4 06 00000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"Развитие системы оценки и контроля качества образования"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02 4 06 00160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(услуги, работы)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02 4 06 13770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по сохранению и развитию материально-технической базы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02 4 06 15770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Организация и проведение мероприятий, направленных на развитие системы независимой оценки качества образования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lastRenderedPageBreak/>
              <w:t>02 4 06 15780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Организация и проведение мероприятий, направленных на развитие системы контроля качества образования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02 4 06 15920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Гранты в форме субсидий по итогам областных конкурсов в области образования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02 4 06 59900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Осуществление переданных полномочий Российской Федерации в сфере образования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02 4 07 00000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"Предоставление социальных гарантий учащимся, обучающимся по программам начального общего, основного общего, среднего общего образования"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02 4 07 12620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бесплатным питанием обучающихся в государственных образовательных организациях Ленинградской области по основным общеобразовательным программам</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02 4 07 13040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02 4 07 14990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Компенсационные выплаты за обеспечение бесплатным двухразовым питанием обучающихся с ограниченными возможностями здоровья, зачисленных в государственные общеобразовательные организации Ленинградской области и осваивающих основные общеобразовательные программы на дому</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02 4 07 71440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Субвенции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 обучающимся по имеющим государственную аккредитацию основным общеобразовательным программам в частных общеобразовательных организациях, расположенных на территории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02 4 07 73040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02 4 07 74930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организацию бесплатной перевозки обучающихся в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поселением и городским округом</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07 R3040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02 4 08 00000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"Предоставление социальных гарантий студентам, обучающимся по программам профессионального образования и студентам и аспирантам, обучающимся по программам высшего образования"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02 4 08 03310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 xml:space="preserve">Стипендиальное обеспечение и другие денежные выплаты студентам и аспирантам государственных образовательных организаций </w:t>
            </w:r>
            <w:r w:rsidRPr="00376F73">
              <w:rPr>
                <w:bCs/>
                <w:sz w:val="28"/>
                <w:szCs w:val="28"/>
              </w:rPr>
              <w:lastRenderedPageBreak/>
              <w:t>высшего образования Ленинградской области, студентам государственных профессиональных образовательных организаций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lastRenderedPageBreak/>
              <w:t>02 4 08 03610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Компенсация стоимости проезда к месту учебы и обратно автомобильным транспортом по межрегиональным (до границы с соседними субъектами Российской Федерации), смежным межрегиональным (до границы с Санкт-Петербургом), межмуниципальным и муниципальным (в границах двух и более поселений одного муниципального района) маршрутам регулярных перевозок в Ленинградской области студентам государственных профессиональных образовательных организаций и образовательных организаций высшего образования Ленинградской области, обучающимся по программам среднего профессионального образования и профессионального обучения (для обучающихся с ограниченными возможностями здоровья)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02 4 08 15070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бесплатным питанием обучающихся в государственных образовательных организациях Ленинградской области по образовательным программам среднего профессионального образования, по основным программам профессионального обучения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02 4 09 00000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"Воспитание и социализация детей-сирот и детей, оставшихся без попечения родителей, лиц из числа детей-сирот и детей, оставшихся без попечения родителей"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02 4 09 00160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(услуги, работы)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02 4 09 13770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по сохранению и развитию материально-технической базы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02 4 09 15800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Организация и проведение мероприятий в сфере опеки и попечительства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02 4 09 15810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и проекты, направленные на поддержку детей-сирот и детей, оставшихся без попечения родителей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02 4 09 15820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и проекты, направленные на обеспечение жилыми помещениями детей-сирот</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02 4 09 70820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02 4 09 71380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Субвенции по организации и осуществлению деятельности по опеке и попечительству</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09 R0820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02 4 10 00000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"Обеспечение отдыха, оздоровления, занятости детей, подростков и молодежи"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02 4 10 00160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(услуги, работы)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lastRenderedPageBreak/>
              <w:t>02 4 10 03330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Частичная компенсация стоимости путевок в детские санатории, санаторные оздоровительные лагеря круглогодичного действия и загородные стационарные оздоровительные лагеря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02 4 10 12290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Организация и обеспечение отдыха и оздоровления детей (за исключением организации отдыха детей в каникулярное время)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02 4 10 13770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по сохранению и развитию материально-технической базы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02 4 10 15830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направленные на развитие системы отдыха, оздоровления, занятости детей, подростков и молодежи, в том числе детей, находящихся в трудной жизненной ситуации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02 4 10 70600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организацию отдыха детей в каникулярное время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02 4 10 74410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организацию отдыха детей, находящихся в трудной жизненной ситуации, в каникулярное время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4 10 7494Ю</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реновацию муниципальных организаций отдыха и оздоровления детей (остатки средств на начало текущего финансового года)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02 8 00 00000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направленные на достижение целей проектов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02 8 01 00000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направленные на достижение цели федерального проекта "Современная школа"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02 8 01 13770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по сохранению и развитию материально-технической базы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02 8 01 70510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укрепление материально-технической базы организаций общего образования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02 8 01 70570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укрепление материально-технической базы организаций дополнительного образования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02 8 01 74300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реновацию организаций общего образования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8 01 7430Ю</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реновацию организаций общего образования (остатки средств на начало текущего финансового года)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02 8 01 74450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строительство, реконструкцию, приобретение и пристрой объектов для организации общего образования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8 01 7445Ю</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строительство, реконструкцию, приобретение и пристрой объектов для организации общего образования (остатки средств на начало текущего финансового года)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02 8 02 00000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направленные на достижение цели федерального проекта "Успех каждого ребенка"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02 8 02 03270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Премии Губернатора Ленинградской области для поддержки талантливой молодежи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02 8 02 03910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Ежемесячная стипендия Губернатора Ленинградской области обучающимся общеобразовательных учреждений Ленинградской области - победителям и призерам заключительного этапа всероссийской олимпиады школьников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02 8 02 13770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по сохранению и развитию материально-технической базы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lastRenderedPageBreak/>
              <w:t>02 8 02 15730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Подготовка цикла телевизионных передач, подготовка и публикация статей, посвященных возрождению имиджа рабочих профессий, повышению статуса профессиональных образовательных организаций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02 8 02 74890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проведение капитального ремонта спортивных площадок (стадионов) общеобразовательных организаций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8 02 7489Ю</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проведение капитального ремонта спортивных площадок (стадионов) общеобразовательных организаций (остатки средств на начало текущего финансового года)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02 8 03 00000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направленные на достижение цели федерального проекта "Молодые профессионалы"</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02 8 03 03280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Ежемесячные стипендии Губернатора Ленинградской области особо одаренным студентам - выпускникам общеобразовательных организаций Ленинградской области, находящимся в трудной жизненной ситуации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02 8 03 03320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Именная стипендия Губернатора Ленинградской области для одаренных детей-сирот и детей, оставшихся без попечения родителей, а также для лиц из числа детей-сирот и детей, оставшихся без попечения родителей, обучающихся в образовательных организациях высшего образования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02 8 03 03510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Именная стипендия Губернатора Ленинградской области для студентов-инвалидов,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02 8 03 03800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Премия Губернатора Ленинградской области по итогам национальных и региональных чемпионатов по профессиональному мастерству среди людей с инвалидностью "Абилимпикс"</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02 8 03 03930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Именная стипендия Губернатора Ленинградской области для одаренных детей-сирот и детей, оставшихся без попечения родителей, а также лиц из числа детей-сирот и детей, оставшихся без попечения родителей,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02 8 03 04300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Проектирование, строительство, реконструкция и приобретение объектов государственной собственности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02 8 03 11950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Конкурсы, конференции и прочие мероприятия, направленные на повышение привлекательности программ профессионального образования, востребованных на региональном рынке труда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02 8 03 14080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 xml:space="preserve">Премия Губернатора Ленинградской области по итогам национальных и международных чемпионатов по </w:t>
            </w:r>
            <w:r w:rsidRPr="00376F73">
              <w:rPr>
                <w:bCs/>
                <w:sz w:val="28"/>
                <w:szCs w:val="28"/>
              </w:rPr>
              <w:lastRenderedPageBreak/>
              <w:t>профессиональному мастерству по стандартам "Ворлдскиллс"</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lastRenderedPageBreak/>
              <w:t>02 8 03 15740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Приведение содержания и технологий среднего профессионального образования в соответствие с перспективными требованиями к квалификации работников со стороны работодателей, улучшение условий осуществления образовательной деятельности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02 8 04 00000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направленные на достижение цели федерального проекта "Подготовка управленческих кадров, отвечающих современным требованиям экономики"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02 8 04 06360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реализацию мероприятий по подготовке кадров для экономики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02 8 04 15750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Организация и проведение конкурса на соискание звания "Лучшая государственная образовательная организация, реализующая программы подготовки квалифицированных рабочих для экономики Ленинградской области (включая награждение)"</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02 8 05 00000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направленные на достижение цели федерального проекта "Содействие занятости"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02 8 05 70470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строительство, реконструкцию и приобретение объектов для организации дошкольного образования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8 05 7047Ю</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строительство, реконструкцию и приобретение объектов для организации дошкольного образования (остатки средств на начало текущего финансового года)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02 8 05 74590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реновацию организаций дошкольного образования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8 05 7459Ю</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реновацию организаций дошкольного образования (остатки средств на начало текущего финансового года)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02 8 06 00000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направленные на достижение цели федерального проекта "Патриотическое воспитание"</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02 8 06 15630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Проведение организационных мероприятий в сфере патриотического и трудового воспитания обучающихся и студентов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03 0 00 00000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Государственная программа Ленинградской области "Социальная поддержка отдельных категорий граждан в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03 1 00 00000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Федеральные проекты, входящие в состав национальных проектов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1 P1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Федеральный проект "Финансовая поддержка семей при рождении детей"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1 P1 03710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Социальные выплаты семьям с детьми, направленные на стимулирование роста рождаемости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1 P1 03860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Ежемесячная выплата в связи с рождением первого ребенка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1 P1 50840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1 P1 55730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Осуществление ежемесячной выплаты в связи с рождением (усыновлением) первого ребенка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Комплексы процессных мероприятий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lastRenderedPageBreak/>
              <w:t>03 4 01 00000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"Обеспечение мерами социальной поддержки, направленными на борьбу с бедностью"</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03 4 01 03140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Единовременная денежная компенсация отдельным категориям граждан, проживающим на территории Ленинградской области, в целях возмещения расходов на подключение (технологическое присоединение) индивидуальных домовладений к сети газораспределения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03 4 01 03190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Мера социальной поддержки по замене оборудования, входящего в состав внутридомового (внутриквартирного) газового оборудования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03 4 01 03590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Ежемесячная денежная выплата инвалидам боевых действий и членам семей погибшего (умершего) инвалида боевых действий, сотрудника органов внутренних дел Российской Федерации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03 4 01 03650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Социальная поддержка и государственная социальная помощь семьям с доходами ниже установленного критерия нуждаемости, субсидии на оплату жилого помещения и коммунальных услуг</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03 4 01 14780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Оплата банковских услуг (услуг почтовой связи) по перечислению (пересылке) средств на оказание государственной социальной помощи на основании социального контракта отдельным категориям граждан</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03 4 01 15050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Оплата банковских услуг (услуг почтовой связи) по перечислению (пересылке) региональных социальных доплат к пенсии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03 4 01 15980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Изготовление бланков сертификатов на замену оборудования, входящего в состав внутридомового (внутриквартирного) газового оборудования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01 R0070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Выплата региональных социальных доплат к пенсии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01 R4040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01 R4620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Компенсация отдельным категориям граждан оплаты взноса на капитальный ремонт общего имущества в многоквартирном доме</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03 4 02 00000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03 4 02 03410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бесплатного проезда к месту лечения в санаторно-курортных учреждениях и обратно детей-сирот и детей, оставшихся без попечения родителей (а также лиц из их числа)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03 4 02 11980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Полное государственное обеспечение и дополнительные гарантии по социальной поддержке детей-сирот и детей, оставшихся без попечения родителей (а также лиц из их числа)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03 4 02 12250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 xml:space="preserve">Бесплатное обучение на курсах по подготовке к поступлению в организации среднего и высшего профессионального образования детей-сирот и детей, оставшихся без попечения родителей, а также лиц из числа детей-сирот и детей, оставшихся без попечения </w:t>
            </w:r>
            <w:r w:rsidRPr="00376F73">
              <w:rPr>
                <w:bCs/>
                <w:sz w:val="28"/>
                <w:szCs w:val="28"/>
              </w:rPr>
              <w:lastRenderedPageBreak/>
              <w:t>родителей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lastRenderedPageBreak/>
              <w:t>03 4 02 59400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03 4 02 71430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Субвенции по организации выплаты вознаграждения, причитающегося приемным родителям</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03 4 02 71450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Субвенции по подготовке граждан, желающих принять на воспитание в свою семью ребенка, оставшегося без попечения родителей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03 4 02 71460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Субвенции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 лиц из числа детей-сирот и детей, оставшихся без попечения родителей, которые в возрасте до 18 лет находились под опекой (попечительством) и обучаются в образовательной организации по образовательным программам основного общего и (или) среднего общего образования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03 4 02 71470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Субвенции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организаций, на городском, пригородном транспорте,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03 4 02 71480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Субвенции по обеспечению текущего ремонта жилых помещений, признанных нуждающимися в проведении текущего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право пользования которыми сохранялось до достижения ими совершеннолетия, при заселении в них указанных лиц</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03 4 02 71490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Субвенции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03 4 02 71500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 xml:space="preserve">Субвенции по освобождению детей-сирот и детей, оставшихся без попечения родителей, а также лиц из числа детей-сирот и детей, оставшихся без попечения родителей (обучающихся по очной форме обучения по основным профессиональным образовательным программам и(или) по программам профессиональной подготовки по </w:t>
            </w:r>
            <w:r w:rsidRPr="00376F73">
              <w:rPr>
                <w:bCs/>
                <w:sz w:val="28"/>
                <w:szCs w:val="28"/>
              </w:rPr>
              <w:lastRenderedPageBreak/>
              <w:t>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а также от платы за определение технического состояния и оценку стоимости указанного жилого помещения в случае передачи его в собственность</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lastRenderedPageBreak/>
              <w:t>03 4 02 71720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Субвенции по организации и осуществлению деятельности по постинтернатному сопровождению</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03 4 03 00000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"Обеспечение мерами социальной поддержки в связи с профессиональной деятельностью"</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03 4 03 03060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Ежемесячное пособие семье умершего члена Правительства Ленинградской области или депутата Законодательного собрания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03 4 03 03070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Ежемесячное денежное содержание заслуженным деятелям физической культуры и спорта в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03 4 03 03080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Доплаты к пенсиям лицам, замещавшим государственные должности Ленинградской области и должности государственной гражданской службы</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03 4 03 03170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Ежемесячное пособие членам семьи умершего члена Правительства Ленинградской области или депутата Законодательного собрания Ленинградской области, лица, прекратившего исполнение полномочий Губернатора Ленинградской области или Председателя Законодательного собрания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03 4 03 03390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Ежемесячная денежная выплата лицам, удостоенным почетного звания "Народный учитель СССР", "Народный учитель Российской Федерации"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03 4 03 03560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Единовременное пособие членам семьи пожарных, в случае их гибели (смерти), а также возмещение расходов, связанных с их погребением</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03 4 03 03830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Социальные выплаты и меры стимулирующего характера, связанные с профессиональной деятельностью</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03 4 03 15140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Социальная выплата работникам медицинских организаций государственной системы здравоохранения Ленинградской области и организаций, осуществляющих на территории Ленинградской области предоставление транспортных услуг при оказании скорой медицинской помощи,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(COVID-19), контактирующим с пациентами с установленным диагнозом новой коронавирусной инфекции (COVID-19)</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03 4 04 00000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"Организация проезда льготным категориям граждан"</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03 4 04 06490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 xml:space="preserve">Возмещение (компенсация) организациям железнодорожного </w:t>
            </w:r>
            <w:r w:rsidRPr="00376F73">
              <w:rPr>
                <w:bCs/>
                <w:sz w:val="28"/>
                <w:szCs w:val="28"/>
              </w:rPr>
              <w:lastRenderedPageBreak/>
              <w:t>транспорта части потерь в доходах, возникающих в результате установления льгот на проезд для обучающихся общеобразовательных организаций, студентов профессиональных образовательных организаций и образовательных организаций высшего образования, обучающихся по очной форме обучения, железнодорожным транспортом общего пользования в пригородном сообщении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lastRenderedPageBreak/>
              <w:t>03 4 04 06500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Возмещение (компенсация) организациям железнодорожного транспорта потерь в доходах, возникающих в результате установления льготного проезда отдельным категориям граждан - жителям Ленинградской области на железнодорожном транспорте пригородного сообщения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03 4 04 07100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Возмещение (компенсация) организациям железнодорожного транспорта потерь в доходах, возникающих в результате предоставления права бесплатного проезда ветеранам Великой Отечественной войны и сопровождающим их лицам железнодорожным транспортом общего пользования в пригородном сообщении по территории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03 4 04 07970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Возмещение недополученных доходов, возникающих при осуществлении регулярных перевозок автомобильным транспортом в связи с предоставлением льготного (бесплатного) проезда отдельным категориям граждан - жителям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03 4 04 74870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бюджету Санкт-Петербурга на реализацию Соглашения по перевозке жителей Санкт-Петербурга и жителей Ленинградской области, заключаемого между Санкт-Петербургом и Ленинградской областью</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03 4 05 00000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"Обеспечение мерами социальной поддержки иных категорий граждан"</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03 4 05 03160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Социальная поддержка пенсионеров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03 4 05 03370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Бесплатное обеспечение потребности в слухопротезировании тружеников тыла и жертв политических репрессий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03 4 05 03380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Бесплатное обеспечение лекарственными препаратами тружеников тыла и жертв политических репрессий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03 4 05 03630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Именная стипендия Губернатора Ленинградской области для студентов-инвалидов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03 4 05 03640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Социальная поддержка региональных льготников: ветеранов труда (ветеранов военной службы), жертв политических репрессий, тружеников тыла, ветеранов труда Ленинградской области, лиц, рожденных в период с 3 сентября 1927 года по 3 сентября 1945 года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03 4 05 03680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Единовременные выплаты в связи с юбилеем совместной жизни, единовременные выплаты к юбилейным датам со дня рождения, возмещение затрат на погребение умерших жителей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03 4 05 03690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Меры социальной поддержки лиц, страдающих заболеваниями, и иных лиц, нуждающихся в лекарственном обеспечении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lastRenderedPageBreak/>
              <w:t>03 4 05 03740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Ежемесячная денежная компенсация и ежемесячная денежная выплата на уплату взносов на капитальный ремонт лицам, достигшим возраста 70 и 80 лет</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03 4 05 03760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Ежемесячная денежная выплата родителю (отчиму, мачехе) погибших при исполнении обязанностей военной службы (служебных обязанностей) на территории Чеченской республики военнослужащих</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03 4 05 03890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Ежемесячная денежная компенсация части расходов на оплату коммунальной услуги по обращению с твердыми коммунальными отходами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03 4 05 03970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Бесплатное обеспечение сложной ортопедической обувью с индивидуальными параметрами изготовления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03 4 05 03990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Дополнительная ежемесячная денежная выплата гражданам Российской Федерации, проживавшим в Ленинграде в период его блокады с 8 сентября 1941 года по 27 января 1944 года менее 4 месяцев и не награжденным знаком "Жителю блокадного Ленинграда" и медалью "За оборону Ленинграда", в том числе имеющим инвалидность</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03 4 05 06460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Адвокатской палате Ленинградской области на оказание бесплатной юридической помощи на территории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03 4 05 12860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Организация перевозки ветеранов и инвалидов Великой Отечественной войны к месту лечения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03 4 05 12870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протезами и протезно-ортопедическими изделиями тружеников тыла и жертв политических репрессий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03 4 05 13230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дополнительными техническими средствами реабилитации инвалидов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03 4 05 14130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бесплатного изготовления и ремонта зубных протезов ветеранам труда, труженикам тыла, жертвам политических репрессий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03 4 05 14280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Изготовление бланков сертификатов на изготовление (ремонт) зубных протезов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03 4 05 15120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Изготовление удостоверений детям Великой Отечественной войны</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03 4 05 51980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Социальная поддержка Героев Социалистического Труда, Героев Труда Российской Федерации и полных кавалеров ордена Трудовой Славы</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03 4 05 52200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03 4 05 52400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03 4 05 52500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 xml:space="preserve">Оплата жилищно-коммунальных услуг отдельным категориям </w:t>
            </w:r>
            <w:r w:rsidRPr="00376F73">
              <w:rPr>
                <w:bCs/>
                <w:sz w:val="28"/>
                <w:szCs w:val="28"/>
              </w:rPr>
              <w:lastRenderedPageBreak/>
              <w:t>граждан</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lastRenderedPageBreak/>
              <w:t>03 4 05 52520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Социальная поддержка Героев Советского Союза, Героев Российской Федерации и полных кавалеров ордена Славы</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03 4 06 00000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"Обеспечение функционирования системы социальной защиты населения"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03 4 06 00160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(услуги, работы)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03 4 06 06790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Возмещение затрат, связанных с осуществлением реализации единых социальных проездных билетов отдельным категориям граждан, проживающим в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03 4 06 15100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Оказание услуг по расчету ежемесячных денежных компенсаций части расходов на оплату жилого помещения и коммунальных услуг отдельным категориям граждан, проживающим на территории Ленинградской области, ежеквартальному информированию получателей о произведенных расчетах ежемесячных денежных компенсаций в разрезе отдельных видов жилищно-коммунальных услуг, предоставлению информации о наличии задолженности по оплате жилого помещения и коммунальных услуг</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03 4 06 98740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Освещение деятельности органов государственной власти Ленинградской области в средствах массовой информации, печатных изданиях, в информационно-телекоммуникационной сети "Интернет"</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03 4 07 00000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"Организация предоставления социального обслуживания"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03 4 07 00160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(услуги, работы)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03 4 07 06530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Возмещение затрат в связи с предоставлением социальных услуг в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03 4 07 13770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по сохранению и развитию материально-технической базы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03 4 07 14140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Апробация методик и технологий по организации социального обслуживания граждан</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03 4 07 15530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Кадровое обеспечение в сфере социального обслуживания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03 4 08 00000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"Повышение качества жизни лиц пожилого возраста и инвалидов"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03 4 08 06470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Государственная поддержка деятельности социально ориентированных некоммерческих организаций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03 4 08 06550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Возмещение части затрат юридическим лицам, индивидуальным предпринимателям, осуществляющим деятельность на территории Ленинградской области, на приобретение низкопольных автобусов в лизинг</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03 4 08 06630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Возмещение затрат в связи с предоставлением дополнительной меры социальной поддержки отдельным категориям граждан, проживающим на территории Ленинградской области, в виде специального транспортного обслуживания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lastRenderedPageBreak/>
              <w:t>03 4 08 15540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Улучшение качества жизни детей-инвалидов и детей с ограниченными возможностями в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03 4 08 15560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Приспособление объектов социальной сферы для доступа инвалидов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03 4 08 70930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мероприятия по формированию доступной среды жизнедеятельности для инвалидов в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03 4 08 74970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мероприятия по приспособлению жилых помещений инвалидов, относящихся к муниципальному жилищному фонду, и общего имущества в многоквартирных домах, в которых проживают инвалиды</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03 8 00 00000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направленные на достижение целей проектов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03 8 01 00000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направленные на достижение цели федерального проекта "Финансовая поддержка семей при рождении детей"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03 8 01 03130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Единовременная выплата, предоставляемая при награждении знаком отличия Ленинградской области "Отцовская доблесть"</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03 8 01 03210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Единовременная выплата, предоставляемая при награждении почетным знаком Ленинградской области "Слава Матери"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03 8 01 03710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Социальные выплаты семьям с детьми, направленные на стимулирование роста рождаемости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03 8 01 10840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Оплата банковских услуг (услуг почтовой связи) по перечислению (пересылке) средств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03 8 01 14760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Предоставление земельного капитала в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03 8 01 14770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Оплата банковских услуг (услуг почтовой связи) по перечислению (пересылке) средств на осуществление ежемесячных выплат на детей в возрасте от трех до семи лет включительно</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03 8 01 15060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Изготовление (приобретение) бланков, сертификатов, удостоверений в целях реализации мероприятий, направленных на улучшение демографической ситуации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8 01 R3020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Осуществление ежемесячных выплат на детей в возрасте от трех до семи лет включительно</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03 8 02 00000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направленные на достижение цели федерального проекта "Старшее поколение"</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03 8 02 06470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Государственная поддержка деятельности социально ориентированных некоммерческих организаций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03 8 02 15580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Доставка лиц старше 65 лет, проживающих в сельской местности, в медицинские организации, в целях проведения профилактических медицинских осмотров и диспансеризации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04 0 00 00000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Государственная программа Ленинградской области "Развитие физической культуры и спорта в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04 1 00 00000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Федеральные проекты, входящие в состав национальных проектов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04 1 P5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Федеральный проект "Спорт - норма жизни"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lastRenderedPageBreak/>
              <w:t>04 1 P5 04300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Проектирование, строительство и реконструкция объектов государственной собственности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04 1 P5 50810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04 1 P5 51390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04 1 P5 5139Ю</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 (остатки средств на начало текущего финансового года)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04 1 P5 52280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Оснащение объектов спортивной инфраструктуры спортивно-технологическим оборудованием</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04 1 P5 52290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Приобретение спортивного оборудования и инвентаря для приведения организаций спортивной подготовки в нормативное состояние</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04 2 00 00000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Федеральные проекты, не входящие в состав национальных проектов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04 2 01 00000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Федеральный проект "Развитие физической культуры и массового спорта"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04 2 01 04300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Проектирование, строительство и реконструкция объектов государственной собственности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04 2 01 74050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реализацию мероприятий по строительству и реконструкции спортивных объектов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04 2 01 7405Ю</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реализацию мероприятий по строительству и реконструкции спортивных объектов (остатки средств на начало текущего финансового года)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04 2 02 00000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Федеральный проект "Развитие спорта высших достижений"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04 2 02 R4260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Реализация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04 2 03 00000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Федеральный проект "Бизнес-спринт (Я выбираю спорт)"</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04 2 03 R7530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Закупка оборудования для создания "умных" спортивных площадок</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04 4 00 00000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Комплексы процессных мероприятий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04 4 01 00000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"Развития физической культуры и спорта"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04 4 01 00160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(услуги, работы)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04 4 01 15380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Стимулирование и поощрение заслуг в сфере физической культуры и спорта, присвоение спортивных разрядов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04 4 02 00000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"Укрепление материально-технической базы учреждений физической культуры и спорта"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lastRenderedPageBreak/>
              <w:t>04 4 02 13770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по сохранению и развитию материально-технической базы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04 8 00 00000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направленные на достижение целей проектов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04 8 01 00000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направленные на достижение целей федерального проекта "Спорт - норма жизни"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04 8 01 00160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(услуги, работы)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04 8 01 14370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по подготовке спортивных судей для Всероссийского физкультурно-спортивного комплекса "Готов к труду и обороне"</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04 8 01 14380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по организации краткосрочных курсов повышения квалификации и обучения специалистов физкультурно-спортивных организаций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04 8 01 74060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капитальный ремонт объектов физической культуры и спорта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04 8 01 7406Ю</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капитальный ремонт объектов физической культуры и спорта (остатки средств на начало текущего финансового года)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04 8 01 74600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05 0 00 00000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Государственная программа Ленинградской области "Развитие культуры в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05 1 00 00000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Федеральные проекты, входящие в состав национальных проектов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05 1 A1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Федеральный проект "Культурная среда"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05 1 A1 54540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Создание модельных муниципальных библиотек</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05 1 A1 55190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Государственная поддержка отрасли культуры</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05 1 A2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Федеральный проект "Творческие люди"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05 1 A2 00160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(услуги, работы)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05 1 A2 14470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Поддержка театральных, музыкальных и кинофестивалей проводимых государственными учреждениями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05 1 A2 15620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Премирование победителей конкурсов в сфере культуры и искусства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05 1 A2 55190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Государственная поддержка отрасли культуры</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05 1 A2 75190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Государственная поддержка отрасли культуры</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05 1 A3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Федеральный проект "Цифровая культура"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05 1 A3 14450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в сфере цифровой культуры</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05 1 A3 54530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Создание виртуальных концертных залов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05 2 00 00000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Федеральные проекты, не входящие в состав национальных проектов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05 2 01 00000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Федеральный проект "Сохранение культурного и исторического наследия"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lastRenderedPageBreak/>
              <w:t>05 2 01 06620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Возмещение части затрат в связи с выполнением работ по сохранению объектов культурного наследия регионального значения, расположенных на территории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05 2 01 11090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Реставрация и мониторинг состояния объектов культурного наследия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05 2 01 15410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Государственная охрана объектов культурного наследия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05 2 03 00000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Федеральный проект "Развитие искусства и творчества"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05 2 03 R4660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05 2 03 R5170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Поддержка творческой деятельности и техническое оснащение детских и кукольных театров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05 4 00 00000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Комплексы процессных мероприятий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05 4 01 00000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"Создание условий для развития библиотечного дела и популяризации чтения"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05 4 01 00160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(услуги, работы)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05 4 01 15420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Модернизация библиотечного обслуживания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05 4 01 15430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Популяризация чтения и деятельности библиотек</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05 4 01 75190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Государственная поддержка отрасли культуры</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05 4 01 R5190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Государственная поддержка отрасли культуры</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05 4 02 00000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"Создание условий для сохранения культурного и исторического наследия"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05 4 02 00160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(услуги, работы)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05 4 02 15440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Государственная охрана объектов культурного наследия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05 4 03 00000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"Создание условий для развития музейного дела"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05 4 03 00160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(услуги, работы)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05 4 03 15450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развития музейного дела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05 4 03 R7830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Реставрация и реэкспозиция мемориальных пушкинских музеев и музеев-заповедников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05 4 04 00000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"Создание условий для развития искусства и творчества"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05 4 04 00160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(услуги, работы)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05 4 04 06510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организациям кинематографии на возмещение части затрат, связанных с производством кинофильмов на территории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05 4 04 15460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Проведение мероприятий, посвященных значимым событиям, продвижению культурных брендов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lastRenderedPageBreak/>
              <w:t>05 4 04 75190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Государственная поддержка отрасли культуры</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05 4 05 00000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"Развитие и сохранение кадрового потенциала работников в учреждениях культуры"</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05 4 05 00160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(услуги, работы)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05 4 05 70360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05 4 06 00000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"Создание условий для развития парков"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05 4 06 00160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(услуги, работы)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05 4 06 15470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сохранности, благоустройства и доступности парков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05 4 07 00000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"Обеспечение деятельности в системе управления сферой культуры"</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05 4 07 15480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организационного характера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05 4 07 15490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Организация торжественных мероприятий, посвященных значимым событиям истории России и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05 8 00 00000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направленные на достижение целей проектов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05 8 01 00000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направленные на достижение целей федерального проекта "Культурная среда"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05 8 01 04300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Проектирование, строительство, реконструкция и приобретение объектов государственной собственности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05 8 01 13770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по сохранению и развитию материально-технической базы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05 8 01 14750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Капитальный ремонт культурно-досуговых учреждений, находящихся в собственности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05 8 01 70350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капитальный ремонт объектов культуры городских поселений, муниципальных районов и городского округа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05 8 01 74230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строительство и реконструкцию объектов культуры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05 8 01 7423Ю</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строительство и реконструкцию объектов культуры Ленинградской области (остатки средств на начало текущего финансового года)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05 8 02 00000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направленные на достижение целей федерального проекта "Творческие люди"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05 8 02 03270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Премии Губернатора Ленинградской области для поддержки талантливой молодежи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05 8 02 15610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 xml:space="preserve">Поддержка театральных, музыкальных и кинофестивалей </w:t>
            </w:r>
            <w:r w:rsidRPr="00376F73">
              <w:rPr>
                <w:bCs/>
                <w:sz w:val="28"/>
                <w:szCs w:val="28"/>
              </w:rPr>
              <w:lastRenderedPageBreak/>
              <w:t>проводимых государственными учреждениями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lastRenderedPageBreak/>
              <w:t>05 8 02 15620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Премирование победителей конкурсов в сфере культуры и искусства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06 0 00 00000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06 1 00 00000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Федеральные проекты, входящие в состав национальных проектов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06 1 F1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Федеральный проект "Жилье"</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06 1 F1 50210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Стимулирование программ развития жилищного строительства субъектов Российской Федерации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06 1 F1 5021Ю</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стимулирование программ развития жилищного строительства субъектов Российской Федерации (остатки средств на начало текущего финансового года)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06 1 F2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Федеральный проект "Формирование комфортной городской среды"</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06 1 F2 54240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06 1 F2 5424Ю</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(остатки средств на начало текущего финансового года)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06 1 F2 55550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Реализация программ формирования современной городской среды</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06 1 F3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Федеральный проект "Обеспечение устойчивого сокращения непригодного для проживания жилищного фонда"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06 1 F3 67483</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обеспечение устойчивого сокращения непригодного для проживания жилого фонда (за счет средств государственной корпорации "Фонд содействия реформированию жилищно-коммунального хозяйства")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06 1 F3 67484</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обеспечение устойчивого сокращения непригодного для проживания жилого фонда (за счет средств областного бюджета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06 4 00 00000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Комплексы процессных мероприятий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06 4 01 00000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"Содействие в обеспечении жильем граждан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06 4 01 03810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Предоставление социальных выплат на строительство (приобретение) жилья молодым гражданам (молодым семьям), нуждающимся в улучшении жилищных условий, и на предоставление дополнительной поддержки в случае рождения (усыновления) детей на погашение части расходов по строительству (приобретению) жилья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06 4 01 03820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Поддержка граждан, нуждающихся в улучшении жилищных условий, на основе принципов ипотечного кредитования в Ленинградской области (путем предоставления социальных выплат и компенсаций)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lastRenderedPageBreak/>
              <w:t>06 4 01 06690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Имущественный взнос Ленинградской области некоммерческой организации "Фонд защиты прав граждан - участников долевого строительства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06 4 01 R4970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Реализация мероприятий по обеспечению жильем молодых семей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06 4 02 00000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"Улучшение жилищных условий отдельных категорий граждан и выполнение государственных обязательств по обеспечению жильем отдельных категорий граждан"</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06 4 02 51340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06 4 02 51350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06 4 02 51760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06 4 02 54850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Субвенции на обеспечение жильем граждан, уволенных с военной службы (службы), и приравненных к ним лиц</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06 4 02 71420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Субвенции в сфере жилищных отношений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06 4 02 71640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Субвенции по предоставлению гражданам единовременной денежной выплаты на проведение капитального ремонта жилых домов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06 4 04 00000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"Капитальный ремонт многоквартирных домов"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06 4 04 06760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Имущественный взнос Ленинградской области некоммерческой организации "Фонд капитального ремонта многоквартирных домов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06 4 04 07280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мероприятий по капитальному ремонту многоквартирных домов при возникновении неотложной необходимости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06 4 04 09601</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мероприятий по капитальному ремонту многоквартирных домов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06 8 00 00000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направленные на достижение целей проектов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06 8 01 00000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направленные на достижение цели федерального проекта "Формирование комфортной городской среды"</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06 8 01 07120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автономной некоммерческой организации "Центр компетенций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06 8 01 13920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Выплата денежной премии участникам - победителям конкурсов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06 8 01 74750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реализацию мероприятий по благоустройству дворовых территорий муниципальных образований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lastRenderedPageBreak/>
              <w:t>06 8 01 74800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реализацию мероприятий, направленных на повышение качества городской среды</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06 8 01 7480Ю</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реализацию мероприятий, направленных на повышение качества городской среды (остатки средств на начало текущего финансового года)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06 8 02 00000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направленные на достижение цели федерального проекта "Обеспечение устойчивого сокращения непригодного для проживания жилищного фонда"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06 8 02 70770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переселение граждан из аварийного жилищного фонда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06 8 02 74860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ликвидацию аварийного жилищного фонда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06 8 03 00000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направленные на достижение цели федерального проекта "Жилье"</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06 8 03 14580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Предоставление субсидии публично-правовой компании "Фонд развития территорий"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06 8 03 70780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проектирование и строительство объектов инженерной и транспортной инфраструктуры на земельных участках, предоставленных бесплатно гражданам</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06 8 03 7078Ю</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по проектированию и строительству объектов инженерной и транспортной инфраструктуры на земельных участках, предоставленных бесплатно гражданам (остатки средств на начало текущего финансового года)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06 8 03 70800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оказание поддержки гражданам, пострадавшим в результате пожара муниципального жилищного фонда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07 0 00 00000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07 1 00 00000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Федеральные проекты, входящие в состав национальных проектов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07 1 F5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Федеральный проект "Чистая вода"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07 1 F5 52430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Строительство и реконструкция (модернизация) объектов питьевого водоснабжения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07 4 00 00000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Комплексы процессных мероприятий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07 4 01 00000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"Обеспечение населения и организаций Ленинградской области коммунальными ресурсами (услугами)"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07 4 01 06310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ресурсоснабжающим организациям в связи с установлением льготных тарифов на коммунальные ресурсы (услуги) теплоснабжения и горячего водоснабжения, реализуемые населению на территории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07 4 01 06330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Возмещение части затрат газоснабжающим организациям в связи с реализацией сжиженных углеводородных газов населению</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07 4 01 07990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 xml:space="preserve">Субсидии ресурсоснабжающим организациям в связи с установлением льготных тарифов на коммунальные ресурсы (услуги) </w:t>
            </w:r>
            <w:r w:rsidRPr="00376F73">
              <w:rPr>
                <w:bCs/>
                <w:sz w:val="28"/>
                <w:szCs w:val="28"/>
              </w:rPr>
              <w:lastRenderedPageBreak/>
              <w:t>холодного водоснабжения и (или) водоотведения, реализуемые населению на территории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lastRenderedPageBreak/>
              <w:t>07 4 01 10270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Централизованные поставки топлива государственным учреждениям, финансируемым за счет средств областного бюджета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07 4 02 00000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"Поддержание устойчивой работы объектов коммунальной и инженерной инфраструктуры"</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07 4 02 06320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Возмещение части затрат в связи с выполнением работ по газификации индивидуальных домовладений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07 4 02 07550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формирование аварийного запаса материалов и оборудования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07 4 02 07560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выполнение работ по капитальному ремонту объектов водоснабжения и водоотведения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07 4 02 07590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государственным унитарным предприятиям, осуществляющим свою деятельность в сфере жилищно-коммунального хозяйства, на исполнение обязательств по кредитным договорам</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07 4 02 07680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оплату потребленной электроэнергии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07 4 02 07890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государственным унитарным предприятиям, осуществляющим свою деятельность в сфере жилищно-коммунального хозяйства,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07 4 02 70160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реализацию мероприятий по обеспечению устойчивого функционирования объектов теплоснабжения на территории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07 4 03 00000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"Энергосбережение и повышение энергоэффективности на территории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07 4 03 00160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(услуги, работы)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07 4 03 15500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Формирование организационно-правового и методического обеспечения в области энергосбережения и пропаганда энергосбережения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07 4 03 70180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реализацию мероприятий по повышению надежности и энергетической эффективности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07 4 03 70810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 xml:space="preserve">Субсидии на реализацию мероприятий по установке </w:t>
            </w:r>
            <w:r w:rsidRPr="00376F73">
              <w:rPr>
                <w:bCs/>
                <w:sz w:val="28"/>
                <w:szCs w:val="28"/>
              </w:rPr>
              <w:lastRenderedPageBreak/>
              <w:t>автоматизированных индивидуальных тепловых пунктов с погодным и часовым регулированием</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lastRenderedPageBreak/>
              <w:t>07 4 04 00000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"Оценка состояния и прогноз (планы) развития топливно-энергетического комплекса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07 4 04 10260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Разработка и актуализация схемы и программы развития электроэнергетики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07 4 04 13930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Разработка региональной программы газификации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07 4 04 15160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Формирование фактического и прогнозного топливно-энергетического баланса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07 4 05 00000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07 4 05 06880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Возмещение части затрат юридических лиц, оказывающих жилищно-коммунальные услуги, на приобретение коммунальной спецтехники и оборудования в лизинг (сублизинг)</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07 4 05 10630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направленные на содействие развитию эффективных форм и внедрение современных механизмов управления в жилищно-коммунальной сфере</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07 4 05 70550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приобретение коммунальной спецтехники и оборудования в лизинг (сублизинг)</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07 8 00 00000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направленные на достижение целей проектов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07 8 01 00000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направленные на достижение цели на федерального проекта "Чистая вода"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07 8 01 07570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ресурсоснабжающим организациям, эксплуатирующим объекты водоснабжения, находящиеся в собственности Ленинградской области, на осуществление капитальных вложений в объекты капитального строительства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07 8 01 70250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мероприятия по строительству и реконструкции объектов водоснабжения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07 8 02 00000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07 8 02 06830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приобретение и монтаж модульных очистных сооружений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07 8 02 07640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лицензирование подземных водозаборов и исполнение обязательств недропользователя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lastRenderedPageBreak/>
              <w:t>07 8 02 07880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государственным унитарным предприятиям, осуществляющим свою деятельность в сфере жилищно-коммунального хозяйства, на создание и развитие системы управления производственно-технологическим комплексом</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07 8 02 09505</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мероприятий по модернизации систем коммунальной инфраструктуры (за счет средств государственной корпорации "Фонд содействия реформированию жилищно-коммунального хозяйства")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07 8 02 15520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ресурсоснабжающим организациям, эксплуатирующим объекты водоотведения, находящиеся в собственности Ленинградской области, на осуществление капитальных вложений в объекты капитального строительства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07 8 02 70170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осуществление полномочий по организации теплоснабжения населения посредством передачи прав владения и (или) пользования объектами теплоснабжения, находящимися в муниципальной собственности, по концессионным соглашениям</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07 8 02 70200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07 8 02 74270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07 8 02 7427Ю</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 (остатки средств на начало текущего финансового года)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07 8 02 74610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капитальное строительство электросетевых объектов, включая проектно-изыскательские работы</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07 8 02 74730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капитальное строительство (реконструкцию) объектов теплоэнергетики, включая проектно-изыскательские работы</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07 8 02 7473Ю</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капитальное строительство (реконструкцию) объектов теплоэнергетики, включая проектно-изыскательские работы (остатки средств на начало текущего финансового года)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07 8 02 74980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мероприятия по строительству и реконструкции объектов водоотведения и очистки сточных вод</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08 0 00 00000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Государственная программа Ленинградской области "Безопасность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08 4 00 00000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Комплексы процессных мероприятий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08 4 01 00000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"Повышение уровня общественной безопасности"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08 4 01 00160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(услуги, работы)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08 4 01 11550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функционирования и развитие Территориально-</w:t>
            </w:r>
            <w:r w:rsidRPr="00376F73">
              <w:rPr>
                <w:bCs/>
                <w:sz w:val="28"/>
                <w:szCs w:val="28"/>
              </w:rPr>
              <w:lastRenderedPageBreak/>
              <w:t>распределенной автоматизированной информационно-управляющей системы "Система-112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lastRenderedPageBreak/>
              <w:t>08 4 01 13980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общественной безопасности, правопорядка и безопасности среды обитания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08 4 01 74650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федеральному бюджету на софинансирование расходных обязательств Российской Федерации по материально-техническому обеспечению полиции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08 4 02 00000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"Обеспечение общественного порядка и профилактика правонарушений на территории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08 4 02 11530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Вознаграждение гражданам за добровольную сдачу в органы внутренних дел оружия, боеприпасов, взрывчатых веществ и взрывных устройств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08 4 02 13950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Расходы на личное страхование народных дружинников на период их участия в мероприятиях по обеспечению охраны общественного порядка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08 4 02 71330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Субвенции в сфере профилактики безнадзорности и правонарушений несовершеннолетних</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08 4 02 71340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Субвенции в сфере административных правоотношений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08 4 03 00000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"Обеспечение и поддержание в готовности систем гражданской обороны, предупреждения и ликвидации чрезвычайных ситуаций природного и техногенного характера"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08 4 03 00160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(услуги, работы)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08 4 03 11560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Формирование резерва имущества гражданской обороны Ленинградской области, приобретение средств индивидуальной защиты</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08 4 03 11570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Внеплановые и неотложные мероприятия по предупреждению и ликвидации чрезвычайных ситуаций и последствий стихийных бедствий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08 4 03 13350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Обслуживание, эксплуатация и ремонт сооружений гражданской обороны</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08 4 03 13770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по сохранению и развитию материально-технической базы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08 4 03 14550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Создание, хранение и восполнение резерва материальных ресурсов для ликвидации чрезвычайных ситуаций на территории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08 4 03 14880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Единовременная выплата лицам, удостоенным почетного звания Ленинградской области "Почетный спасатель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08 4 04 00000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"Обеспечение и поддержание в готовности систем управления мероприятиями гражданской обороны и оповещения населения"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lastRenderedPageBreak/>
              <w:t>08 4 04 00160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(услуги, работы)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08 4 04 11540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Развитие и поддержание в готовности технических систем управления гражданской обороны и оповещения населения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08 4 04 13770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по сохранению и развитию материально-технической базы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08 4 05 00000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"Обеспечение и поддержание в готовности системы пожарной безопасности"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08 4 05 00160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(услуги, работы)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08 4 05 13770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по сохранению и развитию материально-технической базы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08 4 05 13880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Расходы на обязательное государственное личное страхование работников противопожарной службы Ленинградской области Государственной противопожарной службы</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08 4 05 15270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Организационно-методическое обеспечение мероприятий в области пожарной безопасности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09 0 00 00000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Государственная программа Ленинградской области "Охрана окружающей среды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09 1 00 00000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Федеральные проекты, входящие в состав национальных проектов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09 1 G1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Федеральный проект "Чистая страна"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09 1 G1 52420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Ликвидация несанкционированных свалок в границах городов и наиболее опасных объектов накопленного экологического вреда окружающей среде</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09 1 G8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Федеральный проект "Сохранение уникальных водных объектов"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09 1 G8 50900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Улучшение экологического состояния гидрографической сети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09 1 GА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Федеральный проект "Сохранение лесов"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09 1 GА 54290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Увеличение площади лесовосстановления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09 1 GА 54320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09 4 00 00000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Комплексы процессных мероприятий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09 4 01 00000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"Мониторинг, регулирование качества окружающей среды и формирование экологической культуры населения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09 4 01 10390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по мониторингу состояния окружающей среды, оценке качества компонентов природной среды, ведению информационно-аналитических систем и изучению природных объектов и территорий Ленинградской области, подверженных воздействию опасных гидрометеорологических явлений и антропогенному воздействию</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09 4 01 10410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 xml:space="preserve">Мероприятия по экологическому воспитанию, образованию, </w:t>
            </w:r>
            <w:r w:rsidRPr="00376F73">
              <w:rPr>
                <w:bCs/>
                <w:sz w:val="28"/>
                <w:szCs w:val="28"/>
              </w:rPr>
              <w:lastRenderedPageBreak/>
              <w:t>просвещению, изданию эколого-просветительской литературы</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lastRenderedPageBreak/>
              <w:t>09 4 01 70190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организацию работы школьных лесничеств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09 4 02 00000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"Обеспечение безопасности гидротехнических сооружений и осуществление отдельных полномочий в области водных отношений"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09 4 02 13370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по приведению гидротехнических сооружений в технически безопасное состояние</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09 4 02 51280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Осуществление отдельных полномочий в области водных отношений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09 4 03 00000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"Обеспечение управления и организация функционирования особо охраняемых природных территорий, сохранение ценных природных комплексов и объектов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09 4 03 00160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(услуги, работы)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09 4 03 10430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Оснащение и поддержка особо охраняемых природных территорий и сохранение ценных природных комплексов и объектов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09 4 04 00000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"Минерально-сырьевая база и государственная экологическая экспертиза"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09 4 04 00160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(услуги, работы)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09 4 04 10420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Государственная экологическая экспертиза объектов регионального уровня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09 4 04 10440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функционирования автоматизированных информационных систем в сфере недропользования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09 4 05 00000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"Реализация функций в сфере лесных отношений"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09 4 05 00160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(услуги, работы)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09 4 05 14410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по ведению государственного лесного реестра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09 4 05 14420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по санитарной безопасности в лесах</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09 4 05 51290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Осуществление отдельных полномочий в области лесных отношений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09 4 05 53450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Осуществление мер пожарной безопасности и тушение лесных пожаров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09 4 06 00000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"Реализация функций в сфере обращения с отходами"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09 4 06 00160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(услуги, работы)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09 4 06 14090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по организации работ по ликвидации накопленного вреда окружающей среде</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09 4 06 74880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ликвидацию несанкционированных свалок</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09 4 07 00000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 xml:space="preserve">Комплекс процессных мероприятий "Осуществление контроля </w:t>
            </w:r>
            <w:r w:rsidRPr="00376F73">
              <w:rPr>
                <w:bCs/>
                <w:sz w:val="28"/>
                <w:szCs w:val="28"/>
              </w:rPr>
              <w:lastRenderedPageBreak/>
              <w:t>(надзора) за соблюдением природоохранного законодательства"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lastRenderedPageBreak/>
              <w:t>09 4 07 00160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(услуги, работы)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09 4 07 14120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Государственные функции в сфере осуществления контроля (надзора) за соблюдением природоохранного законодательства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09 4 08 00000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"Сохранение, воспроизводство и использование объектов животного мира, водных биологических и охотничьих ресурсов"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09 4 08 00160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(услуги, работы)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09 4 08 06640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возмещение части затрат по обеспечению, содержанию и реабилитации диких животных, изъятых из естественной среды обитания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09 4 08 10470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Государственные функции в сфере сохранения, воспроизводства и использования объектов животного мира и охотничьих ресурсов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09 4 08 13770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по сохранению и развитию материально-технической базы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09 4 08 15320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Природоохранное воспитание и просвещение</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09 4 08 59100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Осуществление переданных полномочий Российской Федерации в области организации, регулирования и охраны водных биологических ресурсов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09 4 08 59200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09 4 08 59700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Осуществление переданных полномочий Российской Федерации в области охраны и использования охотничьих ресурсов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09 4 08 98740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Освещение деятельности органов государственной власти Ленинградской области в средствах массовой информации, печатных изданиях, в информационно-телекоммуникационной сети "Интернет"</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09 6 00 00000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Приоритетные проекты</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09 6 07 00000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Приоритетный проект "Тропа 47"</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09 6 07 15260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Организация и обустройство экологических маршрутов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09 8 00 00000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направленные на достижение целей проектов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09 8 01 00000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направленные на достижение цели федерального проекта "Чистая страна"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09 8 01 15330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Разработка проектов рекультивации несанкционированных свалок в границах городов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09 8 02 00000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направленные на достижение цели федерального проекта "Комплексная система обращения с твердыми коммунальными отходами"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09 8 02 15340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Реализация пилотного проекта системы сбора, транспортировки и утилизации отходов I-IVкласса опасности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lastRenderedPageBreak/>
              <w:t>09 8 02 74790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мероприятия по созданию мест (площадок) накопления твердых коммунальных отходов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09 8 02 7479Ю</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мероприятия по созданию мест (площадок) накопления твердых коммунальных отходов (остатки средств на начало текущего финансового года)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09 8 02 74960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оснащение мест (площадок) накопления твердых коммунальных отходов емкостями для накопления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09 8 03 00000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направленные на достижение цели федерального проекта "Сохранение лесов"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09 8 03 00160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(услуги, работы)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10 0 00 00000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Государственная программа Ленинградской области "Цифровое развитие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10 1 00 00000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Федеральные проекты, входящие в состав национальных проектов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10 1 D2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Федеральный проект "Информационная инфраструктура"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10 1 D2 51170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10 1 D2 53540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Реализация мероприятий по созданию и организации работы единой службы оперативной помощи гражданам по номеру "122"</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10 1 D2 55890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10 2 00 00000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Федеральные проекты, не входящие в состав национальных проектов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10 2 02 00000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Федеральный проект "Развитие цифровых и информационных проектов на территории субъектов Российской Федерации"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10 2 02 R0280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Поддержка региональных проектов в сфере информационных технологий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10 4 00 00000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Комплексы процессных мероприятий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10 4 01 00000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"Повышение качества и оптимизация предоставления государственных и муниципальных услуг, процессов государственного управления"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10 4 01 00160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(услуги, работы)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10 4 01 10600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 xml:space="preserve">Мониторинг качества и доступности предоставления </w:t>
            </w:r>
            <w:r w:rsidRPr="00376F73">
              <w:rPr>
                <w:bCs/>
                <w:sz w:val="28"/>
                <w:szCs w:val="28"/>
              </w:rPr>
              <w:lastRenderedPageBreak/>
              <w:t>государственных и муниципальных услуг</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lastRenderedPageBreak/>
              <w:t>10 4 01 13770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по сохранению и развитию материально-технической базы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10 4 01 14440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по внедрению процессного управления в Администрации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10 4 01 15200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экспертизы и мониторинга мероприятий по формированию электронного правительства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10 4 01 15210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Проведение информационно-разъяснительных мероприятий по формированию электронного правительства, оказанию электронных государственных и муниципальных услуг в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10 4 01 59300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Осуществление переданных полномочий Российской Федерации на государственную регистрацию актов гражданского состояния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10 4 02 00000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"Повышение эффективности деятельности государственных учреждений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10 4 02 00160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(услуги, работы)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10 4 03 00000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"Обеспечение безопасности государственных информационных систем и инфраструктуры электронного правительства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10 4 03 10970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Создание, развитие и обеспечение функционирования систем защиты информации органов исполнительной власти и межведомственных информационных систем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10 4 04 00000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"Развитие и обеспечение функционирования инфраструктуры связи и технологической инфраструктуры электронного правительства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10 4 04 10930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Организация доступа к единой сети передачи данных Ленинградской области и услугам связи для нужд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10 4 04 13390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Развитие технологической инфраструктуры электронного правительства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10 4 04 13400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функционирования технологической инфраструктуры электронного правительства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10 4 04 14720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Развитие и обеспечение функционирования технологической инфраструктуры органов исполнительной власти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10 6 00 00000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Приоритетные проекты</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10 6 05 00000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Приоритетный проект "Создание цифровой картографической основы Ленинградской области с высоким пространственным разрешением"</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10 6 05 13220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Создание, развитие и обеспечение функционирования инфраструктуры пространственных данных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10 6 08 00000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Приоритетный проект "Поквартирная карта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10 6 08 14630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 xml:space="preserve">Мероприятия по повышению качества предоставления </w:t>
            </w:r>
            <w:r w:rsidRPr="00376F73">
              <w:rPr>
                <w:bCs/>
                <w:sz w:val="28"/>
                <w:szCs w:val="28"/>
              </w:rPr>
              <w:lastRenderedPageBreak/>
              <w:t>государственных и муниципальных услуг</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lastRenderedPageBreak/>
              <w:t>10 6 09 00000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Приоритетный проект "Внедрение и развитие государственной информационной системы обеспечения градостроительной деятельности с использованием инфраструктуры пространственных данных в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10 6 09 15230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Создание, развитие и обеспечение функционирования государственной информационной системы обеспечения градостроительной деятельности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10 8 00 00000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направленные на достижение целей проектов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10 8 01 00000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направленные на достижение цели федерального проекта "Цифровое государственное управление"</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10 8 01 06050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Возмещение затрат фондодержателя, обеспечивающего ведение геоинформационной системы "Фонд пространственных данных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10 8 01 11000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Развитие информационных систем и программных платформ, обеспечивающих предоставление государственных услуг в электронном виде</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10 8 01 14490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Создание, развитие и обеспечение функционирования ведомственных информационных систем и программных платформ управления государственными финансами и государственным имуществом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10 8 01 14500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Создание, развитие и обеспечение функционирования ведомственных информационных систем и программных платформ органов исполнительной власти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10 8 01 14510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Создание, развитие и обеспечение функционирования ведомственных информационных систем и программных платформ кадровой работы в государственных органах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11 0 00 00000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Государственная программа Ленинградской области "Стимулирование экономической активности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11 1 00 00000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Федеральные проекты, входящие в состав национальных проектов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1 I2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Федеральный проект "Создание благоприятных условий для осуществления деятельности самозанятыми гражданами"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1 I2 55270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1 I4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Федеральный проект "Создание условий для легкого старта и комфортного ведения бизнеса"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1 I4 55270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lastRenderedPageBreak/>
              <w:t>11 1 I5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Федеральный проект "Акселерация субъектов малого и среднего предпринимательства"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1 I5 55270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1 L2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Федеральный проект "Адресная поддержка повышения производительности труда на предприятиях"</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1 L2 07140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некоммерческим организациям, относящимся к инфраструктуре поддержки промышленности, на осуществление деятельности в сфере производительности труда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1 L2 52890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Государственная поддержка субъектов Российской Федерации в целях достижения результатов национального проекта "Производительность труда"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1 T1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Федеральный проект "Промышленный экспорт"</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1 T1 06660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Возмещение части затрат предприятиям Ленинградской области, связанных с продвижением продукции (услуг) на внешние рынки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11 4 00 00000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Комплексы процессных мероприятий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11 4 01 00000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"Реализация мер по обеспечению благоприятного инвестиционного климата в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11 4 01 00160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(услуги, работы)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11 4 01 04320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Проектирование, создание (приобретение) объектов инфраструктуры, необходимых для реализации новых инвестиционных проектов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11 4 01 06170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юридическим лицам в целях реализации новых инвестиционных проектов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11 4 01 10480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функционирования интегрированной региональной информационной системы "Инвестиционное развитие территории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11 4 01 10530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проведения оценки регулирующего воздействия нормативных правовых актов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11 4 01 14040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Продвижение инвестиционного потенциала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11 4 01 15940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Развитие конкуренции на рынках товаров, работ и услуг в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11 4 02 00000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"Совершенствование системы стратегического управления социально-экономическим развитием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11 4 02 10570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органов государственной власти Ленинградской области статистической и иной информацией о социально-экономическом развитии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11 4 02 13830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 xml:space="preserve">Обеспечение функционирования и модернизация информационно-аналитической системы мониторинга социально-экономического развития муниципальных образований Ленинградской области (ИАС </w:t>
            </w:r>
            <w:r w:rsidRPr="00376F73">
              <w:rPr>
                <w:bCs/>
                <w:sz w:val="28"/>
                <w:szCs w:val="28"/>
              </w:rPr>
              <w:lastRenderedPageBreak/>
              <w:t>"Мониторинг СЭР МО")</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lastRenderedPageBreak/>
              <w:t>11 4 02 14050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Формирование и совершенствование документов стратегического планирования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11 4 02 14060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Развитие проектного управления в органах исполнительной власти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11 4 02 74490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для софинансирования мероприятий по организации мониторинга деятельности субъектов малого и среднего предпринимательства и потребительского рынка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11 4 03 00000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"Повышение конкурентоспособности промышленности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11 4 03 03030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Научные стипендии Губернатора Ленинградской области ведущим и молодым ученым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11 4 03 06350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Возмещение затрат, связанных с реализацией товаров, субъектам предпринимательской деятельности, осуществляющим трейдерскую деятельность на территории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11 4 03 07190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реализацию мероприятий по организации и проведению ежегодного конкурса "Бизнес, развивающий регион"</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11 4 03 07700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некоммерческим организациям, относящимся к инфраструктуре поддержки промышленности, на осуществление деятельности по развитию кластерных инициатив, организации и участию в выставочно-ярмарочных и коммуникативных мероприятиях</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11 4 04 00000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"Поддержка спроса"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11 4 04 06380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Возмещение части затрат организациям потребительской кооперации, входящим в Ленинградский областной союз потребительских обществ и юридическим лицам, единственным учредителем которых они являются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11 4 04 06920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Гранты в форме субсидий субъектам предпринимательства - победителям конкурсов "Лучший по профессии в сфере потребительского рынка"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11 4 04 07070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Возмещение части затрат субъектам малого и среднего предпринимательства, осуществляющим деятельность в сфере народных художественных промыслов и (или) ремесел</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11 4 04 07650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Возмещение части затрат субъектам малого и среднего предпринимательства, связанных с приобретением специализированных автомагазинов, прицепов для обслуживания сельских населенных пунктов Ленинградской области и участия в ярмарочных мероприятиях</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11 4 04 07780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 xml:space="preserve">Субсидии организациям, образующим инфраструктуру поддержки субъектов малого и среднего предпринимательства, для возмещения части затрат, связанных с организацией и проведением ярмарок, фестивалей, районных праздников и другое, а также с организацией участия субъектов малого и среднего предпринимательства в </w:t>
            </w:r>
            <w:r w:rsidRPr="00376F73">
              <w:rPr>
                <w:bCs/>
                <w:sz w:val="28"/>
                <w:szCs w:val="28"/>
              </w:rPr>
              <w:lastRenderedPageBreak/>
              <w:t>ярмарочно-выставочных мероприятиях</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lastRenderedPageBreak/>
              <w:t>11 4 04 74560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11 4 05 00000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"Инфраструктурная и информационная поддержка субъектов малого и среднего предпринимательства"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11 4 05 00160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(услуги, работы)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11 4 05 06940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Имущественный взнос Ленинградской области некоммерческой организации "Фонд поддержки предпринимательства и промышленности Ленинградской области, микрокредитная компания"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11 4 05 07850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развитие организаций, образующих инфраструктуру поддержки субъектов малого и среднего предпринимательства в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11 4 05 07860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организациям, образующим инфраструктуру поддержки субъектов малого и среднего предпринимательства, для возмещения части затрат, связанных с 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11 4 05 15300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Организация мероприятий в рамках информационной кампании, популяризирующей ведение предпринимательской деятельности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11 6 00 00000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Приоритетные проекты</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11 6 04 00000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Приоритетный проект "Индустриальное лидерство в агропромышленном комплексе"</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11 6 04 06140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Финансовое обеспечение затрат на разработку и реализацию индустриальных проектов на территории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11 6 04 06670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Финансовое обеспечение затрат юридическим лицам, 100 процентов акций (долей) которых принадлежит Ленинградской области,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11 6 06 00000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Приоритетный проект "Развитие проектного подхода в деятельности органов местного самоуправления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11 6 06 15150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Содействие внедрению механизмов проектного управления в муниципальных образованиях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11 6 10 00000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Приоритетный проект "Подготовка кадров с компетенциями бережливого производства"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11 6 10 07140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некоммерческим организациям, относящимся к инфраструктуре поддержки промышленности, на осуществление деятельности в сфере производительности труда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lastRenderedPageBreak/>
              <w:t>11 6 12 00000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Приоритетный проект "Внедрение сервиса "Зеленый коридор" для инвестора к 2023 году"</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11 6 12 15930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Повышение эффективности взаимодействия с участниками инвестиционной деятельности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11 7 00 00000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Отраслевые проекты</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11 7 02 00000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Отраслевой проект "Регистрация права собственности и постановка на кадастровый учет земельных участков и объектов недвижимого имущества"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11 7 02 14030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Описание местоположения границ между Ленинградской областью и смежными субъектами Российской Федерации, границ муниципальных образований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11 7 02 74620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проведение комплексных кадастровых работ</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11 8 00 00000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направленные на достижение целей проектов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11 8 01 00000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направленные на достижение цели федерального проекта "Поддержка региональных программ развития промышленности"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11 8 01 06260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финансовое обеспечение деятельности (докапитализации) регионального фонда развития промышленности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11 8 02 00000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направленные на достижение цели федерального проекта "Создание условий для легкого старта и комфортного ведения бизнеса"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11 8 02 07710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Возмещение части затрат субъектам малого и среднего предпринимательства, являющимся социальными предприятиями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11 8 02 74240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для софинансирования текущей деятельности бизнес-инкубаторов, на создание которых были предоставлены средства за счет субсидий федерального бюджета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11 8 02 74260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11 8 02 74540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реконструкцию и (или) создание объектов недвижимого имущества (бизнес-инкубаторов), включая разработку проектно-сметной документации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8 02 7454Ю</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реконструкцию и(или) создание объектов недвижимого имущества (бизнес-инкубаторов), включая разработку проектно-сметной документации (остатки средств на начало текущего финансового года)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11 8 03 00000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направленные на достижение цели федерального проекта "Акселерация субъектов малого и среднего предпринимательства"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11 8 03 06410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Возмещение части затрат субъектам малого и среднего предпринимательства, связанных с участием в выставочно-</w:t>
            </w:r>
            <w:r w:rsidRPr="00376F73">
              <w:rPr>
                <w:bCs/>
                <w:sz w:val="28"/>
                <w:szCs w:val="28"/>
              </w:rPr>
              <w:lastRenderedPageBreak/>
              <w:t>ярмарочных мероприятиях</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lastRenderedPageBreak/>
              <w:t>11 8 03 06590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Возмещение части затрат, связанных с уплатой процентов по кредитным договорам субъектам малого и среднего предпринимательства, реализующим проекты, направленные на увеличение количества объектов социальной направленности на территории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11 8 03 07440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Гранты в форме субсидий субъектам малого и среднего предпринимательства на возмещение части затрат, связанных с реализацией бизнес-проектов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11 8 03 07770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некоммерческим организациям, не являющимся государственными (муниципальными) учреждениями на возмещение части затрат, понесенных в текущем финансовом году и связанных с разработкой и реализацией программ бизнес-акселерации для субъектов малого и среднего предпринимательства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11 8 03 07790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Возмещение части затрат субъектам малого и среднего предпринимательства, связанных с получением сертификатов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11 8 03 07810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Возмещение части затрат субъектам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11 8 03 07820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Возмещение части затрат субъектам малого и среднего предпринимательства, связанных с уплатой процентов по кредитным договорам</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11 8 03 07840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Возмещение части затрат субъектам малого и среднего предпринимательства, связанных с заключением договоров финансовой аренды (лизинга)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11 8 03 74250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моногородам Ленинградской области для софинансирования муниципальных программ поддержки и развития субъектов малого и среднего предпринимательства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11 8 04 00000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направленные на достижение цели федерального проекта "Развитие туристической инфраструктуры"</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11 8 04 07800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Возмещение части затрат субъектам малого и среднего предпринимательства, связанных с созданием и развитием объектов туристской индустрии на территории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11 8 05 00000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направленные на достижение цели федерального проекта "Содействие занятости"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11 8 05 07940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частным дошкольным образовательным организациям и индивидуальным предпринимателям, реализующим основные общеобразовательные программы дошкольного образования для возмещения затрат, связанных с содержанием имущества и оказанием услуг по присмотру и уходу за детьми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12 0 00 00000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Государственная программа Ленинградской области "Развитие транспортной системы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12 1 00 00000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Федеральные проекты, входящие в состав национальных проектов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lastRenderedPageBreak/>
              <w:t>12 1 R1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Федеральный проект "Региональная и местная дорожная сеть"</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12 1 R1 04010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Строительство автомобильных дорог общего пользования регионального и межмуниципального значения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12 1 R1 10110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Капитальный ремонт автомобильных дорог общего пользования регионального и межмуниципального значения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12 1 R1 12750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Ремонт автомобильных дорог общего пользования регионального и межмуниципального значения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12 1 R1 53890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Развитие инфраструктуры дорожного хозяйства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12 1 R1 53930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Финансовое обеспечение дорожной деятельности в рамках реализации национального проекта "Безопасные качественные дороги"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12 1 R1 53940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12 1 R2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Федеральный проект "Общесистемные меры развития дорожного хозяйства"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12 1 R2 13150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Устройство недостающих, восстановление существующих и обеспечение функционирования элементов обустройства автомобильных дорогах общего пользования регионального и межмуниципального значения, непосредственно влияющих на обеспечение безопасности дорожного движения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12 1 R3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Федеральный проект "Безопасность дорожного движения"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12 1 R3 13150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Устройство недостающих, восстановление существующих и обеспечение функционирования элементов обустройства автомобильных дорогах общего пользования регионального и межмуниципального значения, непосредственно влияющих на обеспечение безопасности дорожного движения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12 2 00 00000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Федеральные проекты, не входящие в состав национальных проектов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12 2 06 00000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Федеральный проект "Содействие развитию автомобильных дорог регионального, межмуниципального и местного значения"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12 2 06 57840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12 4 00 00000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Комплексы процессных мероприятий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12 4 01 00000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"Создание условий для осуществления дорожной деятельности"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12 4 01 00160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(услуги, работы)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12 4 01 07950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юридическим лицам на финансовое обеспечение затрат при приобретении дорожной техники и иного имущества, необходимого для функционирования и содержания и (или) ремонта автомобильных дорог, по договорам финансовой аренды (лизинга)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lastRenderedPageBreak/>
              <w:t>12 4 01 14020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государственных инженеров-инспекторов гостехнадзора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12 4 02 00000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"Обеспечение устойчивого функционирования и совершенствования системы транспортного обслуживания населения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12 4 02 00160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(услуги, работы)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12 4 02 15390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Выполнение работ, связанных с организацией транспортного обслуживания населения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12 8 00 00000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направленные на достижение целей проектов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12 8 01 00000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направленные на достижение цели федерального проекта "Региональная и местная дорожная сеть"</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12 8 01 04010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Строительство автомобильных дорог общего пользования регионального и межмуниципального значения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12 8 01 04260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Реконструкция автомобильных дорог общего пользования регионального и межмуниципального значения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12 8 01 10100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Содержание автомобильных дорог общего пользования регионального и межмуниципального значения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12 8 01 10110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Капитальный ремонт автомобильных дорог общего пользования регионального и межмуниципального значения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12 8 01 10160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Кадастровые работы</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12 8 01 12750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Ремонт автомобильных дорог общего пользования регионального и межмуниципального значения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12 8 01 14740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Разработка и реализация проектов оснащения объектов транспортной инфраструктуры Ленинградской области техническими средствами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12 8 01 70120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строительство (реконструкцию), включая проектирование автомобильных дорог общего пользования местного значения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12 8 01 7012Ю</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строительство (реконструкцию), включая проектирование автомобильных дорог общего пользования местного значения (остатки средств на начало текущего финансового года)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12 8 01 74200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капитальный ремонт и ремонт автомобильных дорог общего пользования местного значения, имеющих приоритетный социально значимый характер</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12 8 01 7420Ю</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капитальный ремонт и ремонт автомобильных дорог общего пользования местного значения, имеющих приоритетный социально значимый характер (остатки средств на начало текущего финансового года)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12 8 01 98071</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Строительство подъезда к ТПУ "Кудрово" с реконструкцией транспортной развязки на км 12+575 автомобильной дороги Р-21 "Кола"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12 8 01 98072</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 xml:space="preserve">Строительство автомобильной дороги от кольцевой автомобильной дороги вокруг Санкт-Петербурга до автомобильной дороги "Санкт-Петербург - Матокса" на участке от границы Санкт-Петербурга до </w:t>
            </w:r>
            <w:r w:rsidRPr="00376F73">
              <w:rPr>
                <w:bCs/>
                <w:sz w:val="28"/>
                <w:szCs w:val="28"/>
              </w:rPr>
              <w:lastRenderedPageBreak/>
              <w:t>автомобильной дороги "Санкт-Петербург - Матокса"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lastRenderedPageBreak/>
              <w:t>12 8 01 98073</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Реконструкция автомобильной дороги общего пользования регионального значения "Санкт-Петербург - Колтуши" во Всеволожском районе Ленинградской области, этап №3, этап №4</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12 8 01 К8071</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Строительство подъезда к ТПУ "Кудрово" с реконструкцией транспортной развязки на км 12+575 автомобильной дороги Р-21 "Кола"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12 8 01 К8072</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Строительство автомобильной дороги от кольцевой автомобильной дороги вокруг Санкт-Петербурга до автомобильной дороги "Санкт-Петербург - Матокса" на участке от границы Санкт-Петербурга до автомобильной дороги "Санкт-Петербург - Матокса"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12 8 01 К8073</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Реконструкция автомобильной дороги общего пользования регионального значения "Санкт-Петербург - Колтуши" во Всеволожском районе Ленинградской области, этап №3, этап №4</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12 8 02 00000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направленные на достижение цели федерального проекта "Безопасность дорожного движения"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12 8 02 13150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Устройство недостающих, восстановление существующих и обеспечение функционирования элементов обустройства автомобильных дорогах общего пользования регионального и межмуниципального значения, непосредственно влияющих на обеспечение безопасности дорожного движения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12 8 02 13520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Обследование трасс регулярных автобусных маршрутов на соответствие требованиям обеспечения безопасности дорожного движения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12 8 02 13760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Организация и проведение конкурса профессионального мастерства водителей автобусов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12 8 02 15400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Организация и проведение занятий по ПДД с учащимися младших классов в образовательных учреждениях и детских оздоровительных лагерях силами детского мобильного автогородка</w:t>
            </w:r>
          </w:p>
        </w:tc>
      </w:tr>
      <w:tr w:rsidR="007F654B"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7F654B" w:rsidRPr="00376F73" w:rsidRDefault="007F654B" w:rsidP="0014311D">
            <w:pPr>
              <w:contextualSpacing/>
              <w:rPr>
                <w:bCs/>
                <w:sz w:val="28"/>
                <w:szCs w:val="28"/>
              </w:rPr>
            </w:pPr>
            <w:r>
              <w:rPr>
                <w:bCs/>
                <w:sz w:val="28"/>
                <w:szCs w:val="28"/>
              </w:rPr>
              <w:t>12 8 02 74910</w:t>
            </w:r>
          </w:p>
        </w:tc>
        <w:tc>
          <w:tcPr>
            <w:tcW w:w="8641" w:type="dxa"/>
            <w:tcBorders>
              <w:top w:val="single" w:sz="4" w:space="0" w:color="auto"/>
              <w:left w:val="nil"/>
              <w:bottom w:val="single" w:sz="4" w:space="0" w:color="auto"/>
              <w:right w:val="single" w:sz="4" w:space="0" w:color="auto"/>
            </w:tcBorders>
            <w:shd w:val="clear" w:color="auto" w:fill="auto"/>
          </w:tcPr>
          <w:p w:rsidR="007F654B" w:rsidRPr="00376F73" w:rsidRDefault="007F654B" w:rsidP="0014311D">
            <w:pPr>
              <w:contextualSpacing/>
              <w:jc w:val="both"/>
              <w:rPr>
                <w:bCs/>
                <w:sz w:val="28"/>
                <w:szCs w:val="28"/>
              </w:rPr>
            </w:pPr>
            <w:r w:rsidRPr="007F654B">
              <w:rPr>
                <w:bCs/>
                <w:sz w:val="28"/>
                <w:szCs w:val="28"/>
              </w:rPr>
              <w:t>Субсидии на строительство (реконструкцию) объектов транспортной инфраструктуры, включая их проектирование</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12 8 02 7491Ю</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строительство (реконструкцию) объектов транспортной инфраструктуры, включая их проектирование (остатки средств на начало текущего финансового года)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12 8 03 00000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направленные на достижение федерального проекта "Информационно-аналитическое и научное обеспечение развития транспортной системы"</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12 8 03 06440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автономной некоммерческой организации "Дирекция по развитию транспортной системы Санкт-Петербурга и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12 8 03 14010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Развитие информационных систем на общественном транспорте</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12 8 05 00000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направленные на достижение цели федерального проекта "Развитие рынка природного газа как моторного топлива"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lastRenderedPageBreak/>
              <w:t>12 8 05 06040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Возмещение части затрат юридическим лицам, индивидуальным предпринимателям, осуществляющим деятельность на территории Ленинградской области, на закупку автобусов на газомоторном топливе</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12 8 05 R2610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Развитие заправочной инфраструктуры компримированного природного газа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12 8 05 R2760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Поддержка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13 0 00 00000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Государственная программа Ленинградской области "Развитие сельского хозяйства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13 1 00 00000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Федеральные проекты, входящие в состав национальных проектов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13 1 I5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Федеральный проект "Акселерация субъектов малого и среднего предпринимательства"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13 1 I5 54800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Создание системы поддержки фермеров и развитие сельской кооперации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13 1 T2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Федеральный проект "Экспорт продукции агропромышленного комплекса"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13 1 T2 52590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Государственная поддержка стимулирования увеличения производства масличных культур</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13 2 00 00000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Федеральные проекты, не входящие в состав национальных проектов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13 2 01 00000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Федеральный проект "Развитие отраслей и техническая модернизация агропромышленного комплекса"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13 2 01 06020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Поддержка сельскохозяйственного производства по отдельным подотраслям растениеводства и животноводства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13 2 01 06030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Стимулирование развития приоритетных подотраслей агропромышленного комплекса и развитие малых форм хозяйствования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13 2 01 R3580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Возмещение производителям зерновых культур части затрат на производство и реализацию зерновых культур</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13 2 01 R5020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Стимулирование развития приоритетных подотраслей агропромышленного комплекса и развитие малых форм хозяйствования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13 2 01 R5080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Поддержка сельскохозяйственного производства по отдельным подотраслям растениеводства и животноводства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13 2 02 00000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Федеральный проект "Стимулирование инвестиционной деятельности в агропромышленном комплексе"</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13 2 02 07450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Возмещение части затрат на уплату процентов по инвестиционным кредитам (займам) в агропромышленном комплексе</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13 2 02 R4330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Возмещение части затрат на уплату процентов по инвестиционным кредитам (займам) в агропромышленном комплексе</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13 2 02 R4360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Возмещение части затрат на уплату процентов по инвестиционным кредитам (займам) в агропромышленном комплексе</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lastRenderedPageBreak/>
              <w:t>13 2 03 00000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Федеральный проект "Развитие сельского туризма"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13 2 03 R3410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Развитие сельского туризма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13 2 04 00000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Федеральный проект "Вовлечение в оборот и комплексная мелиорация земель сельскохозяйственного назначения"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13 2 04 06300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Реализация мероприятий в области мелиорации земель сельскохозяйственного назначения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13 2 04 R5980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13 4 00 00000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Комплексы процессных мероприятий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13 4 01 00000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"Обеспечение реализации государственной программы"</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13 4 01 00160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(услуги, работы)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13 4 01 07360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Финансовое обеспечение части затрат при проведении мероприятий регионального значения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13 4 01 15350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Прочие мероприятия для развития агропромышленного комплекса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13 4 01 71030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Субвенции по поддержке сельскохозяйственного производства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13 4 02 00000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"Обеспечение эпизоотического благополучия на территории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13 4 02 00160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(услуги, работы)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13 4 02 06450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13 4 02 06580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Возмещение части затрат на содержание на территории Ленинградской области приютов для животных без владельцев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13 4 02 13770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по сохранению и развитию материально-технической базы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13 4 02 71590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Субвенции на организацию мероприятий при осуществлении деятельности по обращению с животными без владельцев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13 8 00 00000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направленные на достижение целей проектов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13 8 01 00000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направленные на достижение цели федерального проекта "Акселерация субъектов малого и среднего предпринимательства"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13 8 01 06200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Возмещение части затрат на развитие малых форм хозяйствования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13 8 01 06560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Гранты в форме субсидий участникам мероприятия "Ленинградский фермер"</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13 8 01 07030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 xml:space="preserve">Гранты в форме субсидий участникам мероприятия "Ленинградский </w:t>
            </w:r>
            <w:r w:rsidRPr="00376F73">
              <w:rPr>
                <w:bCs/>
                <w:sz w:val="28"/>
                <w:szCs w:val="28"/>
              </w:rPr>
              <w:lastRenderedPageBreak/>
              <w:t>гектар"</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lastRenderedPageBreak/>
              <w:t>13 8 02 00000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направленные на достижение цели федерального проекта "Развитие отраслей и техническая модернизация агропромышленного комплекса"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13 8 02 06180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Возмещение части затрат на приобретение высокопродуктивных пчелосемей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13 8 02 07870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Возмещение части затрат на приобретение кормов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13 8 02 15360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Мониторинг мелиоративного состояния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13 8 03 00000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направленные на достижение цели федерального проекта "Стимулирование инвестиционной деятельности в агропромышленном комплексе"</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13 8 03 06190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13 8 03 06240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13 8 03 06910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13 8 03 07900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Возмещение части затрат по постановке земель сельскохозяйственного назначения на кадастровый учет</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13 8 03 74680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проведение кадастровых работ по образованию земельных участков из состава земель сельскохозяйственного назначения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13 8 03 7468Ю</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проведение кадастровых работ по образованию земельных участков из состава земель сельскохозяйственного назначения (остатки средств на начало текущего финансового года)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13 8 04 00000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направленные на достижение цели федерального проекта "Содействие занятости сельского населения"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13 8 04 06130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Гранты по итогам ежегодных областных конкурсов по присвоению почетных званий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13 8 04 14970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Единовременная денежная выплата лицам, удостоенным почетного звания Ленинградской области "Почетный работник агропромышленного комплекса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13 8 05 00000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направленные на достижение цели федерального проекта "Экспорт продукции агропромышленного комплекса"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13 8 05 04300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Проектирование, строительство, реконструкция и приобретение объектов государственной собственности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14 0 00 00000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Государственная программа Ленинградской области "Управление государственными финансами и государственным долгом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14 4 00 00000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Комплексы процессных мероприятий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lastRenderedPageBreak/>
              <w:t>14 4 01 00000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"Выравнивание бюджетной обеспеченности муниципальных образований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14 4 01 70050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Дотации на выравнивание бюджетной обеспеченности муниципальных районов, городских округов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14 4 01 71010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Субвенции по расчету и предоставлению дотаций на выравнивание бюджетной обеспеченности поселений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14 4 02 00000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"Поддержка мер по обеспечению сбалансированности бюджетов муниципальных образований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14 4 02 70010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Дотации на поддержку мер по обеспечению сбалансированности бюджетов муниципальных образований Ленинградской области в целях, установленных распоряжениями Правительства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14 4 03 00000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"Поощрение муниципальных образований Ленинградской области в целях достижения и (или) стимулирования к достижению наилучших показателей"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14 4 03 70020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Иные дотации бюджетам муниципальных образований Ленинградской области, предоставляемые в целях стимулирования муниципальных образований, принимающих меры по увеличению налогового потенциала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14 4 03 70060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Дотации на поощрение достижения наилучших показателей оценки качества управления финансами муниципальных образований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14 4 04 00000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"Выполнение обязательств, связанных с привлечением государственных заимствований и управлением государственными активами"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14 4 04 10010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Процентные платежи по государственному долгу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14 4 04 10030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Расходы на оплату услуг кредитных рейтинговых агентств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14 4 04 10040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Выплата агентских комиссий и вознаграждений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14 4 05 00000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"Повышение эффективности управления государственными финансами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14 4 05 13870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Работы по методическому сопровождению мероприятий по повышению эффективности управления общественными финансами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14 4 05 15280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Проведение и участие в научно-практических конференциях, совещаниях, семинарах, вебинарах, областных конкурсах</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14 4 06 00000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"Повышение прозрачности и открытости бюджетного процесса в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14 4 06 15290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Информирование граждан с использованием различных форм взаимодействия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15 0 00 00000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Государственная программа Ленинградской области "Устойчивое общественное развитие в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15 2 00 00000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Федеральные проекты, не входящие в состав национальных проектов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lastRenderedPageBreak/>
              <w:t>15 2 01 00000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Федеральный проект "Совершенствование государственно-общественного партнерства в сфере государственной национальной политики и в отношении российского казачества, а также реализация государственной национальной политики в субъектах Российской Федерации, в том числе поддержка экономического и социального развития коренных малочисленных народов Севера, Сибири и Дальнего Востока Российской Федерации"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2 01 R5150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Поддержка экономического и социального развития коренных малочисленных народов Севера, Сибири и Дальнего Востока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2 01 R5160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Реализация мероприятий по укреплению единства российской нации и этнокультурному развитию народов России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15 4 00 00000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Комплексы процессных мероприятий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15 4 01 00000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"Развитие международных, внешнеэкономических и межрегиональных связей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15 4 01 11240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Организация приема и направления делегаций в рамках развития международных, внешнеэкономических и межрегиональных связей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15 4 01 15850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Взаимодействие с соотечественниками, проживающими за рубежом в сфере образования, культуры, молодежной политики и связей с общественностью</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15 4 02 00000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"Создание условий для эффективного выполнения органами местного самоуправления полномочий в сфере муниципального управления"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15 4 02 14940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Научное и методическое обеспечение деятельности органов местного самоуправления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15 4 02 70070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Дотации (гранты) на поощрение достижения наилучших значений показателей эффективности деятельности органов местного самоуправления муниципальных районов и городского округа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15 4 03 00000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"Содействие развитию участия населения в осуществлении местного самоуправления в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15 4 03 14180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Информационная кампания поэтапной реализации мероприятий в рамках государственной поддержки проектов местных инициатив граждан</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15 4 03 14950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Поддержка и стимулирование участия граждан Ленинградской области в развитии местного самоуправления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15 4 03 74660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15 4 03 74770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 xml:space="preserve">Субсидии на реализацию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w:t>
            </w:r>
            <w:r w:rsidRPr="00376F73">
              <w:rPr>
                <w:bCs/>
                <w:sz w:val="28"/>
                <w:szCs w:val="28"/>
              </w:rPr>
              <w:lastRenderedPageBreak/>
              <w:t>самоуправления в иных формах на частях территорий муниципальных образований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lastRenderedPageBreak/>
              <w:t>15 4 03 74840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поддержку развития общественной инфраструктуры муниципального значения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15 4 04 00000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"Развитие системы защиты прав потребителей"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15 4 04 07230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некоммерческим организациям, осуществляющим оказание бесплатной юридической помощи по вопросам защиты прав потребителей на территории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15 4 04 14960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Содействие развитию информационной грамотности в сфере защиты прав потребителей в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15 4 05 00000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"Повышение информационной открытости органов государственной власти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15 4 05 12080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функционирования государственной информационной системы "Официальный интернет-портал Администрации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15 4 05 15860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Организация научных, аналитических и социологических исследований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15 4 06 00000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"Организация создания и реализации социальной рекламы и социально значимых проектов"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15 4 06 07410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Финансовое обеспечение затрат в связи с реализацией социально значимых проектов в сфере книгоиздания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15 4 06 15870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Организация мероприятий в сфере социальной рекламы</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15 4 06 98770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Гранты в форме субсидий из областного бюджета Ленинградской области юридическим лицам и индивидуальным предпринимателям на реализацию медиапроектов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15 4 07 00000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"Поддержка средств массовой информации и развитие медиасреды"</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15 4 07 13810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Организация взаимодействия органов государственной власти Ленинградской области со средствами массовой информации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15 4 07 98710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Финансовое обеспечение затрат в связи с производством продукции районными телерадиокомпаниями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15 4 07 98711</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Финансовое обеспечение затрат в связи с производством продукции и вещанием региональных телеканалов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15 4 07 98712</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Финансовое обеспечение затрат в связи с производством продукции сетевыми средствами массовой информации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15 4 07 98713</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Финансовое обеспечение затрат в связи с производством региональных периодических печатных изданий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15 4 07 98714</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Финансовое обеспечение затрат, связанных с производством и распространением продукции в региональном телерадиоэфире федеральных средств массовой информации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15 4 07 98720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Финансовое обеспечение затрат в связи с производством районных периодических печатных изданий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lastRenderedPageBreak/>
              <w:t>15 4 08 00000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"Создание условий для развития и эффективной деятельности социально ориентированных некоммерческих организаций"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15 4 08 15880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Информационная, консультационная, методическая и иная поддержка социально ориентированных некоммерческих организаций в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15 4 09 00000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"Государственная поддержка проектов социально ориентированных некоммерческих организаций"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15 4 09 06600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Гранты в форме субсидий социально ориентированным некоммерческим организациям на реализацию проектов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15 4 09 07500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социально ориентированным некоммерческим организациям в сфере социальной поддержки и защиты ветеранов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15 4 09 72060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Иные межбюджетные трансферты на поддержку социально ориентированных некоммерческих организаций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15 4 10 00000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"Профилактика асоциального поведения, пропаганда семейных ценностей и содействие занятости молодежи"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15 4 10 00160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(услуги, работы)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15 4 10 15900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Межрегиональная научно-практическая конференция по вопросам профилактики асоциального поведения в молодежной среде</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15 4 10 15910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по профилактике распространения идеологии терроризма и экстремистских проявлений в молодежной среде</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15 4 10 74330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поддержку содействия трудовой адаптации и занятости молодежи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15 4 11 00000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"Создание условий и возможностей для успешной социализации и самореализации молодежи"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15 4 11 00160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(услуги, работы)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15 4 11 03270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Премии Губернатора Ленинградской области для поддержки талантливой молодежи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15 4 11 11680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Молодежные форумы и молодежные массовые мероприятия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15 4 11 11690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Поддержка творческих молодежных проектов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15 4 11 74820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материально-техническое обеспечение молодежных коворкинг-центров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15 4 12 00000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"Гармонизация межнациональных и межконфессиональных отношений в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15 4 12 14890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содействия эффективному развитию сферы межнациональных и межконфессиональных отношений в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lastRenderedPageBreak/>
              <w:t>15 4 12 14900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Развитие национально-культурного взаимодействия в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15 4 12 14910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Содействие социально-культурной адаптации и интеграции иностранных граждан в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15 4 12 15840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организационной поддержки и развития русского языка как государственного языка Российской Федерации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15 4 13 00000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"Поддержка этнокультурной самобытности коренных малочисленных народов, проживающих на территории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15 4 13 14480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организационной поддержки национально-культурных традиций коренных малочисленных народов, проживающих на территории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15 4 13 14920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Комплексные программы (проекты) по сохранению этнической самобытности коренных малочисленных народов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15 4 13 14930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Содействие в различных сферах деятельности коренных малочисленных народов, проживающих в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15 8 00 00000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направленные на достижение целей проектов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15 8 02 00000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направленные на достижение целей федерального проекта "Патриотическое воспитание"</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15 8 02 00160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(услуги, работы)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15 8 02 15890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посвященные памятным датам и событиям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15 8 03 00000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направленные на достижение целей федерального проекта "Социальная активность"</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15 8 03 00160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(услуги, работы)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15 8 04 00000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направленные на достижение целей федерального проекта "Развитие системы поддержки молодежи ("Молодежь России")"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15 8 04 00160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(услуги, работы)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15 8 04 04170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Завершение реконструкции второй очереди здания ГБУ ЛО "Центр досуговых, оздоровительных и учебных программ "Молодежный"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16 0 00 00000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Государственная программа Ленинградской области "Содействие занятости населения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16 1 00 00000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Федеральные проекты, входящие в состав национальных проектов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16 1 P2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Федеральный проект "Содействие занятости"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16 1 P2 52910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Повышение эффективности службы занятости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16 4 00 00000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Комплексы процессных мероприятий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16 4 01 00000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"Активная политика содействия занятости населения и социальная поддержка безработных граждан</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lastRenderedPageBreak/>
              <w:t>16 4 01 00160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(услуги, работы)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16 4 01 13740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Социальные и иные выплаты отдельным категориям граждан, ищущих работу</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16 4 01 13750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Реализация иных полномочий в области содействия занятости населения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16 4 01 52900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16 4 02 00000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"Содействие трудоустройству инвалидов и граждан, нуждающихся в дополнительной поддержке"</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16 4 02 07380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Возмещение затрат на создание рабочих мест для трудоустройства инвалидов с целью их интеграции в общество</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16 4 02 07430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Возмещение затрат на оплату труда трудоустроенных граждан, освободившихся из мест лишения свободы, трудоустроенных граждан, отбывающих уголовное наказание без изоляции от общества, трудоустроенных несовершеннолетних граждан в возрасте от 14 до 18 лет, трудоустроенных выпускников образовательных организаций и трудоустроенных инвалидов, на доплаты за наставничество</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16 4 02 14250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Гранты государственным (муниципальным) бюджетным и автономным учреждениям, некоммерческим организациям (не являющимся государственными (муниципальными) учреждениями) Ленинградской области на организацию временного трудоустройства несовершеннолетних граждан в возрасте от 14 до 18 лет в свободное от учебы время на территории Ленинградской области</w:t>
            </w:r>
          </w:p>
        </w:tc>
      </w:tr>
      <w:tr w:rsidR="00F40136"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F40136" w:rsidRPr="00376F73" w:rsidRDefault="00451163" w:rsidP="00451163">
            <w:pPr>
              <w:contextualSpacing/>
              <w:rPr>
                <w:bCs/>
                <w:sz w:val="28"/>
                <w:szCs w:val="28"/>
              </w:rPr>
            </w:pPr>
            <w:r>
              <w:rPr>
                <w:bCs/>
                <w:sz w:val="28"/>
                <w:szCs w:val="28"/>
              </w:rPr>
              <w:t xml:space="preserve">16 4 </w:t>
            </w:r>
            <w:r w:rsidRPr="00451163">
              <w:rPr>
                <w:bCs/>
                <w:sz w:val="28"/>
                <w:szCs w:val="28"/>
              </w:rPr>
              <w:t>02</w:t>
            </w:r>
            <w:r>
              <w:rPr>
                <w:bCs/>
                <w:sz w:val="28"/>
                <w:szCs w:val="28"/>
              </w:rPr>
              <w:t xml:space="preserve"> </w:t>
            </w:r>
            <w:r w:rsidRPr="00451163">
              <w:rPr>
                <w:bCs/>
                <w:sz w:val="28"/>
                <w:szCs w:val="28"/>
              </w:rPr>
              <w:t>RП010</w:t>
            </w:r>
          </w:p>
        </w:tc>
        <w:tc>
          <w:tcPr>
            <w:tcW w:w="8641" w:type="dxa"/>
            <w:tcBorders>
              <w:top w:val="single" w:sz="4" w:space="0" w:color="auto"/>
              <w:left w:val="nil"/>
              <w:bottom w:val="single" w:sz="4" w:space="0" w:color="auto"/>
              <w:right w:val="single" w:sz="4" w:space="0" w:color="auto"/>
            </w:tcBorders>
            <w:shd w:val="clear" w:color="auto" w:fill="auto"/>
          </w:tcPr>
          <w:p w:rsidR="00F40136" w:rsidRPr="00376F73" w:rsidRDefault="00451163" w:rsidP="0014311D">
            <w:pPr>
              <w:contextualSpacing/>
              <w:jc w:val="both"/>
              <w:rPr>
                <w:bCs/>
                <w:sz w:val="28"/>
                <w:szCs w:val="28"/>
              </w:rPr>
            </w:pPr>
            <w:r w:rsidRPr="00451163">
              <w:rPr>
                <w:bCs/>
                <w:sz w:val="28"/>
                <w:szCs w:val="28"/>
              </w:rPr>
              <w:t>Реализация региональных программ по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 за счет средств резервного фонда Правительства Российской Федерации</w:t>
            </w:r>
          </w:p>
        </w:tc>
      </w:tr>
      <w:tr w:rsidR="00F40136"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F40136" w:rsidRPr="00376F73" w:rsidRDefault="00451163" w:rsidP="00451163">
            <w:pPr>
              <w:contextualSpacing/>
              <w:rPr>
                <w:bCs/>
                <w:sz w:val="28"/>
                <w:szCs w:val="28"/>
              </w:rPr>
            </w:pPr>
            <w:r w:rsidRPr="00451163">
              <w:rPr>
                <w:bCs/>
                <w:sz w:val="28"/>
                <w:szCs w:val="28"/>
              </w:rPr>
              <w:t>16</w:t>
            </w:r>
            <w:r>
              <w:rPr>
                <w:bCs/>
                <w:sz w:val="28"/>
                <w:szCs w:val="28"/>
              </w:rPr>
              <w:t xml:space="preserve"> </w:t>
            </w:r>
            <w:r w:rsidRPr="00451163">
              <w:rPr>
                <w:bCs/>
                <w:sz w:val="28"/>
                <w:szCs w:val="28"/>
              </w:rPr>
              <w:t>4</w:t>
            </w:r>
            <w:r>
              <w:rPr>
                <w:bCs/>
                <w:sz w:val="28"/>
                <w:szCs w:val="28"/>
              </w:rPr>
              <w:t xml:space="preserve"> </w:t>
            </w:r>
            <w:r w:rsidRPr="00451163">
              <w:rPr>
                <w:bCs/>
                <w:sz w:val="28"/>
                <w:szCs w:val="28"/>
              </w:rPr>
              <w:t>02</w:t>
            </w:r>
            <w:r>
              <w:rPr>
                <w:bCs/>
                <w:sz w:val="28"/>
                <w:szCs w:val="28"/>
              </w:rPr>
              <w:t xml:space="preserve"> </w:t>
            </w:r>
            <w:r w:rsidRPr="00451163">
              <w:rPr>
                <w:bCs/>
                <w:sz w:val="28"/>
                <w:szCs w:val="28"/>
              </w:rPr>
              <w:t>RП020</w:t>
            </w:r>
          </w:p>
        </w:tc>
        <w:tc>
          <w:tcPr>
            <w:tcW w:w="8641" w:type="dxa"/>
            <w:tcBorders>
              <w:top w:val="single" w:sz="4" w:space="0" w:color="auto"/>
              <w:left w:val="nil"/>
              <w:bottom w:val="single" w:sz="4" w:space="0" w:color="auto"/>
              <w:right w:val="single" w:sz="4" w:space="0" w:color="auto"/>
            </w:tcBorders>
            <w:shd w:val="clear" w:color="auto" w:fill="auto"/>
          </w:tcPr>
          <w:p w:rsidR="00F40136" w:rsidRPr="00376F73" w:rsidRDefault="00451163" w:rsidP="0014311D">
            <w:pPr>
              <w:contextualSpacing/>
              <w:jc w:val="both"/>
              <w:rPr>
                <w:bCs/>
                <w:sz w:val="28"/>
                <w:szCs w:val="28"/>
              </w:rPr>
            </w:pPr>
            <w:r w:rsidRPr="00451163">
              <w:rPr>
                <w:bCs/>
                <w:sz w:val="28"/>
                <w:szCs w:val="28"/>
              </w:rPr>
              <w:t>Реализация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16 4 03 00000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"Реализация превентивных мер, направленных на улучшение условий труда работников, снижение производственного травматизма и профессиональной заболеваемости"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16 4 03 00160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(услуги, работы)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16 4 03 13730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Подготовка информационных материалов по охране труда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16 4 04 00000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 xml:space="preserve">Комплекс процессных мероприятий "Создание условий, способствующих добровольному переселению соотечественников, </w:t>
            </w:r>
            <w:r w:rsidRPr="00376F73">
              <w:rPr>
                <w:bCs/>
                <w:sz w:val="28"/>
                <w:szCs w:val="28"/>
              </w:rPr>
              <w:lastRenderedPageBreak/>
              <w:t>проживающих за рубежом, в Ленинградскую область и содействие их трудоустройству"</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lastRenderedPageBreak/>
              <w:t>16 4 04 R0860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17 0 00 00000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Государственная программа Ленинградской области "Развитие внутреннего и въездного туризма в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17 1 00 00000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Федеральные проекты, входящие в состав национальных проектов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17 1 J2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Федеральный проект "Повышение доступности туристических продуктов"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17 1 J2 53420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Разработка и реализация комплекса мер, направленных на повышение доступности и популяризации туризма для детей школьного возраста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17 4 00 00000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Комплексы процессных мероприятий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17 4 01 00000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Комплекс процессных мероприятий "Развитие туристского потенциала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17 4 01 00160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(услуги, работы)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17 4 01 07690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некоммерческим организациям, не являющимся государственными (муниципальными) учреждениями, на реализацию проекта туристско-экскурсионных поездок для школьников и учащихся Ленинградской области "Мой родной край - Ленинградская область"</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17 4 01 14640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Реализация межрегиональных и международных туристских проектов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17 4 01 14650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Продвижение туристского потенциала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17 4 01 15310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Разработка методических рекомендаций, направленных на создание условий для развития туризма в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17 7 00 00000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Отраслевые проекты</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17 7 01 00000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Отраслевой проект "Вело-47"</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17 7 01 74950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реализацию мероприятий по созданию и развитию инфраструктуры активных видов туризма на территории муниципальных образований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17 7 01 7495Ю</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реализацию мероприятий по созданию и развитию инфраструктуры активных видов туризма на территории муниципальных образований Ленинградской области (остатки средств на начало текущего финансового года)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17 8 00 00000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направленные на достижение целей проектов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17 8 01 00000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Мероприятие, направленное на достижение цели федерального проекта "Развитие туристической инфраструктуры"</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17 8 01 14670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Создание на территории Ленинградской области туристской инфраструктуры</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lastRenderedPageBreak/>
              <w:t>17 8 02 00000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Мероприятие, направленное на достижение цели федерального проекта "Повышение доступности туристских продуктов"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17 8 02 14660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Формирование единой цифровой среды в сфере туризма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17 8 03 00000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Мероприятие, направленное на достижение цели федерального проекта "Совершенствование управления в сфере туризма"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17 8 03 14690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Мероприятие по развитию кадрового потенциала в сфере туризма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18 0 00 00000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Государственная программа Ленинградской области "Комплексное развитие сельских территорий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18 2 00 00000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Федеральные проекты, не входящие в состав национальных проектов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18 2 01 00000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Федеральный проект "Развитие жилищного строительства на сельских территориях и повышение уровня благоустройства домовладений"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18 2 01 R5760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комплексного развития сельских территорий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18 2 03 00000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Федеральный проект "Современный облик сельских территорий"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18 2 03 R5760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комплексного развития сельских территорий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18 2 04 00000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Федеральный проект "Развитие транспортной инфраструктуры на сельских территориях"</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18 2 04 R3720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Развитие транспортной инфраструктуры на сельских территориях</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18 2 05 00000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Федеральный проект "Благоустройство сельских территорий"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18 2 05 R5760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комплексного развития сельских территорий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18 8 00 00000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направленные на достижение целей проектов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18 8 01 00000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направленные на достижение цели федерального проекта "Развитие жилищного строительства на сельских территориях и повышение уровня благоустройства домовладений"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18 8 01 03340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Предоставление гражданам социальных выплат на строительство (приобретение) жилья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18 8 02 00000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направленные на достижение цели федерального проекта "Содействие занятости сельского населения"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18 8 02 03830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Социальные выплаты и меры стимулирующего характера, связанные с профессиональной деятельностью</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18 8 02 06810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Возмещение части затрат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18 8 03 00000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направленные на достижение цели федерального проекта "Современный облик сельских территорий"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18 8 03 04300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Проектирование, строительство, реконструкция и приобретение объектов государственной собственности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18 8 03 70660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мероприятия по строительству, реконструкции, модернизации объектов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18 8 03 7066Ю</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 xml:space="preserve">Субсидии на мероприятия по строительству, реконструкции, </w:t>
            </w:r>
            <w:r w:rsidRPr="00376F73">
              <w:rPr>
                <w:bCs/>
                <w:sz w:val="28"/>
                <w:szCs w:val="28"/>
              </w:rPr>
              <w:lastRenderedPageBreak/>
              <w:t>модернизации объектов (остатки средств на начало текущего финансового года)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lastRenderedPageBreak/>
              <w:t>18 8 03 70670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мероприятия по капитальному ремонту объектов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18 8 04 00000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направленные на достижение цели федерального проекта "Развитие транспортной инфраструктуры на сельских территориях"</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18 8 04 06290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Возмещение части затрат по строительству, реконструкции, капитальному ремонту автомобильных дорог, связывающих объекты сельскохозяйственного назначения между собой и (или) с дорогами общего пользования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18 8 04 14430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18 8 04 74290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18 8 05 00000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направленные на достижение цели федерального проекта "Благоустройство сельских территорий"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18 8 05 06070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Возмещение части затрат на проведение химических мер борьбы с борщевиком Сосновского на землях сельскохозяйственных товаропроизводителей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18 8 05 74310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реализацию комплекса мероприятий по борьбе с борщевиком Сосновского на территориях муниципальных образований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18 8 05 75670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на благоустройство сельских территорий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67 0 00 00000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государственных органов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67 1 00 00000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Губернатора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67 1 01 00000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Непрограммные расходы</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67 1 01 00150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Исполнение функций государственных органов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67 2 00 00000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вице-губернаторов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67 2 01 00000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Непрограммные расходы</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67 2 01 00150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Исполнение функций государственных органов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67 3 00 00000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аппаратов государственных органов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lastRenderedPageBreak/>
              <w:t>67 3 01 00000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Непрограммные расходы</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67 3 01 00150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Исполнение функций государственных органов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67 3 01 98740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Освещение деятельности органов государственной власти Ленинградской области в средствах массовой информации, печатных изданиях, в информационно-телекоммуникационной сети "Интернет"</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67 3 01 98750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Размещение и распространение материалов, в том числе носящих аудиовизуальный характер, о деятельности органов государственной власти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67 3 01 98760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Трансляция в теле- или радиоэфире (в том числе в рамках новостной программы или отдельной передачи) информации о деятельности органов государственной власти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67 4 00 00000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Председателя Законодательного собрания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67 4 01 00000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Непрограммные расходы</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67 4 01 00150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Исполнение функций государственных органов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67 5 00 00000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депутатов Законодательного собрания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67 5 01 00000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Непрограммные расходы</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67 5 01 00150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Исполнение функций государственных органов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67 6 00 00000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председателя Контрольно-счетной палаты Ленинградской области и его заместителей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67 6 01 00000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Непрограммные расходы</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67 6 01 00150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Исполнение функций государственных органов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67 7 00 00000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Избирательной комиссии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67 7 01 00000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Непрограммные расходы</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67 7 01 00150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Исполнение функций государственных органов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67 7 01 12040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Проведение выборов (довыборов) в Законодательное собрание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67 8 00 00000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Уполномоченного по правам человека в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67 8 01 00000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Непрограммные расходы</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67 8 01 00150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Исполнение функций государственных органов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67 9 00 00000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аппаратов мировых судей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67 9 01 00000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Непрограммные расходы</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lastRenderedPageBreak/>
              <w:t>67 9 01 00130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Исполнение гарантий статуса мировых судей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67 9 01 00150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Исполнение функций государственных органов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67 Б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Уполномоченного по правам ребенка в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67 Б 01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Непрограммные расходы</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67 Б 01 00150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Исполнение функций государственных органов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67 Г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Уполномоченного по защите прав предпринимателей в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67 Г 01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Непрограммные расходы</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67 Г 01 00150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Исполнение функций государственных органов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67 Д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заместителей Председателя Правительства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67 Д 01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Непрограммные расходы</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67 Д 01 00150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Исполнение функций государственных органов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68 0 00 00000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Непрограммные расходы органов государственной власти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68 1 00 00000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Содержание депутатов Государственной Думы, сенаторов Российской Федерации и их помощников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68 1 01 00000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Непрограммные расходы</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68 1 01 51410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депутатов Государственной Думы и их помощников в избирательных округах</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68 1 01 51420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сенаторов Российской Федерации и их помощников в субъектах Российской Федерации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68 2 00 00000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Субвенции на осуществление переданных полномочий Российской Федерации в рамках единой субвенции из федерального бюджета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68 2 01 00000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Непрограммные расходы</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68 2 01 59300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Осуществление переданных полномочий Российской Федерации на государственную регистрацию актов гражданского состояния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68 2 01 59500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Осуществление переданных полномочий Российской Федерации в отношении объектов культурного наследия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68 2 01 59700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Осуществление переданных полномочий Российской Федерации в области охраны и использования охотничьих ресурсов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68 2 01 59800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Осуществление переданных полномочий Российской Федерации в сфере охраны здоровья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68 2 01 59900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Осуществление переданных полномочий Российской Федерации в сфере образования</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68 9 00 00000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Непрограммные расходы</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68 9 01 00000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Непрограммные расходы</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lastRenderedPageBreak/>
              <w:t>68 9 01 00160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(услуги, работы)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68 9 01 03570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Премирование граждан, награжденных знаком отличия Ленинградской области, не являющихся сотрудниками органов исполнительной власти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68 9 01 04160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Проектирование строительства и реконструкции объектов государственной и муниципальной собственности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68 9 01 04300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Проектирование, строительство, реконструкция и приобретение объектов государственной собственности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68 9 01 06680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Возмещение недополученных доходов в связи со снижением объемов пассажирских перевозок в 2020 году вследствие распространения коронавирусной инфекции (COVID-19) организациям железнодорожного транспорта, осуществляющим перевозки пассажиров в пригородном сообщении по территории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68 9 01 06730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юридическим лицам, действующим в форме государственных унитарных предприятий, на возмещение затрат по арендной плате за земельные участки, на которых осуществляется строительство объектов государственной собственности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68 9 01 07270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Субсидии организациям, осуществляющим технический учет и инвентаризацию объектов недвижимого имущества, на возмещение затрат по предоставлению информации на бесплатной основе в соответствии с Федеральным законом от 24 июля 2007 года № 221-ФЗ "О кадастровой деятельности"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68 9 01 07510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Возмещение затрат, связанных с предоставлением услуг по содержанию и эксплуатации помещений, занимаемых органами государственной власти Ленинградской области и государственными органами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68 9 01 07980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Возмещение недополученных доходов, возникающих при осуществлении регулярных перевозок автомобильным транспортом в связи с реализацией Соглашения по перевозке жителей Санкт-Петербурга и жителей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68 9 01 10050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Резервный фонд Правительства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68 9 01 10060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Резервный фонд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68 9 01 10070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Исполнение судебных актов Российской Федерации и мировых соглашений по возмещению вреда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68 9 01 10350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по землеустройству и землепользованию</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68 9 01 12130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Обеспечение деятельности Общественной палаты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lastRenderedPageBreak/>
              <w:t>68 9 01 12310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Оказание финансовой и материальной помощи физическим лицам, премирование по распоряжению Губернатора Ленинградской области вне системы оплаты труда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68 9 01 12580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Обязательное государственное страхование лиц, замещающих государственные должности и должности государственных гражданских служащих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68 9 01 12650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Опубликование правовых актов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68 9 01 12920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Экспертиза поставленного товара, результатов выполненных работ, оказанных услуг</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68 9 01 12960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Поощрение в форме ценного подарка организаций и граждан, не являющихся сотрудниками органов исполнительной власти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68 9 01 12970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Вручение памятных медалей "Родившемуся на земле Ленинградской"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68 9 01 13690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в сфере информационной политики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68 9 01 13770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Мероприятия по сохранению и развитию материально-технической базы государственных учреждений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68 9 01 13790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Государственные функции в сфере управления и распоряжения государственным имуществом</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68 9 01 13860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Расходы на обеспечение гарантий по государственной гражданской службе</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68 9 01 14100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Зарезервированные средства для финансового обеспечения повышения средней заработной платы отдельных категорий работников в целях реализации Указа Президента Российской Федерации от 7 мая 2012 года № 597 "О мероприятиях по реализации государственной социальной политики"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68 9 01 14340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Зарезервированные средства для финансового обеспечения мероприятий по реализации национальных проектов (включая федеральные проекты), определенных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68 9 01 14700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Предоставление семьям с новорожденными детьми подарочного набора детских принадлежностей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68 9 01 15110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Приобретение земельных участков в государственную собственность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68 9 01 15600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Внедрение новых форм профессионального развития государственных гражданских служащих, в том числе предусматривающих использование информационно-коммуникационных технологий</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68 9 01 15670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 xml:space="preserve">Стимулирование государственных гражданских служащих к повышению эффективности своей профессиональной служебной деятельности, развитие системы государственных правовых и социальных гарантий на государственной гражданской службе </w:t>
            </w:r>
            <w:r w:rsidRPr="00376F73">
              <w:rPr>
                <w:bCs/>
                <w:sz w:val="28"/>
                <w:szCs w:val="28"/>
              </w:rPr>
              <w:lastRenderedPageBreak/>
              <w:t>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lastRenderedPageBreak/>
              <w:t>68 9 01 15680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Совершенствование порядка назначения на должности государственной гражданской службы граждан Российской Федерации, государственных гражданских служащих Ленинградской области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68 9 01 15970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Зарезервированные средства для финансового обеспечения восстановления прав граждан - участников долевого строительства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68 9 01 51180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Осуществление первичного воинского учета органами местного самоуправления поселений, муниципальных и городских округов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68 9 01 51200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68 9 01 54220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68 9 01 71510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Субвенции в сфере архивного дела</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68 9 01 72030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Иные межбюджетные трансферты на подготовку и проведение мероприятий, посвященных Дню образования Ленинградской области</w:t>
            </w:r>
          </w:p>
        </w:tc>
      </w:tr>
      <w:tr w:rsidR="00A02290"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A02290" w:rsidRPr="00376F73" w:rsidRDefault="00A02290" w:rsidP="00A02290">
            <w:pPr>
              <w:contextualSpacing/>
              <w:jc w:val="center"/>
              <w:rPr>
                <w:bCs/>
                <w:sz w:val="28"/>
                <w:szCs w:val="28"/>
              </w:rPr>
            </w:pPr>
            <w:r>
              <w:rPr>
                <w:bCs/>
                <w:sz w:val="28"/>
                <w:szCs w:val="28"/>
              </w:rPr>
              <w:t xml:space="preserve">68 9 01 </w:t>
            </w:r>
            <w:r w:rsidRPr="00A02290">
              <w:rPr>
                <w:bCs/>
                <w:sz w:val="28"/>
                <w:szCs w:val="28"/>
              </w:rPr>
              <w:t>72120</w:t>
            </w:r>
          </w:p>
        </w:tc>
        <w:tc>
          <w:tcPr>
            <w:tcW w:w="8641" w:type="dxa"/>
            <w:tcBorders>
              <w:top w:val="single" w:sz="4" w:space="0" w:color="auto"/>
              <w:left w:val="nil"/>
              <w:bottom w:val="single" w:sz="4" w:space="0" w:color="auto"/>
              <w:right w:val="single" w:sz="4" w:space="0" w:color="auto"/>
            </w:tcBorders>
            <w:shd w:val="clear" w:color="auto" w:fill="auto"/>
          </w:tcPr>
          <w:p w:rsidR="00A02290" w:rsidRPr="00376F73" w:rsidRDefault="00A02290" w:rsidP="0014311D">
            <w:pPr>
              <w:contextualSpacing/>
              <w:jc w:val="both"/>
              <w:rPr>
                <w:bCs/>
                <w:sz w:val="28"/>
                <w:szCs w:val="28"/>
              </w:rPr>
            </w:pPr>
            <w:r w:rsidRPr="00A02290">
              <w:rPr>
                <w:bCs/>
                <w:sz w:val="28"/>
                <w:szCs w:val="28"/>
              </w:rPr>
              <w:t>Иные межбюджетные трансферты за счет резервного фонда Правительства Ленинградской области</w:t>
            </w:r>
          </w:p>
        </w:tc>
      </w:tr>
      <w:tr w:rsidR="00A02290"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A02290" w:rsidRPr="00376F73" w:rsidRDefault="00A02290" w:rsidP="00A02290">
            <w:pPr>
              <w:contextualSpacing/>
              <w:jc w:val="center"/>
              <w:rPr>
                <w:bCs/>
                <w:sz w:val="28"/>
                <w:szCs w:val="28"/>
              </w:rPr>
            </w:pPr>
            <w:r>
              <w:rPr>
                <w:bCs/>
                <w:sz w:val="28"/>
                <w:szCs w:val="28"/>
              </w:rPr>
              <w:t xml:space="preserve">68 9 01 </w:t>
            </w:r>
            <w:r w:rsidRPr="00A02290">
              <w:rPr>
                <w:bCs/>
                <w:sz w:val="28"/>
                <w:szCs w:val="28"/>
              </w:rPr>
              <w:t>72130</w:t>
            </w:r>
          </w:p>
        </w:tc>
        <w:tc>
          <w:tcPr>
            <w:tcW w:w="8641" w:type="dxa"/>
            <w:tcBorders>
              <w:top w:val="single" w:sz="4" w:space="0" w:color="auto"/>
              <w:left w:val="nil"/>
              <w:bottom w:val="single" w:sz="4" w:space="0" w:color="auto"/>
              <w:right w:val="single" w:sz="4" w:space="0" w:color="auto"/>
            </w:tcBorders>
            <w:shd w:val="clear" w:color="auto" w:fill="auto"/>
          </w:tcPr>
          <w:p w:rsidR="00A02290" w:rsidRPr="00376F73" w:rsidRDefault="00A02290" w:rsidP="0014311D">
            <w:pPr>
              <w:contextualSpacing/>
              <w:jc w:val="both"/>
              <w:rPr>
                <w:bCs/>
                <w:sz w:val="28"/>
                <w:szCs w:val="28"/>
              </w:rPr>
            </w:pPr>
            <w:r w:rsidRPr="00A02290">
              <w:rPr>
                <w:bCs/>
                <w:sz w:val="28"/>
                <w:szCs w:val="28"/>
              </w:rPr>
              <w:t>Иные межбюджетные трансферты за счет резервного фонда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w:t>
            </w:r>
          </w:p>
        </w:tc>
      </w:tr>
      <w:tr w:rsidR="00376F73" w:rsidRPr="00376F73" w:rsidTr="00376F73">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376F73" w:rsidRPr="00376F73" w:rsidRDefault="00376F73" w:rsidP="0014311D">
            <w:pPr>
              <w:contextualSpacing/>
              <w:rPr>
                <w:bCs/>
                <w:sz w:val="28"/>
                <w:szCs w:val="28"/>
              </w:rPr>
            </w:pPr>
            <w:r w:rsidRPr="00376F73">
              <w:rPr>
                <w:bCs/>
                <w:sz w:val="28"/>
                <w:szCs w:val="28"/>
              </w:rPr>
              <w:t>68 9 01 72160</w:t>
            </w:r>
          </w:p>
        </w:tc>
        <w:tc>
          <w:tcPr>
            <w:tcW w:w="8641" w:type="dxa"/>
            <w:tcBorders>
              <w:top w:val="single" w:sz="4" w:space="0" w:color="auto"/>
              <w:left w:val="nil"/>
              <w:bottom w:val="single" w:sz="4" w:space="0" w:color="auto"/>
              <w:right w:val="single" w:sz="4" w:space="0" w:color="auto"/>
            </w:tcBorders>
            <w:shd w:val="clear" w:color="auto" w:fill="auto"/>
          </w:tcPr>
          <w:p w:rsidR="00376F73" w:rsidRPr="00376F73" w:rsidRDefault="00376F73" w:rsidP="0014311D">
            <w:pPr>
              <w:contextualSpacing/>
              <w:jc w:val="both"/>
              <w:rPr>
                <w:bCs/>
                <w:sz w:val="28"/>
                <w:szCs w:val="28"/>
              </w:rPr>
            </w:pPr>
            <w:r w:rsidRPr="00376F73">
              <w:rPr>
                <w:bCs/>
                <w:sz w:val="28"/>
                <w:szCs w:val="28"/>
              </w:rPr>
              <w:t>Иные межбюджетные трансферты на установку стел в целях реализации областного закона Ленинградской области от 15 декабря 2016 года № 95-оз "О почетных званиях Ленинградской области "Город воинской доблести", "Населенный пункт воинской доблести", "Рубеж воинской доблести"</w:t>
            </w:r>
          </w:p>
        </w:tc>
      </w:tr>
    </w:tbl>
    <w:p w:rsidR="00A751E5" w:rsidRDefault="00A751E5" w:rsidP="0014311D">
      <w:pPr>
        <w:contextualSpacing/>
        <w:rPr>
          <w:sz w:val="28"/>
          <w:szCs w:val="28"/>
        </w:rPr>
      </w:pPr>
    </w:p>
    <w:p w:rsidR="005F0FF5" w:rsidRDefault="005F0FF5" w:rsidP="0014311D">
      <w:pPr>
        <w:contextualSpacing/>
        <w:rPr>
          <w:sz w:val="28"/>
          <w:szCs w:val="28"/>
        </w:rPr>
      </w:pPr>
      <w:bookmarkStart w:id="1" w:name="_GoBack"/>
      <w:bookmarkEnd w:id="1"/>
    </w:p>
    <w:p w:rsidR="005F0FF5" w:rsidRDefault="005F0FF5" w:rsidP="0014311D">
      <w:pPr>
        <w:contextualSpacing/>
        <w:rPr>
          <w:sz w:val="28"/>
          <w:szCs w:val="28"/>
        </w:rPr>
      </w:pPr>
    </w:p>
    <w:p w:rsidR="005F0FF5" w:rsidRDefault="005F0FF5" w:rsidP="0014311D">
      <w:pPr>
        <w:contextualSpacing/>
        <w:rPr>
          <w:sz w:val="28"/>
          <w:szCs w:val="28"/>
        </w:rPr>
      </w:pPr>
    </w:p>
    <w:p w:rsidR="005F0FF5" w:rsidRDefault="005F0FF5" w:rsidP="0014311D">
      <w:pPr>
        <w:contextualSpacing/>
        <w:rPr>
          <w:sz w:val="28"/>
          <w:szCs w:val="28"/>
        </w:rPr>
      </w:pPr>
    </w:p>
    <w:p w:rsidR="00A751E5" w:rsidRDefault="00A751E5" w:rsidP="0014311D">
      <w:pPr>
        <w:contextualSpacing/>
        <w:rPr>
          <w:sz w:val="28"/>
          <w:szCs w:val="28"/>
        </w:rPr>
      </w:pPr>
    </w:p>
    <w:p w:rsidR="00A751E5" w:rsidRDefault="00A751E5" w:rsidP="0014311D">
      <w:pPr>
        <w:contextualSpacing/>
        <w:rPr>
          <w:sz w:val="28"/>
          <w:szCs w:val="28"/>
        </w:rPr>
      </w:pPr>
    </w:p>
    <w:p w:rsidR="00A751E5" w:rsidRDefault="00A751E5" w:rsidP="0014311D">
      <w:pPr>
        <w:contextualSpacing/>
        <w:rPr>
          <w:sz w:val="28"/>
          <w:szCs w:val="28"/>
        </w:rPr>
      </w:pPr>
    </w:p>
    <w:p w:rsidR="00A751E5" w:rsidRDefault="00A751E5" w:rsidP="0014311D">
      <w:pPr>
        <w:contextualSpacing/>
        <w:rPr>
          <w:sz w:val="28"/>
          <w:szCs w:val="28"/>
        </w:rPr>
      </w:pPr>
    </w:p>
    <w:tbl>
      <w:tblPr>
        <w:tblW w:w="0" w:type="auto"/>
        <w:tblInd w:w="93" w:type="dxa"/>
        <w:tblLook w:val="04A0" w:firstRow="1" w:lastRow="0" w:firstColumn="1" w:lastColumn="0" w:noHBand="0" w:noVBand="1"/>
      </w:tblPr>
      <w:tblGrid>
        <w:gridCol w:w="2000"/>
        <w:gridCol w:w="8106"/>
        <w:gridCol w:w="222"/>
      </w:tblGrid>
      <w:tr w:rsidR="00A751E5" w:rsidRPr="00A751E5" w:rsidTr="00444B33">
        <w:trPr>
          <w:trHeight w:val="1155"/>
        </w:trPr>
        <w:tc>
          <w:tcPr>
            <w:tcW w:w="2000" w:type="dxa"/>
            <w:tcBorders>
              <w:top w:val="nil"/>
              <w:left w:val="nil"/>
              <w:bottom w:val="nil"/>
              <w:right w:val="nil"/>
            </w:tcBorders>
            <w:shd w:val="clear" w:color="auto" w:fill="auto"/>
            <w:noWrap/>
            <w:vAlign w:val="bottom"/>
            <w:hideMark/>
          </w:tcPr>
          <w:p w:rsidR="00A751E5" w:rsidRPr="00A751E5" w:rsidRDefault="00A751E5" w:rsidP="00444B33">
            <w:pPr>
              <w:contextualSpacing/>
              <w:jc w:val="right"/>
              <w:rPr>
                <w:rFonts w:ascii="Arial" w:hAnsi="Arial" w:cs="Arial"/>
                <w:sz w:val="20"/>
                <w:szCs w:val="20"/>
              </w:rPr>
            </w:pPr>
            <w:bookmarkStart w:id="2" w:name="RANGE!A1:B1573"/>
            <w:bookmarkEnd w:id="2"/>
          </w:p>
        </w:tc>
        <w:tc>
          <w:tcPr>
            <w:tcW w:w="8106" w:type="dxa"/>
            <w:tcBorders>
              <w:top w:val="nil"/>
              <w:left w:val="nil"/>
              <w:bottom w:val="nil"/>
              <w:right w:val="nil"/>
            </w:tcBorders>
            <w:shd w:val="clear" w:color="auto" w:fill="auto"/>
            <w:hideMark/>
          </w:tcPr>
          <w:p w:rsidR="00A751E5" w:rsidRPr="00F62FFF" w:rsidRDefault="00A751E5" w:rsidP="00444B33">
            <w:pPr>
              <w:ind w:firstLineChars="2000" w:firstLine="5600"/>
              <w:contextualSpacing/>
              <w:jc w:val="right"/>
              <w:rPr>
                <w:sz w:val="28"/>
                <w:szCs w:val="28"/>
              </w:rPr>
            </w:pPr>
            <w:r w:rsidRPr="00F62FFF">
              <w:rPr>
                <w:sz w:val="28"/>
                <w:szCs w:val="28"/>
              </w:rPr>
              <w:t>Приложение 2</w:t>
            </w:r>
            <w:r w:rsidRPr="00F62FFF">
              <w:rPr>
                <w:sz w:val="28"/>
                <w:szCs w:val="28"/>
              </w:rPr>
              <w:br/>
              <w:t xml:space="preserve">к приказу комитета финансов Ленинградской области                                                </w:t>
            </w:r>
          </w:p>
        </w:tc>
        <w:tc>
          <w:tcPr>
            <w:tcW w:w="0" w:type="auto"/>
            <w:tcBorders>
              <w:top w:val="nil"/>
              <w:left w:val="nil"/>
              <w:bottom w:val="nil"/>
              <w:right w:val="nil"/>
            </w:tcBorders>
            <w:shd w:val="clear" w:color="auto" w:fill="auto"/>
            <w:noWrap/>
            <w:vAlign w:val="bottom"/>
            <w:hideMark/>
          </w:tcPr>
          <w:p w:rsidR="00A751E5" w:rsidRPr="00A751E5" w:rsidRDefault="00A751E5" w:rsidP="0014311D">
            <w:pPr>
              <w:contextualSpacing/>
            </w:pPr>
          </w:p>
        </w:tc>
      </w:tr>
      <w:tr w:rsidR="00A751E5" w:rsidRPr="00A751E5" w:rsidTr="00444B33">
        <w:trPr>
          <w:trHeight w:val="450"/>
        </w:trPr>
        <w:tc>
          <w:tcPr>
            <w:tcW w:w="2000" w:type="dxa"/>
            <w:tcBorders>
              <w:top w:val="nil"/>
              <w:left w:val="nil"/>
              <w:bottom w:val="nil"/>
              <w:right w:val="nil"/>
            </w:tcBorders>
            <w:shd w:val="clear" w:color="auto" w:fill="auto"/>
            <w:noWrap/>
            <w:vAlign w:val="bottom"/>
            <w:hideMark/>
          </w:tcPr>
          <w:p w:rsidR="00A751E5" w:rsidRPr="00A751E5" w:rsidRDefault="00A751E5" w:rsidP="00444B33">
            <w:pPr>
              <w:contextualSpacing/>
              <w:jc w:val="right"/>
              <w:rPr>
                <w:rFonts w:ascii="Arial" w:hAnsi="Arial" w:cs="Arial"/>
                <w:sz w:val="20"/>
                <w:szCs w:val="20"/>
              </w:rPr>
            </w:pPr>
          </w:p>
        </w:tc>
        <w:tc>
          <w:tcPr>
            <w:tcW w:w="8106" w:type="dxa"/>
            <w:tcBorders>
              <w:top w:val="nil"/>
              <w:left w:val="nil"/>
              <w:bottom w:val="nil"/>
              <w:right w:val="nil"/>
            </w:tcBorders>
            <w:shd w:val="clear" w:color="auto" w:fill="auto"/>
            <w:hideMark/>
          </w:tcPr>
          <w:p w:rsidR="00A751E5" w:rsidRPr="00F62FFF" w:rsidRDefault="00A751E5" w:rsidP="00444B33">
            <w:pPr>
              <w:contextualSpacing/>
              <w:jc w:val="right"/>
              <w:rPr>
                <w:sz w:val="28"/>
                <w:szCs w:val="28"/>
              </w:rPr>
            </w:pPr>
            <w:r w:rsidRPr="00F62FFF">
              <w:rPr>
                <w:sz w:val="28"/>
                <w:szCs w:val="28"/>
              </w:rPr>
              <w:t xml:space="preserve">от ___________________________года № ______________     </w:t>
            </w:r>
          </w:p>
        </w:tc>
        <w:tc>
          <w:tcPr>
            <w:tcW w:w="0" w:type="auto"/>
            <w:tcBorders>
              <w:top w:val="nil"/>
              <w:left w:val="nil"/>
              <w:bottom w:val="nil"/>
              <w:right w:val="nil"/>
            </w:tcBorders>
            <w:shd w:val="clear" w:color="auto" w:fill="auto"/>
            <w:hideMark/>
          </w:tcPr>
          <w:p w:rsidR="00A751E5" w:rsidRPr="00A751E5" w:rsidRDefault="00A751E5" w:rsidP="0014311D">
            <w:pPr>
              <w:contextualSpacing/>
              <w:jc w:val="right"/>
            </w:pPr>
          </w:p>
        </w:tc>
      </w:tr>
      <w:tr w:rsidR="00A751E5" w:rsidRPr="00A751E5" w:rsidTr="00444B33">
        <w:trPr>
          <w:trHeight w:val="1500"/>
        </w:trPr>
        <w:tc>
          <w:tcPr>
            <w:tcW w:w="2000" w:type="dxa"/>
            <w:tcBorders>
              <w:top w:val="nil"/>
              <w:left w:val="nil"/>
              <w:bottom w:val="nil"/>
              <w:right w:val="nil"/>
            </w:tcBorders>
            <w:shd w:val="clear" w:color="auto" w:fill="auto"/>
            <w:noWrap/>
            <w:vAlign w:val="bottom"/>
            <w:hideMark/>
          </w:tcPr>
          <w:p w:rsidR="00A751E5" w:rsidRPr="00A751E5" w:rsidRDefault="00A751E5" w:rsidP="00444B33">
            <w:pPr>
              <w:contextualSpacing/>
              <w:jc w:val="right"/>
              <w:rPr>
                <w:rFonts w:ascii="Arial" w:hAnsi="Arial" w:cs="Arial"/>
                <w:sz w:val="20"/>
                <w:szCs w:val="20"/>
              </w:rPr>
            </w:pPr>
          </w:p>
        </w:tc>
        <w:tc>
          <w:tcPr>
            <w:tcW w:w="8106" w:type="dxa"/>
            <w:tcBorders>
              <w:top w:val="nil"/>
              <w:left w:val="nil"/>
              <w:bottom w:val="nil"/>
              <w:right w:val="nil"/>
            </w:tcBorders>
            <w:shd w:val="clear" w:color="auto" w:fill="auto"/>
            <w:hideMark/>
          </w:tcPr>
          <w:p w:rsidR="00A751E5" w:rsidRPr="00F62FFF" w:rsidRDefault="00A751E5" w:rsidP="00444B33">
            <w:pPr>
              <w:ind w:firstLineChars="2000" w:firstLine="5600"/>
              <w:contextualSpacing/>
              <w:jc w:val="right"/>
              <w:rPr>
                <w:sz w:val="28"/>
                <w:szCs w:val="28"/>
              </w:rPr>
            </w:pPr>
            <w:r w:rsidRPr="00F62FFF">
              <w:rPr>
                <w:sz w:val="28"/>
                <w:szCs w:val="28"/>
              </w:rPr>
              <w:t>"Приложение 3</w:t>
            </w:r>
            <w:r w:rsidRPr="00F62FFF">
              <w:rPr>
                <w:sz w:val="28"/>
                <w:szCs w:val="28"/>
              </w:rPr>
              <w:br/>
              <w:t>к Указаниям о порядке применения бюджетной классификации областного бюджета Ленинградской области и бюджета Территориального фонда обязательного медицинского страхования Ленинградской области"</w:t>
            </w:r>
          </w:p>
        </w:tc>
        <w:tc>
          <w:tcPr>
            <w:tcW w:w="0" w:type="auto"/>
            <w:tcBorders>
              <w:top w:val="nil"/>
              <w:left w:val="nil"/>
              <w:bottom w:val="nil"/>
              <w:right w:val="nil"/>
            </w:tcBorders>
            <w:shd w:val="clear" w:color="auto" w:fill="auto"/>
            <w:hideMark/>
          </w:tcPr>
          <w:p w:rsidR="00A751E5" w:rsidRPr="00A751E5" w:rsidRDefault="00A751E5" w:rsidP="0014311D">
            <w:pPr>
              <w:contextualSpacing/>
            </w:pPr>
          </w:p>
        </w:tc>
      </w:tr>
      <w:tr w:rsidR="00A751E5" w:rsidRPr="00A751E5" w:rsidTr="00444B33">
        <w:trPr>
          <w:trHeight w:val="315"/>
        </w:trPr>
        <w:tc>
          <w:tcPr>
            <w:tcW w:w="2000" w:type="dxa"/>
            <w:tcBorders>
              <w:top w:val="nil"/>
              <w:left w:val="nil"/>
              <w:bottom w:val="nil"/>
              <w:right w:val="nil"/>
            </w:tcBorders>
            <w:shd w:val="clear" w:color="auto" w:fill="auto"/>
            <w:noWrap/>
            <w:vAlign w:val="bottom"/>
            <w:hideMark/>
          </w:tcPr>
          <w:p w:rsidR="00A751E5" w:rsidRPr="00A751E5" w:rsidRDefault="00A751E5" w:rsidP="0014311D">
            <w:pPr>
              <w:contextualSpacing/>
              <w:rPr>
                <w:rFonts w:ascii="Arial" w:hAnsi="Arial" w:cs="Arial"/>
                <w:sz w:val="20"/>
                <w:szCs w:val="20"/>
              </w:rPr>
            </w:pPr>
          </w:p>
        </w:tc>
        <w:tc>
          <w:tcPr>
            <w:tcW w:w="8106" w:type="dxa"/>
            <w:tcBorders>
              <w:top w:val="nil"/>
              <w:left w:val="nil"/>
              <w:bottom w:val="nil"/>
              <w:right w:val="nil"/>
            </w:tcBorders>
            <w:shd w:val="clear" w:color="auto" w:fill="auto"/>
            <w:hideMark/>
          </w:tcPr>
          <w:p w:rsidR="00A751E5" w:rsidRPr="00F62FFF" w:rsidRDefault="00A751E5" w:rsidP="00444B33">
            <w:pPr>
              <w:ind w:firstLineChars="2000" w:firstLine="5600"/>
              <w:contextualSpacing/>
              <w:jc w:val="both"/>
              <w:rPr>
                <w:sz w:val="28"/>
                <w:szCs w:val="28"/>
              </w:rPr>
            </w:pPr>
          </w:p>
        </w:tc>
        <w:tc>
          <w:tcPr>
            <w:tcW w:w="0" w:type="auto"/>
            <w:tcBorders>
              <w:top w:val="nil"/>
              <w:left w:val="nil"/>
              <w:bottom w:val="nil"/>
              <w:right w:val="nil"/>
            </w:tcBorders>
            <w:shd w:val="clear" w:color="auto" w:fill="auto"/>
            <w:hideMark/>
          </w:tcPr>
          <w:p w:rsidR="00A751E5" w:rsidRPr="00A751E5" w:rsidRDefault="00A751E5" w:rsidP="0014311D">
            <w:pPr>
              <w:contextualSpacing/>
            </w:pPr>
          </w:p>
        </w:tc>
      </w:tr>
      <w:tr w:rsidR="00A751E5" w:rsidRPr="00A751E5" w:rsidTr="00444B33">
        <w:trPr>
          <w:trHeight w:val="1095"/>
        </w:trPr>
        <w:tc>
          <w:tcPr>
            <w:tcW w:w="0" w:type="auto"/>
            <w:gridSpan w:val="2"/>
            <w:tcBorders>
              <w:top w:val="nil"/>
              <w:left w:val="nil"/>
              <w:bottom w:val="nil"/>
              <w:right w:val="nil"/>
            </w:tcBorders>
            <w:shd w:val="clear" w:color="auto" w:fill="auto"/>
            <w:vAlign w:val="bottom"/>
            <w:hideMark/>
          </w:tcPr>
          <w:p w:rsidR="00A751E5" w:rsidRPr="00F62FFF" w:rsidRDefault="00A751E5" w:rsidP="00444B33">
            <w:pPr>
              <w:contextualSpacing/>
              <w:jc w:val="center"/>
              <w:rPr>
                <w:b/>
                <w:bCs/>
                <w:sz w:val="28"/>
                <w:szCs w:val="28"/>
              </w:rPr>
            </w:pPr>
            <w:r w:rsidRPr="00F62FFF">
              <w:rPr>
                <w:b/>
                <w:bCs/>
                <w:sz w:val="28"/>
                <w:szCs w:val="28"/>
              </w:rPr>
              <w:t>Перечень</w:t>
            </w:r>
            <w:r w:rsidRPr="00F62FFF">
              <w:rPr>
                <w:b/>
                <w:bCs/>
                <w:sz w:val="28"/>
                <w:szCs w:val="28"/>
              </w:rPr>
              <w:br/>
              <w:t>дополнительных кодов расходов классификации расходов</w:t>
            </w:r>
            <w:r w:rsidRPr="00F62FFF">
              <w:rPr>
                <w:b/>
                <w:bCs/>
                <w:sz w:val="28"/>
                <w:szCs w:val="28"/>
              </w:rPr>
              <w:br/>
              <w:t>областного бюджета Ленинградской области</w:t>
            </w:r>
          </w:p>
        </w:tc>
        <w:tc>
          <w:tcPr>
            <w:tcW w:w="0" w:type="auto"/>
            <w:tcBorders>
              <w:top w:val="nil"/>
              <w:left w:val="nil"/>
              <w:bottom w:val="nil"/>
              <w:right w:val="nil"/>
            </w:tcBorders>
            <w:shd w:val="clear" w:color="auto" w:fill="auto"/>
            <w:hideMark/>
          </w:tcPr>
          <w:p w:rsidR="00A751E5" w:rsidRPr="00A751E5" w:rsidRDefault="00A751E5" w:rsidP="0014311D">
            <w:pPr>
              <w:contextualSpacing/>
            </w:pPr>
          </w:p>
        </w:tc>
      </w:tr>
      <w:tr w:rsidR="00A751E5" w:rsidRPr="00A751E5" w:rsidTr="00444B33">
        <w:trPr>
          <w:trHeight w:val="315"/>
        </w:trPr>
        <w:tc>
          <w:tcPr>
            <w:tcW w:w="2000" w:type="dxa"/>
            <w:tcBorders>
              <w:top w:val="nil"/>
              <w:left w:val="nil"/>
              <w:bottom w:val="nil"/>
              <w:right w:val="nil"/>
            </w:tcBorders>
            <w:shd w:val="clear" w:color="auto" w:fill="auto"/>
            <w:noWrap/>
            <w:vAlign w:val="bottom"/>
            <w:hideMark/>
          </w:tcPr>
          <w:p w:rsidR="00A751E5" w:rsidRPr="00F62FFF" w:rsidRDefault="00A751E5" w:rsidP="0014311D">
            <w:pPr>
              <w:contextualSpacing/>
              <w:rPr>
                <w:sz w:val="28"/>
                <w:szCs w:val="28"/>
              </w:rPr>
            </w:pPr>
          </w:p>
        </w:tc>
        <w:tc>
          <w:tcPr>
            <w:tcW w:w="8106" w:type="dxa"/>
            <w:tcBorders>
              <w:top w:val="nil"/>
              <w:left w:val="nil"/>
              <w:bottom w:val="nil"/>
              <w:right w:val="nil"/>
            </w:tcBorders>
            <w:shd w:val="clear" w:color="auto" w:fill="auto"/>
            <w:noWrap/>
            <w:vAlign w:val="bottom"/>
            <w:hideMark/>
          </w:tcPr>
          <w:p w:rsidR="00A751E5" w:rsidRPr="00F62FFF" w:rsidRDefault="00A751E5" w:rsidP="00444B33">
            <w:pPr>
              <w:contextualSpacing/>
              <w:jc w:val="both"/>
              <w:rPr>
                <w:sz w:val="28"/>
                <w:szCs w:val="28"/>
              </w:rPr>
            </w:pPr>
          </w:p>
        </w:tc>
        <w:tc>
          <w:tcPr>
            <w:tcW w:w="0" w:type="auto"/>
            <w:tcBorders>
              <w:top w:val="nil"/>
              <w:left w:val="nil"/>
              <w:bottom w:val="nil"/>
              <w:right w:val="nil"/>
            </w:tcBorders>
            <w:shd w:val="clear" w:color="auto" w:fill="auto"/>
            <w:noWrap/>
            <w:vAlign w:val="bottom"/>
            <w:hideMark/>
          </w:tcPr>
          <w:p w:rsidR="00A751E5" w:rsidRPr="00A751E5" w:rsidRDefault="00A751E5" w:rsidP="0014311D">
            <w:pPr>
              <w:contextualSpacing/>
            </w:pPr>
          </w:p>
        </w:tc>
      </w:tr>
      <w:tr w:rsidR="00A751E5" w:rsidRPr="00A751E5" w:rsidTr="00444B33">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E5" w:rsidRPr="00F62FFF" w:rsidRDefault="00A751E5" w:rsidP="0014311D">
            <w:pPr>
              <w:contextualSpacing/>
              <w:jc w:val="center"/>
              <w:rPr>
                <w:b/>
                <w:bCs/>
                <w:sz w:val="28"/>
                <w:szCs w:val="28"/>
              </w:rPr>
            </w:pPr>
            <w:r w:rsidRPr="00F62FFF">
              <w:rPr>
                <w:b/>
                <w:bCs/>
                <w:sz w:val="28"/>
                <w:szCs w:val="28"/>
              </w:rPr>
              <w:t>Код</w:t>
            </w:r>
          </w:p>
        </w:tc>
        <w:tc>
          <w:tcPr>
            <w:tcW w:w="8106" w:type="dxa"/>
            <w:tcBorders>
              <w:top w:val="single" w:sz="4" w:space="0" w:color="auto"/>
              <w:left w:val="nil"/>
              <w:bottom w:val="single" w:sz="4" w:space="0" w:color="auto"/>
              <w:right w:val="single" w:sz="4" w:space="0" w:color="auto"/>
            </w:tcBorders>
            <w:shd w:val="clear" w:color="auto" w:fill="auto"/>
            <w:vAlign w:val="center"/>
            <w:hideMark/>
          </w:tcPr>
          <w:p w:rsidR="00A751E5" w:rsidRPr="00F62FFF" w:rsidRDefault="00A751E5" w:rsidP="00444B33">
            <w:pPr>
              <w:contextualSpacing/>
              <w:jc w:val="both"/>
              <w:rPr>
                <w:b/>
                <w:bCs/>
                <w:sz w:val="28"/>
                <w:szCs w:val="28"/>
              </w:rPr>
            </w:pPr>
            <w:r w:rsidRPr="00F62FFF">
              <w:rPr>
                <w:b/>
                <w:bCs/>
                <w:sz w:val="28"/>
                <w:szCs w:val="28"/>
              </w:rPr>
              <w:t>Наименование дополнительного кода расходов</w:t>
            </w:r>
          </w:p>
        </w:tc>
        <w:tc>
          <w:tcPr>
            <w:tcW w:w="0" w:type="auto"/>
            <w:tcBorders>
              <w:top w:val="nil"/>
              <w:left w:val="nil"/>
              <w:bottom w:val="nil"/>
              <w:right w:val="nil"/>
            </w:tcBorders>
            <w:shd w:val="clear" w:color="auto" w:fill="auto"/>
            <w:noWrap/>
            <w:vAlign w:val="bottom"/>
            <w:hideMark/>
          </w:tcPr>
          <w:p w:rsidR="00A751E5" w:rsidRPr="00A751E5" w:rsidRDefault="00A751E5" w:rsidP="0014311D">
            <w:pPr>
              <w:contextualSpacing/>
            </w:pP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01 1 01 1 0001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Закупка авиационных работ в целях оказания медицинской помощи</w:t>
            </w:r>
          </w:p>
        </w:tc>
      </w:tr>
      <w:tr w:rsidR="00444B33" w:rsidTr="00444B33">
        <w:trPr>
          <w:gridAfter w:val="1"/>
          <w:trHeight w:val="248"/>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01 1 02 1 0001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лекарственными препаратами пациентов высокого риска осложнений и развития сердечно-сосудистых заболеваний, находящихся на диспансерном наблюдении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01 1 02 1 0002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Оснащение оборудованием региональных сосудистых центров и первичных сосудистых отделений</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01 1 03 1 0001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Создание и оснащение референс-центров, переоснащение сети региональных медицинских организаций, оказывающих помощь больным онкологическими заболеваниями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01 1 04 1 0001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Сопровождение регионального сегмента единой государственной информационной системы здравоохранения</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01 1 04 1 0002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Создание/развитие медицинских и лабораторных информационных систем регионального сегмента единой государственной информационной системы в сфере здравоохранения</w:t>
            </w:r>
          </w:p>
        </w:tc>
      </w:tr>
      <w:tr w:rsidR="00444B33" w:rsidTr="00444B33">
        <w:trPr>
          <w:gridAfter w:val="1"/>
          <w:trHeight w:val="7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01 1 05 1 0001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Проведение иммунизации против пневмококковой инфекции у населения старшего трудоспособного возраста из групп риска</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01 1 06 2 0001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Исполнение обязательств Ленинградской области по концессионному соглашению в отношении "Ленинградского областного центра медицинской реабилитации" на 200 коек в г. Коммунар Гатчинского района</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01 1 07 1 0001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Мероприятия по сохранению и развитию материально-технической базы учреждений здравоохранения</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01 1 07 2 0504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поликлиники на 600 посещений в смену в дер.Кудрово Всеволожского района Ленинградской области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01 1 07 2 0505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врачебной амбулатории в гор. пос. Дубровка Всеволожского района</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01 1 07 2 0506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амбулаторно-поликлинического комплекса, пос. Тельмана, Тосненский район</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01 1 07 2 0513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поликлиники на 380 посещений в смену в г. Выборг</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01 1 11 1 0001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Осуществление единовременных компенсационных выплат средним медицинским работникам</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01 1 11 1 0002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Осуществление единовременных выплат медицинским работникам, прибывшим (переехавшим) на работу в сельские населенные пункты</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01 1 11 1 0003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Осуществление ежегодной выплаты молодым специалистам</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01 1 11 1 0004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Осуществление мер социальной поддержки медицинских работников дефицитных специальностей</w:t>
            </w:r>
          </w:p>
        </w:tc>
      </w:tr>
      <w:tr w:rsidR="00444B33" w:rsidTr="00444B33">
        <w:trPr>
          <w:gridAfter w:val="1"/>
          <w:trHeight w:val="178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01 1 11 1 0005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Осуществление выплат единовременного пособия выпускникам образовательных организаций, поступившим на работу в медицинские организации государственной системы здравоохранения Ленинградской области, оказывающие первичную медико-санитарную помощь</w:t>
            </w:r>
          </w:p>
        </w:tc>
      </w:tr>
      <w:tr w:rsidR="00444B33" w:rsidTr="00444B33">
        <w:trPr>
          <w:gridAfter w:val="1"/>
          <w:trHeight w:val="178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01 1 11 1 0006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Выплата именной стипендии для лиц, обучающихся в образовательных организациях, реализующих программы высшего медицинского образования, высшего фармацевтического образования и программы ординатуры, в соответствии с договорами о целевом обучении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01 1 11 1 0007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Мероприятия по организации профессиональных праздников и конкурсов профессионального мастерства</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01 1 11 1 0008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Осуществление выплат медицинским работникам, награжденным знаком отличия Ленинградской области «За заслуги перед здравоохранением Ленинградской области»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01 1 11 1 0009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Осуществление выплат медицинским работникам, удостоенным почетного звания Ленинградской области «Почетный работник здравоохранения Ленинградской области»</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01 1 11 1 0010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Компенсация медицинским работникам медицинских организаций государственной системы здравоохранения Ленинградской области расходов, связанных с наймом (поднаймом) жилых помещений</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01 1 11 1 0011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Выплата именной стипендии для лиц, обучающихся по программам среднего медицинского образования, в соответствии с договорами о целевом обучении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01 1 11 2 0001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Приобретение жилья для медицинских работников</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01 1 12 1 0001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Мероприятия по сохранению и развитию материально-технической базы учреждений здравоохранения</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01 1 12 2 0507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здания морга в г.Кингисепп</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01 1 12 2 0510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Завершение строительства морга со зданием ритуальных помещений в г.Тосно</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01 1 13 1 0001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Мероприятия по сохранению и развитию материально-технической базы учреждений здравоохранения</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01 1 13 2 0514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Поликлиника на 600 посещений в смену на территории ГБУЗ ЛО "Кировская межрайонная больница" Государственное бюджетное учреждение здравоохранения Ленинградской области "Кировская межрайонная больница</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01 1 13 2 0515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Поликлиника на 600 посещений в смену в г.п. Новоселье Ломоносовского района Государственное бюджетное учреждение здравоохранения Ленинградской области "Ломоносовская МБ"</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01 1 13 2 0516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Поликлиника на 600 посещений в смену в районе Западного Мурино Всеволожского района Государственное бюджетное учреждение здравоохранения Ленинградской области "Токсовская МБ"</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01 2 41 1 0001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Расходы на обеспечение деятельности государственных казенных учреждений</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01 2 41 1 0002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Предоставление государственным бюджетным и автономным учреждениям субсидий</w:t>
            </w:r>
          </w:p>
        </w:tc>
      </w:tr>
      <w:tr w:rsidR="00444B33" w:rsidTr="00444B33">
        <w:trPr>
          <w:gridAfter w:val="1"/>
          <w:trHeight w:val="20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01 2 41 1 0003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Оказание специализированной медицинской помощи при ВИЧ-инфекциях, венерических, онкологических и сосудистых заболеваниях, не входящей в Территориальную программу обязательного медицинского страхования, жителям Ленинградской области в медицинских организациях других субъектов Российской Федерации</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01 2 41 1 0004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Компенсация стоимости проезда лицам, находящимся под диспансерным наблюдением в связи с туберкулезом, и больным туберкулезом (распространяется в том числе на законных представителей несовершеннолетних лиц)</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01 2 42 1 0001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Финансовое обеспечение закупок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С</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01 2 42 1 0002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Финансовое обеспечение закупок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01 2 42 1 0003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Реализация мероприятий по профилактике ВИЧ-инфекции и гепатитов В и С</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01 2 42 1 0004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специализированным питанием новорожденных, родившихся от матерей с ВИЧ- инфекцией</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01 2 42 1 0005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Приобретение медицинских иммунобиологических препаратов (вакцин) для профилактики инфекционных заболеваний, включая иммунопрофилактику</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01 2 42 1 0006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Проведение работ по заключительной дезинфекции в очагах туберкулеза</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01 2 42 1 0007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Приобретение лекарственных препаратов для химиопрофилактики и превентального лечения туберкулеза у детей, а также ВИЧ-инфицированных</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01 2 42 1 0008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Совершенствование диагностики латентной туберкулезной инфекции среди детей группы риска по туберкулезу и детей с медицинскими отводами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01 2 43 1 0001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Страховые взносы на обязательное медицинское страхование неработающего населения</w:t>
            </w:r>
          </w:p>
        </w:tc>
      </w:tr>
      <w:tr w:rsidR="00444B33" w:rsidTr="00444B33">
        <w:trPr>
          <w:gridAfter w:val="1"/>
          <w:trHeight w:val="20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01 2 43 1 0002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Предоставление межбюджетных трансфертов ТФОМС Ленинградской области на увеличение средней заработной платы врачей, среднего (фармацевтического) и младшего медицинского персонала в сфере ОМС в соответствии с Указом Президента Российской Федерации от 7 мая 2012 года № 597</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01 2 43 1 0003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Предоставление межбюджетных трансфертов бюджету ТФОМС Ленинградской области на дополнительное финансовое обеспечение по страховым случаям, установленным базовой программой обязательного медицинского страхования</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01 2 43 1 0004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Предоставление межбюджетных трансфертов ТФОМС Ленинградской области на обеспечение организации питания в условиях дневного стационара</w:t>
            </w:r>
          </w:p>
        </w:tc>
      </w:tr>
      <w:tr w:rsidR="00444B33" w:rsidTr="00444B33">
        <w:trPr>
          <w:gridAfter w:val="1"/>
          <w:trHeight w:val="459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01 2 43 1 0005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Иные межбюджетные трансферты в целях финансового обеспечения расходных обязательств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дополнительное финансовое обеспечение оказания первичной медико-санитарной медицинской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01 2 44 1 0001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Реализация отдельных полномочий в области лекарственного обеспечения</w:t>
            </w:r>
          </w:p>
        </w:tc>
      </w:tr>
      <w:tr w:rsidR="00444B33" w:rsidTr="00444B33">
        <w:trPr>
          <w:gridAfter w:val="1"/>
          <w:trHeight w:val="178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01 2 44 1 0002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лекарственными препаратами и медицинскими изделиями граждан в соответствии с перечнем групп населения и категорий заболеваний, которые в соответствии с законодательство Российской Федерации отпускаются по рецептам врачей бесплатно</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01 2 44 1 0003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лекарственными препаратами жителей Ленинградской области, страдающих жизнеугрожающими и хроническими прогрессирующими редкими (орфанными) заболеваниями</w:t>
            </w:r>
          </w:p>
        </w:tc>
      </w:tr>
      <w:tr w:rsidR="00444B33" w:rsidTr="00444B33">
        <w:trPr>
          <w:gridAfter w:val="1"/>
          <w:trHeight w:val="255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01 2 44 1 0004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r>
      <w:tr w:rsidR="00444B33" w:rsidTr="00444B33">
        <w:trPr>
          <w:gridAfter w:val="1"/>
          <w:trHeight w:val="229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01 2 44 1 0005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 -инвалидов</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01 2 44 1 0006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лекарственными препаратами, включая обезболивающие, медицинскими изделиями, в том числе для использования на дому, медицинских организаций, оказывающих паллиативную медицинскую помощь</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01 2 44 1 0007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r>
      <w:tr w:rsidR="00444B33" w:rsidTr="00444B33">
        <w:trPr>
          <w:gridAfter w:val="1"/>
          <w:trHeight w:val="20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01 2 44 1 0008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Иные межбюджетные трансферты на 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01 2 45 1 0001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Предоставление государственным бюджетным и автономным учреждениям субсидий</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01 2 45 1 0002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Мероприятия, направленные на оказание высокотехнологичной медицинской помощи детям в медицинских организациях других субъектов Российской Федерации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01 2 46 1 0001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медицинской деятельности, связанной с донорством органов человека в целях трансплантации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01 2 46 1 0002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медицинской деятельности, связанной с донорством крови и ее компонентов</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01 2 46 1 0003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Денежные выплаты и денежные компенсации донорам крови и(или) ее компонентов</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01 2 47 1 0001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Расходы на обеспечение деятельности государственных казенных учреждений</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01 2 47 1 0002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Мероприятия, направленные на организацию долечивания граждан Ленинградской области в условиях санатория</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01 2 48 1 0001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Предоставление государственным бюджетным и автономным учреждениям субсидий</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01 2 48 1 0002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Мероприятия по сохранению и развитию материально-технической базы учреждений здравоохранения</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02 1 01 1 0001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Обновление материально-технической базы для формирования у обучающихся современных технологических и гуманитарных навыков</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02 1 01 1 0002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Создание детских технопарков «Кванториум»</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02 1 01 1 0003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Поддержка образования для детей с ограниченными возможностями здоровья</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02 1 01 1 0004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Единовременные компенсационные выплаты учителям, прибывшим (переехавшим) на работу в сельские населённые пункты, либо рабочие поселки, либо поселки городского типа, либо города с населением до 50 тыс. человек</w:t>
            </w:r>
          </w:p>
        </w:tc>
      </w:tr>
      <w:tr w:rsidR="00444B33" w:rsidTr="00444B33">
        <w:trPr>
          <w:gridAfter w:val="1"/>
          <w:trHeight w:val="178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02 1 01 2 0002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Средняя общеобразовательная школа на 1175 мест в г.Гатчина, микрорайон «Аэродром» по адресу: Российская Федерация, Ленинградская область, Гатчинский муниципальный район», город Гатчина, земельный участок с кадастровым №47:25:0107016:810</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02 1 02 1 0001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Приобретение для государственных и муниципальных образовательных организаций автобусов и микроавтобусов</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02 1 02 1 0002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Ремонтные работы в общеобразовательных организациях</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02 1 02 1 0003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Оснащение общеобразовательных организаций</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02 1 02 1 0004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Разработка плана зонирования и дизайн-проектов помещений государственных общеобразовательных организаций</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02 1 02 1 0005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Приобретение современного учебного оборудования для государственных образовательных организаций в целях создания условий для реализации федеральных государственных образовательных стандартов</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02 1 02 1 0006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Выполнение проектно-изыскательских работ, строительный контроль и авторский надзор при проведении ремонтных работ</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02 1 02 1 0007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Оснащение психолого-медико-педагогической службы сопровождения образовательного процесса обучающихся с ОВЗ</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02 1 02 1 0008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Ремонтные работы в организациях дополнительного образования детей</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02 1 02 1 0009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Приобретение автобусов для образовательных учреждений дополнительного образования</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02 1 02 1 0010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Оснащение учреждений дополнительного образования оборудованием</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02 1 02 1 0011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Реновация старых школ</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02 1 02 2 0012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Приобретение имущественного комплекса (недвижимого, движимого имущества и относящегося к ним земельного участка) частного общеобразовательного учреждения «Средняя общеобразовательная школа № 37 ОАО «РЖД», Кировский район, пос. Мга</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02 1 02 2 0013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Реконструкция здания общеобразовательной школы №68 в г. Лодейное Поле</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02 1 02 2 0014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здания МОБУ "Волховская городская гимназия №3 имени Героя Советского Союза Александра Лукьянова" на 600 мест по адресу: Ленинградская область, г.Волхов, ул.Лукьянова, дом 4</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02 1 02 2 0015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основной общеобразовательной школы с дошкольным отделением на 100 мест в дер. Сухое Кировского района</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02 1 02 2 1113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школы на 300 мест с дошкольным отделением на 100 мест в п. Осельки Всеволожского района</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02 1 03 1 0001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Создание условий для занятий физкультурой и спортом в общеобразовательных организациях, расположенных в сельской местности</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02 1 04 1 0001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Выплата премий Губернатора Ленинградской области для выпускников общеобразовательных организаций Ленинградской области - победителей и призеров заключительного этапа всероссийской олимпиады школьников</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02 1 04 1 0002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Подготовка цикла телевизионных передач, подготовка и публикация статей, посвященных возрождению имиджа рабочих профессий, повышению статуса профессиональных образовательных организаций</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02 1 04 1 0003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Капитальный ремонт пришкольных спортивных сооружений и стадионов</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02 1 04 1 0004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Выплата премии Губернатора ЛО для поддержки талантливой молодежи</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02 1 04 1 0005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Выплата ежемесячной стипендии Губернатора Ленинградской области обучающимся общеобразовательных учреждений Ленинградской области - победителям и призерам заключительного этапа всероссийской олимпиады школьников</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02 1 05 1 0001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02 1 05 1 0002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Создание центров цифрового образования детей</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02 1 06 1 0001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Создание и развитие в Ленинградской области центров опережающей профессиональной подготовки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02 1 06 1 0002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Создание (обновление) материально-технической базы образовательных организаций, реализующих программы среднего профессионального образования</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02 1 07 1 0001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Поощрение победителей, призеров и экспертов чемпионатов «Абилимпикс»</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02 1 07 1 0002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Выплата ежемесячных стипендий Губернатора ЛО особо одаренным студентам - выпускникам ООУ ЛО, находящимся в трудной жизненной ситуации</w:t>
            </w:r>
          </w:p>
        </w:tc>
      </w:tr>
      <w:tr w:rsidR="00444B33" w:rsidTr="00444B33">
        <w:trPr>
          <w:gridAfter w:val="1"/>
          <w:trHeight w:val="20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02 1 07 1 0003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Поощрение одаренных детей-сирот и детей, оставшихся без попечения родителей, а также для лиц из числа детей-сирот и из числа детей, оставшихся без попечения родителей, обучающихся в образовательных организациях высшего образования (Именная стипендия Губернатора Ленинградской области)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02 1 07 1 0004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Поощрение студентов-инвалидов, обучающихся в государственных образовательных организациях Ленинградской области</w:t>
            </w:r>
          </w:p>
        </w:tc>
      </w:tr>
      <w:tr w:rsidR="00444B33" w:rsidTr="00444B33">
        <w:trPr>
          <w:gridAfter w:val="1"/>
          <w:trHeight w:val="178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02 1 07 1 0006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Поощрение одаренных детей-сирот и детей, оставшихся без попечения родителей, а также для лиц из числа детей-сирот и из числа детей, оставшихся без попечения родителей, обучающихся в образовательных организациях (Именная стипендия Губернатора Ленинградской области)</w:t>
            </w:r>
          </w:p>
        </w:tc>
      </w:tr>
      <w:tr w:rsidR="00444B33" w:rsidTr="00444B33">
        <w:trPr>
          <w:gridAfter w:val="1"/>
          <w:trHeight w:val="178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02 1 07 1 0008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Приведение содержания и технологий среднего профессионального образования в соответствие с перспективными требованиями к квалификации работников со стороны работодателей, улучшение условий осуществления образовательной деятельности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02 1 07 1 0009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Участие и проведение выставок, конференций, семинаров, опросов, симпозиумов, конгрессов и т.д. с целью профобразования</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02 1 07 1 0010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Проведение областной спартакиады учащихся образовательных организаций профессионального образования и участие во всероссийских спортивных соревнованиях (включая награждение)</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02 1 07 1 0011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Участие сборной команды обучающихся и студентов Ленинградской области во Всероссийских спортивных соревнованиях</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02 1 07 1 0012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Развитие в Ленинградской области международного конкурсного движения "Молодые профессионалы"</w:t>
            </w:r>
          </w:p>
        </w:tc>
      </w:tr>
      <w:tr w:rsidR="00444B33" w:rsidTr="00444B33">
        <w:trPr>
          <w:gridAfter w:val="1"/>
          <w:trHeight w:val="229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02 1 07 1 0013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Конкурс профессионального мастерства. Всероссийская олимпиада профессионального мастерства, национальные и региональные чемпионаты профессионального мастерства, международные и иные конкурсы по компетенциям, квалификациям, профессиям, специальностям и направлениям подготовки, в т.ч. в рамках международного движения World Skills</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02 1 07 1 0014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и проведение областного праздника "Золотые руки Ленинградской области" (включая награждение)</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02 1 07 1 0015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и проведение областного конкурса "Студент года" (включая награждение)</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02 1 07 1 0016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Поощрение победителей, призеров, наставников национальных и международных чемпионатов по профессиональному мастерству по стандартам "World Skills"</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02 1 07 2 0314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общежития автономного образовательного учреждения высшего образования ЛО «ГИЭФПТ» в п. Елизаветино Гатчинского района на 200 мест»</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02 1 07 2 0317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общежития ГБОУСПО ЛО "Гатчинский педагогический колледж им. К.Д.Ушинского" на 300 мест, г. Гатчина, ул. Рощинская д. 7</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02 1 07 2 0319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центра адаптивной физической культуры ГАПОУ ЛО "Мультицентр социальной и трудовой интеграции"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02 1 08 1 0001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Реализация Государственного плана подготовки управленческих кадров для организаций народного хозяйства Российской Федерации в Ленинградской области</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02 1 09 1 0001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Государственная поддержка некоммерческих организаций Ленинградской области, обеспечивающих реализацию мероприятий по подготовке кадров для экономики Ленинградской области</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02 1 09 1 0002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и проведение конкурса на соискание звания «Лучшая государственная образовательная организация, реализующая программы подготовки квалифицированных рабочих для экономики Ленинградской области (включая награждение)»</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02 1 10 2 1600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Приобретение встроенно-пристроенных помещений дошкольного образовательного учреждения на 100 мест с оборудованием по адресу: Всеволожский муниципальный район, г. Мурино, улица Шувалова, дом 9, помещение 17-Н</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02 1 10 2 1601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Приобретение встроенно-пристроенных помещений дошкольного образовательного учреждения на 100 мест с оборудованием по адресу:Всеволожский муниципальный район, г.Мурино, Екатерининская улица, дом 8, корпус 2, пом 2-Н</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02 1 10 2 1602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Приобретение встроенно-пристроенных помещений дошкольного образовательного учреждения на 100 мест с оборудованием по адресу: Всеволожский муниципальный район, город Мурино, улица Шувалова, дом 22, корпус 3,пом. 1-Н.</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02 1 10 2 1603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Приобретение встроенно-пристроенных помещений дошкольного образовательного учреждения на 100 мест с оборудованием по адресу: Всеволожский муниципальный район, город Мурино, проект Ручьевский, дом 15, помещение 94Н.</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02 1 10 2 1604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Приобретение здания дошкольного образовательного учреждения №1 на 200 мест с оборудованием по адресу: Всеволожский муниципальный район, Заневское городское поселение, гп. Янино-1, ул. Ясная, дом 6.</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02 1 10 2 1605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Приобретение здания дошкольной образовательной организации на 160 мест с оборудованием по адресу: Всеволожский муниципальный район, Заневское городское поселение, г.Кудрово, пр-кт Строителей, дом 22.</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02 1 10 2 1606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Приобретение здания дошкольной образовательной организации на 190 мест с оборудованием по адресу: Всеволожский муниципальный район, Заневское городское поселение, г. Кудрово, Европейский проспект, дом 8а.</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02 1 10 2 1607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Приобретение пристроенного дошкольного образовательного учреждения на 80 мест с оборудованием по адресу: Всеволожский муниципальный район, Бугровское сельское поселение, поселок Бугры, улица Нижняя, дом 5, корпус 3, помещение 89-Н</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02 1 10 2 1608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Приобретение здания детского дошкольного учреждения на 145 мест с оборудованием по адресу: Ломоносовский муниципальный район, Аннинское городское поселение, г.п.Новоселье, бульвар Белых Ночей, здание 4.</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02 1 11 1 0008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Реновация организаций дошкольного образования</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02 1 11 2 0001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Приобретение дошкольного образовательного учреждения «Детский сад №10 ОАО «Российские железные дороги» расположенного по адресу: Ленинградская область, Кировский район, г.п. Мга, Березовый переулок, д. 1</w:t>
            </w:r>
          </w:p>
        </w:tc>
      </w:tr>
      <w:tr w:rsidR="00444B33" w:rsidTr="00444B33">
        <w:trPr>
          <w:gridAfter w:val="1"/>
          <w:trHeight w:val="178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02 1 11 2 0002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Приобретение частного дошкольного образовательного учреждения «Детский сад №9 открытого акционерного общества «Российские железные дороги» («Детский сад №9» ОАО «РЖД»), по адресу: 187000, Ленинградская область, город Тосно, улица Чехова, дом 1</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02 1 11 2 0901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Выкуп зданий дошкольных образовательных организаций</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02 1 11 2 0908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дошкольного образовательного учреждения на 180 мест в г. Тосно, мкр. 3, поз. 8.</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02 1 11 2 0923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Реконструкция школы на 115 мест с размещением МК ДОУ «Заборьевский детский сад» на 2 группы (35 детей), пос.Заборье Бокситогорского район</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02 1 11 2 0924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здания детского сада на 240 мест с бассейном в г.Сосновый Бор</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02 1 11 2 0925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здания детского сада на 220 мест по адресу: Гатчинский район, дер.Малое Верево, ул.Кутышева, д.13</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02 1 11 2 1596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дошкольного образовательного учреждения на 200 мест по адресу: Ленинградская область, Тосненский район, пос. Тельмана, уч. 2/1-5 (микрорайон 1)</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02 1 12 1 0001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Модернизация школьных систем образования</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02 1 13 1 0001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Проведение мероприятий в сфере гражданско-патриотического, трудового воспитания обучающихся</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02 1 13 1 0005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мероприятий по военно-патриотическому воспитанию студентов профессиональных образовательных организаций</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02 2 40 1 0001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Проведение областного конкурса для дошкольников «Шаг вперед»</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02 2 40 1 0002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Реализация программ дошкольного образования</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02 2 40 1 0003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Реализация программ дошкольного образования частными образовательными организациями и индивидуальными предпринимателями</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02 2 40 1 0005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реализации основных видов деятельности Регионального Консультационного Центра по взаимодействию дошкольных образовательных организаций различных форм и родительской общественности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02 2 40 1 0006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и проведение регионального фестиваля для дошкольников Baby Skills (с учетом награждения участников)</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02 2 40 1 0007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Публикация информационно-методических материалов по вопросам дошкольного образования</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02 2 40 1 0008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Ремонтные работы в дошкольных образовательных организациях</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02 2 40 1 0009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Выплата компенсации части родительской платы</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02 2 41 1 0001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Поощрение победителей (лауреатов) областного смотра-конкурса школьных музеев (муниципальные образовательные организации)</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02 2 41 1 0002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Поощрение победителей и лауреатов регионального этапа Всероссийского смотра-конкурса на лучшую постановку физкультурной работы и развитие массового спорта среди школьных спортивных клубов в Ленинградской области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02 2 41 1 0003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Текущее содержание казенных общеобразовательных организаций</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02 2 41 1 0004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Реализация программ общего образования государственными образовательными организациями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02 2 41 1 0005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деятельности центра диагностики и консультирования</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02 2 41 1 0006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Реализация программ дополнительного образования детей в государственных образовательных организациях</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02 2 41 1 0007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Реализация программ начального общего, основного общего, среднего общего образования в частных организациях</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02 2 41 1 0008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Проведение областной научно-практической конференции "Психолого-педагогическое сопровождение процессов развития ребенка</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02 2 41 1 0009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Разработка и издание учебно-методических пособий по внедрению ФГОС начального, основного и среднего (полного) общего образования</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02 2 41 1 0010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Проведение научно-практических семинаров и конференций по проблемам образования детей и молодежи с ограниченными возможностями здоровья</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02 2 41 1 0011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Проведение областного конкурса классных руководителей "Классный, самый классный" (включая награждение)</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02 2 41 1 0012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Проведение областного конкурса "Я выбираю..." (включая награждение)</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02 2 41 1 0013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Проведение научно-практических конференций "Роль социальных институтов в профилактике вредных привычек", "Здоровье и образование"</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02 2 41 1 0014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Проведение социально-психологического тестирования обучающихся образовательных организаций; издание пособия "Психолого-педагогические аспекты первичной</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02 2 41 1 0016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участия в Международном салоне Образование</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02 2 41 1 0017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Проведение научно-практической конференции или семинара по вопросам сопровождения детей с девиантным поведением</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02 2 41 1 0018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Обмен делегациями победителей конкурса на знание географии, истории и культуры страны и региона-партнера</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02 2 41 1 0019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Проведение научно-практической конференции по актуальным вопросам развития образования</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02 2 41 1 0020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Проведение регионального конкурса "Инклюзивная школа"</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02 2 41 1 0021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Производство короткометражных видеофильмов о государственных общеобразовательных организаций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02 2 41 1 0022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участия обучающихся в образовательных сборах (сменах) всероссийского и международных уровне</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02 2 41 1 0023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Чествование победителей конкурсных мероприятий областного, всероссийского и международного уровней, выпускников школ по итогам учебного года (организация туристско-экскурсионной поездки)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02 2 41 1 0024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участия обучающихся в Кремлевской елке</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02 2 41 1 0025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Проведение областного спортивно-развлекательного праздника для детей с ограниченными возможностями здоровья "Старты надежд"</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02 2 41 1 0026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Проведение регионального этапа всероссийских соревнований школьников "Президентские спортивные игры" и "Президентские состязания"</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02 2 41 1 0027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Участие команды ЛО в межрегиональных соревнованиях "Школа безопасности "Юный спасатель"</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02 2 41 1 0028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Проведение школы безопасности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02 2 41 1 0029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и проведение летней интеллектуальной школы</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02 2 41 1 0030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и проведение велопробега</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02 2 41 1 0031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и проведение массовых физкультурно-спортивных мероприятий с обучающимися, включая награждение</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02 2 41 1 0032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Создание и организация работы центра по профилактике детского дорожно-транспортного травматизма</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02 2 41 1 0033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и проведение региональных чемпионатов, конкурсов и олимпиад социально-гуманитарной, технической и естественно-научной направленностей, в том числе чемпионата Junior Skills и конкурса проектной деятельности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02 2 41 1 0034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Проведение межрегиональной конференции "Школа, устремленная в будущее"</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02 2 41 1 0035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Развитие художественно-творческой составляющей содержания общего образования в Ленинградской области "Русский музей"</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02 2 41 1 0036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Реализация программ начального общего, основного общего, среднего общего образования общеобразовательными организациями в муниципальных организациях</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02 2 41 1 0037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электронного и дистанционного обучения детей-инвалидов, обучающихся в муниципальных общеобразовательных организациях</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02 2 41 1 0038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Проведение областной конференции "Современное воспитание: задачи, проблемы, перспективы развития"</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02 2 41 1 0039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Выплата вознаграждения за классное руководство</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02 2 41 1 0040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Приобретение подарков первоклассникам</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02 2 41 1 0041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Приобретение подарков выпускникам</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02 2 41 1 0042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Мероприятия по профилактике безнадзорности и правонарушений несовершеннолетних</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02 2 41 1 0043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Сопровождение внедрения регионального стандарта по обеспечению горячим питанием обучающихся 1-4 классов в государственных и муниципальных образовательных организациях Ленинградской области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02 2 42 1 0001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Реализация программ профессионального образования</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02 2 42 1 0002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деятельности нетипового государственного учреждения</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02 2 42 1 0006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Реализация программ высшего образования</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02 2 42 1 0007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Проведение мониторинговых исследований в системе профессионального образования, в том числе мониторинг потребности в профессиональных кадрах</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02 2 42 1 0008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и проведение областного праздника для выпускников-отличников, обучающихся по программам среднего профессионального образования</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02 2 42 1 0009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Транспортное обеспечение перевозки студентов от места жительства до образовательных учреждений и обратно</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02 2 42 1 0010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внедрения и функционирования автоматизированных информационных систем (федерального, регионального, вузовского и др.уровней)</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02 2 42 1 0011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стажировок и повышения квалификации руководителей, преподавателей и мастеров производственного обучения</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02 2 42 1 0012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и участие в выставках, конференциях, семинарах, форумах, симпозиумах, конгрессах и т.д.</w:t>
            </w:r>
          </w:p>
        </w:tc>
      </w:tr>
      <w:tr w:rsidR="00444B33" w:rsidTr="00444B33">
        <w:trPr>
          <w:gridAfter w:val="1"/>
          <w:trHeight w:val="20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02 2 42 1 0013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Приведение содержания и технологий среднего профессионального образования и высшего образования в соответствие с перспективными требованиями к квалификации работников со стороны работодателей, улучшение условий осуществления образовательной деятельности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02 2 42 1 0015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стажировок и повышения квалификации профессорско-преподавательского состава</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02 2 42 1 0016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Приобретение подарков выпускникам</w:t>
            </w:r>
          </w:p>
        </w:tc>
      </w:tr>
      <w:tr w:rsidR="00444B33" w:rsidTr="00444B33">
        <w:trPr>
          <w:gridAfter w:val="1"/>
          <w:trHeight w:val="20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02 2 42 1 0017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и проведение областной олимпиады по общеобразовательным предметам для студентов, обучающихся по программам среднего профессионального образования, государственных профессиональных образовательных организаций и образовательных организаций высшего образования</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02 2 42 1 0018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и проведение олимпиад и конкурсов для студентов-инвалидов и студентов с ограниченными возможностями здоровья</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02 2 42 1 0019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Научно-методическое обеспечение формирования доступной среды для обучения инвалидов и лиц с ограниченными возможностями здоровья</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02 2 42 1 0020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Выплата вознаграждения за классное руководство (кураторство)</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02 2 43 1 0003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Ремонтные работы в организациях профессионального образования</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02 2 43 1 0004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Приобретение автобусов для образовательных организаций профессионального образования</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02 2 43 1 0005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Оснащение учреждений профессионального образования</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02 2 43 1 0006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Капитальный ремонт спортивных сооружений и стадионов</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02 2 43 1 0007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Выполнение проектно-изыскательских работ, строительный контроль и авторский надзор при проведении ремонтных работ</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02 2 44 1 0001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Проведение областного конкурса "Школа года", включая Поощрение победителей и лауреатов</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02 2 44 1 0002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Реализация программ дополнительного профессионального образования</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02 2 44 1 0004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Проведения праздника "День учителя" (включая награждение)</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02 2 44 1 0005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Поощрение лучших учителей</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02 2 44 1 0006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Единовременная премия лицам за звание «Почетный учитель»</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02 2 44 1 0007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и проведение в Ленинградской области педагогических форумов, методических поездов, научно-практических конференций</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02 2 44 1 0008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Подготовка и издание полиграфической продукции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02 2 44 1 0009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и проведение заседаний коллегии комитета</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02 2 44 1 0010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и проведение областного педагогического совета</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02 2 44 1 0011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и проведение областного родительского собрания</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02 2 44 1 0012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Размещение в средствах массовой информации материалов о результатах деятельности системы образования Ленинградской области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02 2 44 1 0013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Проведение областной научно-практической конференции по проблемам развития дополнительного образования "День внешкольника"</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02 2 44 1 0014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Международная деятельность: реализация образовательных проектов, проведение семинаров, международных встреч, конкурсных мероприятий (включая награждение)</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02 2 44 1 0015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и проведение областного слета вожатых и педагогов детских оздоровительных лагерей</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02 2 44 1 0016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и проведение "Школы вожатых"</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02 2 44 1 0017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и проведение совещаний руководителей муниципальных органов управления образованием</w:t>
            </w:r>
          </w:p>
        </w:tc>
      </w:tr>
      <w:tr w:rsidR="00444B33" w:rsidTr="00444B33">
        <w:trPr>
          <w:gridAfter w:val="1"/>
          <w:trHeight w:val="178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02 2 44 1 0018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Реализация мер для непрерывного профессионального роста педагогических работников, в том числе в других субъектах РФ с привлечением ресурсов федеральных центров развития педагогического мастерства и участием преподавателей, получивших общественное признание</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02 2 44 1 0019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Продвижение аккаунтов комитета в социальных сетях с целью популяризации деятельности системы образования Ленинградской области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02 2 44 1 0020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Разработка и обслуживание электронных информационных баз</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02 2 44 1 0021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Оснащение организаций дополнительного профессионального образования</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02 2 44 1 0022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Участие клуба "Учитель года Ленинградской области в общероссийских чемпионатах учительских клубов</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02 2 44 1 0023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Проведение областного конкурса "Школа года", включая Поощрение победителей и лауреатов</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02 2 44 1 0024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Проведение областного этапа всероссийского конкурса педагогов дополнительного образования детей "Сердце отдаю детям" (включая награждение)</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02 2 44 1 0025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Проведение областного конкурса воспитательных программ оздоровительных организаций для детей, находящихся в трудной жизненной ситуации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02 2 44 1 0026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и проведение областного конкурса вожатых детских загородных стационарных оздоровительных лагерей</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02 2 44 1 0027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 xml:space="preserve">Поощрение лучших педагогов школьных спортивных клубов </w:t>
            </w:r>
            <w:r w:rsidRPr="00444B33">
              <w:rPr>
                <w:bCs/>
                <w:sz w:val="28"/>
                <w:szCs w:val="28"/>
              </w:rPr>
              <w:lastRenderedPageBreak/>
              <w:t>Ленинградской области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02 2 44 1 0028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Проведение конкурсов профессионального педагогического мастерства, включая награждение и участие в федеральных этапах</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02 2 44 1 0030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повышения квалификации педагогических работников по персонифицированной модели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02 2 44 1 0032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Ремонтные работы в организациях дополнительного профессионального образования</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02 2 45 1 0001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Поощрение победителя областного конкурса по выявлению перспективных моделей государственного общественного управления образованием</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02 2 45 1 0002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Субсидии на государственное задание на прочие услуги, работы в области образования</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02 2 45 1 0003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Технологическое обеспечение процедур оценки качества образования</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02 2 45 1 0004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Создание региональных оценочных инструментов для проведения внутрирегионального анализа оценки качества образования</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02 2 45 1 0005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Информационно-методическое сопровождение системы управления и оценки качества образования, проведение национально-региональных оценочных процедур</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02 2 45 1 0006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Проведение и сопровождение функционирования системы независимой оценки качества образовательной деятельности</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02 2 45 1 0007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Проведение социологических исследований по оценке удовлетворенности потребителей качеством предоставляемых образовательных услуг в Ленинградской области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02 2 45 1 0008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Повышение качества образования в школах с низким результатом обучения и в школах, функционирующих в неблагоприятных социальных условиях</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02 2 45 1 0009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Поддержка школ со стабильно высокими образовательными результатами обучающихся</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02 2 45 1 0010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Создание и обеспечение функционирования информационно-аналитического центра государственной итоговой аттестации обучающихся</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02 2 45 1 0011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Материально обеспечение осуществления переданных полномочий по лицензированию образовательной деятельности государственной аккредитации образовательных учреждений</w:t>
            </w:r>
          </w:p>
        </w:tc>
      </w:tr>
      <w:tr w:rsidR="00444B33" w:rsidTr="00444B33">
        <w:trPr>
          <w:gridAfter w:val="1"/>
          <w:trHeight w:val="20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02 2 45 1 0012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Оплата услуг экспертов и возмещение расходов, понесенных ими в связи с проведением аккредитационной экспертизы соответствия содержания и качества подготовки обучающихся в образовательных организациях и проверок в рамках лицензионного контроля образовательных организаций</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02 2 45 1 0013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Ремонтные работы в прочих организациях</w:t>
            </w:r>
          </w:p>
        </w:tc>
      </w:tr>
      <w:tr w:rsidR="00444B33" w:rsidTr="00444B33">
        <w:trPr>
          <w:gridAfter w:val="1"/>
          <w:trHeight w:val="178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02 2 45 1 0014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Оплата труда экспертов, привлекаемых к мероприятиям в рамках контрольно-надзорной деятельности при осуществлении комитетом переданных федеральных полномочий, предусмотренных ст.7 Федерального закона от 29.12.2012 №273-ФЗ "Об образовании в Российской Федерации"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02 3 46 1 0001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бесплатным питанием обучающихся в государственных учреждениях по основным общеобразовательным программам</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02 3 46 1 0002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Выплата компенсации за обеспечение бесплатным двухразовым питанием обучающихся с ОВЗ на дому</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02 3 46 1 0003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бесплатным питанием обучающихся в муниципальных учреждениях по основным общеобразовательным программам</w:t>
            </w:r>
          </w:p>
        </w:tc>
      </w:tr>
      <w:tr w:rsidR="00444B33" w:rsidTr="00444B33">
        <w:trPr>
          <w:gridAfter w:val="1"/>
          <w:trHeight w:val="20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02 3 46 1 0004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бесплатной перевозки обучающихся в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поселением и городским округом</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02 3 46 1 0005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горячим питанием обучающихся, получающих начальное общее образование</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02 3 47 1 0001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Стипендиальное обеспечение обучающихся</w:t>
            </w:r>
          </w:p>
        </w:tc>
      </w:tr>
      <w:tr w:rsidR="00444B33" w:rsidTr="00444B33">
        <w:trPr>
          <w:gridAfter w:val="1"/>
          <w:trHeight w:val="255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02 3 47 1 0002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Компенсация стоимости проезда к месту учебы и обратно студентам государственных профессиональных образовательных организаций и образовательных организаций высшего образования Ленинградской области, обучающимся по программам среднего профессионального образования и профессионального обучения (для обучающихся с ограниченными возможностями здоровья)</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02 3 47 1 0003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бесплатным питанием обучающихся в государственных учреждениях по программам СПО и ПО</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02 3 48 1 0001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Реализация государственных заданий организациями для детей-сирот и детей, оставшихся без попечения родителей</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02 3 48 1 0002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Разработка и обслуживание электронных информационных баз данных</w:t>
            </w:r>
          </w:p>
        </w:tc>
      </w:tr>
      <w:tr w:rsidR="00444B33" w:rsidTr="00444B33">
        <w:trPr>
          <w:gridAfter w:val="1"/>
          <w:trHeight w:val="178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02 3 48 1 0003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деятельности структурного подразделения на базе ГБУ ЛО центра помощи детям-сиротам и детям, оставшимся без попечения родителей с ограниченными возможностями здоровья "Сиверский ресурсный центр по содействию семейному устройству"</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02 3 48 1 0004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Поставка новогодних подарков для детей-сирот и детей, оставшихся без попечения родителей, из детских домов и специальных (коррекционных) школ-интернатов, для детей-сирот и детей, оставшихся без попечения родителей, обучающихся в организациях</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02 3 48 1 0005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Приобретение входных билетов на новогодние представления для обучающихся и воспитанников государственных и муниципальных образовательных организаций Ленинградской области</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02 3 48 1 0006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деятельности "Регионального методического центра по организации обеспечения жилыми помещениями детей-сирот и детей, оставшихся без попечения родителей, лиц из их числа"</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02 3 48 1 0007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Ремонтные работы в образовательных организациях для детей-сирот и детей, оставшихся без попечения родителей</w:t>
            </w:r>
          </w:p>
        </w:tc>
      </w:tr>
      <w:tr w:rsidR="00444B33" w:rsidTr="00444B33">
        <w:trPr>
          <w:gridAfter w:val="1"/>
          <w:trHeight w:val="229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02 3 48 1 0008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Приобретение в муниципальную собственность жилых помещений, с целью формирования специализированного жилищного фонда, для последующей передачи детям-сиротам, детям, оставшимся без попечения родителей, лицам, из числа детей-сирот и детей, оставшихся без попечения родителей по договору найма специализированных жилых помещений</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02 3 48 1 0009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и осуществление деятельности по опеке и попечительству (субвенции)</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02 3 49 1 0001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Реализация государственных заданий образовательным организациям, реализующим мероприятия по оздоровлению детей, в том числе на организацию отдыха детей-сирот</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02 3 49 1 0002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Предоставление частичной компенсации стоимости путевок в детские санатории, санаторные оздоровительные лагеря круглогодичного действия и загородные стационарные оздоровительные лагеря</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02 3 49 1 0003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Разработка и издание методических пособий для педагогических и иных работников оздоровительных лагерей</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02 3 49 1 0004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и проведение областного конкурса «Лучший оздоровительный лагерь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02 3 49 1 0005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Реализация проекта «Киноканикулы» в организациях отдыха и оздоровления детей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02 3 49 1 0006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отдыха на базе государственных организаций, в том числе для детей сирот, находящихся в трудной жизненной ситуации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02 3 49 1 0007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Проведение с-витаминизации третьих блюд в оздоровительных лагерях всех типов и видов</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02 3 49 1 0008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Проведение мероприятий по оздоровительной кампании детей, находящихся в трудной жизненной ситуации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02 3 49 1 0009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Ремонтные работы в организациях отдыха, оздоровления и занятости детей, подростков и молодежи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02 3 49 1 0010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Оснащение организаций оздоровления и отдыха</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02 3 49 1 0011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отдыха и оздоровления детей и подростков в муниципальных детских оздоровительных лагерях</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02 3 49 1 0012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Реновация муниципальных организаций отдыха и оздоровления детей</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03 1 01 1 0104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Предоставление мер социальной поддержки многодетным (многодетным приемным) семьям в виде материнского капитала на третьего ребенка и последующих детей, родившихся после 1 июля 2011 года (включительно)</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03 1 01 1 0108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Меры социальной поддержки по предоставлению единовременного пособия при рождении ребенка</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03 1 01 1 0113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Ежемесячная выплата в связи с рождением (усыновлением) первого ребенка</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03 1 01 1 0114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Ежемесячная денежная выплата в случае рождения третьего и последующих детей</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03 1 01 1 0199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Ежемесячная выплата в связи с рождением первого ребенка</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03 1 02 1 0101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Предоставление мер социальной поддержки многодетным (многодетным приемным) семьям в виде ежемесячной денежной компенсации части расходов на оплату жилого помещения и коммунальных услуг</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03 1 02 1 0102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Предоставление мер социальной поддержки многодетным (многодетным приемным) семьям в виде денежной выплаты на приобретение комплекта детской (подростковой) одежды для посещения школьных занятий и школьных письменных принадлежностей</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03 1 02 1 0105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Предоставление мер социальной поддержки многодетным (многодетным приемным) семьям в виде дополнительного единовременного пособия при рождении одновременно трех и более детей</w:t>
            </w:r>
          </w:p>
        </w:tc>
      </w:tr>
      <w:tr w:rsidR="00444B33" w:rsidTr="00444B33">
        <w:trPr>
          <w:gridAfter w:val="1"/>
          <w:trHeight w:val="20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03 1 02 1 0106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Предоставление мер социальной поддержки многодетным (многодетным приемным) семьям в виде обеспечения многодетных семей, имеющих 7 и более детей, транспортным средством - пассажирским микроавтобусом с числом посадочных мест до восьми включительно, произведенным на территории Российской Федерации</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03 1 02 1 0107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Предоставление мер социальной поддержки многодетным (многодетным приемным) семьям в виде единовременной денежной выплаты на приобретение жилого помещения многодетным семьям, имеющим трех и более детей, рожденных одновременно одной матерью</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03 1 02 1 0114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Ежемесячная денежная выплата в случае рождения третьего и последующих детей</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03 1 02 1 0115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Выплаты при награждении знаком отличия "Отцовская доблесть"</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03 1 02 1 0116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Единовременная денежная выплата женщине, награжденной почетным знаком Ленинградской области «Слава матери»</w:t>
            </w:r>
          </w:p>
        </w:tc>
      </w:tr>
      <w:tr w:rsidR="00444B33" w:rsidTr="00444B33">
        <w:trPr>
          <w:gridAfter w:val="1"/>
          <w:trHeight w:val="178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03 1 02 1 0220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Ежемесячная компенсационная выплата на ребенка, которому не выдано направление в дошкольную образовательную организацию Ленинградской области в связи с отсутствием мест и зарегистрированного в очереди на получение места в дошкольном образовательном учреждении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03 1 02 1 0226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 xml:space="preserve">Предоставление земельного капитала в Ленинградской </w:t>
            </w:r>
            <w:r w:rsidR="00B32A44" w:rsidRPr="00444B33">
              <w:rPr>
                <w:bCs/>
                <w:sz w:val="28"/>
                <w:szCs w:val="28"/>
              </w:rPr>
              <w:t>области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03 1 02 1 0235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Ежемесячные выплаты на детей в возрасте от 3 до 7 лет включительно</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03 1 02 1 0247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Изготовление бланков сертификатов на бесплатное обеспечение сложной ортопедической обувью с индивидуальными параметрами изготовления за счет средств областного бюджета Ленинградской области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03 1 02 1 0248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Изготовление удостоверений многодетным семьям единого образца</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03 1 40 1 0117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Выплата ежемесячного пособия на приобретение товаров детского ассортимента и продуктов детского питания семьям, имеющим детей, со среднедушевым доходом ниже 40% от среднего дохода, сложившегося в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03 1 40 1 0118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Выплата ежемесячной денежной компенсации на полноценное питание беременным женщинам и детям в возрасте до трех лет</w:t>
            </w:r>
          </w:p>
        </w:tc>
      </w:tr>
      <w:tr w:rsidR="00444B33" w:rsidTr="00444B33">
        <w:trPr>
          <w:gridAfter w:val="1"/>
          <w:trHeight w:val="229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03 1 40 1 0119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Оказание государственной социальной помощи в виде единовременной денежной выплаты, компенсации расходов на уплату взноса на капитальный ремонт, на основании социального контракта семьям и одиноко проживающим гражданам со среднедушевым доходом ниже величины прожиточного минимума, установленной в Ленинградской области на душу населения</w:t>
            </w:r>
          </w:p>
        </w:tc>
      </w:tr>
      <w:tr w:rsidR="00444B33" w:rsidTr="00444B33">
        <w:trPr>
          <w:gridAfter w:val="1"/>
          <w:trHeight w:val="229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03 1 40 1 0120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Выплата ежемесячной денежной компенсации части расходов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семьям с детьми, состоящим на учете на улучшение жилищных условий</w:t>
            </w:r>
          </w:p>
        </w:tc>
      </w:tr>
      <w:tr w:rsidR="00444B33" w:rsidTr="00444B33">
        <w:trPr>
          <w:gridAfter w:val="1"/>
          <w:trHeight w:val="178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03 1 40 1 0121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Предоставление субсидии на оплату жилого помещения и коммунальных услуг семьям (одиноко проживающим гражданам), расходы которых на оплату жилого помещения и коммунальных услуг превышают максимально допустимую долю 22% от их доходов</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03 1 40 1 0128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Ежемесячная денежная выплата инвалидам боевых действий и членам семей погибшего (умершего) инвалида боевых действий, сотрудника органов внутренних дел Российской Федерации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03 1 40 1 0144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Ежемесячная денежная компенсация на уплату взносов на капитальный ремонт лицам, достигшим возраста 70 и 80 лет</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03 1 40 1 0145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Поддержка отдельных категорий граждан при замене оборудования, входящего в состав внутридомового (внутриквартирного) газового оборудования</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03 1 40 1 0146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Изготовление сертификата на замену оборудования, входящего в состав внутридомового (внутриквартирного) газового оборудования</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03 1 40 1 0245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Выплата региональных социальных доплат к пенсии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03 1 40 1 0256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Поддержка отдельных категорий граждан при подключении (технологическое присоединение) индивидуальных домовладений к сети газораспределения</w:t>
            </w:r>
          </w:p>
        </w:tc>
      </w:tr>
      <w:tr w:rsidR="00444B33" w:rsidTr="00444B33">
        <w:trPr>
          <w:gridAfter w:val="1"/>
          <w:trHeight w:val="178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03 1 41 1 0145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Возмещение расходов за обучение на курсах по подготовке к поступлению в учреждения среднего и высшего профессионального образования детей-сирот и детей, оставшихся без попечения родителей, а также лиц из числа детей-сирот и детей, оставшихся без попечения родителей</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03 1 41 1 0147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Оплата проезда к месту лечения в санаторно-курортных учреждениях и обратно детей-сирот и детей, оставшихся без попечения родителей, а также лиц из числа детей-сирот и детей, оставшихся без попечения родителей</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03 1 41 1 0148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Социальная поддержка детей-сирот и детей, оставшихся без попечения родителей, в Ленинградской области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03 1 41 1 0150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Социальная поддержка детей-сирот и детей, оставшихся без попечения родителей, в Ленинградской области в части льготного проезда</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03 1 41 1 0151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Социальная поддержка детей-сирот и детей, оставшихся без попечения родителей, в Ленинградской области в части питания</w:t>
            </w:r>
          </w:p>
        </w:tc>
      </w:tr>
      <w:tr w:rsidR="00444B33" w:rsidTr="00444B33">
        <w:trPr>
          <w:gridAfter w:val="1"/>
          <w:trHeight w:val="178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03 1 41 1 0152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Предоставление мер социальной поддержки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03 1 41 1 0153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Содержание детей-сирот и детей, оставшихся без попечения родителей, в семьях опекунов (попечителей) и приемных семьях</w:t>
            </w:r>
          </w:p>
        </w:tc>
      </w:tr>
      <w:tr w:rsidR="00444B33" w:rsidTr="00444B33">
        <w:trPr>
          <w:gridAfter w:val="1"/>
          <w:trHeight w:val="229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03 1 41 1 0154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03 1 41 1 0155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постинтернатного сопровождения детей-сирот, детей, оставшихся без попечения родителей, лиц из числа детей-сирот и детей, оставшихся без попечения родителей, в Ленинградской области</w:t>
            </w:r>
          </w:p>
        </w:tc>
      </w:tr>
      <w:tr w:rsidR="00444B33" w:rsidTr="00444B33">
        <w:trPr>
          <w:gridAfter w:val="1"/>
          <w:trHeight w:val="178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03 1 41 1 0156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текущего ремонта жилых помещений, находящихся в собственности у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03 1 41 1 0157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Выплата вознаграждения, причитающиеся приемному родителю</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03 1 41 1 0158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Подготовка граждан, желающих принять на воспитание в свою семью ребенка, оставшегося без попечения родителей</w:t>
            </w:r>
          </w:p>
        </w:tc>
      </w:tr>
      <w:tr w:rsidR="00444B33" w:rsidTr="00444B33">
        <w:trPr>
          <w:gridAfter w:val="1"/>
          <w:trHeight w:val="58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03 1 41 1 0159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03 1 41 1 0160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Перевозка несовершеннолетних самовольно ушедших из семей, детских домов, школ-интернатов, специально учебно-воспитательных и иных детских учреждений</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03 1 42 1 0161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Меры социальной поддержки в виде денежных компенсаций части расходов по оплате жилья и коммунальных услуг специалистам, работающим и проживающим в сельской местности и поселках городского типа</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03 1 42 1 0162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Осуществление ежегодной выплаты молодым специалистам</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03 1 42 1 0163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Выплата лицам , награжденным знаком отличия Ленинградской области "За заслуги перед Ленинградской областью"</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03 1 42 1 0164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Предоставление ежегодной денежной выплаты и компенсационной выплаты лицам, удостоенным звания "Почетный гражданин Ленинградской области"</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03 1 42 1 0165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Выплата ежемесячного пособия членам семьи лица, прекратившего исполнение полномочий Губернатора Ленинградской области или Председателя Законодательного собрания Ленинградской области</w:t>
            </w:r>
          </w:p>
        </w:tc>
      </w:tr>
      <w:tr w:rsidR="00444B33" w:rsidTr="00444B33">
        <w:trPr>
          <w:gridAfter w:val="1"/>
          <w:trHeight w:val="20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03 1 42 1 0166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Выплата единовременного пособия членам семьи работника добровольной пожарной охраны и добровольного пожарного, работавших в общественном учреждении пожарной охраны, зарегистрированном на территории Ленинградской области, в случае их гибели (смерти), а также возмещение расходов, связанных с их погребением</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03 1 42 1 0167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Материальное обеспечение проживающих в Ленинградской области лиц, удостоенных почетного звания "Народный учитель СССР"</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03 1 42 1 0168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Доплаты к пенсиям государственных служащих субъектов Российской Федерации и муниципальных служащих</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03 1 42 1 0169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Выплата пособий семьям умерших депутатов и членам Правительства Ленинградской области</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03 1 42 1 0170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Ежемесячное денежное содержание заслуженным деятелям физической культуры и спорта, проживающим на территории Ленинградской области и являющимся получателями пенсии</w:t>
            </w:r>
          </w:p>
        </w:tc>
      </w:tr>
      <w:tr w:rsidR="00444B33" w:rsidTr="00444B33">
        <w:trPr>
          <w:gridAfter w:val="1"/>
          <w:trHeight w:val="255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03 1 42 1 0252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Социальные выплаты работникам медицинских организаций государственной системы здравоохранения Ленинградской области и организаций, осуществляющих на территории Ленинградской области предоставление транспортных услуг при оказании скорой медицинской помощи, оказывающим медицинскую помощь по диагностике и лечению новой коронавирусной инфекции (COVID-19)</w:t>
            </w:r>
          </w:p>
        </w:tc>
      </w:tr>
      <w:tr w:rsidR="00444B33" w:rsidTr="00444B33">
        <w:trPr>
          <w:gridAfter w:val="1"/>
          <w:trHeight w:val="178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03 1 43 1 0194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Возмещение (компенсация) организациям железнодорожного транспорта потерь в доходах, возникающих в результате установления льготного проезда отдельным категориям граждан - жителям Ленинградской области на железнодорожном транспорте пригородного сообщения</w:t>
            </w:r>
          </w:p>
        </w:tc>
      </w:tr>
      <w:tr w:rsidR="00444B33" w:rsidTr="00444B33">
        <w:trPr>
          <w:gridAfter w:val="1"/>
          <w:trHeight w:val="306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03 1 43 1 0195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Возмещение (компенсация) организациям железнодорожного транспорта части потерь в доходах, возникающих в результате установления льгот на проезд для обучающихся общеобразовательных организаций, студентов профессиональных образовательных организаций и образовательных организаций высшего образования, обучающихся по очной форме обучения, железнодорожным транспортом общего пользования в пригородном сообщении</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03 1 43 1 0197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Возмещение недополученных доходов, возникающих при осуществлении регулярных перевозок автомобильным транспортом в связи с предоставлением льготного (бесплатного) проезда отдельным категориям граждан - жителям Ленинградской области</w:t>
            </w:r>
          </w:p>
        </w:tc>
      </w:tr>
      <w:tr w:rsidR="00444B33" w:rsidTr="00444B33">
        <w:trPr>
          <w:gridAfter w:val="1"/>
          <w:trHeight w:val="229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03 1 43 1 0219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Возмещение (компенсация) организациям железнодорожного транспорта потерь в доходах, возникающих в результате предоставления права бесплатного проезда ветеранам Великой Отечественной войны и сопровождающим их лицам железнодорожным транспортом общего пользования в пригородном сообщении по территории Ленинградской области</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03 1 43 1 0221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Субсидии бюджету Санкт-Петербурга на реализацию Соглашения по перевозке жителей Санкт-Петербурга и жителей Ленинградской области, заключаемого между Санкт-Петербургом и Ленинградской областью</w:t>
            </w:r>
          </w:p>
        </w:tc>
      </w:tr>
      <w:tr w:rsidR="00444B33" w:rsidTr="00444B33">
        <w:trPr>
          <w:gridAfter w:val="1"/>
          <w:trHeight w:val="178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03 1 44 1 0122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Выплата ежемесячной денежной выплаты инвалидам с детства по зрению I и неработающим инвалидам с детства по зрению II группы, проживающим одиноко либо в семьях, состоящих из неработающих инвалидов с детства I и II группы и(или) их несовершеннолетних детей</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03 1 44 1 0123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Предоставление ежегодной выплаты на детей, страдающих заболеваниями целиакия и фенилкетонурия</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03 1 44 1 0124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Предоставление ежемесячной выплаты на детей-инвалидов с третьей степенью ограничения по одной из основных категорий жизнедеятельности</w:t>
            </w:r>
          </w:p>
        </w:tc>
      </w:tr>
      <w:tr w:rsidR="00444B33" w:rsidTr="00444B33">
        <w:trPr>
          <w:gridAfter w:val="1"/>
          <w:trHeight w:val="357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03 1 44 1 0125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Денежная компенсация расходов на бензин, ремонт, техническое обслуживание транспортных средств и запасные части к ним инвалидам, получившим транспортное средство бесплатно или приобретшим его на льготных условиях, инвалидам войны I и II групп, приобретшим транспортное средство за полную стоимость, инвалидам вследствие общего заболевания, инвалидам с детства, детям-инвалидам, имеющим медицинские показания на обеспечение транспортным средством и приобретшим его самостоятельно, и которые приобрели право на получение указанной компенсации до 1 января 2005 года</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03 1 44 1 0126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Меры социальной поддержки в виде ежемесячной денежной компенсации расходов на автомобильное топливо гражданам страдающим пожизненно-почечной недостаточностью получающим процедуру гемодиализа</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03 1 44 1 0127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дополнительными техническими средствами реабилитации инвалидов</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03 1 44 1 0129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Выплата персональной стипендии Губернатора Ленинградской области студентам-инвалидам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03 1 44 1 0131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Предоставление ежемесячной денежной выплаты ветеранам труда (ветеранам военной службы)</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03 1 44 1 0132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Предоставление ежемесячной денежной выплаты жертвам политических репрессий</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03 1 44 1 0133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Предоставление ежемесячной денежной выплаты труженикам тыла</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03 1 44 1 0134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Предоставление ежемесячной денежной выплаты ветеранам труда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03 1 44 1 0135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Предоставление ежемесячной денежной выплаты лицам, рожденным в период с 3 сентября 1927 года по 3 сентября 1945 года</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03 1 44 1 0136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Выплата ежемесячной денежной компенсации части расходов на оплату жилого помещения и коммунальных услуг ветеранам труда (ветеранам военной службы)</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03 1 44 1 0137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Выплата ежемесячной денежной компенсации части расходов на оплату жилого помещения и коммунальных услуг жертвам политических репрессий</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03 1 44 1 0138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Предоставление денежной компенсации стоимости проездных документов (билетов) для проезда в пассажирских или скорых поездах дальнего следования жертвам политических репрессий</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03 1 44 1 0139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Выплаты на обеспечение протезами и протезно-ортопедическими изделиями тружеников тыла и жертв политических репрессий</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03 1 44 1 0140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Меры по обеспечению бесплатного изготовления и ремонта зубных протезов (кроме расходов на оплату стоимости драгоценных металлов) ветеранам труда, труженикам тыла, реабилитированным лицам</w:t>
            </w:r>
          </w:p>
        </w:tc>
      </w:tr>
      <w:tr w:rsidR="00444B33" w:rsidTr="00444B33">
        <w:trPr>
          <w:gridAfter w:val="1"/>
          <w:trHeight w:val="20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03 1 44 1 0141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Меры социальной поддержки по бесплатному обеспечению лекарственными препаратами тружеников тыла по рецептам врачей в порядке, установленном Правительством Ленинградской области, жертв политических репрессий по рецептам врачей в порядке, установленном Правительством Ленинградской области</w:t>
            </w:r>
          </w:p>
        </w:tc>
      </w:tr>
      <w:tr w:rsidR="00444B33" w:rsidTr="00444B33">
        <w:trPr>
          <w:gridAfter w:val="1"/>
          <w:trHeight w:val="433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03 1 44 1 0142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Меры социальной поддержки по бесплатному обеспечению потребности в слухопротезировании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реабилитированным лицам, жертвам политических репрессий - реабилитированным лицам и лицам, признанным пострадавшими от политических репрессий, в соответствии с Законом Российской Федерации от 18.10.1991г. №1761-1 "О реабилитации жертв политических репрессий"</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03 1 44 1 0143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Единовременная социальная выплата на частичное возмещение расходов по газификации жилых помещений</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03 1 44 1 0144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Ежемесячная денежная компенсация и ежемесячная денежная выплата на уплату взносов на капитальный ремонт лицам, достигшим возраста 70 и 80 лет</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03 1 44 1 0171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Предоставление социального пособия на погребение и возмещение стоимости услуг специализированной службе по вопросам похоронного дела на погребение умерших граждан отдельных категорий</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03 1 44 1 0172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Выплата единовременной выплаты лицам, постоянно проживающим на территории Ленинградской области и состоящим в браке 50, 60, 70 и 75 лет</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03 1 44 1 0174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Ежегодная денежная выплата гражданам, награжденным нагрудным знаком "Почетный донор России" или нагрудным знаком "Почетный донор СССР"</w:t>
            </w:r>
          </w:p>
        </w:tc>
      </w:tr>
      <w:tr w:rsidR="00444B33" w:rsidTr="00444B33">
        <w:trPr>
          <w:gridAfter w:val="1"/>
          <w:trHeight w:val="3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03 1 44 1 0175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Меры социальной поддержки в виде денежных компенсаций по оплате жилого помещения и коммунальных услуг, оказываемых в соответствии с федеральным законодательством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подразделения особого риска, а также отдельным категориям граждан из числа ветеранов и инвалидов, проживающих в Ленинградской области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03 1 44 1 0176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Государственные единовременные пособия и ежемесячные денежные компенсации гражданам при возникновении поствакцинальных осложнений</w:t>
            </w:r>
          </w:p>
        </w:tc>
      </w:tr>
      <w:tr w:rsidR="00444B33" w:rsidTr="00444B33">
        <w:trPr>
          <w:gridAfter w:val="1"/>
          <w:trHeight w:val="178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03 1 44 1 0177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Выплата ежемесячной денежной компенсации расходов на автомобильное топливо в соответствии с Законом Российской Федерации от 15.01.1993г. № 4301-1 "О статусе Героев Советского Союза, Героев Российской Федерации и полных кавалеров ордена Славы"</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03 1 44 1 0178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Возмещение расходов, связанных с бесплатным захоронением Героев Советского Союза, Героев Российской Федерации, полных кавалеров ордена Славы, Героев Социалистического Труда, полных кавалеров ордена Трудовой Славы</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03 1 44 1 0181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Дополнительные меры социальной поддержки родителям (отчиму, мачехе) погибших в Чеченской Республике военнослужащих</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03 1 44 1 0189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Ежемесячная выплата лицам в возрасте до 18 лет, страдающим заболеванием инсулинзависимый сахарный диабет (протекающий в детском возрасте) и не признанным в установленном законом порядке детьми-инвалидами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03 1 44 1 0190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Выплаты на организацию перевозки к месту лечения ветеранов и инвалидов Великой Отечественной войны</w:t>
            </w:r>
          </w:p>
        </w:tc>
      </w:tr>
      <w:tr w:rsidR="00444B33" w:rsidTr="00444B33">
        <w:trPr>
          <w:gridAfter w:val="1"/>
          <w:trHeight w:val="229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03 1 44 1 0191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Субсидии на предоставление бесплатной юридической помощи адвокатам, участвующим в государственной системе бесплатной юридической помощи в целях оплаты труда адвокатов, предоставляющих бесплатную юридическую помощь и компенсации их расходов на оказание такой помощи, путем предоставления субсидии Адвокатской палате Ленинградской области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03 1 44 1 0215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Изготовление сертификата на изготовление (ремонт) зубных протезов</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03 1 44 1 0218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Ежемесячная денежная компенсация части расходов на оплату коммунальной услуги по обращению с твердыми коммунальными отходами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03 1 44 1 0225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Ежемесячная денежная выплата детям, страдающим врожденным буллезным эпидермолизом</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03 1 44 1 0238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Предоставление ежемесячной выплаты на детей-инвалидов со второй степенью ограничения по одной из основных категорий жизнедеятельности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03 1 44 1 0246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Бесплатное обеспечение сложной ортопедической обувью с индивидуальными параметрами изготовления</w:t>
            </w:r>
          </w:p>
        </w:tc>
      </w:tr>
      <w:tr w:rsidR="00444B33" w:rsidTr="00444B33">
        <w:trPr>
          <w:gridAfter w:val="1"/>
          <w:trHeight w:val="20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03 1 44 1 0250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Дополнительная ежемесячная денежная выплата гражданам Российской Федерации, проживавшим в Ленинграде в период его блокады с 8 сентября 1941 года по 27 января 1944 года менее 4 месяцев и не награжденным знаком "Жителю блокадного Ленинграда" и медалью "За оборону Ленинграда", в том числе имеющим инвалидность</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03 1 44 1 0251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Изготовление удостоверений детям Великой Отечественной войны</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03 1 44 1 0502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Единовременная выплата к юбилейным датам со дня рождения гражданам, отметившим 90-летний, 95-летний, 100-летий и далее ежегодно юбилей со дня рождения</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03 1 45 1 0100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Расходы на освещение деятельности в средствах массовой информации, печатных изданиях, информационно-телекоммуникационной сети «Интернет»</w:t>
            </w:r>
          </w:p>
        </w:tc>
      </w:tr>
      <w:tr w:rsidR="00444B33" w:rsidTr="00444B33">
        <w:trPr>
          <w:gridAfter w:val="1"/>
          <w:trHeight w:val="3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03 1 45 1 0103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Оказание услуг по расчету ежемесячных денежных компенсаций части расходов на оплату жилого помещения и коммунальных услуг отдельным категориям граждан, проживающим на территории Ленинградской области, ежеквартальному информированию получателей о произведенных расчетах ежемесячных денежных компенсаций в разрезе отдельных видов жилищно-коммунальных услуг, предоставлению информации о наличии задолженности по оплате жилого помещения и коммунальных услуг</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03 1 45 1 0193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Реализация единых социальных проездных билетов</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03 1 45 1 0200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Расходы на обеспечение деятельности государственных казенных учреждений (Центр социальной защиты населения Ленинградской области)</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03 2 01 1 0806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Внедрение и поддержание технологии социального обслуживания по оказанию экстренной помощи на дому пожилым людям и инвалидам "Тревожная кнопка" в муниципальных образованиях</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03 2 01 1 0839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Доставка лиц старше 65 лет, проживающих в сельской местности, в медицинские организации, в целях проведения профилактических медицинских осмотров и диспансеризации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03 2 40 1 0802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работы службы детского телефона доверия</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03 2 40 1 0804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предоставления услуг "Домой без преград"</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03 2 40 1 0805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и предоставление услуг ранней помощи детям в возрасте от 0-3 лет, проживающим на территории Ленинградской области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03 2 40 1 0807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работы университета третьего возраста</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03 2 40 1 0813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и проведение конкурса профессионального мастерства работников социальной сферы Ленинградской области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03 2 40 1 0823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Проведение областного праздника, посвященного дню социального работника</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03 2 40 1 0827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и проведение фестиваля творчества инвалидов "Мир без границ"</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03 2 40 1 0829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предоставления услуг «Заботливый сосед»</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03 2 40 1 0832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профессиональной переподготовки и повышения квалификации сотрудников государственных учреждений социального обслуживания Ленинградской области</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03 2 40 1 0836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Тренировочная квартира</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03 2 40 1 0845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Предоставление услуг «В полустационарной форме в отделениях дневного пребывания получателям, страдающим психическими расстройствами»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03 2 40 1 0846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перевозки несовершеннолетних в пределах территории Ленинградской области организациями социального обслуживания</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03 2 40 1 0847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Предоставление помощи несовершеннолетним, нуждающимся в обеспечении социальной безопасности и не признанным нуждающимися в социальном обслуживании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03 2 40 1 0848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Профилактика асоциального поведения в детской среде</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03 2 40 1 0849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Технология социального обслуживания "Рука помощи"</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03 2 40 1 0850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сопровождаемого проживания инвалидов и лиц с ограниченными возможностями здоровья, получивших образовательную услугу в нетиповом учреждении</w:t>
            </w:r>
          </w:p>
        </w:tc>
      </w:tr>
      <w:tr w:rsidR="00444B33" w:rsidTr="00444B33">
        <w:trPr>
          <w:gridAfter w:val="1"/>
          <w:trHeight w:val="178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03 2 40 1 0852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Субсидии юридическим лицам (за исключением государственных (муниципальных) учреждений), индивидуальным предпринимателям в целях возмещения затрат в связи с предоставлением социальных услуг в Ленинградской области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03 2 40 1 0853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Предоставление услуг по оказанию социально-психологической поддержки несовершеннолетним матерям и несовершеннолетним беременным</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03 2 40 1 0900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деятельности подведомственных государственных учреждений социального обслуживания населения</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03 2 40 1 1200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Укрепление материально-технической базы учреждений социального обслуживания населения Ленинградской области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03 2 41 1 0101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мероприятий по приспособлению для доступа инвалидов ГКУЦЗН"</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03 2 41 1 0102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мероприятий по приспособлению для доступа инвалидов учреждений профессионального образования</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03 2 41 1 0103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Мероприятия по обеспечению приспособлениями для доступа инвалидов в учреждения здравоохранения</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03 2 41 1 0104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мероприятий по приспособлению для доступа инвалидов учреждений культуры</w:t>
            </w:r>
          </w:p>
        </w:tc>
      </w:tr>
      <w:tr w:rsidR="00444B33" w:rsidTr="00444B33">
        <w:trPr>
          <w:gridAfter w:val="1"/>
          <w:trHeight w:val="178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03 2 41 1 0111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Субсидии на мероприятия по приспособлению жилых помещений инвалидов, относящихся к муниципальному жилищному фонду, и общего имущества в многоквартирных домах, в которых проживают инвалиды, с учетом потребностей инвалидов и обеспечения условий их доступности для инвалидов</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03 2 41 1 0819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Улучшение качества жизни детей-инвалидов и детей с ограниченными возможностями в Ленинградской области</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03 2 41 1 0828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Возмещение части затрат юридическим лицам, индивидуальным предпринимателям, осуществляющим деятельность на территории Ленинградской области, на приобретение низкопольных автобусов в лизинг</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03 2 41 1 1102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Транспортное обслуживание маломобильных групп населения</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04 0 01 1 0001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Создание малых спортивных площадок для центров тестирования ГТО</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04 0 01 1 0003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Развитие материально-технической базы спортивных школ олимпийского резерва</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04 0 01 1 0004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Поддержка спортивных организаций, осуществляющих подготовку спортивного резерва по базовым видам спорта для сборных команд Российской Федерации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04 0 01 2 0301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Создание(строительство) и эксплуатация объекта спорта-плавательного бассейна в г. Гатчина в рамках концессионного соглашения.</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04 0 01 2 0303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Создание(строительство) и эксплуатация объекта спорта-плавательного бассейна в г. Сертолово в рамках концессионного соглашения</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04 0 01 2 0515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объекта "Физкультурно-оздоровительный комплекс с универсальным игровым залом 36х18 м" в г. Сертолово Ленинградской области</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04 0 01 2 0516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физкультурно-оздоровительного комплекса в п. Котельский по адресу: Ленинградская область, Кингисеппский муниципальный район, поселок Котельский</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04 0 01 2 0517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физкультурно-оздоровительного комплекса по адресу: Ленинградская область, Выборгский район, МО "Каменногорское городское поселение", г. Каменногорск, ул. Березовая аллея</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04 0 01 2 0518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Физкультурно-оздоровительный комплекс с залом размерами 30х18 по адресу: Ленинградская область, г. Гатчина, ул. Чехова, 9а</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04 0 01 2 0519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крытого катка с искусственным льдом на земельном участке по адресу: Ленинградская область, Всеволожский муниципальный район, г. Всеволожск, ул. Нагорная, участок 43</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04 0 01 2 5217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крытого футбольного манежа в г. Выборг</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04 0 02 2 0501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физкультурно-оздоровительного комплекса с бассейном в г. Всеволожск</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04 0 02 2 0502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физкультурно-оздоровительного комплекса с 25-метровым бассейном и универсальным игровым залом в д. Виллози Ломоносовского района</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04 0 02 2 0505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Реконструкция тренировочной площадки в г.п. Рощино</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04 0 02 2 0507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физкультурно-оздоровительного комплекса с универсальным игровым залом 24х18 в дер.Новолисино Тосненского района</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04 0 02 2 0508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здания крытой ледовой арены по адресу: г. Волхов, пр.Державина, уч.65а.</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04 0 02 2 0510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Реконструкция стадиона "Спартак" по адресу: г. Гатчина, пр. 25 Октября, д.10</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04 0 02 2 0511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биатлонно-лыжного комплекса в пос.Шапки Тосненского района (1 этап строительства)</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04 0 02 2 0514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универсального спортивного зала МБОУ "СОШ № 12" г. Высоцк</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04 0 02 2 0520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спортивного комплекса в пос.Токсово, ул.Спортивная, д.6 Всеволожского района</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04 0 02 2 0601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Создание (строительство) и эксплуатация объекта спорта - многофункционального спортивного комплекса в г. Тосно в рамках концессионного соглашения</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04 0 02 2 0602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Создание (строительство) и эксплуатация объекта спорта - многофункционального спортивного комплекса в г. Мурино Всеволожского муниципального района в рамках концессионного соглашения</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04 0 03 2 0001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 xml:space="preserve">Поставка комплекта оборудования и материалов для устройства </w:t>
            </w:r>
            <w:r w:rsidR="00B32A44" w:rsidRPr="00444B33">
              <w:rPr>
                <w:bCs/>
                <w:sz w:val="28"/>
                <w:szCs w:val="28"/>
              </w:rPr>
              <w:t>искусственного</w:t>
            </w:r>
            <w:r w:rsidRPr="00444B33">
              <w:rPr>
                <w:bCs/>
                <w:sz w:val="28"/>
                <w:szCs w:val="28"/>
              </w:rPr>
              <w:t xml:space="preserve"> покрытия футбольного поля, а также на проведение работ по сертификации объекта спорта</w:t>
            </w:r>
          </w:p>
        </w:tc>
      </w:tr>
      <w:tr w:rsidR="00444B33" w:rsidTr="00444B33">
        <w:trPr>
          <w:gridAfter w:val="1"/>
          <w:trHeight w:val="178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04 0 04 1 0001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кампании по пропаганде индивидуальной мотивации граждан к физическому развитию и к систематическим занятиям физической культурой и спортом, включая мероприятия всероссийского физкультурно-спортивного комплекса "Готов к труду и обороне" (ГТО)</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04 0 04 1 0002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и проведение официальных физкультурных мероприятий среди населения на территории Ленинградской области, включая мероприятия по реализации всероссийского физкультурно-спортивного комплекса "Готов к труду и обороне" (ГТО)</w:t>
            </w:r>
          </w:p>
        </w:tc>
      </w:tr>
      <w:tr w:rsidR="00444B33" w:rsidTr="00444B33">
        <w:trPr>
          <w:gridAfter w:val="1"/>
          <w:trHeight w:val="20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04 0 04 1 0003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и проведение официальных физкультурных мероприятий на территории Ленинградской области среди обучающихся общеобразовательных организаций, образовательных организаций высшего образования, включая физкультурные мероприятия среди инвалидов и лиц с ограниченными возможностями здоровья</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04 0 04 1 0004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и проведение официальных спортивных соревнований на территории Ленинградской области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04 0 04 1 0005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Проведение мероприятия «Кубок Губернатора Ленинградской области по конкуру»</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04 0 04 1 0006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Подготовка спортивных судей и специалистов для ВФСК ГТО</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04 0 04 1 0007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Повышения квалификации и обучение специалистов физкультурно-спортивных организаций, осуществляющих спортивную подготовку</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04 0 04 1 0008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Поддержка муниципальных физкультурно-спортивных организаций, осуществляющих спортивную подготовку в соответствии с федеральными стандартами спортивной подготовки</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04 0 04 1 0201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Капитальный ремонт спортивных объектов</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04 0 05 1 0001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Создание "умных"</w:t>
            </w:r>
            <w:r w:rsidR="00993DE0">
              <w:rPr>
                <w:bCs/>
                <w:sz w:val="28"/>
                <w:szCs w:val="28"/>
              </w:rPr>
              <w:t xml:space="preserve"> </w:t>
            </w:r>
            <w:r w:rsidRPr="00444B33">
              <w:rPr>
                <w:bCs/>
                <w:sz w:val="28"/>
                <w:szCs w:val="28"/>
              </w:rPr>
              <w:t>спортивных площадок</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04 0 40 1 0001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деятельности государственных бюджетных и автономных учреждений</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04 0 40 1 0002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подготовки и участия спортивных сборных команд Ленинградской области в спортивных соревнованиях (включая материально-техническое обеспечение)</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04 0 40 1 0003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тренировочной и соревновательной деятельности спортсменов, зачисленных на этапы спортивной подготовки (включая материально-техническое обеспечение)</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04 0 40 1 0004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Методическое обеспечение спорта высших достижений и системы спортивной подготовки в Ленинградской области</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04 0 40 1 0005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подготовки и участия сборных команд Ленинградской области в физкультурных мероприятиях среди детей и учащейся молодежи, среди лиц средней и старших возрастных групп населения, среди инвалидов</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04 0 40 1 0006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Изготовление нагрудного знака к почетному званию Ленинградской области "Почетный работник физической культуры и спорта Ленинградской области"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04 0 40 1 0007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Единовременная выплата лицам, удостоенным почетного звания Ленинградской области "Почетный работник физической культуры и спорта Ленинградской области"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04 0 40 1 0008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Выплаты премий победителям и призерам всероссийских и международных спортивных соревнований, участникам олимпийских, паралимпийских и сурдлимпийских игр</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04 0 40 1 0009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Выплата стипендий Правительства Ленинградской области спортсменам, входящим в состав спортивных сборных команд Российской Федерации по различным видам спорта от Ленинградской области, и их тренерам</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04 0 40 1 0011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Методическое обеспечение и пропаганда физической культуры , спорта и здорового образа жизни в Ленинградской области, включая мероприятия всероссийского физкультурно-спортивного комплекса "Готов к труду и обороне" (ГТО)</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04 0 40 1 0012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тренировочной и соревновательной деятельности спортивного резерва(включая материально-техническое обеспечение)</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04 0 41 1 0001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Поддержание эксплуатационных характеристик объектов, закрепленных на праве оперативного управления и приобретение основных средств, не являющихся объектами недвижимости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05 0 01 1 3000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Оснащение музыкальными инструментами детских школ искусств</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05 0 01 1 4000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Создание модельных муниципальных библиотек</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05 0 01 2 0416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Реконструкция детской школы искусств по адресу: г.Лодейное Поле,пр.Ленина д.35, в рамках федерального проекта "Господдержка отрасли культуры"</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05 0 02 1 0101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Укрепление материально-технической базы подведомственных государственных учреждений</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05 0 02 1 0102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Капитальный ремонт объектов культуры городских поселений Ленинградской области (субсидии органам местного самоуправления)</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05 0 02 1 0509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Капитальный ремонт культурно-досуговых учреждений, находящихся в собственности Ленинградской области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05 0 02 2 0412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Реконструкция здания начальной школы под МКОУ ДОД "Никольская детская школа искусств" и Никольскую городскую библиотеку"</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05 0 02 2 0413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Реконструкция помещений бывшего здания дома офицеров г.Сертолово под ДШИ по адресу: Ленинградская область, Всеволожский район, г. Сертолово-1, Восточно-Выборгское шоссе, уч.№29</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05 0 02 2 0504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ДК в пос. Красный Бор Тосненского МР</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05 0 02 2 0505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культурно-досугового центра на земельном участке, расположенном по адресу: Ленинградская область, Выборгский район, г.Приморск, улица Пушкинская аллея</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05 0 02 2 0506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Культурно-досуговый центр по адресу: Ленинградская область, Всеволожский район, д.Новое Девяткино, ул.Школьная, д.6</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05 0 02 2 0508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Выкуп здания дворца культуры им. Горького г. Санкт-Петербург</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05 0 02 2 0513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культурно-досугового центра II этап по адресу: Ленинградская область, Гатчинский район, пос. Тайцы, ул. Санаторская, дом 1а. Проектная численность учащихся - 200 человек</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05 0 03 1 0102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Поддержка театральных, музыкальных и кинофестивалей проводимых государственными учреждениями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05 0 03 1 0122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Реализация выставочных проектов ведущих федеральных и региональных музеев на территории Ленинградской области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05 0 03 1 0313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Продвижение талантливой молодежи в сфере музыкального искусства</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05 0 03 1 0403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поддержка коллективов самодеятельного народного творчества, имеющих звание "Заслуженный коллектив народного творчества"</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05 0 03 1 0501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Премирование победителей конкурсов</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05 0 03 1 0506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Государственная поддержка работников муниципальных учреждений культуры, находящихся на территории сельских поселений</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05 0 03 1 0507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Государственная поддержка муниципальных учреждений культуры, находящихся на территории сельских поселений</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05 0 04 1 0102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Поддержка театральных, музыкальных и кинофестивалей проводимых государственными учреждениями Ленинградской области</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05 0 04 1 0501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Премирование победителей конкурсов</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05 0 05 1 0517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Создание виртуальных концертных залов</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05 0 05 1 0518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Снабжение выставочных проектов цифровыми гидами в формате дополненной реальности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05 0 06 1 0101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деятельности государственных театров, концертных организаций</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05 0 07 1 0301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реставрация недвижимых памятников истории и культуры (научно-исследовательские, проектно-сметные, ремонтно-реставрационные работы, археологические работы)</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05 0 07 1 0302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Проведение историко-культурной экспертизы объектов культурного наследия</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05 0 40 1 0101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деятельности государственных библиотек</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05 0 40 1 0102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Модернизация библиотечного обслуживания</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05 0 40 1 0201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Комплектование книжных фондов государственных и муниципальных библиотек</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05 0 40 1 0301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Реализация библиотечных проектов для детской аудитории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05 0 40 1 0302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Реализация библиотечных проектов для взрослой аудитории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05 0 41 1 0102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деятельности ГКУ ЛО "Дирекция по сохранению объектов культурного наследия"</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05 0 41 1 0201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Проектирование зон охраны</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05 0 41 1 0202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Разработка предмета охраны и границ территорий объектов культурного наследия</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05 0 42 1 0101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деятельности государственных музеев</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05 0 42 1 0112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Содержание и обеспечение сохранности обьектов недвижимости</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05 0 42 1 0201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доступности музейных фондов</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05 0 42 1 0202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Реставрация и реэкспозиция мемориальных пушкинских музеев и музеев-заповедников</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05 0 43 1 0101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деятельности государственных театров, концертных организаций</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05 0 43 1 0208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Реализация социально-культурных проектов муниципальных образований Ленинградской области (субсидии органам местного самоуправления)</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05 0 43 1 0301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Проведение конкурсов для учащихся муниципальных учреждений дополнительного образования в сфере культуры и искусства</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05 0 43 1 0302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Укрепление материально-технической базы муниципальных учреждений дополнительного образования детей в сфере культуры и искусства (субсидии органам местного самоуправления)</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05 0 43 1 0303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Государственная поддержка организациям кинематографии на возмещение части затрат, связанных с производством кинофильмов на территории Ленинградской области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05 0 43 1 0401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деятельности государственных учреждений культуры, в сфере сохранения и развития народной культуры и самодеятельного творчества</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05 0 43 1 0402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Проведение культурно-массовых мероприятий, посвященных значимым событиям культуры, истории России и Ленинградской области, крупным юбилейным датам, социальной проблематике</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05 0 43 1 0403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творческих проектов, посвященных Великой Отечественной войне, а также патриотической направленности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05 0 43 1 0405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Противодействие злоупотреблению наркотиками и их незаконному обороту</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05 0 43 1 0406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Укрепление института семьи, духовно-нравственных традиций семейных отношений</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05 0 43 1 0407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Поддержка декоративно-прикладного искусства и народных художественных промыслов</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05 0 43 1 0408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Поддержка и организация проектов, направленных на развитие традиционной культуры ЛО</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05 0 44 1 0107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деятельности государственного бюджетного учреждения культуры Ленинградской области «Парковое агентство»</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05 0 44 1 0108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сохранности, благоустройства и доступности парков</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05 0 45 1 0403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Подготовка и проведение торжественных мероприятий, посвященных значимым событиям истории России и Ленинградской области</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05 0 45 1 0504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Информатизация отрасли, модернизация средств по обработке и хранению информации в сфере культуры, в том числе для создания и распространения цифрового контента</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05 0 45 1 0505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функционирования независимой оценки качества работы учреждений, оказывающих социальные услуги в сфере культуры</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05 0 45 1 0506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Увековечение памяти выдающихся личностей и знаменательных событий Ленинградской области</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05 0 45 1 0900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Иные областные мероприятия в сфере культуры организационного характера (приобретение сувенирной, цветочной продукции, издательская, полиграфическая деятельность)</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05 0 46 1 0204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Подготовка квалифицированных кадров, необходимых для сферы культуры</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05 0 46 1 0205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Повышение заработной платы работникам муниципальных учреждений культуры (субсидии органам местного самоуправления)</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06 0 01 2 0203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Дошкольная образовательная организация на 280 мест по адресу: Ленинградская область, Ломоносовский район, Виллозское сельское поселение, п.Новогорелово, поз.42</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06 0 01 2 0205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Объект начального и среднего общего образования (с расчетной вместимостью не менее чем 640 мест), по адресу: Ленинградская область, Ломоносовский муниципальный район, Виллозское городское поселение, поселок Новогорелово, уч. 60</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06 0 01 2 0206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Общеобразовательное учреждение на 1000 мест по адресу: Ленинградская область, Всеволожский муниципальный район, МО "Заневское городское поселение", г. Кудрово, квартал 4, участок 4-10, кадастровый номер земельного участка 47:07:1044001:634</w:t>
            </w:r>
          </w:p>
        </w:tc>
      </w:tr>
      <w:tr w:rsidR="00444B33" w:rsidTr="00444B33">
        <w:trPr>
          <w:gridAfter w:val="1"/>
          <w:trHeight w:val="20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06 0 01 2 0209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Учреждение начального и среднего общего образования (Школы) на 1175 учащихся по адресу: Ленинградская область, Всеволожский район, Муринское сельское поселение, участок № 34, ограниченной проспектом Авиаторов Балтики, бульваром Менделеева, Петровским бульваром и улицей Шувалова</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06 0 01 2 0210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"Улично-дорожная сеть. Продолжение ул. Тихая от ул. Новостроек до Гаражного проезда», по адресу: Ленинградская область, Всеволожский район, Бугровское сельское поселение, пос. Бугры</w:t>
            </w:r>
          </w:p>
        </w:tc>
      </w:tr>
      <w:tr w:rsidR="00444B33" w:rsidTr="00444B33">
        <w:trPr>
          <w:gridAfter w:val="1"/>
          <w:trHeight w:val="20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06 0 01 2 0211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«Проектируемая улица 9 на участке: от Проектируемой улицы 6 до Проектируемой улицы 12; Проектируемая улица 7 на участке: от Проектируемой улицы 9 до Проектируемой улицы 8, часть Проектируемой улицы 8 по адресу: поселок Новоселье, МО Аннинское городское поселение Ломоносовского района Ленинградской области»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06 0 02 1 0900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Реализация программ формирования современной городской среды</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06 0 02 1 1000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06 0 02 1 1001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Проект благоустройства Летнего сада в г. Тихвин</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06 0 02 1 1002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Концепция развития парка у стадиона г. Луга</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06 0 02 1 1003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Набережная вдоль реки Свирь г. Лодейное Поле</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06 0 02 1 1004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Проект "Ижора" г. Коммунар</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06 0 02 1 1005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Проект "Городская площадь" г. Светогорск</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06 0 02 1 1006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Общественное пространство "Парусинка " г. Ивангород</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06 0 03 1 1100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Субсидии на реализацию мероприятий, направленных на повышение качества городской среды</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06 0 03 1 1200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Субсидии автономной некоммерческой организации "Центр компетенций Ленинградской области"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06 0 03 1 1300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Субсидии на реализацию мероприятий по благоустройству дворовых территорий муниципальных образований Ленинградской области</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06 0 03 1 1392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Премирование победителей конкурсов</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06 0 04 2 0500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Субсидии на обеспечение устойчивого сокращения непригодного для проживания жилищного фонда</w:t>
            </w:r>
          </w:p>
        </w:tc>
      </w:tr>
      <w:tr w:rsidR="00444B33" w:rsidTr="00444B33">
        <w:trPr>
          <w:gridAfter w:val="1"/>
          <w:trHeight w:val="178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06 0 04 2 0501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Субсидии на обеспечение устойчивого сокращения непригодного для проживания жилищного фонда на 2022 год в рамках реализации этапа 2021-2022 годов РАП "Переселение граждан из аварийного жилищного фонда на территории ЛО в 2019-2025 годах"</w:t>
            </w:r>
          </w:p>
        </w:tc>
      </w:tr>
      <w:tr w:rsidR="00444B33" w:rsidTr="00444B33">
        <w:trPr>
          <w:gridAfter w:val="1"/>
          <w:trHeight w:val="178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06 0 04 2 0502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Субсидии на обеспечение устойчивого сокращения непригодного для проживания жилищного фонда на 2022 год в рамках реализации этапа 2022-2023 годов РАП "Переселение граждан из аварийного жилищного фонда на территории ЛО в 2019-2025 годах"</w:t>
            </w:r>
          </w:p>
        </w:tc>
      </w:tr>
      <w:tr w:rsidR="00444B33" w:rsidTr="00444B33">
        <w:trPr>
          <w:gridAfter w:val="1"/>
          <w:trHeight w:val="178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06 0 04 2 0503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Субсидии на обеспечение устойчивого сокращения непригодного для проживания жилищного фонда на 2023 год в рамках реализации этапа 2023-2024 годов РАП "Переселение граждан из аварийного жилищного фонда на территории ЛО в 2019-2025 годах"</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06 0 05 2 0500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Субсидии на переселение граждан из аварийного жилищного фонда</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06 0 05 2 0502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Субсидии на ликвидацию аварийного жилищного фонда</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06 0 06 1 0803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Субсидии публично-правовой компании "Фонд развития территорий"</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06 0 06 2 0100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Создание инженерной и транспортной инфраструктуры на земельных участках, предоставленных бесплатно гражданам</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06 0 06 2 0103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Инженерная инфраструктура к земельным участкам под ИЖС, мкр. Новый Луцк, Кингисеппское городское поселение Кингисеппского муниципального</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06 0 06 2 0104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Инженерная инфраструктура к земельным участкам под ИЖС, Массив д. Красноозерное, Красноозерное сельское поселение Приозерского муниципального района</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06 0 06 2 0105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Инженерная инфраструктура к земельным участкам под ИЖС, Массив ул.Новоселов, Мельниковское сельское поселение Приозерского муниципального района</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06 0 06 2 0109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Инженерная инфраструктура к земельным участкам под ИЖС, Массив между д. Заболотье и Фишева Гора, Тихвинское городское поселение Тихвинского муниципального района</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06 0 06 2 0112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Инженерная инфраструктура к земельным участкам под ИЖС, г. Сертолово, мкр. Черная речка</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06 0 06 2 0113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Инженерная инфраструктура к земельным участкам под ИЖС, пос. Молодцово, Кировское городское поселение Кировского муниципального района</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06 0 06 2 0114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Инженерная инфраструктура к земельным участкам под ИЖС, Массив дер. Рюмки, Аннинское городское поселение Ломоносовского муниципального района</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06 0 06 2 0115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Инженерная инфраструктура к земельным участкам под ИЖС, Массив «Заячий ремиз», квартал №9, город Гатчина Гатчинского муниципального района</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06 0 06 2 0116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Инженерная инфраструктура к земельным участкам под ИЖС, Массив дер. Александровка, Таицкое городское поселение Гатчинского муниципального района</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06 0 06 2 0117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Инженерная инфраструктура к земельным участкам под ИЖС, Массив мкр. Каномский 1 (второй этап), Лодейнопольское городское поселение Лодейнопольского муниципального района</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06 0 06 2 0118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Инженерная инфраструктура к земельным участкам под ИЖС, Массив дер. Вопша, Большеколпанское сельское поселение Гатчинского муниципального района</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06 0 06 2 0119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Инженерная инфраструктура к земельным участкам под ИЖС, Массив пос. Михайловский, Мгинское городское поселение Кировского муниципального района</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06 0 06 2 0120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Инженерная инфраструктура к земельным участкам под ИЖС, Массив пос.Молодцово (строительство) Кировское городское поселение Кировского муниципального района</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06 0 06 2 0121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Инженерная инфраструктура к земельным участкам под ИЖС, Массив мкр. Ивановская, Отрад</w:t>
            </w:r>
            <w:r w:rsidR="00993DE0">
              <w:rPr>
                <w:bCs/>
                <w:sz w:val="28"/>
                <w:szCs w:val="28"/>
              </w:rPr>
              <w:t>н</w:t>
            </w:r>
            <w:r w:rsidRPr="00444B33">
              <w:rPr>
                <w:bCs/>
                <w:sz w:val="28"/>
                <w:szCs w:val="28"/>
              </w:rPr>
              <w:t>енское городское поселение Кировского муниципального района</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06 0 06 2 0122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Инженерная инфраструктура к земельным участкам под ИЖС, Массив Семейный, Всеволожское городское поселение Всеволожского муниципального района</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06 0 06 2 0400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Приобретение (строительство) жилых помещений для предоставления гражданам, пострадавшим в результате пожара муниципального жилищного фонда</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06 0 40 1 0100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Предоставление социальных выплат молодым гражданам (молодым семьям) на приобретение (строительство) жилья и дополнительных социальных выплат в случае рождения (усыновления) детей</w:t>
            </w:r>
          </w:p>
        </w:tc>
      </w:tr>
      <w:tr w:rsidR="00444B33" w:rsidTr="00444B33">
        <w:trPr>
          <w:gridAfter w:val="1"/>
          <w:trHeight w:val="178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06 0 40 1 0101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Предоставление социальных выплат молодым семьям на приобретение (строительство) жилья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06 0 40 1 0201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Поддержка граждан, нуждающихся в улучшении жилищных условий, путем предоставления социальных выплат и компенсаций части расходов, связанных с уплатой процентов по ипотечным жилищным кредитам</w:t>
            </w:r>
          </w:p>
        </w:tc>
      </w:tr>
      <w:tr w:rsidR="00444B33" w:rsidTr="00444B33">
        <w:trPr>
          <w:gridAfter w:val="1"/>
          <w:trHeight w:val="178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06 0 41 1 0701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жилыми помещениями ветеранов ВОВ в соответствии с Федеральным законом от 12 января 1995 года № 5-ФЗ "О ветеранах", Указом Президента РФ от 07.05.2008 № 714 "Об обеспечении жильём ветеранов Великой Отечественной войны 1941-1945 годов"</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06 0 41 1 0702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жилыми помещениями отдельных категорий граждан, установленных федеральными законами от 12 января 1995 года № 5-Фз "О ветеранах"</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06 0 41 1 0703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06 0 41 1 0704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Мероприятия по обеспечению жильем граждан, уволенных с военной службы (службы), и на обеспечение жильем граждан, уволенных с военной службы (службы), и приравненных к ним лиц</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06 0 41 1 0705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Проведение капитального ремонта индивидуальных жилых домов отдельных категорий граждан</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06 0 41 1 0706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выполнения переданных полномочий органами местного самоуправления Ленинградской области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06 0 42 1 0802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деятельности некоммерческой организации "Фонд защиты прав граждан - участников долевого строительства Ленинградской области"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06 0 43 1 0600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деятельности некоммерческой организации "Фонд капитального ремонта многоквартирных домов Ленинградской области"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06 0 43 1 0700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мероприятий по капитальному ремонту многоквартирных домов</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06 0 43 1 0800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мероприятий по капитальному ремонту многоквартирных домов при возникновении неотложной необходимости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07 1 01 2 3001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узла водопроводных сооружений со строительством дополнительных резервуаров чистой воды в Красноборском городском поселении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07 1 01 2 3003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водопроводной насосной станции 3-го подъема со строительством дополнительных резервуаров чистой воды в Ульяновском городском поселении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07 1 01 2 3006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Реконструкция водоочистных сооружений в п. Паша Волховского района Ленинградской области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07 1 01 2 3008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Реконструкция водоочистных сооружений в г. Лодейное Поле Лодейнопольского муниципального района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07 1 01 2 3009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Реконструкция водоочистных сооружений в п. Колчаново Волховского района Ленинградской области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07 1 01 2 3010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Корректировка проектной документации шифр: 142-14 на выполнение работ по реконструкции водоочистных сооружений, г. Выборг, Выборгского района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07 1 01 2 3011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Реконструкция водоочистных сооружений в г.Волхов Волховского района Ленинградской области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07 1 02 2 0100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Субсидии на мероприятия по строительству и реконструкции объектов водоснабжения</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07 1 02 2 0159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водопроводной повышающей насосной станции и двух резервуаров чистой питьевой воды в п. Федоровское, в том числе проектно-изыскательские работы</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07 1 02 2 3019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водозаборных сооружений в рамках реконструкции существующего водозабора «Сережино» в г. Кингисеппе, в том числе проектно-изыскательские работы</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07 1 03 1 0200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Субсидии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w:t>
            </w:r>
          </w:p>
        </w:tc>
      </w:tr>
      <w:tr w:rsidR="00444B33" w:rsidTr="00444B33">
        <w:trPr>
          <w:gridAfter w:val="1"/>
          <w:trHeight w:val="178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07 1 03 1 0600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Субсидии на осуществление полномочий по организации теплоснабжения населения посредством передачи прав владения и (или) пользования объектами теплоснабжения, находящимся в муниципальной собственности, по договорам их аренды или концессионным соглашениям</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07 1 03 1 0700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Субсидии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07 1 03 1 2110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лицензирование подземных водозаборов и исполнение обязательств недропользователя</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07 1 03 1 2140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Субсидии государственным унитарным предприятиям, осуществляющим свою деятельность в сфере жилищно-коммунального хозяйства, на создание и развитие системы управления производственно-технологическим комплексом</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07 1 03 1 2900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приобретение и монтаж модульных очистных сооружений</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07 1 03 2 0100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Субсидии на мероприятия по строительству и реконструкции объектов водоснабжения, водоотведения и очистки сточных вод</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07 1 03 2 0102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канализационных очистных сооружений, дер. Большая Вруда</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07 1 03 2 0114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Распределительный газопровод в дер. Лагоново Волосовского района (в том числе проектно-изыскательские работы)</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07 1 03 2 0115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Распределительный газопровод высокого давления в микрорайоне Петровский г. Выборга по адресу: Ленинградская область, г. Выборг, микрорайон Петровский</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07 1 03 2 0137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канализационных очистных сооружений с реконструкцией канализационных насосных станций №1, №2, №3 и канализационных коллекторов в пос. Кузнечное</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07 1 03 2 0140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Газопровод межпоселковый среднего давления от пос. Межозерный до пос. Скреблово (в том числе проектно-изыскательские работы)</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07 1 03 2 0141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Газопровод межпоселковый высокого давления II категории от дер. Ретюнь до пос. Володарское (в том числе проектно-изыскательские работы)</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07 1 03 2 0145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Реконструкция канализационных очистных сооружений г. Тосно, ул. Урицкого д. 57</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07 1 03 2 0146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Реконструкция КОС в п. Курск Волосовского района Ленинградской области</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07 1 03 2 0147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сетей хозяйственно-бытовой канализации для подключения многоквартирных домов по адресу: г.Всеволожск, ул.Советская, д.68,70,72,74,76,78</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07 1 03 2 0149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Наружное газоснабжение п.Мельниково</w:t>
            </w:r>
          </w:p>
        </w:tc>
      </w:tr>
      <w:tr w:rsidR="00444B33" w:rsidTr="00444B33">
        <w:trPr>
          <w:gridAfter w:val="1"/>
          <w:trHeight w:val="229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07 1 03 2 0179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Распределительный газопровод к жилой застройке в границах улиц: Ветеранов, Усадьба СХТ, Интернатская, Интернатский пер., Молодежная, Механизаторов, Новая, Труда, Вокзальная, Пионерская, Победы, Октябрьская, Мира, Советская, 4-й карьер, Усадьба ВИЗ, Хутор ВИЗ в г. Волосово Ленинградской области (в том числе проектно-изыскательские работы)</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07 1 03 2 0197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Распределительный газопровод по пос. Соловьевка (в том числе проектно-изыскательские работы)</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07 1 03 2 0200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газопровода для газоснабжения мкр. Лесобиржа г. Кингисеппа (в том числе проектно-изыскательские работы)</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07 1 03 2 0201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Газоснабжение природным газом г. Приозерск, распределительные сети (I, II, III, IV, V этапы) (в том числе проектно-изыскательские работы)</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07 1 03 2 0509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Реконструкция трансформаторной подстанции № 13, КЛ-10 кВ, КЛ-0,4 кВ</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07 1 03 2 0510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Реконструкция трансформаторной подстанции №1 в пос. Перово</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07 1 03 2 0511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Реконструкция трансформаторной подстанции №92 в пос. Вещево</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07 1 03 2 0512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Распределительный газопровод в пос.Беличье</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07 1 03 2 0514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Реконструкция трансформаторной подстанции № 345 в пос. Вещево</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07 1 03 2 0515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 xml:space="preserve">Реконструкция ЛЭП 0,4 кВ, трансформаторной подстанции № </w:t>
            </w:r>
            <w:r w:rsidRPr="00444B33">
              <w:rPr>
                <w:bCs/>
                <w:sz w:val="28"/>
                <w:szCs w:val="28"/>
              </w:rPr>
              <w:lastRenderedPageBreak/>
              <w:t>256 в пос. Бородинское</w:t>
            </w:r>
          </w:p>
        </w:tc>
      </w:tr>
      <w:tr w:rsidR="00444B33" w:rsidTr="00444B33">
        <w:trPr>
          <w:gridAfter w:val="1"/>
          <w:trHeight w:val="20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07 1 03 2 0521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Распределительный газопровод для газоснабжения индивидуальных жилых домов д. Верхняя Колония, д. Средняя Колония, д. Старые Заводы МО Горбунковское сельское поселение МО Ломоносовский муниципальный район Ленинградской области (1 очередь - деревня Верхняя Колония, в том числе проектно-изыскательские работы)</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07 1 03 2 0535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Распределительный газопровод в пос.Коммунары</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07 1 03 2 0536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Распределительный газопровод в пос. Моторное (в том числе проектно-изыскательские работы)</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07 1 03 2 0537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Газоснабжение пос. Починок (в том числе проектно-изыскательские работы)</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07 1 03 2 0542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Наружное газоснабжение п.Быково</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07 1 03 2 0543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Распределительный газопровод по п.Плодовое</w:t>
            </w:r>
          </w:p>
        </w:tc>
      </w:tr>
      <w:tr w:rsidR="00444B33" w:rsidTr="00444B33">
        <w:trPr>
          <w:gridAfter w:val="1"/>
          <w:trHeight w:val="357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07 1 03 2 0548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распределительного газопровода для газоснабжения природным газом микрорайонов муниципального образования "Город Волхов" Волховского муниципального района Ленинградской области: ул. Советская (четная сторона), Воронежская, Лисички, Новый поселок, Архангело-Михайловский, Шкурина горка, Валим, Званка, Плеханово, Кикино, Симанково, Заполек, ул. Степана Разина, Халтурино, ул. Строительная (в том числе проектно-изыскательские работы), 7 этап. Ул. Степана Разина, мкр. Заполек, мкр. Симанково</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07 1 03 2 0568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Распределительный газопровод для газоснабжения д.Горы (в том числе проектно-изыскательские работы)</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07 1 03 2 0569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Распределительный газопровод для газоснабжения дер. Назия Ленинградской области (в том числе проектно-изыскательские работы)</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07 1 03 2 0575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Сеть газораспределения мкр. Заречный от пр. Комсомольский до ул. Алексея Васильева в г.Луге (в том числе проектно-изыскательские работы)</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07 1 03 2 0576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Внутрипоселковый распределительный газопровод в п. Мшинская Мшинское сельского поселения Лужского муниципального района Ленинградской области (в том числе проектно-изыскательские работы)</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07 1 03 2 0582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Распределительный газопровод для газоснабжения жилых домов д.Вайя Гатчинского района Ленинградской области (в том числе проектно-изыскательские работы)</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07 1 03 2 0583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Распределительный газопровод для газоснабжения жилых домов д. Малое Верево (Массив 1, в том числе проектно-изыскательские работы)</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07 1 03 2 0590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Распределительный газопровод по д. Кайкино Волосовского района (в том числе проектно-изыскательские работы)</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07 1 03 2 0619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Распределительный газопровод по п. Дружная Горка Гатчинского района (в том числе проектно-изыскательские работы)</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07 1 03 2 0624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Распределительный газопровод д. Старосиверская Гатчинский район, Ленинградская область (в том числе проектно-изыскательские работы)</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07 1 03 2 0627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Распределительный газопровод д. Пухолово Кировского района Ленинградской области (в том числе проектно-изыскательские работы)</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07 1 03 2 0631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Газопровод распределительный по улицам Гавриловская Право-Кушельская г. Сланцы Ленинградской области (в том числе проектно-изыскательские работы)</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07 1 03 2 0632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Газопровод распределительный по улицам Дачная, Трудовая, Льва Толстого г. Сланцы Ленинградской области (в том числе проектно-изыскательские работы)</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07 1 03 2 0633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Газопровод распределительный по улицам Красная, Изумрудная, Ягодная г.Сланцы Ленинградской области (в том числе проектно-изыскательские работы)</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07 1 03 2 0636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Распределительный газопровод по территории д. Ям-Ижора МО Тельмановское сельское поселение Тосненского района Ленинградской области (1 этап)</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07 1 03 2 0640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Распределительный газопровод д. Шапки-1 (в том числе проектно-изыскательские работы)</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07 1 03 2 0645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Распределительный газопровод по дер. Большой Остров Борского сельского поселения Бокситогорского муниципального района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07 1 03 2 0649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Распределительный газопровод пос. Сосновый Бор Выборгского района Ленинградской области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07 1 03 2 0650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Распределительный газопровод пос. Заполье Выборгского района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07 1 03 2 0653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Распределительный газопровод в п. Красная Долина Выборгского района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07 1 03 2 0654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Распределительный газопровод в п. Краснофлотское Выборгского района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07 1 03 2 0661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Распределительный газопровод по дер. Старые Низковицы Гатчинского района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07 1 03 2 0664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Распределительный газопровод дер. Гремячево Киришского района Ленинградской области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07 1 03 2 0666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Распределительный газопровод пос. Пчевжа Киришского района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07 1 03 2 0667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Распределительный газопровод дер. Горчаково Киришского района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07 1 03 2 0668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Распределительный газопровод п.Старая Малукса Кировского района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07 1 03 2 0669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Распределительный газопровод дер. Сологубовка Кировского района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07 1 03 2 0670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Распределительный газопровод п. Новая Малукса Кировского района Ленинградской области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07 1 03 2 0671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Распределительный газопровод дер. Муя Кировского района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07 1 03 2 0672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Распределительный газопровод дер. Турышкино Кировского района Ленинградской области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07 1 03 2 0673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Распределительный газопровод дер. Лезье Кировского района Ленинградской области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07 1 03 2 0674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Распределительный газопровод дер. Петрово Кировского района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07 1 03 2 0690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Распределительный газопровод в дер. Ретюнь Ретюньское сельское поселение Лужского муниципального района</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07 1 03 2 0698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Распределительный газопровод пос. Березовик Тихвинского городского поселения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07 1 03 2 0699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Распределительный газопровод п. Красава Тихвинского городского поселения Ленинградской области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07 1 03 2 0706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Распределительный газопровод в п. Гаврилово Выборгского района</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07 1 03 2 0707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Распределительный газопровод в п. Черкасово Выборгского района</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07 1 03 2 0708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Распределительный газопровод по д. Лампово Гатчинского района</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07 1 03 2 0710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Распределительный газопровод в д. Неппово в Котельском сельском поселении Кингисеппского района Ленинградской области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07 1 03 2 0711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Распределительный газопровод для газоснабжения жилых домов в дер. Керстово Кингисеппского муниципального района Ленинградской области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07 1 03 2 0712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Распределительный газопровод для газоснабжения жилых домов в дер. Коммунар Кингисеппского муниципального района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07 1 03 2 0713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Распределительный газопровод в д. Большая Пустомержа Кингисеппского района Ленинградской области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07 1 03 2 0714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Распределительный газопровод в д. Именицы Кингисеппского района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07 1 03 2 0715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Распределительный газопровод в д. Мануйлово Кингисеппского района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07 1 03 2 0716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Распределительный газопровод в д. Недоблицы Кингисеппского района Ленинградской области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07 1 03 2 0717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Распределительный газопровод по г.п. Свирьстрой Свирьстройского городского поселения Лодейнопольского муниципального района Ленинградской области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07 1 03 2 0718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Распределительный газопровод по д. Харевщина, Янегского сельского поселения, Лодейнопольского муниципального района, Ленинградской области</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07 1 03 2 0719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Межпоселковый газопровод ГРС Южная Ропшая - дер. Мухоловка (ул. Солнечая, ул. Связи) МО Лаголовское сельское поселение МО Ломоносовского муниципального района Ленинградской области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07 1 03 2 0721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Распределительный газопровод в п. Форт-Красная Горка</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07 1 03 2 0722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Распределительный газопровод по ул. Степаняна (между ул. Мира, Степаняна и Финским заливом) в п. Лебяжье</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07 1 03 2 0724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Распределительный газопровод по территории д. Ям-Ижора МО Тельмановское сельское поселение Тосненского района Ленинградской области (2 этап)</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07 1 03 2 0725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Распределительный газопровод по д. Меньково Гатчинского района Ленинградской области, 1 этап</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07 1 03 2 0726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Межпоселковый газопровод ГРС "Бокситогорск" – пос. Ларьян – дер. Дыми – дер. Большой Двор (в том числе проектно-изыскательские работы)</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07 1 03 2 1012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новой (газовой) котельной мощностью 30 МВт с сетями инженерно-технического обеспечения в г.п. Кузьмоловский (участок № 66), включая проектно-изыскательские работы</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07 1 03 2 1019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котельной мощностью 2 МВт в п. Свирьстрой Лодейнопольского МР с сетями инженерно-технического обеспечения, включая проектно-изыскательские работы</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07 1 03 2 1021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Реконструкция котельной в п. Барышево с переводом на природный газ, адрес: Выборгский район, Гончаровское сельское поселение, п. Барышево</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07 1 03 2 2015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сетей водоотведения от реконструируемой (существующей) КНС № 1 (вблизи улицы Миккели) до КОС № 1 в г. Луга, в том числе проектно-изыскательские работы</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07 1 03 2 2016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Реконструкция водоочистных сооружений в п. Вознесенье Подпорожского района Ленинградской области, в том числе проектно-изыскательские работы</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07 1 03 2 2017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Реконструкция канализационных очистных сооружений в п. Вознесенье Подпорожского района Ленинградской области, в том числе проектно-изыскательские работы</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07 1 03 2 2018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Реконструкция канализационных очистных сооружений г. Подпорожье, расположенных по адресу: Ленинградская область, Подпорожский район, г. Подпорожье, ул. Физкультурная, д.26</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07 1 03 2 2019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Реконструкция канализационных очистных сооружений в пос. Красносельское МО «Красносельское сельское поселение» Выборгского района Ленинградской области</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07 1 03 2 2700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Субсидии ресурсоснабжающим организациям, эксплуатирующим объекты водоотведения, находящиеся в собственности Ленинградской области, на осуществление капитальных вложений в объекты капитального строительства</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07 2 40 1 0200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Субсидии ресурсоснабжающим организациям в связи с установлением льготных тарифов на коммунальные ресурсы (услуги) теплоснабжения и горячего водоснабжения, реализуемые населению на территории Ленинградской области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07 2 40 1 0300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Субсидии газоснабжающим организациям на возмещение части затрат, связанных с реализацией сжиженных углеводородных газов населению</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07 2 40 1 0500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Централизованные поставки топлива государственным учреждениям, финансируемым за счет средств областного бюджета</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07 2 40 1 1600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Субсидии ресурсоснабжающим организациям в связи с установлением льготных тарифов на коммунальные ресурсы (услуги) холодного водоснабжения и(или) водоотведения, реализуемые населению на территории Ленинградской области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07 2 41 1 0301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Ремонт участка 1-й магистральной линии ТС от ТК-0 до ТК-1 по ул.Советская, г.Пикалево</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07 2 41 1 0302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Ремонт участка ТС 2-й магистральной линии от ТК-15б по ул.Заводская до ТК-41б по ул.Советская, г. Пикалево</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07 2 41 1 0303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Ремонт участка ТС 2-й магистральной линии от ТК-41б по ул.Советская до ТК-44б по ул.Школьная, г.Пикалево</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07 2 41 1 0304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Ремонт участка ТС 3-й магистральной линии от ТК-66в по ул.Металлургов до ул.Заводская, г.Пикалево</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07 2 41 1 0305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Ремонт участка ЦТС у д. № 8 ул. Песочная дер.Бережки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07 2 41 1 0306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Ремонт кровли поселковой газовой котельной ул.Центральная, д. 27а, д.Кисельня</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07 2 41 1 0307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Замена и наладка котлоагрегата КВГМ-2,5-95 № 2 с установкой комбинированной горелки HR92A в котельной м-н Алексино, д. 14а, с. Колчаново</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07 2 41 1 0308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Ремонт участка центральной теплотрассы от УТ-17 до д. № 5, м-н.Алексино, с.Колчаново</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07 2 41 1 0309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Замена котла № 3 КВГМ-2,5-95, горелочное устройство с форсункой Р200П на котельной № 1 д.192, ул.Советская, с. Паша</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07 2 41 1 0310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Замена котла № 2 КВГМ-1,1-95, горелочное устройство с форсункой Р200П на котельной № 2 д.108а, ул. Советская, с. Паша</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07 2 41 1 0311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Ремонт кирпичной дымовой трубы д. 137, д.Хвалово</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07 2 41 1 0312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Замена двух котлов в котельной № 2 дер. Гарболово</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07 2 41 1 0313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Замена двух котлов в котельной № 5 дер. Гарболово</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07 2 41 1 0314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Замена участка теплострассы от д.1/34 до д. 206, от д. 1/34 до ТК-35, от д. 1/34 до д. 1-35, от ТК-5 до д. 192 котельной № 4 дер. Гарболово</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07 2 41 1 0315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Замена участка теплострассы от ТК-3 до ТК-2 и до д.294 котельной № 5 дер. Гарболово</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07 2 41 1 0316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Замена участка теплотрассы от ТК-6 до ТК-12 котельной № 5 дер.Гарболово</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07 2 41 1 0317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Замена участка теплотрассы от ТК-8 до ТК-10, от ТК-10 до колодца на д. 4-В от ТК-10 до Дома культуры дер.Лесколово</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07 2 41 1 0318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Замена участка теплотрассы от ТК-26 до дет.сада № 58 котельной № 22 дер. Лесколово</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07 2 41 1 0320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Замена выработавшего технологический ресурс основного и вспомагательного оборудования котельной по адресу: ул.Высоцкая, д.8а, пос.Рощино</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07 2 41 1 0321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Ремонт участка ЦО от ТК-8 до ж/д №9 с вводом в ж/д №9 по ул.Тракторная, пос.Рощино</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07 2 41 1 0322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Ремонт участка ЦО от ТК-10 до ж/д № 96 с вводом в /-ж/д № 96 по ул.Социалистическая, пос.Рощино</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07 2 41 1 0323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Ремонт участка трубопроводов отопления и ГВС от котельной №13 до школы №1, п.Вырица</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07 2 41 1 0324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Ремонт участков ТС ж/д/ №№5,7,7а по ул.К.Маркса и ж/д №7 и №9/5 по ул.Л.Шмидта</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07 2 41 1 0325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Приобретение котла мощностью 1 МВт в котельную № 20, ул. Лесная, д.1, д. Вистино</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07 2 41 1 0326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Ремонт транзитного участка теплотрассы по подвалу ж/д № 7 до камеры ТК-11 п. Глажево</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07 2 41 1 0327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Ремонт участка теплотрассы от запорных задвижек в здании котельной до точки "А" п. Кусино</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07 2 41 1 0328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Ремонт участка теплотрассы от УВ-13 до ТК-4 и на ж/д № 2, 3, 5 п.Кусино</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07 2 41 1 0329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Замена участка теплотрассы от УВ-3 до школы и до ж/д № 23, 18 по ул. 2-я Набережная п. Пчевжа</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07 2 41 1 0330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Ремонт участка магистрального трубопровода теплосети между тепловыми камерами ТК-3 - ТК-4 в створе МКД № 10 по ул. Кравченко г.п. Синявино</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07 2 41 1 0331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Замена участка тепловых сетей Ду150 мм от ТК-21 до ТК-14 в г.п. Назия</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07 2 41 1 0332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Замена участка тепловых сетей Ду100 мм вдоль жилых домов по Комсомольскому пр. 2, 4, 6, 8, 8а от ТК-68 до ТК-72 и вводов Ду50 мм в жилые дома гп.Назия</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07 2 41 1 0333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Замена участка тепловых сетей Ду250 мм от ТК-6 до ТК-9 в г.п. Назия</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07 2 41 1 0334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Замена участка тепловых сетей Ду200 мм от ТК-9 до ТК-13 и до ТК-68 в г.п. Назия</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07 2 41 1 0335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Замена водогрейного котла "Луга-Лотос-1,0" ст. № 1 зав. № 002843 рег. № 36 д. Яровщина</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07 2 41 1 0336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Ремонт кровли здания котельной № 14 д. 12, ул. Разъезжая, с.Алеховщина</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07 2 41 1 0337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Ремонт здания котельной № 11, здание № 32 в п. Рассвет</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07 2 41 1 0338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Замена оконных блоков котельного зала здания котельной № 1 ул.Володарского, д. 39а в г. Лодейное Поле</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07 2 41 1 0339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Ремонт кровли нижней топливной галереи, верхней топливной галереи, кровли 1 этажа котельной № 10, здание № 73, д. Шамокша</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07 2 41 1 0340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Ремонт участков ТС от внешнего ограждения до ТК-65 (ул.Гагарина 5) и от середины ул.Гагарина до ТК-56 (ул.Гагарина 9), г.Лодейное Поле</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07 2 41 1 0341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Ремонт участка ТС от ТК-104 до ТК-105, ввода в ж/д №47 по пр.Ленина и от ТК-105 до ТК-106 (пр.Ленина 45), г.Лодейное поле</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07 2 41 1 0342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Мероприятия по обеспечению устойчивого функционирования автоматизированных тепловых пунктов г. Луга</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07 2 41 1 0343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Мероприятия по обеспечению устойчивого функционирования автоматизированных тепловых пунктов д. Ретюнь</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07 2 41 1 0344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Замена водогрейного котла №2 (топливо-уголь) в здании котельной п. Скреблово</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07 2 41 1 0345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Ремонт здания котельной в п. Скреблово</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07 2 41 1 0346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Ремонт тепловых сетей, участок ТС от ТК-12 до дома № 9 д. Жельцы</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07 2 41 1 0347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Ремонт участка ТС от ТК-31 до узла ж/д №24 по ул.Лисицыной, г.п.Никольский</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07 2 41 1 0348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Ремонт участка ТС и сети ГВС от ТК-15А до ж/д № 5 и №5а по ул.Сосновая, г.п.Никольское</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07 2 41 1 0349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Ремонт участка ТС и сета ГВС от ТК-15 до ж/д №2 по ул.Советская и ж/д №1 по ул.Новая, г.п.Никольское</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07 2 41 1 0350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Ремонт участка ТС от ТК-34 до узла ж/д №10 по ул.Спортивная, г.п.Никольское</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07 2 41 1 0351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Ремонт участка ТС от ТК-12 и до ТК-13 по пр.Ленина, от ТК-1 до ТК-1а по ул.Свирская, г.Подпорожье</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07 2 41 1 0352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Ремонт участка ТС от ТК-30а до ТК-31, от ТК-30а ж/д №5 по ул.Строителей, г.Подпорожье</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07 2 41 1 0353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Ремонт участка ТС от ТК-27 до ТК-28 по ул.Строителей, ТК-10 ул.Белозерская, от ТК-2 до ж/д №37 по ул.Свирская, г.Подпорожье</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07 2 41 1 0354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Ремонт участка ТС от ТК-6 до ж/д№ 14а, от ТК-6 до ж/д № 16а по ул.Красноармейская, от ТК-20 ж/д № 9 по пр.Кирова, г.Подпорожье</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07 2 41 1 0355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Ремонт участка ТС от ТК-23 до ТК-24, от ТК-24 до ж/д №20а и ж/д №20б по ул.Исакова, г.Подпорожье</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07 2 41 1 0356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Ремонт участка ТС от ТК-17а(11) до ж/д №7 и ж/д №5 по ул.Комсомольская, от ТК-9(11) до ж/д №2 по ул.Набережная Красного флота, г.Подпорожье</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07 2 41 1 0357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Ремонт участка ТС от ТК-14 до ТК-16 по ул.Гнаровской, г.Подпорожье</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07 2 41 1 0358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Ремонт участка тепловой сети от УТ-24 до УТ-20А в г.Приозерск</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07 2 41 1 0359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Ремонт участка тепловой сети от УТ-154 до ул.Инженерная, ж.д. 26-28 в г. Приозерск</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07 2 41 1 0360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 xml:space="preserve">Ремонт участка тепловой сети от ТК-5 до ТК 28 и ввод в д. 36 в </w:t>
            </w:r>
            <w:r w:rsidRPr="00444B33">
              <w:rPr>
                <w:bCs/>
                <w:sz w:val="28"/>
                <w:szCs w:val="28"/>
              </w:rPr>
              <w:lastRenderedPageBreak/>
              <w:t>д. Выскатка</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07 2 41 1 0362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Замена водогрейного котла в котельной д. Новоселье</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07 2 41 1 0363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Замена котла КВм-1,0 с технологической обвязкой в котельной, промплощадка № 2, д. Коськово</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07 2 41 1 0364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Ремонт участка тепловых сетей от УТ-9 до Дома культуры д.Мелегежская Горка</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07 2 41 1 2040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формирование аварийного запаса материалов и оборудования</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07 2 41 1 2060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выполнение работ по капитальному ремонту объектов водоснабжения и водоотведения</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07 2 41 1 2200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оплату потребленной электроэнергии</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07 2 41 1 2300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Субсидии государственным унитарным предприятиям , осуществляющим свою деятельность в сфере жилищно-коммунального хозяйства, на исполнение обязательств по кредитным договорам</w:t>
            </w:r>
          </w:p>
        </w:tc>
      </w:tr>
      <w:tr w:rsidR="00444B33" w:rsidTr="00444B33">
        <w:trPr>
          <w:gridAfter w:val="1"/>
          <w:trHeight w:val="280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07 2 41 1 2500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Субсидии государственным унитарным предприятиям, осуществляющим свою деятельность в сфере жилищно-коммунального хозяйства,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07 2 42 1 0100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деятельности (услуги, работы) государственных учреждений</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07 2 42 1 0202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Пропаганда энергосбережения и обучение в области энергосбережения и повышения энергетической эффективности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07 2 42 1 0203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Ведение региональной государственной информационной системы в области энергосбережения и повышения энергетической эффективности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07 2 42 1 0300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Субсидии на реализацию мероприятий по повышению надежности и энергетической эффективности в системах теплоснабжения</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07 2 42 1 0600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Субсидии на реализацию мероприятий по установке автоматизированных индивидуальных тепловых пунктов с погодным и часовым регулированием</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07 2 43 1 0400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Разработка и актуализация схемы и программы развития электроэнергетики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07 2 43 1 0800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Формирование фактического и прогнозного топливно-энергетического баланса Ленинградской области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07 2 43 1 1400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Разработка региональной программы газификации Ленинградской области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07 2 44 1 0100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Мероприятия, направленные на содействие развитию эффективных форм и внедрение современных механизмов управления в жилищно-коммунальной сфере</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07 2 44 1 0200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Субсидии на приобретение коммунальной спецтехники и оборудования в лизинг (сублизинг)</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07 2 44 1 0300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Возмещение части затрат юридических лиц, оказывающих жилищно-коммунальные услуги, на приобретение коммунальной спецтехники и оборудования в лизинг (сублизинг)</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08 1 41 1 0012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деятельности ГКУ ЛО "РМЦ"</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08 1 41 1 5250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функционирования Территориально-распределенной автоматизированной информационно-управляющей системы "Система-112 Ленинградской области"</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08 1 41 1 5253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Развитие и обеспечение функционирования информационно-коммуникационной инфраструктуры Территориально-распределенной автоматизированной информационно-управляющей системы "Система-112 Ленинградской области"</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08 1 41 1 5263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Создание, развитие и обеспечение функционирования инфраструктуры обеспечения общественной безопасности, правопорядка и безопасности среды обитания АПК "Безопасный город"</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08 1 41 1 5270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функционирования регионального сегмента Автоматизированной системы Дежурной части ГУ МВД России по Санкт-Петербургу и Ленинградской области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08 1 42 1 0001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Выплаты гражданам вознаграждения за добровольную сдачу в органы внутренних дел оружия, боеприпасов, взрывчатых веществ и взрывных устройств</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08 1 42 1 0002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Мероприятия по личному страхованию народных дружинников на период их участия в мероприятиях по обеспечению охраны общественного порядка</w:t>
            </w:r>
          </w:p>
        </w:tc>
      </w:tr>
      <w:tr w:rsidR="00444B33" w:rsidTr="00444B33">
        <w:trPr>
          <w:gridAfter w:val="1"/>
          <w:trHeight w:val="178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08 1 42 1 0003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Субвенции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08 1 42 1 0004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Субвенции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08 2 43 1 0001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деятельности государственных казенных учреждений</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08 2 43 1 0002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формирования резерва имущества гражданской обороны Ленинградской области, приобретение средств индивидуальной защиты</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08 2 43 1 0003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Реализация внеплановых и неотложных мероприятий по предупреждению и ликвидации чрезвычайных ситуаций и последствий стихийных бедствий</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08 2 43 1 0004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Обслуживание, эксплуатация и ремонт сооружений (складских помещений и т.п.) гражданской обороны</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08 2 43 1 0005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Оснащение (переоснащение) поисково-спасательных станций специальной техникой, оборудованием, средствами связи, снаряжением и инструментом</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08 2 43 1 0006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Создание, хранение и восполнение резерва продовольствия, вещевого имущества и предметов первой необходимости для ликвидации чрезвычайных ситуаций на территории Ленинградской области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08 2 43 1 0007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Создание, хранение и восполнение резерва материальных ресурсов для ликвидации чрезвычайных ситуаций на территории Ленинградской области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08 2 43 1 0008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Единовременная выплата почетным спасателям</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08 2 44 1 0001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деятельности государственных казенных учреждений</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08 2 44 1 0002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Развитие систем оповещения населения</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08 2 44 1 0004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Обслуживание, эксплуатация и приобретение средств обеспечения систем оповещения населения</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08 2 44 1 0006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Обслуживание, эксплуатация, приобретение основных средств, текущий и капитальный ремонт зданий и сооружений</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08 2 45 1 0001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деятельности государственных казенных учреждений</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08 2 45 1 0002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Проведение соревнований по пожарно-прикладному спорту среди добровольных пожарных команд и между добровольными юными пожарными командами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08 2 45 1 0003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Проведение акции "День пожарной безопасности Ленинградской области", проведение учебно-методических сборов</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08 2 45 1 0004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Проведение конкурса "Лучший пропагандист пожарной безопасности", фотоконкурса "Пожарное дело в объективе"</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08 2 45 1 0005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Проведение ежегодных областных конкурсов "Лучший отряд противопожарной службы Ленинградской области" и "Лучший работник противопожарной службы Ленинградской области"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08 2 45 1 0006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Разработка и издание пособий, рекомендаций и листовок по профилактике пожаров</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08 2 45 1 0007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Расходы на ремонт пожарных депо (частей и т.п.)</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08 2 45 1 0008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Поставка пожарных автомобилей и вспомогательного автотранспорта</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08 2 45 1 0009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Поставка пожарно-технического и аварийно-спасательного оборудования, учебно-тренировочного комплекса, средств связи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08 2 45 1 0010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Поставка инвентарного имущества, защитного пожарного и аварийно-спасательного снаряжения</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08 2 45 1 0011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Расходы на обязательное государственное личное страхование работников противопожарной службы Ленинградской области Государственной противопожарной службы</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09 0 01 1 0205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Проведение работ по ликвидации накопленного вреда окружающей среде</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09 0 02 1 0203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Разработка проектов рекультивации несанкционированных свалок в границах городов</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09 0 04 1 0101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Создание и реализация пилотного проекта системы сбора, транспортировки и утилизации отходов I-IVкласса опасности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09 0 04 1 0208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Субсидии на оснащение мест (площадок) накопления твердых коммунальных отходов емкостями для накопления</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09 0 04 1 0300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Субсидии на мероприятия по созданию мест (площадок) накопления твердых коммунальных отходов</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09 0 05 1 0402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Расчистка и восстановление водных объектов бассейна реки Нева на территории Государственного музея-заповедника "Гатчина"</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09 0 06 1 0500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Приобретение специализированной лесопожарной техники и оборудования</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09 0 06 1 0502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Мероприятия по лесовосстановлению</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09 0 07 1 0102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Развитие и оснащение лесных селекционно-семеноводческих центров</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09 0 08 1 0237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Обустройство экологических маршрутов</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09 0 08 1 0238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экологических маршрутов</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09 0 41 1 0101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Комплексная оценка состояния восточной части Финского залива и Ладожского озера в пределах территории Ленинградской области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09 0 41 1 0102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Оценка состояния загрязнения поверхностных вод в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09 0 41 1 0103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Оценка состояния загрязнения атмосферного воздуха в населенных пунктах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09 0 41 1 0104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Издание сборника «Труды школьников Ленинградской области по экологии и краеведению родного края»</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09 0 41 1 0105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Поддержка экологического воспитания, образования и просвещения школьников Ленинградской области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09 0 41 1 0106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Актуализация цифровой экологической карты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09 0 41 1 0107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Разработка и издание информационно-аналитического сборника «Состояние окружающей среды в Ленинградской области»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09 0 41 1 0113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Ведение информационно-аналитического комплекса водопользования, в том числе поддержка блока «Региональный мониторинг водных объектов Ленинградской области»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09 0 41 1 0114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Мониторинг радиационной обстановки на территории Ленинградской области с использованием автоматизированной системы контроля</w:t>
            </w:r>
          </w:p>
        </w:tc>
      </w:tr>
      <w:tr w:rsidR="00444B33" w:rsidTr="00444B33">
        <w:trPr>
          <w:gridAfter w:val="1"/>
          <w:trHeight w:val="229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09 0 41 1 0115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Поддержка и дальнейшее развитие радиационно-гигиенической паспортизации муниципальных образований и Ленинградской области в целом, системы контроля индивидуальных доз облучения населения и инвентаризации предприятий и организаций, использующих источники ионизирующих излучений или образующих радиоактивные отходы</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09 0 41 1 0118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Инвентаризация объемов выбросов парниковых газов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09 0 41 1 0119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Определение границ зон затопления, подтопления на территории Ленинградской области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09 0 41 1 0121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и проведение регулярных наблюдений за состоянием дна, берегов и водоохранных зон на водных объектах Ленинградской области</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09 0 41 1 0128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CD0D8C">
            <w:pPr>
              <w:contextualSpacing/>
              <w:jc w:val="both"/>
              <w:rPr>
                <w:bCs/>
                <w:sz w:val="28"/>
                <w:szCs w:val="28"/>
              </w:rPr>
            </w:pPr>
            <w:r w:rsidRPr="00444B33">
              <w:rPr>
                <w:bCs/>
                <w:sz w:val="28"/>
                <w:szCs w:val="28"/>
              </w:rPr>
              <w:t xml:space="preserve">Оценка природно-климатических условий и климатических изменений на территории Ленинградской области, включая определение </w:t>
            </w:r>
            <w:r w:rsidR="00CD0D8C" w:rsidRPr="00444B33">
              <w:rPr>
                <w:bCs/>
                <w:sz w:val="28"/>
                <w:szCs w:val="28"/>
              </w:rPr>
              <w:t>климатических</w:t>
            </w:r>
            <w:r w:rsidRPr="00444B33">
              <w:rPr>
                <w:bCs/>
                <w:sz w:val="28"/>
                <w:szCs w:val="28"/>
              </w:rPr>
              <w:t xml:space="preserve"> рисков (климатической безопасности) территории и потребностей в адаптаци</w:t>
            </w:r>
            <w:r w:rsidR="00CD0D8C">
              <w:rPr>
                <w:bCs/>
                <w:sz w:val="28"/>
                <w:szCs w:val="28"/>
              </w:rPr>
              <w:t>и</w:t>
            </w:r>
            <w:r w:rsidRPr="00444B33">
              <w:rPr>
                <w:bCs/>
                <w:sz w:val="28"/>
                <w:szCs w:val="28"/>
              </w:rPr>
              <w:t xml:space="preserve"> к изменениям климата</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09 0 41 1 0130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Создание, развитие и сопровождение государственной информационной системы Ленинградской области "Мониторинг атмосферного воздуха Ленинградской области"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09 0 41 1 0201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соревнований школьных лесничеств, олимпиад эколого-биологической направленности, регионального этапа Всероссийского конкурса "Подрост"</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09 0 41 1 0300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деятельности школьных лесничеств Ленинградской области</w:t>
            </w:r>
          </w:p>
        </w:tc>
      </w:tr>
      <w:tr w:rsidR="00444B33" w:rsidTr="00444B33">
        <w:trPr>
          <w:gridAfter w:val="1"/>
          <w:trHeight w:val="20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09 0 42 1 0112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Осуществление наблюдений за гидротехническими сооружениями, находящимися в собственности Ленинградской области, в том числе выполнение комплекса работ предпаводковых мероприятий с целью уменьшения риска возникновения чрезвычайных ситуаций в паводковый период</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09 0 42 1 0204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Разработка проектно-сметной документации по ремонту ГТС, проектно-сметной документации по демонтажу (ликвидации) ГТС</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09 0 42 1 0223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Текущий ремонт плотин</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09 0 42 1 0224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Страхование гидротехнических сооружений</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09 0 42 1 0228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Проведение мероприятий по повышению уровня безопасности гидротехнических сооружений</w:t>
            </w:r>
          </w:p>
        </w:tc>
      </w:tr>
      <w:tr w:rsidR="00444B33" w:rsidTr="00444B33">
        <w:trPr>
          <w:gridAfter w:val="1"/>
          <w:trHeight w:val="255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09 0 42 1 0229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Выполнение комплекса работ и мероприятий с целью предотвращения и уменьшения риска возникновения чрезвычайных ситуаций, в том числе в предпаводковый и паводковый периоды на гидротехнических сооружениях, расположенных на территории Ленинградской области, которые не имеют собственника или собственник которых неизвестен либо от права собственности на которые собственник отказался</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09 0 42 1 0301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Осуществление мер по охране водных объектов или их частей, находящихся в федеральной собственности и расположенных на территориях субъектов Российской Федерации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09 0 43 1 0203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Изготовление и установка информационных щитов и аншлагов на ООПТ Ленинградской области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09 0 43 1 0204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Благоустройство ООПТ Ленинградской области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09 0 43 1 0206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Формирование информационных Интернет ресурсов по ООПТ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09 0 43 1 0207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Освещение в региональных средствах массовой информации природоохранной деятельности ООПТ Ленинградской области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09 0 43 1 0210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Подготовка на ООПТ искусственных гнездовий к весеннему сезону</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09 0 43 1 0212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Подготовка и издание книг, путеводителей, картографических материалов, брошюр и буклетов по ООПТ и природным комплексам и объектам Ленинградской области на русском и английском языках</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09 0 43 1 0213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и проведение тематических семинаров по вопросам охраны и функционирования ООПТ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09 0 43 1 0220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Выставочно-ярмарочные мероприятия, эколого-просветительские акции, социальная реклама по ООПТ регионального значения</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09 0 43 1 0235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Изготовление имиджевой продукции, связанной с ООПТ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09 0 43 1 0239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деятельности ЛОГКУ "Дирекция особо охраняемых природных территорий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09 0 43 1 0240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Проведение обследований и сбор информации по ценным природным комплексам и объектам Ленинградской 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09 0 44 1 0100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деятельности государственного казенного учреждения ЛОГКУ "Агентство природопользования"</w:t>
            </w:r>
          </w:p>
        </w:tc>
      </w:tr>
      <w:tr w:rsidR="00444B33" w:rsidTr="00444B33">
        <w:trPr>
          <w:gridAfter w:val="1"/>
          <w:trHeight w:val="20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09 0 44 1 0101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функционирования территориально распределенной автоматизированной системы информационного обеспечения управления недропользованием (АИС "Недропользование"), в том числе блока принятия управленческих решений в сфере недропользования</w:t>
            </w:r>
          </w:p>
        </w:tc>
      </w:tr>
      <w:tr w:rsidR="00444B33" w:rsidTr="00444B33">
        <w:trPr>
          <w:gridAfter w:val="1"/>
          <w:trHeight w:val="255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09 0 44 1 0102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Ведение информационных ресурсов блоков "Мониторинг выполнения условий пользования недрами", "Геология и гидрогеология", "Зоны санитарной охраны подземных источников питьевого и хозяйственного-бытового водоснабжения" и их интеграция в состав территориально распределенной автоматизированной системы информационного обеспечения управления недропользованием (АИС "Недропользование")</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09 0 44 1 0103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и проведение государственной экологической экспертизы объектов регионального уровня</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09 0 45 1 0100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деятельности государственного казенного учреждения ЛОГКУ "Ленобллес"</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09 0 45 1 0101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Приведение в соответствие сведений Единого государственного реестра недвижимости и государственного лесного реестра</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09 0 45 1 0401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Осуществление функций государственного управления в области лесных отношений</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09 0 45 1 0402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Выполнение работ по охране лесов (противопожарное обустройство), защите и воспроизводству лесов, функционированию объектов единого генетико-селекционного комплекса (ЕГСК) в лесничествах Ленинградской области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09 0 45 1 0403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Проведение мероприятий лесоустройства, ведение государственного лесного реестра, осуществление государственного кадастрового учета лесных участков</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09 0 45 1 0404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Защита земель лесного фонда от загрязнения отходами производства и потребления</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09 0 46 1 0201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деятельности ЛОГКУ «Центр Ленинградской области по организации деятельности по обращению с отходами»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09 0 46 1 0203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Разработка и утверждение проекта работ, направленных на ликвидацию несанкционированных свалок.</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09 0 46 1 0205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Проведение работ по ликвидации накопленного вреда окружающей среде</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09 0 47 1 0100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деятельности государственного казенного учреждения ЛОГКУ "Леноблэкомилиция"</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09 0 47 1 0101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Материально-техническое обеспечение экологической лаборатории</w:t>
            </w:r>
          </w:p>
        </w:tc>
      </w:tr>
      <w:tr w:rsidR="00444B33" w:rsidTr="00444B33">
        <w:trPr>
          <w:gridAfter w:val="1"/>
          <w:trHeight w:val="178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09 0 47 1 0207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Осуществление регионального государственного экологического контроля (надзора), регионального государственного геологического контроля (надзора), регионального государственного контроля (надзора) в области охраны и использования особо охраняемых природных территорий</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09 0 47 1 0209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Осуществление переданных полномочий Российской Федерации по осуществлению на землях лесного фонда федерального государственного лесного контроля (надзора)</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09 0 48 1 0110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деятельности государственного казенного учреждения ЛОГКУ "Леноблохота" (исполнение полномочий субъекта в области охоты и сохранения охотничьих ресурсов)</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09 0 48 1 0120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деятельности государственного казенного учреждения ЛОГКУ "Леноблохота" (исполнение полномочий субъекта в области охраны и использования объектов животного мира)</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09 0 48 1 0130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деятельности государственного казенного учреждения ЛОГКУ "Леноблохота" (исполнение полномочий Российской Федерации в области охраны и использования охотничьих ресурсов)</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09 0 48 1 0140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деятельности государственного казенного учреждения ЛОГКУ "Леноблохота" (исполнение полномочий Российской Федерации в области организации, регулирования и охраны водных биологических ресурсов)</w:t>
            </w:r>
          </w:p>
        </w:tc>
      </w:tr>
      <w:tr w:rsidR="00444B33" w:rsidTr="00444B33">
        <w:trPr>
          <w:gridAfter w:val="1"/>
          <w:trHeight w:val="178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09 0 48 1 0150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деятельности государственного казенного учреждения ЛОГКУ "Леноблохота" (исполнение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09 0 48 1 0210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Предоставление государственным бюджетным учреждениям субсидий на выполнение государственного задания (исполнение полномочий субъекта в области охоты и сохранения охотничьих ресурсов)</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09 0 48 1 0220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Предоставление государственным бюджетным учреждениям субсидий на выполнение государственного задания (исполнение полномочий субъекта в области охраны и использования объектов животного мира)</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09 0 48 1 0230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Предоставление государственным бюджетным учреждениям субсидий на выполнение государственного задания (исполнение полномочий Российской Федерации в области охраны и использования охотничьих ресурсов)</w:t>
            </w:r>
          </w:p>
        </w:tc>
      </w:tr>
      <w:tr w:rsidR="00444B33" w:rsidTr="00444B33">
        <w:trPr>
          <w:gridAfter w:val="1"/>
          <w:trHeight w:val="178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09 0 48 1 0250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Предоставление государственным бюджетным учреждениям субсидий на выполнение государственного задания (исполнение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09 0 48 1 0301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Ведение государственного охотхозяйственного реестра и осуществление государственного мониторинга охотничьих ресурсов и среды их обитания</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09 0 48 1 0302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и осуществление сохранения и использования охотничьих ресурсов и среды их обитания</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09 0 48 1 0303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Выдача и аннулирование охотничьих билетов</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09 0 48 1 0304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Установление лимитов добычи охотничьих ресурсов и квот их добычи</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09 0 48 1 0306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Природоохранное воспитание и просвещение (исполнение полномочий субъекта в области охоты и сохранения охотничьих ресурсов, в области охраны и использования объектов животного мира)</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09 0 48 1 0307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Осуществление функций по охране водных биологических ресурсов</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09 0 48 1 0308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Осуществление функций в области охраны и использования объектов животного мира (за исключением охотничьих ресурсов и водных биологических ресурсов)</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09 0 48 1 0309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Осуществление функций в области охраны и использования охотничьих ресурсов</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09 0 48 1 0310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Ведение государственного учета численности объектов животного мира, государственного мониторинга и государственного кадастра объектов животного мира</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09 0 48 1 0311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Выдача разрешений на использование объектов животного мира</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09 0 48 1 0313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Оплата государственной экологической экспертизы материалов, обосновывающих установление лимитов добычи охотничьих ресурсов и квот их добычи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09 0 48 1 0314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Освещение в средствах массовой информации деятельности в области охоты и сохранения охотничьих ресурсов</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09 0 48 1 0315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Субсидии некоммерческим организациям на возмещение части затрат по обеспечению, содержанию и реабилитации диких животных, изъятых из естественной среды обитания</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09 0 48 1 0335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Осуществление федерального государственного охотничьего контроля (надзора)</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09 0 48 1 0345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Осуществление федерального государственного контроля (надзора) в области охраны, воспроизводства и использования объектов животного мира и среды их обитания</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09 0 48 1 0355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Охрана водных биологических ресурсов на внутренних водных объектах</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09 0 48 1 0406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Оплата расходов по содержанию имущества, не связанных с оказанием государственных услуг (выполнением работ)</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10 1 01 1 0110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Автоматизированная информационная система управления имуществом Ленинградской области (сопровождение)</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10 1 01 1 0111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Автоматизированная информационная система управления имуществом Ленинградской области (развитие)</w:t>
            </w:r>
          </w:p>
        </w:tc>
      </w:tr>
      <w:tr w:rsidR="00444B33" w:rsidTr="00444B33">
        <w:trPr>
          <w:gridAfter w:val="1"/>
          <w:trHeight w:val="20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10 1 01 1 0310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Разработка, развитие и сопровождение системы автоматизации осуществления государственных полномочий в сфере лицензирования розничной продажи алкогольной продукции и деятельности по заготовке, хранению, переработке и реализации лома черных металлов, цветных металлов в Ленинградской области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10 1 01 1 2010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Система электронного документооборота Ленинградской области (сопровождение)</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10 1 01 1 2011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Система электронного документооборота Ленинградской области (развитие)</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10 1 01 1 2020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Информационная система управления реестром полномочий органов исполнительной власти Ленинградской области (сопровождение)</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10 1 01 1 2021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Информационная система управления реестром полномочий органов исполнительной власти Ленинградской области (развитие)</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10 1 01 1 2030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Государственная информационная система в области гражданской службы Ленинградской области "Информационная система управления государственными и муниципальными служащими в Ленинградской области" (сопровождение)</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10 1 01 1 2031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Государственная информационная система в области гражданской службы Ленинградской области "Информационная система управления государственными и муниципальными служащими в Ленинградской области" (развитие)</w:t>
            </w:r>
          </w:p>
        </w:tc>
      </w:tr>
      <w:tr w:rsidR="00444B33" w:rsidTr="00444B33">
        <w:trPr>
          <w:gridAfter w:val="1"/>
          <w:trHeight w:val="178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10 1 01 1 2040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Автоматизированный комплекс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и аппаратах мировых судей ЛО (АК"Конкурс-кадры") (сопровождение)</w:t>
            </w:r>
          </w:p>
        </w:tc>
      </w:tr>
      <w:tr w:rsidR="00444B33" w:rsidTr="00444B33">
        <w:trPr>
          <w:gridAfter w:val="1"/>
          <w:trHeight w:val="178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10 1 01 1 2041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Автоматизированный комплекс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и аппаратах мировых судей ЛО (АК"Конкурс-кадры") (развитие)</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10 1 01 1 2050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Автоматизированная информационная система анализа информации в целях предотвращения конфликта интересов (сопровождение)</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10 1 01 1 2051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Автоматизированная информационная система анализа информации в целях предотвращения конфликта интересов (развитие)</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10 1 01 1 2110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Государственная информационная система жилищного надзора и контроля Ленинградской области (сопровождение)</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10 1 01 1 2111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Государственная информационная система жилищного надзора и контроля Ленинградской области (развитие)</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10 1 01 1 2210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Региональная государственная информационная система "Система автоматизации функций тарифного регулирования Ленинградской области" (сопровождение)</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10 1 01 1 2211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Региональная государственная информационная система "Система автоматизации функций тарифного регулирования Ленинградской области" (развитие)</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10 1 01 1 3110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Многоуровневая автоматизированная интеграционная система ЗАГС (сопровождение)</w:t>
            </w:r>
          </w:p>
        </w:tc>
      </w:tr>
      <w:tr w:rsidR="00444B33" w:rsidTr="00444B33">
        <w:trPr>
          <w:gridAfter w:val="1"/>
          <w:trHeight w:val="178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10 1 01 1 5010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ГИС ЛО "Обеспечение деятельности Межведомственной рабочей группы по рассмотрению вопросов, связанных с приведением в соответствие сведений Единого государственного реестра недвижимости и государственного лесного реестра на территории ЛО" (сопровождение)</w:t>
            </w:r>
          </w:p>
        </w:tc>
      </w:tr>
      <w:tr w:rsidR="00444B33" w:rsidTr="00444B33">
        <w:trPr>
          <w:gridAfter w:val="1"/>
          <w:trHeight w:val="178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10 1 01 1 5011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ГИС ЛО "Обеспечение деятельности Межведомственной рабочей группы по рассмотрению вопросов, связанных с приведением в соответствие сведений Единого государственного реестра недвижимости и государственного лесного реестра на территории ЛО" (развитие)</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10 1 01 1 5210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Информационно-аналитическая система "Ситуационный центр Губернатора Ленинградской области" (сопровождение)</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10 1 01 1 5211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Информационно-аналитическая система "Ситуационный центр Губернатора Ленинградской области" (развитие)</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10 1 01 1 5220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Автоматизированная информационная система "Подготовка планов информатизации Ленинградской области" (сопровождение)</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10 1 01 1 5221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Автоматизированная информационная система "Подготовка планов информатизации Ленинградской области" (развитие)</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10 1 01 1 5230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Геоинформационная система "Фонд пространственных данных Ленинградской области" (сопровождение)</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10 1 01 1 5231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Геоинформационная система "Фонд пространственных данных Ленинградской области" (развитие)</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10 1 01 1 5233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Возмещение затрат фондодержателя, обеспечивающего ведение геоинформационной системы "Фонд пространственных данных Ленинградской области"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10 1 01 1 5240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Цифровая платформа "Госуслуги" (сопровождение)</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10 1 01 1 5241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Цифровая платформа "Госуслуги" (развитие)</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10 1 01 1 5310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Государственная информационная система "Региональный кадастр отходов Ленинградской области" (сопровождение)</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10 1 01 1 5311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Государственная информационная система "Региональный кадастр отходов Ленинградской области" (развитие)</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10 1 01 1 5410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Информационная система выдачи и переоформления разрешений на осуществление деятельности по перевозке пассажиров и багажа легковым такси в Ленинградской области (сопровождение)</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10 1 01 1 5411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Информационная система выдачи и переоформления разрешений на осуществление деятельности по перевозке пассажиров и багажа легковым такси в Ленинградской области (развитие)</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10 1 01 1 6810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Государственная информационная система "Современное образование Ленинградской области" (сопровождение)</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10 1 01 1 6811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Государственная информационная система "Современное образование Ленинградской области" (развитие)</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10 1 01 1 7210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Автоматизированная информационная система сбора оперативных данных Ленинградской области (сопровождение)</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10 1 01 1 7510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Информационно-аналитическая система управления развитием агропромышленного и рыбохозяйственного комплекса Ленинградской области (сопровождение)</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10 1 01 1 7511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Информационно-аналитическая система управления развитием агропромышленного и рыбохозяйственного комплекса Ленинградской области (развитие)</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10 1 01 1 7810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Информационная система управления активами топливно-энергетического комплекса Ленинградской области (сопровождение)</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10 1 01 1 7910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Информационная система "Прием конкурсных заявок от субъектов малого предпринимательства на предоставление субсидий" (сопровождение)</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10 1 01 1 8210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Экологическая информационная система Ленинградской области (сопровождение)</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10 1 01 1 8211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Экологическая информационная система Ленинградской области (развитие)</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10 1 01 1 8310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Развитие информационно-справочной системы управления имуществом и процессами сервисного обслуживания</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10 1 01 1 8410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Региональная государственная информационная система жилищно-коммунального хозяйства Ленинградской области (сопровождение)</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10 1 01 1 8510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Информационная система "Управление бюджетным процессом Ленинградской области" (сопровождение)</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10 1 01 1 8511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Информационная система "Управление бюджетным процессом Ленинградской области" (развитие)</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10 1 01 1 8520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Информационная система управления общественными финансами "Открытый бюджет" Ленинградской области (сопровождение)</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10 1 01 1 8521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Информационная система управления общественными финансами "Открытый бюджет" Ленинградской области (развитие)</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10 1 01 1 8530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Региональная информационная система "Планирование и мониторинг мероприятий, проводимых в отношении объектов капитальных вложений в Ленинградской области, реализуемых за счет бюджетных средств" (сопровождение)</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10 1 01 1 8810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Региональная информационная система "Архивы Ленинградской области (сопровождение)</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10 1 01 1 8811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Региональная информационная система "Архивы Ленинградской области (развитие)</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10 1 01 1 8910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Автоматизированная информационная система ведения регионального государственного строительного надзора Ленинградской области (сопровождение)</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10 1 01 1 8911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Автоматизированная информационная система ведения регионального государственного строительного надзора Ленинградской области (развитие)</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10 1 01 1 9210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Региональная государственная информационная система "Гостехнадзор Эксперт" (сопровождение)</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10 1 02 1 0602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Реализация мероприятий в рамках приоритетного проекта "Поквартирная карта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10 1 03 1 0121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Создание цифровой картографической основы Ленинградской области с высоким пространственным разрешением</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10 1 04 1 5020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Государственная информационная система обеспечения градостроительной деятельности (сопровождение)</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10 1 04 1 5021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Государственная информационная система обеспечения градостроительной деятельности (развитие)</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10 1 05 1 5253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Модернизация ведомственных информационных систем с целью оказания массовых социально-значимых услуг (сервисов) в электронном виде с применением машиночитаемых цифровых административных регламентов</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10 1 41 1 0041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экспертизы и мониторинга мероприятий по формированию электронного правительства</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10 1 41 1 0042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и проведение X Всероссийского форума региональной информатизации "ПРОФ-IT"</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10 1 41 1 0104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Проведение мониторинга качества и доступности предоставления государственных и муниципальных услуг</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10 1 41 1 0201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деятельности ГБУ ЛО "МФЦ"</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10 1 41 1 0202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Приобретение основных средств, не являющихся объектами недвижимости</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10 1 41 1 0309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Проведение информационно-разъяснительных мероприятий по формированию «электронного правительства», оказанию электронных государственных и муниципальных услуг в Ленинградской области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10 1 41 1 0408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Координация мероприятий по повышению уровня знаний по процессному управлению</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10 1 42 1 0011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деятельности ГКУ ЛО "ОЭП"</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10 1 42 1 0012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деятельности ГБУ ЛО «Фонд имущества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10 2 01 1 6823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Формирование ИТ-инфраструктуры в государственных (муниципальных) образовательных организациях</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10 2 01 1 7223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Формирование и функционирование необходимой информационно-технологической и телекоммуникационной инфраструктуры на участках мировых судей</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10 2 01 1 8613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Реализация мероприятий по созданию и организации работы единой службы оперативной помощи гражданам по номеру "122"</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10 2 41 1 0021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соответствия требованиям безопасности объектов информатизации Ленинградской области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10 2 41 1 0022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функционирования систем (средств) защиты информации</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10 2 41 1 0023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Приобретение программно-аппаратных средств, необходимых для обеспечения соответствия требованиям безопасности информации объектов информатизации Ленинградской области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10 2 42 1 0031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доступа к единой сети передачи данных Ленинградской области</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10 2 42 1 0032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Развитие технологической инфраструктуры электронного правительства, в том числе для оказания государственных и муниципальных услуг в электронном виде в Ленинградской области</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10 2 42 1 0033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функционирования технологической инфраструктуры электронного правительства, в том числе для оказания государственных и муниципальных услуг в электронном виде в Ленинградской области</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10 2 42 1 0034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Развитие и обеспечение</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10 2 42 1 0035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Сопровождение и развитие информационно-справочной системы управления процессами сервисного обслуживания</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11 1 01 1 1701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Поддержка юридических лиц, осуществляющих разработку и реализацию индустриальных проектов</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11 1 02 1 0401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Содействие внедрению механизмов проектного управления в муниципальных образованиях Ленинградской области</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11 1 03 1 0301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Проведение комплексных кадастровых работ</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11 1 03 1 0302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Описание местоположения границ между Ленинградской областью и смежными субъектами Российской Федерации, границ муниципальных образований</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11 1 04 1 0207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Развитие специализированного интернет-сайта «Инвестиционный портал Ленинградской области»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11 1 41 1 0201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деятельности государственного казенного учреждения "Агентство экономического развития Ленинградской области"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11 1 41 1 0202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Конгрессно-выставочные мероприятия по продвижению инвестиционных возможностей и проектов Ленинградской области в России и за рубежом</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11 1 41 1 0203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Издание материалов, направленных на продвижение инвестиционного и инновационного потенциала Ленинградской области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11 1 41 1 0204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деятельности государственного казенного учреждения ГКУ "ГРТ ЛО"</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11 1 41 1 0205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Продвижение специализированного интернет-сайта "Инвестиционный портал Ленинградской области" в социальных сетях и сети Интернет</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11 1 41 1 0206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Продвижение специализированного интернет-сайта "Инвестиционный портал Ленинградской области"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11 1 41 1 0404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Развитие и ведение (актуализация) интегрированной региональной информационной системы «Инвестиционное развитие территории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11 1 41 1 0901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Развитие системы оценки регулирующего воздействия нормативных правовых актов в Ленинградской области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11 1 41 1 0902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Размещение информационных материалов об инвестиционной привлекательности Ленинградской области в средствах массовой информации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11 1 41 1 0903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Развитие конкуренции на рынках товаров, работ и услуг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11 1 41 1 0906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Поддержка юридических лиц, осуществляющих реализацию новых инвестиционных проектов</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11 1 41 1 0907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Капитальные вложения в объекты государственной (муниципальной) собственности для реализации новых инвестиционных проектов</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11 1 42 1 0101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Разработка, актуализация, мониторинг и оценка эффективности реализации документов стратегического планирования Ленинградской области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11 1 42 1 0103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Координация государственного и муниципального стратегического управления</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11 1 42 1 0201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Услуги по подготовке и предоставлению статистической информации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11 1 42 1 0202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Прогнозирование социально-экономического развития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11 1 42 1 0203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Сопровождение и развитие информационных систем по социально-экономическому развитию</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11 1 42 1 0301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Сопровождение и развитие информационной системы управления проектами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11 1 42 1 0303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Внедрение гибких методологий проектного управления и развитие проектной культуры</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11 1 42 1 4201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функционирования и модернизация информационно-аналитической системы мониторинга социально-экономического развития муниципальных образований Ленинградской области (ИАС "Мониторинг СЭР МО")</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11 1 42 1 4202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Содействие органам местного самоуправления по организации мониторинга деятельности субъектов малого и среднего предпринимательства</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11 2 01 1 1601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Осуществление деятельности регионального центра компетенций Ленинградской области в сфере производительности труда</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11 2 01 1 1602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Мероприятия в рамках реализации федерального проекта "Адресная поддержка повышения производительности труда на предприятиях"</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11 2 02 1 1801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Субсидии на возмещение части затрат предприятиям Ленинградской области, связанных с продвижением продукции(услуг) на внешние рынки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11 2 04 1 1101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Субсидия на финансовое обеспечение деятельности (докапитализации) регионального фонда развития промышленности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11 2 05 1 1603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Подготовка кадров с компетенциями бережливого производства</w:t>
            </w:r>
          </w:p>
        </w:tc>
      </w:tr>
      <w:tr w:rsidR="00444B33" w:rsidTr="00444B33">
        <w:trPr>
          <w:gridAfter w:val="1"/>
          <w:trHeight w:val="178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11 2 41 1 0103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Поддержка некоммерческих организаций, относящихся к инфраструктуре поддержки промышленности, осуществляющих деятельность по развитию кластерных инициатив, организации и участию в выставочно-ярмарочных и коммуникативных мероприятиях</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11 2 41 1 0202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Поддержка субъектов предпринимательской деятельности, осуществляющих трейдерскую деятельность на территории Ленинградской области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11 2 41 1 0205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и проведение ежегодного конкурса «Бизнес, развивающий регион»</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11 2 41 1 0207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Государственная поддержка талантливых ученых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11 3 01 1 1201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Оказание комплекса услуг, сервисов и мер поддержки в Центре "Мой бизнес" самозанятым гражданам</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11 3 02 1 1401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Оказание комплекса услуг, сервисов и мер поддержки в Центре "Мой бизнес" гражданам, желающим вести бизнес, начинающим и действующим предпринимателям</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11 3 02 1 1402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Предоставление финансовой поддержки в виде грантов субъектам малого и среднего предпринимательства, имеющим статус социального предприятия</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11 3 03 1 0303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Развитие и поддержка субъектов малого и среднего предпринимательства, осуществляющих деятельность в сфере социального предпринимательства</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11 3 03 1 0304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Поддержка проектов на начальной (посевной) стадии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11 3 03 1 0305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Содействие органам местного самоуправления для софинансирования текущей деятельности бизнес-инкубаторов в моногородах</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11 3 03 2 0301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здания для организации производственного бизнес-инкубатора "Муниципального фонда поддержки малого и среднего предпринимательства" Всеволожского муниципального района</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11 3 03 2 0302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Реконструкция здания для организации производственного бизнес-инкубатора Муниципального фонда поддержки малого и среднего предпринимательства Гатчинского района пос.Тайцы, ул.Юного Ленинца, д. 2</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11 3 04 1 1501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Оказание комплекса услуг, сервисов и мер поддержки в Центре «Мой бизнес» субъектам МСП</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11 3 04 1 1503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Развитие центра поддержки экспорта</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11 3 05 1 0501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Обучение представителей малого и среднего предпринимательства по программам бизнес-акселерации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11 3 05 1 0502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Предоставление грантов субъектам малого и среднего предпринимательства на возмещение части затрат, связанных с реализацией бизнес-проектов</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11 3 05 1 0503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Развитие и поддержка субъектов малого и среднего предпринимательства, привлекающих кредитные ресурсы</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11 3 05 1 0504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Развитие лизинговой поддержки субъектов малого и среднего предпринимательства</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11 3 05 1 0505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Развитие и поддержка субъектов малого и среднего предпринимательства, осуществляющих модернизацию производства</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11 3 05 1 0506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Развитие и поддержка субъектов малого и среднего предпринимательства, осуществляющих сертификацию продукции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11 3 05 1 0507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Повышение уровня конкурентоспособности субъектов малого и среднего предпринимательства через участие в выставочно-ярмарочных мероприятиях</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11 3 05 1 0508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Содействие органам местного самоуправления по поддержке и развитию субъектов малого и среднего предпринимательства в моногородах</w:t>
            </w:r>
          </w:p>
        </w:tc>
      </w:tr>
      <w:tr w:rsidR="00444B33" w:rsidTr="00444B33">
        <w:trPr>
          <w:gridAfter w:val="1"/>
          <w:trHeight w:val="20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11 3 05 1 0509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Субсидии субъектам малого и среднего предпринимательства, реализующим проекты, направленные на увеличение количества объектов социальной направленности на территории Ленинградской области, на компенсацию затрат, связанных с уплатой процентов по кредитным договорам ("социальная ипотека")</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11 3 06 1 0601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Развитие и поддержка субъектов малого и среднего предпринимательства, осуществляющих деятельность в сфере туризма, в том числе сельского туризма</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11 3 07 1 0701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Развитие и поддержка юридических лиц (за исключением государственных (муниципальных) учреждений), индивидуальных предпринимателей, осуществляющих деятельность в сфере дошкольного образования</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11 3 41 1 4101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Развитие и поддержка субъектов малого и среднего предпринимательства, осуществляющих деятельность в сфере малоформатной торговли</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11 3 41 1 4102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Развитие и поддержка субъектов малого и среднего предпринимательства, осуществляющих деятельность в области ремесел и народных художественных промыслов</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11 3 41 1 4103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Развитие торговли на розничных рынках, ярмарках</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11 3 41 1 4104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Развитие торговой деятельности в отдаленных и труднодоступных местностях</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11 3 41 1 4105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Развитие магазинов шаговой доступности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11 3 41 1 4106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Предоставление грантов в форме субсидий по итогам ежегодного конкурса "Лучший по профессии в сфере потребительского рынка"</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11 3 42 1 4201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деятельности государственного казенного учреждения Ленинградской области «Ленинградский областной центр поддержки предпринимательства»</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11 3 42 1 4202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Содействие развитию организаций инфраструктуры поддержки малого и среднего предпринимательства</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11 3 42 1 4203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Содействие продвижению услуг организаций инфраструктуры поддержки малого и среднего предпринимательства</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11 3 42 1 4204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деятельности «Фонда поддержки предпринимательства и промышленности Ленинградской области, микрокредитная компания»</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11 3 42 1 4205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мероприятий в рамках информационной кампании, популяризирующей ведение предпринимательской деятельности</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12 0 01 1 0901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Мероприятия по капитальному ремонту автомобильных дорог общего пользования регионального и межмуниципального значения, финансируемые в рамках федерального проекта «Региональная и местная дорожная сеть»</w:t>
            </w:r>
          </w:p>
        </w:tc>
      </w:tr>
      <w:tr w:rsidR="00444B33" w:rsidTr="00444B33">
        <w:trPr>
          <w:gridAfter w:val="1"/>
          <w:trHeight w:val="178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12 0 01 1 1003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Мероприятия по ремонту автомобильных дорог общего пользования регионального и межмуниципального значения, входящих в городскую агломерацию Санкт-Петербурга, финансируемые в рамках реализации национального проекта "Безопасные и качественные автомобильные дороги"</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12 0 01 1 1004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Мероприятия по ремонту автомобильных дорог общего пользования регионального и межмуниципального значения, финансируемые в рамках в рамках федерального проекта «Региональная и местная дорожная сеть»</w:t>
            </w:r>
          </w:p>
        </w:tc>
      </w:tr>
      <w:tr w:rsidR="00444B33" w:rsidTr="00444B33">
        <w:trPr>
          <w:gridAfter w:val="1"/>
          <w:trHeight w:val="229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12 0 01 1 1005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Мероприятия по капитальному ремонту и ремонту автомобильных дорог общего пользования регионального и межмуниципального значения с твердым покрытием до сельских населенных пунктов, не имеющих круглогодичной связи с сетью автомобильных дорог общего пользования, финансируемые в рамках федерального проекта «Дорожная сеть»</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12 0 01 2 0107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автомобильной дороги нового выхода из Санкт-Петербурга от КАД в обход населенных пунктов Мурино и Новое Девяткино с выходом на существующую автомобильную дорогу "Санкт-</w:t>
            </w:r>
            <w:r w:rsidR="00CD0D8C" w:rsidRPr="00444B33">
              <w:rPr>
                <w:bCs/>
                <w:sz w:val="28"/>
                <w:szCs w:val="28"/>
              </w:rPr>
              <w:t>Петербург</w:t>
            </w:r>
            <w:r w:rsidRPr="00444B33">
              <w:rPr>
                <w:bCs/>
                <w:sz w:val="28"/>
                <w:szCs w:val="28"/>
              </w:rPr>
              <w:t>-Матокса"</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12 0 01 2 0108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Реконструкция автомобильной дороги общего пользования регионального значения "Санкт-Петербург-Колтуши на участке КАД-Колтуши"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12 0 01 2 0111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мостового перехода через реку Волхов на подъезде к г. Кириши в Киришском районе Ленинградской области</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12 0 01 2 0115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транспортной развязки на пересечении автомобильной дороги «Санкт-Петербург – з-д им. Свердлова - Всеволожск» (км 39) с железной дорогой на перегоне Всеволожск - Мельничный Ручей во Всеволожском районе Л.О.</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12 0 01 2 0126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автомобильной дороги от кольцевой автомобильной дороги вокруг Санкт-Петербурга до автомобильной дороги "Санкт-Петербург - Матокса" на участке от границы Санкт-Петербурга до автомобильной дороги "Санкт-Петербург - Матокса"</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12 0 02 1 0402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Разработка и реализация проектов оснащения объектов транспортной инфраструктуры Ленинградской области техническими средствами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12 0 02 1 0800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Мероприятия по содержанию автомобильных дорог общего пользования регионального и межмуниципального значения</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12 0 02 1 0900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Мероприятия по капитальному ремонту автомобильных дорог общего пользования регионального и межмуниципального значения</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12 0 02 1 1000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Мероприятия по ремонту автомобильных дорог общего пользования регионального и межмуниципального значения</w:t>
            </w:r>
          </w:p>
        </w:tc>
      </w:tr>
      <w:tr w:rsidR="00444B33" w:rsidTr="00444B33">
        <w:trPr>
          <w:gridAfter w:val="1"/>
          <w:trHeight w:val="433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12 0 02 1 1012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Мероприятия по ремонту автомобильных дорог общего пользования регионального и межмуниципального значения в Кингисеппском районе с твердым покрытием до сельских населенных пунктов, не имеющих круглогодичной связи с сетью автомобильных дорог общего пользования, финансируемые в рамках Соглашения с ООО «Китайская Национальная Химическая Инженерная и Строительная Корпорация Севен» от 05.08.2021. Участок автомобильной дороги общего пользования регионального значения 41К-008 Петергоф – Кейкино» на участке км 93 – км 108 до автомобильной дороги общего пользования регионального значения 41К-005 «Псков – Гдов – Сланцы – Кингисепп – Краколье»</w:t>
            </w:r>
          </w:p>
        </w:tc>
      </w:tr>
      <w:tr w:rsidR="00444B33" w:rsidTr="00444B33">
        <w:trPr>
          <w:gridAfter w:val="1"/>
          <w:trHeight w:val="433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12 0 02 1 1013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Мероприятия по ремонту автомобильных дорог общего пользования регионального и межмуниципального значения в Кингисеппском районе с твердым покрытием до сельских населенных пунктов, не имеющих круглогодичной связи с сетью автомобильных дорог общего пользования, финансируемые в рамках Соглашения с ООО «Китайская Национальная Химическая Инженерная и Строительная Корпорация Севен» от 05.08.2021. Участок автомобильной дороги общего пользования регионального значения 41К-005 «Псков – Гдов – Сланцы – Кингисепп – Краколье» на участке км 220 – км 263 до автомобильной дороги общего пользования регионального значения «Лужицы – Первое Мая»)</w:t>
            </w:r>
          </w:p>
        </w:tc>
      </w:tr>
      <w:tr w:rsidR="00444B33" w:rsidTr="00444B33">
        <w:trPr>
          <w:gridAfter w:val="1"/>
          <w:trHeight w:val="382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12 0 02 1 1015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Мероприятия по ремонту автомобильных дорог общего пользования регионального и межмуниципального значения в Кингисеппском районе с твердым покрытием до сельских населенных пунктов, не имеющих круглогодичной связи с сетью автомобильных дорог общего пользования, финансируемые в рамках Соглашения с ООО «Китайская Национальная Химическая Инженерная и Строительная Корпорация Севен» от 05.08.2021. Участок автомобильной дороги общего пользования регионального значения 41К-018 «Копорье - Ручьи» на участке км 29 – км 34 в районе карьеров Пахомовское и Сойкино</w:t>
            </w:r>
          </w:p>
        </w:tc>
      </w:tr>
      <w:tr w:rsidR="00444B33" w:rsidTr="00444B33">
        <w:trPr>
          <w:gridAfter w:val="1"/>
          <w:trHeight w:val="382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12 0 02 1 1016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Мероприятия по ремонту автомобильных дорог общего пользования регионального и межмуниципального значения в Кингисеппском районе с твердым покрытием до сельских населенных пунктов, не имеющих круглогодичной связи с сетью автомобильных дорог общего пользования, финансируемые в рамках Соглашения с ООО «РусХимАльянс» от 13.08.2021. Участок автомобильной дороги общего пользования регионального значения 41К-008 Петергоф – Кейкино» на участке км 93 – км 108 до автомобильной дороги общего пользования регионального значения 41К-005 «Псков – Гдов – Сланцы – Кингисепп – Краколье»</w:t>
            </w:r>
          </w:p>
        </w:tc>
      </w:tr>
      <w:tr w:rsidR="00444B33" w:rsidTr="00444B33">
        <w:trPr>
          <w:gridAfter w:val="1"/>
          <w:trHeight w:val="382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12 0 02 1 1017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Мероприятия по ремонту автомобильных дорог общего пользования регионального и межмуниципального значения в Кингисеппском районе с твердым покрытием до сельских населенных пунктов, не имеющих круглогодичной связи с сетью автомобильных дорог общего пользования, финансируемые в рамках Соглашения с ООО «РусХимАльянс» от 13.08.2021. Участок автомобильной дороги общего пользования регионального значения 41К-005 «Псков – Гдов – Сланцы – Кингисепп – Краколье» на участке км 220 – км 263 до автомобильной дороги общего пользования регионального значения «Лужицы – Первое Мая»)</w:t>
            </w:r>
          </w:p>
        </w:tc>
      </w:tr>
      <w:tr w:rsidR="00444B33" w:rsidTr="00444B33">
        <w:trPr>
          <w:gridAfter w:val="1"/>
          <w:trHeight w:val="3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12 0 02 1 1019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Мероприятия по ремонту автомобильных дорог общего пользования регионального и межмуниципального значения в Кингисеппском районе с твердым покрытием до сельских населенных пунктов, не имеющих круглогодичной связи с сетью автомобильных дорог общего пользования, финансируемые в рамках Соглашения с ООО «РусХимАльянс» от 13.08.2021. Участок автомобильной дороги общего пользования регионального значения 41К-018 «Копорье - Ручьи» на участке км 29 – км 34 в районе карьеров Пахомовское и Сойкино</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12 0 02 1 1401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Капитальный ремонт и ремонт автомобильных дорог общего пользования местного значения, имеющих приоритетный социально-значимый характер</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12 0 02 1 1600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Мероприятия в области дорожного хозяйства в целях государственной регистрации прав на объекты недвижимости дорожного хозяйства</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12 0 02 2 0100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Проектирование и строительство (реконструкция) автомобильных дорог общего пользования регионального и межмуниципального значения</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12 0 02 2 0101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подъезда к г. Всеволожску</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12 0 02 2 0104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Реконструкция автомобильной дороги "Петергоф – Кейкино", км 5 – км 26</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12 0 02 2 0106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путепровода на ж.д. станции Любань на а/д Павлово – Мга – Шапки – Любань – Оредеж – Луга</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12 0 02 2 0107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автомобильной дороги нового выхода из Санкт-Петербурга от КАД в обход населенных пунктов Мурино и Новое Девяткино с выходом на существующую автомобильную дорогу "Санкт-Петербург-Матокса"</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12 0 02 2 0108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Реконструкция автомобильной дороги общего пользования регионального значения "Санкт-Петербург-Колтуши на участке КАД-Колтуши" (I, II Этап)</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12 0 02 2 0109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мостового перехода через реку Свирь у города Подпорожье Подпорожского района Ленинградской области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12 0 02 2 0110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Реконструкция мостового перехода через р. Мойка на км 47+300 автомобильной дороги Санкт-Петербург - Кировск в Кировском районе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12 0 02 2 0111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мостового перехода через реку Волхов на подъезде к г. Кириши в Киришском районе Ленинградской области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12 0 02 2 0114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автодорожного путепровода на перегоне Выборг-Таммисуо участка Выборг-Каменногорск взамен закрываемых переездов на ПК 26+30.92, ПК 1276+10.80 и ПК 15+89.60</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12 0 02 2 0116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Реконструкция автодороги Копорье-Ручьи км0+000-км37+500</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12 0 02 2 0117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Подключение международного автомобильного вокзала в составе ТПУ «Девяткино» к КАД. 2 этап. Транспортная развязка с КАД на км 30+717 прямого хода КАД"</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12 0 02 2 0120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Проектно-изыскательские работы и отвод земель будущих лет</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12 0 02 2 0137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парковки легкового и пассажирского транспорта у мемориала "Разорванное кольцо" во Всеволожском районе" на участке км 38-км 40 а/д общего пользования регионального значения "Санкт-Петербург-Морье" во Всеволожском районе</w:t>
            </w:r>
          </w:p>
        </w:tc>
      </w:tr>
      <w:tr w:rsidR="00444B33" w:rsidTr="00444B33">
        <w:trPr>
          <w:gridAfter w:val="1"/>
          <w:trHeight w:val="178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12 0 02 2 0139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Реконструкция автомобильной дороги общего пользования регионального значения "Санкт-Петербург-Колтуши на участке КАД-Колтуши" (III, IV Этап), в рамках финансирования за счёт бюджетного кредита из федерального бюджета на реализацию инфраструктурного проекта</w:t>
            </w:r>
          </w:p>
        </w:tc>
      </w:tr>
      <w:tr w:rsidR="00444B33" w:rsidTr="00444B33">
        <w:trPr>
          <w:gridAfter w:val="1"/>
          <w:trHeight w:val="229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12 0 02 2 0140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автомобильной дороги от кольцевой автомобильной дороги вокруг Санкт-Петербурга до автомобильной дороги "Санкт-Петербург - Матокса" на участке от границы Санкт-Петербурга до автомобильной дороги "Санкт-Петербург - Матокса", в рамках финансирования за счёт бюджетного кредита из федерального бюджета на реализацию инфраструктурного проекта</w:t>
            </w:r>
          </w:p>
        </w:tc>
      </w:tr>
      <w:tr w:rsidR="00444B33" w:rsidTr="00444B33">
        <w:trPr>
          <w:gridAfter w:val="1"/>
          <w:trHeight w:val="178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12 0 02 2 0141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подъезда к ТПУ "Кудрово" с реконструкцией транспортной развязки на 12+575 км автомобильной дороги общего пользования федерального значения Р-21 «Кола», в рамках финансирования за счёт бюджетного кредита из федерального бюджета на реализацию инфраструктурного проекта</w:t>
            </w:r>
          </w:p>
        </w:tc>
      </w:tr>
      <w:tr w:rsidR="00444B33" w:rsidTr="00444B33">
        <w:trPr>
          <w:gridAfter w:val="1"/>
          <w:trHeight w:val="178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12 0 02 2 0142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подъезда к ТПУ "Кудрово" с реконструкцией транспортной развязки на 12+575 км автомобильной дороги общего пользования федерального значения Р-21 «Кола», в рамках финансирования за счёт областного бюджета на реализацию инфраструктурного проекта</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12 0 02 2 0143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Реконструкция автомобильной дороги общего пользования регионального значения "Санкт-Петербург-Колтуши на участке КАД-Колтуши" (III, IV Этап), в рамках финансирования за счёт областного бюджета на реализацию инфраструктурного проекта</w:t>
            </w:r>
          </w:p>
        </w:tc>
      </w:tr>
      <w:tr w:rsidR="00444B33" w:rsidTr="00444B33">
        <w:trPr>
          <w:gridAfter w:val="1"/>
          <w:trHeight w:val="20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12 0 02 2 0144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автомобильной дороги от кольцевой автомобильной дороги вокруг Санкт-Петербурга до автомобильной дороги "Санкт-Петербург - Матокса" на участке от границы Санкт-Петербурга до автомобильной дороги "Санкт-Петербург - Матокса", рамках финансирования за счёт областного бюджета на реализацию инфраструктурного проекта</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12 0 02 2 0300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Проектирование и строительство (реконструкция) автомобильных дорог общего пользования местного значения</w:t>
            </w:r>
          </w:p>
        </w:tc>
      </w:tr>
      <w:tr w:rsidR="00444B33" w:rsidTr="00444B33">
        <w:trPr>
          <w:gridAfter w:val="1"/>
          <w:trHeight w:val="229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12 0 02 2 0302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 xml:space="preserve">Реконструкция ул. Дорожная (в границах от Дороги Жизни до дома №7), Садового переулка и улицы Майской в г. Всеволожске по адресу: </w:t>
            </w:r>
            <w:r w:rsidR="00CD0D8C" w:rsidRPr="00444B33">
              <w:rPr>
                <w:bCs/>
                <w:sz w:val="28"/>
                <w:szCs w:val="28"/>
              </w:rPr>
              <w:t>Ленинградская</w:t>
            </w:r>
            <w:r w:rsidRPr="00444B33">
              <w:rPr>
                <w:bCs/>
                <w:sz w:val="28"/>
                <w:szCs w:val="28"/>
              </w:rPr>
              <w:t xml:space="preserve"> область, г. Всеволожск, ул. Дорожная (в границах от Дороги Жизни до дома №7); Ленинградская область, г. Всеволожск, Садовый переулок; Ленинградская область, г. Всеволожск, ул. Майская</w:t>
            </w:r>
          </w:p>
        </w:tc>
      </w:tr>
      <w:tr w:rsidR="00444B33" w:rsidTr="00444B33">
        <w:trPr>
          <w:gridAfter w:val="1"/>
          <w:trHeight w:val="280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12 0 02 2 0307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Реконструкция Копорского шоссе с перекрестками улиц Ленинградская - Копорское шоссе и перекрестками улиц Копорское шоссе - проспект Александра Невского в гор. Сосновый Бор Ленинградской области по адресу: автомобильная дорога Копорское шоссе с перекрестками улиц Ленинградская - Копорское шоссе и перекрестка улиц Копорское шоссе - проспект Александра Невского в гор. Сосновый Бор Ленинградской области</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12 0 02 2 0310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пешеходного мостового перехода через р. Оредеж в дер. Даймище на территории Рождественского сельского поселения Гатчинского муниципального района Ленинградской области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12 0 02 2 0312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моста через Староладожский канал в створе Северного переулка в г. Шлиссельбург, в том числе проектно-изыскательское работы</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12 0 02 2 0315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Разработка проектно-сметной документации на реконструкцию автомобильной дороги общего пользования местного значения «Лемовжа - Гостятино» в Волосовском районе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12 0 02 2 0316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Реконструкция участка автомобильной дороги по ул. Скворцова г.п. им. Морозова, включая разработку проектно-сметной документации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12 0 02 2 0319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1 этапа улично-дорожной сети по адресу: Ленинградская область, г. Всеволожск, Южный жилой район, кварталы 2,3,4,5,6,7,8. Улица Московская</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12 0 02 2 0321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Разработка проектно-сметной документации на реконструкцию автомобильной дороги общего пользования местного значения "Большой Сабск - Изори" в Волосовском районе Ленинградской области</w:t>
            </w:r>
          </w:p>
        </w:tc>
      </w:tr>
      <w:tr w:rsidR="00444B33" w:rsidTr="00444B33">
        <w:trPr>
          <w:gridAfter w:val="1"/>
          <w:trHeight w:val="178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12 0 02 2 0323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автомобильной дороги, расположенной по адресу: Ленинградская область, Тосненский район, г.Тосно, дорога к стадиону от региональной автодороги "Кемполово-Губаницы-Калитино-Выра-Тосно-Шапки", в том числе проектно-изыскательское работы</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12 0 02 2 0324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улицы Шадрина на участке от улицы Крикковское шоссе до улицы Проектная 3 в мкр. №7 г.Кингисепп</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12 0 02 2 0325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участка автомобильной дороги от автомобильной дороги "Мины-Новинка" до дер. Клетно, в том числе проектно-изыскательские работы</w:t>
            </w:r>
          </w:p>
        </w:tc>
      </w:tr>
      <w:tr w:rsidR="00444B33" w:rsidTr="00444B33">
        <w:trPr>
          <w:gridAfter w:val="1"/>
          <w:trHeight w:val="20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12 0 02 2 0326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Реконструкция проезда мкрн Черная речка - мкрг Сертолово-2 по адресу: Ленинградская область, Всеволожский район, г. Сертолово, микрорайон Сертолово-2, ул. Мира, земельный участок с кадастровым номером 47:08:0103002:2500 (в границах квартала Сертолово-2 до примыкания к Восточно-Выборгскому шоссе)</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12 0 02 2 0327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улицы Гидротехников от ул. Центральной до ул. Серафимовской по адресу: Ленинградская область,Ломоносовский район, Аннинское городское поселение, г.п. Новоселье</w:t>
            </w:r>
          </w:p>
        </w:tc>
      </w:tr>
      <w:tr w:rsidR="00444B33" w:rsidTr="00444B33">
        <w:trPr>
          <w:gridAfter w:val="1"/>
          <w:trHeight w:val="178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12 0 03 1 1902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Приобретение, установка (оснащение) специального оборудования в рамках федерального проекта «Общесистемные меры развития дорожного хозяйства» (Ленинградская область) для фиксации нарушений правил дорожного движения и сохранности автомобильных дорог</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12 0 04 1 0000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Мероприятия, за исключением бюджетных инвестиций в рамках АИП</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12 0 05 1 1202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Мероприятия по снижению аварийности на сети автомобильных дорог общего пользования регионального и межмуниципального значения, финансируемые в рамках Федерального проекта "Безопасность дорожного движения"</w:t>
            </w:r>
          </w:p>
        </w:tc>
      </w:tr>
      <w:tr w:rsidR="00444B33" w:rsidTr="00444B33">
        <w:trPr>
          <w:gridAfter w:val="1"/>
          <w:trHeight w:val="178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12 0 06 1 1200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Мероприятия по снижению аварийности на сети автомобильных дорог общего пользования регионального и межмуниципального значения Ленинградской области, включая обустройство наружным освещением автодорог общего пользования регионального значения</w:t>
            </w:r>
          </w:p>
        </w:tc>
      </w:tr>
      <w:tr w:rsidR="00444B33" w:rsidTr="00444B33">
        <w:trPr>
          <w:gridAfter w:val="1"/>
          <w:trHeight w:val="20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12 0 06 1 1903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ГИС "Автоматизированная система обработки данных автоматической фото-видеофиксации административных правонарушений в области дорожного движения на территории Ленинградской области" и вспомогательное программное обеспечение (для спец.оборудования) - развитие, сопровождение и эксплуатация</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12 0 06 1 1905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Предпочтовая подготовка и пересылка копий постановлений и материалов дел об административных правонарушениях ПДД РФ</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12 0 06 1 1913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Приобретение, установка (оснащение), эксплуатация и содержание специального оборудования для фиксации нарушений правил дорожного движения и сохранности автомобильных дорог</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12 0 06 1 2001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и проведение конкурса профессионального мастерства водителей автобусов</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12 0 06 1 2103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Обследование трасс регулярных автобусных маршрутов на соответствие требованиям обеспечения БДД</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12 0 06 1 2201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и проведение занятий по ПДД с учащимися младших классов в образовательных учреждениях и детских оздоровительных лагерях силами детского мобильного автогородка</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12 0 06 2 3000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автостанции в г. Подпорожье по адресу: Ленинградская область, Подпорожский муниципальный район, Подпорожье, ул. Октябрят, д. 10</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12 0 07 1 1200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Развитие информационных систем на общественном транспорте</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12 0 07 1 2100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Субсидии автономной некоммерческой организации "Дирекция по развитию транспортной системы Санкт-Петербурга и Ленинградской области"</w:t>
            </w:r>
          </w:p>
        </w:tc>
      </w:tr>
      <w:tr w:rsidR="00444B33" w:rsidTr="00444B33">
        <w:trPr>
          <w:gridAfter w:val="1"/>
          <w:trHeight w:val="178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12 0 08 1 1020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Мероприятия по ремонту автомобильных дорог общего пользования регионального и межмуниципального значения, финансируемые в рамках в рамках федерального проекта «Содействие развитию автомобильных дорог регионального, межмуниципального и местного значения»</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12 0 08 2 0107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автомобильной дороги нового выхода из Санкт-Петербурга от КАД в обход населенных пунктов Мурино и Новое Девяткино с выходом на существующую автомобильную дорогу "Санкт-</w:t>
            </w:r>
            <w:r w:rsidR="00CD0D8C" w:rsidRPr="00444B33">
              <w:rPr>
                <w:bCs/>
                <w:sz w:val="28"/>
                <w:szCs w:val="28"/>
              </w:rPr>
              <w:t>Петербург</w:t>
            </w:r>
            <w:r w:rsidRPr="00444B33">
              <w:rPr>
                <w:bCs/>
                <w:sz w:val="28"/>
                <w:szCs w:val="28"/>
              </w:rPr>
              <w:t>-Матокса"</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12 0 08 2 0108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Реконструкция автомобильной дороги общего пользования регионального значения "Санкт-Петербург-Колтуши на участке КАД-Колтуши"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12 0 08 2 0111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мостового перехода через реку Волхов на подъезде к г. Кириши в Киришском районе Ленинградской области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12 0 09 1 2300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Развитие заправочной инфраструктуры компримированного природного газа</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12 0 09 1 2400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Поддержка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12 0 09 1 2500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Возмещение части затрат юридическим лицам, индивидуальным предпринимателям, осуществляющим деятельность на территории Ленинградской области, на закупку автобусов на газомоторном топливе</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12 0 40 1 1100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деятельности государственного казенного учреждения ГКУ ЛО "Леноблтранс"</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12 0 40 1 1302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Изготовление бланочной продукции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12 0 40 1 1304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Транспортное обеспечение участников мероприятия «Аграрная неделя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12 0 40 1 2401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Выполнение работ, связанных с осуществлением регулярных перевозок по регулируемым тарифам</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12 0 42 1 0000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Мероприятия, за исключением бюджетных инвестиций в рамках АИП</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12 0 42 1 0300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деятельности управления Ленинградской области по государственному техническому надзору и контролю в целях исполнения своих полномочий</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12 0 42 1 1501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Субсидии юридическим лицам на финансовое обеспечение затрат при приобретении дорожной техники и иного имущества по договорам финансовой аренды (лизинга) на оплату лизинговых (выкупных) платежей (взносов)</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12 0 42 1 1700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деятельности государственного казенного учреждения Ленинградской области «Управление автомобильных дорог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12 0 42 1 1701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деятельности государственного казенного учреждения Ленинградской области «Центр безопасности дорожного движения»</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13 0 01 1 0101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Грант «Агростартап»</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13 0 01 1 0102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Поддержка сельскохозяйственных потребительских кооперативов</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13 0 01 1 0103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 xml:space="preserve">Софинансирование затрат, связанных с осуществлением текущей деятельности центра компетенции в сфере </w:t>
            </w:r>
            <w:r w:rsidR="00CD0D8C" w:rsidRPr="00444B33">
              <w:rPr>
                <w:bCs/>
                <w:sz w:val="28"/>
                <w:szCs w:val="28"/>
              </w:rPr>
              <w:t>сельскохозяйственной</w:t>
            </w:r>
            <w:r w:rsidRPr="00444B33">
              <w:rPr>
                <w:bCs/>
                <w:sz w:val="28"/>
                <w:szCs w:val="28"/>
              </w:rPr>
              <w:t xml:space="preserve"> кооперации и поддержки фермеров</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13 0 02 1 0201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Поддержка на содержание маточного поголовья сельскохозяйственных животных К(Ф)Х</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13 0 02 1 0206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Грантовая поддержка участников мероприятия "Ленинградский фермер"</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13 0 02 1 0207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Грантовая поддержка участников мероприятия "Ленинградский гектар"</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13 0 03 1 0301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Государственная поддержка стимулирования увеличения производства масличных культур</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13 0 04 2 1001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здания ветеринарной лечебницы г. Сосновый Бор, ул. Петра Великого, участок 7</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13 0 05 1 0501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Поддержка на проведение агротехнологических работ</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13 0 05 1 0502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Поддержка элитного семеноводства</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13 0 05 1 0503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Поддержка покупателям семян, произведенных в рамках ФНТП</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13 0 05 1 0504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Поддержка на проведение агротехнологических работ в области семеноводства сельскохозяйственных культур</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13 0 05 1 0505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Поддержка производства семян многолетних трав</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13 0 05 1 0506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Поддержка собственного производства молока</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13 0 05 1 0507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Поддержка племенного животноводства</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13 0 05 1 0508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Развитие мясного животноводства</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13 0 05 1 0509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Управление рисками в области растениеводства</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13 0 05 1 0510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Управление рисками в области животноводства</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13 0 05 1 0511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Управление рисками в области товарной аквакультуры (товарного рыбоводства)</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13 0 05 1 0512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Поддержка на приобретение племенного молодняка</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13 0 05 1 0513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Поддержка мероприятий по созданию и внедрению конкурентоспособных технологий</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13 0 05 1 0521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Развитие семейной фермы</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13 0 05 1 0522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Развитие материально-технической базы сельскохозяйственных потребительских кооперативов</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13 0 05 1 0523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Поддержка на закладку и (или) уход за многолетними насаждениями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13 0 05 1 0524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Стимулирование производства зерновых и зернобобовых культур</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13 0 05 1 0525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Стимулирование производства молока</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13 0 05 1 0527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Производство овощей закрытого грунта, произведенных с применением технологии досвечивания</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13 0 05 1 0541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Поддержка производителям зерновых культур части затрат на производство и реализацию зерновых культур</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13 0 06 1 0601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Развитие пчеловодства</w:t>
            </w:r>
            <w:r w:rsidR="00CD0D8C">
              <w:rPr>
                <w:bCs/>
                <w:sz w:val="28"/>
                <w:szCs w:val="28"/>
              </w:rPr>
              <w:t xml:space="preserve"> </w:t>
            </w:r>
            <w:r w:rsidRPr="00444B33">
              <w:rPr>
                <w:bCs/>
                <w:sz w:val="28"/>
                <w:szCs w:val="28"/>
              </w:rPr>
              <w:t>в Ленинградской области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13 0 06 1 0602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Возмещение части затрат на приобретение кормов для птицы</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13 0 06 1 0603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Возмещение части затрат на приобретение кормов для клеточных пушных зверей</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13 0 06 1 0604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Возмещение части затрат на приобретение кормов для объектов товарной аквакультуры (товарного рыбоводства)</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13 0 06 1 0605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Возмещение части затрат на приобретение кормов для свиней</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13 0 06 1 0608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Мониторинг мелиоративного состояния</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13 0 07 1 0701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Поддержка на инвестиционные кредиты (займы) в агропромышленном комплексе</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13 0 08 1 0801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Возмещение части затрат на производство продукции рыболовства</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13 0 08 1 0802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Поддержка развития садоводческих и огороднических некоммерческих товариществ</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13 0 08 1 0803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и модернизация объектов агропромышленного комплекса</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13 0 08 1 0804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Поддержка сельскохозяйственных товаропроизводителей на приобретение сельскохозяйственной техники и оборудования для сельскохозяйственного производства</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13 0 08 1 0805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Возмещение части затрат по постановке земель сельскохозяйственного назначения на кадастровый учет</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13 0 08 1 0806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Субсидии на реализацию мероприятий по постановке земель сельскохозяйственного назначения на кадастровый учет муниципальными образованиями Ленинградской области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13 0 09 1 0901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Гранты по итогам ежегодных областных конкурсов по присвоению почетных званий</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13 0 09 1 0902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Единовременная денежная выплата лицам, удостоенным почетного звания "Почетный работник агропромышленного комплекса Ленинградской области"</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13 0 10 1 1001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Развитие сельского туризма</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13 0 11 1 1131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Гидромелиоративные мероприятия</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13 0 11 1 1132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Культуртехнические мероприятия</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13 0 11 1 1133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Разработка проектно-сметной документации на реконструкцию мелиоративных систем и (или) культуртехнические мероприятия</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13 0 11 1 1134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Проведение агрохимических обследований</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13 0 11 1 1135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Мероприятия в области известкования кислых почв на пашне</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13 0 41 1 4101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реализации полномочий комитета, а также мероприятий целевых программ, направленных на развитие и поддержку агропромышленного и рыбохозяйственного комплекса ЛО</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13 0 41 1 4102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Прочие мероприятия</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13 0 41 1 4103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Осуществление отдельных государственных полномочий Ленинградской области по поддержке сельскохозяйственного производства</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13 0 42 1 4201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Оказание государственных услуг (выполнение работ) учреждениями государственной ветеринарной службы Ленинградской области за счет средств областного бюджета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13 0 42 1 4202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Оказание государственных услуг (выполнение работ) по обследованию водоемов аквакультуры</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13 0 42 1 4203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Оказание государственных услуг (выполнение работ) по проведению исследований на болезни рыб и гидробионтов.</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13 0 42 1 4205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Капитальный ремонт производственных зданий, сооружений и других объектов учреждений государственной ветеринарной службы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13 0 42 1 4206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Приобретение лабораторного оборудования для учреждений государственной ветеринарной службы Ленинградской области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13 0 42 1 4207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Приобретение специализированного автотранспорта для учреждений государственной ветеринарной службы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13 0 42 1 4210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Снижение риска возникновения африканской чумы свиней в хозяйствах, имеющих низкий уровень зоосанитарной защиты</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13 0 42 1 4211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Возмещение части затрат на содержание на территории Ленинградской области приютов для животных без владельцев</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13 0 42 1 4212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Субвенции на организацию мероприятий при осуществлении деятельности по обращению с животными без владельцев</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14 0 41 1 0001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Предоставление дотаций на выравнивание бюджетной обеспеченности муниципальных районов, городских округов</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14 0 41 1 0002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Предоставление субвенций по расчету и предоставлению дотаций на выравнивание бюджетной обеспеченности поселений</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14 0 42 1 0003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Предоставление дотаций на поддержку мер по обеспечению сбалансированности бюджетов муниципальных образований Ленинградской области в целях, установленных распоряжениями Правительства Ленинградской области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14 0 43 1 0005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Предоставление дотаций на поощрение достижения наилучших показателей оценки качества управления финансами муниципальных образований</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14 0 43 1 0006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Предоставление иных дотаций бюджетам муниципальных образований Ленинградской области в целях стимулирования муниципальных образований, принимающих меры по увеличению налогового потенциала</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14 0 44 1 0201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Процентные платежи по государственному долгу Ленинградской области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14 0 44 1 0401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Расходы на оплату услуг кредитных рейтинговых агентств</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14 0 44 1 0501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Выплата агентских комиссий и вознаграждений</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14 0 45 1 0001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Работы по методическому сопровождению мероприятий по повышению эффективности управления общественными финансами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14 0 45 1 0002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Проведение и участие в научно-практических конференциях, совещаниях, семинарах, вебинарах, областных конкурсах и др.</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14 0 46 1 0003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 xml:space="preserve">Информирование граждан с использованием различных форм </w:t>
            </w:r>
            <w:r w:rsidRPr="00444B33">
              <w:rPr>
                <w:bCs/>
                <w:sz w:val="28"/>
                <w:szCs w:val="28"/>
              </w:rPr>
              <w:lastRenderedPageBreak/>
              <w:t>взаимодействия</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15 1 01 1 0001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Мероприятия, направленные на реализацию государственной национальной политики Российской Федерации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15 1 01 1 0002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Мероприятия, направленные на сохранение, развитие культуры, языков, традиций коренных малочисленных народов</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15 1 01 1 0003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Мероприятия, направленные на поддержку экономического и социального развития коренных малочисленных народов Севера, Сибири и Дальнего Востока, проживающих в Ленинградской области</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15 1 41 1 0001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Прием и направление делегаций</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15 1 41 1 0002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и проведение Балтийского форума соотечественников</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15 1 41 1 0003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Участие детей соотечественников в изучении различных учебных предметов в образовательных предметных сессиях для одаренных детей, а также в предметных сессиях по изучению русского языка в летний период</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15 1 41 1 0004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и проведение курсов повышения квалификации и переподготовки педагогов и специалистов в области образования из числа соотечественников, проживающих за рубежом</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15 1 41 1 0005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Подготовка и проведение конференций, видеоконференций по проблемам обучения и воспитания для педагогов русских школ в Эстонии и родителей из числа соотечественников, проживающих за рубежом</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15 1 41 1 0207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Мероприятия по продвижению русской культуры за рубежом и взаимодействию с организациями соотечественников за рубежом</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15 1 42 1 0001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праздничных, научно-практических и иных мероприятий в сфере межнациональных и межконфессиональных отношений</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15 1 42 1 0002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Реализация комплексной информационной кампании, направленной на укрепление единства российской нации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15 1 42 1 0003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Проведение мониторинга и анализа состояния сферы межнациональных и межконфессиональных отношений в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15 1 42 1 0004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Создание условий для развития взаимодействия представителей различных конфессий и национальностей</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15 1 42 1 0005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CD0D8C" w:rsidP="00CD0D8C">
            <w:pPr>
              <w:contextualSpacing/>
              <w:jc w:val="both"/>
              <w:rPr>
                <w:bCs/>
                <w:sz w:val="28"/>
                <w:szCs w:val="28"/>
              </w:rPr>
            </w:pPr>
            <w:r w:rsidRPr="00444B33">
              <w:rPr>
                <w:bCs/>
                <w:sz w:val="28"/>
                <w:szCs w:val="28"/>
              </w:rPr>
              <w:t>Содействие</w:t>
            </w:r>
            <w:r w:rsidR="00444B33" w:rsidRPr="00444B33">
              <w:rPr>
                <w:bCs/>
                <w:sz w:val="28"/>
                <w:szCs w:val="28"/>
              </w:rPr>
              <w:t xml:space="preserve"> проведению торжественных мероприятий, приуроченных к памятным и праздничным датам в истории народов России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15 1 42 1 0006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Реализация мероприятий, направленных на поддержку русского языка как государственного языка Российской Федерации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15 1 42 1 0007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Развитие информационной среды, научное и методическое обеспечение в рамках поддержки русского языка как государственного языка Российской</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15 1 42 1 0008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Реализация мероприятий, направленных на социально-культурную адаптацию иностранных граждан в Ленинградской области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15 1 42 1 0009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Информационное обеспечение и сопровождение мобильного приложения для иностранных граждан и членов их семей "Добро пожаловать в Ленинградскую область!"</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15 1 43 1 0001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реализации комплексных программ (проектов) по сохранению этнической самобытности коренных малочисленных народов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15 1 43 1 0002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Этнокультурное развитие народов, проживающих на территории Ленинградской области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15 1 43 1 0003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сохранения национально-культурных традиций коренных малочисленных народов, проживающих на территории Ленинградской области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15 1 43 1 0004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участия коренных малочисленных народов, проживающих на территории Ленинградской области, в выездных мероприятиях</w:t>
            </w:r>
          </w:p>
        </w:tc>
      </w:tr>
      <w:tr w:rsidR="00444B33" w:rsidTr="00444B33">
        <w:trPr>
          <w:gridAfter w:val="1"/>
          <w:trHeight w:val="178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15 1 43 1 0005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Создание условий для развития информационной среды, научное и методическое обеспечение вопросов сохранения и развития этнокультурного наследия коренных малочисленных народов, проживающих на территории Ленинградской области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15 1 43 1 0006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Реализация мероприятий, направленных на распространение знаний о народах России, укрепление традиционных духовных и нравственных ценностей</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15 2 41 1 0001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Участие в обеспечении дополнительного профессионального образования лиц, замещающих муниципальные должности и должности муниципальной службы в органах местного самоуправления муниципальных образований Ленинградской области</w:t>
            </w:r>
          </w:p>
        </w:tc>
      </w:tr>
      <w:tr w:rsidR="00444B33" w:rsidTr="00444B33">
        <w:trPr>
          <w:gridAfter w:val="1"/>
          <w:trHeight w:val="229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15 2 41 1 0002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Проведение совещаний, семинаров, научно-практических конференций с главами, главами администраций, депутатами и муниципальными служащими органов местного самоуправления муниципальных образований по актуальным проблемам, возникающим при решении вопросов местного значения и реализации переданных отдельных государственных полномочий</w:t>
            </w:r>
          </w:p>
        </w:tc>
      </w:tr>
      <w:tr w:rsidR="00444B33" w:rsidTr="00444B33">
        <w:trPr>
          <w:gridAfter w:val="1"/>
          <w:trHeight w:val="20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15 2 41 1 0003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Разработка и издание сборников нормативных (в том числе типовых) правовых актов, аналитических, методических, справочных и информационных материалов, рекомендаций для органов местного самоуправления по решению вопросов местного значения и реализации переданных отдельных государственных полномочий</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15 2 41 1 0004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Гранты за достижение наилучших значений показателей эффективности деятельности органов местного самоуправления муниципальных районов и городского округа</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15 2 41 1 0005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Гранты за наибольшую динамику в итоговом распределении по результатам комплексной оценки эффективности деятельности органов местного самоуправления муниципальных районов и городского округа Ленинградской области</w:t>
            </w:r>
          </w:p>
        </w:tc>
      </w:tr>
      <w:tr w:rsidR="00444B33" w:rsidTr="00444B33">
        <w:trPr>
          <w:gridAfter w:val="1"/>
          <w:trHeight w:val="178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15 2 42 1 0001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Субсидии бюджетам поселений на реализацию областного закона от 15.01.2018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r>
      <w:tr w:rsidR="00444B33" w:rsidTr="00444B33">
        <w:trPr>
          <w:gridAfter w:val="1"/>
          <w:trHeight w:val="20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15 2 42 1 0002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Субсидии бюджетам поселений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15 2 42 1 0003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конференций, семинаров, форумов в рамках поддержки проектов местных инициатив граждан</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15 2 42 1 0004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Премирование победителей ежегодного конкурса "Инициативный гражданин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15 2 42 1 0005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Субсидии на поддержку развития общественной инфраструктуры муниципального значения</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15 3 41 1 0001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и проведение обучающих семинаров по законодательству о защите прав потребителей для юридических лиц, индивидуальных предпринимателей и населения Ленинградской области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15 3 41 1 0002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Разработка и издание информационно-справочных материалов для населения, предпринимателей и юридических лиц по вопросам защиты прав потребителей</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15 3 41 1 0003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деятельности по информированию, консультированию населения Ленинградской области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15 3 42 1 0001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функционирования государственной информационной системы "Официальный интернет-портал Администрации Ленинградской области"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15 3 42 1 0002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научных, аналитических исследований</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15 3 43 1 0001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мероприятий в сфере социальной рекламы</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15 3 43 1 0002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Субсидии на реализацию социально-значимых проектов в сфере книгоиздания</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15 3 43 1 0003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Гранты в форме субсидий из областного бюджета Ленинградской области юридическим лицам и индивидуальным предпринимателям на реализацию медиапроектов</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15 3 44 1 0001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и проведение творческих и информационных мероприятий для представителей медиа-сферы Ленинградской области и организация участия медиа-сферы Ленинградской области в мероприятиях</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15 3 44 1 0002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выпуска информационно-справочной и методической полиграфической продукции для средств массовой информации Ленинградской области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15 3 44 1 0003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Премии Правительства Ленинградской области в сфере журналистики</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15 3 44 1 0004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Единовременная денежная выплата лицам, удостоенным почетного звания Ленинградской области "Почетный работник средств массовой информации Ленинградской области"</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15 3 44 1 0005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Изготовление нагрудного знака и удостоверения к почетному званию Ленинградской области "Почетный работник средств массовой информации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15 3 44 1 0006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Финансовое обеспечение затрат в связи с производством продукции районными телерадиокомпаниями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15 3 44 1 0007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Финансовое обеспечение затрат в связи с производством районных периодических печатных изданий Ленинградской области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15 3 44 1 0008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Финансовое обеспечение затрат в связи с производством продукции и вещанием региональных телеканалов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15 3 44 1 0009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Финансовое обеспечение затрат в связи с производством региональных периодических печатных изданий Ленинградской области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15 3 44 1 0010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Финансовое обеспечение затрат в связи с производством продукции сетевыми средствами массовой информации Ленинградской области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15 3 44 1 0011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Финансовое обеспечение затрат, связанных с производством и распространением продукции в региональном телерадиоэфире федеральных средств массовой информации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15 4 41 1 0001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и проведение Гражданского форума Ленинградской области</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15 4 41 1 0002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Разработка и реализация программ, направленных на повышение квалификации работников и добровольцев (волонтеров) социально ориентированных некоммерческих организаций</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15 4 41 1 0003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Организационная поддержка деятельности совещательных органов, экспертных советов, созданных в целях поддержки и развития социально ориентированных некоммерческих организаций</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15 4 42 1 0001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Гранты в форме субсидии социально ориентированным некоммерческим организациям в сфере социального обслуживания, социальной поддержки и защиты граждан</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15 4 42 1 0002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Гранты в форме субсидии социально ориентированным некоммерческим организациям в сфере охраны жизни и здоровья граждан</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15 4 42 1 0003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Гранты в форме субсидии социально ориентированным некоммерческим организациям в сфере поддержки семьи, материнства, отцовства и детства</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15 4 42 1 0004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Гранты в форме субсидии социально ориентированным некоммерческим организациям в области культуры, искусства, науки, образования и просвещения</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15 4 42 1 0005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Гранты в форме субсидии социально ориентированным некоммерческим организациям в сфере охраны окружающей среды и защита животных</w:t>
            </w:r>
          </w:p>
        </w:tc>
      </w:tr>
      <w:tr w:rsidR="00444B33" w:rsidTr="00444B33">
        <w:trPr>
          <w:gridAfter w:val="1"/>
          <w:trHeight w:val="178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15 4 42 1 0006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Гранты в форме субсидии социально ориентированным некоммерческим организациям в сфере профилактики алкоголизма, наркомании, курения и иных опасных для человека зависимостей, а также профилактика социально-опасных форм поведения граждан</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15 4 42 1 0007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Гранты в форме субсидии социально ориентированным некоммерческим организациям, в сфере работы с молодежью, развития добровольчества (волонтерства)</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15 4 42 1 0008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Гранты в форме субсидии социально ориентированным некоммерческим организациям в сфере развития туристического потенциала Ленинградской области</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15 4 42 1 0009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Гранты в форме субсидии социально ориентированным некоммерческим организациям в сфере сохранения исторической памяти и патриотического воспитания граждан Российской Федерации</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15 4 42 1 0010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Гранты в форме субсидии социально ориентированным некоммерческим организациям в сфере гармонизации межнациональных отношений и поддержки малочисленных коренных народов Ленинградской области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15 4 42 1 0011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Гранты в форме субсидии социально ориентированным некоммерческим организациям в сфере развития общественной дипломатии и поддержки соотечественников</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15 4 42 1 0012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Гранты в форме субсидии социально ориентированным некоммерческим организациям на ресурсную поддержку некоммерческих организаций</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15 4 42 1 0013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Гранты в форме субсидии социально ориентированным некоммерческим организациям, на проекты посвященные тематическому году в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15 4 42 1 0014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Субсидии социально ориентированным некоммерческим организациям в сфере социальной поддержки и защиты ветеранов</w:t>
            </w:r>
          </w:p>
        </w:tc>
      </w:tr>
      <w:tr w:rsidR="00444B33" w:rsidTr="00444B33">
        <w:trPr>
          <w:gridAfter w:val="1"/>
          <w:trHeight w:val="229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15 4 42 1 0015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Иные межбюджетные трансферты на поддержку социально ориентированных некоммерческих организаций Ленинградской области, осуществляющих социальную поддержку и защиту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15 5 01 1 0001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Мероприятия, посвященные памятным датам и событиям Ленинградской области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15 5 01 1 0003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деятельности (услуги, работы) государственных учреждений</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15 5 01 1 0004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Мероприятия по увековечению памяти погибших при защите Отечества</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15 5 02 1 0001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Мероприятия в целях развития добровольчества</w:t>
            </w:r>
            <w:r w:rsidR="00CD0D8C">
              <w:rPr>
                <w:bCs/>
                <w:sz w:val="28"/>
                <w:szCs w:val="28"/>
              </w:rPr>
              <w:t xml:space="preserve"> </w:t>
            </w:r>
            <w:r w:rsidRPr="00444B33">
              <w:rPr>
                <w:bCs/>
                <w:sz w:val="28"/>
                <w:szCs w:val="28"/>
              </w:rPr>
              <w:t>(волонтерства)</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15 5 03 1 0001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участия делегаций Ленинградской области в форуме молодых деятелей культуры и искусства "Таврида"</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15 5 03 2 0701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Завершение реконструкции второй очереди здания ГБУ ЛО «Центр досуговых, оздоровительных и учебных программ «Молодежный»</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15 5 41 1 0001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Субсидии на поддержку содействия трудовой адаптации и занятости молодежи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15 5 41 1 0002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Мероприятия по пропаганде здорового образа жизни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15 5 41 1 0003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Межрегиональная научно-практическая конференция по вопросам профилактики асоциального поведения в молодежной среде</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15 5 41 1 0004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Мероприятия по профилактике распространения идеологии терроризма и экстремистских проявлений в молодежной среде</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15 5 42 1 0001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Мероприятия по созданию условий и возможностей для успешной социализации и самореализации молодежи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15 5 42 1 0002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Субсидии на материально-техническое обеспечение молодежных коворкинг-центров</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15 5 42 1 0003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Межрегиональный молодежный образовательный форум "Ладога"</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15 5 42 1 0004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Реализация проекта "Команда 47"</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15 5 42 1 0005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Мероприятия по поддержке творческой и талантливой молодежи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15 5 42 1 0006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Премия Губернатора Ленинградской области для поддержки талантливой молодежи</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15 5 42 1 0007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Молодежный проектный офис Плацдарм</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16 1 01 1 0001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Развитие инфраструктуры занятости и внедрение организационных и технологических инноваций с использованием цифровых и платформенных решений</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16 1 41 1 0001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Пособие по безработице</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16 1 41 1 0002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Досрочные пенсии</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16 1 41 1 0004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Почтовые услуги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16 1 41 1 0005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Затраты на организацию осуществления переданного полномочия Российской Федерации по осуществлению социальных выплат гражданам</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16 1 41 1 0006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деятельности Государственных казенных учреждений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16 1 41 1 0007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Проведение конкурса "Лучший работник Центра занятости населения Ленинградской области"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16 1 41 1 0008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профессиональной ориентации граждан (гос.задание)</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16 1 41 1 0009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Профессиональное обучение безработных граждан (гос.задание)</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16 1 41 1 0010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Профессиональное обучение лиц, отбывающих наказание в местах лишения свободы</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16 1 41 1 0011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Опережающее профессиональное обучение</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16 1 41 1 0012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Предоставление единовременной финансовой помощи безработным гражданам при регистрации предпринимательской деятельности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16 1 41 1 0013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Материальная поддержка граждан, направленных на оплачиваемые общественные работы</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16 1 41 1 0014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Материальная поддержка несовершеннолетних граждан в возрасте от 14 до 18 лет при временном трудоустройстве</w:t>
            </w:r>
          </w:p>
        </w:tc>
      </w:tr>
      <w:tr w:rsidR="00444B33" w:rsidTr="00444B33">
        <w:trPr>
          <w:gridAfter w:val="1"/>
          <w:trHeight w:val="178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16 1 41 1 0015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Материальная поддержка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 ищущих работу впервые при временном трудоустройстве</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16 1 41 1 0016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Финансовая поддержка отдельных категорий граждан при прохождении профессионального обучения в другой местности (проезд)</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16 1 41 1 0017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Финансовая поддержка отдельных категорий граждан при прохождении профессионального обучения в другой местности (найм жилого помещения)</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16 1 41 1 0018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Финансовая поддержка отдельных категорий граждан при прохождении профессионального обучения в другой местности (медицинское освидетельствование)</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16 1 41 1 0019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Размещение информации по проблемам занятости населения в печатных СМИ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16 1 41 1 0020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ярмарок вакансий и учебных рабочих мест</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16 1 41 1 0021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Профессиональное обучение безработных граждан (гос.контракты)</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16 1 41 1 0022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проживания отдельных категорий граждан, направленных на профессиональное обучение в другую местность</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16 1 41 1 0023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Сопровождение трудоустройства инвалидов и граждан с ограниченными возможностями здоровья, получивших образовательную услугу в нетиповом учреждении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16 1 41 1 0024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Формирование и тиражирование информационных материалов о ситуации на рынке труда, направлениях деятельности службы занятости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16 1 42 1 0001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Возмещение затрат на создание рабочих мест для трудоустройства инвалидов</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16 1 42 1 0002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Возмещение затрат на оплату труда трудоустроенных несовершеннолетних граждан в возрасте от 14 до 18 лет</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16 1 42 1 0003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Возмещение затрат на оплату труда трудоустроенных выпускников образовательных организаций</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16 1 42 1 0004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Возмещение затрат на оплату труда трудоустроенных инвалидов, доплаты за наставничество</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16 1 42 1 0005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Возмещение затрат на доплату сотруднику работодателя за наставничество над трудоустроенным лицом из числа детей-сирот и детей, оставшихся без попечения родителей</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16 1 42 1 0006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Предоставление грантов на организацию временного трудоустройства несовершеннолетних граждан в возрасте от 14 до 18 лет</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16 1 42 1 0007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Возмещение затрат на оплату труда трудоустроенных граждан, освободившихся из мест лишения свободы, трудоустроенных граждан, отбывающих уголовное наказание без изоляции от общества</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16 2 43 1 0002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и проведение семинаров, конференций, выставок по вопросам улучшения условий и охраны труда в Ленинградской области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16 2 43 1 0003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Подготовка информационных материалов по охране труда</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16 2 43 1 0004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Обучение и повышение квалификации по охране труда руководителей и специалистов государственных и муниципальных учреждений и предприятий Ленинградской области</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16 2 43 1 0005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Всероссийская конференция по охране труда</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16 3 44 1 0001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Предоставление информационных, консультационных, юридических и других услуг участникам Государственной программы и членам их семей</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16 3 44 1 0002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Информирование потенциальных участников Государственной программы</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16 3 44 1 0003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Профессиональное обучение участников Государственной программы и членов их семей</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17 0 01 1 0101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создание на территории Ленинградской области объектов придорожной инфраструктуры «Зеленые стоянки»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17 0 01 1 0104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развитие системы туристской навигации и ориентирующей информации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17 0 02 1 0101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Внедрение и модернизация интерактивных, мультимедийных и информационных компонентов в сфере туризма</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17 0 02 1 0102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Повышение доступности туристических продуктов</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17 0 03 1 0101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и проведение обучающих мероприятий для специалистов в сфере туризма и экскурсоводов</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17 0 03 1 0102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проведение конкурсов среди специалистов сферы туризма Ленинградской области, в том числе конкурса профессионального мастерства среди работников сферы туризма Ленинградской области, конкурса «Лучшие в туризме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17 0 04 1 0101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предоставление субсидий муниципальным образованиям на реализацию проекта "Вело 47"</w:t>
            </w:r>
          </w:p>
        </w:tc>
      </w:tr>
      <w:tr w:rsidR="00444B33" w:rsidTr="00444B33">
        <w:trPr>
          <w:gridAfter w:val="1"/>
          <w:trHeight w:val="255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17 0 40 1 0101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участия Ленинградской области в международных и межрегиональных мероприятиях – презентациях межрегиональных туристских проектов, в том числе «Серебряное ожерелье России», «Русские усадьбы», «Маяки Ленинградской области», «Жизнь замечательных людей», «Государева дорога», «Suvorov», «По местам Александра Невского», «Путь Петра Великого» и др.;</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17 0 40 1 0102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участия Ленинградской области в реализации международных туристских проектов, в том числе проектов приграничного сотрудничества.</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17 0 40 1 0103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Разработка и изготовление информационных материалов (карт, буклетов) о туристском потенциале Туристско-рекреационного кластера в селе Старая Ладога, в том числе на иностранных языках</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17 0 40 1 0104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проведение событийных и специализированных мероприятий по продвижению туристского потенциала Туристско-рекреационного кластера в селе Старая Ладога</w:t>
            </w:r>
          </w:p>
        </w:tc>
      </w:tr>
      <w:tr w:rsidR="00444B33" w:rsidTr="00444B33">
        <w:trPr>
          <w:gridAfter w:val="1"/>
          <w:trHeight w:val="178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17 0 40 1 0105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разработка и изготовление информационных материалов о туристских возможностях Ленинградской области с использованием туристского бренда Ленинградской области (изготовление печатных материалов: карт, буклетов, справочников, путеводителей и т.п.), в том числе на иностранных языках;</w:t>
            </w:r>
          </w:p>
        </w:tc>
      </w:tr>
      <w:tr w:rsidR="00444B33" w:rsidTr="00444B33">
        <w:trPr>
          <w:gridAfter w:val="1"/>
          <w:trHeight w:val="229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17 0 40 1 0106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разработка и изготовление презентационных материалов и сувенирной продукции с использованием туристского бренда и исторических символов Ленинградской области для вручения участникам и гостям мероприятий, проводимых на территории Ленинградской области, регионов Российской Федерации и за рубежом, в том числе на иностранных языках</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17 0 40 1 0107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проведение конгрессно-выставочных мероприятий, обеспечение участия Ленинградской области в конгрессно-выставочных мероприятиях на российском и международном туристских рынках</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17 0 40 1 0108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проведение инфотуров, пресс-туров, организация приема телекомпаний для съемок программ, рекламирующих туристические возможности Ленинградской области на российском и международном туристских рынках</w:t>
            </w:r>
          </w:p>
        </w:tc>
      </w:tr>
      <w:tr w:rsidR="00444B33" w:rsidTr="00444B33">
        <w:trPr>
          <w:gridAfter w:val="1"/>
          <w:trHeight w:val="178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17 0 40 1 0109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проведение событийных и специализированных мероприятий (праздники, фестивали, туристские походы и слеты) по продвижению туристского потенциала Ленинградской области, направленных на привлечение туристов в Ленинградскую область</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17 0 40 1 0110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Проведение деловых мероприятий, конференций, форумов, презентаций, цессий, круглых столов и др., направленных на развитие и продвижение туристского потенциала Ленинградской области</w:t>
            </w:r>
          </w:p>
        </w:tc>
      </w:tr>
      <w:tr w:rsidR="00444B33" w:rsidTr="00444B33">
        <w:trPr>
          <w:gridAfter w:val="1"/>
          <w:trHeight w:val="178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17 0 40 1 0111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Модернизация, поддержка и продвижение туристского портала Ленинградской области, расширение представленной информации на иностранных языках. Проведение информационной кампании в социальных сетях направленной на внутренний, общероссийский и зарубежный рынок</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17 0 40 1 0112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деятельности ГБУ ЛО «Информационно-туристский центр»</w:t>
            </w:r>
          </w:p>
        </w:tc>
      </w:tr>
      <w:tr w:rsidR="00444B33" w:rsidTr="00444B33">
        <w:trPr>
          <w:gridAfter w:val="1"/>
          <w:trHeight w:val="229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17 0 40 1 0113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создание информационного и видеоконтента о туристских продуктах и туристских ресурсах Ленинградской области и размещение его в средствах массовой информации (в сети «Интернет», газетах и журналах, периодически издаваемых транспортных журналах, распространяемых в самолетах, поездах, на пассажирских паромах и т.д.), в том числе на иностранных языках</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17 0 40 1 0115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размещение информации о туристских ресурсах, о крупных событийных мероприятиях Ленинградской области посредством наружной рекламы, в том числе за рубежом</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17 0 40 1 0117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Размещение наружной рекламы о туристском потенциале Туристско-рекреационного кластера в селе Старая Ладога</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17 0 40 1 0118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предоставление субсидий некоммерческим организациям на реализацию проектов, направленных на формирование комфортной туристской среды на территории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17 0 40 1 0121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разработка методических рекомендаций, направленных на создание условий для развития туризма в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18 0 02 1 0100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Предоставление гражданам социальных выплат на строительство (приобретение) жилья</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18 0 04 1 0100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Стимулирование мероприятий по переподготовке и повышению квалификации кадров, обучению персонала на производстве, проведению производственной практики студентов образовательных организаций сельскохозяйственного профиля</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18 0 04 1 0200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Социальная поддержка молодых специалистов Ленинградской области (комитет по агропромышленному и рыбохозяйственному комплексу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18 0 04 1 0400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Социальная поддержка молодых специалистов Ленинградской области (Управление ветеринарии ЛО)</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18 0 05 1 0001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Мероприятия по капитальному ремонту объектов культурно-досугового типа, социального назначения, физической культуры и спорта на сельских территориях</w:t>
            </w:r>
          </w:p>
        </w:tc>
      </w:tr>
      <w:tr w:rsidR="00444B33" w:rsidTr="00444B33">
        <w:trPr>
          <w:gridAfter w:val="1"/>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18 0 05 1 0002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Капитальный ремонт объектов образования</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18 0 05 2 0001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Реконструкция здания Дома культуры по адресу:Ленинградская область, Ломоносовский муниципальный район, Аннинское городское поселение, г.п.Новоселье, Красносельское шоссе, здание 15</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18 0 05 2 0002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Реконструкция дома культуры в пос. Вознесенье Подпорожского района по адресу: Ленинградская область, Подпорожский район, Вознесенское городское поселение, п. Вознесенье, ул. Труда, д. 21</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18 0 05 2 0003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дома культуры на 300 мест в пос. Лебяжье. Адрес: Ленинградская область, Ломоносовский район, п.г. Лебяжье, ул. Советская</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18 0 05 2 0004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Реконструкция универсальной спортивной площадки при МОУ "Скребловская средняя школа" по адресу: Ленинградская область, Лужский муниципальный район, пос. Скреблово, пер. Школьный, д. 2</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18 0 05 2 0005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универсальной спортивной площадки в поселке Семиозерье по адресу: Ленинградская область, Выборгский район, пос. Семиозерье, ул. Центральная, уч. 64</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18 0 05 2 0006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футбольного поля с натуральным травяным покрытием по адресу:Ленинградская область, Лужский район, Оредежское сельское поселение, п.Оредеж, ул. Комсомола,6а</w:t>
            </w:r>
          </w:p>
        </w:tc>
      </w:tr>
      <w:tr w:rsidR="00444B33" w:rsidTr="00444B33">
        <w:trPr>
          <w:gridAfter w:val="1"/>
          <w:trHeight w:val="178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18 0 05 2 0007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универсальной спортивной площадки в дер.Малое Верево Гатчинского муниципального района Ленинградской области по адресу:Ленинградская область Гатчинский муниципальный район, Веревское сельское поселение, д.Малое Верево ул.Кириллова, уч.1-В</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18 0 05 2 0008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универсальной спортивной площадки по адресу: Ленинградская область, Волосовский район, Рабитицкое сельское поселение дер. Извара, участок № 1сп</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18 0 05 2 0009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универсальной спортивной площадки по адресу: Ленинградская область, Тосненский район, Тельмановское сельское поселение, массив "Тельмана"</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18 0 05 2 0010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универсальной спортивной площадки по адресу: Ленинградская область, Тосненский район, поселок Войскорово</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18 0 05 2 0011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детско-юношеской спортивной школы на земельном участке по адресу: Ленинградская область, Гатчинский район, г. Коммунар, ул. Просвещения, уч. 3</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18 0 05 2 0012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дошкольного образовательного учреждения на 180 мест по адресу: Ленинградская область, Гатчинский район, г. Коммунар, массив "Ижора", уч. 4</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18 0 05 2 0013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здания для нужд МБОУ "Лицей г. Отрадное" по адресу: Ленинградская область, Кировский район, г. Отрадное, ул. Дружбы, д. 1</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18 0 05 2 0101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муниципального образовательного учереждения на 450 мест в д. Малое Карлино Виллозского сельского поселения Ломоносовского муниципального района Ленинградской области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18 0 06 1 0600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Мероприятия по капитальному ремонту объектов культурно-досугового типа, социального назначения на сельских территориях</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18 0 06 2 0101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муниципального образовательного учереждения на 450 мест в д. Малое Карлино Виллозского сельского поселения Ломоносовского муниципального района Ленинградской области</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18 0 06 2 0102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муниципального дошкольного образовательного учереждения на 220 мест в д. Малое Карлино Виллозского сельского поселения Ломоносовского муниципального района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18 0 06 2 0301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фельдшерско-акушерского пункта, в том числе проектные работы, пос.Васкелово</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18 0 06 2 0302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фельдшерско-акушерского пункта, в том числе проектные работы, дер.Яльгелево, Ломоносовский муниципальный район</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18 0 06 2 0303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фельдшерско-акушерского пункта, в том числе проектные работы, дер.Усадище, Волховский муниципальный район</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18 0 06 2 0304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фельдшерско-акушерского пункта, в том числе проектные работы, дер.Нурма, Тосненский муниципальный район</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18 0 06 2 0305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фельдшерско-акушерского пункта, в т.ч. проектные работы, дер.Ям-Тесово, Лужский муниципальный район (20 посещений в смену)</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18 0 06 2 0306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фельдшерско-акушерского пункта в дер. Овсище Сланцевского муниципального района</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18 0 06 2 0307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врачебной амбулатории, пос.Щеглово, в том числе проектные работы, Всеволожский муниципальный район</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18 0 06 2 0308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врачебной абмулатории в пос. Плодовое Приозерского муниципального района</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18 0 06 2 0309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врачебной амбулатории, в том числе проектные работы, дер. Лаголово, Ломоносовский район» (110 посещений в смену, стационар на 5 коек)</w:t>
            </w:r>
          </w:p>
        </w:tc>
      </w:tr>
      <w:tr w:rsidR="00444B33" w:rsidTr="00444B33">
        <w:trPr>
          <w:gridAfter w:val="1"/>
          <w:trHeight w:val="178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18 0 06 2 0502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дома культуры с универсальным зрительным залом на 200 мест, библиотекой на 6 тыс. экз. и помещениями для учреждений по работе с детьми и молодежью в дер.Пеники Ломоносовского муниципального района Ленинградской области</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18 0 06 2 0503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сельского дома культуры со зрительным залом на 150 мест с библиотекой и спортзалом МО Скребловское сельское поселение в пос.Скреблово Лужский муниципальный район Ленинградской области</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18 0 06 2 0504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дома культуры на 150 мест с библиотекой, сблокированный со спорткорпусом по адресу: Ленинградская область, Волховский район, Пашское сельское поселение, с.Паша, ул.Советская, в том числе проектные работы</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18 0 06 2 0505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Дома культуры в поселке Торковичи Лужского района Ленинградской области по адресу: Ленинградская область, Лужский район, п.Торковичи, ул. 2-я Гражданская (150 мест)</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18 0 06 2 0507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дома культуры на 120 мест, в том числе ПИР пос. Заборье</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18 0 06 2 0508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Завершение строительства Дома культуры на 150 мест в д.Терпилицы Волосовского муниципального района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18 0 06 2 0702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плавательного бассейна по адресу: 188505, Ленинградская область, Ломоносовский район, пос. Аннино</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18 0 06 2 0705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универсальной спортивной площадки пос. Сумино Волосовский район</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18 0 06 2 1108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объекта "Распределительный газопровод пос.Колосково", в т.ч. проектные работы (10,3 км)</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18 0 06 2 1111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объекта "Газоснабжение пос.Красносельское", в т.ч.проектные работы (19,5 км)</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18 0 06 2 1117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объекта "Подводящий и распределительный газопровод по д.Узигонты", в т.ч. проектные работы (6,8 км)</w:t>
            </w:r>
          </w:p>
        </w:tc>
      </w:tr>
      <w:tr w:rsidR="00444B33" w:rsidTr="00444B33">
        <w:trPr>
          <w:gridAfter w:val="1"/>
          <w:trHeight w:val="178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18 0 06 2 1118</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Распределительный газопровод в п. Новоселье Ломоносовского района Ленинградской области Адрес: Ленинградская область, Ломоносовский муниципальный район, Аннинское городское поселение, гп. Новоселье, ул.Серафимовская, ул. Большая Балтийская, ул. Ольховая</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18 0 06 2 1119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Распределительный газопровод для газоснабжения жилых домов д. Малое Верево (Массив 3, в том числе проектно-изыскательские работы), 4,2 км</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18 0 06 2 1200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объектов водоснабжения в сельской местности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18 0 07 2 0103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Реконструкция автодороги "Подъезд к п. Михалево" (1,633 км)</w:t>
            </w:r>
          </w:p>
        </w:tc>
      </w:tr>
      <w:tr w:rsidR="00444B33" w:rsidTr="00444B33">
        <w:trPr>
          <w:gridAfter w:val="1"/>
          <w:trHeight w:val="20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18 0 07 2 0200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18 0 08 1 0300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реконструкция, капитальный ремонт и ремонт автомобильных дорог, связывающих объекты сельскохозяйственного назначения между собой и/или с дорогами общего пользования</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18 0 08 2 0101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автодороги "Подъезд к дер. Козарево" по адресу: Ленинградская область, Волховский район (5,667 км)</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18 0 08 2 0104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автомобильной дороги «Подъезд к пос. Яшино» по адресу: Ленинградская область, Выборгский район, Селезневское сельское поселение (0,284 км/26,5 м)</w:t>
            </w:r>
          </w:p>
        </w:tc>
      </w:tr>
      <w:tr w:rsidR="00444B33" w:rsidTr="00444B33">
        <w:trPr>
          <w:gridAfter w:val="1"/>
          <w:trHeight w:val="20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18 0 08 2 0200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18 0 09 1 0001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Мероприятия по благоустройству сельских территорий Ленинградской области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18 0 10 1 0400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Мероприятия по благоустройству сельских территорий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18 0 10 1 0500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Комплекс мероприятий по борьбе с борщевиком Сосновского (на землях сельхозтоваропроизводителей)</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18 0 10 1 0600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Комплекс мероприятий по борьбе с борщевиком Сосновского (на территориях муниципальных образований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67 8 00 0 0001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подготовка и проведение Всероссийского координационного совета уполномоченных по правам человека</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68 0 09 0 0201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Расходы на обеспечение гарантий работникам органов исполнительной власти Ленинградской области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68 0 09 0 0202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Расходы на обеспечение гарантий государственным гражданским служащим аппаратов мировых судей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68 0 09 0 1029</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управления активами и приватизации государственного имущества Ленинградской области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68 0 09 0 1030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Содержание и обслуживание объектов имущества казны Ленинградской области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68 0 09 0 1031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аренды объектов движимого и недвижимого имущества, организация учета государственного имущества и ведение реестра государственной собственности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68 0 09 0 1035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Проектирование объектов государственной собственности</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68 0 09 0 1036</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здания для размещения базы учетно-технической документации объектов капитального строительства Ленинградской области</w:t>
            </w:r>
          </w:p>
        </w:tc>
      </w:tr>
      <w:tr w:rsidR="00444B33" w:rsidTr="00444B33">
        <w:trPr>
          <w:gridAfter w:val="1"/>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68 0 09 0 1037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Расходы на обеспечение выплат в связи с присвоением почетных званий</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68 0 09 0 2000</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субсидии юридическим лицам в связи с введением ограничительных мер, вызванных распространением новой коронавирусной инфекции (COVID-19).</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68 0 20 0 0001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отдельных государственных полномочий в сфере государственной регистрации актов гражданского состояния</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68 0 20 0 0003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Приобретение бланков свидетельств о государственной регистрации актов гражданского состояния</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68 0 30 0 0001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Внедрение наставничества на государственной службе Ленинградской области</w:t>
            </w:r>
          </w:p>
        </w:tc>
      </w:tr>
      <w:tr w:rsidR="00444B33" w:rsidTr="00444B33">
        <w:trPr>
          <w:gridAfter w:val="1"/>
          <w:trHeight w:val="229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68 0 30 0 0003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поиска и подбора резюме соискателей для участия в конкурсах на замещение вакантных должностей государственной гражданской службы Ленинградской области среди соискателей высокого профессионального уровня с использованием информационных систем, размещенных в информационно-коммуникационной сети «Интернет»</w:t>
            </w:r>
          </w:p>
        </w:tc>
      </w:tr>
      <w:tr w:rsidR="00444B33" w:rsidTr="00444B33">
        <w:trPr>
          <w:gridAfter w:val="1"/>
          <w:trHeight w:val="10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68 0 30 0 0004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Повышение квалификации лиц, включенных в резерв управленческих кадров, не являющихся государственными гражданскими служащими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68 0 30 0 0005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Тестирование кандидатов на включение в резерв управленческих кадров Ленинградской области</w:t>
            </w:r>
          </w:p>
        </w:tc>
      </w:tr>
      <w:tr w:rsidR="00444B33" w:rsidTr="00444B33">
        <w:trPr>
          <w:gridAfter w:val="1"/>
          <w:trHeight w:val="15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68 0 40 0 0001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и проведение конкурса в целях выявления перспективных и инициативных кадров для государственной гражданской службы Ленинградской области и муниципальной службы Ленинградской области</w:t>
            </w:r>
          </w:p>
        </w:tc>
      </w:tr>
      <w:tr w:rsidR="00444B33" w:rsidTr="00444B33">
        <w:trPr>
          <w:gridAfter w:val="1"/>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68 0 40 0 0002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и проведение дня здоровья в целях развития корпоративной культуры среди гражданских служащих</w:t>
            </w:r>
          </w:p>
        </w:tc>
      </w:tr>
      <w:tr w:rsidR="00444B33" w:rsidTr="00444B33">
        <w:trPr>
          <w:gridAfter w:val="1"/>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68 0 40 0 0003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Проведение выездных культурно-краеведческих мероприятий на территории Ленинградской области в целях развития корпоративной культуры среди государственных гражданских служащих</w:t>
            </w:r>
          </w:p>
        </w:tc>
      </w:tr>
      <w:tr w:rsidR="00444B33" w:rsidTr="00444B33">
        <w:trPr>
          <w:gridAfter w:val="1"/>
          <w:trHeight w:val="229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68 0 40 0 0004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проведения диспансеризации лиц, замещающих государственные должности Ленинградской области,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 и в аппаратах мировых судей Ленинградской области</w:t>
            </w:r>
          </w:p>
        </w:tc>
      </w:tr>
      <w:tr w:rsidR="00444B33" w:rsidTr="00444B33">
        <w:trPr>
          <w:gridAfter w:val="1"/>
          <w:trHeight w:val="306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lastRenderedPageBreak/>
              <w:t>68 0 40 0 0005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Обеспечение программой ДМС лиц, замещающих государственные должности Ленинградской области в органах исполнительной власти Ленинградской области, а также государственных гражданских служащих, замещающих должности государственной гражданской службы в органах исполнительной власти Ленинградской области, имеющих стаж государственной гражданской службы в администрации Ленинградской области более 3 лет</w:t>
            </w:r>
          </w:p>
        </w:tc>
      </w:tr>
      <w:tr w:rsidR="00444B33" w:rsidTr="00444B33">
        <w:trPr>
          <w:gridAfter w:val="1"/>
          <w:trHeight w:val="255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68 0 50 0 0001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Анкетирование государственных гражданских служащих Администрации Ленинградской области в целях выявления факторов: являющихся решающими при выборе должностей государственной гражданской службы как основного вида трудовой деятельности; способствующих повышению профессионализма гражданского служащего; препятствующих повышению профессионализма гражданского служащего</w:t>
            </w:r>
          </w:p>
        </w:tc>
      </w:tr>
      <w:tr w:rsidR="00444B33" w:rsidRPr="00444B33" w:rsidTr="00444B33">
        <w:trPr>
          <w:gridAfter w:val="1"/>
          <w:trHeight w:val="178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68 0 50 0 0002</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мероприятий по профессиональному развитию лиц, замещающих государственные должности и гражданских служащих органов исполнительной власти Ленинградской области, в том числе, включенных в кадровый резерв</w:t>
            </w:r>
          </w:p>
        </w:tc>
      </w:tr>
      <w:tr w:rsidR="00444B33" w:rsidRPr="00444B33" w:rsidTr="00444B33">
        <w:trPr>
          <w:gridAfter w:val="1"/>
          <w:trHeight w:val="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68 0 50 0 0003</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иных мероприятий по профессиональному развитию лиц, замещающих государственные должности, и гражданских служащих органов исполнительной власти Ленинградской области</w:t>
            </w:r>
          </w:p>
        </w:tc>
      </w:tr>
      <w:tr w:rsidR="00444B33" w:rsidRPr="00444B33" w:rsidTr="00444B33">
        <w:trPr>
          <w:gridAfter w:val="1"/>
          <w:trHeight w:val="7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68 0 50 0 0004</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дополнительного профессионального образования для гражданских служащих аппаратов мировых судей Ленинградской области</w:t>
            </w:r>
          </w:p>
        </w:tc>
      </w:tr>
      <w:tr w:rsidR="00444B33" w:rsidRPr="00444B33" w:rsidTr="00444B33">
        <w:trPr>
          <w:gridAfter w:val="1"/>
          <w:trHeight w:val="641"/>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68 0 50 0 0005</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Организация дополнительного профессионального образования лиц, замещающих государственные должности и гражданских служащих органов исполнительной власти Ленинградской области, в том числе, включенных в кадровый резерв, на основании образовательных сертификатов</w:t>
            </w:r>
          </w:p>
        </w:tc>
      </w:tr>
      <w:tr w:rsidR="00444B33" w:rsidRPr="00444B33" w:rsidTr="00444B33">
        <w:trPr>
          <w:gridAfter w:val="1"/>
          <w:trHeight w:val="7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68 0 60 2 0501</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Объект культурного наследия "Городская усадьба Клаповской", г. Москва, ул.Гончарная, д.14</w:t>
            </w:r>
          </w:p>
        </w:tc>
      </w:tr>
      <w:tr w:rsidR="00444B33" w:rsidRPr="00444B33" w:rsidTr="00444B33">
        <w:trPr>
          <w:gridAfter w:val="1"/>
          <w:trHeight w:val="7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pPr>
              <w:contextualSpacing/>
              <w:jc w:val="center"/>
              <w:rPr>
                <w:bCs/>
                <w:sz w:val="28"/>
                <w:szCs w:val="28"/>
              </w:rPr>
            </w:pPr>
            <w:r w:rsidRPr="00444B33">
              <w:rPr>
                <w:bCs/>
                <w:sz w:val="28"/>
                <w:szCs w:val="28"/>
              </w:rPr>
              <w:t>68 0 70 2 0837</w:t>
            </w:r>
          </w:p>
        </w:tc>
        <w:tc>
          <w:tcPr>
            <w:tcW w:w="8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3" w:rsidRPr="00444B33" w:rsidRDefault="00444B33" w:rsidP="00444B33">
            <w:pPr>
              <w:contextualSpacing/>
              <w:jc w:val="both"/>
              <w:rPr>
                <w:bCs/>
                <w:sz w:val="28"/>
                <w:szCs w:val="28"/>
              </w:rPr>
            </w:pPr>
            <w:r w:rsidRPr="00444B33">
              <w:rPr>
                <w:bCs/>
                <w:sz w:val="28"/>
                <w:szCs w:val="28"/>
              </w:rPr>
              <w:t>Строительство слипа г. Новая Ладога</w:t>
            </w:r>
          </w:p>
        </w:tc>
      </w:tr>
    </w:tbl>
    <w:p w:rsidR="00562C3A" w:rsidRDefault="00562C3A" w:rsidP="0014311D">
      <w:pPr>
        <w:contextualSpacing/>
      </w:pPr>
    </w:p>
    <w:p w:rsidR="004518B4" w:rsidRDefault="004518B4" w:rsidP="0014311D">
      <w:pPr>
        <w:contextualSpacing/>
      </w:pPr>
    </w:p>
    <w:p w:rsidR="004518B4" w:rsidRDefault="004518B4" w:rsidP="0014311D">
      <w:pPr>
        <w:contextualSpacing/>
      </w:pPr>
    </w:p>
    <w:p w:rsidR="004518B4" w:rsidRDefault="004518B4" w:rsidP="0014311D">
      <w:pPr>
        <w:contextualSpacing/>
      </w:pPr>
    </w:p>
    <w:p w:rsidR="004518B4" w:rsidRDefault="004518B4" w:rsidP="0014311D">
      <w:pPr>
        <w:contextualSpacing/>
      </w:pPr>
    </w:p>
    <w:p w:rsidR="004518B4" w:rsidRDefault="004518B4" w:rsidP="0014311D">
      <w:pPr>
        <w:contextualSpacing/>
      </w:pPr>
    </w:p>
    <w:p w:rsidR="004518B4" w:rsidRDefault="004518B4" w:rsidP="0014311D">
      <w:pPr>
        <w:contextualSpacing/>
      </w:pPr>
    </w:p>
    <w:tbl>
      <w:tblPr>
        <w:tblW w:w="0" w:type="auto"/>
        <w:tblInd w:w="93" w:type="dxa"/>
        <w:tblLook w:val="04A0" w:firstRow="1" w:lastRow="0" w:firstColumn="1" w:lastColumn="0" w:noHBand="0" w:noVBand="1"/>
      </w:tblPr>
      <w:tblGrid>
        <w:gridCol w:w="10328"/>
      </w:tblGrid>
      <w:tr w:rsidR="004518B4" w:rsidRPr="00F62FFF" w:rsidTr="002D59D7">
        <w:trPr>
          <w:trHeight w:val="450"/>
        </w:trPr>
        <w:tc>
          <w:tcPr>
            <w:tcW w:w="0" w:type="auto"/>
            <w:tcBorders>
              <w:top w:val="nil"/>
              <w:left w:val="nil"/>
              <w:bottom w:val="nil"/>
              <w:right w:val="nil"/>
            </w:tcBorders>
            <w:shd w:val="clear" w:color="auto" w:fill="auto"/>
          </w:tcPr>
          <w:p w:rsidR="004518B4" w:rsidRPr="00F62FFF" w:rsidRDefault="004518B4" w:rsidP="0014311D">
            <w:pPr>
              <w:contextualSpacing/>
              <w:jc w:val="right"/>
              <w:rPr>
                <w:sz w:val="28"/>
                <w:szCs w:val="28"/>
              </w:rPr>
            </w:pPr>
            <w:r w:rsidRPr="00F62FFF">
              <w:rPr>
                <w:sz w:val="28"/>
                <w:szCs w:val="28"/>
              </w:rPr>
              <w:lastRenderedPageBreak/>
              <w:t xml:space="preserve">Приложение </w:t>
            </w:r>
            <w:r>
              <w:rPr>
                <w:sz w:val="28"/>
                <w:szCs w:val="28"/>
              </w:rPr>
              <w:t>3</w:t>
            </w:r>
            <w:r w:rsidRPr="00F62FFF">
              <w:rPr>
                <w:sz w:val="28"/>
                <w:szCs w:val="28"/>
              </w:rPr>
              <w:br/>
              <w:t xml:space="preserve">к приказу комитета финансов Ленинградской области                                                </w:t>
            </w:r>
          </w:p>
        </w:tc>
      </w:tr>
      <w:tr w:rsidR="002D59D7" w:rsidRPr="00F62FFF" w:rsidTr="002D59D7">
        <w:trPr>
          <w:trHeight w:val="450"/>
        </w:trPr>
        <w:tc>
          <w:tcPr>
            <w:tcW w:w="0" w:type="auto"/>
            <w:tcBorders>
              <w:top w:val="nil"/>
              <w:left w:val="nil"/>
              <w:bottom w:val="nil"/>
              <w:right w:val="nil"/>
            </w:tcBorders>
            <w:shd w:val="clear" w:color="auto" w:fill="auto"/>
            <w:hideMark/>
          </w:tcPr>
          <w:p w:rsidR="002D59D7" w:rsidRPr="00F62FFF" w:rsidRDefault="002D59D7" w:rsidP="0014311D">
            <w:pPr>
              <w:contextualSpacing/>
              <w:jc w:val="right"/>
              <w:rPr>
                <w:sz w:val="28"/>
                <w:szCs w:val="28"/>
              </w:rPr>
            </w:pPr>
            <w:r w:rsidRPr="00F62FFF">
              <w:rPr>
                <w:sz w:val="28"/>
                <w:szCs w:val="28"/>
              </w:rPr>
              <w:t xml:space="preserve">от ___________________________года № ______________     </w:t>
            </w:r>
          </w:p>
        </w:tc>
      </w:tr>
      <w:tr w:rsidR="002D59D7" w:rsidRPr="00F62FFF" w:rsidTr="002D59D7">
        <w:trPr>
          <w:trHeight w:val="1500"/>
        </w:trPr>
        <w:tc>
          <w:tcPr>
            <w:tcW w:w="0" w:type="auto"/>
            <w:tcBorders>
              <w:top w:val="nil"/>
              <w:left w:val="nil"/>
              <w:bottom w:val="nil"/>
              <w:right w:val="nil"/>
            </w:tcBorders>
            <w:shd w:val="clear" w:color="auto" w:fill="auto"/>
            <w:hideMark/>
          </w:tcPr>
          <w:p w:rsidR="002D59D7" w:rsidRPr="00F62FFF" w:rsidRDefault="002D59D7" w:rsidP="0014311D">
            <w:pPr>
              <w:ind w:firstLineChars="2000" w:firstLine="5600"/>
              <w:contextualSpacing/>
              <w:jc w:val="right"/>
              <w:rPr>
                <w:sz w:val="28"/>
                <w:szCs w:val="28"/>
              </w:rPr>
            </w:pPr>
            <w:r w:rsidRPr="00F62FFF">
              <w:rPr>
                <w:sz w:val="28"/>
                <w:szCs w:val="28"/>
              </w:rPr>
              <w:t xml:space="preserve">"Приложение </w:t>
            </w:r>
            <w:r>
              <w:rPr>
                <w:sz w:val="28"/>
                <w:szCs w:val="28"/>
              </w:rPr>
              <w:t>4</w:t>
            </w:r>
            <w:r w:rsidR="004518B4">
              <w:rPr>
                <w:sz w:val="28"/>
                <w:szCs w:val="28"/>
              </w:rPr>
              <w:t>.1</w:t>
            </w:r>
            <w:r w:rsidRPr="00F62FFF">
              <w:rPr>
                <w:sz w:val="28"/>
                <w:szCs w:val="28"/>
              </w:rPr>
              <w:br/>
              <w:t>к Указаниям о порядке применения бюджетной классификации областного бюджета Ленинградской области и бюджета Территориального фонда обязательного медицинского страхования Ленинградской области"</w:t>
            </w:r>
          </w:p>
        </w:tc>
      </w:tr>
      <w:tr w:rsidR="002D59D7" w:rsidRPr="00F62FFF" w:rsidTr="002D59D7">
        <w:trPr>
          <w:trHeight w:val="315"/>
        </w:trPr>
        <w:tc>
          <w:tcPr>
            <w:tcW w:w="0" w:type="auto"/>
            <w:tcBorders>
              <w:top w:val="nil"/>
              <w:left w:val="nil"/>
              <w:bottom w:val="nil"/>
              <w:right w:val="nil"/>
            </w:tcBorders>
            <w:shd w:val="clear" w:color="auto" w:fill="auto"/>
            <w:hideMark/>
          </w:tcPr>
          <w:p w:rsidR="002D59D7" w:rsidRPr="00F62FFF" w:rsidRDefault="002D59D7" w:rsidP="0014311D">
            <w:pPr>
              <w:ind w:firstLineChars="2000" w:firstLine="5600"/>
              <w:contextualSpacing/>
              <w:rPr>
                <w:sz w:val="28"/>
                <w:szCs w:val="28"/>
              </w:rPr>
            </w:pPr>
          </w:p>
        </w:tc>
      </w:tr>
      <w:tr w:rsidR="002D59D7" w:rsidRPr="004518B4" w:rsidTr="002D59D7">
        <w:trPr>
          <w:trHeight w:val="1095"/>
        </w:trPr>
        <w:tc>
          <w:tcPr>
            <w:tcW w:w="0" w:type="auto"/>
            <w:tcBorders>
              <w:top w:val="nil"/>
              <w:left w:val="nil"/>
              <w:bottom w:val="nil"/>
              <w:right w:val="nil"/>
            </w:tcBorders>
            <w:shd w:val="clear" w:color="auto" w:fill="auto"/>
            <w:vAlign w:val="bottom"/>
            <w:hideMark/>
          </w:tcPr>
          <w:p w:rsidR="004518B4" w:rsidRPr="004518B4" w:rsidRDefault="004518B4" w:rsidP="004518B4">
            <w:pPr>
              <w:pStyle w:val="ConsPlusNormal"/>
              <w:jc w:val="center"/>
              <w:rPr>
                <w:rFonts w:ascii="Times New Roman" w:hAnsi="Times New Roman" w:cs="Times New Roman"/>
                <w:b/>
                <w:sz w:val="28"/>
                <w:szCs w:val="28"/>
              </w:rPr>
            </w:pPr>
            <w:r w:rsidRPr="004518B4">
              <w:rPr>
                <w:rFonts w:ascii="Times New Roman" w:hAnsi="Times New Roman" w:cs="Times New Roman"/>
                <w:b/>
                <w:sz w:val="28"/>
                <w:szCs w:val="28"/>
              </w:rPr>
              <w:t>Перечень кодов целей, присваиваемых иным межбюджетным трансфертам из федерального бюджета на содержание депутатов Государственной думы, сенаторов Российской Федерации и их помощников</w:t>
            </w:r>
          </w:p>
          <w:p w:rsidR="004518B4" w:rsidRPr="004518B4" w:rsidRDefault="004518B4" w:rsidP="004518B4">
            <w:pPr>
              <w:pStyle w:val="ConsPlusNormal"/>
              <w:jc w:val="center"/>
              <w:rPr>
                <w:rFonts w:ascii="Times New Roman" w:hAnsi="Times New Roman" w:cs="Times New Roman"/>
                <w:sz w:val="28"/>
                <w:szCs w:val="28"/>
              </w:rPr>
            </w:pPr>
          </w:p>
          <w:tbl>
            <w:tblPr>
              <w:tblW w:w="10108" w:type="dxa"/>
              <w:tblLook w:val="04A0" w:firstRow="1" w:lastRow="0" w:firstColumn="1" w:lastColumn="0" w:noHBand="0" w:noVBand="1"/>
            </w:tblPr>
            <w:tblGrid>
              <w:gridCol w:w="4580"/>
              <w:gridCol w:w="1155"/>
              <w:gridCol w:w="980"/>
              <w:gridCol w:w="1121"/>
              <w:gridCol w:w="2272"/>
            </w:tblGrid>
            <w:tr w:rsidR="004518B4" w:rsidRPr="004518B4" w:rsidTr="004518B4">
              <w:trPr>
                <w:trHeight w:val="315"/>
              </w:trPr>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8B4" w:rsidRPr="004518B4" w:rsidRDefault="004518B4" w:rsidP="00F40136">
                  <w:pPr>
                    <w:autoSpaceDE w:val="0"/>
                    <w:autoSpaceDN w:val="0"/>
                    <w:adjustRightInd w:val="0"/>
                    <w:jc w:val="center"/>
                    <w:rPr>
                      <w:b/>
                      <w:bCs/>
                      <w:sz w:val="28"/>
                      <w:szCs w:val="28"/>
                    </w:rPr>
                  </w:pPr>
                  <w:r w:rsidRPr="004518B4">
                    <w:rPr>
                      <w:b/>
                      <w:bCs/>
                      <w:sz w:val="28"/>
                      <w:szCs w:val="28"/>
                    </w:rPr>
                    <w:t>Наименование кода цели</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4518B4" w:rsidRPr="004518B4" w:rsidRDefault="004518B4" w:rsidP="00F40136">
                  <w:pPr>
                    <w:autoSpaceDE w:val="0"/>
                    <w:autoSpaceDN w:val="0"/>
                    <w:adjustRightInd w:val="0"/>
                    <w:jc w:val="center"/>
                    <w:rPr>
                      <w:b/>
                      <w:bCs/>
                      <w:sz w:val="28"/>
                      <w:szCs w:val="28"/>
                    </w:rPr>
                  </w:pPr>
                  <w:r w:rsidRPr="004518B4">
                    <w:rPr>
                      <w:b/>
                      <w:bCs/>
                      <w:sz w:val="28"/>
                      <w:szCs w:val="28"/>
                    </w:rPr>
                    <w:t>Код цели</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4518B4" w:rsidRPr="004518B4" w:rsidRDefault="004518B4" w:rsidP="00F40136">
                  <w:pPr>
                    <w:autoSpaceDE w:val="0"/>
                    <w:autoSpaceDN w:val="0"/>
                    <w:adjustRightInd w:val="0"/>
                    <w:jc w:val="center"/>
                    <w:rPr>
                      <w:b/>
                      <w:bCs/>
                      <w:sz w:val="28"/>
                      <w:szCs w:val="28"/>
                    </w:rPr>
                  </w:pPr>
                  <w:r w:rsidRPr="004518B4">
                    <w:rPr>
                      <w:b/>
                      <w:bCs/>
                      <w:sz w:val="28"/>
                      <w:szCs w:val="28"/>
                    </w:rPr>
                    <w:t>КВСР</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4518B4" w:rsidRPr="004518B4" w:rsidRDefault="004518B4" w:rsidP="00F40136">
                  <w:pPr>
                    <w:autoSpaceDE w:val="0"/>
                    <w:autoSpaceDN w:val="0"/>
                    <w:adjustRightInd w:val="0"/>
                    <w:jc w:val="center"/>
                    <w:rPr>
                      <w:b/>
                      <w:bCs/>
                      <w:sz w:val="28"/>
                      <w:szCs w:val="28"/>
                    </w:rPr>
                  </w:pPr>
                  <w:r w:rsidRPr="004518B4">
                    <w:rPr>
                      <w:b/>
                      <w:bCs/>
                      <w:sz w:val="28"/>
                      <w:szCs w:val="28"/>
                    </w:rPr>
                    <w:t>КФСР</w:t>
                  </w:r>
                </w:p>
              </w:tc>
              <w:tc>
                <w:tcPr>
                  <w:tcW w:w="2272" w:type="dxa"/>
                  <w:tcBorders>
                    <w:top w:val="single" w:sz="4" w:space="0" w:color="auto"/>
                    <w:left w:val="nil"/>
                    <w:bottom w:val="single" w:sz="4" w:space="0" w:color="auto"/>
                    <w:right w:val="single" w:sz="4" w:space="0" w:color="auto"/>
                  </w:tcBorders>
                  <w:shd w:val="clear" w:color="auto" w:fill="auto"/>
                  <w:vAlign w:val="center"/>
                  <w:hideMark/>
                </w:tcPr>
                <w:p w:rsidR="004518B4" w:rsidRPr="004518B4" w:rsidRDefault="004518B4" w:rsidP="00F40136">
                  <w:pPr>
                    <w:autoSpaceDE w:val="0"/>
                    <w:autoSpaceDN w:val="0"/>
                    <w:adjustRightInd w:val="0"/>
                    <w:jc w:val="center"/>
                    <w:rPr>
                      <w:b/>
                      <w:bCs/>
                      <w:sz w:val="28"/>
                      <w:szCs w:val="28"/>
                    </w:rPr>
                  </w:pPr>
                  <w:r w:rsidRPr="004518B4">
                    <w:rPr>
                      <w:b/>
                      <w:bCs/>
                      <w:sz w:val="28"/>
                      <w:szCs w:val="28"/>
                    </w:rPr>
                    <w:t>КЦСР</w:t>
                  </w:r>
                </w:p>
              </w:tc>
            </w:tr>
            <w:tr w:rsidR="004518B4" w:rsidRPr="004518B4" w:rsidTr="004518B4">
              <w:trPr>
                <w:trHeight w:val="315"/>
              </w:trPr>
              <w:tc>
                <w:tcPr>
                  <w:tcW w:w="4580" w:type="dxa"/>
                  <w:vMerge w:val="restart"/>
                  <w:tcBorders>
                    <w:top w:val="single" w:sz="4" w:space="0" w:color="auto"/>
                    <w:left w:val="single" w:sz="4" w:space="0" w:color="auto"/>
                    <w:right w:val="single" w:sz="4" w:space="0" w:color="auto"/>
                  </w:tcBorders>
                  <w:shd w:val="clear" w:color="auto" w:fill="auto"/>
                  <w:vAlign w:val="center"/>
                </w:tcPr>
                <w:p w:rsidR="004518B4" w:rsidRPr="004518B4" w:rsidRDefault="004518B4" w:rsidP="00F40136">
                  <w:pPr>
                    <w:tabs>
                      <w:tab w:val="left" w:pos="4160"/>
                    </w:tabs>
                    <w:autoSpaceDE w:val="0"/>
                    <w:autoSpaceDN w:val="0"/>
                    <w:adjustRightInd w:val="0"/>
                    <w:rPr>
                      <w:bCs/>
                      <w:sz w:val="28"/>
                      <w:szCs w:val="28"/>
                    </w:rPr>
                  </w:pPr>
                  <w:r w:rsidRPr="004518B4">
                    <w:rPr>
                      <w:bCs/>
                      <w:sz w:val="28"/>
                      <w:szCs w:val="28"/>
                    </w:rPr>
                    <w:t>Иные межбюджетные трансферты на содержание депутатов Государственной Думы, сенаторов Российской Федерации и их помощников</w:t>
                  </w:r>
                </w:p>
              </w:tc>
              <w:tc>
                <w:tcPr>
                  <w:tcW w:w="1155" w:type="dxa"/>
                  <w:vMerge w:val="restart"/>
                  <w:tcBorders>
                    <w:top w:val="single" w:sz="4" w:space="0" w:color="auto"/>
                    <w:left w:val="nil"/>
                    <w:right w:val="single" w:sz="4" w:space="0" w:color="auto"/>
                  </w:tcBorders>
                  <w:shd w:val="clear" w:color="auto" w:fill="auto"/>
                  <w:vAlign w:val="center"/>
                </w:tcPr>
                <w:p w:rsidR="004518B4" w:rsidRPr="004518B4" w:rsidRDefault="004518B4" w:rsidP="00F40136">
                  <w:pPr>
                    <w:autoSpaceDE w:val="0"/>
                    <w:autoSpaceDN w:val="0"/>
                    <w:adjustRightInd w:val="0"/>
                    <w:jc w:val="center"/>
                    <w:rPr>
                      <w:bCs/>
                      <w:sz w:val="28"/>
                      <w:szCs w:val="28"/>
                    </w:rPr>
                  </w:pPr>
                  <w:r w:rsidRPr="004518B4">
                    <w:rPr>
                      <w:bCs/>
                      <w:sz w:val="28"/>
                      <w:szCs w:val="28"/>
                    </w:rPr>
                    <w:t>22-000</w:t>
                  </w:r>
                </w:p>
              </w:tc>
              <w:tc>
                <w:tcPr>
                  <w:tcW w:w="980" w:type="dxa"/>
                  <w:vMerge w:val="restart"/>
                  <w:tcBorders>
                    <w:top w:val="single" w:sz="4" w:space="0" w:color="auto"/>
                    <w:left w:val="nil"/>
                    <w:right w:val="single" w:sz="4" w:space="0" w:color="auto"/>
                  </w:tcBorders>
                  <w:shd w:val="clear" w:color="auto" w:fill="auto"/>
                  <w:vAlign w:val="center"/>
                </w:tcPr>
                <w:p w:rsidR="004518B4" w:rsidRPr="004518B4" w:rsidRDefault="004518B4" w:rsidP="00F40136">
                  <w:pPr>
                    <w:autoSpaceDE w:val="0"/>
                    <w:autoSpaceDN w:val="0"/>
                    <w:adjustRightInd w:val="0"/>
                    <w:jc w:val="center"/>
                    <w:rPr>
                      <w:bCs/>
                      <w:sz w:val="28"/>
                      <w:szCs w:val="28"/>
                    </w:rPr>
                  </w:pPr>
                  <w:r w:rsidRPr="004518B4">
                    <w:rPr>
                      <w:bCs/>
                      <w:sz w:val="28"/>
                      <w:szCs w:val="28"/>
                    </w:rPr>
                    <w:t>133</w:t>
                  </w:r>
                </w:p>
              </w:tc>
              <w:tc>
                <w:tcPr>
                  <w:tcW w:w="1121" w:type="dxa"/>
                  <w:vMerge w:val="restart"/>
                  <w:tcBorders>
                    <w:top w:val="single" w:sz="4" w:space="0" w:color="auto"/>
                    <w:left w:val="nil"/>
                    <w:right w:val="single" w:sz="4" w:space="0" w:color="auto"/>
                  </w:tcBorders>
                  <w:shd w:val="clear" w:color="auto" w:fill="auto"/>
                  <w:vAlign w:val="center"/>
                </w:tcPr>
                <w:p w:rsidR="004518B4" w:rsidRPr="004518B4" w:rsidRDefault="004518B4" w:rsidP="00F40136">
                  <w:pPr>
                    <w:autoSpaceDE w:val="0"/>
                    <w:autoSpaceDN w:val="0"/>
                    <w:adjustRightInd w:val="0"/>
                    <w:jc w:val="center"/>
                    <w:rPr>
                      <w:bCs/>
                      <w:sz w:val="28"/>
                      <w:szCs w:val="28"/>
                    </w:rPr>
                  </w:pPr>
                  <w:r w:rsidRPr="004518B4">
                    <w:rPr>
                      <w:bCs/>
                      <w:sz w:val="28"/>
                      <w:szCs w:val="28"/>
                    </w:rPr>
                    <w:t>01 03</w:t>
                  </w:r>
                </w:p>
              </w:tc>
              <w:tc>
                <w:tcPr>
                  <w:tcW w:w="2272" w:type="dxa"/>
                  <w:tcBorders>
                    <w:top w:val="single" w:sz="4" w:space="0" w:color="auto"/>
                    <w:left w:val="nil"/>
                    <w:bottom w:val="single" w:sz="4" w:space="0" w:color="auto"/>
                    <w:right w:val="single" w:sz="4" w:space="0" w:color="auto"/>
                  </w:tcBorders>
                  <w:shd w:val="clear" w:color="auto" w:fill="auto"/>
                  <w:vAlign w:val="center"/>
                </w:tcPr>
                <w:p w:rsidR="004518B4" w:rsidRPr="004518B4" w:rsidRDefault="004518B4" w:rsidP="00F40136">
                  <w:pPr>
                    <w:autoSpaceDE w:val="0"/>
                    <w:autoSpaceDN w:val="0"/>
                    <w:adjustRightInd w:val="0"/>
                    <w:jc w:val="center"/>
                    <w:rPr>
                      <w:bCs/>
                      <w:sz w:val="28"/>
                      <w:szCs w:val="28"/>
                    </w:rPr>
                  </w:pPr>
                </w:p>
                <w:p w:rsidR="004518B4" w:rsidRPr="004518B4" w:rsidRDefault="004518B4" w:rsidP="00F40136">
                  <w:pPr>
                    <w:autoSpaceDE w:val="0"/>
                    <w:autoSpaceDN w:val="0"/>
                    <w:adjustRightInd w:val="0"/>
                    <w:jc w:val="center"/>
                    <w:rPr>
                      <w:bCs/>
                      <w:sz w:val="28"/>
                      <w:szCs w:val="28"/>
                    </w:rPr>
                  </w:pPr>
                  <w:r w:rsidRPr="004518B4">
                    <w:rPr>
                      <w:bCs/>
                      <w:sz w:val="28"/>
                      <w:szCs w:val="28"/>
                    </w:rPr>
                    <w:t>68 1 01 51410</w:t>
                  </w:r>
                </w:p>
                <w:p w:rsidR="004518B4" w:rsidRPr="004518B4" w:rsidRDefault="004518B4" w:rsidP="00F40136">
                  <w:pPr>
                    <w:autoSpaceDE w:val="0"/>
                    <w:autoSpaceDN w:val="0"/>
                    <w:adjustRightInd w:val="0"/>
                    <w:jc w:val="center"/>
                    <w:rPr>
                      <w:bCs/>
                      <w:sz w:val="28"/>
                      <w:szCs w:val="28"/>
                    </w:rPr>
                  </w:pPr>
                </w:p>
              </w:tc>
            </w:tr>
            <w:tr w:rsidR="004518B4" w:rsidRPr="004518B4" w:rsidTr="004518B4">
              <w:trPr>
                <w:trHeight w:val="855"/>
              </w:trPr>
              <w:tc>
                <w:tcPr>
                  <w:tcW w:w="4580" w:type="dxa"/>
                  <w:vMerge/>
                  <w:tcBorders>
                    <w:left w:val="single" w:sz="4" w:space="0" w:color="auto"/>
                    <w:bottom w:val="single" w:sz="4" w:space="0" w:color="auto"/>
                    <w:right w:val="single" w:sz="4" w:space="0" w:color="auto"/>
                  </w:tcBorders>
                  <w:shd w:val="clear" w:color="auto" w:fill="auto"/>
                  <w:vAlign w:val="center"/>
                </w:tcPr>
                <w:p w:rsidR="004518B4" w:rsidRPr="004518B4" w:rsidRDefault="004518B4" w:rsidP="00F40136">
                  <w:pPr>
                    <w:tabs>
                      <w:tab w:val="left" w:pos="4160"/>
                    </w:tabs>
                    <w:autoSpaceDE w:val="0"/>
                    <w:autoSpaceDN w:val="0"/>
                    <w:adjustRightInd w:val="0"/>
                    <w:jc w:val="both"/>
                    <w:rPr>
                      <w:bCs/>
                      <w:sz w:val="28"/>
                      <w:szCs w:val="28"/>
                    </w:rPr>
                  </w:pPr>
                </w:p>
              </w:tc>
              <w:tc>
                <w:tcPr>
                  <w:tcW w:w="1155" w:type="dxa"/>
                  <w:vMerge/>
                  <w:tcBorders>
                    <w:left w:val="nil"/>
                    <w:bottom w:val="single" w:sz="4" w:space="0" w:color="auto"/>
                    <w:right w:val="single" w:sz="4" w:space="0" w:color="auto"/>
                  </w:tcBorders>
                  <w:shd w:val="clear" w:color="auto" w:fill="auto"/>
                  <w:vAlign w:val="center"/>
                </w:tcPr>
                <w:p w:rsidR="004518B4" w:rsidRPr="004518B4" w:rsidRDefault="004518B4" w:rsidP="00F40136">
                  <w:pPr>
                    <w:autoSpaceDE w:val="0"/>
                    <w:autoSpaceDN w:val="0"/>
                    <w:adjustRightInd w:val="0"/>
                    <w:jc w:val="center"/>
                    <w:rPr>
                      <w:bCs/>
                      <w:sz w:val="28"/>
                      <w:szCs w:val="28"/>
                    </w:rPr>
                  </w:pPr>
                </w:p>
              </w:tc>
              <w:tc>
                <w:tcPr>
                  <w:tcW w:w="980" w:type="dxa"/>
                  <w:vMerge/>
                  <w:tcBorders>
                    <w:left w:val="nil"/>
                    <w:bottom w:val="single" w:sz="4" w:space="0" w:color="auto"/>
                    <w:right w:val="single" w:sz="4" w:space="0" w:color="auto"/>
                  </w:tcBorders>
                  <w:shd w:val="clear" w:color="auto" w:fill="auto"/>
                  <w:vAlign w:val="center"/>
                </w:tcPr>
                <w:p w:rsidR="004518B4" w:rsidRPr="004518B4" w:rsidRDefault="004518B4" w:rsidP="00F40136">
                  <w:pPr>
                    <w:autoSpaceDE w:val="0"/>
                    <w:autoSpaceDN w:val="0"/>
                    <w:adjustRightInd w:val="0"/>
                    <w:jc w:val="center"/>
                    <w:rPr>
                      <w:bCs/>
                      <w:sz w:val="28"/>
                      <w:szCs w:val="28"/>
                    </w:rPr>
                  </w:pPr>
                </w:p>
              </w:tc>
              <w:tc>
                <w:tcPr>
                  <w:tcW w:w="1121" w:type="dxa"/>
                  <w:vMerge/>
                  <w:tcBorders>
                    <w:left w:val="nil"/>
                    <w:bottom w:val="single" w:sz="4" w:space="0" w:color="auto"/>
                    <w:right w:val="single" w:sz="4" w:space="0" w:color="auto"/>
                  </w:tcBorders>
                  <w:shd w:val="clear" w:color="auto" w:fill="auto"/>
                  <w:vAlign w:val="center"/>
                </w:tcPr>
                <w:p w:rsidR="004518B4" w:rsidRPr="004518B4" w:rsidRDefault="004518B4" w:rsidP="00F40136">
                  <w:pPr>
                    <w:autoSpaceDE w:val="0"/>
                    <w:autoSpaceDN w:val="0"/>
                    <w:adjustRightInd w:val="0"/>
                    <w:jc w:val="center"/>
                    <w:rPr>
                      <w:bCs/>
                      <w:sz w:val="28"/>
                      <w:szCs w:val="28"/>
                    </w:rPr>
                  </w:pPr>
                </w:p>
              </w:tc>
              <w:tc>
                <w:tcPr>
                  <w:tcW w:w="2272" w:type="dxa"/>
                  <w:tcBorders>
                    <w:top w:val="single" w:sz="4" w:space="0" w:color="auto"/>
                    <w:left w:val="nil"/>
                    <w:bottom w:val="single" w:sz="4" w:space="0" w:color="auto"/>
                    <w:right w:val="single" w:sz="4" w:space="0" w:color="auto"/>
                  </w:tcBorders>
                  <w:shd w:val="clear" w:color="auto" w:fill="auto"/>
                  <w:vAlign w:val="center"/>
                </w:tcPr>
                <w:p w:rsidR="004518B4" w:rsidRPr="004518B4" w:rsidRDefault="004518B4" w:rsidP="00F40136">
                  <w:pPr>
                    <w:autoSpaceDE w:val="0"/>
                    <w:autoSpaceDN w:val="0"/>
                    <w:adjustRightInd w:val="0"/>
                    <w:jc w:val="center"/>
                    <w:rPr>
                      <w:bCs/>
                      <w:sz w:val="28"/>
                      <w:szCs w:val="28"/>
                    </w:rPr>
                  </w:pPr>
                  <w:r w:rsidRPr="004518B4">
                    <w:rPr>
                      <w:bCs/>
                      <w:sz w:val="28"/>
                      <w:szCs w:val="28"/>
                    </w:rPr>
                    <w:t>68 1 01 51420</w:t>
                  </w:r>
                </w:p>
              </w:tc>
            </w:tr>
          </w:tbl>
          <w:p w:rsidR="002D59D7" w:rsidRPr="004518B4" w:rsidRDefault="002D59D7" w:rsidP="004518B4">
            <w:pPr>
              <w:contextualSpacing/>
              <w:jc w:val="center"/>
              <w:rPr>
                <w:b/>
                <w:bCs/>
                <w:sz w:val="28"/>
                <w:szCs w:val="28"/>
              </w:rPr>
            </w:pPr>
          </w:p>
        </w:tc>
      </w:tr>
      <w:tr w:rsidR="002D59D7" w:rsidRPr="00F62FFF" w:rsidTr="002D59D7">
        <w:trPr>
          <w:trHeight w:val="98"/>
        </w:trPr>
        <w:tc>
          <w:tcPr>
            <w:tcW w:w="0" w:type="auto"/>
            <w:tcBorders>
              <w:top w:val="nil"/>
              <w:left w:val="nil"/>
              <w:bottom w:val="nil"/>
              <w:right w:val="nil"/>
            </w:tcBorders>
            <w:shd w:val="clear" w:color="auto" w:fill="auto"/>
            <w:vAlign w:val="bottom"/>
          </w:tcPr>
          <w:p w:rsidR="002D59D7" w:rsidRPr="003F6648" w:rsidRDefault="002D59D7" w:rsidP="0014311D">
            <w:pPr>
              <w:contextualSpacing/>
              <w:jc w:val="center"/>
              <w:rPr>
                <w:b/>
                <w:bCs/>
                <w:sz w:val="28"/>
                <w:szCs w:val="28"/>
              </w:rPr>
            </w:pPr>
          </w:p>
        </w:tc>
      </w:tr>
    </w:tbl>
    <w:p w:rsidR="00A751E5" w:rsidRDefault="00A751E5" w:rsidP="0014311D">
      <w:pPr>
        <w:contextualSpacing/>
        <w:rPr>
          <w:sz w:val="28"/>
          <w:szCs w:val="28"/>
        </w:rPr>
      </w:pPr>
    </w:p>
    <w:p w:rsidR="00432D13" w:rsidRDefault="00432D13" w:rsidP="0014311D">
      <w:pPr>
        <w:contextualSpacing/>
        <w:rPr>
          <w:sz w:val="28"/>
          <w:szCs w:val="28"/>
        </w:rPr>
      </w:pPr>
    </w:p>
    <w:p w:rsidR="00432D13" w:rsidRDefault="00432D13" w:rsidP="00432D13">
      <w:r>
        <w:br w:type="page"/>
      </w:r>
    </w:p>
    <w:tbl>
      <w:tblPr>
        <w:tblW w:w="0" w:type="auto"/>
        <w:tblInd w:w="93" w:type="dxa"/>
        <w:tblLook w:val="04A0" w:firstRow="1" w:lastRow="0" w:firstColumn="1" w:lastColumn="0" w:noHBand="0" w:noVBand="1"/>
      </w:tblPr>
      <w:tblGrid>
        <w:gridCol w:w="10328"/>
      </w:tblGrid>
      <w:tr w:rsidR="00432D13" w:rsidRPr="00F62FFF" w:rsidTr="00F40136">
        <w:trPr>
          <w:trHeight w:val="450"/>
        </w:trPr>
        <w:tc>
          <w:tcPr>
            <w:tcW w:w="0" w:type="auto"/>
            <w:tcBorders>
              <w:top w:val="nil"/>
              <w:left w:val="nil"/>
              <w:bottom w:val="nil"/>
              <w:right w:val="nil"/>
            </w:tcBorders>
            <w:shd w:val="clear" w:color="auto" w:fill="auto"/>
          </w:tcPr>
          <w:p w:rsidR="00432D13" w:rsidRPr="00F62FFF" w:rsidRDefault="00432D13" w:rsidP="00432D13">
            <w:pPr>
              <w:contextualSpacing/>
              <w:jc w:val="right"/>
              <w:rPr>
                <w:sz w:val="28"/>
                <w:szCs w:val="28"/>
              </w:rPr>
            </w:pPr>
            <w:r w:rsidRPr="00F62FFF">
              <w:rPr>
                <w:sz w:val="28"/>
                <w:szCs w:val="28"/>
              </w:rPr>
              <w:lastRenderedPageBreak/>
              <w:t xml:space="preserve">Приложение </w:t>
            </w:r>
            <w:r>
              <w:rPr>
                <w:sz w:val="28"/>
                <w:szCs w:val="28"/>
              </w:rPr>
              <w:t>4</w:t>
            </w:r>
            <w:r w:rsidRPr="00F62FFF">
              <w:rPr>
                <w:sz w:val="28"/>
                <w:szCs w:val="28"/>
              </w:rPr>
              <w:br/>
              <w:t xml:space="preserve">к приказу комитета финансов Ленинградской области                                                </w:t>
            </w:r>
          </w:p>
        </w:tc>
      </w:tr>
      <w:tr w:rsidR="00432D13" w:rsidRPr="00F62FFF" w:rsidTr="00F40136">
        <w:trPr>
          <w:trHeight w:val="450"/>
        </w:trPr>
        <w:tc>
          <w:tcPr>
            <w:tcW w:w="0" w:type="auto"/>
            <w:tcBorders>
              <w:top w:val="nil"/>
              <w:left w:val="nil"/>
              <w:bottom w:val="nil"/>
              <w:right w:val="nil"/>
            </w:tcBorders>
            <w:shd w:val="clear" w:color="auto" w:fill="auto"/>
            <w:hideMark/>
          </w:tcPr>
          <w:p w:rsidR="00432D13" w:rsidRPr="00F62FFF" w:rsidRDefault="00432D13" w:rsidP="00F40136">
            <w:pPr>
              <w:contextualSpacing/>
              <w:jc w:val="right"/>
              <w:rPr>
                <w:sz w:val="28"/>
                <w:szCs w:val="28"/>
              </w:rPr>
            </w:pPr>
            <w:r w:rsidRPr="00F62FFF">
              <w:rPr>
                <w:sz w:val="28"/>
                <w:szCs w:val="28"/>
              </w:rPr>
              <w:t xml:space="preserve">от ___________________________года № ______________     </w:t>
            </w:r>
          </w:p>
        </w:tc>
      </w:tr>
      <w:tr w:rsidR="00432D13" w:rsidRPr="00F62FFF" w:rsidTr="00F40136">
        <w:trPr>
          <w:trHeight w:val="1500"/>
        </w:trPr>
        <w:tc>
          <w:tcPr>
            <w:tcW w:w="0" w:type="auto"/>
            <w:tcBorders>
              <w:top w:val="nil"/>
              <w:left w:val="nil"/>
              <w:bottom w:val="nil"/>
              <w:right w:val="nil"/>
            </w:tcBorders>
            <w:shd w:val="clear" w:color="auto" w:fill="auto"/>
            <w:hideMark/>
          </w:tcPr>
          <w:p w:rsidR="00432D13" w:rsidRPr="00F62FFF" w:rsidRDefault="00432D13" w:rsidP="00432D13">
            <w:pPr>
              <w:ind w:firstLineChars="2000" w:firstLine="5600"/>
              <w:contextualSpacing/>
              <w:jc w:val="right"/>
              <w:rPr>
                <w:sz w:val="28"/>
                <w:szCs w:val="28"/>
              </w:rPr>
            </w:pPr>
            <w:r w:rsidRPr="00F62FFF">
              <w:rPr>
                <w:sz w:val="28"/>
                <w:szCs w:val="28"/>
              </w:rPr>
              <w:t xml:space="preserve">"Приложение </w:t>
            </w:r>
            <w:r>
              <w:rPr>
                <w:sz w:val="28"/>
                <w:szCs w:val="28"/>
              </w:rPr>
              <w:t>4.2</w:t>
            </w:r>
            <w:r w:rsidRPr="00F62FFF">
              <w:rPr>
                <w:sz w:val="28"/>
                <w:szCs w:val="28"/>
              </w:rPr>
              <w:br/>
              <w:t>к Указаниям о порядке применения бюджетной классификации областного бюджета Ленинградской области и бюджета Территориального фонда обязательного медицинского страхования Ленинградской области"</w:t>
            </w:r>
          </w:p>
        </w:tc>
      </w:tr>
      <w:tr w:rsidR="00432D13" w:rsidRPr="00F62FFF" w:rsidTr="00F40136">
        <w:trPr>
          <w:trHeight w:val="315"/>
        </w:trPr>
        <w:tc>
          <w:tcPr>
            <w:tcW w:w="0" w:type="auto"/>
            <w:tcBorders>
              <w:top w:val="nil"/>
              <w:left w:val="nil"/>
              <w:bottom w:val="nil"/>
              <w:right w:val="nil"/>
            </w:tcBorders>
            <w:shd w:val="clear" w:color="auto" w:fill="auto"/>
            <w:hideMark/>
          </w:tcPr>
          <w:p w:rsidR="00432D13" w:rsidRPr="00F62FFF" w:rsidRDefault="00432D13" w:rsidP="00F40136">
            <w:pPr>
              <w:ind w:firstLineChars="2000" w:firstLine="5600"/>
              <w:contextualSpacing/>
              <w:rPr>
                <w:sz w:val="28"/>
                <w:szCs w:val="28"/>
              </w:rPr>
            </w:pPr>
          </w:p>
        </w:tc>
      </w:tr>
      <w:tr w:rsidR="00432D13" w:rsidRPr="004518B4" w:rsidTr="00F40136">
        <w:trPr>
          <w:trHeight w:val="1095"/>
        </w:trPr>
        <w:tc>
          <w:tcPr>
            <w:tcW w:w="0" w:type="auto"/>
            <w:tcBorders>
              <w:top w:val="nil"/>
              <w:left w:val="nil"/>
              <w:bottom w:val="nil"/>
              <w:right w:val="nil"/>
            </w:tcBorders>
            <w:shd w:val="clear" w:color="auto" w:fill="auto"/>
            <w:vAlign w:val="bottom"/>
            <w:hideMark/>
          </w:tcPr>
          <w:p w:rsidR="00432D13" w:rsidRDefault="00432D13" w:rsidP="00432D13">
            <w:pPr>
              <w:pStyle w:val="ConsPlusNormal"/>
              <w:ind w:firstLine="0"/>
              <w:jc w:val="center"/>
              <w:rPr>
                <w:rFonts w:ascii="Times New Roman" w:hAnsi="Times New Roman" w:cs="Times New Roman"/>
                <w:b/>
                <w:sz w:val="28"/>
                <w:szCs w:val="28"/>
              </w:rPr>
            </w:pPr>
            <w:r w:rsidRPr="00432D13">
              <w:rPr>
                <w:rFonts w:ascii="Times New Roman" w:hAnsi="Times New Roman" w:cs="Times New Roman"/>
                <w:b/>
                <w:sz w:val="28"/>
                <w:szCs w:val="28"/>
              </w:rPr>
              <w:t xml:space="preserve">Перечень кодов целей, присваиваемых расходам областного бюджета </w:t>
            </w:r>
            <w:r>
              <w:rPr>
                <w:rFonts w:ascii="Times New Roman" w:hAnsi="Times New Roman" w:cs="Times New Roman"/>
                <w:b/>
                <w:sz w:val="28"/>
                <w:szCs w:val="28"/>
              </w:rPr>
              <w:t>Л</w:t>
            </w:r>
            <w:r w:rsidRPr="00432D13">
              <w:rPr>
                <w:rFonts w:ascii="Times New Roman" w:hAnsi="Times New Roman" w:cs="Times New Roman"/>
                <w:b/>
                <w:sz w:val="28"/>
                <w:szCs w:val="28"/>
              </w:rPr>
              <w:t>енинградской области в целях реализации инфраструктурных проектов</w:t>
            </w:r>
          </w:p>
          <w:p w:rsidR="00432D13" w:rsidRPr="004518B4" w:rsidRDefault="00432D13" w:rsidP="00F40136">
            <w:pPr>
              <w:pStyle w:val="ConsPlusNormal"/>
              <w:jc w:val="center"/>
              <w:rPr>
                <w:rFonts w:ascii="Times New Roman" w:hAnsi="Times New Roman" w:cs="Times New Roman"/>
                <w:sz w:val="28"/>
                <w:szCs w:val="28"/>
              </w:rPr>
            </w:pPr>
          </w:p>
          <w:tbl>
            <w:tblPr>
              <w:tblW w:w="9976" w:type="dxa"/>
              <w:jc w:val="center"/>
              <w:tblInd w:w="104" w:type="dxa"/>
              <w:tblLook w:val="04A0" w:firstRow="1" w:lastRow="0" w:firstColumn="1" w:lastColumn="0" w:noHBand="0" w:noVBand="1"/>
            </w:tblPr>
            <w:tblGrid>
              <w:gridCol w:w="4204"/>
              <w:gridCol w:w="1701"/>
              <w:gridCol w:w="993"/>
              <w:gridCol w:w="1134"/>
              <w:gridCol w:w="1944"/>
            </w:tblGrid>
            <w:tr w:rsidR="00432D13" w:rsidRPr="00432D13" w:rsidTr="00432D13">
              <w:trPr>
                <w:trHeight w:val="315"/>
                <w:jc w:val="center"/>
              </w:trPr>
              <w:tc>
                <w:tcPr>
                  <w:tcW w:w="4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D13" w:rsidRPr="00432D13" w:rsidRDefault="00432D13" w:rsidP="00432D13">
                  <w:pPr>
                    <w:autoSpaceDE w:val="0"/>
                    <w:autoSpaceDN w:val="0"/>
                    <w:adjustRightInd w:val="0"/>
                    <w:jc w:val="center"/>
                    <w:rPr>
                      <w:b/>
                      <w:bCs/>
                      <w:sz w:val="28"/>
                      <w:szCs w:val="28"/>
                    </w:rPr>
                  </w:pPr>
                  <w:r w:rsidRPr="00432D13">
                    <w:rPr>
                      <w:b/>
                      <w:bCs/>
                      <w:sz w:val="28"/>
                      <w:szCs w:val="28"/>
                    </w:rPr>
                    <w:t>Наименование кода цели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32D13" w:rsidRPr="00432D13" w:rsidRDefault="00432D13" w:rsidP="00432D13">
                  <w:pPr>
                    <w:autoSpaceDE w:val="0"/>
                    <w:autoSpaceDN w:val="0"/>
                    <w:adjustRightInd w:val="0"/>
                    <w:jc w:val="center"/>
                    <w:rPr>
                      <w:b/>
                      <w:bCs/>
                      <w:sz w:val="28"/>
                      <w:szCs w:val="28"/>
                    </w:rPr>
                  </w:pPr>
                  <w:r w:rsidRPr="00432D13">
                    <w:rPr>
                      <w:b/>
                      <w:bCs/>
                      <w:sz w:val="28"/>
                      <w:szCs w:val="28"/>
                    </w:rPr>
                    <w:t>Код цели</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32D13" w:rsidRPr="00432D13" w:rsidRDefault="00432D13" w:rsidP="00432D13">
                  <w:pPr>
                    <w:autoSpaceDE w:val="0"/>
                    <w:autoSpaceDN w:val="0"/>
                    <w:adjustRightInd w:val="0"/>
                    <w:jc w:val="center"/>
                    <w:rPr>
                      <w:b/>
                      <w:bCs/>
                      <w:sz w:val="28"/>
                      <w:szCs w:val="28"/>
                    </w:rPr>
                  </w:pPr>
                  <w:r w:rsidRPr="00432D13">
                    <w:rPr>
                      <w:b/>
                      <w:bCs/>
                      <w:sz w:val="28"/>
                      <w:szCs w:val="28"/>
                    </w:rPr>
                    <w:t>КВСР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2D13" w:rsidRPr="00432D13" w:rsidRDefault="00432D13" w:rsidP="00432D13">
                  <w:pPr>
                    <w:autoSpaceDE w:val="0"/>
                    <w:autoSpaceDN w:val="0"/>
                    <w:adjustRightInd w:val="0"/>
                    <w:jc w:val="center"/>
                    <w:rPr>
                      <w:b/>
                      <w:bCs/>
                      <w:sz w:val="28"/>
                      <w:szCs w:val="28"/>
                    </w:rPr>
                  </w:pPr>
                  <w:r w:rsidRPr="00432D13">
                    <w:rPr>
                      <w:b/>
                      <w:bCs/>
                      <w:sz w:val="28"/>
                      <w:szCs w:val="28"/>
                    </w:rPr>
                    <w:t>КФСР</w:t>
                  </w:r>
                </w:p>
              </w:tc>
              <w:tc>
                <w:tcPr>
                  <w:tcW w:w="1944" w:type="dxa"/>
                  <w:tcBorders>
                    <w:top w:val="single" w:sz="4" w:space="0" w:color="auto"/>
                    <w:left w:val="nil"/>
                    <w:bottom w:val="single" w:sz="4" w:space="0" w:color="auto"/>
                    <w:right w:val="single" w:sz="4" w:space="0" w:color="auto"/>
                  </w:tcBorders>
                  <w:shd w:val="clear" w:color="auto" w:fill="auto"/>
                  <w:vAlign w:val="center"/>
                  <w:hideMark/>
                </w:tcPr>
                <w:p w:rsidR="00432D13" w:rsidRPr="00432D13" w:rsidRDefault="00432D13" w:rsidP="00432D13">
                  <w:pPr>
                    <w:autoSpaceDE w:val="0"/>
                    <w:autoSpaceDN w:val="0"/>
                    <w:adjustRightInd w:val="0"/>
                    <w:jc w:val="center"/>
                    <w:rPr>
                      <w:b/>
                      <w:bCs/>
                      <w:sz w:val="28"/>
                      <w:szCs w:val="28"/>
                    </w:rPr>
                  </w:pPr>
                  <w:r w:rsidRPr="00432D13">
                    <w:rPr>
                      <w:b/>
                      <w:bCs/>
                      <w:sz w:val="28"/>
                      <w:szCs w:val="28"/>
                    </w:rPr>
                    <w:t>КЦСР</w:t>
                  </w:r>
                </w:p>
              </w:tc>
            </w:tr>
            <w:tr w:rsidR="00432D13" w:rsidRPr="00432D13" w:rsidTr="00432D13">
              <w:trPr>
                <w:trHeight w:val="855"/>
                <w:jc w:val="center"/>
              </w:trPr>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432D13" w:rsidRPr="00432D13" w:rsidRDefault="00432D13" w:rsidP="00432D13">
                  <w:pPr>
                    <w:pStyle w:val="ConsPlusNormal"/>
                    <w:ind w:firstLine="0"/>
                    <w:jc w:val="both"/>
                    <w:rPr>
                      <w:rFonts w:ascii="Times New Roman" w:hAnsi="Times New Roman" w:cs="Times New Roman"/>
                      <w:sz w:val="28"/>
                      <w:szCs w:val="28"/>
                    </w:rPr>
                  </w:pPr>
                  <w:r w:rsidRPr="00432D13">
                    <w:rPr>
                      <w:rFonts w:ascii="Times New Roman" w:hAnsi="Times New Roman" w:cs="Times New Roman"/>
                      <w:sz w:val="28"/>
                      <w:szCs w:val="28"/>
                    </w:rPr>
                    <w:t>Строительство подъезда к ТПУ "Кудрово" с реконструкцией транспортной развязки на км 12+575 автомобильной дороги Р-21 "Кола"</w:t>
                  </w:r>
                </w:p>
              </w:tc>
              <w:tc>
                <w:tcPr>
                  <w:tcW w:w="1701" w:type="dxa"/>
                  <w:tcBorders>
                    <w:top w:val="single" w:sz="4" w:space="0" w:color="auto"/>
                    <w:left w:val="nil"/>
                    <w:bottom w:val="single" w:sz="4" w:space="0" w:color="auto"/>
                    <w:right w:val="single" w:sz="4" w:space="0" w:color="auto"/>
                  </w:tcBorders>
                  <w:shd w:val="clear" w:color="auto" w:fill="auto"/>
                  <w:vAlign w:val="center"/>
                </w:tcPr>
                <w:p w:rsidR="00432D13" w:rsidRPr="00432D13" w:rsidRDefault="00432D13" w:rsidP="00432D13">
                  <w:pPr>
                    <w:pStyle w:val="ConsPlusNormal"/>
                    <w:ind w:firstLine="0"/>
                    <w:jc w:val="center"/>
                    <w:rPr>
                      <w:rFonts w:ascii="Times New Roman" w:hAnsi="Times New Roman" w:cs="Times New Roman"/>
                      <w:sz w:val="28"/>
                      <w:szCs w:val="28"/>
                    </w:rPr>
                  </w:pPr>
                  <w:r w:rsidRPr="00432D13">
                    <w:rPr>
                      <w:rFonts w:ascii="Times New Roman" w:hAnsi="Times New Roman" w:cs="Times New Roman"/>
                      <w:sz w:val="28"/>
                      <w:szCs w:val="28"/>
                    </w:rPr>
                    <w:t>98 22 410 01</w:t>
                  </w:r>
                  <w:r>
                    <w:rPr>
                      <w:rFonts w:ascii="Times New Roman" w:hAnsi="Times New Roman" w:cs="Times New Roman"/>
                      <w:sz w:val="28"/>
                      <w:szCs w:val="28"/>
                    </w:rPr>
                    <w:t>-</w:t>
                  </w:r>
                  <w:r w:rsidRPr="00432D13">
                    <w:rPr>
                      <w:rFonts w:ascii="Times New Roman" w:hAnsi="Times New Roman" w:cs="Times New Roman"/>
                      <w:sz w:val="28"/>
                      <w:szCs w:val="28"/>
                    </w:rPr>
                    <w:t>026-0071</w:t>
                  </w:r>
                </w:p>
              </w:tc>
              <w:tc>
                <w:tcPr>
                  <w:tcW w:w="993" w:type="dxa"/>
                  <w:tcBorders>
                    <w:top w:val="single" w:sz="4" w:space="0" w:color="auto"/>
                    <w:left w:val="nil"/>
                    <w:bottom w:val="single" w:sz="4" w:space="0" w:color="auto"/>
                    <w:right w:val="single" w:sz="4" w:space="0" w:color="auto"/>
                  </w:tcBorders>
                  <w:shd w:val="clear" w:color="auto" w:fill="auto"/>
                  <w:vAlign w:val="center"/>
                </w:tcPr>
                <w:p w:rsidR="00432D13" w:rsidRPr="00432D13" w:rsidRDefault="00432D13" w:rsidP="00432D13">
                  <w:pPr>
                    <w:pStyle w:val="ConsPlusNormal"/>
                    <w:ind w:firstLine="0"/>
                    <w:jc w:val="center"/>
                    <w:rPr>
                      <w:rFonts w:ascii="Times New Roman" w:hAnsi="Times New Roman" w:cs="Times New Roman"/>
                      <w:sz w:val="28"/>
                      <w:szCs w:val="28"/>
                    </w:rPr>
                  </w:pPr>
                  <w:r w:rsidRPr="00432D13">
                    <w:rPr>
                      <w:rFonts w:ascii="Times New Roman" w:hAnsi="Times New Roman" w:cs="Times New Roman"/>
                      <w:sz w:val="28"/>
                      <w:szCs w:val="28"/>
                    </w:rPr>
                    <w:t>029</w:t>
                  </w:r>
                </w:p>
              </w:tc>
              <w:tc>
                <w:tcPr>
                  <w:tcW w:w="1134" w:type="dxa"/>
                  <w:tcBorders>
                    <w:top w:val="single" w:sz="4" w:space="0" w:color="auto"/>
                    <w:left w:val="nil"/>
                    <w:bottom w:val="single" w:sz="4" w:space="0" w:color="auto"/>
                    <w:right w:val="single" w:sz="4" w:space="0" w:color="auto"/>
                  </w:tcBorders>
                  <w:shd w:val="clear" w:color="auto" w:fill="auto"/>
                  <w:vAlign w:val="center"/>
                </w:tcPr>
                <w:p w:rsidR="00432D13" w:rsidRPr="00432D13" w:rsidRDefault="00432D13" w:rsidP="00432D13">
                  <w:pPr>
                    <w:pStyle w:val="ConsPlusNormal"/>
                    <w:ind w:firstLine="0"/>
                    <w:jc w:val="center"/>
                    <w:rPr>
                      <w:rFonts w:ascii="Times New Roman" w:hAnsi="Times New Roman" w:cs="Times New Roman"/>
                      <w:sz w:val="28"/>
                      <w:szCs w:val="28"/>
                    </w:rPr>
                  </w:pPr>
                  <w:r w:rsidRPr="00432D13">
                    <w:rPr>
                      <w:rFonts w:ascii="Times New Roman" w:hAnsi="Times New Roman" w:cs="Times New Roman"/>
                      <w:sz w:val="28"/>
                      <w:szCs w:val="28"/>
                    </w:rPr>
                    <w:t>04 09</w:t>
                  </w:r>
                </w:p>
              </w:tc>
              <w:tc>
                <w:tcPr>
                  <w:tcW w:w="1944" w:type="dxa"/>
                  <w:tcBorders>
                    <w:top w:val="single" w:sz="4" w:space="0" w:color="auto"/>
                    <w:left w:val="nil"/>
                    <w:bottom w:val="single" w:sz="4" w:space="0" w:color="auto"/>
                    <w:right w:val="single" w:sz="4" w:space="0" w:color="auto"/>
                  </w:tcBorders>
                  <w:shd w:val="clear" w:color="auto" w:fill="auto"/>
                  <w:vAlign w:val="center"/>
                </w:tcPr>
                <w:p w:rsidR="00432D13" w:rsidRPr="00432D13" w:rsidRDefault="00432D13" w:rsidP="00432D13">
                  <w:pPr>
                    <w:pStyle w:val="ConsPlusNormal"/>
                    <w:ind w:firstLine="0"/>
                    <w:jc w:val="center"/>
                    <w:rPr>
                      <w:rFonts w:ascii="Times New Roman" w:hAnsi="Times New Roman" w:cs="Times New Roman"/>
                      <w:sz w:val="28"/>
                      <w:szCs w:val="28"/>
                    </w:rPr>
                  </w:pPr>
                  <w:r w:rsidRPr="00432D13">
                    <w:rPr>
                      <w:rFonts w:ascii="Times New Roman" w:hAnsi="Times New Roman" w:cs="Times New Roman"/>
                      <w:sz w:val="28"/>
                      <w:szCs w:val="28"/>
                    </w:rPr>
                    <w:t>12 8 01 98071</w:t>
                  </w:r>
                </w:p>
              </w:tc>
            </w:tr>
            <w:tr w:rsidR="00432D13" w:rsidRPr="00432D13" w:rsidTr="00432D13">
              <w:trPr>
                <w:trHeight w:val="855"/>
                <w:jc w:val="center"/>
              </w:trPr>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432D13" w:rsidRPr="00432D13" w:rsidRDefault="00432D13" w:rsidP="00432D13">
                  <w:pPr>
                    <w:pStyle w:val="ConsPlusNormal"/>
                    <w:ind w:firstLine="0"/>
                    <w:jc w:val="both"/>
                    <w:rPr>
                      <w:rFonts w:ascii="Times New Roman" w:hAnsi="Times New Roman" w:cs="Times New Roman"/>
                      <w:sz w:val="28"/>
                      <w:szCs w:val="28"/>
                    </w:rPr>
                  </w:pPr>
                  <w:r w:rsidRPr="00432D13">
                    <w:rPr>
                      <w:rFonts w:ascii="Times New Roman" w:hAnsi="Times New Roman" w:cs="Times New Roman"/>
                      <w:sz w:val="28"/>
                      <w:szCs w:val="28"/>
                    </w:rPr>
                    <w:t>Строительство автомобильной дороги от кольцевой автомобильной дороги вокруг Санкт-Петербурга до автомобильной дороги "Санкт-Петербург - Матокса" на участке от границы Санкт-Петербурга до автомобильной дороги "Санкт-Петербург - Матокса"</w:t>
                  </w:r>
                </w:p>
              </w:tc>
              <w:tc>
                <w:tcPr>
                  <w:tcW w:w="1701" w:type="dxa"/>
                  <w:tcBorders>
                    <w:top w:val="single" w:sz="4" w:space="0" w:color="auto"/>
                    <w:left w:val="nil"/>
                    <w:bottom w:val="single" w:sz="4" w:space="0" w:color="auto"/>
                    <w:right w:val="single" w:sz="4" w:space="0" w:color="auto"/>
                  </w:tcBorders>
                  <w:shd w:val="clear" w:color="auto" w:fill="auto"/>
                  <w:vAlign w:val="center"/>
                </w:tcPr>
                <w:p w:rsidR="00432D13" w:rsidRPr="00432D13" w:rsidRDefault="00432D13" w:rsidP="00432D13">
                  <w:pPr>
                    <w:pStyle w:val="ConsPlusNormal"/>
                    <w:ind w:firstLine="0"/>
                    <w:jc w:val="center"/>
                    <w:rPr>
                      <w:rFonts w:ascii="Times New Roman" w:hAnsi="Times New Roman" w:cs="Times New Roman"/>
                      <w:sz w:val="28"/>
                      <w:szCs w:val="28"/>
                    </w:rPr>
                  </w:pPr>
                  <w:r w:rsidRPr="00432D13">
                    <w:rPr>
                      <w:rFonts w:ascii="Times New Roman" w:hAnsi="Times New Roman" w:cs="Times New Roman"/>
                      <w:sz w:val="28"/>
                      <w:szCs w:val="28"/>
                    </w:rPr>
                    <w:t>98 22 410 01</w:t>
                  </w:r>
                  <w:r>
                    <w:rPr>
                      <w:rFonts w:ascii="Times New Roman" w:hAnsi="Times New Roman" w:cs="Times New Roman"/>
                      <w:sz w:val="28"/>
                      <w:szCs w:val="28"/>
                    </w:rPr>
                    <w:t>-</w:t>
                  </w:r>
                  <w:r w:rsidRPr="00432D13">
                    <w:rPr>
                      <w:rFonts w:ascii="Times New Roman" w:hAnsi="Times New Roman" w:cs="Times New Roman"/>
                      <w:sz w:val="28"/>
                      <w:szCs w:val="28"/>
                    </w:rPr>
                    <w:t>027-0072</w:t>
                  </w:r>
                </w:p>
              </w:tc>
              <w:tc>
                <w:tcPr>
                  <w:tcW w:w="993" w:type="dxa"/>
                  <w:tcBorders>
                    <w:top w:val="single" w:sz="4" w:space="0" w:color="auto"/>
                    <w:left w:val="nil"/>
                    <w:bottom w:val="single" w:sz="4" w:space="0" w:color="auto"/>
                    <w:right w:val="single" w:sz="4" w:space="0" w:color="auto"/>
                  </w:tcBorders>
                  <w:shd w:val="clear" w:color="auto" w:fill="auto"/>
                  <w:vAlign w:val="center"/>
                </w:tcPr>
                <w:p w:rsidR="00432D13" w:rsidRPr="00432D13" w:rsidRDefault="00432D13" w:rsidP="00432D13">
                  <w:pPr>
                    <w:pStyle w:val="ConsPlusNormal"/>
                    <w:ind w:firstLine="0"/>
                    <w:jc w:val="center"/>
                    <w:rPr>
                      <w:rFonts w:ascii="Times New Roman" w:hAnsi="Times New Roman" w:cs="Times New Roman"/>
                      <w:sz w:val="28"/>
                      <w:szCs w:val="28"/>
                    </w:rPr>
                  </w:pPr>
                  <w:r w:rsidRPr="00432D13">
                    <w:rPr>
                      <w:rFonts w:ascii="Times New Roman" w:hAnsi="Times New Roman" w:cs="Times New Roman"/>
                      <w:sz w:val="28"/>
                      <w:szCs w:val="28"/>
                    </w:rPr>
                    <w:t>029</w:t>
                  </w:r>
                </w:p>
              </w:tc>
              <w:tc>
                <w:tcPr>
                  <w:tcW w:w="1134" w:type="dxa"/>
                  <w:tcBorders>
                    <w:top w:val="single" w:sz="4" w:space="0" w:color="auto"/>
                    <w:left w:val="nil"/>
                    <w:bottom w:val="single" w:sz="4" w:space="0" w:color="auto"/>
                    <w:right w:val="single" w:sz="4" w:space="0" w:color="auto"/>
                  </w:tcBorders>
                  <w:shd w:val="clear" w:color="auto" w:fill="auto"/>
                  <w:vAlign w:val="center"/>
                </w:tcPr>
                <w:p w:rsidR="00432D13" w:rsidRPr="00432D13" w:rsidRDefault="00432D13" w:rsidP="00432D13">
                  <w:pPr>
                    <w:pStyle w:val="ConsPlusNormal"/>
                    <w:ind w:firstLine="0"/>
                    <w:jc w:val="center"/>
                    <w:rPr>
                      <w:rFonts w:ascii="Times New Roman" w:hAnsi="Times New Roman" w:cs="Times New Roman"/>
                      <w:sz w:val="28"/>
                      <w:szCs w:val="28"/>
                    </w:rPr>
                  </w:pPr>
                  <w:r w:rsidRPr="00432D13">
                    <w:rPr>
                      <w:rFonts w:ascii="Times New Roman" w:hAnsi="Times New Roman" w:cs="Times New Roman"/>
                      <w:sz w:val="28"/>
                      <w:szCs w:val="28"/>
                    </w:rPr>
                    <w:t>04 09</w:t>
                  </w:r>
                </w:p>
              </w:tc>
              <w:tc>
                <w:tcPr>
                  <w:tcW w:w="1944" w:type="dxa"/>
                  <w:tcBorders>
                    <w:top w:val="single" w:sz="4" w:space="0" w:color="auto"/>
                    <w:left w:val="nil"/>
                    <w:bottom w:val="single" w:sz="4" w:space="0" w:color="auto"/>
                    <w:right w:val="single" w:sz="4" w:space="0" w:color="auto"/>
                  </w:tcBorders>
                  <w:shd w:val="clear" w:color="auto" w:fill="auto"/>
                  <w:vAlign w:val="center"/>
                </w:tcPr>
                <w:p w:rsidR="00432D13" w:rsidRPr="00432D13" w:rsidRDefault="00432D13" w:rsidP="00432D13">
                  <w:pPr>
                    <w:pStyle w:val="ConsPlusNormal"/>
                    <w:ind w:firstLine="0"/>
                    <w:jc w:val="center"/>
                    <w:rPr>
                      <w:rFonts w:ascii="Times New Roman" w:hAnsi="Times New Roman" w:cs="Times New Roman"/>
                      <w:sz w:val="28"/>
                      <w:szCs w:val="28"/>
                    </w:rPr>
                  </w:pPr>
                  <w:r w:rsidRPr="00432D13">
                    <w:rPr>
                      <w:rFonts w:ascii="Times New Roman" w:hAnsi="Times New Roman" w:cs="Times New Roman"/>
                      <w:sz w:val="28"/>
                      <w:szCs w:val="28"/>
                    </w:rPr>
                    <w:t>12 8 01 98072</w:t>
                  </w:r>
                </w:p>
              </w:tc>
            </w:tr>
            <w:tr w:rsidR="00432D13" w:rsidRPr="00635C85" w:rsidTr="00432D13">
              <w:trPr>
                <w:trHeight w:val="855"/>
                <w:jc w:val="center"/>
              </w:trPr>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432D13" w:rsidRPr="00432D13" w:rsidRDefault="00432D13" w:rsidP="00432D13">
                  <w:pPr>
                    <w:pStyle w:val="ConsPlusNormal"/>
                    <w:ind w:firstLine="0"/>
                    <w:jc w:val="both"/>
                    <w:rPr>
                      <w:rFonts w:ascii="Times New Roman" w:hAnsi="Times New Roman" w:cs="Times New Roman"/>
                      <w:sz w:val="28"/>
                      <w:szCs w:val="28"/>
                    </w:rPr>
                  </w:pPr>
                  <w:r w:rsidRPr="00432D13">
                    <w:rPr>
                      <w:rFonts w:ascii="Times New Roman" w:hAnsi="Times New Roman" w:cs="Times New Roman"/>
                      <w:sz w:val="28"/>
                      <w:szCs w:val="28"/>
                    </w:rPr>
                    <w:t>Реконструкция автомобильной дороги общего пользования регионального значения "Санкт-Петербург - Колтуши" во Всеволожском районе Ленинградской области, этап №3, этап №4</w:t>
                  </w:r>
                </w:p>
              </w:tc>
              <w:tc>
                <w:tcPr>
                  <w:tcW w:w="1701" w:type="dxa"/>
                  <w:tcBorders>
                    <w:top w:val="single" w:sz="4" w:space="0" w:color="auto"/>
                    <w:left w:val="nil"/>
                    <w:bottom w:val="single" w:sz="4" w:space="0" w:color="auto"/>
                    <w:right w:val="single" w:sz="4" w:space="0" w:color="auto"/>
                  </w:tcBorders>
                  <w:shd w:val="clear" w:color="auto" w:fill="auto"/>
                  <w:vAlign w:val="center"/>
                </w:tcPr>
                <w:p w:rsidR="00432D13" w:rsidRPr="00432D13" w:rsidRDefault="00432D13" w:rsidP="00432D13">
                  <w:pPr>
                    <w:pStyle w:val="ConsPlusNormal"/>
                    <w:ind w:firstLine="0"/>
                    <w:jc w:val="center"/>
                    <w:rPr>
                      <w:rFonts w:ascii="Times New Roman" w:hAnsi="Times New Roman" w:cs="Times New Roman"/>
                      <w:sz w:val="28"/>
                      <w:szCs w:val="28"/>
                    </w:rPr>
                  </w:pPr>
                  <w:r w:rsidRPr="00432D13">
                    <w:rPr>
                      <w:rFonts w:ascii="Times New Roman" w:hAnsi="Times New Roman" w:cs="Times New Roman"/>
                      <w:sz w:val="28"/>
                      <w:szCs w:val="28"/>
                    </w:rPr>
                    <w:t>98 22 410 01</w:t>
                  </w:r>
                  <w:r>
                    <w:rPr>
                      <w:rFonts w:ascii="Times New Roman" w:hAnsi="Times New Roman" w:cs="Times New Roman"/>
                      <w:sz w:val="28"/>
                      <w:szCs w:val="28"/>
                    </w:rPr>
                    <w:t>-</w:t>
                  </w:r>
                  <w:r w:rsidRPr="00432D13">
                    <w:rPr>
                      <w:rFonts w:ascii="Times New Roman" w:hAnsi="Times New Roman" w:cs="Times New Roman"/>
                      <w:sz w:val="28"/>
                      <w:szCs w:val="28"/>
                    </w:rPr>
                    <w:t>028-0073</w:t>
                  </w:r>
                </w:p>
              </w:tc>
              <w:tc>
                <w:tcPr>
                  <w:tcW w:w="993" w:type="dxa"/>
                  <w:tcBorders>
                    <w:top w:val="single" w:sz="4" w:space="0" w:color="auto"/>
                    <w:left w:val="nil"/>
                    <w:bottom w:val="single" w:sz="4" w:space="0" w:color="auto"/>
                    <w:right w:val="single" w:sz="4" w:space="0" w:color="auto"/>
                  </w:tcBorders>
                  <w:shd w:val="clear" w:color="auto" w:fill="auto"/>
                  <w:vAlign w:val="center"/>
                </w:tcPr>
                <w:p w:rsidR="00432D13" w:rsidRPr="00432D13" w:rsidRDefault="00432D13" w:rsidP="00432D13">
                  <w:pPr>
                    <w:pStyle w:val="ConsPlusNormal"/>
                    <w:ind w:firstLine="0"/>
                    <w:jc w:val="center"/>
                    <w:rPr>
                      <w:rFonts w:ascii="Times New Roman" w:hAnsi="Times New Roman" w:cs="Times New Roman"/>
                      <w:sz w:val="28"/>
                      <w:szCs w:val="28"/>
                    </w:rPr>
                  </w:pPr>
                  <w:r w:rsidRPr="00432D13">
                    <w:rPr>
                      <w:rFonts w:ascii="Times New Roman" w:hAnsi="Times New Roman" w:cs="Times New Roman"/>
                      <w:sz w:val="28"/>
                      <w:szCs w:val="28"/>
                    </w:rPr>
                    <w:t>029</w:t>
                  </w:r>
                </w:p>
              </w:tc>
              <w:tc>
                <w:tcPr>
                  <w:tcW w:w="1134" w:type="dxa"/>
                  <w:tcBorders>
                    <w:top w:val="single" w:sz="4" w:space="0" w:color="auto"/>
                    <w:left w:val="nil"/>
                    <w:bottom w:val="single" w:sz="4" w:space="0" w:color="auto"/>
                    <w:right w:val="single" w:sz="4" w:space="0" w:color="auto"/>
                  </w:tcBorders>
                  <w:shd w:val="clear" w:color="auto" w:fill="auto"/>
                  <w:vAlign w:val="center"/>
                </w:tcPr>
                <w:p w:rsidR="00432D13" w:rsidRPr="00432D13" w:rsidRDefault="00432D13" w:rsidP="00432D13">
                  <w:pPr>
                    <w:pStyle w:val="ConsPlusNormal"/>
                    <w:ind w:firstLine="0"/>
                    <w:jc w:val="center"/>
                    <w:rPr>
                      <w:rFonts w:ascii="Times New Roman" w:hAnsi="Times New Roman" w:cs="Times New Roman"/>
                      <w:sz w:val="28"/>
                      <w:szCs w:val="28"/>
                    </w:rPr>
                  </w:pPr>
                  <w:r w:rsidRPr="00432D13">
                    <w:rPr>
                      <w:rFonts w:ascii="Times New Roman" w:hAnsi="Times New Roman" w:cs="Times New Roman"/>
                      <w:sz w:val="28"/>
                      <w:szCs w:val="28"/>
                    </w:rPr>
                    <w:t>04 09</w:t>
                  </w:r>
                </w:p>
              </w:tc>
              <w:tc>
                <w:tcPr>
                  <w:tcW w:w="1944" w:type="dxa"/>
                  <w:tcBorders>
                    <w:top w:val="single" w:sz="4" w:space="0" w:color="auto"/>
                    <w:left w:val="nil"/>
                    <w:bottom w:val="single" w:sz="4" w:space="0" w:color="auto"/>
                    <w:right w:val="single" w:sz="4" w:space="0" w:color="auto"/>
                  </w:tcBorders>
                  <w:shd w:val="clear" w:color="auto" w:fill="auto"/>
                  <w:vAlign w:val="center"/>
                </w:tcPr>
                <w:p w:rsidR="00432D13" w:rsidRPr="00432D13" w:rsidRDefault="00432D13" w:rsidP="00432D13">
                  <w:pPr>
                    <w:pStyle w:val="ConsPlusNormal"/>
                    <w:ind w:firstLine="0"/>
                    <w:jc w:val="center"/>
                    <w:rPr>
                      <w:rFonts w:ascii="Times New Roman" w:hAnsi="Times New Roman" w:cs="Times New Roman"/>
                      <w:sz w:val="28"/>
                      <w:szCs w:val="28"/>
                    </w:rPr>
                  </w:pPr>
                  <w:r w:rsidRPr="00432D13">
                    <w:rPr>
                      <w:rFonts w:ascii="Times New Roman" w:hAnsi="Times New Roman" w:cs="Times New Roman"/>
                      <w:sz w:val="28"/>
                      <w:szCs w:val="28"/>
                    </w:rPr>
                    <w:t>12 8 01 98073</w:t>
                  </w:r>
                </w:p>
              </w:tc>
            </w:tr>
          </w:tbl>
          <w:p w:rsidR="00432D13" w:rsidRPr="004518B4" w:rsidRDefault="00432D13" w:rsidP="00F40136">
            <w:pPr>
              <w:contextualSpacing/>
              <w:jc w:val="center"/>
              <w:rPr>
                <w:b/>
                <w:bCs/>
                <w:sz w:val="28"/>
                <w:szCs w:val="28"/>
              </w:rPr>
            </w:pPr>
          </w:p>
        </w:tc>
      </w:tr>
    </w:tbl>
    <w:p w:rsidR="00A751E5" w:rsidRDefault="00A751E5" w:rsidP="0014311D">
      <w:pPr>
        <w:contextualSpacing/>
        <w:rPr>
          <w:sz w:val="28"/>
          <w:szCs w:val="28"/>
        </w:rPr>
      </w:pPr>
    </w:p>
    <w:p w:rsidR="00975A33" w:rsidRDefault="00975A33" w:rsidP="0014311D">
      <w:pPr>
        <w:contextualSpacing/>
        <w:rPr>
          <w:sz w:val="28"/>
          <w:szCs w:val="28"/>
        </w:rPr>
      </w:pPr>
    </w:p>
    <w:p w:rsidR="00C32263" w:rsidRDefault="00975A33" w:rsidP="00975A33">
      <w:r>
        <w:br w:type="page"/>
      </w:r>
    </w:p>
    <w:tbl>
      <w:tblPr>
        <w:tblW w:w="0" w:type="auto"/>
        <w:tblInd w:w="93" w:type="dxa"/>
        <w:tblLook w:val="04A0" w:firstRow="1" w:lastRow="0" w:firstColumn="1" w:lastColumn="0" w:noHBand="0" w:noVBand="1"/>
      </w:tblPr>
      <w:tblGrid>
        <w:gridCol w:w="10328"/>
      </w:tblGrid>
      <w:tr w:rsidR="00C32263" w:rsidRPr="00F62FFF" w:rsidTr="00CD3771">
        <w:trPr>
          <w:trHeight w:val="450"/>
        </w:trPr>
        <w:tc>
          <w:tcPr>
            <w:tcW w:w="0" w:type="auto"/>
            <w:tcBorders>
              <w:top w:val="nil"/>
              <w:left w:val="nil"/>
              <w:bottom w:val="nil"/>
              <w:right w:val="nil"/>
            </w:tcBorders>
            <w:shd w:val="clear" w:color="auto" w:fill="auto"/>
          </w:tcPr>
          <w:p w:rsidR="00C32263" w:rsidRPr="00F62FFF" w:rsidRDefault="00C32263" w:rsidP="00C32263">
            <w:pPr>
              <w:contextualSpacing/>
              <w:jc w:val="right"/>
              <w:rPr>
                <w:sz w:val="28"/>
                <w:szCs w:val="28"/>
              </w:rPr>
            </w:pPr>
            <w:r>
              <w:lastRenderedPageBreak/>
              <w:br w:type="page"/>
            </w:r>
            <w:r w:rsidRPr="00F62FFF">
              <w:rPr>
                <w:sz w:val="28"/>
                <w:szCs w:val="28"/>
              </w:rPr>
              <w:t xml:space="preserve">Приложение </w:t>
            </w:r>
            <w:r>
              <w:rPr>
                <w:sz w:val="28"/>
                <w:szCs w:val="28"/>
              </w:rPr>
              <w:t>5</w:t>
            </w:r>
            <w:r w:rsidRPr="00F62FFF">
              <w:rPr>
                <w:sz w:val="28"/>
                <w:szCs w:val="28"/>
              </w:rPr>
              <w:br/>
              <w:t xml:space="preserve">к приказу комитета финансов Ленинградской области                                                </w:t>
            </w:r>
          </w:p>
        </w:tc>
      </w:tr>
      <w:tr w:rsidR="00C32263" w:rsidRPr="00F62FFF" w:rsidTr="00CD3771">
        <w:trPr>
          <w:trHeight w:val="450"/>
        </w:trPr>
        <w:tc>
          <w:tcPr>
            <w:tcW w:w="0" w:type="auto"/>
            <w:tcBorders>
              <w:top w:val="nil"/>
              <w:left w:val="nil"/>
              <w:bottom w:val="nil"/>
              <w:right w:val="nil"/>
            </w:tcBorders>
            <w:shd w:val="clear" w:color="auto" w:fill="auto"/>
            <w:hideMark/>
          </w:tcPr>
          <w:p w:rsidR="00C32263" w:rsidRPr="00F62FFF" w:rsidRDefault="00C32263" w:rsidP="00CD3771">
            <w:pPr>
              <w:contextualSpacing/>
              <w:jc w:val="right"/>
              <w:rPr>
                <w:sz w:val="28"/>
                <w:szCs w:val="28"/>
              </w:rPr>
            </w:pPr>
            <w:r w:rsidRPr="00F62FFF">
              <w:rPr>
                <w:sz w:val="28"/>
                <w:szCs w:val="28"/>
              </w:rPr>
              <w:t xml:space="preserve">от ___________________________года № ______________     </w:t>
            </w:r>
          </w:p>
        </w:tc>
      </w:tr>
      <w:tr w:rsidR="00C32263" w:rsidRPr="00F62FFF" w:rsidTr="00CD3771">
        <w:trPr>
          <w:trHeight w:val="1500"/>
        </w:trPr>
        <w:tc>
          <w:tcPr>
            <w:tcW w:w="0" w:type="auto"/>
            <w:tcBorders>
              <w:top w:val="nil"/>
              <w:left w:val="nil"/>
              <w:bottom w:val="nil"/>
              <w:right w:val="nil"/>
            </w:tcBorders>
            <w:shd w:val="clear" w:color="auto" w:fill="auto"/>
            <w:hideMark/>
          </w:tcPr>
          <w:p w:rsidR="00C32263" w:rsidRPr="00F62FFF" w:rsidRDefault="00C32263" w:rsidP="00C32263">
            <w:pPr>
              <w:ind w:firstLineChars="2000" w:firstLine="5600"/>
              <w:contextualSpacing/>
              <w:jc w:val="right"/>
              <w:rPr>
                <w:sz w:val="28"/>
                <w:szCs w:val="28"/>
              </w:rPr>
            </w:pPr>
            <w:r w:rsidRPr="00F62FFF">
              <w:rPr>
                <w:sz w:val="28"/>
                <w:szCs w:val="28"/>
              </w:rPr>
              <w:t xml:space="preserve">"Приложение </w:t>
            </w:r>
            <w:r>
              <w:rPr>
                <w:sz w:val="28"/>
                <w:szCs w:val="28"/>
              </w:rPr>
              <w:t>5</w:t>
            </w:r>
            <w:r w:rsidRPr="00F62FFF">
              <w:rPr>
                <w:sz w:val="28"/>
                <w:szCs w:val="28"/>
              </w:rPr>
              <w:br/>
              <w:t>к Указаниям о порядке применения бюджетной классификации областного бюджета Ленинградской области и бюджета Территориального фонда обязательного медицинского страхования Ленинградской области"</w:t>
            </w:r>
          </w:p>
        </w:tc>
      </w:tr>
    </w:tbl>
    <w:p w:rsidR="00C32263" w:rsidRPr="002551D2" w:rsidRDefault="00C32263" w:rsidP="00C32263">
      <w:pPr>
        <w:pStyle w:val="ConsPlusTitle"/>
        <w:jc w:val="center"/>
        <w:rPr>
          <w:rFonts w:ascii="Times New Roman" w:hAnsi="Times New Roman" w:cs="Times New Roman"/>
          <w:sz w:val="28"/>
          <w:szCs w:val="28"/>
        </w:rPr>
      </w:pPr>
      <w:r w:rsidRPr="002551D2">
        <w:rPr>
          <w:rFonts w:ascii="Times New Roman" w:hAnsi="Times New Roman" w:cs="Times New Roman"/>
          <w:sz w:val="28"/>
          <w:szCs w:val="28"/>
        </w:rPr>
        <w:t>Перечень</w:t>
      </w:r>
      <w:r>
        <w:rPr>
          <w:rFonts w:ascii="Times New Roman" w:hAnsi="Times New Roman" w:cs="Times New Roman"/>
          <w:sz w:val="28"/>
          <w:szCs w:val="28"/>
        </w:rPr>
        <w:t xml:space="preserve"> д</w:t>
      </w:r>
      <w:r w:rsidRPr="002551D2">
        <w:rPr>
          <w:rFonts w:ascii="Times New Roman" w:hAnsi="Times New Roman" w:cs="Times New Roman"/>
          <w:sz w:val="28"/>
          <w:szCs w:val="28"/>
        </w:rPr>
        <w:t>ополнительных кодов (</w:t>
      </w:r>
      <w:r>
        <w:rPr>
          <w:rFonts w:ascii="Times New Roman" w:hAnsi="Times New Roman" w:cs="Times New Roman"/>
          <w:sz w:val="28"/>
          <w:szCs w:val="28"/>
        </w:rPr>
        <w:t>КОСГУ</w:t>
      </w:r>
      <w:r w:rsidRPr="002551D2">
        <w:rPr>
          <w:rFonts w:ascii="Times New Roman" w:hAnsi="Times New Roman" w:cs="Times New Roman"/>
          <w:sz w:val="28"/>
          <w:szCs w:val="28"/>
        </w:rPr>
        <w:t xml:space="preserve">) </w:t>
      </w:r>
      <w:r>
        <w:rPr>
          <w:rFonts w:ascii="Times New Roman" w:hAnsi="Times New Roman" w:cs="Times New Roman"/>
          <w:sz w:val="28"/>
          <w:szCs w:val="28"/>
        </w:rPr>
        <w:br/>
      </w:r>
      <w:r w:rsidRPr="002551D2">
        <w:rPr>
          <w:rFonts w:ascii="Times New Roman" w:hAnsi="Times New Roman" w:cs="Times New Roman"/>
          <w:sz w:val="28"/>
          <w:szCs w:val="28"/>
        </w:rPr>
        <w:t>расходов областного бюджета</w:t>
      </w:r>
      <w:r>
        <w:rPr>
          <w:rFonts w:ascii="Times New Roman" w:hAnsi="Times New Roman" w:cs="Times New Roman"/>
          <w:sz w:val="28"/>
          <w:szCs w:val="28"/>
        </w:rPr>
        <w:t xml:space="preserve"> </w:t>
      </w:r>
      <w:r w:rsidRPr="002551D2">
        <w:rPr>
          <w:rFonts w:ascii="Times New Roman" w:hAnsi="Times New Roman" w:cs="Times New Roman"/>
          <w:sz w:val="28"/>
          <w:szCs w:val="28"/>
        </w:rPr>
        <w:t>Ленинградской области</w:t>
      </w:r>
    </w:p>
    <w:p w:rsidR="00C32263" w:rsidRPr="002551D2" w:rsidRDefault="00C32263" w:rsidP="00C32263">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9072"/>
      </w:tblGrid>
      <w:tr w:rsidR="00C32263" w:rsidRPr="002551D2" w:rsidTr="00686216">
        <w:tc>
          <w:tcPr>
            <w:tcW w:w="1196" w:type="dxa"/>
            <w:vAlign w:val="center"/>
          </w:tcPr>
          <w:p w:rsidR="00C32263" w:rsidRPr="00754580" w:rsidRDefault="00C32263" w:rsidP="00754580">
            <w:pPr>
              <w:pStyle w:val="ConsPlusNormal"/>
              <w:ind w:firstLine="0"/>
              <w:jc w:val="center"/>
              <w:rPr>
                <w:rFonts w:ascii="Times New Roman" w:hAnsi="Times New Roman" w:cs="Times New Roman"/>
                <w:b/>
                <w:sz w:val="28"/>
                <w:szCs w:val="28"/>
              </w:rPr>
            </w:pPr>
            <w:r w:rsidRPr="00754580">
              <w:rPr>
                <w:rFonts w:ascii="Times New Roman" w:hAnsi="Times New Roman" w:cs="Times New Roman"/>
                <w:b/>
                <w:sz w:val="28"/>
                <w:szCs w:val="28"/>
              </w:rPr>
              <w:t>Код</w:t>
            </w:r>
          </w:p>
        </w:tc>
        <w:tc>
          <w:tcPr>
            <w:tcW w:w="9072" w:type="dxa"/>
            <w:vAlign w:val="center"/>
          </w:tcPr>
          <w:p w:rsidR="00C32263" w:rsidRPr="00754580" w:rsidRDefault="00C32263" w:rsidP="00754580">
            <w:pPr>
              <w:pStyle w:val="ConsPlusNormal"/>
              <w:ind w:firstLine="0"/>
              <w:jc w:val="center"/>
              <w:rPr>
                <w:rFonts w:ascii="Times New Roman" w:hAnsi="Times New Roman" w:cs="Times New Roman"/>
                <w:b/>
                <w:sz w:val="28"/>
                <w:szCs w:val="28"/>
              </w:rPr>
            </w:pPr>
            <w:r w:rsidRPr="00754580">
              <w:rPr>
                <w:rFonts w:ascii="Times New Roman" w:hAnsi="Times New Roman" w:cs="Times New Roman"/>
                <w:b/>
                <w:sz w:val="28"/>
                <w:szCs w:val="28"/>
              </w:rPr>
              <w:t>Наименование дополнительного кода (КОСГУ)</w:t>
            </w:r>
          </w:p>
        </w:tc>
      </w:tr>
      <w:tr w:rsidR="00C32263" w:rsidRPr="002551D2" w:rsidTr="00686216">
        <w:tc>
          <w:tcPr>
            <w:tcW w:w="1196" w:type="dxa"/>
            <w:vAlign w:val="center"/>
          </w:tcPr>
          <w:p w:rsidR="00C32263" w:rsidRPr="00754580" w:rsidRDefault="00C32263" w:rsidP="00754580">
            <w:pPr>
              <w:pStyle w:val="ConsPlusNormal"/>
              <w:ind w:firstLine="0"/>
              <w:jc w:val="center"/>
              <w:rPr>
                <w:rFonts w:ascii="Times New Roman" w:hAnsi="Times New Roman" w:cs="Times New Roman"/>
                <w:b/>
                <w:sz w:val="28"/>
                <w:szCs w:val="28"/>
              </w:rPr>
            </w:pPr>
            <w:r w:rsidRPr="00754580">
              <w:rPr>
                <w:rFonts w:ascii="Times New Roman" w:hAnsi="Times New Roman" w:cs="Times New Roman"/>
                <w:b/>
                <w:sz w:val="28"/>
                <w:szCs w:val="28"/>
              </w:rPr>
              <w:t>1</w:t>
            </w:r>
          </w:p>
        </w:tc>
        <w:tc>
          <w:tcPr>
            <w:tcW w:w="9072" w:type="dxa"/>
            <w:vAlign w:val="center"/>
          </w:tcPr>
          <w:p w:rsidR="00C32263" w:rsidRPr="00754580" w:rsidRDefault="00C32263" w:rsidP="00754580">
            <w:pPr>
              <w:pStyle w:val="ConsPlusNormal"/>
              <w:ind w:firstLine="0"/>
              <w:jc w:val="center"/>
              <w:rPr>
                <w:rFonts w:ascii="Times New Roman" w:hAnsi="Times New Roman" w:cs="Times New Roman"/>
                <w:b/>
                <w:sz w:val="28"/>
                <w:szCs w:val="28"/>
              </w:rPr>
            </w:pPr>
            <w:r w:rsidRPr="00754580">
              <w:rPr>
                <w:rFonts w:ascii="Times New Roman" w:hAnsi="Times New Roman" w:cs="Times New Roman"/>
                <w:b/>
                <w:sz w:val="28"/>
                <w:szCs w:val="28"/>
              </w:rPr>
              <w:t>2</w:t>
            </w:r>
          </w:p>
        </w:tc>
      </w:tr>
      <w:tr w:rsidR="00754580" w:rsidTr="00686216">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center"/>
              <w:rPr>
                <w:rFonts w:ascii="Times New Roman" w:hAnsi="Times New Roman" w:cs="Times New Roman"/>
                <w:sz w:val="28"/>
                <w:szCs w:val="28"/>
              </w:rPr>
            </w:pPr>
            <w:r w:rsidRPr="00754580">
              <w:rPr>
                <w:rFonts w:ascii="Times New Roman" w:hAnsi="Times New Roman" w:cs="Times New Roman"/>
                <w:sz w:val="28"/>
                <w:szCs w:val="28"/>
              </w:rPr>
              <w:t>200</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both"/>
              <w:rPr>
                <w:rFonts w:ascii="Times New Roman" w:hAnsi="Times New Roman" w:cs="Times New Roman"/>
                <w:sz w:val="28"/>
                <w:szCs w:val="28"/>
              </w:rPr>
            </w:pPr>
            <w:r w:rsidRPr="00754580">
              <w:rPr>
                <w:rFonts w:ascii="Times New Roman" w:hAnsi="Times New Roman" w:cs="Times New Roman"/>
                <w:sz w:val="28"/>
                <w:szCs w:val="28"/>
              </w:rPr>
              <w:t>Расходы</w:t>
            </w:r>
          </w:p>
        </w:tc>
      </w:tr>
      <w:tr w:rsidR="00754580" w:rsidTr="00686216">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center"/>
              <w:rPr>
                <w:rFonts w:ascii="Times New Roman" w:hAnsi="Times New Roman" w:cs="Times New Roman"/>
                <w:sz w:val="28"/>
                <w:szCs w:val="28"/>
              </w:rPr>
            </w:pPr>
            <w:r w:rsidRPr="00754580">
              <w:rPr>
                <w:rFonts w:ascii="Times New Roman" w:hAnsi="Times New Roman" w:cs="Times New Roman"/>
                <w:sz w:val="28"/>
                <w:szCs w:val="28"/>
              </w:rPr>
              <w:t>211</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both"/>
              <w:rPr>
                <w:rFonts w:ascii="Times New Roman" w:hAnsi="Times New Roman" w:cs="Times New Roman"/>
                <w:sz w:val="28"/>
                <w:szCs w:val="28"/>
              </w:rPr>
            </w:pPr>
            <w:r w:rsidRPr="00754580">
              <w:rPr>
                <w:rFonts w:ascii="Times New Roman" w:hAnsi="Times New Roman" w:cs="Times New Roman"/>
                <w:sz w:val="28"/>
                <w:szCs w:val="28"/>
              </w:rPr>
              <w:t>Заработная плата</w:t>
            </w:r>
          </w:p>
        </w:tc>
      </w:tr>
      <w:tr w:rsidR="00754580" w:rsidTr="00686216">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center"/>
              <w:rPr>
                <w:rFonts w:ascii="Times New Roman" w:hAnsi="Times New Roman" w:cs="Times New Roman"/>
                <w:sz w:val="28"/>
                <w:szCs w:val="28"/>
              </w:rPr>
            </w:pPr>
            <w:r w:rsidRPr="00754580">
              <w:rPr>
                <w:rFonts w:ascii="Times New Roman" w:hAnsi="Times New Roman" w:cs="Times New Roman"/>
                <w:sz w:val="28"/>
                <w:szCs w:val="28"/>
              </w:rPr>
              <w:t>212</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both"/>
              <w:rPr>
                <w:rFonts w:ascii="Times New Roman" w:hAnsi="Times New Roman" w:cs="Times New Roman"/>
                <w:sz w:val="28"/>
                <w:szCs w:val="28"/>
              </w:rPr>
            </w:pPr>
            <w:r w:rsidRPr="00754580">
              <w:rPr>
                <w:rFonts w:ascii="Times New Roman" w:hAnsi="Times New Roman" w:cs="Times New Roman"/>
                <w:sz w:val="28"/>
                <w:szCs w:val="28"/>
              </w:rPr>
              <w:t>Прочие несоциальные выплаты персоналу в денежной форме</w:t>
            </w:r>
          </w:p>
        </w:tc>
      </w:tr>
      <w:tr w:rsidR="00754580" w:rsidTr="00686216">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center"/>
              <w:rPr>
                <w:rFonts w:ascii="Times New Roman" w:hAnsi="Times New Roman" w:cs="Times New Roman"/>
                <w:sz w:val="28"/>
                <w:szCs w:val="28"/>
              </w:rPr>
            </w:pPr>
            <w:r w:rsidRPr="00754580">
              <w:rPr>
                <w:rFonts w:ascii="Times New Roman" w:hAnsi="Times New Roman" w:cs="Times New Roman"/>
                <w:sz w:val="28"/>
                <w:szCs w:val="28"/>
              </w:rPr>
              <w:t>213</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both"/>
              <w:rPr>
                <w:rFonts w:ascii="Times New Roman" w:hAnsi="Times New Roman" w:cs="Times New Roman"/>
                <w:sz w:val="28"/>
                <w:szCs w:val="28"/>
              </w:rPr>
            </w:pPr>
            <w:r w:rsidRPr="00754580">
              <w:rPr>
                <w:rFonts w:ascii="Times New Roman" w:hAnsi="Times New Roman" w:cs="Times New Roman"/>
                <w:sz w:val="28"/>
                <w:szCs w:val="28"/>
              </w:rPr>
              <w:t>Начисления на выплаты по оплате труда</w:t>
            </w:r>
          </w:p>
        </w:tc>
      </w:tr>
      <w:tr w:rsidR="00754580" w:rsidTr="00686216">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center"/>
              <w:rPr>
                <w:rFonts w:ascii="Times New Roman" w:hAnsi="Times New Roman" w:cs="Times New Roman"/>
                <w:sz w:val="28"/>
                <w:szCs w:val="28"/>
              </w:rPr>
            </w:pPr>
            <w:r w:rsidRPr="00754580">
              <w:rPr>
                <w:rFonts w:ascii="Times New Roman" w:hAnsi="Times New Roman" w:cs="Times New Roman"/>
                <w:sz w:val="28"/>
                <w:szCs w:val="28"/>
              </w:rPr>
              <w:t>214</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both"/>
              <w:rPr>
                <w:rFonts w:ascii="Times New Roman" w:hAnsi="Times New Roman" w:cs="Times New Roman"/>
                <w:sz w:val="28"/>
                <w:szCs w:val="28"/>
              </w:rPr>
            </w:pPr>
            <w:r w:rsidRPr="00754580">
              <w:rPr>
                <w:rFonts w:ascii="Times New Roman" w:hAnsi="Times New Roman" w:cs="Times New Roman"/>
                <w:sz w:val="28"/>
                <w:szCs w:val="28"/>
              </w:rPr>
              <w:t>Прочие несоциальные выплаты персоналу в натуральной форме</w:t>
            </w:r>
          </w:p>
        </w:tc>
      </w:tr>
      <w:tr w:rsidR="00754580" w:rsidTr="00686216">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center"/>
              <w:rPr>
                <w:rFonts w:ascii="Times New Roman" w:hAnsi="Times New Roman" w:cs="Times New Roman"/>
                <w:sz w:val="28"/>
                <w:szCs w:val="28"/>
              </w:rPr>
            </w:pPr>
            <w:r w:rsidRPr="00754580">
              <w:rPr>
                <w:rFonts w:ascii="Times New Roman" w:hAnsi="Times New Roman" w:cs="Times New Roman"/>
                <w:sz w:val="28"/>
                <w:szCs w:val="28"/>
              </w:rPr>
              <w:t>221</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both"/>
              <w:rPr>
                <w:rFonts w:ascii="Times New Roman" w:hAnsi="Times New Roman" w:cs="Times New Roman"/>
                <w:sz w:val="28"/>
                <w:szCs w:val="28"/>
              </w:rPr>
            </w:pPr>
            <w:r w:rsidRPr="00754580">
              <w:rPr>
                <w:rFonts w:ascii="Times New Roman" w:hAnsi="Times New Roman" w:cs="Times New Roman"/>
                <w:sz w:val="28"/>
                <w:szCs w:val="28"/>
              </w:rPr>
              <w:t>Услуги связи</w:t>
            </w:r>
          </w:p>
        </w:tc>
      </w:tr>
      <w:tr w:rsidR="00754580" w:rsidTr="00686216">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center"/>
              <w:rPr>
                <w:rFonts w:ascii="Times New Roman" w:hAnsi="Times New Roman" w:cs="Times New Roman"/>
                <w:sz w:val="28"/>
                <w:szCs w:val="28"/>
              </w:rPr>
            </w:pPr>
            <w:r w:rsidRPr="00754580">
              <w:rPr>
                <w:rFonts w:ascii="Times New Roman" w:hAnsi="Times New Roman" w:cs="Times New Roman"/>
                <w:sz w:val="28"/>
                <w:szCs w:val="28"/>
              </w:rPr>
              <w:t>222</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both"/>
              <w:rPr>
                <w:rFonts w:ascii="Times New Roman" w:hAnsi="Times New Roman" w:cs="Times New Roman"/>
                <w:sz w:val="28"/>
                <w:szCs w:val="28"/>
              </w:rPr>
            </w:pPr>
            <w:r w:rsidRPr="00754580">
              <w:rPr>
                <w:rFonts w:ascii="Times New Roman" w:hAnsi="Times New Roman" w:cs="Times New Roman"/>
                <w:sz w:val="28"/>
                <w:szCs w:val="28"/>
              </w:rPr>
              <w:t>Транспортные услуги</w:t>
            </w:r>
          </w:p>
        </w:tc>
      </w:tr>
      <w:tr w:rsidR="00754580" w:rsidTr="00686216">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center"/>
              <w:rPr>
                <w:rFonts w:ascii="Times New Roman" w:hAnsi="Times New Roman" w:cs="Times New Roman"/>
                <w:sz w:val="28"/>
                <w:szCs w:val="28"/>
              </w:rPr>
            </w:pPr>
            <w:r w:rsidRPr="00754580">
              <w:rPr>
                <w:rFonts w:ascii="Times New Roman" w:hAnsi="Times New Roman" w:cs="Times New Roman"/>
                <w:sz w:val="28"/>
                <w:szCs w:val="28"/>
              </w:rPr>
              <w:t>223</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both"/>
              <w:rPr>
                <w:rFonts w:ascii="Times New Roman" w:hAnsi="Times New Roman" w:cs="Times New Roman"/>
                <w:sz w:val="28"/>
                <w:szCs w:val="28"/>
              </w:rPr>
            </w:pPr>
            <w:r w:rsidRPr="00754580">
              <w:rPr>
                <w:rFonts w:ascii="Times New Roman" w:hAnsi="Times New Roman" w:cs="Times New Roman"/>
                <w:sz w:val="28"/>
                <w:szCs w:val="28"/>
              </w:rPr>
              <w:t>Коммунальные услуги</w:t>
            </w:r>
          </w:p>
        </w:tc>
      </w:tr>
      <w:tr w:rsidR="00754580" w:rsidTr="00686216">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center"/>
              <w:rPr>
                <w:rFonts w:ascii="Times New Roman" w:hAnsi="Times New Roman" w:cs="Times New Roman"/>
                <w:sz w:val="28"/>
                <w:szCs w:val="28"/>
              </w:rPr>
            </w:pPr>
            <w:r w:rsidRPr="00754580">
              <w:rPr>
                <w:rFonts w:ascii="Times New Roman" w:hAnsi="Times New Roman" w:cs="Times New Roman"/>
                <w:sz w:val="28"/>
                <w:szCs w:val="28"/>
              </w:rPr>
              <w:t>224</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both"/>
              <w:rPr>
                <w:rFonts w:ascii="Times New Roman" w:hAnsi="Times New Roman" w:cs="Times New Roman"/>
                <w:sz w:val="28"/>
                <w:szCs w:val="28"/>
              </w:rPr>
            </w:pPr>
            <w:r w:rsidRPr="00754580">
              <w:rPr>
                <w:rFonts w:ascii="Times New Roman" w:hAnsi="Times New Roman" w:cs="Times New Roman"/>
                <w:sz w:val="28"/>
                <w:szCs w:val="28"/>
              </w:rPr>
              <w:t>Арендная плата за пользование имуществом (за исключением земельных участков и других обособленных природных объектов)</w:t>
            </w:r>
          </w:p>
        </w:tc>
      </w:tr>
      <w:tr w:rsidR="00754580" w:rsidTr="00686216">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center"/>
              <w:rPr>
                <w:rFonts w:ascii="Times New Roman" w:hAnsi="Times New Roman" w:cs="Times New Roman"/>
                <w:sz w:val="28"/>
                <w:szCs w:val="28"/>
              </w:rPr>
            </w:pPr>
            <w:r w:rsidRPr="00754580">
              <w:rPr>
                <w:rFonts w:ascii="Times New Roman" w:hAnsi="Times New Roman" w:cs="Times New Roman"/>
                <w:sz w:val="28"/>
                <w:szCs w:val="28"/>
              </w:rPr>
              <w:t>225</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both"/>
              <w:rPr>
                <w:rFonts w:ascii="Times New Roman" w:hAnsi="Times New Roman" w:cs="Times New Roman"/>
                <w:sz w:val="28"/>
                <w:szCs w:val="28"/>
              </w:rPr>
            </w:pPr>
            <w:r w:rsidRPr="00754580">
              <w:rPr>
                <w:rFonts w:ascii="Times New Roman" w:hAnsi="Times New Roman" w:cs="Times New Roman"/>
                <w:sz w:val="28"/>
                <w:szCs w:val="28"/>
              </w:rPr>
              <w:t>Работы, услуги по содержанию имущества</w:t>
            </w:r>
          </w:p>
        </w:tc>
      </w:tr>
      <w:tr w:rsidR="00754580" w:rsidTr="00686216">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center"/>
              <w:rPr>
                <w:rFonts w:ascii="Times New Roman" w:hAnsi="Times New Roman" w:cs="Times New Roman"/>
                <w:sz w:val="28"/>
                <w:szCs w:val="28"/>
              </w:rPr>
            </w:pPr>
            <w:r w:rsidRPr="00754580">
              <w:rPr>
                <w:rFonts w:ascii="Times New Roman" w:hAnsi="Times New Roman" w:cs="Times New Roman"/>
                <w:sz w:val="28"/>
                <w:szCs w:val="28"/>
              </w:rPr>
              <w:t>226</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both"/>
              <w:rPr>
                <w:rFonts w:ascii="Times New Roman" w:hAnsi="Times New Roman" w:cs="Times New Roman"/>
                <w:sz w:val="28"/>
                <w:szCs w:val="28"/>
              </w:rPr>
            </w:pPr>
            <w:r w:rsidRPr="00754580">
              <w:rPr>
                <w:rFonts w:ascii="Times New Roman" w:hAnsi="Times New Roman" w:cs="Times New Roman"/>
                <w:sz w:val="28"/>
                <w:szCs w:val="28"/>
              </w:rPr>
              <w:t>Прочие работы, услуги</w:t>
            </w:r>
          </w:p>
        </w:tc>
      </w:tr>
      <w:tr w:rsidR="00754580" w:rsidTr="00686216">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center"/>
              <w:rPr>
                <w:rFonts w:ascii="Times New Roman" w:hAnsi="Times New Roman" w:cs="Times New Roman"/>
                <w:sz w:val="28"/>
                <w:szCs w:val="28"/>
              </w:rPr>
            </w:pPr>
            <w:r w:rsidRPr="00754580">
              <w:rPr>
                <w:rFonts w:ascii="Times New Roman" w:hAnsi="Times New Roman" w:cs="Times New Roman"/>
                <w:sz w:val="28"/>
                <w:szCs w:val="28"/>
              </w:rPr>
              <w:t>227</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both"/>
              <w:rPr>
                <w:rFonts w:ascii="Times New Roman" w:hAnsi="Times New Roman" w:cs="Times New Roman"/>
                <w:sz w:val="28"/>
                <w:szCs w:val="28"/>
              </w:rPr>
            </w:pPr>
            <w:r w:rsidRPr="00754580">
              <w:rPr>
                <w:rFonts w:ascii="Times New Roman" w:hAnsi="Times New Roman" w:cs="Times New Roman"/>
                <w:sz w:val="28"/>
                <w:szCs w:val="28"/>
              </w:rPr>
              <w:t>Страхование</w:t>
            </w:r>
          </w:p>
        </w:tc>
      </w:tr>
      <w:tr w:rsidR="00754580" w:rsidTr="00686216">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center"/>
              <w:rPr>
                <w:rFonts w:ascii="Times New Roman" w:hAnsi="Times New Roman" w:cs="Times New Roman"/>
                <w:sz w:val="28"/>
                <w:szCs w:val="28"/>
              </w:rPr>
            </w:pPr>
            <w:r w:rsidRPr="00754580">
              <w:rPr>
                <w:rFonts w:ascii="Times New Roman" w:hAnsi="Times New Roman" w:cs="Times New Roman"/>
                <w:sz w:val="28"/>
                <w:szCs w:val="28"/>
              </w:rPr>
              <w:t>228</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both"/>
              <w:rPr>
                <w:rFonts w:ascii="Times New Roman" w:hAnsi="Times New Roman" w:cs="Times New Roman"/>
                <w:sz w:val="28"/>
                <w:szCs w:val="28"/>
              </w:rPr>
            </w:pPr>
            <w:r w:rsidRPr="00754580">
              <w:rPr>
                <w:rFonts w:ascii="Times New Roman" w:hAnsi="Times New Roman" w:cs="Times New Roman"/>
                <w:sz w:val="28"/>
                <w:szCs w:val="28"/>
              </w:rPr>
              <w:t>Услуги, работы для целей капитальных вложений</w:t>
            </w:r>
          </w:p>
        </w:tc>
      </w:tr>
      <w:tr w:rsidR="00754580" w:rsidTr="00686216">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center"/>
              <w:rPr>
                <w:rFonts w:ascii="Times New Roman" w:hAnsi="Times New Roman" w:cs="Times New Roman"/>
                <w:sz w:val="28"/>
                <w:szCs w:val="28"/>
              </w:rPr>
            </w:pPr>
            <w:r w:rsidRPr="00754580">
              <w:rPr>
                <w:rFonts w:ascii="Times New Roman" w:hAnsi="Times New Roman" w:cs="Times New Roman"/>
                <w:sz w:val="28"/>
                <w:szCs w:val="28"/>
              </w:rPr>
              <w:t>231</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both"/>
              <w:rPr>
                <w:rFonts w:ascii="Times New Roman" w:hAnsi="Times New Roman" w:cs="Times New Roman"/>
                <w:sz w:val="28"/>
                <w:szCs w:val="28"/>
              </w:rPr>
            </w:pPr>
            <w:r w:rsidRPr="00754580">
              <w:rPr>
                <w:rFonts w:ascii="Times New Roman" w:hAnsi="Times New Roman" w:cs="Times New Roman"/>
                <w:sz w:val="28"/>
                <w:szCs w:val="28"/>
              </w:rPr>
              <w:t>Обслуживание внутреннего долга</w:t>
            </w:r>
          </w:p>
        </w:tc>
      </w:tr>
      <w:tr w:rsidR="00754580" w:rsidTr="00686216">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center"/>
              <w:rPr>
                <w:rFonts w:ascii="Times New Roman" w:hAnsi="Times New Roman" w:cs="Times New Roman"/>
                <w:sz w:val="28"/>
                <w:szCs w:val="28"/>
              </w:rPr>
            </w:pPr>
            <w:r w:rsidRPr="00754580">
              <w:rPr>
                <w:rFonts w:ascii="Times New Roman" w:hAnsi="Times New Roman" w:cs="Times New Roman"/>
                <w:sz w:val="28"/>
                <w:szCs w:val="28"/>
              </w:rPr>
              <w:t>241</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both"/>
              <w:rPr>
                <w:rFonts w:ascii="Times New Roman" w:hAnsi="Times New Roman" w:cs="Times New Roman"/>
                <w:sz w:val="28"/>
                <w:szCs w:val="28"/>
              </w:rPr>
            </w:pPr>
            <w:r w:rsidRPr="00754580">
              <w:rPr>
                <w:rFonts w:ascii="Times New Roman" w:hAnsi="Times New Roman" w:cs="Times New Roman"/>
                <w:sz w:val="28"/>
                <w:szCs w:val="28"/>
              </w:rPr>
              <w:t>Безвозмездные перечисления (передачи) текущего характера сектора государственного управления</w:t>
            </w:r>
          </w:p>
        </w:tc>
      </w:tr>
      <w:tr w:rsidR="00754580" w:rsidTr="00686216">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center"/>
              <w:rPr>
                <w:rFonts w:ascii="Times New Roman" w:hAnsi="Times New Roman" w:cs="Times New Roman"/>
                <w:sz w:val="28"/>
                <w:szCs w:val="28"/>
              </w:rPr>
            </w:pPr>
            <w:r w:rsidRPr="00754580">
              <w:rPr>
                <w:rFonts w:ascii="Times New Roman" w:hAnsi="Times New Roman" w:cs="Times New Roman"/>
                <w:sz w:val="28"/>
                <w:szCs w:val="28"/>
              </w:rPr>
              <w:t>242</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both"/>
              <w:rPr>
                <w:rFonts w:ascii="Times New Roman" w:hAnsi="Times New Roman" w:cs="Times New Roman"/>
                <w:sz w:val="28"/>
                <w:szCs w:val="28"/>
              </w:rPr>
            </w:pPr>
            <w:r w:rsidRPr="00754580">
              <w:rPr>
                <w:rFonts w:ascii="Times New Roman" w:hAnsi="Times New Roman" w:cs="Times New Roman"/>
                <w:sz w:val="28"/>
                <w:szCs w:val="28"/>
              </w:rPr>
              <w:t>Безвозмездные перечисления финансовым организациям государственного сектора на производство</w:t>
            </w:r>
          </w:p>
        </w:tc>
      </w:tr>
      <w:tr w:rsidR="00754580" w:rsidTr="00686216">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center"/>
              <w:rPr>
                <w:rFonts w:ascii="Times New Roman" w:hAnsi="Times New Roman" w:cs="Times New Roman"/>
                <w:sz w:val="28"/>
                <w:szCs w:val="28"/>
              </w:rPr>
            </w:pPr>
            <w:r w:rsidRPr="00754580">
              <w:rPr>
                <w:rFonts w:ascii="Times New Roman" w:hAnsi="Times New Roman" w:cs="Times New Roman"/>
                <w:sz w:val="28"/>
                <w:szCs w:val="28"/>
              </w:rPr>
              <w:lastRenderedPageBreak/>
              <w:t>244</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both"/>
              <w:rPr>
                <w:rFonts w:ascii="Times New Roman" w:hAnsi="Times New Roman" w:cs="Times New Roman"/>
                <w:sz w:val="28"/>
                <w:szCs w:val="28"/>
              </w:rPr>
            </w:pPr>
            <w:r w:rsidRPr="00754580">
              <w:rPr>
                <w:rFonts w:ascii="Times New Roman" w:hAnsi="Times New Roman" w:cs="Times New Roman"/>
                <w:sz w:val="28"/>
                <w:szCs w:val="28"/>
              </w:rPr>
              <w:t>Безвозмездные перечисления нефинансовым организациям государственного сектора на производство</w:t>
            </w:r>
          </w:p>
        </w:tc>
      </w:tr>
      <w:tr w:rsidR="00754580" w:rsidTr="00686216">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center"/>
              <w:rPr>
                <w:rFonts w:ascii="Times New Roman" w:hAnsi="Times New Roman" w:cs="Times New Roman"/>
                <w:sz w:val="28"/>
                <w:szCs w:val="28"/>
              </w:rPr>
            </w:pPr>
            <w:r w:rsidRPr="00754580">
              <w:rPr>
                <w:rFonts w:ascii="Times New Roman" w:hAnsi="Times New Roman" w:cs="Times New Roman"/>
                <w:sz w:val="28"/>
                <w:szCs w:val="28"/>
              </w:rPr>
              <w:t>245</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both"/>
              <w:rPr>
                <w:rFonts w:ascii="Times New Roman" w:hAnsi="Times New Roman" w:cs="Times New Roman"/>
                <w:sz w:val="28"/>
                <w:szCs w:val="28"/>
              </w:rPr>
            </w:pPr>
            <w:r w:rsidRPr="00754580">
              <w:rPr>
                <w:rFonts w:ascii="Times New Roman" w:hAnsi="Times New Roman" w:cs="Times New Roman"/>
                <w:sz w:val="28"/>
                <w:szCs w:val="28"/>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r>
      <w:tr w:rsidR="00754580" w:rsidTr="00686216">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center"/>
              <w:rPr>
                <w:rFonts w:ascii="Times New Roman" w:hAnsi="Times New Roman" w:cs="Times New Roman"/>
                <w:sz w:val="28"/>
                <w:szCs w:val="28"/>
              </w:rPr>
            </w:pPr>
            <w:r w:rsidRPr="00754580">
              <w:rPr>
                <w:rFonts w:ascii="Times New Roman" w:hAnsi="Times New Roman" w:cs="Times New Roman"/>
                <w:sz w:val="28"/>
                <w:szCs w:val="28"/>
              </w:rPr>
              <w:t>246</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both"/>
              <w:rPr>
                <w:rFonts w:ascii="Times New Roman" w:hAnsi="Times New Roman" w:cs="Times New Roman"/>
                <w:sz w:val="28"/>
                <w:szCs w:val="28"/>
              </w:rPr>
            </w:pPr>
            <w:r w:rsidRPr="00754580">
              <w:rPr>
                <w:rFonts w:ascii="Times New Roman" w:hAnsi="Times New Roman" w:cs="Times New Roman"/>
                <w:sz w:val="28"/>
                <w:szCs w:val="28"/>
              </w:rPr>
              <w:t>Безвозмездные перечисления некоммерческим организациям и физическим лицам - производителям товаров, работ и услуг на производство</w:t>
            </w:r>
          </w:p>
        </w:tc>
      </w:tr>
      <w:tr w:rsidR="00754580" w:rsidTr="00686216">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center"/>
              <w:rPr>
                <w:rFonts w:ascii="Times New Roman" w:hAnsi="Times New Roman" w:cs="Times New Roman"/>
                <w:sz w:val="28"/>
                <w:szCs w:val="28"/>
              </w:rPr>
            </w:pPr>
            <w:r w:rsidRPr="00754580">
              <w:rPr>
                <w:rFonts w:ascii="Times New Roman" w:hAnsi="Times New Roman" w:cs="Times New Roman"/>
                <w:sz w:val="28"/>
                <w:szCs w:val="28"/>
              </w:rPr>
              <w:t>249</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both"/>
              <w:rPr>
                <w:rFonts w:ascii="Times New Roman" w:hAnsi="Times New Roman" w:cs="Times New Roman"/>
                <w:sz w:val="28"/>
                <w:szCs w:val="28"/>
              </w:rPr>
            </w:pPr>
            <w:r w:rsidRPr="00754580">
              <w:rPr>
                <w:rFonts w:ascii="Times New Roman" w:hAnsi="Times New Roman" w:cs="Times New Roman"/>
                <w:sz w:val="28"/>
                <w:szCs w:val="28"/>
              </w:rPr>
              <w:t>Безвозмездные перечисления нефинансовым организациям государственного сектора на продукцию</w:t>
            </w:r>
          </w:p>
        </w:tc>
      </w:tr>
      <w:tr w:rsidR="00754580" w:rsidTr="00686216">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center"/>
              <w:rPr>
                <w:rFonts w:ascii="Times New Roman" w:hAnsi="Times New Roman" w:cs="Times New Roman"/>
                <w:sz w:val="28"/>
                <w:szCs w:val="28"/>
              </w:rPr>
            </w:pPr>
            <w:r w:rsidRPr="00754580">
              <w:rPr>
                <w:rFonts w:ascii="Times New Roman" w:hAnsi="Times New Roman" w:cs="Times New Roman"/>
                <w:sz w:val="28"/>
                <w:szCs w:val="28"/>
              </w:rPr>
              <w:t>24A</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both"/>
              <w:rPr>
                <w:rFonts w:ascii="Times New Roman" w:hAnsi="Times New Roman" w:cs="Times New Roman"/>
                <w:sz w:val="28"/>
                <w:szCs w:val="28"/>
              </w:rPr>
            </w:pPr>
            <w:r w:rsidRPr="00754580">
              <w:rPr>
                <w:rFonts w:ascii="Times New Roman" w:hAnsi="Times New Roman" w:cs="Times New Roman"/>
                <w:sz w:val="28"/>
                <w:szCs w:val="28"/>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r>
      <w:tr w:rsidR="00754580" w:rsidTr="00686216">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center"/>
              <w:rPr>
                <w:rFonts w:ascii="Times New Roman" w:hAnsi="Times New Roman" w:cs="Times New Roman"/>
                <w:sz w:val="28"/>
                <w:szCs w:val="28"/>
              </w:rPr>
            </w:pPr>
            <w:r w:rsidRPr="00754580">
              <w:rPr>
                <w:rFonts w:ascii="Times New Roman" w:hAnsi="Times New Roman" w:cs="Times New Roman"/>
                <w:sz w:val="28"/>
                <w:szCs w:val="28"/>
              </w:rPr>
              <w:t>24B</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both"/>
              <w:rPr>
                <w:rFonts w:ascii="Times New Roman" w:hAnsi="Times New Roman" w:cs="Times New Roman"/>
                <w:sz w:val="28"/>
                <w:szCs w:val="28"/>
              </w:rPr>
            </w:pPr>
            <w:r w:rsidRPr="00754580">
              <w:rPr>
                <w:rFonts w:ascii="Times New Roman" w:hAnsi="Times New Roman" w:cs="Times New Roman"/>
                <w:sz w:val="28"/>
                <w:szCs w:val="28"/>
              </w:rPr>
              <w:t>Безвозмездные перечисления некоммерческим организациям и физическим лицам - производителям товаров, работ и услуг на продукцию</w:t>
            </w:r>
          </w:p>
        </w:tc>
      </w:tr>
      <w:tr w:rsidR="00754580" w:rsidTr="00686216">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center"/>
              <w:rPr>
                <w:rFonts w:ascii="Times New Roman" w:hAnsi="Times New Roman" w:cs="Times New Roman"/>
                <w:sz w:val="28"/>
                <w:szCs w:val="28"/>
              </w:rPr>
            </w:pPr>
            <w:r w:rsidRPr="00754580">
              <w:rPr>
                <w:rFonts w:ascii="Times New Roman" w:hAnsi="Times New Roman" w:cs="Times New Roman"/>
                <w:sz w:val="28"/>
                <w:szCs w:val="28"/>
              </w:rPr>
              <w:t>24А</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both"/>
              <w:rPr>
                <w:rFonts w:ascii="Times New Roman" w:hAnsi="Times New Roman" w:cs="Times New Roman"/>
                <w:sz w:val="28"/>
                <w:szCs w:val="28"/>
              </w:rPr>
            </w:pPr>
            <w:r w:rsidRPr="00754580">
              <w:rPr>
                <w:rFonts w:ascii="Times New Roman" w:hAnsi="Times New Roman" w:cs="Times New Roman"/>
                <w:sz w:val="28"/>
                <w:szCs w:val="28"/>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r>
      <w:tr w:rsidR="00754580" w:rsidTr="00686216">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center"/>
              <w:rPr>
                <w:rFonts w:ascii="Times New Roman" w:hAnsi="Times New Roman" w:cs="Times New Roman"/>
                <w:sz w:val="28"/>
                <w:szCs w:val="28"/>
              </w:rPr>
            </w:pPr>
            <w:r w:rsidRPr="00754580">
              <w:rPr>
                <w:rFonts w:ascii="Times New Roman" w:hAnsi="Times New Roman" w:cs="Times New Roman"/>
                <w:sz w:val="28"/>
                <w:szCs w:val="28"/>
              </w:rPr>
              <w:t>251</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both"/>
              <w:rPr>
                <w:rFonts w:ascii="Times New Roman" w:hAnsi="Times New Roman" w:cs="Times New Roman"/>
                <w:sz w:val="28"/>
                <w:szCs w:val="28"/>
              </w:rPr>
            </w:pPr>
            <w:r w:rsidRPr="00754580">
              <w:rPr>
                <w:rFonts w:ascii="Times New Roman" w:hAnsi="Times New Roman" w:cs="Times New Roman"/>
                <w:sz w:val="28"/>
                <w:szCs w:val="28"/>
              </w:rPr>
              <w:t>Перечисления текущего характера другим бюджетам бюджетной системы Российской Федерации</w:t>
            </w:r>
          </w:p>
        </w:tc>
      </w:tr>
      <w:tr w:rsidR="00754580" w:rsidTr="00686216">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center"/>
              <w:rPr>
                <w:rFonts w:ascii="Times New Roman" w:hAnsi="Times New Roman" w:cs="Times New Roman"/>
                <w:sz w:val="28"/>
                <w:szCs w:val="28"/>
              </w:rPr>
            </w:pPr>
            <w:r w:rsidRPr="00754580">
              <w:rPr>
                <w:rFonts w:ascii="Times New Roman" w:hAnsi="Times New Roman" w:cs="Times New Roman"/>
                <w:sz w:val="28"/>
                <w:szCs w:val="28"/>
              </w:rPr>
              <w:t>253</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both"/>
              <w:rPr>
                <w:rFonts w:ascii="Times New Roman" w:hAnsi="Times New Roman" w:cs="Times New Roman"/>
                <w:sz w:val="28"/>
                <w:szCs w:val="28"/>
              </w:rPr>
            </w:pPr>
            <w:r w:rsidRPr="00754580">
              <w:rPr>
                <w:rFonts w:ascii="Times New Roman" w:hAnsi="Times New Roman" w:cs="Times New Roman"/>
                <w:sz w:val="28"/>
                <w:szCs w:val="28"/>
              </w:rPr>
              <w:t>Перечисления текущего характера международным организациям</w:t>
            </w:r>
          </w:p>
        </w:tc>
      </w:tr>
      <w:tr w:rsidR="00754580" w:rsidTr="00686216">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center"/>
              <w:rPr>
                <w:rFonts w:ascii="Times New Roman" w:hAnsi="Times New Roman" w:cs="Times New Roman"/>
                <w:sz w:val="28"/>
                <w:szCs w:val="28"/>
              </w:rPr>
            </w:pPr>
            <w:r w:rsidRPr="00754580">
              <w:rPr>
                <w:rFonts w:ascii="Times New Roman" w:hAnsi="Times New Roman" w:cs="Times New Roman"/>
                <w:sz w:val="28"/>
                <w:szCs w:val="28"/>
              </w:rPr>
              <w:t>254</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both"/>
              <w:rPr>
                <w:rFonts w:ascii="Times New Roman" w:hAnsi="Times New Roman" w:cs="Times New Roman"/>
                <w:sz w:val="28"/>
                <w:szCs w:val="28"/>
              </w:rPr>
            </w:pPr>
            <w:r w:rsidRPr="00754580">
              <w:rPr>
                <w:rFonts w:ascii="Times New Roman" w:hAnsi="Times New Roman" w:cs="Times New Roman"/>
                <w:sz w:val="28"/>
                <w:szCs w:val="28"/>
              </w:rPr>
              <w:t>Перечисления капитального характера другим бюджетам бюджетной системы Российской Федерации</w:t>
            </w:r>
          </w:p>
        </w:tc>
      </w:tr>
      <w:tr w:rsidR="00754580" w:rsidTr="00686216">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center"/>
              <w:rPr>
                <w:rFonts w:ascii="Times New Roman" w:hAnsi="Times New Roman" w:cs="Times New Roman"/>
                <w:sz w:val="28"/>
                <w:szCs w:val="28"/>
              </w:rPr>
            </w:pPr>
            <w:r w:rsidRPr="00754580">
              <w:rPr>
                <w:rFonts w:ascii="Times New Roman" w:hAnsi="Times New Roman" w:cs="Times New Roman"/>
                <w:sz w:val="28"/>
                <w:szCs w:val="28"/>
              </w:rPr>
              <w:t>262</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both"/>
              <w:rPr>
                <w:rFonts w:ascii="Times New Roman" w:hAnsi="Times New Roman" w:cs="Times New Roman"/>
                <w:sz w:val="28"/>
                <w:szCs w:val="28"/>
              </w:rPr>
            </w:pPr>
            <w:r w:rsidRPr="00754580">
              <w:rPr>
                <w:rFonts w:ascii="Times New Roman" w:hAnsi="Times New Roman" w:cs="Times New Roman"/>
                <w:sz w:val="28"/>
                <w:szCs w:val="28"/>
              </w:rPr>
              <w:t>Пособия по социальной помощи населению в денежной форме</w:t>
            </w:r>
          </w:p>
        </w:tc>
      </w:tr>
      <w:tr w:rsidR="00754580" w:rsidTr="00686216">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center"/>
              <w:rPr>
                <w:rFonts w:ascii="Times New Roman" w:hAnsi="Times New Roman" w:cs="Times New Roman"/>
                <w:sz w:val="28"/>
                <w:szCs w:val="28"/>
              </w:rPr>
            </w:pPr>
            <w:r w:rsidRPr="00754580">
              <w:rPr>
                <w:rFonts w:ascii="Times New Roman" w:hAnsi="Times New Roman" w:cs="Times New Roman"/>
                <w:sz w:val="28"/>
                <w:szCs w:val="28"/>
              </w:rPr>
              <w:t>263</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both"/>
              <w:rPr>
                <w:rFonts w:ascii="Times New Roman" w:hAnsi="Times New Roman" w:cs="Times New Roman"/>
                <w:sz w:val="28"/>
                <w:szCs w:val="28"/>
              </w:rPr>
            </w:pPr>
            <w:r w:rsidRPr="00754580">
              <w:rPr>
                <w:rFonts w:ascii="Times New Roman" w:hAnsi="Times New Roman" w:cs="Times New Roman"/>
                <w:sz w:val="28"/>
                <w:szCs w:val="28"/>
              </w:rPr>
              <w:t>Пособия по социальной помощи населению в натуральной форме</w:t>
            </w:r>
          </w:p>
        </w:tc>
      </w:tr>
      <w:tr w:rsidR="00754580" w:rsidTr="00686216">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center"/>
              <w:rPr>
                <w:rFonts w:ascii="Times New Roman" w:hAnsi="Times New Roman" w:cs="Times New Roman"/>
                <w:sz w:val="28"/>
                <w:szCs w:val="28"/>
              </w:rPr>
            </w:pPr>
            <w:r w:rsidRPr="00754580">
              <w:rPr>
                <w:rFonts w:ascii="Times New Roman" w:hAnsi="Times New Roman" w:cs="Times New Roman"/>
                <w:sz w:val="28"/>
                <w:szCs w:val="28"/>
              </w:rPr>
              <w:t>264</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both"/>
              <w:rPr>
                <w:rFonts w:ascii="Times New Roman" w:hAnsi="Times New Roman" w:cs="Times New Roman"/>
                <w:sz w:val="28"/>
                <w:szCs w:val="28"/>
              </w:rPr>
            </w:pPr>
            <w:r w:rsidRPr="00754580">
              <w:rPr>
                <w:rFonts w:ascii="Times New Roman" w:hAnsi="Times New Roman" w:cs="Times New Roman"/>
                <w:sz w:val="28"/>
                <w:szCs w:val="28"/>
              </w:rPr>
              <w:t>Пенсии, пособия, выплачиваемые работодателями, нанимателями бывшим работникам</w:t>
            </w:r>
          </w:p>
        </w:tc>
      </w:tr>
      <w:tr w:rsidR="00754580" w:rsidTr="00686216">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center"/>
              <w:rPr>
                <w:rFonts w:ascii="Times New Roman" w:hAnsi="Times New Roman" w:cs="Times New Roman"/>
                <w:sz w:val="28"/>
                <w:szCs w:val="28"/>
              </w:rPr>
            </w:pPr>
            <w:r w:rsidRPr="00754580">
              <w:rPr>
                <w:rFonts w:ascii="Times New Roman" w:hAnsi="Times New Roman" w:cs="Times New Roman"/>
                <w:sz w:val="28"/>
                <w:szCs w:val="28"/>
              </w:rPr>
              <w:t>265</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both"/>
              <w:rPr>
                <w:rFonts w:ascii="Times New Roman" w:hAnsi="Times New Roman" w:cs="Times New Roman"/>
                <w:sz w:val="28"/>
                <w:szCs w:val="28"/>
              </w:rPr>
            </w:pPr>
            <w:r w:rsidRPr="00754580">
              <w:rPr>
                <w:rFonts w:ascii="Times New Roman" w:hAnsi="Times New Roman" w:cs="Times New Roman"/>
                <w:sz w:val="28"/>
                <w:szCs w:val="28"/>
              </w:rPr>
              <w:t>Пособия по социальной помощи, выплачиваемые работодателями, нанимателями бывшим работникам в натуральной форме</w:t>
            </w:r>
          </w:p>
        </w:tc>
      </w:tr>
      <w:tr w:rsidR="00754580" w:rsidTr="00686216">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center"/>
              <w:rPr>
                <w:rFonts w:ascii="Times New Roman" w:hAnsi="Times New Roman" w:cs="Times New Roman"/>
                <w:sz w:val="28"/>
                <w:szCs w:val="28"/>
              </w:rPr>
            </w:pPr>
            <w:r w:rsidRPr="00754580">
              <w:rPr>
                <w:rFonts w:ascii="Times New Roman" w:hAnsi="Times New Roman" w:cs="Times New Roman"/>
                <w:sz w:val="28"/>
                <w:szCs w:val="28"/>
              </w:rPr>
              <w:t>266</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both"/>
              <w:rPr>
                <w:rFonts w:ascii="Times New Roman" w:hAnsi="Times New Roman" w:cs="Times New Roman"/>
                <w:sz w:val="28"/>
                <w:szCs w:val="28"/>
              </w:rPr>
            </w:pPr>
            <w:r w:rsidRPr="00754580">
              <w:rPr>
                <w:rFonts w:ascii="Times New Roman" w:hAnsi="Times New Roman" w:cs="Times New Roman"/>
                <w:sz w:val="28"/>
                <w:szCs w:val="28"/>
              </w:rPr>
              <w:t>Социальные пособия и компенсации персоналу в денежной форме</w:t>
            </w:r>
          </w:p>
        </w:tc>
      </w:tr>
      <w:tr w:rsidR="00754580" w:rsidTr="00686216">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center"/>
              <w:rPr>
                <w:rFonts w:ascii="Times New Roman" w:hAnsi="Times New Roman" w:cs="Times New Roman"/>
                <w:sz w:val="28"/>
                <w:szCs w:val="28"/>
              </w:rPr>
            </w:pPr>
            <w:r w:rsidRPr="00754580">
              <w:rPr>
                <w:rFonts w:ascii="Times New Roman" w:hAnsi="Times New Roman" w:cs="Times New Roman"/>
                <w:sz w:val="28"/>
                <w:szCs w:val="28"/>
              </w:rPr>
              <w:t>281</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both"/>
              <w:rPr>
                <w:rFonts w:ascii="Times New Roman" w:hAnsi="Times New Roman" w:cs="Times New Roman"/>
                <w:sz w:val="28"/>
                <w:szCs w:val="28"/>
              </w:rPr>
            </w:pPr>
            <w:r w:rsidRPr="00754580">
              <w:rPr>
                <w:rFonts w:ascii="Times New Roman" w:hAnsi="Times New Roman" w:cs="Times New Roman"/>
                <w:sz w:val="28"/>
                <w:szCs w:val="28"/>
              </w:rPr>
              <w:t>Безвозмездные перечисления капитального характера государственным (муниципальным) учреждениям</w:t>
            </w:r>
          </w:p>
        </w:tc>
      </w:tr>
      <w:tr w:rsidR="00754580" w:rsidTr="00686216">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center"/>
              <w:rPr>
                <w:rFonts w:ascii="Times New Roman" w:hAnsi="Times New Roman" w:cs="Times New Roman"/>
                <w:sz w:val="28"/>
                <w:szCs w:val="28"/>
              </w:rPr>
            </w:pPr>
            <w:r w:rsidRPr="00754580">
              <w:rPr>
                <w:rFonts w:ascii="Times New Roman" w:hAnsi="Times New Roman" w:cs="Times New Roman"/>
                <w:sz w:val="28"/>
                <w:szCs w:val="28"/>
              </w:rPr>
              <w:lastRenderedPageBreak/>
              <w:t>282</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both"/>
              <w:rPr>
                <w:rFonts w:ascii="Times New Roman" w:hAnsi="Times New Roman" w:cs="Times New Roman"/>
                <w:sz w:val="28"/>
                <w:szCs w:val="28"/>
              </w:rPr>
            </w:pPr>
            <w:r w:rsidRPr="00754580">
              <w:rPr>
                <w:rFonts w:ascii="Times New Roman" w:hAnsi="Times New Roman" w:cs="Times New Roman"/>
                <w:sz w:val="28"/>
                <w:szCs w:val="28"/>
              </w:rPr>
              <w:t>Безвозмездные перечисления капитального характера финансовым организациям государственного сектора</w:t>
            </w:r>
          </w:p>
        </w:tc>
      </w:tr>
      <w:tr w:rsidR="00754580" w:rsidTr="00686216">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center"/>
              <w:rPr>
                <w:rFonts w:ascii="Times New Roman" w:hAnsi="Times New Roman" w:cs="Times New Roman"/>
                <w:sz w:val="28"/>
                <w:szCs w:val="28"/>
              </w:rPr>
            </w:pPr>
            <w:r w:rsidRPr="00754580">
              <w:rPr>
                <w:rFonts w:ascii="Times New Roman" w:hAnsi="Times New Roman" w:cs="Times New Roman"/>
                <w:sz w:val="28"/>
                <w:szCs w:val="28"/>
              </w:rPr>
              <w:t>285</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both"/>
              <w:rPr>
                <w:rFonts w:ascii="Times New Roman" w:hAnsi="Times New Roman" w:cs="Times New Roman"/>
                <w:sz w:val="28"/>
                <w:szCs w:val="28"/>
              </w:rPr>
            </w:pPr>
            <w:r w:rsidRPr="00754580">
              <w:rPr>
                <w:rFonts w:ascii="Times New Roman" w:hAnsi="Times New Roman" w:cs="Times New Roman"/>
                <w:sz w:val="28"/>
                <w:szCs w:val="28"/>
              </w:rPr>
              <w:t>Безвозмездные перечисления капитального характера иным нефинансовым организациям (за исключением нефинансовых организаций государственного сектора)</w:t>
            </w:r>
          </w:p>
        </w:tc>
      </w:tr>
      <w:tr w:rsidR="00754580" w:rsidTr="00686216">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center"/>
              <w:rPr>
                <w:rFonts w:ascii="Times New Roman" w:hAnsi="Times New Roman" w:cs="Times New Roman"/>
                <w:sz w:val="28"/>
                <w:szCs w:val="28"/>
              </w:rPr>
            </w:pPr>
            <w:r w:rsidRPr="00754580">
              <w:rPr>
                <w:rFonts w:ascii="Times New Roman" w:hAnsi="Times New Roman" w:cs="Times New Roman"/>
                <w:sz w:val="28"/>
                <w:szCs w:val="28"/>
              </w:rPr>
              <w:t>291</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both"/>
              <w:rPr>
                <w:rFonts w:ascii="Times New Roman" w:hAnsi="Times New Roman" w:cs="Times New Roman"/>
                <w:sz w:val="28"/>
                <w:szCs w:val="28"/>
              </w:rPr>
            </w:pPr>
            <w:r w:rsidRPr="00754580">
              <w:rPr>
                <w:rFonts w:ascii="Times New Roman" w:hAnsi="Times New Roman" w:cs="Times New Roman"/>
                <w:sz w:val="28"/>
                <w:szCs w:val="28"/>
              </w:rPr>
              <w:t>Налоги, пошлины и сборы</w:t>
            </w:r>
          </w:p>
        </w:tc>
      </w:tr>
      <w:tr w:rsidR="00754580" w:rsidTr="00686216">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center"/>
              <w:rPr>
                <w:rFonts w:ascii="Times New Roman" w:hAnsi="Times New Roman" w:cs="Times New Roman"/>
                <w:sz w:val="28"/>
                <w:szCs w:val="28"/>
              </w:rPr>
            </w:pPr>
            <w:r w:rsidRPr="00754580">
              <w:rPr>
                <w:rFonts w:ascii="Times New Roman" w:hAnsi="Times New Roman" w:cs="Times New Roman"/>
                <w:sz w:val="28"/>
                <w:szCs w:val="28"/>
              </w:rPr>
              <w:t>292</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both"/>
              <w:rPr>
                <w:rFonts w:ascii="Times New Roman" w:hAnsi="Times New Roman" w:cs="Times New Roman"/>
                <w:sz w:val="28"/>
                <w:szCs w:val="28"/>
              </w:rPr>
            </w:pPr>
            <w:r w:rsidRPr="00754580">
              <w:rPr>
                <w:rFonts w:ascii="Times New Roman" w:hAnsi="Times New Roman" w:cs="Times New Roman"/>
                <w:sz w:val="28"/>
                <w:szCs w:val="28"/>
              </w:rPr>
              <w:t>Штрафы за нарушение законодательства о налогах и сборах, законодательства о страховых взносах</w:t>
            </w:r>
          </w:p>
        </w:tc>
      </w:tr>
      <w:tr w:rsidR="00754580" w:rsidTr="00686216">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center"/>
              <w:rPr>
                <w:rFonts w:ascii="Times New Roman" w:hAnsi="Times New Roman" w:cs="Times New Roman"/>
                <w:sz w:val="28"/>
                <w:szCs w:val="28"/>
              </w:rPr>
            </w:pPr>
            <w:r w:rsidRPr="00754580">
              <w:rPr>
                <w:rFonts w:ascii="Times New Roman" w:hAnsi="Times New Roman" w:cs="Times New Roman"/>
                <w:sz w:val="28"/>
                <w:szCs w:val="28"/>
              </w:rPr>
              <w:t>293</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both"/>
              <w:rPr>
                <w:rFonts w:ascii="Times New Roman" w:hAnsi="Times New Roman" w:cs="Times New Roman"/>
                <w:sz w:val="28"/>
                <w:szCs w:val="28"/>
              </w:rPr>
            </w:pPr>
            <w:r w:rsidRPr="00754580">
              <w:rPr>
                <w:rFonts w:ascii="Times New Roman" w:hAnsi="Times New Roman" w:cs="Times New Roman"/>
                <w:sz w:val="28"/>
                <w:szCs w:val="28"/>
              </w:rPr>
              <w:t>Штрафы за нарушение законодательства о закупках и нарушение условий контрактов (договоров)</w:t>
            </w:r>
          </w:p>
        </w:tc>
      </w:tr>
      <w:tr w:rsidR="00754580" w:rsidTr="00686216">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center"/>
              <w:rPr>
                <w:rFonts w:ascii="Times New Roman" w:hAnsi="Times New Roman" w:cs="Times New Roman"/>
                <w:sz w:val="28"/>
                <w:szCs w:val="28"/>
              </w:rPr>
            </w:pPr>
            <w:r w:rsidRPr="00754580">
              <w:rPr>
                <w:rFonts w:ascii="Times New Roman" w:hAnsi="Times New Roman" w:cs="Times New Roman"/>
                <w:sz w:val="28"/>
                <w:szCs w:val="28"/>
              </w:rPr>
              <w:t>295</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both"/>
              <w:rPr>
                <w:rFonts w:ascii="Times New Roman" w:hAnsi="Times New Roman" w:cs="Times New Roman"/>
                <w:sz w:val="28"/>
                <w:szCs w:val="28"/>
              </w:rPr>
            </w:pPr>
            <w:r w:rsidRPr="00754580">
              <w:rPr>
                <w:rFonts w:ascii="Times New Roman" w:hAnsi="Times New Roman" w:cs="Times New Roman"/>
                <w:sz w:val="28"/>
                <w:szCs w:val="28"/>
              </w:rPr>
              <w:t>Другие экономические санкции</w:t>
            </w:r>
          </w:p>
        </w:tc>
      </w:tr>
      <w:tr w:rsidR="00754580" w:rsidTr="00686216">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center"/>
              <w:rPr>
                <w:rFonts w:ascii="Times New Roman" w:hAnsi="Times New Roman" w:cs="Times New Roman"/>
                <w:sz w:val="28"/>
                <w:szCs w:val="28"/>
              </w:rPr>
            </w:pPr>
            <w:r w:rsidRPr="00754580">
              <w:rPr>
                <w:rFonts w:ascii="Times New Roman" w:hAnsi="Times New Roman" w:cs="Times New Roman"/>
                <w:sz w:val="28"/>
                <w:szCs w:val="28"/>
              </w:rPr>
              <w:t>296</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both"/>
              <w:rPr>
                <w:rFonts w:ascii="Times New Roman" w:hAnsi="Times New Roman" w:cs="Times New Roman"/>
                <w:sz w:val="28"/>
                <w:szCs w:val="28"/>
              </w:rPr>
            </w:pPr>
            <w:r w:rsidRPr="00754580">
              <w:rPr>
                <w:rFonts w:ascii="Times New Roman" w:hAnsi="Times New Roman" w:cs="Times New Roman"/>
                <w:sz w:val="28"/>
                <w:szCs w:val="28"/>
              </w:rPr>
              <w:t>Иные выплаты текущего характера физическим лицам</w:t>
            </w:r>
          </w:p>
        </w:tc>
      </w:tr>
      <w:tr w:rsidR="00754580" w:rsidTr="00686216">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center"/>
              <w:rPr>
                <w:rFonts w:ascii="Times New Roman" w:hAnsi="Times New Roman" w:cs="Times New Roman"/>
                <w:sz w:val="28"/>
                <w:szCs w:val="28"/>
              </w:rPr>
            </w:pPr>
            <w:r w:rsidRPr="00754580">
              <w:rPr>
                <w:rFonts w:ascii="Times New Roman" w:hAnsi="Times New Roman" w:cs="Times New Roman"/>
                <w:sz w:val="28"/>
                <w:szCs w:val="28"/>
              </w:rPr>
              <w:t>297</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both"/>
              <w:rPr>
                <w:rFonts w:ascii="Times New Roman" w:hAnsi="Times New Roman" w:cs="Times New Roman"/>
                <w:sz w:val="28"/>
                <w:szCs w:val="28"/>
              </w:rPr>
            </w:pPr>
            <w:r w:rsidRPr="00754580">
              <w:rPr>
                <w:rFonts w:ascii="Times New Roman" w:hAnsi="Times New Roman" w:cs="Times New Roman"/>
                <w:sz w:val="28"/>
                <w:szCs w:val="28"/>
              </w:rPr>
              <w:t>Иные выплаты текущего характера организациям</w:t>
            </w:r>
          </w:p>
        </w:tc>
      </w:tr>
      <w:tr w:rsidR="00754580" w:rsidTr="00686216">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center"/>
              <w:rPr>
                <w:rFonts w:ascii="Times New Roman" w:hAnsi="Times New Roman" w:cs="Times New Roman"/>
                <w:sz w:val="28"/>
                <w:szCs w:val="28"/>
              </w:rPr>
            </w:pPr>
            <w:r w:rsidRPr="00754580">
              <w:rPr>
                <w:rFonts w:ascii="Times New Roman" w:hAnsi="Times New Roman" w:cs="Times New Roman"/>
                <w:sz w:val="28"/>
                <w:szCs w:val="28"/>
              </w:rPr>
              <w:t>310</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both"/>
              <w:rPr>
                <w:rFonts w:ascii="Times New Roman" w:hAnsi="Times New Roman" w:cs="Times New Roman"/>
                <w:sz w:val="28"/>
                <w:szCs w:val="28"/>
              </w:rPr>
            </w:pPr>
            <w:r w:rsidRPr="00754580">
              <w:rPr>
                <w:rFonts w:ascii="Times New Roman" w:hAnsi="Times New Roman" w:cs="Times New Roman"/>
                <w:sz w:val="28"/>
                <w:szCs w:val="28"/>
              </w:rPr>
              <w:t>Увеличение стоимости основных средств</w:t>
            </w:r>
          </w:p>
        </w:tc>
      </w:tr>
      <w:tr w:rsidR="00754580" w:rsidTr="00686216">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center"/>
              <w:rPr>
                <w:rFonts w:ascii="Times New Roman" w:hAnsi="Times New Roman" w:cs="Times New Roman"/>
                <w:sz w:val="28"/>
                <w:szCs w:val="28"/>
              </w:rPr>
            </w:pPr>
            <w:r w:rsidRPr="00754580">
              <w:rPr>
                <w:rFonts w:ascii="Times New Roman" w:hAnsi="Times New Roman" w:cs="Times New Roman"/>
                <w:sz w:val="28"/>
                <w:szCs w:val="28"/>
              </w:rPr>
              <w:t>320</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both"/>
              <w:rPr>
                <w:rFonts w:ascii="Times New Roman" w:hAnsi="Times New Roman" w:cs="Times New Roman"/>
                <w:sz w:val="28"/>
                <w:szCs w:val="28"/>
              </w:rPr>
            </w:pPr>
            <w:r w:rsidRPr="00754580">
              <w:rPr>
                <w:rFonts w:ascii="Times New Roman" w:hAnsi="Times New Roman" w:cs="Times New Roman"/>
                <w:sz w:val="28"/>
                <w:szCs w:val="28"/>
              </w:rPr>
              <w:t>Увеличение стоимости нематериальных активов</w:t>
            </w:r>
          </w:p>
        </w:tc>
      </w:tr>
      <w:tr w:rsidR="00754580" w:rsidTr="00686216">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center"/>
              <w:rPr>
                <w:rFonts w:ascii="Times New Roman" w:hAnsi="Times New Roman" w:cs="Times New Roman"/>
                <w:sz w:val="28"/>
                <w:szCs w:val="28"/>
              </w:rPr>
            </w:pPr>
            <w:r w:rsidRPr="00754580">
              <w:rPr>
                <w:rFonts w:ascii="Times New Roman" w:hAnsi="Times New Roman" w:cs="Times New Roman"/>
                <w:sz w:val="28"/>
                <w:szCs w:val="28"/>
              </w:rPr>
              <w:t>330</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both"/>
              <w:rPr>
                <w:rFonts w:ascii="Times New Roman" w:hAnsi="Times New Roman" w:cs="Times New Roman"/>
                <w:sz w:val="28"/>
                <w:szCs w:val="28"/>
              </w:rPr>
            </w:pPr>
            <w:r w:rsidRPr="00754580">
              <w:rPr>
                <w:rFonts w:ascii="Times New Roman" w:hAnsi="Times New Roman" w:cs="Times New Roman"/>
                <w:sz w:val="28"/>
                <w:szCs w:val="28"/>
              </w:rPr>
              <w:t>Увеличение стоимости непроизведенных активов</w:t>
            </w:r>
          </w:p>
        </w:tc>
      </w:tr>
      <w:tr w:rsidR="00754580" w:rsidTr="00686216">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center"/>
              <w:rPr>
                <w:rFonts w:ascii="Times New Roman" w:hAnsi="Times New Roman" w:cs="Times New Roman"/>
                <w:sz w:val="28"/>
                <w:szCs w:val="28"/>
              </w:rPr>
            </w:pPr>
            <w:r w:rsidRPr="00754580">
              <w:rPr>
                <w:rFonts w:ascii="Times New Roman" w:hAnsi="Times New Roman" w:cs="Times New Roman"/>
                <w:sz w:val="28"/>
                <w:szCs w:val="28"/>
              </w:rPr>
              <w:t>341</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both"/>
              <w:rPr>
                <w:rFonts w:ascii="Times New Roman" w:hAnsi="Times New Roman" w:cs="Times New Roman"/>
                <w:sz w:val="28"/>
                <w:szCs w:val="28"/>
              </w:rPr>
            </w:pPr>
            <w:r w:rsidRPr="00754580">
              <w:rPr>
                <w:rFonts w:ascii="Times New Roman" w:hAnsi="Times New Roman" w:cs="Times New Roman"/>
                <w:sz w:val="28"/>
                <w:szCs w:val="28"/>
              </w:rPr>
              <w:t>Увеличение стоимости лекарственных препаратов и материалов, применяемых в медицинских целях</w:t>
            </w:r>
          </w:p>
        </w:tc>
      </w:tr>
      <w:tr w:rsidR="00754580" w:rsidTr="00686216">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center"/>
              <w:rPr>
                <w:rFonts w:ascii="Times New Roman" w:hAnsi="Times New Roman" w:cs="Times New Roman"/>
                <w:sz w:val="28"/>
                <w:szCs w:val="28"/>
              </w:rPr>
            </w:pPr>
            <w:r w:rsidRPr="00754580">
              <w:rPr>
                <w:rFonts w:ascii="Times New Roman" w:hAnsi="Times New Roman" w:cs="Times New Roman"/>
                <w:sz w:val="28"/>
                <w:szCs w:val="28"/>
              </w:rPr>
              <w:t>342</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both"/>
              <w:rPr>
                <w:rFonts w:ascii="Times New Roman" w:hAnsi="Times New Roman" w:cs="Times New Roman"/>
                <w:sz w:val="28"/>
                <w:szCs w:val="28"/>
              </w:rPr>
            </w:pPr>
            <w:r w:rsidRPr="00754580">
              <w:rPr>
                <w:rFonts w:ascii="Times New Roman" w:hAnsi="Times New Roman" w:cs="Times New Roman"/>
                <w:sz w:val="28"/>
                <w:szCs w:val="28"/>
              </w:rPr>
              <w:t>Увеличение стоимости продуктов питания</w:t>
            </w:r>
          </w:p>
        </w:tc>
      </w:tr>
      <w:tr w:rsidR="00754580" w:rsidTr="00686216">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center"/>
              <w:rPr>
                <w:rFonts w:ascii="Times New Roman" w:hAnsi="Times New Roman" w:cs="Times New Roman"/>
                <w:sz w:val="28"/>
                <w:szCs w:val="28"/>
              </w:rPr>
            </w:pPr>
            <w:r w:rsidRPr="00754580">
              <w:rPr>
                <w:rFonts w:ascii="Times New Roman" w:hAnsi="Times New Roman" w:cs="Times New Roman"/>
                <w:sz w:val="28"/>
                <w:szCs w:val="28"/>
              </w:rPr>
              <w:t>343</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both"/>
              <w:rPr>
                <w:rFonts w:ascii="Times New Roman" w:hAnsi="Times New Roman" w:cs="Times New Roman"/>
                <w:sz w:val="28"/>
                <w:szCs w:val="28"/>
              </w:rPr>
            </w:pPr>
            <w:r w:rsidRPr="00754580">
              <w:rPr>
                <w:rFonts w:ascii="Times New Roman" w:hAnsi="Times New Roman" w:cs="Times New Roman"/>
                <w:sz w:val="28"/>
                <w:szCs w:val="28"/>
              </w:rPr>
              <w:t>Увеличение стоимости горюче-смазочных материалов</w:t>
            </w:r>
          </w:p>
        </w:tc>
      </w:tr>
      <w:tr w:rsidR="00754580" w:rsidTr="00686216">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center"/>
              <w:rPr>
                <w:rFonts w:ascii="Times New Roman" w:hAnsi="Times New Roman" w:cs="Times New Roman"/>
                <w:sz w:val="28"/>
                <w:szCs w:val="28"/>
              </w:rPr>
            </w:pPr>
            <w:r w:rsidRPr="00754580">
              <w:rPr>
                <w:rFonts w:ascii="Times New Roman" w:hAnsi="Times New Roman" w:cs="Times New Roman"/>
                <w:sz w:val="28"/>
                <w:szCs w:val="28"/>
              </w:rPr>
              <w:t>344</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both"/>
              <w:rPr>
                <w:rFonts w:ascii="Times New Roman" w:hAnsi="Times New Roman" w:cs="Times New Roman"/>
                <w:sz w:val="28"/>
                <w:szCs w:val="28"/>
              </w:rPr>
            </w:pPr>
            <w:r w:rsidRPr="00754580">
              <w:rPr>
                <w:rFonts w:ascii="Times New Roman" w:hAnsi="Times New Roman" w:cs="Times New Roman"/>
                <w:sz w:val="28"/>
                <w:szCs w:val="28"/>
              </w:rPr>
              <w:t>Увеличение стоимости строительных материалов</w:t>
            </w:r>
          </w:p>
        </w:tc>
      </w:tr>
      <w:tr w:rsidR="00754580" w:rsidTr="00686216">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center"/>
              <w:rPr>
                <w:rFonts w:ascii="Times New Roman" w:hAnsi="Times New Roman" w:cs="Times New Roman"/>
                <w:sz w:val="28"/>
                <w:szCs w:val="28"/>
              </w:rPr>
            </w:pPr>
            <w:r w:rsidRPr="00754580">
              <w:rPr>
                <w:rFonts w:ascii="Times New Roman" w:hAnsi="Times New Roman" w:cs="Times New Roman"/>
                <w:sz w:val="28"/>
                <w:szCs w:val="28"/>
              </w:rPr>
              <w:t>345</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both"/>
              <w:rPr>
                <w:rFonts w:ascii="Times New Roman" w:hAnsi="Times New Roman" w:cs="Times New Roman"/>
                <w:sz w:val="28"/>
                <w:szCs w:val="28"/>
              </w:rPr>
            </w:pPr>
            <w:r w:rsidRPr="00754580">
              <w:rPr>
                <w:rFonts w:ascii="Times New Roman" w:hAnsi="Times New Roman" w:cs="Times New Roman"/>
                <w:sz w:val="28"/>
                <w:szCs w:val="28"/>
              </w:rPr>
              <w:t>Увеличение стоимости мягкого инвентаря</w:t>
            </w:r>
          </w:p>
        </w:tc>
      </w:tr>
      <w:tr w:rsidR="00754580" w:rsidTr="00686216">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center"/>
              <w:rPr>
                <w:rFonts w:ascii="Times New Roman" w:hAnsi="Times New Roman" w:cs="Times New Roman"/>
                <w:sz w:val="28"/>
                <w:szCs w:val="28"/>
              </w:rPr>
            </w:pPr>
            <w:r w:rsidRPr="00754580">
              <w:rPr>
                <w:rFonts w:ascii="Times New Roman" w:hAnsi="Times New Roman" w:cs="Times New Roman"/>
                <w:sz w:val="28"/>
                <w:szCs w:val="28"/>
              </w:rPr>
              <w:t>346</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both"/>
              <w:rPr>
                <w:rFonts w:ascii="Times New Roman" w:hAnsi="Times New Roman" w:cs="Times New Roman"/>
                <w:sz w:val="28"/>
                <w:szCs w:val="28"/>
              </w:rPr>
            </w:pPr>
            <w:r w:rsidRPr="00754580">
              <w:rPr>
                <w:rFonts w:ascii="Times New Roman" w:hAnsi="Times New Roman" w:cs="Times New Roman"/>
                <w:sz w:val="28"/>
                <w:szCs w:val="28"/>
              </w:rPr>
              <w:t>Увеличение стоимости прочих материальных запасов</w:t>
            </w:r>
          </w:p>
        </w:tc>
      </w:tr>
      <w:tr w:rsidR="00754580" w:rsidTr="00686216">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center"/>
              <w:rPr>
                <w:rFonts w:ascii="Times New Roman" w:hAnsi="Times New Roman" w:cs="Times New Roman"/>
                <w:sz w:val="28"/>
                <w:szCs w:val="28"/>
              </w:rPr>
            </w:pPr>
            <w:r w:rsidRPr="00754580">
              <w:rPr>
                <w:rFonts w:ascii="Times New Roman" w:hAnsi="Times New Roman" w:cs="Times New Roman"/>
                <w:sz w:val="28"/>
                <w:szCs w:val="28"/>
              </w:rPr>
              <w:t>347</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both"/>
              <w:rPr>
                <w:rFonts w:ascii="Times New Roman" w:hAnsi="Times New Roman" w:cs="Times New Roman"/>
                <w:sz w:val="28"/>
                <w:szCs w:val="28"/>
              </w:rPr>
            </w:pPr>
            <w:r w:rsidRPr="00754580">
              <w:rPr>
                <w:rFonts w:ascii="Times New Roman" w:hAnsi="Times New Roman" w:cs="Times New Roman"/>
                <w:sz w:val="28"/>
                <w:szCs w:val="28"/>
              </w:rPr>
              <w:t>Увеличение стоимости материальных запасов для целей капитальных вложений</w:t>
            </w:r>
          </w:p>
        </w:tc>
      </w:tr>
      <w:tr w:rsidR="00754580" w:rsidTr="00686216">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center"/>
              <w:rPr>
                <w:rFonts w:ascii="Times New Roman" w:hAnsi="Times New Roman" w:cs="Times New Roman"/>
                <w:sz w:val="28"/>
                <w:szCs w:val="28"/>
              </w:rPr>
            </w:pPr>
            <w:r w:rsidRPr="00754580">
              <w:rPr>
                <w:rFonts w:ascii="Times New Roman" w:hAnsi="Times New Roman" w:cs="Times New Roman"/>
                <w:sz w:val="28"/>
                <w:szCs w:val="28"/>
              </w:rPr>
              <w:t>349</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both"/>
              <w:rPr>
                <w:rFonts w:ascii="Times New Roman" w:hAnsi="Times New Roman" w:cs="Times New Roman"/>
                <w:sz w:val="28"/>
                <w:szCs w:val="28"/>
              </w:rPr>
            </w:pPr>
            <w:r w:rsidRPr="00754580">
              <w:rPr>
                <w:rFonts w:ascii="Times New Roman" w:hAnsi="Times New Roman" w:cs="Times New Roman"/>
                <w:sz w:val="28"/>
                <w:szCs w:val="28"/>
              </w:rPr>
              <w:t>Увеличение стоимости прочих материальных запасов однократного применения</w:t>
            </w:r>
          </w:p>
        </w:tc>
      </w:tr>
      <w:tr w:rsidR="00754580" w:rsidTr="00686216">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center"/>
              <w:rPr>
                <w:rFonts w:ascii="Times New Roman" w:hAnsi="Times New Roman" w:cs="Times New Roman"/>
                <w:sz w:val="28"/>
                <w:szCs w:val="28"/>
              </w:rPr>
            </w:pPr>
            <w:r w:rsidRPr="00754580">
              <w:rPr>
                <w:rFonts w:ascii="Times New Roman" w:hAnsi="Times New Roman" w:cs="Times New Roman"/>
                <w:sz w:val="28"/>
                <w:szCs w:val="28"/>
              </w:rPr>
              <w:t>352</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both"/>
              <w:rPr>
                <w:rFonts w:ascii="Times New Roman" w:hAnsi="Times New Roman" w:cs="Times New Roman"/>
                <w:sz w:val="28"/>
                <w:szCs w:val="28"/>
              </w:rPr>
            </w:pPr>
            <w:r w:rsidRPr="00754580">
              <w:rPr>
                <w:rFonts w:ascii="Times New Roman" w:hAnsi="Times New Roman" w:cs="Times New Roman"/>
                <w:sz w:val="28"/>
                <w:szCs w:val="28"/>
              </w:rPr>
              <w:t>Увеличение стоимости неисключительных прав на результаты интеллектуальной деятельности с определенным сроком полезного использования</w:t>
            </w:r>
          </w:p>
        </w:tc>
      </w:tr>
      <w:tr w:rsidR="00754580" w:rsidTr="00686216">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center"/>
              <w:rPr>
                <w:rFonts w:ascii="Times New Roman" w:hAnsi="Times New Roman" w:cs="Times New Roman"/>
                <w:sz w:val="28"/>
                <w:szCs w:val="28"/>
              </w:rPr>
            </w:pPr>
            <w:r w:rsidRPr="00754580">
              <w:rPr>
                <w:rFonts w:ascii="Times New Roman" w:hAnsi="Times New Roman" w:cs="Times New Roman"/>
                <w:sz w:val="28"/>
                <w:szCs w:val="28"/>
              </w:rPr>
              <w:t>353</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both"/>
              <w:rPr>
                <w:rFonts w:ascii="Times New Roman" w:hAnsi="Times New Roman" w:cs="Times New Roman"/>
                <w:sz w:val="28"/>
                <w:szCs w:val="28"/>
              </w:rPr>
            </w:pPr>
            <w:r w:rsidRPr="00754580">
              <w:rPr>
                <w:rFonts w:ascii="Times New Roman" w:hAnsi="Times New Roman" w:cs="Times New Roman"/>
                <w:sz w:val="28"/>
                <w:szCs w:val="28"/>
              </w:rPr>
              <w:t xml:space="preserve">Увеличение стоимости неисключительных прав на результаты </w:t>
            </w:r>
            <w:r w:rsidRPr="00754580">
              <w:rPr>
                <w:rFonts w:ascii="Times New Roman" w:hAnsi="Times New Roman" w:cs="Times New Roman"/>
                <w:sz w:val="28"/>
                <w:szCs w:val="28"/>
              </w:rPr>
              <w:lastRenderedPageBreak/>
              <w:t>интеллектуальной деятельности с неопределенным сроком полезного использования</w:t>
            </w:r>
          </w:p>
        </w:tc>
      </w:tr>
      <w:tr w:rsidR="00754580" w:rsidTr="00686216">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center"/>
              <w:rPr>
                <w:rFonts w:ascii="Times New Roman" w:hAnsi="Times New Roman" w:cs="Times New Roman"/>
                <w:sz w:val="28"/>
                <w:szCs w:val="28"/>
              </w:rPr>
            </w:pPr>
            <w:r w:rsidRPr="00754580">
              <w:rPr>
                <w:rFonts w:ascii="Times New Roman" w:hAnsi="Times New Roman" w:cs="Times New Roman"/>
                <w:sz w:val="28"/>
                <w:szCs w:val="28"/>
              </w:rPr>
              <w:lastRenderedPageBreak/>
              <w:t>530</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54580" w:rsidRPr="00754580" w:rsidRDefault="00754580" w:rsidP="00754580">
            <w:pPr>
              <w:pStyle w:val="ConsPlusNormal"/>
              <w:ind w:firstLine="0"/>
              <w:jc w:val="both"/>
              <w:rPr>
                <w:rFonts w:ascii="Times New Roman" w:hAnsi="Times New Roman" w:cs="Times New Roman"/>
                <w:sz w:val="28"/>
                <w:szCs w:val="28"/>
              </w:rPr>
            </w:pPr>
            <w:r w:rsidRPr="00754580">
              <w:rPr>
                <w:rFonts w:ascii="Times New Roman" w:hAnsi="Times New Roman" w:cs="Times New Roman"/>
                <w:sz w:val="28"/>
                <w:szCs w:val="28"/>
              </w:rPr>
              <w:t>Увеличение стоимости акций и иных финансовых инструментов</w:t>
            </w:r>
          </w:p>
        </w:tc>
      </w:tr>
    </w:tbl>
    <w:p w:rsidR="00C32263" w:rsidRDefault="00C32263" w:rsidP="00C32263"/>
    <w:p w:rsidR="00975A33" w:rsidRDefault="00975A33" w:rsidP="00975A33"/>
    <w:p w:rsidR="00C32263" w:rsidRDefault="00C32263">
      <w:r>
        <w:br w:type="page"/>
      </w:r>
    </w:p>
    <w:tbl>
      <w:tblPr>
        <w:tblW w:w="0" w:type="auto"/>
        <w:tblInd w:w="93" w:type="dxa"/>
        <w:tblLook w:val="04A0" w:firstRow="1" w:lastRow="0" w:firstColumn="1" w:lastColumn="0" w:noHBand="0" w:noVBand="1"/>
      </w:tblPr>
      <w:tblGrid>
        <w:gridCol w:w="10328"/>
      </w:tblGrid>
      <w:tr w:rsidR="00975A33" w:rsidRPr="00F62FFF" w:rsidTr="00F40136">
        <w:trPr>
          <w:trHeight w:val="450"/>
        </w:trPr>
        <w:tc>
          <w:tcPr>
            <w:tcW w:w="0" w:type="auto"/>
            <w:tcBorders>
              <w:top w:val="nil"/>
              <w:left w:val="nil"/>
              <w:bottom w:val="nil"/>
              <w:right w:val="nil"/>
            </w:tcBorders>
            <w:shd w:val="clear" w:color="auto" w:fill="auto"/>
          </w:tcPr>
          <w:p w:rsidR="00975A33" w:rsidRPr="00F62FFF" w:rsidRDefault="00C32263" w:rsidP="00C32263">
            <w:pPr>
              <w:contextualSpacing/>
              <w:jc w:val="right"/>
              <w:rPr>
                <w:sz w:val="28"/>
                <w:szCs w:val="28"/>
              </w:rPr>
            </w:pPr>
            <w:r>
              <w:lastRenderedPageBreak/>
              <w:br w:type="page"/>
            </w:r>
            <w:r w:rsidR="00975A33" w:rsidRPr="00F62FFF">
              <w:rPr>
                <w:sz w:val="28"/>
                <w:szCs w:val="28"/>
              </w:rPr>
              <w:t xml:space="preserve">Приложение </w:t>
            </w:r>
            <w:r>
              <w:rPr>
                <w:sz w:val="28"/>
                <w:szCs w:val="28"/>
              </w:rPr>
              <w:t>6</w:t>
            </w:r>
            <w:r w:rsidR="00975A33" w:rsidRPr="00F62FFF">
              <w:rPr>
                <w:sz w:val="28"/>
                <w:szCs w:val="28"/>
              </w:rPr>
              <w:br/>
              <w:t xml:space="preserve">к приказу комитета финансов Ленинградской области                                                </w:t>
            </w:r>
          </w:p>
        </w:tc>
      </w:tr>
      <w:tr w:rsidR="00975A33" w:rsidRPr="00F62FFF" w:rsidTr="00F40136">
        <w:trPr>
          <w:trHeight w:val="450"/>
        </w:trPr>
        <w:tc>
          <w:tcPr>
            <w:tcW w:w="0" w:type="auto"/>
            <w:tcBorders>
              <w:top w:val="nil"/>
              <w:left w:val="nil"/>
              <w:bottom w:val="nil"/>
              <w:right w:val="nil"/>
            </w:tcBorders>
            <w:shd w:val="clear" w:color="auto" w:fill="auto"/>
            <w:hideMark/>
          </w:tcPr>
          <w:p w:rsidR="00975A33" w:rsidRPr="00F62FFF" w:rsidRDefault="00975A33" w:rsidP="00F40136">
            <w:pPr>
              <w:contextualSpacing/>
              <w:jc w:val="right"/>
              <w:rPr>
                <w:sz w:val="28"/>
                <w:szCs w:val="28"/>
              </w:rPr>
            </w:pPr>
            <w:r w:rsidRPr="00F62FFF">
              <w:rPr>
                <w:sz w:val="28"/>
                <w:szCs w:val="28"/>
              </w:rPr>
              <w:t xml:space="preserve">от ___________________________года № ______________     </w:t>
            </w:r>
          </w:p>
        </w:tc>
      </w:tr>
      <w:tr w:rsidR="00975A33" w:rsidRPr="00F62FFF" w:rsidTr="00F40136">
        <w:trPr>
          <w:trHeight w:val="1500"/>
        </w:trPr>
        <w:tc>
          <w:tcPr>
            <w:tcW w:w="0" w:type="auto"/>
            <w:tcBorders>
              <w:top w:val="nil"/>
              <w:left w:val="nil"/>
              <w:bottom w:val="nil"/>
              <w:right w:val="nil"/>
            </w:tcBorders>
            <w:shd w:val="clear" w:color="auto" w:fill="auto"/>
            <w:hideMark/>
          </w:tcPr>
          <w:p w:rsidR="00975A33" w:rsidRPr="00F62FFF" w:rsidRDefault="00975A33" w:rsidP="00975A33">
            <w:pPr>
              <w:ind w:firstLineChars="2000" w:firstLine="5600"/>
              <w:contextualSpacing/>
              <w:jc w:val="right"/>
              <w:rPr>
                <w:sz w:val="28"/>
                <w:szCs w:val="28"/>
              </w:rPr>
            </w:pPr>
            <w:r w:rsidRPr="00F62FFF">
              <w:rPr>
                <w:sz w:val="28"/>
                <w:szCs w:val="28"/>
              </w:rPr>
              <w:t xml:space="preserve">"Приложение </w:t>
            </w:r>
            <w:r>
              <w:rPr>
                <w:sz w:val="28"/>
                <w:szCs w:val="28"/>
              </w:rPr>
              <w:t>6</w:t>
            </w:r>
            <w:r w:rsidRPr="00F62FFF">
              <w:rPr>
                <w:sz w:val="28"/>
                <w:szCs w:val="28"/>
              </w:rPr>
              <w:br/>
              <w:t>к Указаниям о порядке применения бюджетной классификации областного бюджета Ленинградской области и бюджета Территориального фонда обязательного медицинского страхования Ленинградской области"</w:t>
            </w:r>
          </w:p>
        </w:tc>
      </w:tr>
    </w:tbl>
    <w:p w:rsidR="00975A33" w:rsidRPr="00975A33" w:rsidRDefault="00975A33" w:rsidP="00975A33">
      <w:pPr>
        <w:widowControl w:val="0"/>
        <w:autoSpaceDE w:val="0"/>
        <w:autoSpaceDN w:val="0"/>
        <w:jc w:val="center"/>
        <w:rPr>
          <w:b/>
          <w:sz w:val="28"/>
          <w:szCs w:val="28"/>
        </w:rPr>
      </w:pPr>
      <w:r w:rsidRPr="00975A33">
        <w:rPr>
          <w:b/>
          <w:sz w:val="28"/>
          <w:szCs w:val="28"/>
        </w:rPr>
        <w:t>Перечень</w:t>
      </w:r>
      <w:r>
        <w:rPr>
          <w:b/>
          <w:sz w:val="28"/>
          <w:szCs w:val="28"/>
        </w:rPr>
        <w:t xml:space="preserve"> к</w:t>
      </w:r>
      <w:r w:rsidRPr="00975A33">
        <w:rPr>
          <w:b/>
          <w:sz w:val="28"/>
          <w:szCs w:val="28"/>
        </w:rPr>
        <w:t>одов видов источников финансирования дефицита областного</w:t>
      </w:r>
      <w:r>
        <w:rPr>
          <w:b/>
          <w:sz w:val="28"/>
          <w:szCs w:val="28"/>
        </w:rPr>
        <w:t xml:space="preserve"> б</w:t>
      </w:r>
      <w:r w:rsidRPr="00975A33">
        <w:rPr>
          <w:b/>
          <w:sz w:val="28"/>
          <w:szCs w:val="28"/>
        </w:rPr>
        <w:t xml:space="preserve">юджета </w:t>
      </w:r>
      <w:r>
        <w:rPr>
          <w:b/>
          <w:sz w:val="28"/>
          <w:szCs w:val="28"/>
        </w:rPr>
        <w:t>Л</w:t>
      </w:r>
      <w:r w:rsidRPr="00975A33">
        <w:rPr>
          <w:b/>
          <w:sz w:val="28"/>
          <w:szCs w:val="28"/>
        </w:rPr>
        <w:t>енинградской области, главными администраторами</w:t>
      </w:r>
      <w:r>
        <w:rPr>
          <w:b/>
          <w:sz w:val="28"/>
          <w:szCs w:val="28"/>
        </w:rPr>
        <w:t xml:space="preserve"> к</w:t>
      </w:r>
      <w:r w:rsidRPr="00975A33">
        <w:rPr>
          <w:b/>
          <w:sz w:val="28"/>
          <w:szCs w:val="28"/>
        </w:rPr>
        <w:t>оторых являются органы государственной власти</w:t>
      </w:r>
      <w:r>
        <w:rPr>
          <w:b/>
          <w:sz w:val="28"/>
          <w:szCs w:val="28"/>
        </w:rPr>
        <w:t xml:space="preserve"> </w:t>
      </w:r>
      <w:r w:rsidRPr="00975A33">
        <w:rPr>
          <w:b/>
          <w:sz w:val="28"/>
          <w:szCs w:val="28"/>
        </w:rPr>
        <w:t>Ленинградской области</w:t>
      </w:r>
    </w:p>
    <w:p w:rsidR="00975A33" w:rsidRPr="00975A33" w:rsidRDefault="00975A33" w:rsidP="00975A33">
      <w:pPr>
        <w:widowControl w:val="0"/>
        <w:autoSpaceDE w:val="0"/>
        <w:autoSpaceDN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6662"/>
      </w:tblGrid>
      <w:tr w:rsidR="00975A33" w:rsidRPr="00975A33" w:rsidTr="00975A33">
        <w:tc>
          <w:tcPr>
            <w:tcW w:w="3606" w:type="dxa"/>
          </w:tcPr>
          <w:p w:rsidR="00975A33" w:rsidRPr="00975A33" w:rsidRDefault="00975A33" w:rsidP="00975A33">
            <w:pPr>
              <w:widowControl w:val="0"/>
              <w:autoSpaceDE w:val="0"/>
              <w:autoSpaceDN w:val="0"/>
              <w:jc w:val="center"/>
              <w:rPr>
                <w:b/>
                <w:sz w:val="28"/>
                <w:szCs w:val="28"/>
              </w:rPr>
            </w:pPr>
            <w:r w:rsidRPr="00975A33">
              <w:rPr>
                <w:b/>
                <w:sz w:val="28"/>
                <w:szCs w:val="28"/>
              </w:rPr>
              <w:t>Код</w:t>
            </w:r>
          </w:p>
        </w:tc>
        <w:tc>
          <w:tcPr>
            <w:tcW w:w="6662" w:type="dxa"/>
          </w:tcPr>
          <w:p w:rsidR="00975A33" w:rsidRPr="00975A33" w:rsidRDefault="00975A33" w:rsidP="007F718B">
            <w:pPr>
              <w:widowControl w:val="0"/>
              <w:autoSpaceDE w:val="0"/>
              <w:autoSpaceDN w:val="0"/>
              <w:jc w:val="center"/>
              <w:rPr>
                <w:b/>
                <w:sz w:val="28"/>
                <w:szCs w:val="28"/>
              </w:rPr>
            </w:pPr>
            <w:r w:rsidRPr="00975A33">
              <w:rPr>
                <w:b/>
                <w:sz w:val="28"/>
                <w:szCs w:val="28"/>
              </w:rPr>
              <w:t>Наименование кода</w:t>
            </w:r>
          </w:p>
        </w:tc>
      </w:tr>
      <w:tr w:rsidR="00975A33" w:rsidRPr="00975A33" w:rsidTr="00975A33">
        <w:tc>
          <w:tcPr>
            <w:tcW w:w="3606" w:type="dxa"/>
          </w:tcPr>
          <w:p w:rsidR="00975A33" w:rsidRPr="00975A33" w:rsidRDefault="00975A33" w:rsidP="00975A33">
            <w:pPr>
              <w:widowControl w:val="0"/>
              <w:autoSpaceDE w:val="0"/>
              <w:autoSpaceDN w:val="0"/>
              <w:jc w:val="center"/>
              <w:rPr>
                <w:sz w:val="28"/>
                <w:szCs w:val="28"/>
              </w:rPr>
            </w:pPr>
            <w:r w:rsidRPr="00975A33">
              <w:rPr>
                <w:sz w:val="28"/>
                <w:szCs w:val="28"/>
              </w:rPr>
              <w:t>000 01 03 01 00 02 2700 710</w:t>
            </w:r>
          </w:p>
        </w:tc>
        <w:tc>
          <w:tcPr>
            <w:tcW w:w="6662" w:type="dxa"/>
          </w:tcPr>
          <w:p w:rsidR="00975A33" w:rsidRPr="00975A33" w:rsidRDefault="00975A33" w:rsidP="007F718B">
            <w:pPr>
              <w:widowControl w:val="0"/>
              <w:autoSpaceDE w:val="0"/>
              <w:autoSpaceDN w:val="0"/>
              <w:jc w:val="both"/>
              <w:rPr>
                <w:sz w:val="28"/>
                <w:szCs w:val="28"/>
              </w:rPr>
            </w:pPr>
            <w:r w:rsidRPr="00975A33">
              <w:rPr>
                <w:sz w:val="28"/>
                <w:szCs w:val="28"/>
              </w:rPr>
              <w:t>Привлечение кредитов, предоставленных из федерального бюджета на финансовое обеспечение инфраструктурных проектов</w:t>
            </w:r>
          </w:p>
        </w:tc>
      </w:tr>
      <w:tr w:rsidR="00975A33" w:rsidRPr="00975A33" w:rsidTr="00975A33">
        <w:tc>
          <w:tcPr>
            <w:tcW w:w="3606" w:type="dxa"/>
          </w:tcPr>
          <w:p w:rsidR="00975A33" w:rsidRPr="00975A33" w:rsidRDefault="00975A33" w:rsidP="00975A33">
            <w:pPr>
              <w:widowControl w:val="0"/>
              <w:autoSpaceDE w:val="0"/>
              <w:autoSpaceDN w:val="0"/>
              <w:jc w:val="center"/>
              <w:rPr>
                <w:sz w:val="28"/>
                <w:szCs w:val="28"/>
              </w:rPr>
            </w:pPr>
            <w:r w:rsidRPr="00975A33">
              <w:rPr>
                <w:sz w:val="28"/>
                <w:szCs w:val="28"/>
              </w:rPr>
              <w:t>000 01 03 01 00 02 2700 810</w:t>
            </w:r>
          </w:p>
        </w:tc>
        <w:tc>
          <w:tcPr>
            <w:tcW w:w="6662" w:type="dxa"/>
          </w:tcPr>
          <w:p w:rsidR="00975A33" w:rsidRPr="00975A33" w:rsidRDefault="00975A33" w:rsidP="007F718B">
            <w:pPr>
              <w:widowControl w:val="0"/>
              <w:autoSpaceDE w:val="0"/>
              <w:autoSpaceDN w:val="0"/>
              <w:jc w:val="both"/>
              <w:rPr>
                <w:sz w:val="28"/>
                <w:szCs w:val="28"/>
              </w:rPr>
            </w:pPr>
            <w:r w:rsidRPr="00975A33">
              <w:rPr>
                <w:sz w:val="28"/>
                <w:szCs w:val="28"/>
              </w:rPr>
              <w:t>Погашение кредитов, предоставленных из федерального бюджета на финансовое обеспечение инфраструктурных проектов</w:t>
            </w:r>
          </w:p>
        </w:tc>
      </w:tr>
      <w:tr w:rsidR="00975A33" w:rsidRPr="00975A33" w:rsidTr="00975A33">
        <w:tc>
          <w:tcPr>
            <w:tcW w:w="3606" w:type="dxa"/>
          </w:tcPr>
          <w:p w:rsidR="00975A33" w:rsidRPr="00975A33" w:rsidRDefault="00975A33" w:rsidP="00975A33">
            <w:pPr>
              <w:widowControl w:val="0"/>
              <w:autoSpaceDE w:val="0"/>
              <w:autoSpaceDN w:val="0"/>
              <w:jc w:val="center"/>
              <w:rPr>
                <w:sz w:val="28"/>
                <w:szCs w:val="28"/>
              </w:rPr>
            </w:pPr>
            <w:r w:rsidRPr="00975A33">
              <w:rPr>
                <w:sz w:val="28"/>
                <w:szCs w:val="28"/>
              </w:rPr>
              <w:t>000 01 03 01 00 02 2800 810</w:t>
            </w:r>
          </w:p>
        </w:tc>
        <w:tc>
          <w:tcPr>
            <w:tcW w:w="6662" w:type="dxa"/>
          </w:tcPr>
          <w:p w:rsidR="00975A33" w:rsidRPr="00975A33" w:rsidRDefault="00975A33" w:rsidP="007F718B">
            <w:pPr>
              <w:widowControl w:val="0"/>
              <w:autoSpaceDE w:val="0"/>
              <w:autoSpaceDN w:val="0"/>
              <w:jc w:val="both"/>
              <w:rPr>
                <w:sz w:val="28"/>
                <w:szCs w:val="28"/>
              </w:rPr>
            </w:pPr>
            <w:r w:rsidRPr="00975A33">
              <w:rPr>
                <w:sz w:val="28"/>
                <w:szCs w:val="28"/>
              </w:rPr>
              <w:t>Погашение бюджетных кредитов, предоставленных из федерального бюджета для погашения долговых обязательств Ленинградской области в виде обязательств по государственным ценным бумагам и кредитам, полученным Ленинградской областью от кредитных организаций, иностранных банков и международных финансовых организаций</w:t>
            </w:r>
          </w:p>
        </w:tc>
      </w:tr>
      <w:tr w:rsidR="00975A33" w:rsidRPr="00975A33" w:rsidTr="00975A33">
        <w:tc>
          <w:tcPr>
            <w:tcW w:w="3606" w:type="dxa"/>
          </w:tcPr>
          <w:p w:rsidR="00975A33" w:rsidRPr="00975A33" w:rsidRDefault="00975A33" w:rsidP="00975A33">
            <w:pPr>
              <w:widowControl w:val="0"/>
              <w:autoSpaceDE w:val="0"/>
              <w:autoSpaceDN w:val="0"/>
              <w:jc w:val="center"/>
              <w:rPr>
                <w:sz w:val="28"/>
                <w:szCs w:val="28"/>
              </w:rPr>
            </w:pPr>
            <w:r w:rsidRPr="00975A33">
              <w:rPr>
                <w:sz w:val="28"/>
                <w:szCs w:val="28"/>
              </w:rPr>
              <w:t>000 01 03 01 00 02 5102 810</w:t>
            </w:r>
          </w:p>
        </w:tc>
        <w:tc>
          <w:tcPr>
            <w:tcW w:w="6662" w:type="dxa"/>
          </w:tcPr>
          <w:p w:rsidR="00975A33" w:rsidRPr="00975A33" w:rsidRDefault="00975A33" w:rsidP="007F718B">
            <w:pPr>
              <w:widowControl w:val="0"/>
              <w:autoSpaceDE w:val="0"/>
              <w:autoSpaceDN w:val="0"/>
              <w:jc w:val="both"/>
              <w:rPr>
                <w:sz w:val="28"/>
                <w:szCs w:val="28"/>
              </w:rPr>
            </w:pPr>
            <w:r w:rsidRPr="00975A33">
              <w:rPr>
                <w:sz w:val="28"/>
                <w:szCs w:val="28"/>
              </w:rPr>
              <w:t>Погашение бюджетных кредитов, предоставленных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w:t>
            </w:r>
          </w:p>
        </w:tc>
      </w:tr>
      <w:tr w:rsidR="00975A33" w:rsidRPr="00975A33" w:rsidTr="00975A33">
        <w:tc>
          <w:tcPr>
            <w:tcW w:w="3606" w:type="dxa"/>
          </w:tcPr>
          <w:p w:rsidR="00975A33" w:rsidRPr="00975A33" w:rsidRDefault="00975A33" w:rsidP="00975A33">
            <w:pPr>
              <w:widowControl w:val="0"/>
              <w:autoSpaceDE w:val="0"/>
              <w:autoSpaceDN w:val="0"/>
              <w:jc w:val="center"/>
              <w:rPr>
                <w:sz w:val="28"/>
                <w:szCs w:val="28"/>
              </w:rPr>
            </w:pPr>
            <w:r w:rsidRPr="00975A33">
              <w:rPr>
                <w:sz w:val="28"/>
                <w:szCs w:val="28"/>
              </w:rPr>
              <w:t>000 01 05 01 01 02 0001 510</w:t>
            </w:r>
          </w:p>
        </w:tc>
        <w:tc>
          <w:tcPr>
            <w:tcW w:w="6662" w:type="dxa"/>
          </w:tcPr>
          <w:p w:rsidR="00975A33" w:rsidRPr="00975A33" w:rsidRDefault="00975A33" w:rsidP="007F718B">
            <w:pPr>
              <w:widowControl w:val="0"/>
              <w:autoSpaceDE w:val="0"/>
              <w:autoSpaceDN w:val="0"/>
              <w:jc w:val="both"/>
              <w:rPr>
                <w:sz w:val="28"/>
                <w:szCs w:val="28"/>
              </w:rPr>
            </w:pPr>
            <w:r w:rsidRPr="00975A33">
              <w:rPr>
                <w:sz w:val="28"/>
                <w:szCs w:val="28"/>
              </w:rPr>
              <w:t>Увеличение остатков денежных средств Резервного фонда Ленинградской области</w:t>
            </w:r>
          </w:p>
        </w:tc>
      </w:tr>
      <w:tr w:rsidR="00975A33" w:rsidRPr="00975A33" w:rsidTr="00975A33">
        <w:tc>
          <w:tcPr>
            <w:tcW w:w="3606" w:type="dxa"/>
          </w:tcPr>
          <w:p w:rsidR="00975A33" w:rsidRPr="00975A33" w:rsidRDefault="00975A33" w:rsidP="00975A33">
            <w:pPr>
              <w:widowControl w:val="0"/>
              <w:autoSpaceDE w:val="0"/>
              <w:autoSpaceDN w:val="0"/>
              <w:jc w:val="center"/>
              <w:rPr>
                <w:sz w:val="28"/>
                <w:szCs w:val="28"/>
              </w:rPr>
            </w:pPr>
            <w:r w:rsidRPr="00975A33">
              <w:rPr>
                <w:sz w:val="28"/>
                <w:szCs w:val="28"/>
              </w:rPr>
              <w:t>000 01 05 01 01 02 0001 610</w:t>
            </w:r>
          </w:p>
        </w:tc>
        <w:tc>
          <w:tcPr>
            <w:tcW w:w="6662" w:type="dxa"/>
          </w:tcPr>
          <w:p w:rsidR="00975A33" w:rsidRPr="00975A33" w:rsidRDefault="00975A33" w:rsidP="007F718B">
            <w:pPr>
              <w:widowControl w:val="0"/>
              <w:autoSpaceDE w:val="0"/>
              <w:autoSpaceDN w:val="0"/>
              <w:jc w:val="both"/>
              <w:rPr>
                <w:sz w:val="28"/>
                <w:szCs w:val="28"/>
              </w:rPr>
            </w:pPr>
            <w:r w:rsidRPr="00975A33">
              <w:rPr>
                <w:sz w:val="28"/>
                <w:szCs w:val="28"/>
              </w:rPr>
              <w:t>Уменьшение остатков денежных средств Резервного фонда Ленинградской области</w:t>
            </w:r>
          </w:p>
        </w:tc>
      </w:tr>
      <w:tr w:rsidR="00975A33" w:rsidRPr="00975A33" w:rsidTr="00975A33">
        <w:tc>
          <w:tcPr>
            <w:tcW w:w="3606" w:type="dxa"/>
          </w:tcPr>
          <w:p w:rsidR="00975A33" w:rsidRPr="00975A33" w:rsidRDefault="00975A33" w:rsidP="00975A33">
            <w:pPr>
              <w:widowControl w:val="0"/>
              <w:autoSpaceDE w:val="0"/>
              <w:autoSpaceDN w:val="0"/>
              <w:jc w:val="center"/>
              <w:rPr>
                <w:sz w:val="28"/>
                <w:szCs w:val="28"/>
              </w:rPr>
            </w:pPr>
            <w:r w:rsidRPr="00975A33">
              <w:rPr>
                <w:sz w:val="28"/>
                <w:szCs w:val="28"/>
              </w:rPr>
              <w:t>000 01 06 05 01 02 0001 640</w:t>
            </w:r>
          </w:p>
        </w:tc>
        <w:tc>
          <w:tcPr>
            <w:tcW w:w="6662" w:type="dxa"/>
          </w:tcPr>
          <w:p w:rsidR="00975A33" w:rsidRPr="00975A33" w:rsidRDefault="00975A33" w:rsidP="007F718B">
            <w:pPr>
              <w:widowControl w:val="0"/>
              <w:autoSpaceDE w:val="0"/>
              <w:autoSpaceDN w:val="0"/>
              <w:jc w:val="both"/>
              <w:rPr>
                <w:sz w:val="28"/>
                <w:szCs w:val="28"/>
              </w:rPr>
            </w:pPr>
            <w:r w:rsidRPr="00975A33">
              <w:rPr>
                <w:sz w:val="28"/>
                <w:szCs w:val="28"/>
              </w:rPr>
              <w:t>Возврат бюджетных кредитов, предоставленных юридическим лицам на пополнение оборотных средств и на инвестиционные цели</w:t>
            </w:r>
          </w:p>
        </w:tc>
      </w:tr>
      <w:tr w:rsidR="00975A33" w:rsidRPr="00975A33" w:rsidTr="00975A33">
        <w:tc>
          <w:tcPr>
            <w:tcW w:w="3606" w:type="dxa"/>
          </w:tcPr>
          <w:p w:rsidR="00975A33" w:rsidRPr="00975A33" w:rsidRDefault="00975A33" w:rsidP="00975A33">
            <w:pPr>
              <w:widowControl w:val="0"/>
              <w:autoSpaceDE w:val="0"/>
              <w:autoSpaceDN w:val="0"/>
              <w:jc w:val="center"/>
              <w:rPr>
                <w:sz w:val="28"/>
                <w:szCs w:val="28"/>
              </w:rPr>
            </w:pPr>
            <w:r w:rsidRPr="00975A33">
              <w:rPr>
                <w:sz w:val="28"/>
                <w:szCs w:val="28"/>
              </w:rPr>
              <w:lastRenderedPageBreak/>
              <w:t>000 01 06 05 01 02 0002 640</w:t>
            </w:r>
          </w:p>
        </w:tc>
        <w:tc>
          <w:tcPr>
            <w:tcW w:w="6662" w:type="dxa"/>
          </w:tcPr>
          <w:p w:rsidR="00975A33" w:rsidRPr="00975A33" w:rsidRDefault="00975A33" w:rsidP="007F718B">
            <w:pPr>
              <w:widowControl w:val="0"/>
              <w:autoSpaceDE w:val="0"/>
              <w:autoSpaceDN w:val="0"/>
              <w:jc w:val="both"/>
              <w:rPr>
                <w:sz w:val="28"/>
                <w:szCs w:val="28"/>
              </w:rPr>
            </w:pPr>
            <w:r w:rsidRPr="00975A33">
              <w:rPr>
                <w:sz w:val="28"/>
                <w:szCs w:val="28"/>
              </w:rPr>
              <w:t>Возврат бюджетных кредитов, предоставленных юридическим лицам из средств лизингового фонда для обеспечения агропромышленного комплекса продукцией машиностроения</w:t>
            </w:r>
          </w:p>
        </w:tc>
      </w:tr>
      <w:tr w:rsidR="00975A33" w:rsidRPr="00975A33" w:rsidTr="00975A33">
        <w:tc>
          <w:tcPr>
            <w:tcW w:w="3606" w:type="dxa"/>
          </w:tcPr>
          <w:p w:rsidR="00975A33" w:rsidRPr="00975A33" w:rsidRDefault="00975A33" w:rsidP="00975A33">
            <w:pPr>
              <w:widowControl w:val="0"/>
              <w:autoSpaceDE w:val="0"/>
              <w:autoSpaceDN w:val="0"/>
              <w:jc w:val="center"/>
              <w:rPr>
                <w:sz w:val="28"/>
                <w:szCs w:val="28"/>
              </w:rPr>
            </w:pPr>
            <w:r w:rsidRPr="00975A33">
              <w:rPr>
                <w:sz w:val="28"/>
                <w:szCs w:val="28"/>
              </w:rPr>
              <w:t>000 01 06 05 01 02 0003 640</w:t>
            </w:r>
          </w:p>
        </w:tc>
        <w:tc>
          <w:tcPr>
            <w:tcW w:w="6662" w:type="dxa"/>
          </w:tcPr>
          <w:p w:rsidR="00975A33" w:rsidRPr="00975A33" w:rsidRDefault="00975A33" w:rsidP="007F718B">
            <w:pPr>
              <w:widowControl w:val="0"/>
              <w:autoSpaceDE w:val="0"/>
              <w:autoSpaceDN w:val="0"/>
              <w:jc w:val="both"/>
              <w:rPr>
                <w:sz w:val="28"/>
                <w:szCs w:val="28"/>
              </w:rPr>
            </w:pPr>
            <w:r w:rsidRPr="00975A33">
              <w:rPr>
                <w:sz w:val="28"/>
                <w:szCs w:val="28"/>
              </w:rPr>
              <w:t>Возврат бюджетных кредитов, предоставленных юридическим лицам из средств лизингового фонда для обеспечения агропромышленного комплекса племенным высокопродуктивным скотом и птицей</w:t>
            </w:r>
          </w:p>
        </w:tc>
      </w:tr>
      <w:tr w:rsidR="00975A33" w:rsidRPr="00975A33" w:rsidTr="00975A33">
        <w:tc>
          <w:tcPr>
            <w:tcW w:w="3606" w:type="dxa"/>
          </w:tcPr>
          <w:p w:rsidR="00975A33" w:rsidRPr="00975A33" w:rsidRDefault="00975A33" w:rsidP="00975A33">
            <w:pPr>
              <w:widowControl w:val="0"/>
              <w:autoSpaceDE w:val="0"/>
              <w:autoSpaceDN w:val="0"/>
              <w:jc w:val="center"/>
              <w:rPr>
                <w:sz w:val="28"/>
                <w:szCs w:val="28"/>
              </w:rPr>
            </w:pPr>
            <w:r w:rsidRPr="00975A33">
              <w:rPr>
                <w:sz w:val="28"/>
                <w:szCs w:val="28"/>
              </w:rPr>
              <w:t>000 01 06 05 01 02 0004 640</w:t>
            </w:r>
          </w:p>
        </w:tc>
        <w:tc>
          <w:tcPr>
            <w:tcW w:w="6662" w:type="dxa"/>
          </w:tcPr>
          <w:p w:rsidR="00975A33" w:rsidRPr="00975A33" w:rsidRDefault="00975A33" w:rsidP="007F718B">
            <w:pPr>
              <w:widowControl w:val="0"/>
              <w:autoSpaceDE w:val="0"/>
              <w:autoSpaceDN w:val="0"/>
              <w:jc w:val="both"/>
              <w:rPr>
                <w:sz w:val="28"/>
                <w:szCs w:val="28"/>
              </w:rPr>
            </w:pPr>
            <w:r w:rsidRPr="00975A33">
              <w:rPr>
                <w:sz w:val="28"/>
                <w:szCs w:val="28"/>
              </w:rPr>
              <w:t>Возврат бюджетных кредитов, предоставленных юридическим лицам из средств регионального продовольственного фонда</w:t>
            </w:r>
          </w:p>
        </w:tc>
      </w:tr>
      <w:tr w:rsidR="00975A33" w:rsidRPr="00975A33" w:rsidTr="00975A33">
        <w:tc>
          <w:tcPr>
            <w:tcW w:w="3606" w:type="dxa"/>
          </w:tcPr>
          <w:p w:rsidR="00975A33" w:rsidRPr="00975A33" w:rsidRDefault="00975A33" w:rsidP="00975A33">
            <w:pPr>
              <w:widowControl w:val="0"/>
              <w:autoSpaceDE w:val="0"/>
              <w:autoSpaceDN w:val="0"/>
              <w:jc w:val="center"/>
              <w:rPr>
                <w:sz w:val="28"/>
                <w:szCs w:val="28"/>
              </w:rPr>
            </w:pPr>
            <w:r w:rsidRPr="00975A33">
              <w:rPr>
                <w:sz w:val="28"/>
                <w:szCs w:val="28"/>
              </w:rPr>
              <w:t>000 01 06 05 01 02 0006 640</w:t>
            </w:r>
          </w:p>
        </w:tc>
        <w:tc>
          <w:tcPr>
            <w:tcW w:w="6662" w:type="dxa"/>
          </w:tcPr>
          <w:p w:rsidR="00975A33" w:rsidRPr="00975A33" w:rsidRDefault="00975A33" w:rsidP="007F718B">
            <w:pPr>
              <w:widowControl w:val="0"/>
              <w:autoSpaceDE w:val="0"/>
              <w:autoSpaceDN w:val="0"/>
              <w:jc w:val="both"/>
              <w:rPr>
                <w:sz w:val="28"/>
                <w:szCs w:val="28"/>
              </w:rPr>
            </w:pPr>
            <w:r w:rsidRPr="00975A33">
              <w:rPr>
                <w:sz w:val="28"/>
                <w:szCs w:val="28"/>
              </w:rPr>
              <w:t>Возврат бюджетных кредитов, предоставленных юридическим лицам (централизованные кредиты)</w:t>
            </w:r>
          </w:p>
        </w:tc>
      </w:tr>
      <w:tr w:rsidR="00975A33" w:rsidRPr="00975A33" w:rsidTr="00975A33">
        <w:tc>
          <w:tcPr>
            <w:tcW w:w="3606" w:type="dxa"/>
          </w:tcPr>
          <w:p w:rsidR="00975A33" w:rsidRPr="00975A33" w:rsidRDefault="00975A33" w:rsidP="00975A33">
            <w:pPr>
              <w:widowControl w:val="0"/>
              <w:autoSpaceDE w:val="0"/>
              <w:autoSpaceDN w:val="0"/>
              <w:jc w:val="center"/>
              <w:rPr>
                <w:sz w:val="28"/>
                <w:szCs w:val="28"/>
              </w:rPr>
            </w:pPr>
            <w:r w:rsidRPr="00975A33">
              <w:rPr>
                <w:sz w:val="28"/>
                <w:szCs w:val="28"/>
              </w:rPr>
              <w:t>000 01 06 05 02 02 0012 640</w:t>
            </w:r>
          </w:p>
        </w:tc>
        <w:tc>
          <w:tcPr>
            <w:tcW w:w="6662" w:type="dxa"/>
          </w:tcPr>
          <w:p w:rsidR="00975A33" w:rsidRPr="00975A33" w:rsidRDefault="00975A33" w:rsidP="007F718B">
            <w:pPr>
              <w:widowControl w:val="0"/>
              <w:autoSpaceDE w:val="0"/>
              <w:autoSpaceDN w:val="0"/>
              <w:jc w:val="both"/>
              <w:rPr>
                <w:sz w:val="28"/>
                <w:szCs w:val="28"/>
              </w:rPr>
            </w:pPr>
            <w:r w:rsidRPr="00975A33">
              <w:rPr>
                <w:sz w:val="28"/>
                <w:szCs w:val="28"/>
              </w:rPr>
              <w:t>Возврат бюджетных кредитов, предоставленных бюджетам муниципальных образований на покрытие временных кассовых разрывов, возникающих при исполнении местных бюджетов</w:t>
            </w:r>
          </w:p>
        </w:tc>
      </w:tr>
      <w:tr w:rsidR="00975A33" w:rsidRPr="00975A33" w:rsidTr="00975A33">
        <w:tc>
          <w:tcPr>
            <w:tcW w:w="3606" w:type="dxa"/>
          </w:tcPr>
          <w:p w:rsidR="00975A33" w:rsidRPr="00975A33" w:rsidRDefault="00975A33" w:rsidP="00975A33">
            <w:pPr>
              <w:widowControl w:val="0"/>
              <w:autoSpaceDE w:val="0"/>
              <w:autoSpaceDN w:val="0"/>
              <w:jc w:val="center"/>
              <w:rPr>
                <w:sz w:val="28"/>
                <w:szCs w:val="28"/>
              </w:rPr>
            </w:pPr>
            <w:r w:rsidRPr="00975A33">
              <w:rPr>
                <w:sz w:val="28"/>
                <w:szCs w:val="28"/>
              </w:rPr>
              <w:t>000 01 06 05 02 02 0013 640</w:t>
            </w:r>
          </w:p>
        </w:tc>
        <w:tc>
          <w:tcPr>
            <w:tcW w:w="6662" w:type="dxa"/>
          </w:tcPr>
          <w:p w:rsidR="00975A33" w:rsidRPr="00975A33" w:rsidRDefault="00975A33" w:rsidP="007F718B">
            <w:pPr>
              <w:widowControl w:val="0"/>
              <w:autoSpaceDE w:val="0"/>
              <w:autoSpaceDN w:val="0"/>
              <w:jc w:val="both"/>
              <w:rPr>
                <w:sz w:val="28"/>
                <w:szCs w:val="28"/>
              </w:rPr>
            </w:pPr>
            <w:r w:rsidRPr="00975A33">
              <w:rPr>
                <w:sz w:val="28"/>
                <w:szCs w:val="28"/>
              </w:rPr>
              <w:t>Возврат бюджетных кредитов, предоставленных бюджетам муниципальных образований на осуществление мероприятий, связанных с ликвидацией последствий стихийных бедствий</w:t>
            </w:r>
          </w:p>
        </w:tc>
      </w:tr>
      <w:tr w:rsidR="00975A33" w:rsidRPr="00975A33" w:rsidTr="00975A33">
        <w:tc>
          <w:tcPr>
            <w:tcW w:w="3606" w:type="dxa"/>
          </w:tcPr>
          <w:p w:rsidR="00975A33" w:rsidRPr="00975A33" w:rsidRDefault="00975A33" w:rsidP="00975A33">
            <w:pPr>
              <w:widowControl w:val="0"/>
              <w:autoSpaceDE w:val="0"/>
              <w:autoSpaceDN w:val="0"/>
              <w:jc w:val="center"/>
              <w:rPr>
                <w:sz w:val="28"/>
                <w:szCs w:val="28"/>
              </w:rPr>
            </w:pPr>
            <w:r w:rsidRPr="00975A33">
              <w:rPr>
                <w:sz w:val="28"/>
                <w:szCs w:val="28"/>
              </w:rPr>
              <w:t>000 01 06 05 02 02 0014 640</w:t>
            </w:r>
          </w:p>
        </w:tc>
        <w:tc>
          <w:tcPr>
            <w:tcW w:w="6662" w:type="dxa"/>
          </w:tcPr>
          <w:p w:rsidR="00975A33" w:rsidRPr="00975A33" w:rsidRDefault="00975A33" w:rsidP="007F718B">
            <w:pPr>
              <w:widowControl w:val="0"/>
              <w:autoSpaceDE w:val="0"/>
              <w:autoSpaceDN w:val="0"/>
              <w:jc w:val="both"/>
              <w:rPr>
                <w:sz w:val="28"/>
                <w:szCs w:val="28"/>
              </w:rPr>
            </w:pPr>
            <w:r w:rsidRPr="00975A33">
              <w:rPr>
                <w:sz w:val="28"/>
                <w:szCs w:val="28"/>
              </w:rPr>
              <w:t>Возврат бюджетных кредитов, предоставленных бюджетам муниципальных образований на частичное покрытие дефицитов местных бюджетов</w:t>
            </w:r>
          </w:p>
        </w:tc>
      </w:tr>
      <w:tr w:rsidR="00975A33" w:rsidRPr="00975A33" w:rsidTr="00975A33">
        <w:tc>
          <w:tcPr>
            <w:tcW w:w="3606" w:type="dxa"/>
          </w:tcPr>
          <w:p w:rsidR="00975A33" w:rsidRPr="00975A33" w:rsidRDefault="00975A33" w:rsidP="00975A33">
            <w:pPr>
              <w:widowControl w:val="0"/>
              <w:autoSpaceDE w:val="0"/>
              <w:autoSpaceDN w:val="0"/>
              <w:jc w:val="center"/>
              <w:rPr>
                <w:sz w:val="28"/>
                <w:szCs w:val="28"/>
              </w:rPr>
            </w:pPr>
            <w:r w:rsidRPr="00975A33">
              <w:rPr>
                <w:sz w:val="28"/>
                <w:szCs w:val="28"/>
              </w:rPr>
              <w:t>000 01 06 05 02 02 0012 540</w:t>
            </w:r>
          </w:p>
        </w:tc>
        <w:tc>
          <w:tcPr>
            <w:tcW w:w="6662" w:type="dxa"/>
          </w:tcPr>
          <w:p w:rsidR="00975A33" w:rsidRPr="00975A33" w:rsidRDefault="00975A33" w:rsidP="007F718B">
            <w:pPr>
              <w:widowControl w:val="0"/>
              <w:autoSpaceDE w:val="0"/>
              <w:autoSpaceDN w:val="0"/>
              <w:jc w:val="both"/>
              <w:rPr>
                <w:sz w:val="28"/>
                <w:szCs w:val="28"/>
              </w:rPr>
            </w:pPr>
            <w:r w:rsidRPr="00975A33">
              <w:rPr>
                <w:sz w:val="28"/>
                <w:szCs w:val="28"/>
              </w:rPr>
              <w:t>Предоставление бюджетных кредитов бюджетам муниципальных образований на покрытие временных кассовых разрывов, возникающих при исполнении местных бюджетов</w:t>
            </w:r>
          </w:p>
        </w:tc>
      </w:tr>
      <w:tr w:rsidR="00975A33" w:rsidRPr="00975A33" w:rsidTr="00975A33">
        <w:tc>
          <w:tcPr>
            <w:tcW w:w="3606" w:type="dxa"/>
          </w:tcPr>
          <w:p w:rsidR="00975A33" w:rsidRPr="00975A33" w:rsidRDefault="00975A33" w:rsidP="00975A33">
            <w:pPr>
              <w:widowControl w:val="0"/>
              <w:autoSpaceDE w:val="0"/>
              <w:autoSpaceDN w:val="0"/>
              <w:jc w:val="center"/>
              <w:rPr>
                <w:sz w:val="28"/>
                <w:szCs w:val="28"/>
              </w:rPr>
            </w:pPr>
            <w:r w:rsidRPr="00975A33">
              <w:rPr>
                <w:sz w:val="28"/>
                <w:szCs w:val="28"/>
              </w:rPr>
              <w:t>000 01 06 05 02 02 0013 540</w:t>
            </w:r>
          </w:p>
        </w:tc>
        <w:tc>
          <w:tcPr>
            <w:tcW w:w="6662" w:type="dxa"/>
          </w:tcPr>
          <w:p w:rsidR="00975A33" w:rsidRPr="00975A33" w:rsidRDefault="00975A33" w:rsidP="007F718B">
            <w:pPr>
              <w:widowControl w:val="0"/>
              <w:autoSpaceDE w:val="0"/>
              <w:autoSpaceDN w:val="0"/>
              <w:jc w:val="both"/>
              <w:rPr>
                <w:sz w:val="28"/>
                <w:szCs w:val="28"/>
              </w:rPr>
            </w:pPr>
            <w:r w:rsidRPr="00975A33">
              <w:rPr>
                <w:sz w:val="28"/>
                <w:szCs w:val="28"/>
              </w:rPr>
              <w:t>Предоставление бюджетных кредитов, предоставленных бюджетам муниципальных образований на осуществление мероприятий, связанных с ликвидацией последствий стихийных бедствий</w:t>
            </w:r>
          </w:p>
        </w:tc>
      </w:tr>
      <w:tr w:rsidR="00975A33" w:rsidRPr="00975A33" w:rsidTr="00975A33">
        <w:tc>
          <w:tcPr>
            <w:tcW w:w="3606" w:type="dxa"/>
          </w:tcPr>
          <w:p w:rsidR="00975A33" w:rsidRPr="00975A33" w:rsidRDefault="00975A33" w:rsidP="00975A33">
            <w:pPr>
              <w:widowControl w:val="0"/>
              <w:autoSpaceDE w:val="0"/>
              <w:autoSpaceDN w:val="0"/>
              <w:jc w:val="center"/>
              <w:rPr>
                <w:sz w:val="28"/>
                <w:szCs w:val="28"/>
              </w:rPr>
            </w:pPr>
            <w:r w:rsidRPr="00975A33">
              <w:rPr>
                <w:sz w:val="28"/>
                <w:szCs w:val="28"/>
              </w:rPr>
              <w:t>000 01 06 05 02 02 0014 540</w:t>
            </w:r>
          </w:p>
        </w:tc>
        <w:tc>
          <w:tcPr>
            <w:tcW w:w="6662" w:type="dxa"/>
          </w:tcPr>
          <w:p w:rsidR="00975A33" w:rsidRPr="00975A33" w:rsidRDefault="00975A33" w:rsidP="007F718B">
            <w:pPr>
              <w:widowControl w:val="0"/>
              <w:autoSpaceDE w:val="0"/>
              <w:autoSpaceDN w:val="0"/>
              <w:jc w:val="both"/>
              <w:rPr>
                <w:sz w:val="28"/>
                <w:szCs w:val="28"/>
              </w:rPr>
            </w:pPr>
            <w:r w:rsidRPr="00975A33">
              <w:rPr>
                <w:sz w:val="28"/>
                <w:szCs w:val="28"/>
              </w:rPr>
              <w:t>Предоставление бюджетных кредитов бюджетам муниципальных образований на частичное покрытие дефицитов местных бюджетов</w:t>
            </w:r>
          </w:p>
        </w:tc>
      </w:tr>
      <w:tr w:rsidR="00975A33" w:rsidRPr="00975A33" w:rsidTr="00975A33">
        <w:tc>
          <w:tcPr>
            <w:tcW w:w="3606" w:type="dxa"/>
          </w:tcPr>
          <w:p w:rsidR="00975A33" w:rsidRPr="00975A33" w:rsidRDefault="00975A33" w:rsidP="00975A33">
            <w:pPr>
              <w:widowControl w:val="0"/>
              <w:autoSpaceDE w:val="0"/>
              <w:autoSpaceDN w:val="0"/>
              <w:jc w:val="center"/>
              <w:rPr>
                <w:sz w:val="28"/>
                <w:szCs w:val="28"/>
              </w:rPr>
            </w:pPr>
            <w:r w:rsidRPr="00975A33">
              <w:rPr>
                <w:sz w:val="28"/>
                <w:szCs w:val="28"/>
              </w:rPr>
              <w:t>000 01 06 08 00 02 0001 640</w:t>
            </w:r>
          </w:p>
        </w:tc>
        <w:tc>
          <w:tcPr>
            <w:tcW w:w="6662" w:type="dxa"/>
          </w:tcPr>
          <w:p w:rsidR="00975A33" w:rsidRPr="00975A33" w:rsidRDefault="00975A33" w:rsidP="007F718B">
            <w:pPr>
              <w:widowControl w:val="0"/>
              <w:autoSpaceDE w:val="0"/>
              <w:autoSpaceDN w:val="0"/>
              <w:jc w:val="both"/>
              <w:rPr>
                <w:sz w:val="28"/>
                <w:szCs w:val="28"/>
              </w:rPr>
            </w:pPr>
            <w:r w:rsidRPr="00975A33">
              <w:rPr>
                <w:sz w:val="28"/>
                <w:szCs w:val="28"/>
              </w:rPr>
              <w:t xml:space="preserve">Возврат средств областного бюджета Ленинградской </w:t>
            </w:r>
            <w:r w:rsidRPr="00975A33">
              <w:rPr>
                <w:sz w:val="28"/>
                <w:szCs w:val="28"/>
              </w:rPr>
              <w:lastRenderedPageBreak/>
              <w:t>области в счет исполненных Ленинградской областью государственных гарантий Ленинградской области в случае, если исполнение гарантом государственных гарантий Ленинградской области ведет к возникновению права регрессного требования гаранта к принципалу либо обусловлено уступкой гаранту прав требований бенефициара к принципалу</w:t>
            </w:r>
          </w:p>
        </w:tc>
      </w:tr>
      <w:tr w:rsidR="00975A33" w:rsidRPr="00975A33" w:rsidTr="00975A33">
        <w:tc>
          <w:tcPr>
            <w:tcW w:w="3606" w:type="dxa"/>
          </w:tcPr>
          <w:p w:rsidR="00975A33" w:rsidRPr="00975A33" w:rsidRDefault="00975A33" w:rsidP="00975A33">
            <w:pPr>
              <w:widowControl w:val="0"/>
              <w:autoSpaceDE w:val="0"/>
              <w:autoSpaceDN w:val="0"/>
              <w:jc w:val="center"/>
              <w:rPr>
                <w:sz w:val="28"/>
                <w:szCs w:val="28"/>
              </w:rPr>
            </w:pPr>
            <w:r w:rsidRPr="00975A33">
              <w:rPr>
                <w:sz w:val="28"/>
                <w:szCs w:val="28"/>
              </w:rPr>
              <w:lastRenderedPageBreak/>
              <w:t>000 01 06 10 01 02 0001 510</w:t>
            </w:r>
          </w:p>
        </w:tc>
        <w:tc>
          <w:tcPr>
            <w:tcW w:w="6662" w:type="dxa"/>
          </w:tcPr>
          <w:p w:rsidR="00975A33" w:rsidRPr="00975A33" w:rsidRDefault="00975A33" w:rsidP="007F718B">
            <w:pPr>
              <w:widowControl w:val="0"/>
              <w:autoSpaceDE w:val="0"/>
              <w:autoSpaceDN w:val="0"/>
              <w:jc w:val="both"/>
              <w:rPr>
                <w:sz w:val="28"/>
                <w:szCs w:val="28"/>
              </w:rPr>
            </w:pPr>
            <w:r w:rsidRPr="00975A33">
              <w:rPr>
                <w:sz w:val="28"/>
                <w:szCs w:val="28"/>
              </w:rPr>
              <w:t>Увеличение финансовых активов в собственности Ленинградской области за счет средств областного бюджета Ленинградской области, размещенных на депозитах в валюте Российской Федерации и в иностранной валюте</w:t>
            </w:r>
          </w:p>
        </w:tc>
      </w:tr>
      <w:tr w:rsidR="00975A33" w:rsidRPr="00975A33" w:rsidTr="00975A33">
        <w:tc>
          <w:tcPr>
            <w:tcW w:w="3606" w:type="dxa"/>
          </w:tcPr>
          <w:p w:rsidR="00975A33" w:rsidRPr="00975A33" w:rsidRDefault="00975A33" w:rsidP="00975A33">
            <w:pPr>
              <w:widowControl w:val="0"/>
              <w:autoSpaceDE w:val="0"/>
              <w:autoSpaceDN w:val="0"/>
              <w:jc w:val="center"/>
              <w:rPr>
                <w:sz w:val="28"/>
                <w:szCs w:val="28"/>
              </w:rPr>
            </w:pPr>
            <w:r w:rsidRPr="00975A33">
              <w:rPr>
                <w:sz w:val="28"/>
                <w:szCs w:val="28"/>
              </w:rPr>
              <w:t>000 01 06 10 01 02 0001 610</w:t>
            </w:r>
          </w:p>
        </w:tc>
        <w:tc>
          <w:tcPr>
            <w:tcW w:w="6662" w:type="dxa"/>
          </w:tcPr>
          <w:p w:rsidR="00975A33" w:rsidRPr="00975A33" w:rsidRDefault="00975A33" w:rsidP="007F718B">
            <w:pPr>
              <w:widowControl w:val="0"/>
              <w:autoSpaceDE w:val="0"/>
              <w:autoSpaceDN w:val="0"/>
              <w:jc w:val="both"/>
              <w:rPr>
                <w:sz w:val="28"/>
                <w:szCs w:val="28"/>
              </w:rPr>
            </w:pPr>
            <w:r w:rsidRPr="00975A33">
              <w:rPr>
                <w:sz w:val="28"/>
                <w:szCs w:val="28"/>
              </w:rPr>
              <w:t>Уменьшение финансовых активов в собственности Ленинградской области за счет средств областного бюджета Ленинградской области, размещенных на депозитах в валюте Российской Федерации и в иностранной валюте</w:t>
            </w:r>
          </w:p>
        </w:tc>
      </w:tr>
      <w:tr w:rsidR="00975A33" w:rsidRPr="00975A33" w:rsidTr="00975A33">
        <w:tc>
          <w:tcPr>
            <w:tcW w:w="3606" w:type="dxa"/>
          </w:tcPr>
          <w:p w:rsidR="00975A33" w:rsidRPr="00975A33" w:rsidRDefault="00975A33" w:rsidP="00975A33">
            <w:pPr>
              <w:widowControl w:val="0"/>
              <w:autoSpaceDE w:val="0"/>
              <w:autoSpaceDN w:val="0"/>
              <w:jc w:val="center"/>
              <w:rPr>
                <w:sz w:val="28"/>
                <w:szCs w:val="28"/>
              </w:rPr>
            </w:pPr>
            <w:r w:rsidRPr="00975A33">
              <w:rPr>
                <w:sz w:val="28"/>
                <w:szCs w:val="28"/>
              </w:rPr>
              <w:t>000 01 06 10 01 02 0002 510</w:t>
            </w:r>
          </w:p>
        </w:tc>
        <w:tc>
          <w:tcPr>
            <w:tcW w:w="6662" w:type="dxa"/>
          </w:tcPr>
          <w:p w:rsidR="00975A33" w:rsidRPr="00975A33" w:rsidRDefault="00975A33" w:rsidP="007F718B">
            <w:pPr>
              <w:widowControl w:val="0"/>
              <w:autoSpaceDE w:val="0"/>
              <w:autoSpaceDN w:val="0"/>
              <w:jc w:val="both"/>
              <w:rPr>
                <w:sz w:val="28"/>
                <w:szCs w:val="28"/>
              </w:rPr>
            </w:pPr>
            <w:r w:rsidRPr="00975A33">
              <w:rPr>
                <w:sz w:val="28"/>
                <w:szCs w:val="28"/>
              </w:rPr>
              <w:t>Увеличение финансовых активов в собственности Ленинградской области за счет средств резервного фонда Ленинградской области, размещенных на депозитах в валюте Российской Федерации и в иностранной валюте</w:t>
            </w:r>
          </w:p>
        </w:tc>
      </w:tr>
      <w:tr w:rsidR="00975A33" w:rsidRPr="00975A33" w:rsidTr="00975A33">
        <w:tc>
          <w:tcPr>
            <w:tcW w:w="3606" w:type="dxa"/>
          </w:tcPr>
          <w:p w:rsidR="00975A33" w:rsidRPr="00975A33" w:rsidRDefault="00975A33" w:rsidP="00975A33">
            <w:pPr>
              <w:widowControl w:val="0"/>
              <w:autoSpaceDE w:val="0"/>
              <w:autoSpaceDN w:val="0"/>
              <w:jc w:val="center"/>
              <w:rPr>
                <w:sz w:val="28"/>
                <w:szCs w:val="28"/>
              </w:rPr>
            </w:pPr>
            <w:r w:rsidRPr="00975A33">
              <w:rPr>
                <w:sz w:val="28"/>
                <w:szCs w:val="28"/>
              </w:rPr>
              <w:t>000 01 06 10 01 02 0002 610</w:t>
            </w:r>
          </w:p>
        </w:tc>
        <w:tc>
          <w:tcPr>
            <w:tcW w:w="6662" w:type="dxa"/>
          </w:tcPr>
          <w:p w:rsidR="00975A33" w:rsidRPr="00975A33" w:rsidRDefault="00975A33" w:rsidP="007F718B">
            <w:pPr>
              <w:widowControl w:val="0"/>
              <w:autoSpaceDE w:val="0"/>
              <w:autoSpaceDN w:val="0"/>
              <w:jc w:val="both"/>
              <w:rPr>
                <w:sz w:val="28"/>
                <w:szCs w:val="28"/>
              </w:rPr>
            </w:pPr>
            <w:r w:rsidRPr="00975A33">
              <w:rPr>
                <w:sz w:val="28"/>
                <w:szCs w:val="28"/>
              </w:rPr>
              <w:t>Уменьшение финансовых активов в собственности Ленинградской области за счет средств резервного фонда Ленинградской области, размещенных на депозитах в валюте Российской Федерации и в иностранной валюте</w:t>
            </w:r>
          </w:p>
        </w:tc>
      </w:tr>
      <w:tr w:rsidR="00975A33" w:rsidRPr="00975A33" w:rsidTr="00975A33">
        <w:tc>
          <w:tcPr>
            <w:tcW w:w="3606" w:type="dxa"/>
          </w:tcPr>
          <w:p w:rsidR="00975A33" w:rsidRPr="00975A33" w:rsidRDefault="00975A33" w:rsidP="00975A33">
            <w:pPr>
              <w:widowControl w:val="0"/>
              <w:autoSpaceDE w:val="0"/>
              <w:autoSpaceDN w:val="0"/>
              <w:jc w:val="center"/>
              <w:rPr>
                <w:sz w:val="28"/>
                <w:szCs w:val="28"/>
              </w:rPr>
            </w:pPr>
            <w:r w:rsidRPr="00975A33">
              <w:rPr>
                <w:sz w:val="28"/>
                <w:szCs w:val="28"/>
              </w:rPr>
              <w:t>000 01 06 10 02 02 0001 550</w:t>
            </w:r>
          </w:p>
        </w:tc>
        <w:tc>
          <w:tcPr>
            <w:tcW w:w="6662" w:type="dxa"/>
          </w:tcPr>
          <w:p w:rsidR="00975A33" w:rsidRPr="00975A33" w:rsidRDefault="00975A33" w:rsidP="007F718B">
            <w:pPr>
              <w:widowControl w:val="0"/>
              <w:autoSpaceDE w:val="0"/>
              <w:autoSpaceDN w:val="0"/>
              <w:jc w:val="both"/>
              <w:rPr>
                <w:sz w:val="28"/>
                <w:szCs w:val="28"/>
              </w:rPr>
            </w:pPr>
            <w:r w:rsidRPr="00975A33">
              <w:rPr>
                <w:sz w:val="28"/>
                <w:szCs w:val="28"/>
              </w:rPr>
              <w:t>Увеличение финансовых активов в собственности Ленинградской области за счет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областного бюджета Ленинградской области</w:t>
            </w:r>
          </w:p>
        </w:tc>
      </w:tr>
      <w:tr w:rsidR="00975A33" w:rsidRPr="00975A33" w:rsidTr="00975A33">
        <w:tc>
          <w:tcPr>
            <w:tcW w:w="3606" w:type="dxa"/>
          </w:tcPr>
          <w:p w:rsidR="00975A33" w:rsidRPr="00975A33" w:rsidRDefault="00975A33" w:rsidP="00975A33">
            <w:pPr>
              <w:widowControl w:val="0"/>
              <w:autoSpaceDE w:val="0"/>
              <w:autoSpaceDN w:val="0"/>
              <w:jc w:val="center"/>
              <w:rPr>
                <w:sz w:val="28"/>
                <w:szCs w:val="28"/>
              </w:rPr>
            </w:pPr>
            <w:r w:rsidRPr="00975A33">
              <w:rPr>
                <w:sz w:val="28"/>
                <w:szCs w:val="28"/>
              </w:rPr>
              <w:t>000 01 06 10 02 02 0002 550</w:t>
            </w:r>
          </w:p>
        </w:tc>
        <w:tc>
          <w:tcPr>
            <w:tcW w:w="6662" w:type="dxa"/>
          </w:tcPr>
          <w:p w:rsidR="00975A33" w:rsidRPr="00975A33" w:rsidRDefault="00975A33" w:rsidP="007F718B">
            <w:pPr>
              <w:widowControl w:val="0"/>
              <w:autoSpaceDE w:val="0"/>
              <w:autoSpaceDN w:val="0"/>
              <w:jc w:val="both"/>
              <w:rPr>
                <w:sz w:val="28"/>
                <w:szCs w:val="28"/>
              </w:rPr>
            </w:pPr>
            <w:r w:rsidRPr="00975A33">
              <w:rPr>
                <w:sz w:val="28"/>
                <w:szCs w:val="28"/>
              </w:rPr>
              <w:t>Увеличение финансовых активов в собственности Ленинградской области за счет средств на казначейских счетах для осуществления и отражения операций с денежными средствами бюджетных и автономных учреждений Ленинградской области</w:t>
            </w:r>
          </w:p>
        </w:tc>
      </w:tr>
      <w:tr w:rsidR="00975A33" w:rsidRPr="00975A33" w:rsidTr="00975A33">
        <w:tc>
          <w:tcPr>
            <w:tcW w:w="3606" w:type="dxa"/>
          </w:tcPr>
          <w:p w:rsidR="00975A33" w:rsidRPr="00975A33" w:rsidRDefault="00975A33" w:rsidP="00975A33">
            <w:pPr>
              <w:widowControl w:val="0"/>
              <w:autoSpaceDE w:val="0"/>
              <w:autoSpaceDN w:val="0"/>
              <w:jc w:val="center"/>
              <w:rPr>
                <w:sz w:val="28"/>
                <w:szCs w:val="28"/>
              </w:rPr>
            </w:pPr>
            <w:r w:rsidRPr="00975A33">
              <w:rPr>
                <w:sz w:val="28"/>
                <w:szCs w:val="28"/>
              </w:rPr>
              <w:t>000 01 06 10 02 02 0003 550</w:t>
            </w:r>
          </w:p>
        </w:tc>
        <w:tc>
          <w:tcPr>
            <w:tcW w:w="6662" w:type="dxa"/>
          </w:tcPr>
          <w:p w:rsidR="00975A33" w:rsidRPr="00975A33" w:rsidRDefault="00975A33" w:rsidP="007F718B">
            <w:pPr>
              <w:widowControl w:val="0"/>
              <w:autoSpaceDE w:val="0"/>
              <w:autoSpaceDN w:val="0"/>
              <w:jc w:val="both"/>
              <w:rPr>
                <w:sz w:val="28"/>
                <w:szCs w:val="28"/>
              </w:rPr>
            </w:pPr>
            <w:r w:rsidRPr="00975A33">
              <w:rPr>
                <w:sz w:val="28"/>
                <w:szCs w:val="28"/>
              </w:rPr>
              <w:t xml:space="preserve">Увеличение финансовых активов в собственности </w:t>
            </w:r>
            <w:r w:rsidRPr="00975A33">
              <w:rPr>
                <w:sz w:val="28"/>
                <w:szCs w:val="28"/>
              </w:rPr>
              <w:lastRenderedPageBreak/>
              <w:t>Ленинградской области за счет средств на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Ленинградской области</w:t>
            </w:r>
          </w:p>
        </w:tc>
      </w:tr>
    </w:tbl>
    <w:p w:rsidR="00A751E5" w:rsidRDefault="00A751E5" w:rsidP="0014311D">
      <w:pPr>
        <w:contextualSpacing/>
        <w:rPr>
          <w:sz w:val="28"/>
          <w:szCs w:val="28"/>
        </w:rPr>
      </w:pPr>
    </w:p>
    <w:p w:rsidR="00A751E5" w:rsidRDefault="00A751E5" w:rsidP="0014311D">
      <w:pPr>
        <w:contextualSpacing/>
        <w:rPr>
          <w:sz w:val="28"/>
          <w:szCs w:val="28"/>
        </w:rPr>
      </w:pPr>
    </w:p>
    <w:p w:rsidR="00A751E5" w:rsidRDefault="00A751E5" w:rsidP="0014311D">
      <w:pPr>
        <w:contextualSpacing/>
        <w:rPr>
          <w:sz w:val="28"/>
          <w:szCs w:val="28"/>
        </w:rPr>
      </w:pPr>
    </w:p>
    <w:p w:rsidR="00A751E5" w:rsidRDefault="00A751E5" w:rsidP="0014311D">
      <w:pPr>
        <w:contextualSpacing/>
        <w:rPr>
          <w:sz w:val="28"/>
          <w:szCs w:val="28"/>
        </w:rPr>
      </w:pPr>
    </w:p>
    <w:p w:rsidR="00A751E5" w:rsidRDefault="00A751E5" w:rsidP="0014311D">
      <w:pPr>
        <w:contextualSpacing/>
        <w:rPr>
          <w:sz w:val="28"/>
          <w:szCs w:val="28"/>
        </w:rPr>
      </w:pPr>
    </w:p>
    <w:p w:rsidR="00A751E5" w:rsidRDefault="00A751E5" w:rsidP="0014311D">
      <w:pPr>
        <w:contextualSpacing/>
        <w:rPr>
          <w:sz w:val="28"/>
          <w:szCs w:val="28"/>
        </w:rPr>
      </w:pPr>
    </w:p>
    <w:p w:rsidR="00A751E5" w:rsidRDefault="00A751E5" w:rsidP="0014311D">
      <w:pPr>
        <w:contextualSpacing/>
        <w:rPr>
          <w:sz w:val="28"/>
          <w:szCs w:val="28"/>
        </w:rPr>
      </w:pPr>
    </w:p>
    <w:sectPr w:rsidR="00A751E5" w:rsidSect="00A74983">
      <w:footerReference w:type="even" r:id="rId9"/>
      <w:footerReference w:type="default" r:id="rId10"/>
      <w:footerReference w:type="first" r:id="rId11"/>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136" w:rsidRDefault="00F40136">
      <w:r>
        <w:separator/>
      </w:r>
    </w:p>
  </w:endnote>
  <w:endnote w:type="continuationSeparator" w:id="0">
    <w:p w:rsidR="00F40136" w:rsidRDefault="00F40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136" w:rsidRDefault="00F40136" w:rsidP="00A24A3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40136" w:rsidRDefault="00F40136" w:rsidP="005F74D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136" w:rsidRDefault="00F40136" w:rsidP="00D26830">
    <w:pPr>
      <w:pStyle w:val="a4"/>
      <w:jc w:val="right"/>
    </w:pPr>
    <w:r>
      <w:fldChar w:fldCharType="begin"/>
    </w:r>
    <w:r>
      <w:instrText>PAGE   \* MERGEFORMAT</w:instrText>
    </w:r>
    <w:r>
      <w:fldChar w:fldCharType="separate"/>
    </w:r>
    <w:r w:rsidR="00A02290">
      <w:rPr>
        <w:noProof/>
      </w:rPr>
      <w:t>92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136" w:rsidRDefault="00F40136" w:rsidP="009B04A1">
    <w:pPr>
      <w:pStyle w:val="a4"/>
      <w:jc w:val="right"/>
    </w:pPr>
    <w:r>
      <w:fldChar w:fldCharType="begin"/>
    </w:r>
    <w:r>
      <w:instrText>PAGE   \* MERGEFORMAT</w:instrText>
    </w:r>
    <w:r>
      <w:fldChar w:fldCharType="separate"/>
    </w:r>
    <w:r w:rsidR="0067703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136" w:rsidRDefault="00F40136">
      <w:r>
        <w:separator/>
      </w:r>
    </w:p>
  </w:footnote>
  <w:footnote w:type="continuationSeparator" w:id="0">
    <w:p w:rsidR="00F40136" w:rsidRDefault="00F40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5C8"/>
    <w:multiLevelType w:val="multilevel"/>
    <w:tmpl w:val="99CEED32"/>
    <w:lvl w:ilvl="0">
      <w:start w:val="1"/>
      <w:numFmt w:val="decimal"/>
      <w:lvlText w:val="%1."/>
      <w:lvlJc w:val="left"/>
      <w:pPr>
        <w:ind w:left="975" w:hanging="975"/>
      </w:pPr>
      <w:rPr>
        <w:rFonts w:hint="default"/>
      </w:rPr>
    </w:lvl>
    <w:lvl w:ilvl="1">
      <w:start w:val="1"/>
      <w:numFmt w:val="decimal"/>
      <w:lvlText w:val="%1.%2."/>
      <w:lvlJc w:val="left"/>
      <w:pPr>
        <w:ind w:left="1211" w:hanging="975"/>
      </w:pPr>
      <w:rPr>
        <w:rFonts w:hint="default"/>
      </w:rPr>
    </w:lvl>
    <w:lvl w:ilvl="2">
      <w:start w:val="1"/>
      <w:numFmt w:val="decimal"/>
      <w:lvlText w:val="%1.%2.%3."/>
      <w:lvlJc w:val="left"/>
      <w:pPr>
        <w:ind w:left="1447" w:hanging="97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
    <w:nsid w:val="08B660BF"/>
    <w:multiLevelType w:val="hybridMultilevel"/>
    <w:tmpl w:val="F542A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D34564"/>
    <w:multiLevelType w:val="multilevel"/>
    <w:tmpl w:val="7EDAD0F6"/>
    <w:lvl w:ilvl="0">
      <w:start w:val="1"/>
      <w:numFmt w:val="decimal"/>
      <w:lvlText w:val="%1."/>
      <w:lvlJc w:val="left"/>
      <w:pPr>
        <w:ind w:left="1125" w:hanging="1125"/>
      </w:pPr>
      <w:rPr>
        <w:rFonts w:hint="default"/>
      </w:rPr>
    </w:lvl>
    <w:lvl w:ilvl="1">
      <w:start w:val="1"/>
      <w:numFmt w:val="decimal"/>
      <w:lvlText w:val="%1.%2."/>
      <w:lvlJc w:val="left"/>
      <w:pPr>
        <w:ind w:left="1406" w:hanging="1125"/>
      </w:pPr>
      <w:rPr>
        <w:rFonts w:hint="default"/>
      </w:rPr>
    </w:lvl>
    <w:lvl w:ilvl="2">
      <w:start w:val="1"/>
      <w:numFmt w:val="decimal"/>
      <w:lvlText w:val="%1.%2.%3."/>
      <w:lvlJc w:val="left"/>
      <w:pPr>
        <w:ind w:left="1687" w:hanging="1125"/>
      </w:pPr>
      <w:rPr>
        <w:rFonts w:hint="default"/>
      </w:rPr>
    </w:lvl>
    <w:lvl w:ilvl="3">
      <w:start w:val="5"/>
      <w:numFmt w:val="decimal"/>
      <w:lvlText w:val="%1.%2.%3.%4."/>
      <w:lvlJc w:val="left"/>
      <w:pPr>
        <w:ind w:left="1968" w:hanging="1125"/>
      </w:pPr>
      <w:rPr>
        <w:rFonts w:hint="default"/>
      </w:rPr>
    </w:lvl>
    <w:lvl w:ilvl="4">
      <w:start w:val="1"/>
      <w:numFmt w:val="decimal"/>
      <w:lvlText w:val="%1.%2.%3.%4.%5."/>
      <w:lvlJc w:val="left"/>
      <w:pPr>
        <w:ind w:left="2249" w:hanging="1125"/>
      </w:pPr>
      <w:rPr>
        <w:rFonts w:hint="default"/>
      </w:rPr>
    </w:lvl>
    <w:lvl w:ilvl="5">
      <w:start w:val="1"/>
      <w:numFmt w:val="decimal"/>
      <w:lvlText w:val="%1.%2.%3.%4.%5.%6."/>
      <w:lvlJc w:val="left"/>
      <w:pPr>
        <w:ind w:left="2845" w:hanging="1440"/>
      </w:pPr>
      <w:rPr>
        <w:rFonts w:hint="default"/>
      </w:rPr>
    </w:lvl>
    <w:lvl w:ilvl="6">
      <w:start w:val="1"/>
      <w:numFmt w:val="decimal"/>
      <w:lvlText w:val="%1.%2.%3.%4.%5.%6.%7."/>
      <w:lvlJc w:val="left"/>
      <w:pPr>
        <w:ind w:left="3486" w:hanging="1800"/>
      </w:pPr>
      <w:rPr>
        <w:rFonts w:hint="default"/>
      </w:rPr>
    </w:lvl>
    <w:lvl w:ilvl="7">
      <w:start w:val="1"/>
      <w:numFmt w:val="decimal"/>
      <w:lvlText w:val="%1.%2.%3.%4.%5.%6.%7.%8."/>
      <w:lvlJc w:val="left"/>
      <w:pPr>
        <w:ind w:left="3767" w:hanging="1800"/>
      </w:pPr>
      <w:rPr>
        <w:rFonts w:hint="default"/>
      </w:rPr>
    </w:lvl>
    <w:lvl w:ilvl="8">
      <w:start w:val="1"/>
      <w:numFmt w:val="decimal"/>
      <w:lvlText w:val="%1.%2.%3.%4.%5.%6.%7.%8.%9."/>
      <w:lvlJc w:val="left"/>
      <w:pPr>
        <w:ind w:left="4408" w:hanging="2160"/>
      </w:pPr>
      <w:rPr>
        <w:rFonts w:hint="default"/>
      </w:rPr>
    </w:lvl>
  </w:abstractNum>
  <w:abstractNum w:abstractNumId="3">
    <w:nsid w:val="10F527B8"/>
    <w:multiLevelType w:val="multilevel"/>
    <w:tmpl w:val="99CEED32"/>
    <w:lvl w:ilvl="0">
      <w:start w:val="1"/>
      <w:numFmt w:val="decimal"/>
      <w:lvlText w:val="%1."/>
      <w:lvlJc w:val="left"/>
      <w:pPr>
        <w:ind w:left="975" w:hanging="975"/>
      </w:pPr>
      <w:rPr>
        <w:rFonts w:hint="default"/>
      </w:rPr>
    </w:lvl>
    <w:lvl w:ilvl="1">
      <w:start w:val="1"/>
      <w:numFmt w:val="decimal"/>
      <w:lvlText w:val="%1.%2."/>
      <w:lvlJc w:val="left"/>
      <w:pPr>
        <w:ind w:left="1211" w:hanging="975"/>
      </w:pPr>
      <w:rPr>
        <w:rFonts w:hint="default"/>
      </w:rPr>
    </w:lvl>
    <w:lvl w:ilvl="2">
      <w:start w:val="1"/>
      <w:numFmt w:val="decimal"/>
      <w:lvlText w:val="%1.%2.%3."/>
      <w:lvlJc w:val="left"/>
      <w:pPr>
        <w:ind w:left="1447" w:hanging="97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
    <w:nsid w:val="12D06605"/>
    <w:multiLevelType w:val="hybridMultilevel"/>
    <w:tmpl w:val="E93C42AC"/>
    <w:lvl w:ilvl="0" w:tplc="DD88304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5FD30F6"/>
    <w:multiLevelType w:val="hybridMultilevel"/>
    <w:tmpl w:val="03ECDF72"/>
    <w:lvl w:ilvl="0" w:tplc="DD88304A">
      <w:start w:val="1"/>
      <w:numFmt w:val="decimal"/>
      <w:lvlText w:val="%1."/>
      <w:lvlJc w:val="left"/>
      <w:pPr>
        <w:tabs>
          <w:tab w:val="num" w:pos="726"/>
        </w:tabs>
        <w:ind w:left="726" w:hanging="1140"/>
      </w:pPr>
      <w:rPr>
        <w:rFonts w:hint="default"/>
      </w:rPr>
    </w:lvl>
    <w:lvl w:ilvl="1" w:tplc="04190019" w:tentative="1">
      <w:start w:val="1"/>
      <w:numFmt w:val="lowerLetter"/>
      <w:lvlText w:val="%2."/>
      <w:lvlJc w:val="left"/>
      <w:pPr>
        <w:tabs>
          <w:tab w:val="num" w:pos="306"/>
        </w:tabs>
        <w:ind w:left="306" w:hanging="360"/>
      </w:pPr>
    </w:lvl>
    <w:lvl w:ilvl="2" w:tplc="0419001B" w:tentative="1">
      <w:start w:val="1"/>
      <w:numFmt w:val="lowerRoman"/>
      <w:lvlText w:val="%3."/>
      <w:lvlJc w:val="right"/>
      <w:pPr>
        <w:tabs>
          <w:tab w:val="num" w:pos="1026"/>
        </w:tabs>
        <w:ind w:left="1026" w:hanging="180"/>
      </w:pPr>
    </w:lvl>
    <w:lvl w:ilvl="3" w:tplc="0419000F" w:tentative="1">
      <w:start w:val="1"/>
      <w:numFmt w:val="decimal"/>
      <w:lvlText w:val="%4."/>
      <w:lvlJc w:val="left"/>
      <w:pPr>
        <w:tabs>
          <w:tab w:val="num" w:pos="1746"/>
        </w:tabs>
        <w:ind w:left="1746" w:hanging="360"/>
      </w:pPr>
    </w:lvl>
    <w:lvl w:ilvl="4" w:tplc="04190019" w:tentative="1">
      <w:start w:val="1"/>
      <w:numFmt w:val="lowerLetter"/>
      <w:lvlText w:val="%5."/>
      <w:lvlJc w:val="left"/>
      <w:pPr>
        <w:tabs>
          <w:tab w:val="num" w:pos="2466"/>
        </w:tabs>
        <w:ind w:left="2466" w:hanging="360"/>
      </w:pPr>
    </w:lvl>
    <w:lvl w:ilvl="5" w:tplc="0419001B" w:tentative="1">
      <w:start w:val="1"/>
      <w:numFmt w:val="lowerRoman"/>
      <w:lvlText w:val="%6."/>
      <w:lvlJc w:val="right"/>
      <w:pPr>
        <w:tabs>
          <w:tab w:val="num" w:pos="3186"/>
        </w:tabs>
        <w:ind w:left="3186" w:hanging="180"/>
      </w:pPr>
    </w:lvl>
    <w:lvl w:ilvl="6" w:tplc="0419000F" w:tentative="1">
      <w:start w:val="1"/>
      <w:numFmt w:val="decimal"/>
      <w:lvlText w:val="%7."/>
      <w:lvlJc w:val="left"/>
      <w:pPr>
        <w:tabs>
          <w:tab w:val="num" w:pos="3906"/>
        </w:tabs>
        <w:ind w:left="3906" w:hanging="360"/>
      </w:pPr>
    </w:lvl>
    <w:lvl w:ilvl="7" w:tplc="04190019" w:tentative="1">
      <w:start w:val="1"/>
      <w:numFmt w:val="lowerLetter"/>
      <w:lvlText w:val="%8."/>
      <w:lvlJc w:val="left"/>
      <w:pPr>
        <w:tabs>
          <w:tab w:val="num" w:pos="4626"/>
        </w:tabs>
        <w:ind w:left="4626" w:hanging="360"/>
      </w:pPr>
    </w:lvl>
    <w:lvl w:ilvl="8" w:tplc="0419001B" w:tentative="1">
      <w:start w:val="1"/>
      <w:numFmt w:val="lowerRoman"/>
      <w:lvlText w:val="%9."/>
      <w:lvlJc w:val="right"/>
      <w:pPr>
        <w:tabs>
          <w:tab w:val="num" w:pos="5346"/>
        </w:tabs>
        <w:ind w:left="5346" w:hanging="180"/>
      </w:pPr>
    </w:lvl>
  </w:abstractNum>
  <w:abstractNum w:abstractNumId="6">
    <w:nsid w:val="199B7E73"/>
    <w:multiLevelType w:val="multilevel"/>
    <w:tmpl w:val="6268CFB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pStyle w:val="1"/>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7">
    <w:nsid w:val="23B163BB"/>
    <w:multiLevelType w:val="multilevel"/>
    <w:tmpl w:val="99CEED32"/>
    <w:lvl w:ilvl="0">
      <w:start w:val="1"/>
      <w:numFmt w:val="decimal"/>
      <w:lvlText w:val="%1."/>
      <w:lvlJc w:val="left"/>
      <w:pPr>
        <w:ind w:left="975" w:hanging="975"/>
      </w:pPr>
      <w:rPr>
        <w:rFonts w:hint="default"/>
      </w:rPr>
    </w:lvl>
    <w:lvl w:ilvl="1">
      <w:start w:val="1"/>
      <w:numFmt w:val="decimal"/>
      <w:lvlText w:val="%1.%2."/>
      <w:lvlJc w:val="left"/>
      <w:pPr>
        <w:ind w:left="1211" w:hanging="975"/>
      </w:pPr>
      <w:rPr>
        <w:rFonts w:hint="default"/>
      </w:rPr>
    </w:lvl>
    <w:lvl w:ilvl="2">
      <w:start w:val="1"/>
      <w:numFmt w:val="decimal"/>
      <w:lvlText w:val="%1.%2.%3."/>
      <w:lvlJc w:val="left"/>
      <w:pPr>
        <w:ind w:left="1447" w:hanging="97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8">
    <w:nsid w:val="25F3137E"/>
    <w:multiLevelType w:val="multilevel"/>
    <w:tmpl w:val="E482D674"/>
    <w:lvl w:ilvl="0">
      <w:start w:val="1"/>
      <w:numFmt w:val="decimal"/>
      <w:lvlText w:val="%1."/>
      <w:lvlJc w:val="left"/>
      <w:pPr>
        <w:ind w:left="1095" w:hanging="1095"/>
      </w:pPr>
      <w:rPr>
        <w:rFonts w:hint="default"/>
      </w:rPr>
    </w:lvl>
    <w:lvl w:ilvl="1">
      <w:start w:val="1"/>
      <w:numFmt w:val="decimal"/>
      <w:lvlText w:val="%1.%2."/>
      <w:lvlJc w:val="left"/>
      <w:pPr>
        <w:ind w:left="1376" w:hanging="1095"/>
      </w:pPr>
      <w:rPr>
        <w:rFonts w:hint="default"/>
      </w:rPr>
    </w:lvl>
    <w:lvl w:ilvl="2">
      <w:start w:val="1"/>
      <w:numFmt w:val="decimal"/>
      <w:lvlText w:val="%1.%2.%3."/>
      <w:lvlJc w:val="left"/>
      <w:pPr>
        <w:ind w:left="1657" w:hanging="1095"/>
      </w:pPr>
      <w:rPr>
        <w:rFonts w:hint="default"/>
      </w:rPr>
    </w:lvl>
    <w:lvl w:ilvl="3">
      <w:start w:val="6"/>
      <w:numFmt w:val="decimal"/>
      <w:lvlText w:val="%1.%2.%3.%4."/>
      <w:lvlJc w:val="left"/>
      <w:pPr>
        <w:ind w:left="1938" w:hanging="1095"/>
      </w:pPr>
      <w:rPr>
        <w:rFonts w:hint="default"/>
      </w:rPr>
    </w:lvl>
    <w:lvl w:ilvl="4">
      <w:start w:val="4"/>
      <w:numFmt w:val="decimal"/>
      <w:lvlText w:val="%1.%2.%3.%4.%5."/>
      <w:lvlJc w:val="left"/>
      <w:pPr>
        <w:ind w:left="2219" w:hanging="1095"/>
      </w:pPr>
      <w:rPr>
        <w:rFonts w:hint="default"/>
      </w:rPr>
    </w:lvl>
    <w:lvl w:ilvl="5">
      <w:start w:val="1"/>
      <w:numFmt w:val="decimal"/>
      <w:lvlText w:val="%1.%2.%3.%4.%5.%6."/>
      <w:lvlJc w:val="left"/>
      <w:pPr>
        <w:ind w:left="2845" w:hanging="1440"/>
      </w:pPr>
      <w:rPr>
        <w:rFonts w:hint="default"/>
      </w:rPr>
    </w:lvl>
    <w:lvl w:ilvl="6">
      <w:start w:val="1"/>
      <w:numFmt w:val="decimal"/>
      <w:lvlText w:val="%1.%2.%3.%4.%5.%6.%7."/>
      <w:lvlJc w:val="left"/>
      <w:pPr>
        <w:ind w:left="3486" w:hanging="1800"/>
      </w:pPr>
      <w:rPr>
        <w:rFonts w:hint="default"/>
      </w:rPr>
    </w:lvl>
    <w:lvl w:ilvl="7">
      <w:start w:val="1"/>
      <w:numFmt w:val="decimal"/>
      <w:lvlText w:val="%1.%2.%3.%4.%5.%6.%7.%8."/>
      <w:lvlJc w:val="left"/>
      <w:pPr>
        <w:ind w:left="3767" w:hanging="1800"/>
      </w:pPr>
      <w:rPr>
        <w:rFonts w:hint="default"/>
      </w:rPr>
    </w:lvl>
    <w:lvl w:ilvl="8">
      <w:start w:val="1"/>
      <w:numFmt w:val="decimal"/>
      <w:lvlText w:val="%1.%2.%3.%4.%5.%6.%7.%8.%9."/>
      <w:lvlJc w:val="left"/>
      <w:pPr>
        <w:ind w:left="4408" w:hanging="2160"/>
      </w:pPr>
      <w:rPr>
        <w:rFonts w:hint="default"/>
      </w:rPr>
    </w:lvl>
  </w:abstractNum>
  <w:abstractNum w:abstractNumId="9">
    <w:nsid w:val="28672B4F"/>
    <w:multiLevelType w:val="multilevel"/>
    <w:tmpl w:val="65B2DE84"/>
    <w:lvl w:ilvl="0">
      <w:start w:val="1"/>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0">
    <w:nsid w:val="2ECB60D9"/>
    <w:multiLevelType w:val="hybridMultilevel"/>
    <w:tmpl w:val="5D3410F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34072A38"/>
    <w:multiLevelType w:val="multilevel"/>
    <w:tmpl w:val="99CEED32"/>
    <w:lvl w:ilvl="0">
      <w:start w:val="1"/>
      <w:numFmt w:val="decimal"/>
      <w:lvlText w:val="%1."/>
      <w:lvlJc w:val="left"/>
      <w:pPr>
        <w:ind w:left="975" w:hanging="975"/>
      </w:pPr>
      <w:rPr>
        <w:rFonts w:hint="default"/>
      </w:rPr>
    </w:lvl>
    <w:lvl w:ilvl="1">
      <w:start w:val="1"/>
      <w:numFmt w:val="decimal"/>
      <w:lvlText w:val="%1.%2."/>
      <w:lvlJc w:val="left"/>
      <w:pPr>
        <w:ind w:left="1211" w:hanging="975"/>
      </w:pPr>
      <w:rPr>
        <w:rFonts w:hint="default"/>
      </w:rPr>
    </w:lvl>
    <w:lvl w:ilvl="2">
      <w:start w:val="1"/>
      <w:numFmt w:val="decimal"/>
      <w:lvlText w:val="%1.%2.%3."/>
      <w:lvlJc w:val="left"/>
      <w:pPr>
        <w:ind w:left="1447" w:hanging="97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2">
    <w:nsid w:val="3520447C"/>
    <w:multiLevelType w:val="multilevel"/>
    <w:tmpl w:val="A68A6FB6"/>
    <w:lvl w:ilvl="0">
      <w:start w:val="1"/>
      <w:numFmt w:val="decimal"/>
      <w:lvlText w:val="%1."/>
      <w:lvlJc w:val="left"/>
      <w:pPr>
        <w:ind w:left="1125" w:hanging="1125"/>
      </w:pPr>
      <w:rPr>
        <w:rFonts w:hint="default"/>
      </w:rPr>
    </w:lvl>
    <w:lvl w:ilvl="1">
      <w:start w:val="1"/>
      <w:numFmt w:val="decimal"/>
      <w:lvlText w:val="%1.%2."/>
      <w:lvlJc w:val="left"/>
      <w:pPr>
        <w:ind w:left="1302" w:hanging="1125"/>
      </w:pPr>
      <w:rPr>
        <w:rFonts w:hint="default"/>
      </w:rPr>
    </w:lvl>
    <w:lvl w:ilvl="2">
      <w:start w:val="1"/>
      <w:numFmt w:val="decimal"/>
      <w:lvlText w:val="%1.%2.%3."/>
      <w:lvlJc w:val="left"/>
      <w:pPr>
        <w:ind w:left="1479" w:hanging="1125"/>
      </w:pPr>
      <w:rPr>
        <w:rFonts w:hint="default"/>
      </w:rPr>
    </w:lvl>
    <w:lvl w:ilvl="3">
      <w:start w:val="4"/>
      <w:numFmt w:val="decimal"/>
      <w:lvlText w:val="%1.%2.%3.%4."/>
      <w:lvlJc w:val="left"/>
      <w:pPr>
        <w:ind w:left="1656" w:hanging="1125"/>
      </w:pPr>
      <w:rPr>
        <w:rFonts w:hint="default"/>
      </w:rPr>
    </w:lvl>
    <w:lvl w:ilvl="4">
      <w:start w:val="3"/>
      <w:numFmt w:val="decimal"/>
      <w:lvlText w:val="%1.%2.%3.%4.%5."/>
      <w:lvlJc w:val="left"/>
      <w:pPr>
        <w:ind w:left="1833" w:hanging="1125"/>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13">
    <w:nsid w:val="39B81376"/>
    <w:multiLevelType w:val="multilevel"/>
    <w:tmpl w:val="A5702C9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A075DC2"/>
    <w:multiLevelType w:val="hybridMultilevel"/>
    <w:tmpl w:val="12FCCF32"/>
    <w:lvl w:ilvl="0" w:tplc="A962A98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3A3008C6"/>
    <w:multiLevelType w:val="multilevel"/>
    <w:tmpl w:val="99CEED32"/>
    <w:lvl w:ilvl="0">
      <w:start w:val="1"/>
      <w:numFmt w:val="decimal"/>
      <w:lvlText w:val="%1."/>
      <w:lvlJc w:val="left"/>
      <w:pPr>
        <w:ind w:left="975" w:hanging="975"/>
      </w:pPr>
      <w:rPr>
        <w:rFonts w:hint="default"/>
      </w:rPr>
    </w:lvl>
    <w:lvl w:ilvl="1">
      <w:start w:val="1"/>
      <w:numFmt w:val="decimal"/>
      <w:lvlText w:val="%1.%2."/>
      <w:lvlJc w:val="left"/>
      <w:pPr>
        <w:ind w:left="1211" w:hanging="975"/>
      </w:pPr>
      <w:rPr>
        <w:rFonts w:hint="default"/>
      </w:rPr>
    </w:lvl>
    <w:lvl w:ilvl="2">
      <w:start w:val="1"/>
      <w:numFmt w:val="decimal"/>
      <w:lvlText w:val="%1.%2.%3."/>
      <w:lvlJc w:val="left"/>
      <w:pPr>
        <w:ind w:left="1447" w:hanging="97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6">
    <w:nsid w:val="4420334E"/>
    <w:multiLevelType w:val="multilevel"/>
    <w:tmpl w:val="99CEED32"/>
    <w:lvl w:ilvl="0">
      <w:start w:val="1"/>
      <w:numFmt w:val="decimal"/>
      <w:lvlText w:val="%1."/>
      <w:lvlJc w:val="left"/>
      <w:pPr>
        <w:ind w:left="975" w:hanging="975"/>
      </w:pPr>
      <w:rPr>
        <w:rFonts w:hint="default"/>
      </w:rPr>
    </w:lvl>
    <w:lvl w:ilvl="1">
      <w:start w:val="1"/>
      <w:numFmt w:val="decimal"/>
      <w:lvlText w:val="%1.%2."/>
      <w:lvlJc w:val="left"/>
      <w:pPr>
        <w:ind w:left="1211" w:hanging="975"/>
      </w:pPr>
      <w:rPr>
        <w:rFonts w:hint="default"/>
      </w:rPr>
    </w:lvl>
    <w:lvl w:ilvl="2">
      <w:start w:val="1"/>
      <w:numFmt w:val="decimal"/>
      <w:lvlText w:val="%1.%2.%3."/>
      <w:lvlJc w:val="left"/>
      <w:pPr>
        <w:ind w:left="1447" w:hanging="97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7">
    <w:nsid w:val="44595269"/>
    <w:multiLevelType w:val="multilevel"/>
    <w:tmpl w:val="65B2DE84"/>
    <w:lvl w:ilvl="0">
      <w:start w:val="1"/>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8">
    <w:nsid w:val="4EAC64CE"/>
    <w:multiLevelType w:val="multilevel"/>
    <w:tmpl w:val="1A80F94C"/>
    <w:lvl w:ilvl="0">
      <w:start w:val="1"/>
      <w:numFmt w:val="decimal"/>
      <w:lvlText w:val="%1."/>
      <w:lvlJc w:val="left"/>
      <w:pPr>
        <w:ind w:left="1095" w:hanging="1095"/>
      </w:pPr>
      <w:rPr>
        <w:rFonts w:hint="default"/>
      </w:rPr>
    </w:lvl>
    <w:lvl w:ilvl="1">
      <w:start w:val="1"/>
      <w:numFmt w:val="decimal"/>
      <w:lvlText w:val="%1.%2."/>
      <w:lvlJc w:val="left"/>
      <w:pPr>
        <w:ind w:left="1095" w:hanging="1095"/>
      </w:pPr>
      <w:rPr>
        <w:rFonts w:hint="default"/>
      </w:rPr>
    </w:lvl>
    <w:lvl w:ilvl="2">
      <w:start w:val="1"/>
      <w:numFmt w:val="decimal"/>
      <w:lvlText w:val="%1.%2.%3."/>
      <w:lvlJc w:val="left"/>
      <w:pPr>
        <w:ind w:left="1095" w:hanging="1095"/>
      </w:pPr>
      <w:rPr>
        <w:rFonts w:hint="default"/>
      </w:rPr>
    </w:lvl>
    <w:lvl w:ilvl="3">
      <w:start w:val="7"/>
      <w:numFmt w:val="decimal"/>
      <w:lvlText w:val="%1.%2.%3.%4."/>
      <w:lvlJc w:val="left"/>
      <w:pPr>
        <w:ind w:left="1095" w:hanging="1095"/>
      </w:pPr>
      <w:rPr>
        <w:rFonts w:hint="default"/>
      </w:rPr>
    </w:lvl>
    <w:lvl w:ilvl="4">
      <w:start w:val="1"/>
      <w:numFmt w:val="decimal"/>
      <w:lvlText w:val="%1.%2.%3.%4.%5."/>
      <w:lvlJc w:val="left"/>
      <w:pPr>
        <w:ind w:left="1095" w:hanging="109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0C30A59"/>
    <w:multiLevelType w:val="hybridMultilevel"/>
    <w:tmpl w:val="195AD9CA"/>
    <w:lvl w:ilvl="0" w:tplc="01EAB5C0">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3AD51A5"/>
    <w:multiLevelType w:val="multilevel"/>
    <w:tmpl w:val="99CEED32"/>
    <w:lvl w:ilvl="0">
      <w:start w:val="1"/>
      <w:numFmt w:val="decimal"/>
      <w:lvlText w:val="%1."/>
      <w:lvlJc w:val="left"/>
      <w:pPr>
        <w:ind w:left="975" w:hanging="975"/>
      </w:pPr>
      <w:rPr>
        <w:rFonts w:hint="default"/>
      </w:rPr>
    </w:lvl>
    <w:lvl w:ilvl="1">
      <w:start w:val="1"/>
      <w:numFmt w:val="decimal"/>
      <w:lvlText w:val="%1.%2."/>
      <w:lvlJc w:val="left"/>
      <w:pPr>
        <w:ind w:left="1211" w:hanging="975"/>
      </w:pPr>
      <w:rPr>
        <w:rFonts w:hint="default"/>
      </w:rPr>
    </w:lvl>
    <w:lvl w:ilvl="2">
      <w:start w:val="1"/>
      <w:numFmt w:val="decimal"/>
      <w:lvlText w:val="%1.%2.%3."/>
      <w:lvlJc w:val="left"/>
      <w:pPr>
        <w:ind w:left="1447" w:hanging="97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1">
    <w:nsid w:val="59B37193"/>
    <w:multiLevelType w:val="multilevel"/>
    <w:tmpl w:val="FAF2D3B8"/>
    <w:lvl w:ilvl="0">
      <w:start w:val="1"/>
      <w:numFmt w:val="decimal"/>
      <w:lvlText w:val="%1."/>
      <w:lvlJc w:val="left"/>
      <w:pPr>
        <w:ind w:left="1125" w:hanging="1125"/>
      </w:pPr>
      <w:rPr>
        <w:rFonts w:hint="default"/>
      </w:rPr>
    </w:lvl>
    <w:lvl w:ilvl="1">
      <w:start w:val="1"/>
      <w:numFmt w:val="decimal"/>
      <w:lvlText w:val="%1.%2."/>
      <w:lvlJc w:val="left"/>
      <w:pPr>
        <w:ind w:left="1302" w:hanging="1125"/>
      </w:pPr>
      <w:rPr>
        <w:rFonts w:hint="default"/>
      </w:rPr>
    </w:lvl>
    <w:lvl w:ilvl="2">
      <w:start w:val="1"/>
      <w:numFmt w:val="decimal"/>
      <w:lvlText w:val="%1.%2.%3."/>
      <w:lvlJc w:val="left"/>
      <w:pPr>
        <w:ind w:left="1479" w:hanging="1125"/>
      </w:pPr>
      <w:rPr>
        <w:rFonts w:hint="default"/>
      </w:rPr>
    </w:lvl>
    <w:lvl w:ilvl="3">
      <w:start w:val="7"/>
      <w:numFmt w:val="decimal"/>
      <w:lvlText w:val="%1.%2.%3.%4."/>
      <w:lvlJc w:val="left"/>
      <w:pPr>
        <w:ind w:left="1656" w:hanging="1125"/>
      </w:pPr>
      <w:rPr>
        <w:rFonts w:hint="default"/>
      </w:rPr>
    </w:lvl>
    <w:lvl w:ilvl="4">
      <w:start w:val="1"/>
      <w:numFmt w:val="decimal"/>
      <w:lvlText w:val="%1.%2.%3.%4.%5."/>
      <w:lvlJc w:val="left"/>
      <w:pPr>
        <w:ind w:left="1833" w:hanging="1125"/>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22">
    <w:nsid w:val="607419C0"/>
    <w:multiLevelType w:val="multilevel"/>
    <w:tmpl w:val="3AECFA12"/>
    <w:lvl w:ilvl="0">
      <w:start w:val="1"/>
      <w:numFmt w:val="decimal"/>
      <w:lvlText w:val="%1."/>
      <w:lvlJc w:val="left"/>
      <w:pPr>
        <w:ind w:left="1125" w:hanging="1125"/>
      </w:pPr>
      <w:rPr>
        <w:rFonts w:hint="default"/>
      </w:rPr>
    </w:lvl>
    <w:lvl w:ilvl="1">
      <w:start w:val="1"/>
      <w:numFmt w:val="decimal"/>
      <w:lvlText w:val="%1.%2."/>
      <w:lvlJc w:val="left"/>
      <w:pPr>
        <w:ind w:left="1125" w:hanging="1125"/>
      </w:pPr>
      <w:rPr>
        <w:rFonts w:hint="default"/>
      </w:rPr>
    </w:lvl>
    <w:lvl w:ilvl="2">
      <w:start w:val="1"/>
      <w:numFmt w:val="decimal"/>
      <w:lvlText w:val="%1.%2.%3."/>
      <w:lvlJc w:val="left"/>
      <w:pPr>
        <w:ind w:left="1125" w:hanging="1125"/>
      </w:pPr>
      <w:rPr>
        <w:rFonts w:hint="default"/>
      </w:rPr>
    </w:lvl>
    <w:lvl w:ilvl="3">
      <w:start w:val="2"/>
      <w:numFmt w:val="decimal"/>
      <w:lvlText w:val="%1.%2.%3.%4."/>
      <w:lvlJc w:val="left"/>
      <w:pPr>
        <w:ind w:left="1125" w:hanging="1125"/>
      </w:pPr>
      <w:rPr>
        <w:rFonts w:hint="default"/>
      </w:rPr>
    </w:lvl>
    <w:lvl w:ilvl="4">
      <w:start w:val="1"/>
      <w:numFmt w:val="decimal"/>
      <w:lvlText w:val="%1.%2.%3.%4.%5."/>
      <w:lvlJc w:val="left"/>
      <w:pPr>
        <w:ind w:left="1125" w:hanging="112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410126D"/>
    <w:multiLevelType w:val="hybridMultilevel"/>
    <w:tmpl w:val="49C431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671684"/>
    <w:multiLevelType w:val="multilevel"/>
    <w:tmpl w:val="F19ECF88"/>
    <w:lvl w:ilvl="0">
      <w:start w:val="1"/>
      <w:numFmt w:val="decimal"/>
      <w:lvlText w:val="%1."/>
      <w:lvlJc w:val="left"/>
      <w:pPr>
        <w:ind w:left="1125" w:hanging="1125"/>
      </w:pPr>
      <w:rPr>
        <w:rFonts w:hint="default"/>
      </w:rPr>
    </w:lvl>
    <w:lvl w:ilvl="1">
      <w:start w:val="1"/>
      <w:numFmt w:val="decimal"/>
      <w:lvlText w:val="%1.%2."/>
      <w:lvlJc w:val="left"/>
      <w:pPr>
        <w:ind w:left="1125" w:hanging="1125"/>
      </w:pPr>
      <w:rPr>
        <w:rFonts w:hint="default"/>
      </w:rPr>
    </w:lvl>
    <w:lvl w:ilvl="2">
      <w:start w:val="1"/>
      <w:numFmt w:val="decimal"/>
      <w:lvlText w:val="%1.%2.%3."/>
      <w:lvlJc w:val="left"/>
      <w:pPr>
        <w:ind w:left="1125" w:hanging="1125"/>
      </w:pPr>
      <w:rPr>
        <w:rFonts w:hint="default"/>
      </w:rPr>
    </w:lvl>
    <w:lvl w:ilvl="3">
      <w:start w:val="5"/>
      <w:numFmt w:val="decimal"/>
      <w:lvlText w:val="%1.%2.%3.%4."/>
      <w:lvlJc w:val="left"/>
      <w:pPr>
        <w:ind w:left="1125" w:hanging="1125"/>
      </w:pPr>
      <w:rPr>
        <w:rFonts w:hint="default"/>
      </w:rPr>
    </w:lvl>
    <w:lvl w:ilvl="4">
      <w:start w:val="1"/>
      <w:numFmt w:val="decimal"/>
      <w:lvlText w:val="%1.%2.%3.%4.%5."/>
      <w:lvlJc w:val="left"/>
      <w:pPr>
        <w:ind w:left="1125" w:hanging="112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E340069"/>
    <w:multiLevelType w:val="multilevel"/>
    <w:tmpl w:val="65B2DE84"/>
    <w:lvl w:ilvl="0">
      <w:start w:val="1"/>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6">
    <w:nsid w:val="771820E8"/>
    <w:multiLevelType w:val="multilevel"/>
    <w:tmpl w:val="99CEED32"/>
    <w:lvl w:ilvl="0">
      <w:start w:val="1"/>
      <w:numFmt w:val="decimal"/>
      <w:lvlText w:val="%1."/>
      <w:lvlJc w:val="left"/>
      <w:pPr>
        <w:ind w:left="975" w:hanging="975"/>
      </w:pPr>
      <w:rPr>
        <w:rFonts w:hint="default"/>
      </w:rPr>
    </w:lvl>
    <w:lvl w:ilvl="1">
      <w:start w:val="1"/>
      <w:numFmt w:val="decimal"/>
      <w:lvlText w:val="%1.%2."/>
      <w:lvlJc w:val="left"/>
      <w:pPr>
        <w:ind w:left="1211" w:hanging="975"/>
      </w:pPr>
      <w:rPr>
        <w:rFonts w:hint="default"/>
      </w:rPr>
    </w:lvl>
    <w:lvl w:ilvl="2">
      <w:start w:val="1"/>
      <w:numFmt w:val="decimal"/>
      <w:lvlText w:val="%1.%2.%3."/>
      <w:lvlJc w:val="left"/>
      <w:pPr>
        <w:ind w:left="1447" w:hanging="97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7">
    <w:nsid w:val="77444AF0"/>
    <w:multiLevelType w:val="multilevel"/>
    <w:tmpl w:val="5BC85C1E"/>
    <w:lvl w:ilvl="0">
      <w:start w:val="1"/>
      <w:numFmt w:val="decimal"/>
      <w:lvlText w:val="%1."/>
      <w:lvlJc w:val="left"/>
      <w:pPr>
        <w:ind w:left="900" w:hanging="900"/>
      </w:pPr>
      <w:rPr>
        <w:rFonts w:hint="default"/>
      </w:rPr>
    </w:lvl>
    <w:lvl w:ilvl="1">
      <w:start w:val="2"/>
      <w:numFmt w:val="decimal"/>
      <w:lvlText w:val="%1.%2."/>
      <w:lvlJc w:val="left"/>
      <w:pPr>
        <w:ind w:left="1136" w:hanging="900"/>
      </w:pPr>
      <w:rPr>
        <w:rFonts w:hint="default"/>
      </w:rPr>
    </w:lvl>
    <w:lvl w:ilvl="2">
      <w:start w:val="2"/>
      <w:numFmt w:val="decimal"/>
      <w:lvlText w:val="%1.%2.%3."/>
      <w:lvlJc w:val="left"/>
      <w:pPr>
        <w:ind w:left="1372" w:hanging="900"/>
      </w:pPr>
      <w:rPr>
        <w:rFonts w:hint="default"/>
      </w:rPr>
    </w:lvl>
    <w:lvl w:ilvl="3">
      <w:start w:val="6"/>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8">
    <w:nsid w:val="77500CFC"/>
    <w:multiLevelType w:val="multilevel"/>
    <w:tmpl w:val="A3AA25E8"/>
    <w:lvl w:ilvl="0">
      <w:start w:val="1"/>
      <w:numFmt w:val="decimal"/>
      <w:lvlText w:val="%1."/>
      <w:lvlJc w:val="left"/>
      <w:pPr>
        <w:ind w:left="1050" w:hanging="1050"/>
      </w:pPr>
      <w:rPr>
        <w:rFonts w:hint="default"/>
      </w:rPr>
    </w:lvl>
    <w:lvl w:ilvl="1">
      <w:start w:val="1"/>
      <w:numFmt w:val="decimal"/>
      <w:lvlText w:val="%1.%2."/>
      <w:lvlJc w:val="left"/>
      <w:pPr>
        <w:ind w:left="1050" w:hanging="1050"/>
      </w:pPr>
      <w:rPr>
        <w:rFonts w:hint="default"/>
      </w:rPr>
    </w:lvl>
    <w:lvl w:ilvl="2">
      <w:start w:val="1"/>
      <w:numFmt w:val="decimal"/>
      <w:lvlText w:val="%1.%2.%3."/>
      <w:lvlJc w:val="left"/>
      <w:pPr>
        <w:ind w:left="1050" w:hanging="1050"/>
      </w:pPr>
      <w:rPr>
        <w:rFonts w:hint="default"/>
      </w:rPr>
    </w:lvl>
    <w:lvl w:ilvl="3">
      <w:start w:val="1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8D71821"/>
    <w:multiLevelType w:val="multilevel"/>
    <w:tmpl w:val="CA72362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BCA4481"/>
    <w:multiLevelType w:val="multilevel"/>
    <w:tmpl w:val="8806B7F8"/>
    <w:lvl w:ilvl="0">
      <w:start w:val="1"/>
      <w:numFmt w:val="bullet"/>
      <w:lvlText w:val=""/>
      <w:lvlJc w:val="left"/>
      <w:pPr>
        <w:ind w:left="1125" w:hanging="1125"/>
      </w:pPr>
      <w:rPr>
        <w:rFonts w:ascii="Symbol" w:hAnsi="Symbol" w:hint="default"/>
      </w:rPr>
    </w:lvl>
    <w:lvl w:ilvl="1">
      <w:start w:val="1"/>
      <w:numFmt w:val="decimal"/>
      <w:lvlText w:val="%1.%2."/>
      <w:lvlJc w:val="left"/>
      <w:pPr>
        <w:ind w:left="1398" w:hanging="1125"/>
      </w:pPr>
      <w:rPr>
        <w:rFonts w:hint="default"/>
      </w:rPr>
    </w:lvl>
    <w:lvl w:ilvl="2">
      <w:start w:val="1"/>
      <w:numFmt w:val="decimal"/>
      <w:lvlText w:val="%1.%2.%3."/>
      <w:lvlJc w:val="left"/>
      <w:pPr>
        <w:ind w:left="1671" w:hanging="1125"/>
      </w:pPr>
      <w:rPr>
        <w:rFonts w:hint="default"/>
      </w:rPr>
    </w:lvl>
    <w:lvl w:ilvl="3">
      <w:start w:val="7"/>
      <w:numFmt w:val="decimal"/>
      <w:lvlText w:val="%1.%2.%3.%4."/>
      <w:lvlJc w:val="left"/>
      <w:pPr>
        <w:ind w:left="1944" w:hanging="1125"/>
      </w:pPr>
      <w:rPr>
        <w:rFonts w:hint="default"/>
      </w:rPr>
    </w:lvl>
    <w:lvl w:ilvl="4">
      <w:start w:val="1"/>
      <w:numFmt w:val="decimal"/>
      <w:lvlText w:val="%1.%2.%3.%4.%5."/>
      <w:lvlJc w:val="left"/>
      <w:pPr>
        <w:ind w:left="2217" w:hanging="1125"/>
      </w:pPr>
      <w:rPr>
        <w:rFonts w:hint="default"/>
      </w:rPr>
    </w:lvl>
    <w:lvl w:ilvl="5">
      <w:start w:val="1"/>
      <w:numFmt w:val="decimal"/>
      <w:lvlText w:val="%1.%2.%3.%4.%5.%6."/>
      <w:lvlJc w:val="left"/>
      <w:pPr>
        <w:ind w:left="2805" w:hanging="1440"/>
      </w:pPr>
      <w:rPr>
        <w:rFonts w:hint="default"/>
      </w:rPr>
    </w:lvl>
    <w:lvl w:ilvl="6">
      <w:start w:val="1"/>
      <w:numFmt w:val="decimal"/>
      <w:lvlText w:val="%1.%2.%3.%4.%5.%6.%7."/>
      <w:lvlJc w:val="left"/>
      <w:pPr>
        <w:ind w:left="3438" w:hanging="1800"/>
      </w:pPr>
      <w:rPr>
        <w:rFonts w:hint="default"/>
      </w:rPr>
    </w:lvl>
    <w:lvl w:ilvl="7">
      <w:start w:val="1"/>
      <w:numFmt w:val="decimal"/>
      <w:lvlText w:val="%1.%2.%3.%4.%5.%6.%7.%8."/>
      <w:lvlJc w:val="left"/>
      <w:pPr>
        <w:ind w:left="3711" w:hanging="1800"/>
      </w:pPr>
      <w:rPr>
        <w:rFonts w:hint="default"/>
      </w:rPr>
    </w:lvl>
    <w:lvl w:ilvl="8">
      <w:start w:val="1"/>
      <w:numFmt w:val="decimal"/>
      <w:lvlText w:val="%1.%2.%3.%4.%5.%6.%7.%8.%9."/>
      <w:lvlJc w:val="left"/>
      <w:pPr>
        <w:ind w:left="4344" w:hanging="2160"/>
      </w:pPr>
      <w:rPr>
        <w:rFonts w:hint="default"/>
      </w:rPr>
    </w:lvl>
  </w:abstractNum>
  <w:num w:numId="1">
    <w:abstractNumId w:val="10"/>
  </w:num>
  <w:num w:numId="2">
    <w:abstractNumId w:val="4"/>
  </w:num>
  <w:num w:numId="3">
    <w:abstractNumId w:val="5"/>
  </w:num>
  <w:num w:numId="4">
    <w:abstractNumId w:val="14"/>
  </w:num>
  <w:num w:numId="5">
    <w:abstractNumId w:val="3"/>
  </w:num>
  <w:num w:numId="6">
    <w:abstractNumId w:val="15"/>
  </w:num>
  <w:num w:numId="7">
    <w:abstractNumId w:val="26"/>
  </w:num>
  <w:num w:numId="8">
    <w:abstractNumId w:val="16"/>
  </w:num>
  <w:num w:numId="9">
    <w:abstractNumId w:val="11"/>
  </w:num>
  <w:num w:numId="10">
    <w:abstractNumId w:val="20"/>
  </w:num>
  <w:num w:numId="11">
    <w:abstractNumId w:val="7"/>
  </w:num>
  <w:num w:numId="12">
    <w:abstractNumId w:val="0"/>
  </w:num>
  <w:num w:numId="13">
    <w:abstractNumId w:val="22"/>
  </w:num>
  <w:num w:numId="14">
    <w:abstractNumId w:val="8"/>
  </w:num>
  <w:num w:numId="15">
    <w:abstractNumId w:val="9"/>
  </w:num>
  <w:num w:numId="16">
    <w:abstractNumId w:val="12"/>
  </w:num>
  <w:num w:numId="17">
    <w:abstractNumId w:val="24"/>
  </w:num>
  <w:num w:numId="18">
    <w:abstractNumId w:val="2"/>
  </w:num>
  <w:num w:numId="19">
    <w:abstractNumId w:val="18"/>
  </w:num>
  <w:num w:numId="20">
    <w:abstractNumId w:val="30"/>
  </w:num>
  <w:num w:numId="21">
    <w:abstractNumId w:val="21"/>
  </w:num>
  <w:num w:numId="22">
    <w:abstractNumId w:val="17"/>
  </w:num>
  <w:num w:numId="23">
    <w:abstractNumId w:val="1"/>
  </w:num>
  <w:num w:numId="24">
    <w:abstractNumId w:val="25"/>
  </w:num>
  <w:num w:numId="25">
    <w:abstractNumId w:val="13"/>
  </w:num>
  <w:num w:numId="26">
    <w:abstractNumId w:val="29"/>
  </w:num>
  <w:num w:numId="27">
    <w:abstractNumId w:val="28"/>
  </w:num>
  <w:num w:numId="28">
    <w:abstractNumId w:val="23"/>
  </w:num>
  <w:num w:numId="29">
    <w:abstractNumId w:val="19"/>
  </w:num>
  <w:num w:numId="30">
    <w:abstractNumId w:val="27"/>
  </w:num>
  <w:num w:numId="31">
    <w:abstractNumId w:val="6"/>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4DA"/>
    <w:rsid w:val="00001C1B"/>
    <w:rsid w:val="000027A4"/>
    <w:rsid w:val="00002870"/>
    <w:rsid w:val="0000293C"/>
    <w:rsid w:val="00003C7F"/>
    <w:rsid w:val="00004E4A"/>
    <w:rsid w:val="00005600"/>
    <w:rsid w:val="00005E72"/>
    <w:rsid w:val="0000678B"/>
    <w:rsid w:val="00007A77"/>
    <w:rsid w:val="00010044"/>
    <w:rsid w:val="000102E8"/>
    <w:rsid w:val="00010464"/>
    <w:rsid w:val="00010EDA"/>
    <w:rsid w:val="0001101E"/>
    <w:rsid w:val="00011E1E"/>
    <w:rsid w:val="00011FBF"/>
    <w:rsid w:val="000124BF"/>
    <w:rsid w:val="0001259E"/>
    <w:rsid w:val="00012846"/>
    <w:rsid w:val="00013229"/>
    <w:rsid w:val="000139D1"/>
    <w:rsid w:val="0001440A"/>
    <w:rsid w:val="0001483A"/>
    <w:rsid w:val="00014AD5"/>
    <w:rsid w:val="00014D36"/>
    <w:rsid w:val="00014EFA"/>
    <w:rsid w:val="00015224"/>
    <w:rsid w:val="000152E7"/>
    <w:rsid w:val="00015BAA"/>
    <w:rsid w:val="00015C60"/>
    <w:rsid w:val="00016388"/>
    <w:rsid w:val="000166F7"/>
    <w:rsid w:val="00017511"/>
    <w:rsid w:val="00017774"/>
    <w:rsid w:val="00017EA2"/>
    <w:rsid w:val="000212D8"/>
    <w:rsid w:val="00021514"/>
    <w:rsid w:val="00021BCD"/>
    <w:rsid w:val="000230A0"/>
    <w:rsid w:val="0002344A"/>
    <w:rsid w:val="00023B17"/>
    <w:rsid w:val="00024B89"/>
    <w:rsid w:val="00025069"/>
    <w:rsid w:val="00026013"/>
    <w:rsid w:val="00026136"/>
    <w:rsid w:val="0002652E"/>
    <w:rsid w:val="00026D59"/>
    <w:rsid w:val="00027138"/>
    <w:rsid w:val="00027483"/>
    <w:rsid w:val="00027CD2"/>
    <w:rsid w:val="0003011B"/>
    <w:rsid w:val="0003053F"/>
    <w:rsid w:val="00030801"/>
    <w:rsid w:val="00030BE8"/>
    <w:rsid w:val="00030D86"/>
    <w:rsid w:val="00030DD0"/>
    <w:rsid w:val="000314B3"/>
    <w:rsid w:val="00031FE4"/>
    <w:rsid w:val="00032591"/>
    <w:rsid w:val="00032A7A"/>
    <w:rsid w:val="00032B01"/>
    <w:rsid w:val="00033109"/>
    <w:rsid w:val="00033516"/>
    <w:rsid w:val="000335BB"/>
    <w:rsid w:val="000336BF"/>
    <w:rsid w:val="000337A8"/>
    <w:rsid w:val="000337E4"/>
    <w:rsid w:val="00035A72"/>
    <w:rsid w:val="000361A0"/>
    <w:rsid w:val="000369C0"/>
    <w:rsid w:val="00037C21"/>
    <w:rsid w:val="00037C34"/>
    <w:rsid w:val="0004091C"/>
    <w:rsid w:val="00040AA9"/>
    <w:rsid w:val="00040DD2"/>
    <w:rsid w:val="00041CBC"/>
    <w:rsid w:val="00042CED"/>
    <w:rsid w:val="00044F1A"/>
    <w:rsid w:val="0004730C"/>
    <w:rsid w:val="00047874"/>
    <w:rsid w:val="000506E5"/>
    <w:rsid w:val="0005095A"/>
    <w:rsid w:val="00050EFA"/>
    <w:rsid w:val="00050F0D"/>
    <w:rsid w:val="00051807"/>
    <w:rsid w:val="00051DFE"/>
    <w:rsid w:val="00051FDC"/>
    <w:rsid w:val="00052453"/>
    <w:rsid w:val="00052C3C"/>
    <w:rsid w:val="000532FF"/>
    <w:rsid w:val="00053FCF"/>
    <w:rsid w:val="0005406E"/>
    <w:rsid w:val="000543E4"/>
    <w:rsid w:val="000545BB"/>
    <w:rsid w:val="00054970"/>
    <w:rsid w:val="000552C8"/>
    <w:rsid w:val="0005564C"/>
    <w:rsid w:val="00055833"/>
    <w:rsid w:val="0005678C"/>
    <w:rsid w:val="00056AAB"/>
    <w:rsid w:val="000570F9"/>
    <w:rsid w:val="000571DD"/>
    <w:rsid w:val="000572A1"/>
    <w:rsid w:val="0005741D"/>
    <w:rsid w:val="000577E9"/>
    <w:rsid w:val="00060240"/>
    <w:rsid w:val="0006102A"/>
    <w:rsid w:val="00061457"/>
    <w:rsid w:val="0006154E"/>
    <w:rsid w:val="00061882"/>
    <w:rsid w:val="000618A6"/>
    <w:rsid w:val="00061A91"/>
    <w:rsid w:val="00061A94"/>
    <w:rsid w:val="00061B01"/>
    <w:rsid w:val="00062248"/>
    <w:rsid w:val="0006239F"/>
    <w:rsid w:val="00062A80"/>
    <w:rsid w:val="00063432"/>
    <w:rsid w:val="00063761"/>
    <w:rsid w:val="000644E1"/>
    <w:rsid w:val="000647DF"/>
    <w:rsid w:val="00064A16"/>
    <w:rsid w:val="00065B7D"/>
    <w:rsid w:val="00065CB5"/>
    <w:rsid w:val="000673CA"/>
    <w:rsid w:val="00067954"/>
    <w:rsid w:val="00067993"/>
    <w:rsid w:val="00067A7F"/>
    <w:rsid w:val="00067F81"/>
    <w:rsid w:val="00070612"/>
    <w:rsid w:val="00071012"/>
    <w:rsid w:val="0007114E"/>
    <w:rsid w:val="0007189A"/>
    <w:rsid w:val="00071B7A"/>
    <w:rsid w:val="0007225F"/>
    <w:rsid w:val="00073230"/>
    <w:rsid w:val="00074153"/>
    <w:rsid w:val="00074189"/>
    <w:rsid w:val="0007423D"/>
    <w:rsid w:val="00074683"/>
    <w:rsid w:val="000754AB"/>
    <w:rsid w:val="00075850"/>
    <w:rsid w:val="00075F15"/>
    <w:rsid w:val="00075F7F"/>
    <w:rsid w:val="00076159"/>
    <w:rsid w:val="00076D70"/>
    <w:rsid w:val="00077447"/>
    <w:rsid w:val="00077C1C"/>
    <w:rsid w:val="00080CC6"/>
    <w:rsid w:val="00080DF5"/>
    <w:rsid w:val="00080E07"/>
    <w:rsid w:val="0008131A"/>
    <w:rsid w:val="00081759"/>
    <w:rsid w:val="00081974"/>
    <w:rsid w:val="00081BB0"/>
    <w:rsid w:val="00081C76"/>
    <w:rsid w:val="00081D6B"/>
    <w:rsid w:val="00081FF2"/>
    <w:rsid w:val="00082259"/>
    <w:rsid w:val="00082403"/>
    <w:rsid w:val="00082446"/>
    <w:rsid w:val="00082867"/>
    <w:rsid w:val="000830FD"/>
    <w:rsid w:val="00083518"/>
    <w:rsid w:val="000839C0"/>
    <w:rsid w:val="00083E15"/>
    <w:rsid w:val="00084958"/>
    <w:rsid w:val="00085246"/>
    <w:rsid w:val="00085FF9"/>
    <w:rsid w:val="00086093"/>
    <w:rsid w:val="00086380"/>
    <w:rsid w:val="00086387"/>
    <w:rsid w:val="000877AE"/>
    <w:rsid w:val="00087B31"/>
    <w:rsid w:val="00087B66"/>
    <w:rsid w:val="00087F5A"/>
    <w:rsid w:val="000907EB"/>
    <w:rsid w:val="00090A48"/>
    <w:rsid w:val="00092ADF"/>
    <w:rsid w:val="00092CB6"/>
    <w:rsid w:val="00093A0D"/>
    <w:rsid w:val="00093D20"/>
    <w:rsid w:val="00093D4C"/>
    <w:rsid w:val="00094767"/>
    <w:rsid w:val="00094D78"/>
    <w:rsid w:val="00094E75"/>
    <w:rsid w:val="0009556F"/>
    <w:rsid w:val="0009643A"/>
    <w:rsid w:val="00096BFC"/>
    <w:rsid w:val="00096F86"/>
    <w:rsid w:val="00097154"/>
    <w:rsid w:val="00097CA7"/>
    <w:rsid w:val="000A02E2"/>
    <w:rsid w:val="000A0652"/>
    <w:rsid w:val="000A0A50"/>
    <w:rsid w:val="000A1AA6"/>
    <w:rsid w:val="000A2079"/>
    <w:rsid w:val="000A2D84"/>
    <w:rsid w:val="000A4457"/>
    <w:rsid w:val="000A4EED"/>
    <w:rsid w:val="000A5A72"/>
    <w:rsid w:val="000A645B"/>
    <w:rsid w:val="000A725D"/>
    <w:rsid w:val="000A77DF"/>
    <w:rsid w:val="000B0258"/>
    <w:rsid w:val="000B0432"/>
    <w:rsid w:val="000B0439"/>
    <w:rsid w:val="000B0F4C"/>
    <w:rsid w:val="000B1167"/>
    <w:rsid w:val="000B1788"/>
    <w:rsid w:val="000B209F"/>
    <w:rsid w:val="000B2E7C"/>
    <w:rsid w:val="000B387C"/>
    <w:rsid w:val="000B40E9"/>
    <w:rsid w:val="000B4798"/>
    <w:rsid w:val="000B488A"/>
    <w:rsid w:val="000B4AF9"/>
    <w:rsid w:val="000B4E9B"/>
    <w:rsid w:val="000B4F81"/>
    <w:rsid w:val="000B5AA1"/>
    <w:rsid w:val="000B5C68"/>
    <w:rsid w:val="000B5EB3"/>
    <w:rsid w:val="000B6F0B"/>
    <w:rsid w:val="000B7DE6"/>
    <w:rsid w:val="000C01CA"/>
    <w:rsid w:val="000C115C"/>
    <w:rsid w:val="000C1638"/>
    <w:rsid w:val="000C18C9"/>
    <w:rsid w:val="000C1C3B"/>
    <w:rsid w:val="000C244E"/>
    <w:rsid w:val="000C2FC1"/>
    <w:rsid w:val="000C3D46"/>
    <w:rsid w:val="000C3FCC"/>
    <w:rsid w:val="000C42E8"/>
    <w:rsid w:val="000C440B"/>
    <w:rsid w:val="000C51D1"/>
    <w:rsid w:val="000C51F2"/>
    <w:rsid w:val="000C5480"/>
    <w:rsid w:val="000C5FEB"/>
    <w:rsid w:val="000C66F2"/>
    <w:rsid w:val="000C7293"/>
    <w:rsid w:val="000C789B"/>
    <w:rsid w:val="000C7EAD"/>
    <w:rsid w:val="000D03F0"/>
    <w:rsid w:val="000D1014"/>
    <w:rsid w:val="000D129C"/>
    <w:rsid w:val="000D16E0"/>
    <w:rsid w:val="000D2871"/>
    <w:rsid w:val="000D28D7"/>
    <w:rsid w:val="000D2C6A"/>
    <w:rsid w:val="000D3925"/>
    <w:rsid w:val="000D3CFC"/>
    <w:rsid w:val="000D4757"/>
    <w:rsid w:val="000D4CCC"/>
    <w:rsid w:val="000D4EB7"/>
    <w:rsid w:val="000D529E"/>
    <w:rsid w:val="000D5472"/>
    <w:rsid w:val="000D5474"/>
    <w:rsid w:val="000D5556"/>
    <w:rsid w:val="000D5DE3"/>
    <w:rsid w:val="000D63A1"/>
    <w:rsid w:val="000D640F"/>
    <w:rsid w:val="000D6865"/>
    <w:rsid w:val="000D6995"/>
    <w:rsid w:val="000D6C43"/>
    <w:rsid w:val="000D7375"/>
    <w:rsid w:val="000D75C7"/>
    <w:rsid w:val="000E056F"/>
    <w:rsid w:val="000E0AEE"/>
    <w:rsid w:val="000E16BF"/>
    <w:rsid w:val="000E1ED1"/>
    <w:rsid w:val="000E3403"/>
    <w:rsid w:val="000E3F7B"/>
    <w:rsid w:val="000E4281"/>
    <w:rsid w:val="000E4DA2"/>
    <w:rsid w:val="000E4E37"/>
    <w:rsid w:val="000E6072"/>
    <w:rsid w:val="000E647F"/>
    <w:rsid w:val="000E64D9"/>
    <w:rsid w:val="000E699E"/>
    <w:rsid w:val="000E71FE"/>
    <w:rsid w:val="000E7784"/>
    <w:rsid w:val="000E7AD1"/>
    <w:rsid w:val="000E7D21"/>
    <w:rsid w:val="000F091A"/>
    <w:rsid w:val="000F0EE7"/>
    <w:rsid w:val="000F10E6"/>
    <w:rsid w:val="000F156B"/>
    <w:rsid w:val="000F1BD8"/>
    <w:rsid w:val="000F2EFE"/>
    <w:rsid w:val="000F3B8F"/>
    <w:rsid w:val="000F3D69"/>
    <w:rsid w:val="000F4E78"/>
    <w:rsid w:val="000F50B4"/>
    <w:rsid w:val="000F6063"/>
    <w:rsid w:val="000F615E"/>
    <w:rsid w:val="000F6D0F"/>
    <w:rsid w:val="000F796F"/>
    <w:rsid w:val="00100030"/>
    <w:rsid w:val="00100660"/>
    <w:rsid w:val="00100C00"/>
    <w:rsid w:val="001012CD"/>
    <w:rsid w:val="0010179D"/>
    <w:rsid w:val="001034BB"/>
    <w:rsid w:val="001034EC"/>
    <w:rsid w:val="001045BD"/>
    <w:rsid w:val="00104FD0"/>
    <w:rsid w:val="0010566D"/>
    <w:rsid w:val="00106A55"/>
    <w:rsid w:val="001078C5"/>
    <w:rsid w:val="00110330"/>
    <w:rsid w:val="00110778"/>
    <w:rsid w:val="00110C80"/>
    <w:rsid w:val="00110CD7"/>
    <w:rsid w:val="00110D4B"/>
    <w:rsid w:val="0011109F"/>
    <w:rsid w:val="00111455"/>
    <w:rsid w:val="0011145B"/>
    <w:rsid w:val="001114EA"/>
    <w:rsid w:val="00111628"/>
    <w:rsid w:val="0011196A"/>
    <w:rsid w:val="00112158"/>
    <w:rsid w:val="00112913"/>
    <w:rsid w:val="00112B6B"/>
    <w:rsid w:val="00112BFA"/>
    <w:rsid w:val="00114329"/>
    <w:rsid w:val="00116039"/>
    <w:rsid w:val="0011656B"/>
    <w:rsid w:val="00116AF8"/>
    <w:rsid w:val="00116D2B"/>
    <w:rsid w:val="00117159"/>
    <w:rsid w:val="0011721A"/>
    <w:rsid w:val="00117990"/>
    <w:rsid w:val="00120593"/>
    <w:rsid w:val="00121174"/>
    <w:rsid w:val="001211E8"/>
    <w:rsid w:val="001219FB"/>
    <w:rsid w:val="00121B50"/>
    <w:rsid w:val="00121E0E"/>
    <w:rsid w:val="001220BC"/>
    <w:rsid w:val="00122243"/>
    <w:rsid w:val="00122C38"/>
    <w:rsid w:val="00123295"/>
    <w:rsid w:val="0012347D"/>
    <w:rsid w:val="001234B3"/>
    <w:rsid w:val="00123CF4"/>
    <w:rsid w:val="00124E99"/>
    <w:rsid w:val="00124EC6"/>
    <w:rsid w:val="001250DA"/>
    <w:rsid w:val="00125139"/>
    <w:rsid w:val="00126163"/>
    <w:rsid w:val="001262A1"/>
    <w:rsid w:val="001270DA"/>
    <w:rsid w:val="001273CB"/>
    <w:rsid w:val="001277B6"/>
    <w:rsid w:val="00127FF4"/>
    <w:rsid w:val="00130084"/>
    <w:rsid w:val="00130A21"/>
    <w:rsid w:val="00130DF9"/>
    <w:rsid w:val="001325D3"/>
    <w:rsid w:val="00132751"/>
    <w:rsid w:val="0013328F"/>
    <w:rsid w:val="00133F07"/>
    <w:rsid w:val="001342FD"/>
    <w:rsid w:val="00134BFA"/>
    <w:rsid w:val="00134F11"/>
    <w:rsid w:val="0013519E"/>
    <w:rsid w:val="00135784"/>
    <w:rsid w:val="00136023"/>
    <w:rsid w:val="00136F8E"/>
    <w:rsid w:val="00140A77"/>
    <w:rsid w:val="00141626"/>
    <w:rsid w:val="00141BFA"/>
    <w:rsid w:val="00142208"/>
    <w:rsid w:val="00142AE2"/>
    <w:rsid w:val="0014311D"/>
    <w:rsid w:val="00143128"/>
    <w:rsid w:val="00143689"/>
    <w:rsid w:val="00143F18"/>
    <w:rsid w:val="00143F47"/>
    <w:rsid w:val="001442B1"/>
    <w:rsid w:val="00144C16"/>
    <w:rsid w:val="0014522C"/>
    <w:rsid w:val="001457A3"/>
    <w:rsid w:val="00145922"/>
    <w:rsid w:val="00145FA8"/>
    <w:rsid w:val="00145FEF"/>
    <w:rsid w:val="001467EB"/>
    <w:rsid w:val="001468AF"/>
    <w:rsid w:val="00146E44"/>
    <w:rsid w:val="0014736E"/>
    <w:rsid w:val="001503BF"/>
    <w:rsid w:val="001503DC"/>
    <w:rsid w:val="0015040A"/>
    <w:rsid w:val="00150CE4"/>
    <w:rsid w:val="001521D8"/>
    <w:rsid w:val="001521F8"/>
    <w:rsid w:val="0015226B"/>
    <w:rsid w:val="0015279F"/>
    <w:rsid w:val="00152BEE"/>
    <w:rsid w:val="00152C1C"/>
    <w:rsid w:val="00152F58"/>
    <w:rsid w:val="00153613"/>
    <w:rsid w:val="00153AEC"/>
    <w:rsid w:val="0015486C"/>
    <w:rsid w:val="0015492B"/>
    <w:rsid w:val="0015573C"/>
    <w:rsid w:val="00155D97"/>
    <w:rsid w:val="00156316"/>
    <w:rsid w:val="001569A3"/>
    <w:rsid w:val="0015725C"/>
    <w:rsid w:val="001574A2"/>
    <w:rsid w:val="00157657"/>
    <w:rsid w:val="00157803"/>
    <w:rsid w:val="00157C2E"/>
    <w:rsid w:val="001613BF"/>
    <w:rsid w:val="0016294E"/>
    <w:rsid w:val="001629D9"/>
    <w:rsid w:val="0016308A"/>
    <w:rsid w:val="001632D1"/>
    <w:rsid w:val="001632EA"/>
    <w:rsid w:val="00163CDF"/>
    <w:rsid w:val="001643AD"/>
    <w:rsid w:val="0016489A"/>
    <w:rsid w:val="001649C0"/>
    <w:rsid w:val="00164DB9"/>
    <w:rsid w:val="00164F1A"/>
    <w:rsid w:val="00164F46"/>
    <w:rsid w:val="00165700"/>
    <w:rsid w:val="001664ED"/>
    <w:rsid w:val="00167400"/>
    <w:rsid w:val="001678DA"/>
    <w:rsid w:val="001707F2"/>
    <w:rsid w:val="001708E5"/>
    <w:rsid w:val="00170E83"/>
    <w:rsid w:val="00171597"/>
    <w:rsid w:val="00171C11"/>
    <w:rsid w:val="00172E71"/>
    <w:rsid w:val="00173109"/>
    <w:rsid w:val="00173417"/>
    <w:rsid w:val="001737A7"/>
    <w:rsid w:val="00173DF5"/>
    <w:rsid w:val="00173E39"/>
    <w:rsid w:val="0017423B"/>
    <w:rsid w:val="001746C2"/>
    <w:rsid w:val="001746EC"/>
    <w:rsid w:val="001748AB"/>
    <w:rsid w:val="00174A54"/>
    <w:rsid w:val="00174E2E"/>
    <w:rsid w:val="00174F6F"/>
    <w:rsid w:val="001754D3"/>
    <w:rsid w:val="00175D2A"/>
    <w:rsid w:val="00175D42"/>
    <w:rsid w:val="00176791"/>
    <w:rsid w:val="001769F2"/>
    <w:rsid w:val="00176CD8"/>
    <w:rsid w:val="00177C0C"/>
    <w:rsid w:val="00180418"/>
    <w:rsid w:val="00180936"/>
    <w:rsid w:val="0018119A"/>
    <w:rsid w:val="00181E2F"/>
    <w:rsid w:val="00182257"/>
    <w:rsid w:val="0018261F"/>
    <w:rsid w:val="0018319C"/>
    <w:rsid w:val="00183526"/>
    <w:rsid w:val="00185CEE"/>
    <w:rsid w:val="00185F54"/>
    <w:rsid w:val="00186B7E"/>
    <w:rsid w:val="00186BF8"/>
    <w:rsid w:val="00186CB4"/>
    <w:rsid w:val="00187605"/>
    <w:rsid w:val="001879A5"/>
    <w:rsid w:val="001901B8"/>
    <w:rsid w:val="001902B8"/>
    <w:rsid w:val="0019098C"/>
    <w:rsid w:val="00190B28"/>
    <w:rsid w:val="00190B7B"/>
    <w:rsid w:val="00190BA0"/>
    <w:rsid w:val="00190BD8"/>
    <w:rsid w:val="00192500"/>
    <w:rsid w:val="001926EA"/>
    <w:rsid w:val="00192CE0"/>
    <w:rsid w:val="00192DAD"/>
    <w:rsid w:val="00193BE6"/>
    <w:rsid w:val="00194F67"/>
    <w:rsid w:val="00196563"/>
    <w:rsid w:val="001968C1"/>
    <w:rsid w:val="00197122"/>
    <w:rsid w:val="001976A2"/>
    <w:rsid w:val="00197ACD"/>
    <w:rsid w:val="00197F8E"/>
    <w:rsid w:val="001A161C"/>
    <w:rsid w:val="001A1BA3"/>
    <w:rsid w:val="001A24E5"/>
    <w:rsid w:val="001A2ABC"/>
    <w:rsid w:val="001A2B12"/>
    <w:rsid w:val="001A33B7"/>
    <w:rsid w:val="001A38B8"/>
    <w:rsid w:val="001A721C"/>
    <w:rsid w:val="001A73F6"/>
    <w:rsid w:val="001A7907"/>
    <w:rsid w:val="001A7E45"/>
    <w:rsid w:val="001B05E9"/>
    <w:rsid w:val="001B074A"/>
    <w:rsid w:val="001B0C4A"/>
    <w:rsid w:val="001B160C"/>
    <w:rsid w:val="001B1EC8"/>
    <w:rsid w:val="001B2CDC"/>
    <w:rsid w:val="001B4D0D"/>
    <w:rsid w:val="001B55AD"/>
    <w:rsid w:val="001B67AD"/>
    <w:rsid w:val="001B6F5B"/>
    <w:rsid w:val="001B6FED"/>
    <w:rsid w:val="001B72CB"/>
    <w:rsid w:val="001B75C6"/>
    <w:rsid w:val="001B7667"/>
    <w:rsid w:val="001B7B31"/>
    <w:rsid w:val="001B7DC1"/>
    <w:rsid w:val="001C1840"/>
    <w:rsid w:val="001C2E63"/>
    <w:rsid w:val="001C3F41"/>
    <w:rsid w:val="001C5AE7"/>
    <w:rsid w:val="001C5CC4"/>
    <w:rsid w:val="001C635A"/>
    <w:rsid w:val="001C67B3"/>
    <w:rsid w:val="001C707A"/>
    <w:rsid w:val="001C77E3"/>
    <w:rsid w:val="001D0152"/>
    <w:rsid w:val="001D02B1"/>
    <w:rsid w:val="001D19AC"/>
    <w:rsid w:val="001D1A9E"/>
    <w:rsid w:val="001D221C"/>
    <w:rsid w:val="001D2752"/>
    <w:rsid w:val="001D2DAF"/>
    <w:rsid w:val="001D46E7"/>
    <w:rsid w:val="001D5941"/>
    <w:rsid w:val="001D5F1A"/>
    <w:rsid w:val="001D6C12"/>
    <w:rsid w:val="001D6EAA"/>
    <w:rsid w:val="001D727A"/>
    <w:rsid w:val="001D745C"/>
    <w:rsid w:val="001D784F"/>
    <w:rsid w:val="001E013A"/>
    <w:rsid w:val="001E0601"/>
    <w:rsid w:val="001E0685"/>
    <w:rsid w:val="001E0687"/>
    <w:rsid w:val="001E0A20"/>
    <w:rsid w:val="001E0CDA"/>
    <w:rsid w:val="001E1004"/>
    <w:rsid w:val="001E10FC"/>
    <w:rsid w:val="001E2005"/>
    <w:rsid w:val="001E2919"/>
    <w:rsid w:val="001E2BF1"/>
    <w:rsid w:val="001E30A9"/>
    <w:rsid w:val="001E53D3"/>
    <w:rsid w:val="001E6871"/>
    <w:rsid w:val="001E787D"/>
    <w:rsid w:val="001F00BA"/>
    <w:rsid w:val="001F0277"/>
    <w:rsid w:val="001F0355"/>
    <w:rsid w:val="001F1109"/>
    <w:rsid w:val="001F14EB"/>
    <w:rsid w:val="001F15D8"/>
    <w:rsid w:val="001F1659"/>
    <w:rsid w:val="001F3108"/>
    <w:rsid w:val="001F332D"/>
    <w:rsid w:val="001F3556"/>
    <w:rsid w:val="001F386F"/>
    <w:rsid w:val="001F3BA7"/>
    <w:rsid w:val="001F43AE"/>
    <w:rsid w:val="001F448C"/>
    <w:rsid w:val="001F456F"/>
    <w:rsid w:val="001F45D5"/>
    <w:rsid w:val="001F4D4A"/>
    <w:rsid w:val="001F5415"/>
    <w:rsid w:val="001F549F"/>
    <w:rsid w:val="001F5AEA"/>
    <w:rsid w:val="001F612C"/>
    <w:rsid w:val="001F6931"/>
    <w:rsid w:val="001F7019"/>
    <w:rsid w:val="001F7031"/>
    <w:rsid w:val="001F78C1"/>
    <w:rsid w:val="0020047A"/>
    <w:rsid w:val="00200B80"/>
    <w:rsid w:val="0020113B"/>
    <w:rsid w:val="002012D5"/>
    <w:rsid w:val="00201786"/>
    <w:rsid w:val="002018FA"/>
    <w:rsid w:val="002023DE"/>
    <w:rsid w:val="00202413"/>
    <w:rsid w:val="0020248A"/>
    <w:rsid w:val="00202855"/>
    <w:rsid w:val="00202A49"/>
    <w:rsid w:val="0020337C"/>
    <w:rsid w:val="002034A9"/>
    <w:rsid w:val="00204665"/>
    <w:rsid w:val="00206A97"/>
    <w:rsid w:val="0020739E"/>
    <w:rsid w:val="0020798A"/>
    <w:rsid w:val="00207C0E"/>
    <w:rsid w:val="00210424"/>
    <w:rsid w:val="00210798"/>
    <w:rsid w:val="002107CD"/>
    <w:rsid w:val="00210818"/>
    <w:rsid w:val="00210841"/>
    <w:rsid w:val="00210F3B"/>
    <w:rsid w:val="002119E9"/>
    <w:rsid w:val="00211A1C"/>
    <w:rsid w:val="00211D07"/>
    <w:rsid w:val="00211DF3"/>
    <w:rsid w:val="00212328"/>
    <w:rsid w:val="002125B5"/>
    <w:rsid w:val="00212A5F"/>
    <w:rsid w:val="0021303B"/>
    <w:rsid w:val="002142AC"/>
    <w:rsid w:val="0021447F"/>
    <w:rsid w:val="002146FE"/>
    <w:rsid w:val="0021525E"/>
    <w:rsid w:val="002159FC"/>
    <w:rsid w:val="00215EDE"/>
    <w:rsid w:val="0021666F"/>
    <w:rsid w:val="00216B23"/>
    <w:rsid w:val="0021708F"/>
    <w:rsid w:val="002174F4"/>
    <w:rsid w:val="002174FC"/>
    <w:rsid w:val="002209F0"/>
    <w:rsid w:val="0022165A"/>
    <w:rsid w:val="002221CD"/>
    <w:rsid w:val="00222223"/>
    <w:rsid w:val="00222550"/>
    <w:rsid w:val="0022282A"/>
    <w:rsid w:val="0022330E"/>
    <w:rsid w:val="0022335C"/>
    <w:rsid w:val="00223B54"/>
    <w:rsid w:val="00223C0F"/>
    <w:rsid w:val="0022440D"/>
    <w:rsid w:val="00224EC5"/>
    <w:rsid w:val="00225562"/>
    <w:rsid w:val="0022585A"/>
    <w:rsid w:val="002278F1"/>
    <w:rsid w:val="00227D5F"/>
    <w:rsid w:val="00227FD2"/>
    <w:rsid w:val="002309C8"/>
    <w:rsid w:val="002316F3"/>
    <w:rsid w:val="00231C34"/>
    <w:rsid w:val="002323F9"/>
    <w:rsid w:val="00233385"/>
    <w:rsid w:val="0023339C"/>
    <w:rsid w:val="0023484F"/>
    <w:rsid w:val="0023497B"/>
    <w:rsid w:val="002350CB"/>
    <w:rsid w:val="00235313"/>
    <w:rsid w:val="00235EB6"/>
    <w:rsid w:val="00235F5C"/>
    <w:rsid w:val="0023605F"/>
    <w:rsid w:val="002367F9"/>
    <w:rsid w:val="002370A5"/>
    <w:rsid w:val="00237455"/>
    <w:rsid w:val="0023766A"/>
    <w:rsid w:val="002376AE"/>
    <w:rsid w:val="00240107"/>
    <w:rsid w:val="00240BBF"/>
    <w:rsid w:val="00241275"/>
    <w:rsid w:val="00241FBE"/>
    <w:rsid w:val="002421E2"/>
    <w:rsid w:val="00242744"/>
    <w:rsid w:val="0024282E"/>
    <w:rsid w:val="00242D8D"/>
    <w:rsid w:val="00242E51"/>
    <w:rsid w:val="00242F2C"/>
    <w:rsid w:val="002431BF"/>
    <w:rsid w:val="00243DB9"/>
    <w:rsid w:val="00243E2D"/>
    <w:rsid w:val="0024450E"/>
    <w:rsid w:val="00244D97"/>
    <w:rsid w:val="00244E52"/>
    <w:rsid w:val="002454D1"/>
    <w:rsid w:val="0024552D"/>
    <w:rsid w:val="00246323"/>
    <w:rsid w:val="00246A27"/>
    <w:rsid w:val="00247B53"/>
    <w:rsid w:val="0025251D"/>
    <w:rsid w:val="00252551"/>
    <w:rsid w:val="002529B5"/>
    <w:rsid w:val="00253047"/>
    <w:rsid w:val="00253299"/>
    <w:rsid w:val="0025384D"/>
    <w:rsid w:val="00253C2A"/>
    <w:rsid w:val="00253FFE"/>
    <w:rsid w:val="00255548"/>
    <w:rsid w:val="0025583E"/>
    <w:rsid w:val="00255965"/>
    <w:rsid w:val="00256090"/>
    <w:rsid w:val="00256C5A"/>
    <w:rsid w:val="00257BD4"/>
    <w:rsid w:val="00257C47"/>
    <w:rsid w:val="00260849"/>
    <w:rsid w:val="00261740"/>
    <w:rsid w:val="0026357E"/>
    <w:rsid w:val="00263B09"/>
    <w:rsid w:val="00264669"/>
    <w:rsid w:val="0026540E"/>
    <w:rsid w:val="00265900"/>
    <w:rsid w:val="00265F4B"/>
    <w:rsid w:val="002672CD"/>
    <w:rsid w:val="002676EF"/>
    <w:rsid w:val="00267CFB"/>
    <w:rsid w:val="00267DD2"/>
    <w:rsid w:val="00270C1C"/>
    <w:rsid w:val="00271425"/>
    <w:rsid w:val="0027161F"/>
    <w:rsid w:val="0027180B"/>
    <w:rsid w:val="00272008"/>
    <w:rsid w:val="00272023"/>
    <w:rsid w:val="0027263A"/>
    <w:rsid w:val="00272A8B"/>
    <w:rsid w:val="002730A2"/>
    <w:rsid w:val="00273DC2"/>
    <w:rsid w:val="0027435A"/>
    <w:rsid w:val="0027487C"/>
    <w:rsid w:val="00274FEB"/>
    <w:rsid w:val="0027521D"/>
    <w:rsid w:val="00275CFE"/>
    <w:rsid w:val="00275DAE"/>
    <w:rsid w:val="00275F13"/>
    <w:rsid w:val="0027736C"/>
    <w:rsid w:val="002806D5"/>
    <w:rsid w:val="0028103C"/>
    <w:rsid w:val="00281198"/>
    <w:rsid w:val="002817FE"/>
    <w:rsid w:val="00281CAE"/>
    <w:rsid w:val="00281EFC"/>
    <w:rsid w:val="00282E7C"/>
    <w:rsid w:val="0028390D"/>
    <w:rsid w:val="00283FB7"/>
    <w:rsid w:val="002841E1"/>
    <w:rsid w:val="002845D5"/>
    <w:rsid w:val="002854A5"/>
    <w:rsid w:val="00287DDE"/>
    <w:rsid w:val="0029037F"/>
    <w:rsid w:val="002903CC"/>
    <w:rsid w:val="00290CD0"/>
    <w:rsid w:val="00290EF5"/>
    <w:rsid w:val="00291A11"/>
    <w:rsid w:val="00292C88"/>
    <w:rsid w:val="002931FC"/>
    <w:rsid w:val="00294DE0"/>
    <w:rsid w:val="00294E15"/>
    <w:rsid w:val="00294E1C"/>
    <w:rsid w:val="00294FC0"/>
    <w:rsid w:val="00297CBA"/>
    <w:rsid w:val="00297DB6"/>
    <w:rsid w:val="00297E24"/>
    <w:rsid w:val="002A0187"/>
    <w:rsid w:val="002A01EF"/>
    <w:rsid w:val="002A0E19"/>
    <w:rsid w:val="002A0ED1"/>
    <w:rsid w:val="002A0EF7"/>
    <w:rsid w:val="002A1E82"/>
    <w:rsid w:val="002A1EEE"/>
    <w:rsid w:val="002A30DB"/>
    <w:rsid w:val="002A4CC5"/>
    <w:rsid w:val="002A4D2C"/>
    <w:rsid w:val="002A508C"/>
    <w:rsid w:val="002A6125"/>
    <w:rsid w:val="002A61CB"/>
    <w:rsid w:val="002B061D"/>
    <w:rsid w:val="002B1F1C"/>
    <w:rsid w:val="002B209D"/>
    <w:rsid w:val="002B2156"/>
    <w:rsid w:val="002B243B"/>
    <w:rsid w:val="002B336B"/>
    <w:rsid w:val="002B368E"/>
    <w:rsid w:val="002B3CE8"/>
    <w:rsid w:val="002B3F1D"/>
    <w:rsid w:val="002B3FFC"/>
    <w:rsid w:val="002B43E5"/>
    <w:rsid w:val="002B4B45"/>
    <w:rsid w:val="002B5E54"/>
    <w:rsid w:val="002B6C6E"/>
    <w:rsid w:val="002B6D81"/>
    <w:rsid w:val="002B7FF9"/>
    <w:rsid w:val="002C05A7"/>
    <w:rsid w:val="002C0711"/>
    <w:rsid w:val="002C13A2"/>
    <w:rsid w:val="002C25AE"/>
    <w:rsid w:val="002C3B41"/>
    <w:rsid w:val="002C3C4F"/>
    <w:rsid w:val="002C4287"/>
    <w:rsid w:val="002C439B"/>
    <w:rsid w:val="002C43F6"/>
    <w:rsid w:val="002C48F7"/>
    <w:rsid w:val="002C5099"/>
    <w:rsid w:val="002C517A"/>
    <w:rsid w:val="002C63D4"/>
    <w:rsid w:val="002C6EAB"/>
    <w:rsid w:val="002C769F"/>
    <w:rsid w:val="002D058A"/>
    <w:rsid w:val="002D1D7B"/>
    <w:rsid w:val="002D266A"/>
    <w:rsid w:val="002D299C"/>
    <w:rsid w:val="002D3426"/>
    <w:rsid w:val="002D34CF"/>
    <w:rsid w:val="002D37C0"/>
    <w:rsid w:val="002D3AAB"/>
    <w:rsid w:val="002D3CA3"/>
    <w:rsid w:val="002D4661"/>
    <w:rsid w:val="002D56C7"/>
    <w:rsid w:val="002D5977"/>
    <w:rsid w:val="002D59D7"/>
    <w:rsid w:val="002D5BCD"/>
    <w:rsid w:val="002D5D62"/>
    <w:rsid w:val="002D69F5"/>
    <w:rsid w:val="002D71F0"/>
    <w:rsid w:val="002D73DB"/>
    <w:rsid w:val="002D7420"/>
    <w:rsid w:val="002E0078"/>
    <w:rsid w:val="002E00AA"/>
    <w:rsid w:val="002E0CF9"/>
    <w:rsid w:val="002E139A"/>
    <w:rsid w:val="002E17E7"/>
    <w:rsid w:val="002E208A"/>
    <w:rsid w:val="002E2484"/>
    <w:rsid w:val="002E2C0A"/>
    <w:rsid w:val="002E331E"/>
    <w:rsid w:val="002E36A1"/>
    <w:rsid w:val="002E4A32"/>
    <w:rsid w:val="002E5990"/>
    <w:rsid w:val="002E5E73"/>
    <w:rsid w:val="002E5F1C"/>
    <w:rsid w:val="002E6085"/>
    <w:rsid w:val="002E687F"/>
    <w:rsid w:val="002E707B"/>
    <w:rsid w:val="002E769F"/>
    <w:rsid w:val="002E7BAD"/>
    <w:rsid w:val="002F0077"/>
    <w:rsid w:val="002F02AD"/>
    <w:rsid w:val="002F186F"/>
    <w:rsid w:val="002F22E6"/>
    <w:rsid w:val="002F28F2"/>
    <w:rsid w:val="002F2E4E"/>
    <w:rsid w:val="002F31E9"/>
    <w:rsid w:val="002F39AC"/>
    <w:rsid w:val="002F3C49"/>
    <w:rsid w:val="002F40D2"/>
    <w:rsid w:val="002F5849"/>
    <w:rsid w:val="002F66F4"/>
    <w:rsid w:val="002F6B12"/>
    <w:rsid w:val="002F6F89"/>
    <w:rsid w:val="003006B2"/>
    <w:rsid w:val="00300937"/>
    <w:rsid w:val="0030152D"/>
    <w:rsid w:val="0030183D"/>
    <w:rsid w:val="003018C7"/>
    <w:rsid w:val="00301A0E"/>
    <w:rsid w:val="00301A36"/>
    <w:rsid w:val="00301FE7"/>
    <w:rsid w:val="00302EBD"/>
    <w:rsid w:val="00303449"/>
    <w:rsid w:val="003036F8"/>
    <w:rsid w:val="00303A92"/>
    <w:rsid w:val="00303C72"/>
    <w:rsid w:val="00303E2C"/>
    <w:rsid w:val="00303E88"/>
    <w:rsid w:val="0030412B"/>
    <w:rsid w:val="0030478D"/>
    <w:rsid w:val="00304C1B"/>
    <w:rsid w:val="00305BC7"/>
    <w:rsid w:val="0030617D"/>
    <w:rsid w:val="003061B6"/>
    <w:rsid w:val="0030632A"/>
    <w:rsid w:val="00307CDB"/>
    <w:rsid w:val="00307FDC"/>
    <w:rsid w:val="00310913"/>
    <w:rsid w:val="00310A83"/>
    <w:rsid w:val="00311DAC"/>
    <w:rsid w:val="00312427"/>
    <w:rsid w:val="0031339D"/>
    <w:rsid w:val="00314193"/>
    <w:rsid w:val="00314248"/>
    <w:rsid w:val="00314730"/>
    <w:rsid w:val="003148CB"/>
    <w:rsid w:val="00314A1C"/>
    <w:rsid w:val="00315471"/>
    <w:rsid w:val="0031640A"/>
    <w:rsid w:val="003171F2"/>
    <w:rsid w:val="00317688"/>
    <w:rsid w:val="00317841"/>
    <w:rsid w:val="003204A3"/>
    <w:rsid w:val="00320B47"/>
    <w:rsid w:val="00320C3D"/>
    <w:rsid w:val="00320F1D"/>
    <w:rsid w:val="003212D6"/>
    <w:rsid w:val="0032138D"/>
    <w:rsid w:val="00322346"/>
    <w:rsid w:val="0032256E"/>
    <w:rsid w:val="003230A1"/>
    <w:rsid w:val="0032334F"/>
    <w:rsid w:val="003233E5"/>
    <w:rsid w:val="00324CE7"/>
    <w:rsid w:val="00326679"/>
    <w:rsid w:val="00327041"/>
    <w:rsid w:val="003274D1"/>
    <w:rsid w:val="00327546"/>
    <w:rsid w:val="003305E4"/>
    <w:rsid w:val="00330AFE"/>
    <w:rsid w:val="00330CB9"/>
    <w:rsid w:val="00330D7D"/>
    <w:rsid w:val="003312CE"/>
    <w:rsid w:val="00331B2C"/>
    <w:rsid w:val="00331C17"/>
    <w:rsid w:val="0033208B"/>
    <w:rsid w:val="00332359"/>
    <w:rsid w:val="003324AB"/>
    <w:rsid w:val="0033264D"/>
    <w:rsid w:val="00333629"/>
    <w:rsid w:val="00333C47"/>
    <w:rsid w:val="00333CDC"/>
    <w:rsid w:val="0033420E"/>
    <w:rsid w:val="0033429C"/>
    <w:rsid w:val="003343FB"/>
    <w:rsid w:val="0033453B"/>
    <w:rsid w:val="00334B28"/>
    <w:rsid w:val="0033565F"/>
    <w:rsid w:val="00335994"/>
    <w:rsid w:val="00335C7B"/>
    <w:rsid w:val="003362C8"/>
    <w:rsid w:val="00336A2D"/>
    <w:rsid w:val="00336AFF"/>
    <w:rsid w:val="0033760A"/>
    <w:rsid w:val="003402EC"/>
    <w:rsid w:val="0034043D"/>
    <w:rsid w:val="00340659"/>
    <w:rsid w:val="00340A43"/>
    <w:rsid w:val="00340E96"/>
    <w:rsid w:val="00341624"/>
    <w:rsid w:val="003418CD"/>
    <w:rsid w:val="00341C7A"/>
    <w:rsid w:val="00342172"/>
    <w:rsid w:val="00342F1A"/>
    <w:rsid w:val="00343014"/>
    <w:rsid w:val="003430AC"/>
    <w:rsid w:val="00345B08"/>
    <w:rsid w:val="00345B69"/>
    <w:rsid w:val="00345CEA"/>
    <w:rsid w:val="00345ECF"/>
    <w:rsid w:val="00346171"/>
    <w:rsid w:val="00346544"/>
    <w:rsid w:val="00346BDD"/>
    <w:rsid w:val="00346CC3"/>
    <w:rsid w:val="003472AD"/>
    <w:rsid w:val="0034757A"/>
    <w:rsid w:val="00347A7A"/>
    <w:rsid w:val="00347CD1"/>
    <w:rsid w:val="00347D57"/>
    <w:rsid w:val="00350B55"/>
    <w:rsid w:val="0035123A"/>
    <w:rsid w:val="003523D8"/>
    <w:rsid w:val="00352445"/>
    <w:rsid w:val="00352554"/>
    <w:rsid w:val="00352958"/>
    <w:rsid w:val="00352E8F"/>
    <w:rsid w:val="0035331C"/>
    <w:rsid w:val="003535B9"/>
    <w:rsid w:val="003540C4"/>
    <w:rsid w:val="003548B9"/>
    <w:rsid w:val="00354C9F"/>
    <w:rsid w:val="00354E52"/>
    <w:rsid w:val="0035541C"/>
    <w:rsid w:val="00355EE1"/>
    <w:rsid w:val="00356005"/>
    <w:rsid w:val="00357C43"/>
    <w:rsid w:val="00360152"/>
    <w:rsid w:val="003606B7"/>
    <w:rsid w:val="00360AE6"/>
    <w:rsid w:val="00361AB5"/>
    <w:rsid w:val="00361F1B"/>
    <w:rsid w:val="003620BF"/>
    <w:rsid w:val="0036252C"/>
    <w:rsid w:val="0036263F"/>
    <w:rsid w:val="00362E64"/>
    <w:rsid w:val="00362EF3"/>
    <w:rsid w:val="0036321E"/>
    <w:rsid w:val="003639E8"/>
    <w:rsid w:val="00363B85"/>
    <w:rsid w:val="00364593"/>
    <w:rsid w:val="00365398"/>
    <w:rsid w:val="00365540"/>
    <w:rsid w:val="0036581D"/>
    <w:rsid w:val="00365C7D"/>
    <w:rsid w:val="003678AC"/>
    <w:rsid w:val="00367B04"/>
    <w:rsid w:val="0037065C"/>
    <w:rsid w:val="00370BC8"/>
    <w:rsid w:val="00370DC5"/>
    <w:rsid w:val="0037159F"/>
    <w:rsid w:val="00371A1E"/>
    <w:rsid w:val="00371BC1"/>
    <w:rsid w:val="00371FFE"/>
    <w:rsid w:val="00372E14"/>
    <w:rsid w:val="00373143"/>
    <w:rsid w:val="0037379C"/>
    <w:rsid w:val="00373FC2"/>
    <w:rsid w:val="00374B8C"/>
    <w:rsid w:val="00375EA8"/>
    <w:rsid w:val="003765DD"/>
    <w:rsid w:val="003766F9"/>
    <w:rsid w:val="00376D13"/>
    <w:rsid w:val="00376F73"/>
    <w:rsid w:val="00377087"/>
    <w:rsid w:val="0037784B"/>
    <w:rsid w:val="00377DDF"/>
    <w:rsid w:val="00377E66"/>
    <w:rsid w:val="00380FB2"/>
    <w:rsid w:val="00381056"/>
    <w:rsid w:val="00381533"/>
    <w:rsid w:val="00381715"/>
    <w:rsid w:val="003832C2"/>
    <w:rsid w:val="00383306"/>
    <w:rsid w:val="003843BC"/>
    <w:rsid w:val="003851C1"/>
    <w:rsid w:val="00385673"/>
    <w:rsid w:val="00385F1A"/>
    <w:rsid w:val="003862EF"/>
    <w:rsid w:val="00386630"/>
    <w:rsid w:val="00386FBE"/>
    <w:rsid w:val="003871B4"/>
    <w:rsid w:val="0038747C"/>
    <w:rsid w:val="00387CB9"/>
    <w:rsid w:val="003903C3"/>
    <w:rsid w:val="00390577"/>
    <w:rsid w:val="00390F9B"/>
    <w:rsid w:val="003914BA"/>
    <w:rsid w:val="00392052"/>
    <w:rsid w:val="0039241F"/>
    <w:rsid w:val="00392725"/>
    <w:rsid w:val="003933A2"/>
    <w:rsid w:val="003935A1"/>
    <w:rsid w:val="0039373A"/>
    <w:rsid w:val="003939CC"/>
    <w:rsid w:val="00393BE2"/>
    <w:rsid w:val="0039456C"/>
    <w:rsid w:val="00394D30"/>
    <w:rsid w:val="00394D83"/>
    <w:rsid w:val="0039544B"/>
    <w:rsid w:val="003959DA"/>
    <w:rsid w:val="00395FF9"/>
    <w:rsid w:val="00396221"/>
    <w:rsid w:val="00396934"/>
    <w:rsid w:val="0039754F"/>
    <w:rsid w:val="0039776C"/>
    <w:rsid w:val="003A0435"/>
    <w:rsid w:val="003A0B6A"/>
    <w:rsid w:val="003A2766"/>
    <w:rsid w:val="003A306E"/>
    <w:rsid w:val="003A4404"/>
    <w:rsid w:val="003A4893"/>
    <w:rsid w:val="003A4CEE"/>
    <w:rsid w:val="003A5183"/>
    <w:rsid w:val="003A51DB"/>
    <w:rsid w:val="003A5F97"/>
    <w:rsid w:val="003A6304"/>
    <w:rsid w:val="003A748C"/>
    <w:rsid w:val="003A7AE7"/>
    <w:rsid w:val="003A7CF9"/>
    <w:rsid w:val="003B0512"/>
    <w:rsid w:val="003B0A27"/>
    <w:rsid w:val="003B147A"/>
    <w:rsid w:val="003B2673"/>
    <w:rsid w:val="003B28DE"/>
    <w:rsid w:val="003B317A"/>
    <w:rsid w:val="003B51F2"/>
    <w:rsid w:val="003B54B7"/>
    <w:rsid w:val="003B5C2D"/>
    <w:rsid w:val="003B5C32"/>
    <w:rsid w:val="003B62AE"/>
    <w:rsid w:val="003B6AA6"/>
    <w:rsid w:val="003B7109"/>
    <w:rsid w:val="003B7369"/>
    <w:rsid w:val="003B7D2A"/>
    <w:rsid w:val="003C0084"/>
    <w:rsid w:val="003C015D"/>
    <w:rsid w:val="003C05C3"/>
    <w:rsid w:val="003C1EAE"/>
    <w:rsid w:val="003C2163"/>
    <w:rsid w:val="003C243C"/>
    <w:rsid w:val="003C2E23"/>
    <w:rsid w:val="003C315D"/>
    <w:rsid w:val="003C347B"/>
    <w:rsid w:val="003C4218"/>
    <w:rsid w:val="003C4279"/>
    <w:rsid w:val="003C4D32"/>
    <w:rsid w:val="003C5320"/>
    <w:rsid w:val="003C6940"/>
    <w:rsid w:val="003C6FB2"/>
    <w:rsid w:val="003C70A7"/>
    <w:rsid w:val="003C75C4"/>
    <w:rsid w:val="003D001A"/>
    <w:rsid w:val="003D1802"/>
    <w:rsid w:val="003D1B3D"/>
    <w:rsid w:val="003D1DEC"/>
    <w:rsid w:val="003D1FE3"/>
    <w:rsid w:val="003D219D"/>
    <w:rsid w:val="003D275B"/>
    <w:rsid w:val="003D2B8B"/>
    <w:rsid w:val="003D3085"/>
    <w:rsid w:val="003D33CB"/>
    <w:rsid w:val="003D425B"/>
    <w:rsid w:val="003D428F"/>
    <w:rsid w:val="003D4563"/>
    <w:rsid w:val="003D4E8C"/>
    <w:rsid w:val="003D4F4A"/>
    <w:rsid w:val="003D53D4"/>
    <w:rsid w:val="003D5428"/>
    <w:rsid w:val="003D6560"/>
    <w:rsid w:val="003D6B2B"/>
    <w:rsid w:val="003D6EEE"/>
    <w:rsid w:val="003D79BF"/>
    <w:rsid w:val="003D7CD9"/>
    <w:rsid w:val="003E00CD"/>
    <w:rsid w:val="003E0F82"/>
    <w:rsid w:val="003E1373"/>
    <w:rsid w:val="003E273A"/>
    <w:rsid w:val="003E3BD7"/>
    <w:rsid w:val="003E4A61"/>
    <w:rsid w:val="003E51E9"/>
    <w:rsid w:val="003E55D1"/>
    <w:rsid w:val="003E5838"/>
    <w:rsid w:val="003E6066"/>
    <w:rsid w:val="003E63B8"/>
    <w:rsid w:val="003E644F"/>
    <w:rsid w:val="003E65A6"/>
    <w:rsid w:val="003E7C0F"/>
    <w:rsid w:val="003F0266"/>
    <w:rsid w:val="003F0711"/>
    <w:rsid w:val="003F1CFA"/>
    <w:rsid w:val="003F21A2"/>
    <w:rsid w:val="003F2698"/>
    <w:rsid w:val="003F368B"/>
    <w:rsid w:val="003F39B0"/>
    <w:rsid w:val="003F4106"/>
    <w:rsid w:val="003F43B9"/>
    <w:rsid w:val="003F46CB"/>
    <w:rsid w:val="003F47A9"/>
    <w:rsid w:val="003F4A9D"/>
    <w:rsid w:val="003F4EAC"/>
    <w:rsid w:val="003F5724"/>
    <w:rsid w:val="003F644B"/>
    <w:rsid w:val="003F66B9"/>
    <w:rsid w:val="003F6A68"/>
    <w:rsid w:val="003F6ACF"/>
    <w:rsid w:val="00400171"/>
    <w:rsid w:val="00400491"/>
    <w:rsid w:val="00400D70"/>
    <w:rsid w:val="00400E03"/>
    <w:rsid w:val="00401668"/>
    <w:rsid w:val="00401A98"/>
    <w:rsid w:val="0040269A"/>
    <w:rsid w:val="0040290E"/>
    <w:rsid w:val="00402D42"/>
    <w:rsid w:val="00404573"/>
    <w:rsid w:val="00405151"/>
    <w:rsid w:val="004051CF"/>
    <w:rsid w:val="00405DA2"/>
    <w:rsid w:val="00406314"/>
    <w:rsid w:val="00406642"/>
    <w:rsid w:val="004066E9"/>
    <w:rsid w:val="00407656"/>
    <w:rsid w:val="00407E1F"/>
    <w:rsid w:val="004101F3"/>
    <w:rsid w:val="00410B51"/>
    <w:rsid w:val="004117EB"/>
    <w:rsid w:val="004118AA"/>
    <w:rsid w:val="00411ED7"/>
    <w:rsid w:val="004120EA"/>
    <w:rsid w:val="00412458"/>
    <w:rsid w:val="00412477"/>
    <w:rsid w:val="0041280A"/>
    <w:rsid w:val="004129D3"/>
    <w:rsid w:val="0041338A"/>
    <w:rsid w:val="00414A28"/>
    <w:rsid w:val="00415108"/>
    <w:rsid w:val="004168B9"/>
    <w:rsid w:val="00417CBA"/>
    <w:rsid w:val="00417DAF"/>
    <w:rsid w:val="0042062D"/>
    <w:rsid w:val="00420C5D"/>
    <w:rsid w:val="00421219"/>
    <w:rsid w:val="00421698"/>
    <w:rsid w:val="00421953"/>
    <w:rsid w:val="00421A62"/>
    <w:rsid w:val="00421A72"/>
    <w:rsid w:val="00421EF4"/>
    <w:rsid w:val="00422092"/>
    <w:rsid w:val="00422132"/>
    <w:rsid w:val="0042232A"/>
    <w:rsid w:val="004223FF"/>
    <w:rsid w:val="004224B7"/>
    <w:rsid w:val="004226BE"/>
    <w:rsid w:val="0042301C"/>
    <w:rsid w:val="00423268"/>
    <w:rsid w:val="00423483"/>
    <w:rsid w:val="004234BD"/>
    <w:rsid w:val="00423A69"/>
    <w:rsid w:val="00423F5A"/>
    <w:rsid w:val="00424086"/>
    <w:rsid w:val="00424B77"/>
    <w:rsid w:val="00424D79"/>
    <w:rsid w:val="00425B12"/>
    <w:rsid w:val="00425C2E"/>
    <w:rsid w:val="00426622"/>
    <w:rsid w:val="00426CA2"/>
    <w:rsid w:val="0042710E"/>
    <w:rsid w:val="0042736B"/>
    <w:rsid w:val="00427B02"/>
    <w:rsid w:val="00427CEA"/>
    <w:rsid w:val="004304D0"/>
    <w:rsid w:val="004304FF"/>
    <w:rsid w:val="0043102D"/>
    <w:rsid w:val="004310E2"/>
    <w:rsid w:val="00431AA4"/>
    <w:rsid w:val="00432CE2"/>
    <w:rsid w:val="00432D13"/>
    <w:rsid w:val="0043335E"/>
    <w:rsid w:val="00433388"/>
    <w:rsid w:val="004334B7"/>
    <w:rsid w:val="0043374B"/>
    <w:rsid w:val="00433BC9"/>
    <w:rsid w:val="004347FD"/>
    <w:rsid w:val="00434A5E"/>
    <w:rsid w:val="0043501D"/>
    <w:rsid w:val="00435177"/>
    <w:rsid w:val="004352E2"/>
    <w:rsid w:val="00435553"/>
    <w:rsid w:val="00435ECA"/>
    <w:rsid w:val="004370CC"/>
    <w:rsid w:val="00437B3B"/>
    <w:rsid w:val="004406CD"/>
    <w:rsid w:val="00440BC5"/>
    <w:rsid w:val="00440C58"/>
    <w:rsid w:val="004415B4"/>
    <w:rsid w:val="00441F8E"/>
    <w:rsid w:val="00441FEB"/>
    <w:rsid w:val="004424F9"/>
    <w:rsid w:val="00442AD5"/>
    <w:rsid w:val="0044327E"/>
    <w:rsid w:val="004432C8"/>
    <w:rsid w:val="00443393"/>
    <w:rsid w:val="00443A33"/>
    <w:rsid w:val="00444B33"/>
    <w:rsid w:val="00444FC3"/>
    <w:rsid w:val="00445792"/>
    <w:rsid w:val="00445B95"/>
    <w:rsid w:val="00445BF1"/>
    <w:rsid w:val="00445F6F"/>
    <w:rsid w:val="00446384"/>
    <w:rsid w:val="00446676"/>
    <w:rsid w:val="00447B7B"/>
    <w:rsid w:val="004500CC"/>
    <w:rsid w:val="00450107"/>
    <w:rsid w:val="00450461"/>
    <w:rsid w:val="004504CC"/>
    <w:rsid w:val="004504CD"/>
    <w:rsid w:val="00450DBE"/>
    <w:rsid w:val="0045110C"/>
    <w:rsid w:val="00451163"/>
    <w:rsid w:val="004518B4"/>
    <w:rsid w:val="00451D73"/>
    <w:rsid w:val="0045207D"/>
    <w:rsid w:val="0045208C"/>
    <w:rsid w:val="0045297C"/>
    <w:rsid w:val="00452D47"/>
    <w:rsid w:val="00452DB4"/>
    <w:rsid w:val="0045315D"/>
    <w:rsid w:val="004532E6"/>
    <w:rsid w:val="0045342F"/>
    <w:rsid w:val="00453D9C"/>
    <w:rsid w:val="004548D4"/>
    <w:rsid w:val="00454A3C"/>
    <w:rsid w:val="00454E8E"/>
    <w:rsid w:val="004550C9"/>
    <w:rsid w:val="00455520"/>
    <w:rsid w:val="0045578F"/>
    <w:rsid w:val="00455A55"/>
    <w:rsid w:val="0045629D"/>
    <w:rsid w:val="004562D5"/>
    <w:rsid w:val="00456387"/>
    <w:rsid w:val="004568A1"/>
    <w:rsid w:val="00456DEB"/>
    <w:rsid w:val="0045706A"/>
    <w:rsid w:val="0045766F"/>
    <w:rsid w:val="00457834"/>
    <w:rsid w:val="00457F6D"/>
    <w:rsid w:val="004600BC"/>
    <w:rsid w:val="00461725"/>
    <w:rsid w:val="004625E2"/>
    <w:rsid w:val="00462CA9"/>
    <w:rsid w:val="00462DD9"/>
    <w:rsid w:val="0046374E"/>
    <w:rsid w:val="00463975"/>
    <w:rsid w:val="00464A9D"/>
    <w:rsid w:val="0046562E"/>
    <w:rsid w:val="00465663"/>
    <w:rsid w:val="00466343"/>
    <w:rsid w:val="0046655D"/>
    <w:rsid w:val="00467521"/>
    <w:rsid w:val="004677BB"/>
    <w:rsid w:val="0047195C"/>
    <w:rsid w:val="00471F25"/>
    <w:rsid w:val="004726C2"/>
    <w:rsid w:val="00472A4B"/>
    <w:rsid w:val="00473E76"/>
    <w:rsid w:val="00473EAC"/>
    <w:rsid w:val="00473EBF"/>
    <w:rsid w:val="00474374"/>
    <w:rsid w:val="00474417"/>
    <w:rsid w:val="00474617"/>
    <w:rsid w:val="004747BC"/>
    <w:rsid w:val="00474DB4"/>
    <w:rsid w:val="00474E0D"/>
    <w:rsid w:val="0047562F"/>
    <w:rsid w:val="00475ACE"/>
    <w:rsid w:val="00475D58"/>
    <w:rsid w:val="004767D8"/>
    <w:rsid w:val="0047684D"/>
    <w:rsid w:val="00476B4E"/>
    <w:rsid w:val="0047792A"/>
    <w:rsid w:val="00481756"/>
    <w:rsid w:val="00482056"/>
    <w:rsid w:val="00482819"/>
    <w:rsid w:val="00482899"/>
    <w:rsid w:val="00482AB9"/>
    <w:rsid w:val="004846E1"/>
    <w:rsid w:val="00484B0D"/>
    <w:rsid w:val="00485648"/>
    <w:rsid w:val="00485D0F"/>
    <w:rsid w:val="00485E61"/>
    <w:rsid w:val="004860C8"/>
    <w:rsid w:val="00486367"/>
    <w:rsid w:val="00487224"/>
    <w:rsid w:val="00487511"/>
    <w:rsid w:val="00487C1E"/>
    <w:rsid w:val="00490C13"/>
    <w:rsid w:val="00490FCF"/>
    <w:rsid w:val="00491440"/>
    <w:rsid w:val="00491460"/>
    <w:rsid w:val="00491611"/>
    <w:rsid w:val="00491EA9"/>
    <w:rsid w:val="004921D4"/>
    <w:rsid w:val="0049238D"/>
    <w:rsid w:val="00492C6B"/>
    <w:rsid w:val="00494299"/>
    <w:rsid w:val="0049442F"/>
    <w:rsid w:val="004953F7"/>
    <w:rsid w:val="0049543A"/>
    <w:rsid w:val="004955A2"/>
    <w:rsid w:val="004960C6"/>
    <w:rsid w:val="004969BB"/>
    <w:rsid w:val="004972F0"/>
    <w:rsid w:val="00497ACF"/>
    <w:rsid w:val="00497F52"/>
    <w:rsid w:val="004A058D"/>
    <w:rsid w:val="004A0EF0"/>
    <w:rsid w:val="004A0F11"/>
    <w:rsid w:val="004A13D7"/>
    <w:rsid w:val="004A1971"/>
    <w:rsid w:val="004A1FBD"/>
    <w:rsid w:val="004A2415"/>
    <w:rsid w:val="004A2863"/>
    <w:rsid w:val="004A2E9A"/>
    <w:rsid w:val="004A2F35"/>
    <w:rsid w:val="004A418D"/>
    <w:rsid w:val="004A4DA3"/>
    <w:rsid w:val="004A5FB2"/>
    <w:rsid w:val="004A63F5"/>
    <w:rsid w:val="004A6630"/>
    <w:rsid w:val="004A710B"/>
    <w:rsid w:val="004A7451"/>
    <w:rsid w:val="004B0B5A"/>
    <w:rsid w:val="004B1589"/>
    <w:rsid w:val="004B1E97"/>
    <w:rsid w:val="004B22BC"/>
    <w:rsid w:val="004B233A"/>
    <w:rsid w:val="004B2691"/>
    <w:rsid w:val="004B29A6"/>
    <w:rsid w:val="004B29B1"/>
    <w:rsid w:val="004B29F7"/>
    <w:rsid w:val="004B2D32"/>
    <w:rsid w:val="004B342B"/>
    <w:rsid w:val="004B40B5"/>
    <w:rsid w:val="004B54EC"/>
    <w:rsid w:val="004B5CF7"/>
    <w:rsid w:val="004B60B6"/>
    <w:rsid w:val="004B65F1"/>
    <w:rsid w:val="004B6703"/>
    <w:rsid w:val="004B6B65"/>
    <w:rsid w:val="004B7A0C"/>
    <w:rsid w:val="004B7DB3"/>
    <w:rsid w:val="004C021A"/>
    <w:rsid w:val="004C057F"/>
    <w:rsid w:val="004C087C"/>
    <w:rsid w:val="004C0933"/>
    <w:rsid w:val="004C132C"/>
    <w:rsid w:val="004C1552"/>
    <w:rsid w:val="004C24EA"/>
    <w:rsid w:val="004C265B"/>
    <w:rsid w:val="004C3226"/>
    <w:rsid w:val="004C3582"/>
    <w:rsid w:val="004C3D4A"/>
    <w:rsid w:val="004C4040"/>
    <w:rsid w:val="004C48F9"/>
    <w:rsid w:val="004C4CA9"/>
    <w:rsid w:val="004C68E6"/>
    <w:rsid w:val="004C68F9"/>
    <w:rsid w:val="004C75BE"/>
    <w:rsid w:val="004C75EC"/>
    <w:rsid w:val="004D07AB"/>
    <w:rsid w:val="004D0D7E"/>
    <w:rsid w:val="004D1555"/>
    <w:rsid w:val="004D1B26"/>
    <w:rsid w:val="004D2126"/>
    <w:rsid w:val="004D259D"/>
    <w:rsid w:val="004D28A2"/>
    <w:rsid w:val="004D3053"/>
    <w:rsid w:val="004D3393"/>
    <w:rsid w:val="004D3974"/>
    <w:rsid w:val="004D3AB1"/>
    <w:rsid w:val="004D46C6"/>
    <w:rsid w:val="004D4977"/>
    <w:rsid w:val="004D4DD8"/>
    <w:rsid w:val="004E0473"/>
    <w:rsid w:val="004E07A9"/>
    <w:rsid w:val="004E1294"/>
    <w:rsid w:val="004E13A2"/>
    <w:rsid w:val="004E145E"/>
    <w:rsid w:val="004E1D0C"/>
    <w:rsid w:val="004E1E87"/>
    <w:rsid w:val="004E2333"/>
    <w:rsid w:val="004E3A2E"/>
    <w:rsid w:val="004E5C96"/>
    <w:rsid w:val="004E6E16"/>
    <w:rsid w:val="004E7200"/>
    <w:rsid w:val="004E783B"/>
    <w:rsid w:val="004E7EBE"/>
    <w:rsid w:val="004F049D"/>
    <w:rsid w:val="004F0C1E"/>
    <w:rsid w:val="004F0F99"/>
    <w:rsid w:val="004F0FBA"/>
    <w:rsid w:val="004F1C01"/>
    <w:rsid w:val="004F293C"/>
    <w:rsid w:val="004F324F"/>
    <w:rsid w:val="004F3F87"/>
    <w:rsid w:val="004F4212"/>
    <w:rsid w:val="004F4371"/>
    <w:rsid w:val="004F4401"/>
    <w:rsid w:val="004F4611"/>
    <w:rsid w:val="004F4B25"/>
    <w:rsid w:val="004F543B"/>
    <w:rsid w:val="004F580D"/>
    <w:rsid w:val="004F5C86"/>
    <w:rsid w:val="004F64BD"/>
    <w:rsid w:val="004F6614"/>
    <w:rsid w:val="004F66E3"/>
    <w:rsid w:val="004F73CD"/>
    <w:rsid w:val="00500295"/>
    <w:rsid w:val="005016CB"/>
    <w:rsid w:val="0050198F"/>
    <w:rsid w:val="00501C03"/>
    <w:rsid w:val="00501CF6"/>
    <w:rsid w:val="005024C4"/>
    <w:rsid w:val="005026CF"/>
    <w:rsid w:val="00502A17"/>
    <w:rsid w:val="00502ACD"/>
    <w:rsid w:val="00504015"/>
    <w:rsid w:val="00504BCE"/>
    <w:rsid w:val="005050B3"/>
    <w:rsid w:val="005050F3"/>
    <w:rsid w:val="00505766"/>
    <w:rsid w:val="00505E32"/>
    <w:rsid w:val="005063A2"/>
    <w:rsid w:val="0050679C"/>
    <w:rsid w:val="00506832"/>
    <w:rsid w:val="005079A6"/>
    <w:rsid w:val="00507BD0"/>
    <w:rsid w:val="00507E57"/>
    <w:rsid w:val="00510AC1"/>
    <w:rsid w:val="005116B0"/>
    <w:rsid w:val="0051251F"/>
    <w:rsid w:val="00512853"/>
    <w:rsid w:val="00512BDC"/>
    <w:rsid w:val="00512E3F"/>
    <w:rsid w:val="00513151"/>
    <w:rsid w:val="00513360"/>
    <w:rsid w:val="0051363D"/>
    <w:rsid w:val="00514A44"/>
    <w:rsid w:val="00514D10"/>
    <w:rsid w:val="00514D89"/>
    <w:rsid w:val="00516BC1"/>
    <w:rsid w:val="00517A03"/>
    <w:rsid w:val="0052063D"/>
    <w:rsid w:val="005209E8"/>
    <w:rsid w:val="00520A5C"/>
    <w:rsid w:val="005211E9"/>
    <w:rsid w:val="0052185A"/>
    <w:rsid w:val="0052222D"/>
    <w:rsid w:val="00522500"/>
    <w:rsid w:val="005227EC"/>
    <w:rsid w:val="00522978"/>
    <w:rsid w:val="00522F01"/>
    <w:rsid w:val="00523003"/>
    <w:rsid w:val="005231FF"/>
    <w:rsid w:val="005238D6"/>
    <w:rsid w:val="005239F3"/>
    <w:rsid w:val="0052401A"/>
    <w:rsid w:val="0052538D"/>
    <w:rsid w:val="00526128"/>
    <w:rsid w:val="00526FB3"/>
    <w:rsid w:val="005279D5"/>
    <w:rsid w:val="00527E03"/>
    <w:rsid w:val="00530713"/>
    <w:rsid w:val="005317A7"/>
    <w:rsid w:val="00531E3F"/>
    <w:rsid w:val="00532AFB"/>
    <w:rsid w:val="00532F2A"/>
    <w:rsid w:val="005347FF"/>
    <w:rsid w:val="0053481F"/>
    <w:rsid w:val="00534BC4"/>
    <w:rsid w:val="00534D6F"/>
    <w:rsid w:val="00535242"/>
    <w:rsid w:val="005353B9"/>
    <w:rsid w:val="00535455"/>
    <w:rsid w:val="00536721"/>
    <w:rsid w:val="00536859"/>
    <w:rsid w:val="00536910"/>
    <w:rsid w:val="005369BA"/>
    <w:rsid w:val="00536A58"/>
    <w:rsid w:val="00536C07"/>
    <w:rsid w:val="0053714F"/>
    <w:rsid w:val="0054040D"/>
    <w:rsid w:val="005404DD"/>
    <w:rsid w:val="00540BF8"/>
    <w:rsid w:val="00541A32"/>
    <w:rsid w:val="00541D3B"/>
    <w:rsid w:val="00541DB4"/>
    <w:rsid w:val="00542177"/>
    <w:rsid w:val="00542B23"/>
    <w:rsid w:val="00542EDD"/>
    <w:rsid w:val="00542F99"/>
    <w:rsid w:val="005433C7"/>
    <w:rsid w:val="00543CBD"/>
    <w:rsid w:val="00544129"/>
    <w:rsid w:val="005446DD"/>
    <w:rsid w:val="00544876"/>
    <w:rsid w:val="00544B27"/>
    <w:rsid w:val="00544BC7"/>
    <w:rsid w:val="0054575F"/>
    <w:rsid w:val="00545C17"/>
    <w:rsid w:val="00545FBD"/>
    <w:rsid w:val="00546498"/>
    <w:rsid w:val="0054677C"/>
    <w:rsid w:val="00546AFB"/>
    <w:rsid w:val="005471A4"/>
    <w:rsid w:val="00547576"/>
    <w:rsid w:val="00551357"/>
    <w:rsid w:val="0055137A"/>
    <w:rsid w:val="00551403"/>
    <w:rsid w:val="00551A50"/>
    <w:rsid w:val="00551C54"/>
    <w:rsid w:val="00551D71"/>
    <w:rsid w:val="00551DCC"/>
    <w:rsid w:val="00552D6A"/>
    <w:rsid w:val="00552E82"/>
    <w:rsid w:val="00554772"/>
    <w:rsid w:val="00554AF4"/>
    <w:rsid w:val="00554C47"/>
    <w:rsid w:val="0055512C"/>
    <w:rsid w:val="005553C1"/>
    <w:rsid w:val="00556843"/>
    <w:rsid w:val="00556D29"/>
    <w:rsid w:val="0055796F"/>
    <w:rsid w:val="00557F67"/>
    <w:rsid w:val="005603C2"/>
    <w:rsid w:val="005605BC"/>
    <w:rsid w:val="005609C4"/>
    <w:rsid w:val="00562752"/>
    <w:rsid w:val="00562C3A"/>
    <w:rsid w:val="0056393B"/>
    <w:rsid w:val="0056396D"/>
    <w:rsid w:val="0056542B"/>
    <w:rsid w:val="00566054"/>
    <w:rsid w:val="00566936"/>
    <w:rsid w:val="00566E13"/>
    <w:rsid w:val="00566EB2"/>
    <w:rsid w:val="0057068D"/>
    <w:rsid w:val="00570694"/>
    <w:rsid w:val="005710A7"/>
    <w:rsid w:val="0057110C"/>
    <w:rsid w:val="00571FAB"/>
    <w:rsid w:val="0057251E"/>
    <w:rsid w:val="00572F51"/>
    <w:rsid w:val="0057379B"/>
    <w:rsid w:val="005738EB"/>
    <w:rsid w:val="00573FE2"/>
    <w:rsid w:val="00575505"/>
    <w:rsid w:val="00576349"/>
    <w:rsid w:val="00576482"/>
    <w:rsid w:val="0057656B"/>
    <w:rsid w:val="00576A18"/>
    <w:rsid w:val="00577008"/>
    <w:rsid w:val="005773B1"/>
    <w:rsid w:val="00577639"/>
    <w:rsid w:val="00577A8B"/>
    <w:rsid w:val="00580002"/>
    <w:rsid w:val="005808C1"/>
    <w:rsid w:val="00580A05"/>
    <w:rsid w:val="00580CFC"/>
    <w:rsid w:val="00581463"/>
    <w:rsid w:val="00581AC4"/>
    <w:rsid w:val="00581B86"/>
    <w:rsid w:val="00581E41"/>
    <w:rsid w:val="00582181"/>
    <w:rsid w:val="0058235E"/>
    <w:rsid w:val="00582C7B"/>
    <w:rsid w:val="005836C2"/>
    <w:rsid w:val="00584DD4"/>
    <w:rsid w:val="00584E06"/>
    <w:rsid w:val="00587088"/>
    <w:rsid w:val="0058776F"/>
    <w:rsid w:val="00587DD8"/>
    <w:rsid w:val="00590D8A"/>
    <w:rsid w:val="0059186C"/>
    <w:rsid w:val="005918D4"/>
    <w:rsid w:val="00591AFE"/>
    <w:rsid w:val="005929B7"/>
    <w:rsid w:val="00593E01"/>
    <w:rsid w:val="0059434F"/>
    <w:rsid w:val="005945C7"/>
    <w:rsid w:val="00594AA5"/>
    <w:rsid w:val="00594D3E"/>
    <w:rsid w:val="00595DAF"/>
    <w:rsid w:val="00596418"/>
    <w:rsid w:val="00596524"/>
    <w:rsid w:val="00596736"/>
    <w:rsid w:val="00596759"/>
    <w:rsid w:val="00596834"/>
    <w:rsid w:val="00596D15"/>
    <w:rsid w:val="0059746A"/>
    <w:rsid w:val="00597B13"/>
    <w:rsid w:val="00597BDC"/>
    <w:rsid w:val="00597EBC"/>
    <w:rsid w:val="005A013D"/>
    <w:rsid w:val="005A05CE"/>
    <w:rsid w:val="005A10DA"/>
    <w:rsid w:val="005A1289"/>
    <w:rsid w:val="005A17D3"/>
    <w:rsid w:val="005A18BF"/>
    <w:rsid w:val="005A1A5C"/>
    <w:rsid w:val="005A2585"/>
    <w:rsid w:val="005A2B7C"/>
    <w:rsid w:val="005A43F7"/>
    <w:rsid w:val="005A4E72"/>
    <w:rsid w:val="005A52B1"/>
    <w:rsid w:val="005A5562"/>
    <w:rsid w:val="005A5AC1"/>
    <w:rsid w:val="005A61A1"/>
    <w:rsid w:val="005A6285"/>
    <w:rsid w:val="005A7512"/>
    <w:rsid w:val="005A754F"/>
    <w:rsid w:val="005A7735"/>
    <w:rsid w:val="005A77CD"/>
    <w:rsid w:val="005B034C"/>
    <w:rsid w:val="005B0918"/>
    <w:rsid w:val="005B12D4"/>
    <w:rsid w:val="005B18F5"/>
    <w:rsid w:val="005B1D3A"/>
    <w:rsid w:val="005B2BF6"/>
    <w:rsid w:val="005B4499"/>
    <w:rsid w:val="005B4C0F"/>
    <w:rsid w:val="005B553C"/>
    <w:rsid w:val="005B5853"/>
    <w:rsid w:val="005B6739"/>
    <w:rsid w:val="005B68CE"/>
    <w:rsid w:val="005B7529"/>
    <w:rsid w:val="005C0214"/>
    <w:rsid w:val="005C0B61"/>
    <w:rsid w:val="005C0FF7"/>
    <w:rsid w:val="005C1F2D"/>
    <w:rsid w:val="005C2D15"/>
    <w:rsid w:val="005C387F"/>
    <w:rsid w:val="005C3B0C"/>
    <w:rsid w:val="005C5843"/>
    <w:rsid w:val="005C623B"/>
    <w:rsid w:val="005C6644"/>
    <w:rsid w:val="005C71B8"/>
    <w:rsid w:val="005C7B88"/>
    <w:rsid w:val="005C7C7B"/>
    <w:rsid w:val="005C7D48"/>
    <w:rsid w:val="005D0509"/>
    <w:rsid w:val="005D06F5"/>
    <w:rsid w:val="005D1EDE"/>
    <w:rsid w:val="005D238D"/>
    <w:rsid w:val="005D23D3"/>
    <w:rsid w:val="005D2511"/>
    <w:rsid w:val="005D2B23"/>
    <w:rsid w:val="005D3912"/>
    <w:rsid w:val="005D402A"/>
    <w:rsid w:val="005D4B96"/>
    <w:rsid w:val="005D4EAA"/>
    <w:rsid w:val="005D4FA2"/>
    <w:rsid w:val="005D693F"/>
    <w:rsid w:val="005D6B90"/>
    <w:rsid w:val="005D6BAD"/>
    <w:rsid w:val="005D6DDD"/>
    <w:rsid w:val="005D6E39"/>
    <w:rsid w:val="005D7418"/>
    <w:rsid w:val="005D75A4"/>
    <w:rsid w:val="005D7969"/>
    <w:rsid w:val="005E0D8F"/>
    <w:rsid w:val="005E147E"/>
    <w:rsid w:val="005E14D8"/>
    <w:rsid w:val="005E2BE7"/>
    <w:rsid w:val="005E367D"/>
    <w:rsid w:val="005E3E7A"/>
    <w:rsid w:val="005E4394"/>
    <w:rsid w:val="005E4432"/>
    <w:rsid w:val="005E4535"/>
    <w:rsid w:val="005E4F06"/>
    <w:rsid w:val="005E515C"/>
    <w:rsid w:val="005E5171"/>
    <w:rsid w:val="005E5BF6"/>
    <w:rsid w:val="005E6135"/>
    <w:rsid w:val="005E63C7"/>
    <w:rsid w:val="005E67FF"/>
    <w:rsid w:val="005E6B54"/>
    <w:rsid w:val="005E6DCB"/>
    <w:rsid w:val="005E7435"/>
    <w:rsid w:val="005E75E2"/>
    <w:rsid w:val="005E784A"/>
    <w:rsid w:val="005F09B0"/>
    <w:rsid w:val="005F0FF5"/>
    <w:rsid w:val="005F1507"/>
    <w:rsid w:val="005F1C21"/>
    <w:rsid w:val="005F22D6"/>
    <w:rsid w:val="005F233C"/>
    <w:rsid w:val="005F2B92"/>
    <w:rsid w:val="005F34F0"/>
    <w:rsid w:val="005F379F"/>
    <w:rsid w:val="005F3939"/>
    <w:rsid w:val="005F6792"/>
    <w:rsid w:val="005F6D94"/>
    <w:rsid w:val="005F7079"/>
    <w:rsid w:val="005F74D5"/>
    <w:rsid w:val="005F74DA"/>
    <w:rsid w:val="005F792A"/>
    <w:rsid w:val="006000A9"/>
    <w:rsid w:val="0060072B"/>
    <w:rsid w:val="00600CE2"/>
    <w:rsid w:val="006014C4"/>
    <w:rsid w:val="00601ADA"/>
    <w:rsid w:val="00601EC5"/>
    <w:rsid w:val="00602407"/>
    <w:rsid w:val="006036AF"/>
    <w:rsid w:val="00604051"/>
    <w:rsid w:val="00604549"/>
    <w:rsid w:val="00604AB4"/>
    <w:rsid w:val="00604B66"/>
    <w:rsid w:val="006058BE"/>
    <w:rsid w:val="00606062"/>
    <w:rsid w:val="00606125"/>
    <w:rsid w:val="006068A9"/>
    <w:rsid w:val="006069FE"/>
    <w:rsid w:val="00606B26"/>
    <w:rsid w:val="00607237"/>
    <w:rsid w:val="00607A13"/>
    <w:rsid w:val="00607A64"/>
    <w:rsid w:val="00610055"/>
    <w:rsid w:val="006107D9"/>
    <w:rsid w:val="0061146B"/>
    <w:rsid w:val="006115B9"/>
    <w:rsid w:val="00611ADE"/>
    <w:rsid w:val="00612362"/>
    <w:rsid w:val="006125F7"/>
    <w:rsid w:val="00612819"/>
    <w:rsid w:val="00612B2B"/>
    <w:rsid w:val="00612BF3"/>
    <w:rsid w:val="00613A89"/>
    <w:rsid w:val="00614A51"/>
    <w:rsid w:val="00615CFB"/>
    <w:rsid w:val="00615D7E"/>
    <w:rsid w:val="00616534"/>
    <w:rsid w:val="0061665C"/>
    <w:rsid w:val="00616AAC"/>
    <w:rsid w:val="00616C20"/>
    <w:rsid w:val="00616F6D"/>
    <w:rsid w:val="0061749D"/>
    <w:rsid w:val="00617A35"/>
    <w:rsid w:val="00620141"/>
    <w:rsid w:val="00620706"/>
    <w:rsid w:val="00620C69"/>
    <w:rsid w:val="00620FA8"/>
    <w:rsid w:val="00621776"/>
    <w:rsid w:val="00621A7D"/>
    <w:rsid w:val="006227FE"/>
    <w:rsid w:val="00623C50"/>
    <w:rsid w:val="0062413C"/>
    <w:rsid w:val="006241B5"/>
    <w:rsid w:val="006243C8"/>
    <w:rsid w:val="00625127"/>
    <w:rsid w:val="00625233"/>
    <w:rsid w:val="00625493"/>
    <w:rsid w:val="00625DF6"/>
    <w:rsid w:val="00626713"/>
    <w:rsid w:val="00626A10"/>
    <w:rsid w:val="00626DF6"/>
    <w:rsid w:val="006274BB"/>
    <w:rsid w:val="00627C47"/>
    <w:rsid w:val="006305C9"/>
    <w:rsid w:val="00630CFF"/>
    <w:rsid w:val="00631300"/>
    <w:rsid w:val="00631410"/>
    <w:rsid w:val="00631E04"/>
    <w:rsid w:val="00632514"/>
    <w:rsid w:val="00634C6E"/>
    <w:rsid w:val="006364BE"/>
    <w:rsid w:val="00636767"/>
    <w:rsid w:val="006376CB"/>
    <w:rsid w:val="00637BA9"/>
    <w:rsid w:val="00637C21"/>
    <w:rsid w:val="00640BE6"/>
    <w:rsid w:val="00640C6F"/>
    <w:rsid w:val="00640D0D"/>
    <w:rsid w:val="00640DEB"/>
    <w:rsid w:val="00641ADA"/>
    <w:rsid w:val="006426EA"/>
    <w:rsid w:val="00642A55"/>
    <w:rsid w:val="006431D4"/>
    <w:rsid w:val="006433C5"/>
    <w:rsid w:val="00643D7E"/>
    <w:rsid w:val="00644353"/>
    <w:rsid w:val="006447D8"/>
    <w:rsid w:val="00645115"/>
    <w:rsid w:val="0064520E"/>
    <w:rsid w:val="0064596E"/>
    <w:rsid w:val="00646B6A"/>
    <w:rsid w:val="00646EE0"/>
    <w:rsid w:val="00647112"/>
    <w:rsid w:val="00647E5D"/>
    <w:rsid w:val="00647EA7"/>
    <w:rsid w:val="00647F0C"/>
    <w:rsid w:val="006505B2"/>
    <w:rsid w:val="006505B6"/>
    <w:rsid w:val="006519A9"/>
    <w:rsid w:val="00651A15"/>
    <w:rsid w:val="00651B79"/>
    <w:rsid w:val="00652159"/>
    <w:rsid w:val="0065217F"/>
    <w:rsid w:val="006529CA"/>
    <w:rsid w:val="00653B2F"/>
    <w:rsid w:val="00653FDE"/>
    <w:rsid w:val="00654D3C"/>
    <w:rsid w:val="00655126"/>
    <w:rsid w:val="006553BB"/>
    <w:rsid w:val="0065560E"/>
    <w:rsid w:val="00655647"/>
    <w:rsid w:val="006564A6"/>
    <w:rsid w:val="006568C9"/>
    <w:rsid w:val="006568D2"/>
    <w:rsid w:val="00656A45"/>
    <w:rsid w:val="00656CCC"/>
    <w:rsid w:val="00657C6B"/>
    <w:rsid w:val="00660B18"/>
    <w:rsid w:val="00660D13"/>
    <w:rsid w:val="006617AA"/>
    <w:rsid w:val="0066231E"/>
    <w:rsid w:val="00662ADA"/>
    <w:rsid w:val="00662C98"/>
    <w:rsid w:val="00663B41"/>
    <w:rsid w:val="0066452F"/>
    <w:rsid w:val="00665580"/>
    <w:rsid w:val="006657D3"/>
    <w:rsid w:val="0066591B"/>
    <w:rsid w:val="00666369"/>
    <w:rsid w:val="006665FE"/>
    <w:rsid w:val="00666A98"/>
    <w:rsid w:val="00667458"/>
    <w:rsid w:val="00667939"/>
    <w:rsid w:val="00667EE6"/>
    <w:rsid w:val="00667FD1"/>
    <w:rsid w:val="00667FF5"/>
    <w:rsid w:val="006703BC"/>
    <w:rsid w:val="00670919"/>
    <w:rsid w:val="00671585"/>
    <w:rsid w:val="006726B1"/>
    <w:rsid w:val="00672BCE"/>
    <w:rsid w:val="00672C50"/>
    <w:rsid w:val="00672E2B"/>
    <w:rsid w:val="00673F92"/>
    <w:rsid w:val="00674708"/>
    <w:rsid w:val="006747AC"/>
    <w:rsid w:val="006749BC"/>
    <w:rsid w:val="00674AE2"/>
    <w:rsid w:val="006751B1"/>
    <w:rsid w:val="006751D9"/>
    <w:rsid w:val="006755D9"/>
    <w:rsid w:val="00675839"/>
    <w:rsid w:val="006759E7"/>
    <w:rsid w:val="00675FB2"/>
    <w:rsid w:val="0067602E"/>
    <w:rsid w:val="006761F1"/>
    <w:rsid w:val="006763DF"/>
    <w:rsid w:val="006769FF"/>
    <w:rsid w:val="0067703E"/>
    <w:rsid w:val="00677314"/>
    <w:rsid w:val="00677956"/>
    <w:rsid w:val="006804B1"/>
    <w:rsid w:val="00680921"/>
    <w:rsid w:val="00680A9C"/>
    <w:rsid w:val="006811B6"/>
    <w:rsid w:val="0068120A"/>
    <w:rsid w:val="006814DC"/>
    <w:rsid w:val="00681AC2"/>
    <w:rsid w:val="0068226D"/>
    <w:rsid w:val="006829BE"/>
    <w:rsid w:val="00682ED2"/>
    <w:rsid w:val="0068325B"/>
    <w:rsid w:val="00683969"/>
    <w:rsid w:val="00684268"/>
    <w:rsid w:val="00684335"/>
    <w:rsid w:val="00684E07"/>
    <w:rsid w:val="00685E06"/>
    <w:rsid w:val="00686216"/>
    <w:rsid w:val="006900FD"/>
    <w:rsid w:val="00692067"/>
    <w:rsid w:val="0069281B"/>
    <w:rsid w:val="00692963"/>
    <w:rsid w:val="00693870"/>
    <w:rsid w:val="00693BC2"/>
    <w:rsid w:val="00693D04"/>
    <w:rsid w:val="006940E9"/>
    <w:rsid w:val="006941FC"/>
    <w:rsid w:val="0069531B"/>
    <w:rsid w:val="006955C9"/>
    <w:rsid w:val="00695D0B"/>
    <w:rsid w:val="00696B1D"/>
    <w:rsid w:val="00696D94"/>
    <w:rsid w:val="00696E25"/>
    <w:rsid w:val="006A0279"/>
    <w:rsid w:val="006A0D3B"/>
    <w:rsid w:val="006A101B"/>
    <w:rsid w:val="006A13F6"/>
    <w:rsid w:val="006A142D"/>
    <w:rsid w:val="006A16BF"/>
    <w:rsid w:val="006A186B"/>
    <w:rsid w:val="006A2D86"/>
    <w:rsid w:val="006A39B0"/>
    <w:rsid w:val="006A439E"/>
    <w:rsid w:val="006A469D"/>
    <w:rsid w:val="006A4EB9"/>
    <w:rsid w:val="006A5A33"/>
    <w:rsid w:val="006A5C0A"/>
    <w:rsid w:val="006A5D2D"/>
    <w:rsid w:val="006A6983"/>
    <w:rsid w:val="006A6FA8"/>
    <w:rsid w:val="006A74E6"/>
    <w:rsid w:val="006B07BF"/>
    <w:rsid w:val="006B09AC"/>
    <w:rsid w:val="006B0DCE"/>
    <w:rsid w:val="006B1095"/>
    <w:rsid w:val="006B1E29"/>
    <w:rsid w:val="006B1EB9"/>
    <w:rsid w:val="006B20BF"/>
    <w:rsid w:val="006B21C3"/>
    <w:rsid w:val="006B3012"/>
    <w:rsid w:val="006B359B"/>
    <w:rsid w:val="006B43A1"/>
    <w:rsid w:val="006B43AF"/>
    <w:rsid w:val="006B4952"/>
    <w:rsid w:val="006B4B59"/>
    <w:rsid w:val="006B4DC7"/>
    <w:rsid w:val="006B54D8"/>
    <w:rsid w:val="006B5907"/>
    <w:rsid w:val="006B5A43"/>
    <w:rsid w:val="006B5C4A"/>
    <w:rsid w:val="006B636F"/>
    <w:rsid w:val="006B65CE"/>
    <w:rsid w:val="006B6A80"/>
    <w:rsid w:val="006B6D83"/>
    <w:rsid w:val="006B700A"/>
    <w:rsid w:val="006B7060"/>
    <w:rsid w:val="006B7785"/>
    <w:rsid w:val="006B7F2D"/>
    <w:rsid w:val="006C03B6"/>
    <w:rsid w:val="006C05C5"/>
    <w:rsid w:val="006C07F2"/>
    <w:rsid w:val="006C0B78"/>
    <w:rsid w:val="006C0C37"/>
    <w:rsid w:val="006C0D4A"/>
    <w:rsid w:val="006C1813"/>
    <w:rsid w:val="006C1D30"/>
    <w:rsid w:val="006C2033"/>
    <w:rsid w:val="006C2452"/>
    <w:rsid w:val="006C2599"/>
    <w:rsid w:val="006C2B3E"/>
    <w:rsid w:val="006C33A5"/>
    <w:rsid w:val="006C3A8B"/>
    <w:rsid w:val="006C447B"/>
    <w:rsid w:val="006C485E"/>
    <w:rsid w:val="006C48FF"/>
    <w:rsid w:val="006C571C"/>
    <w:rsid w:val="006C66F1"/>
    <w:rsid w:val="006C6837"/>
    <w:rsid w:val="006C700B"/>
    <w:rsid w:val="006C71AB"/>
    <w:rsid w:val="006C7633"/>
    <w:rsid w:val="006C7806"/>
    <w:rsid w:val="006C78D4"/>
    <w:rsid w:val="006C7E52"/>
    <w:rsid w:val="006D0439"/>
    <w:rsid w:val="006D07FC"/>
    <w:rsid w:val="006D12FF"/>
    <w:rsid w:val="006D17F7"/>
    <w:rsid w:val="006D1FE2"/>
    <w:rsid w:val="006D27E6"/>
    <w:rsid w:val="006D2873"/>
    <w:rsid w:val="006D2D25"/>
    <w:rsid w:val="006D30B1"/>
    <w:rsid w:val="006D3BCB"/>
    <w:rsid w:val="006D4277"/>
    <w:rsid w:val="006D450B"/>
    <w:rsid w:val="006D4DC1"/>
    <w:rsid w:val="006D523E"/>
    <w:rsid w:val="006D5DB8"/>
    <w:rsid w:val="006D6534"/>
    <w:rsid w:val="006D69F0"/>
    <w:rsid w:val="006D6B98"/>
    <w:rsid w:val="006D7543"/>
    <w:rsid w:val="006D79B8"/>
    <w:rsid w:val="006E02D1"/>
    <w:rsid w:val="006E0F65"/>
    <w:rsid w:val="006E1036"/>
    <w:rsid w:val="006E1A19"/>
    <w:rsid w:val="006E1D94"/>
    <w:rsid w:val="006E22D7"/>
    <w:rsid w:val="006E22EC"/>
    <w:rsid w:val="006E2DA7"/>
    <w:rsid w:val="006E2E8F"/>
    <w:rsid w:val="006E3408"/>
    <w:rsid w:val="006E369C"/>
    <w:rsid w:val="006E393E"/>
    <w:rsid w:val="006E3B4E"/>
    <w:rsid w:val="006E3D0F"/>
    <w:rsid w:val="006E3F10"/>
    <w:rsid w:val="006E4072"/>
    <w:rsid w:val="006E5380"/>
    <w:rsid w:val="006E57F1"/>
    <w:rsid w:val="006E5894"/>
    <w:rsid w:val="006E5A08"/>
    <w:rsid w:val="006E5C53"/>
    <w:rsid w:val="006E5E84"/>
    <w:rsid w:val="006E620C"/>
    <w:rsid w:val="006E6915"/>
    <w:rsid w:val="006E6F97"/>
    <w:rsid w:val="006E7061"/>
    <w:rsid w:val="006E741F"/>
    <w:rsid w:val="006E7DE6"/>
    <w:rsid w:val="006F064A"/>
    <w:rsid w:val="006F0902"/>
    <w:rsid w:val="006F0ABD"/>
    <w:rsid w:val="006F12FF"/>
    <w:rsid w:val="006F1BD3"/>
    <w:rsid w:val="006F27F6"/>
    <w:rsid w:val="006F3766"/>
    <w:rsid w:val="006F3C29"/>
    <w:rsid w:val="006F479C"/>
    <w:rsid w:val="006F4D4D"/>
    <w:rsid w:val="006F57A4"/>
    <w:rsid w:val="006F58AE"/>
    <w:rsid w:val="006F5F06"/>
    <w:rsid w:val="006F6C12"/>
    <w:rsid w:val="006F73C7"/>
    <w:rsid w:val="00700BC8"/>
    <w:rsid w:val="00700E8E"/>
    <w:rsid w:val="00700FCC"/>
    <w:rsid w:val="0070102B"/>
    <w:rsid w:val="007018F8"/>
    <w:rsid w:val="00702297"/>
    <w:rsid w:val="00702B05"/>
    <w:rsid w:val="007036DB"/>
    <w:rsid w:val="007042C6"/>
    <w:rsid w:val="00704FA2"/>
    <w:rsid w:val="00705D02"/>
    <w:rsid w:val="00705E6E"/>
    <w:rsid w:val="00706A52"/>
    <w:rsid w:val="00707258"/>
    <w:rsid w:val="00707546"/>
    <w:rsid w:val="00707FFD"/>
    <w:rsid w:val="00710500"/>
    <w:rsid w:val="007110DA"/>
    <w:rsid w:val="0071127D"/>
    <w:rsid w:val="00711381"/>
    <w:rsid w:val="0071185B"/>
    <w:rsid w:val="00711A0C"/>
    <w:rsid w:val="0071212D"/>
    <w:rsid w:val="00712CA6"/>
    <w:rsid w:val="00712CFB"/>
    <w:rsid w:val="00712E72"/>
    <w:rsid w:val="00712E92"/>
    <w:rsid w:val="00715B7C"/>
    <w:rsid w:val="00715DD1"/>
    <w:rsid w:val="00717E2B"/>
    <w:rsid w:val="00720892"/>
    <w:rsid w:val="0072126E"/>
    <w:rsid w:val="00721747"/>
    <w:rsid w:val="00721A45"/>
    <w:rsid w:val="00721ACB"/>
    <w:rsid w:val="00721C06"/>
    <w:rsid w:val="00722253"/>
    <w:rsid w:val="0072231C"/>
    <w:rsid w:val="00722AE7"/>
    <w:rsid w:val="00722B5C"/>
    <w:rsid w:val="00722BEC"/>
    <w:rsid w:val="00724954"/>
    <w:rsid w:val="007249E1"/>
    <w:rsid w:val="007251FD"/>
    <w:rsid w:val="00725282"/>
    <w:rsid w:val="007258B2"/>
    <w:rsid w:val="00725C02"/>
    <w:rsid w:val="007261FA"/>
    <w:rsid w:val="00727182"/>
    <w:rsid w:val="007274AB"/>
    <w:rsid w:val="00727EF0"/>
    <w:rsid w:val="0073037F"/>
    <w:rsid w:val="00730AD4"/>
    <w:rsid w:val="00730CB4"/>
    <w:rsid w:val="007311C8"/>
    <w:rsid w:val="00732A98"/>
    <w:rsid w:val="00732DA5"/>
    <w:rsid w:val="0073322A"/>
    <w:rsid w:val="00733569"/>
    <w:rsid w:val="00733868"/>
    <w:rsid w:val="00733D75"/>
    <w:rsid w:val="00733EA9"/>
    <w:rsid w:val="00733F47"/>
    <w:rsid w:val="007348DD"/>
    <w:rsid w:val="00735834"/>
    <w:rsid w:val="00736018"/>
    <w:rsid w:val="007378AE"/>
    <w:rsid w:val="00737A12"/>
    <w:rsid w:val="00737A9D"/>
    <w:rsid w:val="00737E02"/>
    <w:rsid w:val="00737E2A"/>
    <w:rsid w:val="00737E95"/>
    <w:rsid w:val="00740185"/>
    <w:rsid w:val="00740D85"/>
    <w:rsid w:val="00740F20"/>
    <w:rsid w:val="007411C9"/>
    <w:rsid w:val="007414C2"/>
    <w:rsid w:val="00743593"/>
    <w:rsid w:val="00743DAB"/>
    <w:rsid w:val="00743EB7"/>
    <w:rsid w:val="00744675"/>
    <w:rsid w:val="00744913"/>
    <w:rsid w:val="00744DE6"/>
    <w:rsid w:val="00745353"/>
    <w:rsid w:val="00745561"/>
    <w:rsid w:val="007457A6"/>
    <w:rsid w:val="00745EF7"/>
    <w:rsid w:val="007464A9"/>
    <w:rsid w:val="007467B5"/>
    <w:rsid w:val="00747359"/>
    <w:rsid w:val="007474DB"/>
    <w:rsid w:val="00750B29"/>
    <w:rsid w:val="007513EF"/>
    <w:rsid w:val="0075177F"/>
    <w:rsid w:val="007517E8"/>
    <w:rsid w:val="00751F78"/>
    <w:rsid w:val="0075363B"/>
    <w:rsid w:val="00754580"/>
    <w:rsid w:val="007545B5"/>
    <w:rsid w:val="0075494E"/>
    <w:rsid w:val="00754B7E"/>
    <w:rsid w:val="00754F9F"/>
    <w:rsid w:val="0075513F"/>
    <w:rsid w:val="007557F5"/>
    <w:rsid w:val="00755AB3"/>
    <w:rsid w:val="00756691"/>
    <w:rsid w:val="007566AF"/>
    <w:rsid w:val="0075676F"/>
    <w:rsid w:val="007567BF"/>
    <w:rsid w:val="00756DC2"/>
    <w:rsid w:val="007604AE"/>
    <w:rsid w:val="00761278"/>
    <w:rsid w:val="00761392"/>
    <w:rsid w:val="007632C3"/>
    <w:rsid w:val="00764AA0"/>
    <w:rsid w:val="00765B42"/>
    <w:rsid w:val="00766931"/>
    <w:rsid w:val="007703AA"/>
    <w:rsid w:val="00771197"/>
    <w:rsid w:val="00771409"/>
    <w:rsid w:val="0077208C"/>
    <w:rsid w:val="00772090"/>
    <w:rsid w:val="007721C0"/>
    <w:rsid w:val="007723F6"/>
    <w:rsid w:val="00772518"/>
    <w:rsid w:val="0077271B"/>
    <w:rsid w:val="00772865"/>
    <w:rsid w:val="007728F1"/>
    <w:rsid w:val="00773C91"/>
    <w:rsid w:val="00775C06"/>
    <w:rsid w:val="00775ED3"/>
    <w:rsid w:val="00776472"/>
    <w:rsid w:val="00776617"/>
    <w:rsid w:val="00776BDD"/>
    <w:rsid w:val="00776D7F"/>
    <w:rsid w:val="00777537"/>
    <w:rsid w:val="00777DE5"/>
    <w:rsid w:val="007807BE"/>
    <w:rsid w:val="00780E07"/>
    <w:rsid w:val="00780F9F"/>
    <w:rsid w:val="00781054"/>
    <w:rsid w:val="00781AE2"/>
    <w:rsid w:val="007826E1"/>
    <w:rsid w:val="00782EEB"/>
    <w:rsid w:val="00782FD7"/>
    <w:rsid w:val="00783023"/>
    <w:rsid w:val="00783C6D"/>
    <w:rsid w:val="00783DF6"/>
    <w:rsid w:val="00784576"/>
    <w:rsid w:val="0078471E"/>
    <w:rsid w:val="00784C69"/>
    <w:rsid w:val="00784D4E"/>
    <w:rsid w:val="007850F8"/>
    <w:rsid w:val="007852C0"/>
    <w:rsid w:val="00785A34"/>
    <w:rsid w:val="00785AD4"/>
    <w:rsid w:val="00786B3D"/>
    <w:rsid w:val="00786F09"/>
    <w:rsid w:val="007872DF"/>
    <w:rsid w:val="00787381"/>
    <w:rsid w:val="00787454"/>
    <w:rsid w:val="00787531"/>
    <w:rsid w:val="00787907"/>
    <w:rsid w:val="0079003F"/>
    <w:rsid w:val="00790073"/>
    <w:rsid w:val="00790365"/>
    <w:rsid w:val="0079045F"/>
    <w:rsid w:val="00791114"/>
    <w:rsid w:val="0079162B"/>
    <w:rsid w:val="00791784"/>
    <w:rsid w:val="00791DDD"/>
    <w:rsid w:val="00792F9B"/>
    <w:rsid w:val="00793037"/>
    <w:rsid w:val="00793F39"/>
    <w:rsid w:val="00794587"/>
    <w:rsid w:val="007948B2"/>
    <w:rsid w:val="00794DEB"/>
    <w:rsid w:val="00795AAA"/>
    <w:rsid w:val="00795DEA"/>
    <w:rsid w:val="0079623B"/>
    <w:rsid w:val="00797068"/>
    <w:rsid w:val="00797EDA"/>
    <w:rsid w:val="007A0072"/>
    <w:rsid w:val="007A03EB"/>
    <w:rsid w:val="007A25AB"/>
    <w:rsid w:val="007A2E26"/>
    <w:rsid w:val="007A3233"/>
    <w:rsid w:val="007A34EE"/>
    <w:rsid w:val="007A3655"/>
    <w:rsid w:val="007A3AD0"/>
    <w:rsid w:val="007A3C07"/>
    <w:rsid w:val="007A3C0A"/>
    <w:rsid w:val="007A3D73"/>
    <w:rsid w:val="007A3E11"/>
    <w:rsid w:val="007A3EFA"/>
    <w:rsid w:val="007A4FAC"/>
    <w:rsid w:val="007A548F"/>
    <w:rsid w:val="007A5B6D"/>
    <w:rsid w:val="007A5E1C"/>
    <w:rsid w:val="007A741C"/>
    <w:rsid w:val="007A768B"/>
    <w:rsid w:val="007A76AE"/>
    <w:rsid w:val="007B053A"/>
    <w:rsid w:val="007B0B39"/>
    <w:rsid w:val="007B1431"/>
    <w:rsid w:val="007B198F"/>
    <w:rsid w:val="007B1B6F"/>
    <w:rsid w:val="007B1EDD"/>
    <w:rsid w:val="007B25BF"/>
    <w:rsid w:val="007B2FF7"/>
    <w:rsid w:val="007B364F"/>
    <w:rsid w:val="007B3F45"/>
    <w:rsid w:val="007B4DAA"/>
    <w:rsid w:val="007B5418"/>
    <w:rsid w:val="007B5628"/>
    <w:rsid w:val="007B585A"/>
    <w:rsid w:val="007B588F"/>
    <w:rsid w:val="007B6E16"/>
    <w:rsid w:val="007B7821"/>
    <w:rsid w:val="007B7ADF"/>
    <w:rsid w:val="007B7DD1"/>
    <w:rsid w:val="007C08E7"/>
    <w:rsid w:val="007C0F8C"/>
    <w:rsid w:val="007C15FE"/>
    <w:rsid w:val="007C2061"/>
    <w:rsid w:val="007C2991"/>
    <w:rsid w:val="007C3106"/>
    <w:rsid w:val="007C3564"/>
    <w:rsid w:val="007C426F"/>
    <w:rsid w:val="007C4451"/>
    <w:rsid w:val="007C512C"/>
    <w:rsid w:val="007C514E"/>
    <w:rsid w:val="007C58D7"/>
    <w:rsid w:val="007C5A0D"/>
    <w:rsid w:val="007C63C5"/>
    <w:rsid w:val="007C6737"/>
    <w:rsid w:val="007C6775"/>
    <w:rsid w:val="007C6DD2"/>
    <w:rsid w:val="007C7F9E"/>
    <w:rsid w:val="007D0125"/>
    <w:rsid w:val="007D04CF"/>
    <w:rsid w:val="007D0583"/>
    <w:rsid w:val="007D0754"/>
    <w:rsid w:val="007D081D"/>
    <w:rsid w:val="007D087B"/>
    <w:rsid w:val="007D1240"/>
    <w:rsid w:val="007D1BC1"/>
    <w:rsid w:val="007D1FE3"/>
    <w:rsid w:val="007D21E2"/>
    <w:rsid w:val="007D2282"/>
    <w:rsid w:val="007D2305"/>
    <w:rsid w:val="007D2C86"/>
    <w:rsid w:val="007D2F57"/>
    <w:rsid w:val="007D3B68"/>
    <w:rsid w:val="007D404C"/>
    <w:rsid w:val="007D422B"/>
    <w:rsid w:val="007D45B2"/>
    <w:rsid w:val="007D5343"/>
    <w:rsid w:val="007E00AC"/>
    <w:rsid w:val="007E1402"/>
    <w:rsid w:val="007E146C"/>
    <w:rsid w:val="007E1BF2"/>
    <w:rsid w:val="007E25F9"/>
    <w:rsid w:val="007E2E7A"/>
    <w:rsid w:val="007E3C95"/>
    <w:rsid w:val="007E3CAC"/>
    <w:rsid w:val="007E3F6B"/>
    <w:rsid w:val="007E4753"/>
    <w:rsid w:val="007E48F4"/>
    <w:rsid w:val="007E5D5C"/>
    <w:rsid w:val="007E610C"/>
    <w:rsid w:val="007E6837"/>
    <w:rsid w:val="007E684C"/>
    <w:rsid w:val="007E6946"/>
    <w:rsid w:val="007E744F"/>
    <w:rsid w:val="007E7B00"/>
    <w:rsid w:val="007E7B23"/>
    <w:rsid w:val="007F0D35"/>
    <w:rsid w:val="007F0E82"/>
    <w:rsid w:val="007F149A"/>
    <w:rsid w:val="007F238A"/>
    <w:rsid w:val="007F2DA6"/>
    <w:rsid w:val="007F30AF"/>
    <w:rsid w:val="007F34A7"/>
    <w:rsid w:val="007F3A8D"/>
    <w:rsid w:val="007F3F4A"/>
    <w:rsid w:val="007F42B7"/>
    <w:rsid w:val="007F44E9"/>
    <w:rsid w:val="007F48E3"/>
    <w:rsid w:val="007F4A9A"/>
    <w:rsid w:val="007F4BE2"/>
    <w:rsid w:val="007F4DB9"/>
    <w:rsid w:val="007F4DF0"/>
    <w:rsid w:val="007F52AB"/>
    <w:rsid w:val="007F5445"/>
    <w:rsid w:val="007F5E80"/>
    <w:rsid w:val="007F5FD1"/>
    <w:rsid w:val="007F61FF"/>
    <w:rsid w:val="007F64DB"/>
    <w:rsid w:val="007F654B"/>
    <w:rsid w:val="007F718B"/>
    <w:rsid w:val="007F78B3"/>
    <w:rsid w:val="007F7AB4"/>
    <w:rsid w:val="007F7C06"/>
    <w:rsid w:val="00800288"/>
    <w:rsid w:val="00800890"/>
    <w:rsid w:val="008010ED"/>
    <w:rsid w:val="00801364"/>
    <w:rsid w:val="00801DEA"/>
    <w:rsid w:val="008023B5"/>
    <w:rsid w:val="00802617"/>
    <w:rsid w:val="00802A6A"/>
    <w:rsid w:val="00802E8C"/>
    <w:rsid w:val="00803321"/>
    <w:rsid w:val="00803366"/>
    <w:rsid w:val="00803583"/>
    <w:rsid w:val="008047F0"/>
    <w:rsid w:val="0080608A"/>
    <w:rsid w:val="008061F8"/>
    <w:rsid w:val="00806527"/>
    <w:rsid w:val="008066E5"/>
    <w:rsid w:val="00806D6C"/>
    <w:rsid w:val="008078AF"/>
    <w:rsid w:val="00807C1B"/>
    <w:rsid w:val="00810258"/>
    <w:rsid w:val="008102FC"/>
    <w:rsid w:val="00810352"/>
    <w:rsid w:val="008107B7"/>
    <w:rsid w:val="008108DE"/>
    <w:rsid w:val="00810ACC"/>
    <w:rsid w:val="00811574"/>
    <w:rsid w:val="00811FB8"/>
    <w:rsid w:val="008125F5"/>
    <w:rsid w:val="00812E8E"/>
    <w:rsid w:val="00812EB5"/>
    <w:rsid w:val="00813490"/>
    <w:rsid w:val="00813529"/>
    <w:rsid w:val="00813688"/>
    <w:rsid w:val="008136AA"/>
    <w:rsid w:val="008137C8"/>
    <w:rsid w:val="008143EB"/>
    <w:rsid w:val="00815421"/>
    <w:rsid w:val="00815859"/>
    <w:rsid w:val="008167BC"/>
    <w:rsid w:val="0081704B"/>
    <w:rsid w:val="008171D1"/>
    <w:rsid w:val="008210BD"/>
    <w:rsid w:val="00822600"/>
    <w:rsid w:val="0082406C"/>
    <w:rsid w:val="008247A6"/>
    <w:rsid w:val="00824A46"/>
    <w:rsid w:val="00824A61"/>
    <w:rsid w:val="00824B31"/>
    <w:rsid w:val="008254DD"/>
    <w:rsid w:val="0082748D"/>
    <w:rsid w:val="0082754A"/>
    <w:rsid w:val="00827C42"/>
    <w:rsid w:val="008300D7"/>
    <w:rsid w:val="0083025D"/>
    <w:rsid w:val="008319E7"/>
    <w:rsid w:val="00831C10"/>
    <w:rsid w:val="008328DD"/>
    <w:rsid w:val="008328EB"/>
    <w:rsid w:val="008329BF"/>
    <w:rsid w:val="00832AD9"/>
    <w:rsid w:val="00832E14"/>
    <w:rsid w:val="00832EF1"/>
    <w:rsid w:val="0083336A"/>
    <w:rsid w:val="00833788"/>
    <w:rsid w:val="00833974"/>
    <w:rsid w:val="008349DD"/>
    <w:rsid w:val="00834C6F"/>
    <w:rsid w:val="00834FAB"/>
    <w:rsid w:val="008354D9"/>
    <w:rsid w:val="00835D0B"/>
    <w:rsid w:val="00835D2D"/>
    <w:rsid w:val="00835FE9"/>
    <w:rsid w:val="0083608D"/>
    <w:rsid w:val="0083641D"/>
    <w:rsid w:val="00837ED9"/>
    <w:rsid w:val="008400DF"/>
    <w:rsid w:val="00840119"/>
    <w:rsid w:val="0084084E"/>
    <w:rsid w:val="00840B0F"/>
    <w:rsid w:val="00840DB2"/>
    <w:rsid w:val="00841EC2"/>
    <w:rsid w:val="00841F92"/>
    <w:rsid w:val="0084276D"/>
    <w:rsid w:val="00843355"/>
    <w:rsid w:val="0084366E"/>
    <w:rsid w:val="0084437B"/>
    <w:rsid w:val="008443BB"/>
    <w:rsid w:val="0084450A"/>
    <w:rsid w:val="00845AA4"/>
    <w:rsid w:val="00845D0F"/>
    <w:rsid w:val="008466DF"/>
    <w:rsid w:val="00846AC1"/>
    <w:rsid w:val="0084709C"/>
    <w:rsid w:val="00847B86"/>
    <w:rsid w:val="0085018F"/>
    <w:rsid w:val="00850C47"/>
    <w:rsid w:val="00851121"/>
    <w:rsid w:val="00851253"/>
    <w:rsid w:val="00851BE9"/>
    <w:rsid w:val="00852205"/>
    <w:rsid w:val="00853B04"/>
    <w:rsid w:val="00854A21"/>
    <w:rsid w:val="00854B95"/>
    <w:rsid w:val="00854F8A"/>
    <w:rsid w:val="00855E6B"/>
    <w:rsid w:val="00856075"/>
    <w:rsid w:val="00856101"/>
    <w:rsid w:val="00857EDD"/>
    <w:rsid w:val="0086074B"/>
    <w:rsid w:val="008608B3"/>
    <w:rsid w:val="0086110A"/>
    <w:rsid w:val="008611C3"/>
    <w:rsid w:val="00861B39"/>
    <w:rsid w:val="00861E8C"/>
    <w:rsid w:val="0086366D"/>
    <w:rsid w:val="00863678"/>
    <w:rsid w:val="00863863"/>
    <w:rsid w:val="008649C6"/>
    <w:rsid w:val="00864EA1"/>
    <w:rsid w:val="00865E8F"/>
    <w:rsid w:val="00866B6C"/>
    <w:rsid w:val="008670E3"/>
    <w:rsid w:val="008674AF"/>
    <w:rsid w:val="00867D83"/>
    <w:rsid w:val="00867E50"/>
    <w:rsid w:val="0087044D"/>
    <w:rsid w:val="008704A6"/>
    <w:rsid w:val="00870B0F"/>
    <w:rsid w:val="00870E78"/>
    <w:rsid w:val="008723C2"/>
    <w:rsid w:val="008726CC"/>
    <w:rsid w:val="00872B1F"/>
    <w:rsid w:val="00872B37"/>
    <w:rsid w:val="0087323E"/>
    <w:rsid w:val="0087353D"/>
    <w:rsid w:val="00873EDE"/>
    <w:rsid w:val="008746BF"/>
    <w:rsid w:val="008746EB"/>
    <w:rsid w:val="00874F99"/>
    <w:rsid w:val="008756F2"/>
    <w:rsid w:val="00875F5B"/>
    <w:rsid w:val="00876C2A"/>
    <w:rsid w:val="00877432"/>
    <w:rsid w:val="0087795F"/>
    <w:rsid w:val="0088026B"/>
    <w:rsid w:val="008803D5"/>
    <w:rsid w:val="00880510"/>
    <w:rsid w:val="0088074E"/>
    <w:rsid w:val="00881DB8"/>
    <w:rsid w:val="008825C9"/>
    <w:rsid w:val="00882BC1"/>
    <w:rsid w:val="00882ED3"/>
    <w:rsid w:val="00883338"/>
    <w:rsid w:val="008834CF"/>
    <w:rsid w:val="00883E53"/>
    <w:rsid w:val="008845E2"/>
    <w:rsid w:val="0088467E"/>
    <w:rsid w:val="00885700"/>
    <w:rsid w:val="00885BAF"/>
    <w:rsid w:val="00886046"/>
    <w:rsid w:val="00886D79"/>
    <w:rsid w:val="008902D1"/>
    <w:rsid w:val="00890310"/>
    <w:rsid w:val="008909A3"/>
    <w:rsid w:val="00891D1C"/>
    <w:rsid w:val="00891D89"/>
    <w:rsid w:val="008923F7"/>
    <w:rsid w:val="00893017"/>
    <w:rsid w:val="00893321"/>
    <w:rsid w:val="008939A1"/>
    <w:rsid w:val="00893C9E"/>
    <w:rsid w:val="008946B5"/>
    <w:rsid w:val="00894D9D"/>
    <w:rsid w:val="00894DE5"/>
    <w:rsid w:val="0089516B"/>
    <w:rsid w:val="0089547F"/>
    <w:rsid w:val="00895872"/>
    <w:rsid w:val="00895B47"/>
    <w:rsid w:val="00895B58"/>
    <w:rsid w:val="00895EC7"/>
    <w:rsid w:val="00896CFA"/>
    <w:rsid w:val="00897ED0"/>
    <w:rsid w:val="008A00D1"/>
    <w:rsid w:val="008A0236"/>
    <w:rsid w:val="008A04E5"/>
    <w:rsid w:val="008A0981"/>
    <w:rsid w:val="008A18F2"/>
    <w:rsid w:val="008A2E15"/>
    <w:rsid w:val="008A3019"/>
    <w:rsid w:val="008A3600"/>
    <w:rsid w:val="008A3B45"/>
    <w:rsid w:val="008A42CA"/>
    <w:rsid w:val="008A441D"/>
    <w:rsid w:val="008A5760"/>
    <w:rsid w:val="008A5793"/>
    <w:rsid w:val="008A58C5"/>
    <w:rsid w:val="008A5CF0"/>
    <w:rsid w:val="008A5F51"/>
    <w:rsid w:val="008A6F1E"/>
    <w:rsid w:val="008A7700"/>
    <w:rsid w:val="008B034A"/>
    <w:rsid w:val="008B200B"/>
    <w:rsid w:val="008B20BA"/>
    <w:rsid w:val="008B32B6"/>
    <w:rsid w:val="008B34C8"/>
    <w:rsid w:val="008B4057"/>
    <w:rsid w:val="008B433F"/>
    <w:rsid w:val="008B57FE"/>
    <w:rsid w:val="008B5AD6"/>
    <w:rsid w:val="008B61BE"/>
    <w:rsid w:val="008B6473"/>
    <w:rsid w:val="008B696B"/>
    <w:rsid w:val="008B6E13"/>
    <w:rsid w:val="008B6FEE"/>
    <w:rsid w:val="008B75D8"/>
    <w:rsid w:val="008C0192"/>
    <w:rsid w:val="008C0397"/>
    <w:rsid w:val="008C0887"/>
    <w:rsid w:val="008C10C2"/>
    <w:rsid w:val="008C1AE3"/>
    <w:rsid w:val="008C1F90"/>
    <w:rsid w:val="008C1FA3"/>
    <w:rsid w:val="008C2D03"/>
    <w:rsid w:val="008C3246"/>
    <w:rsid w:val="008C4154"/>
    <w:rsid w:val="008C43CF"/>
    <w:rsid w:val="008C4D2D"/>
    <w:rsid w:val="008C5379"/>
    <w:rsid w:val="008C68A4"/>
    <w:rsid w:val="008C7E54"/>
    <w:rsid w:val="008D047B"/>
    <w:rsid w:val="008D0C0F"/>
    <w:rsid w:val="008D1B07"/>
    <w:rsid w:val="008D2240"/>
    <w:rsid w:val="008D26BB"/>
    <w:rsid w:val="008D2BE3"/>
    <w:rsid w:val="008D30F2"/>
    <w:rsid w:val="008D32FA"/>
    <w:rsid w:val="008D393F"/>
    <w:rsid w:val="008D3A42"/>
    <w:rsid w:val="008D4126"/>
    <w:rsid w:val="008D41F9"/>
    <w:rsid w:val="008D4A1C"/>
    <w:rsid w:val="008D4BA9"/>
    <w:rsid w:val="008D50D0"/>
    <w:rsid w:val="008D545F"/>
    <w:rsid w:val="008D66AE"/>
    <w:rsid w:val="008D689B"/>
    <w:rsid w:val="008D71E8"/>
    <w:rsid w:val="008D72F7"/>
    <w:rsid w:val="008D7A5C"/>
    <w:rsid w:val="008D7B0C"/>
    <w:rsid w:val="008D7CD9"/>
    <w:rsid w:val="008E000E"/>
    <w:rsid w:val="008E0A8C"/>
    <w:rsid w:val="008E0AA8"/>
    <w:rsid w:val="008E0D24"/>
    <w:rsid w:val="008E127E"/>
    <w:rsid w:val="008E2861"/>
    <w:rsid w:val="008E37F0"/>
    <w:rsid w:val="008E5002"/>
    <w:rsid w:val="008E51CA"/>
    <w:rsid w:val="008E52D8"/>
    <w:rsid w:val="008E5DA8"/>
    <w:rsid w:val="008E5E88"/>
    <w:rsid w:val="008E6269"/>
    <w:rsid w:val="008E6289"/>
    <w:rsid w:val="008E6C97"/>
    <w:rsid w:val="008E72BC"/>
    <w:rsid w:val="008E785C"/>
    <w:rsid w:val="008E7DB9"/>
    <w:rsid w:val="008F017F"/>
    <w:rsid w:val="008F0EF3"/>
    <w:rsid w:val="008F13D7"/>
    <w:rsid w:val="008F13F8"/>
    <w:rsid w:val="008F15C4"/>
    <w:rsid w:val="008F1CF0"/>
    <w:rsid w:val="008F1EF0"/>
    <w:rsid w:val="008F3398"/>
    <w:rsid w:val="008F351C"/>
    <w:rsid w:val="008F3FCC"/>
    <w:rsid w:val="008F4563"/>
    <w:rsid w:val="008F4E62"/>
    <w:rsid w:val="008F4FAD"/>
    <w:rsid w:val="008F52AE"/>
    <w:rsid w:val="008F5689"/>
    <w:rsid w:val="008F607C"/>
    <w:rsid w:val="008F6E43"/>
    <w:rsid w:val="008F74AB"/>
    <w:rsid w:val="008F755C"/>
    <w:rsid w:val="0090006F"/>
    <w:rsid w:val="00900A2C"/>
    <w:rsid w:val="00901B03"/>
    <w:rsid w:val="00901C7E"/>
    <w:rsid w:val="0090209F"/>
    <w:rsid w:val="0090225F"/>
    <w:rsid w:val="0090232B"/>
    <w:rsid w:val="00902EB3"/>
    <w:rsid w:val="0090339C"/>
    <w:rsid w:val="00903BCE"/>
    <w:rsid w:val="0090434E"/>
    <w:rsid w:val="0090472D"/>
    <w:rsid w:val="009048C2"/>
    <w:rsid w:val="00904BC3"/>
    <w:rsid w:val="00904BEC"/>
    <w:rsid w:val="0090523D"/>
    <w:rsid w:val="00905B27"/>
    <w:rsid w:val="00905E5E"/>
    <w:rsid w:val="009060C5"/>
    <w:rsid w:val="009073BF"/>
    <w:rsid w:val="00907B99"/>
    <w:rsid w:val="00910B70"/>
    <w:rsid w:val="009111C3"/>
    <w:rsid w:val="0091139F"/>
    <w:rsid w:val="009117F8"/>
    <w:rsid w:val="009118DD"/>
    <w:rsid w:val="00911984"/>
    <w:rsid w:val="00911D53"/>
    <w:rsid w:val="00911DCD"/>
    <w:rsid w:val="00913CB7"/>
    <w:rsid w:val="00913DA6"/>
    <w:rsid w:val="009141C7"/>
    <w:rsid w:val="009146E2"/>
    <w:rsid w:val="0091494A"/>
    <w:rsid w:val="0091505B"/>
    <w:rsid w:val="009155C7"/>
    <w:rsid w:val="00915AC7"/>
    <w:rsid w:val="00915BBD"/>
    <w:rsid w:val="0091657C"/>
    <w:rsid w:val="0091674E"/>
    <w:rsid w:val="00916861"/>
    <w:rsid w:val="009172CF"/>
    <w:rsid w:val="00917639"/>
    <w:rsid w:val="00917BF2"/>
    <w:rsid w:val="00917C55"/>
    <w:rsid w:val="00917D29"/>
    <w:rsid w:val="009205F2"/>
    <w:rsid w:val="00920956"/>
    <w:rsid w:val="00920C70"/>
    <w:rsid w:val="00920CF6"/>
    <w:rsid w:val="00921972"/>
    <w:rsid w:val="0092244D"/>
    <w:rsid w:val="00922579"/>
    <w:rsid w:val="00922623"/>
    <w:rsid w:val="00922820"/>
    <w:rsid w:val="00922B05"/>
    <w:rsid w:val="009236D4"/>
    <w:rsid w:val="00924562"/>
    <w:rsid w:val="00924C74"/>
    <w:rsid w:val="00925122"/>
    <w:rsid w:val="00927245"/>
    <w:rsid w:val="00927BD1"/>
    <w:rsid w:val="00927C92"/>
    <w:rsid w:val="00927DC2"/>
    <w:rsid w:val="00927EE3"/>
    <w:rsid w:val="00927FB7"/>
    <w:rsid w:val="00930B2F"/>
    <w:rsid w:val="00930C3E"/>
    <w:rsid w:val="00930F42"/>
    <w:rsid w:val="009311E0"/>
    <w:rsid w:val="009314DF"/>
    <w:rsid w:val="00931643"/>
    <w:rsid w:val="00931656"/>
    <w:rsid w:val="00931D51"/>
    <w:rsid w:val="00931DE8"/>
    <w:rsid w:val="00932BFA"/>
    <w:rsid w:val="00932EC6"/>
    <w:rsid w:val="009332F3"/>
    <w:rsid w:val="00933FC0"/>
    <w:rsid w:val="00934325"/>
    <w:rsid w:val="00934D89"/>
    <w:rsid w:val="00934E2C"/>
    <w:rsid w:val="009353AB"/>
    <w:rsid w:val="00935837"/>
    <w:rsid w:val="00935D36"/>
    <w:rsid w:val="00935DE1"/>
    <w:rsid w:val="009362EC"/>
    <w:rsid w:val="00936C03"/>
    <w:rsid w:val="00937149"/>
    <w:rsid w:val="00940318"/>
    <w:rsid w:val="009403FB"/>
    <w:rsid w:val="00940540"/>
    <w:rsid w:val="009407F0"/>
    <w:rsid w:val="00940E2D"/>
    <w:rsid w:val="00941200"/>
    <w:rsid w:val="00941599"/>
    <w:rsid w:val="009420E8"/>
    <w:rsid w:val="009428E7"/>
    <w:rsid w:val="00943381"/>
    <w:rsid w:val="009433AF"/>
    <w:rsid w:val="00943466"/>
    <w:rsid w:val="00943C91"/>
    <w:rsid w:val="00945302"/>
    <w:rsid w:val="00945331"/>
    <w:rsid w:val="00945DFF"/>
    <w:rsid w:val="00945E3F"/>
    <w:rsid w:val="0094643D"/>
    <w:rsid w:val="009465A6"/>
    <w:rsid w:val="00946F7F"/>
    <w:rsid w:val="00947062"/>
    <w:rsid w:val="009470E0"/>
    <w:rsid w:val="00947C6B"/>
    <w:rsid w:val="009501AE"/>
    <w:rsid w:val="00950D51"/>
    <w:rsid w:val="00950F2F"/>
    <w:rsid w:val="009524D9"/>
    <w:rsid w:val="0095252F"/>
    <w:rsid w:val="009529FE"/>
    <w:rsid w:val="00952E7A"/>
    <w:rsid w:val="00953912"/>
    <w:rsid w:val="00953AA8"/>
    <w:rsid w:val="00953E20"/>
    <w:rsid w:val="00954072"/>
    <w:rsid w:val="0095434A"/>
    <w:rsid w:val="00954915"/>
    <w:rsid w:val="00954A5D"/>
    <w:rsid w:val="00954FF6"/>
    <w:rsid w:val="00955766"/>
    <w:rsid w:val="009557F0"/>
    <w:rsid w:val="0095582B"/>
    <w:rsid w:val="00955CE9"/>
    <w:rsid w:val="00955D5F"/>
    <w:rsid w:val="0095637D"/>
    <w:rsid w:val="00956483"/>
    <w:rsid w:val="00956D61"/>
    <w:rsid w:val="00957030"/>
    <w:rsid w:val="0096010D"/>
    <w:rsid w:val="00960C3D"/>
    <w:rsid w:val="00960DBB"/>
    <w:rsid w:val="009613D6"/>
    <w:rsid w:val="009617CF"/>
    <w:rsid w:val="00961E83"/>
    <w:rsid w:val="0096242C"/>
    <w:rsid w:val="00962740"/>
    <w:rsid w:val="00962DAB"/>
    <w:rsid w:val="00962E6A"/>
    <w:rsid w:val="00962F44"/>
    <w:rsid w:val="00962F83"/>
    <w:rsid w:val="009633CC"/>
    <w:rsid w:val="00963ADE"/>
    <w:rsid w:val="00963AFF"/>
    <w:rsid w:val="00964FA8"/>
    <w:rsid w:val="00966335"/>
    <w:rsid w:val="009664D2"/>
    <w:rsid w:val="0096694F"/>
    <w:rsid w:val="00966AC3"/>
    <w:rsid w:val="00966FFA"/>
    <w:rsid w:val="009672C1"/>
    <w:rsid w:val="009673E8"/>
    <w:rsid w:val="009677D7"/>
    <w:rsid w:val="0097014F"/>
    <w:rsid w:val="009702CD"/>
    <w:rsid w:val="00970609"/>
    <w:rsid w:val="009706A9"/>
    <w:rsid w:val="00970FEC"/>
    <w:rsid w:val="00971A97"/>
    <w:rsid w:val="00971ADF"/>
    <w:rsid w:val="00971E5D"/>
    <w:rsid w:val="00972233"/>
    <w:rsid w:val="0097236E"/>
    <w:rsid w:val="00973441"/>
    <w:rsid w:val="0097349D"/>
    <w:rsid w:val="009736E8"/>
    <w:rsid w:val="00973869"/>
    <w:rsid w:val="00973893"/>
    <w:rsid w:val="00975116"/>
    <w:rsid w:val="00975736"/>
    <w:rsid w:val="00975A33"/>
    <w:rsid w:val="00975E32"/>
    <w:rsid w:val="009761D0"/>
    <w:rsid w:val="00976B32"/>
    <w:rsid w:val="00976D31"/>
    <w:rsid w:val="00977A67"/>
    <w:rsid w:val="00977E47"/>
    <w:rsid w:val="00980603"/>
    <w:rsid w:val="00980CE2"/>
    <w:rsid w:val="0098250B"/>
    <w:rsid w:val="009832A9"/>
    <w:rsid w:val="009832CE"/>
    <w:rsid w:val="009836AF"/>
    <w:rsid w:val="009838C7"/>
    <w:rsid w:val="00983DB9"/>
    <w:rsid w:val="00984075"/>
    <w:rsid w:val="0098445B"/>
    <w:rsid w:val="00984625"/>
    <w:rsid w:val="009851F7"/>
    <w:rsid w:val="0098537C"/>
    <w:rsid w:val="00985B2F"/>
    <w:rsid w:val="00985CCD"/>
    <w:rsid w:val="00986B3F"/>
    <w:rsid w:val="00986CCA"/>
    <w:rsid w:val="00987CE5"/>
    <w:rsid w:val="00987DF0"/>
    <w:rsid w:val="009903ED"/>
    <w:rsid w:val="00990981"/>
    <w:rsid w:val="00991087"/>
    <w:rsid w:val="0099181D"/>
    <w:rsid w:val="00991B44"/>
    <w:rsid w:val="00993036"/>
    <w:rsid w:val="00993262"/>
    <w:rsid w:val="00993DE0"/>
    <w:rsid w:val="009949F8"/>
    <w:rsid w:val="009952C8"/>
    <w:rsid w:val="0099574C"/>
    <w:rsid w:val="0099575B"/>
    <w:rsid w:val="00996AE1"/>
    <w:rsid w:val="00996EAB"/>
    <w:rsid w:val="00997BF5"/>
    <w:rsid w:val="009A0388"/>
    <w:rsid w:val="009A06AF"/>
    <w:rsid w:val="009A08A8"/>
    <w:rsid w:val="009A1B0C"/>
    <w:rsid w:val="009A2292"/>
    <w:rsid w:val="009A273A"/>
    <w:rsid w:val="009A2BB6"/>
    <w:rsid w:val="009A2F6C"/>
    <w:rsid w:val="009A3163"/>
    <w:rsid w:val="009A48A8"/>
    <w:rsid w:val="009A4929"/>
    <w:rsid w:val="009A4A9E"/>
    <w:rsid w:val="009A5319"/>
    <w:rsid w:val="009A53A3"/>
    <w:rsid w:val="009A5760"/>
    <w:rsid w:val="009A5A43"/>
    <w:rsid w:val="009A6086"/>
    <w:rsid w:val="009A6204"/>
    <w:rsid w:val="009A625F"/>
    <w:rsid w:val="009A6B94"/>
    <w:rsid w:val="009A7215"/>
    <w:rsid w:val="009A7818"/>
    <w:rsid w:val="009A7DA5"/>
    <w:rsid w:val="009A7E43"/>
    <w:rsid w:val="009B04A1"/>
    <w:rsid w:val="009B07FD"/>
    <w:rsid w:val="009B0A05"/>
    <w:rsid w:val="009B1631"/>
    <w:rsid w:val="009B234A"/>
    <w:rsid w:val="009B26AB"/>
    <w:rsid w:val="009B2803"/>
    <w:rsid w:val="009B2FF0"/>
    <w:rsid w:val="009B38BE"/>
    <w:rsid w:val="009B3DA2"/>
    <w:rsid w:val="009B40EA"/>
    <w:rsid w:val="009B4260"/>
    <w:rsid w:val="009B4C23"/>
    <w:rsid w:val="009B5FC2"/>
    <w:rsid w:val="009B7BCC"/>
    <w:rsid w:val="009B7BFC"/>
    <w:rsid w:val="009C0065"/>
    <w:rsid w:val="009C00CB"/>
    <w:rsid w:val="009C0342"/>
    <w:rsid w:val="009C0379"/>
    <w:rsid w:val="009C05CD"/>
    <w:rsid w:val="009C070C"/>
    <w:rsid w:val="009C0CA0"/>
    <w:rsid w:val="009C1C60"/>
    <w:rsid w:val="009C2BCA"/>
    <w:rsid w:val="009C2BDB"/>
    <w:rsid w:val="009C39E2"/>
    <w:rsid w:val="009C3C1B"/>
    <w:rsid w:val="009C3E78"/>
    <w:rsid w:val="009C437C"/>
    <w:rsid w:val="009C49E6"/>
    <w:rsid w:val="009C4D9B"/>
    <w:rsid w:val="009C5185"/>
    <w:rsid w:val="009C57B7"/>
    <w:rsid w:val="009C5939"/>
    <w:rsid w:val="009C5BBC"/>
    <w:rsid w:val="009C648C"/>
    <w:rsid w:val="009C6533"/>
    <w:rsid w:val="009C68A1"/>
    <w:rsid w:val="009C77A1"/>
    <w:rsid w:val="009D0554"/>
    <w:rsid w:val="009D06FB"/>
    <w:rsid w:val="009D0B66"/>
    <w:rsid w:val="009D1D1C"/>
    <w:rsid w:val="009D291F"/>
    <w:rsid w:val="009D2D40"/>
    <w:rsid w:val="009D3341"/>
    <w:rsid w:val="009D43F1"/>
    <w:rsid w:val="009D4856"/>
    <w:rsid w:val="009D53ED"/>
    <w:rsid w:val="009D55DF"/>
    <w:rsid w:val="009D5863"/>
    <w:rsid w:val="009D65EC"/>
    <w:rsid w:val="009D6E53"/>
    <w:rsid w:val="009D78C7"/>
    <w:rsid w:val="009D791D"/>
    <w:rsid w:val="009E0417"/>
    <w:rsid w:val="009E06D6"/>
    <w:rsid w:val="009E0A75"/>
    <w:rsid w:val="009E13BD"/>
    <w:rsid w:val="009E1516"/>
    <w:rsid w:val="009E1599"/>
    <w:rsid w:val="009E19F4"/>
    <w:rsid w:val="009E1F3C"/>
    <w:rsid w:val="009E2635"/>
    <w:rsid w:val="009E275A"/>
    <w:rsid w:val="009E2948"/>
    <w:rsid w:val="009E2DB6"/>
    <w:rsid w:val="009E2E0E"/>
    <w:rsid w:val="009E2F90"/>
    <w:rsid w:val="009E30E4"/>
    <w:rsid w:val="009E336B"/>
    <w:rsid w:val="009E36C4"/>
    <w:rsid w:val="009E4AF5"/>
    <w:rsid w:val="009E5446"/>
    <w:rsid w:val="009E5B2A"/>
    <w:rsid w:val="009E5C47"/>
    <w:rsid w:val="009F04C4"/>
    <w:rsid w:val="009F0638"/>
    <w:rsid w:val="009F19EF"/>
    <w:rsid w:val="009F2022"/>
    <w:rsid w:val="009F278C"/>
    <w:rsid w:val="009F367A"/>
    <w:rsid w:val="009F3EE6"/>
    <w:rsid w:val="009F4795"/>
    <w:rsid w:val="009F491D"/>
    <w:rsid w:val="009F5029"/>
    <w:rsid w:val="009F731E"/>
    <w:rsid w:val="00A000E7"/>
    <w:rsid w:val="00A02290"/>
    <w:rsid w:val="00A029A3"/>
    <w:rsid w:val="00A02C7C"/>
    <w:rsid w:val="00A0334A"/>
    <w:rsid w:val="00A033EF"/>
    <w:rsid w:val="00A03841"/>
    <w:rsid w:val="00A03B07"/>
    <w:rsid w:val="00A03B3D"/>
    <w:rsid w:val="00A03ECA"/>
    <w:rsid w:val="00A042FF"/>
    <w:rsid w:val="00A0472B"/>
    <w:rsid w:val="00A04D52"/>
    <w:rsid w:val="00A04F62"/>
    <w:rsid w:val="00A057A8"/>
    <w:rsid w:val="00A05CCE"/>
    <w:rsid w:val="00A06117"/>
    <w:rsid w:val="00A064CF"/>
    <w:rsid w:val="00A0692D"/>
    <w:rsid w:val="00A06AA5"/>
    <w:rsid w:val="00A06B62"/>
    <w:rsid w:val="00A06F8F"/>
    <w:rsid w:val="00A076D9"/>
    <w:rsid w:val="00A07800"/>
    <w:rsid w:val="00A07C9A"/>
    <w:rsid w:val="00A101AC"/>
    <w:rsid w:val="00A102F3"/>
    <w:rsid w:val="00A10C60"/>
    <w:rsid w:val="00A111E8"/>
    <w:rsid w:val="00A1160A"/>
    <w:rsid w:val="00A1161A"/>
    <w:rsid w:val="00A120B4"/>
    <w:rsid w:val="00A12480"/>
    <w:rsid w:val="00A1288D"/>
    <w:rsid w:val="00A13177"/>
    <w:rsid w:val="00A13E34"/>
    <w:rsid w:val="00A147C7"/>
    <w:rsid w:val="00A14AA1"/>
    <w:rsid w:val="00A14E69"/>
    <w:rsid w:val="00A15323"/>
    <w:rsid w:val="00A1542C"/>
    <w:rsid w:val="00A15E2D"/>
    <w:rsid w:val="00A161E6"/>
    <w:rsid w:val="00A162A3"/>
    <w:rsid w:val="00A16461"/>
    <w:rsid w:val="00A164CA"/>
    <w:rsid w:val="00A16BD9"/>
    <w:rsid w:val="00A16F0F"/>
    <w:rsid w:val="00A17214"/>
    <w:rsid w:val="00A1792D"/>
    <w:rsid w:val="00A17D12"/>
    <w:rsid w:val="00A17F28"/>
    <w:rsid w:val="00A201DB"/>
    <w:rsid w:val="00A20302"/>
    <w:rsid w:val="00A20408"/>
    <w:rsid w:val="00A20552"/>
    <w:rsid w:val="00A20DB1"/>
    <w:rsid w:val="00A20FD9"/>
    <w:rsid w:val="00A220E2"/>
    <w:rsid w:val="00A2225C"/>
    <w:rsid w:val="00A229EA"/>
    <w:rsid w:val="00A236B3"/>
    <w:rsid w:val="00A237B2"/>
    <w:rsid w:val="00A23C1D"/>
    <w:rsid w:val="00A24221"/>
    <w:rsid w:val="00A24A3B"/>
    <w:rsid w:val="00A24F99"/>
    <w:rsid w:val="00A2523C"/>
    <w:rsid w:val="00A25A8B"/>
    <w:rsid w:val="00A25BD6"/>
    <w:rsid w:val="00A26368"/>
    <w:rsid w:val="00A263ED"/>
    <w:rsid w:val="00A26648"/>
    <w:rsid w:val="00A269EF"/>
    <w:rsid w:val="00A26A9D"/>
    <w:rsid w:val="00A27823"/>
    <w:rsid w:val="00A3069E"/>
    <w:rsid w:val="00A30969"/>
    <w:rsid w:val="00A31B15"/>
    <w:rsid w:val="00A32162"/>
    <w:rsid w:val="00A32E41"/>
    <w:rsid w:val="00A33617"/>
    <w:rsid w:val="00A349E0"/>
    <w:rsid w:val="00A35487"/>
    <w:rsid w:val="00A35902"/>
    <w:rsid w:val="00A35D8C"/>
    <w:rsid w:val="00A36365"/>
    <w:rsid w:val="00A36712"/>
    <w:rsid w:val="00A36C4D"/>
    <w:rsid w:val="00A415E5"/>
    <w:rsid w:val="00A42119"/>
    <w:rsid w:val="00A42680"/>
    <w:rsid w:val="00A4281A"/>
    <w:rsid w:val="00A42E59"/>
    <w:rsid w:val="00A4309A"/>
    <w:rsid w:val="00A43164"/>
    <w:rsid w:val="00A433C9"/>
    <w:rsid w:val="00A43482"/>
    <w:rsid w:val="00A43A35"/>
    <w:rsid w:val="00A447A5"/>
    <w:rsid w:val="00A44E97"/>
    <w:rsid w:val="00A45CE1"/>
    <w:rsid w:val="00A46C0C"/>
    <w:rsid w:val="00A46D4D"/>
    <w:rsid w:val="00A479B6"/>
    <w:rsid w:val="00A47C38"/>
    <w:rsid w:val="00A47EE3"/>
    <w:rsid w:val="00A5022D"/>
    <w:rsid w:val="00A511C4"/>
    <w:rsid w:val="00A523D4"/>
    <w:rsid w:val="00A5280A"/>
    <w:rsid w:val="00A52F6B"/>
    <w:rsid w:val="00A53D26"/>
    <w:rsid w:val="00A54091"/>
    <w:rsid w:val="00A542D3"/>
    <w:rsid w:val="00A555A8"/>
    <w:rsid w:val="00A55EE2"/>
    <w:rsid w:val="00A56129"/>
    <w:rsid w:val="00A56646"/>
    <w:rsid w:val="00A57151"/>
    <w:rsid w:val="00A572F3"/>
    <w:rsid w:val="00A57974"/>
    <w:rsid w:val="00A57B2C"/>
    <w:rsid w:val="00A60258"/>
    <w:rsid w:val="00A6070B"/>
    <w:rsid w:val="00A608D2"/>
    <w:rsid w:val="00A60EA7"/>
    <w:rsid w:val="00A61A3D"/>
    <w:rsid w:val="00A62861"/>
    <w:rsid w:val="00A63642"/>
    <w:rsid w:val="00A63848"/>
    <w:rsid w:val="00A63FB9"/>
    <w:rsid w:val="00A641C4"/>
    <w:rsid w:val="00A645B8"/>
    <w:rsid w:val="00A648E4"/>
    <w:rsid w:val="00A64AA8"/>
    <w:rsid w:val="00A65181"/>
    <w:rsid w:val="00A6546A"/>
    <w:rsid w:val="00A655AD"/>
    <w:rsid w:val="00A657FC"/>
    <w:rsid w:val="00A65F27"/>
    <w:rsid w:val="00A66936"/>
    <w:rsid w:val="00A66F1F"/>
    <w:rsid w:val="00A67423"/>
    <w:rsid w:val="00A70256"/>
    <w:rsid w:val="00A703E7"/>
    <w:rsid w:val="00A70707"/>
    <w:rsid w:val="00A7185C"/>
    <w:rsid w:val="00A72066"/>
    <w:rsid w:val="00A7289C"/>
    <w:rsid w:val="00A72B27"/>
    <w:rsid w:val="00A72C1E"/>
    <w:rsid w:val="00A7357B"/>
    <w:rsid w:val="00A738E5"/>
    <w:rsid w:val="00A73C1E"/>
    <w:rsid w:val="00A73F3D"/>
    <w:rsid w:val="00A74983"/>
    <w:rsid w:val="00A74F2D"/>
    <w:rsid w:val="00A7508B"/>
    <w:rsid w:val="00A751E5"/>
    <w:rsid w:val="00A759A6"/>
    <w:rsid w:val="00A75EF9"/>
    <w:rsid w:val="00A76121"/>
    <w:rsid w:val="00A764E6"/>
    <w:rsid w:val="00A771B1"/>
    <w:rsid w:val="00A77389"/>
    <w:rsid w:val="00A806CA"/>
    <w:rsid w:val="00A806CC"/>
    <w:rsid w:val="00A80C0A"/>
    <w:rsid w:val="00A80CBC"/>
    <w:rsid w:val="00A81655"/>
    <w:rsid w:val="00A816EF"/>
    <w:rsid w:val="00A81755"/>
    <w:rsid w:val="00A82FF5"/>
    <w:rsid w:val="00A837EC"/>
    <w:rsid w:val="00A8395E"/>
    <w:rsid w:val="00A842CD"/>
    <w:rsid w:val="00A84E6A"/>
    <w:rsid w:val="00A85050"/>
    <w:rsid w:val="00A859AB"/>
    <w:rsid w:val="00A85AD3"/>
    <w:rsid w:val="00A868E1"/>
    <w:rsid w:val="00A87276"/>
    <w:rsid w:val="00A91432"/>
    <w:rsid w:val="00A9144E"/>
    <w:rsid w:val="00A9148E"/>
    <w:rsid w:val="00A9178B"/>
    <w:rsid w:val="00A91FEF"/>
    <w:rsid w:val="00A923B0"/>
    <w:rsid w:val="00A924D2"/>
    <w:rsid w:val="00A929D1"/>
    <w:rsid w:val="00A92A9C"/>
    <w:rsid w:val="00A93D08"/>
    <w:rsid w:val="00A93DA9"/>
    <w:rsid w:val="00A94C6A"/>
    <w:rsid w:val="00A94FCF"/>
    <w:rsid w:val="00A95067"/>
    <w:rsid w:val="00A96581"/>
    <w:rsid w:val="00A96B15"/>
    <w:rsid w:val="00A96DC6"/>
    <w:rsid w:val="00A96F31"/>
    <w:rsid w:val="00A9783D"/>
    <w:rsid w:val="00A97EDA"/>
    <w:rsid w:val="00AA10BF"/>
    <w:rsid w:val="00AA1653"/>
    <w:rsid w:val="00AA1745"/>
    <w:rsid w:val="00AA1BEE"/>
    <w:rsid w:val="00AA2340"/>
    <w:rsid w:val="00AA2503"/>
    <w:rsid w:val="00AA2604"/>
    <w:rsid w:val="00AA2C54"/>
    <w:rsid w:val="00AA303D"/>
    <w:rsid w:val="00AA3119"/>
    <w:rsid w:val="00AA3565"/>
    <w:rsid w:val="00AA37BB"/>
    <w:rsid w:val="00AA37FA"/>
    <w:rsid w:val="00AA3DE3"/>
    <w:rsid w:val="00AA4C55"/>
    <w:rsid w:val="00AA4E9E"/>
    <w:rsid w:val="00AA5D1D"/>
    <w:rsid w:val="00AA686A"/>
    <w:rsid w:val="00AA6C23"/>
    <w:rsid w:val="00AA7460"/>
    <w:rsid w:val="00AA76A3"/>
    <w:rsid w:val="00AA7801"/>
    <w:rsid w:val="00AA7AAE"/>
    <w:rsid w:val="00AB0259"/>
    <w:rsid w:val="00AB084B"/>
    <w:rsid w:val="00AB0FEF"/>
    <w:rsid w:val="00AB125B"/>
    <w:rsid w:val="00AB1801"/>
    <w:rsid w:val="00AB19D1"/>
    <w:rsid w:val="00AB2949"/>
    <w:rsid w:val="00AB2A30"/>
    <w:rsid w:val="00AB35D9"/>
    <w:rsid w:val="00AB3D10"/>
    <w:rsid w:val="00AB482A"/>
    <w:rsid w:val="00AB4ADE"/>
    <w:rsid w:val="00AB4D08"/>
    <w:rsid w:val="00AB4F95"/>
    <w:rsid w:val="00AB5459"/>
    <w:rsid w:val="00AB5C67"/>
    <w:rsid w:val="00AB760F"/>
    <w:rsid w:val="00AC00D5"/>
    <w:rsid w:val="00AC0943"/>
    <w:rsid w:val="00AC0F75"/>
    <w:rsid w:val="00AC1325"/>
    <w:rsid w:val="00AC1CBB"/>
    <w:rsid w:val="00AC250C"/>
    <w:rsid w:val="00AC2FC0"/>
    <w:rsid w:val="00AC32A1"/>
    <w:rsid w:val="00AC32F7"/>
    <w:rsid w:val="00AC3475"/>
    <w:rsid w:val="00AC366D"/>
    <w:rsid w:val="00AC39DB"/>
    <w:rsid w:val="00AC3F12"/>
    <w:rsid w:val="00AC571D"/>
    <w:rsid w:val="00AC5C29"/>
    <w:rsid w:val="00AC5C48"/>
    <w:rsid w:val="00AC5DC1"/>
    <w:rsid w:val="00AD01D2"/>
    <w:rsid w:val="00AD103D"/>
    <w:rsid w:val="00AD17B5"/>
    <w:rsid w:val="00AD247B"/>
    <w:rsid w:val="00AD45B8"/>
    <w:rsid w:val="00AD47ED"/>
    <w:rsid w:val="00AD51CC"/>
    <w:rsid w:val="00AD5E01"/>
    <w:rsid w:val="00AD606F"/>
    <w:rsid w:val="00AD66EE"/>
    <w:rsid w:val="00AD70E9"/>
    <w:rsid w:val="00AD7E3C"/>
    <w:rsid w:val="00AE0185"/>
    <w:rsid w:val="00AE0353"/>
    <w:rsid w:val="00AE0608"/>
    <w:rsid w:val="00AE2987"/>
    <w:rsid w:val="00AE2CC7"/>
    <w:rsid w:val="00AE2D03"/>
    <w:rsid w:val="00AE44E3"/>
    <w:rsid w:val="00AE4802"/>
    <w:rsid w:val="00AE5414"/>
    <w:rsid w:val="00AE66A0"/>
    <w:rsid w:val="00AE6D30"/>
    <w:rsid w:val="00AE7F20"/>
    <w:rsid w:val="00AF12A6"/>
    <w:rsid w:val="00AF132A"/>
    <w:rsid w:val="00AF1331"/>
    <w:rsid w:val="00AF1442"/>
    <w:rsid w:val="00AF14C7"/>
    <w:rsid w:val="00AF24FB"/>
    <w:rsid w:val="00AF2B0A"/>
    <w:rsid w:val="00AF2C68"/>
    <w:rsid w:val="00AF321D"/>
    <w:rsid w:val="00AF3246"/>
    <w:rsid w:val="00AF351E"/>
    <w:rsid w:val="00AF3C90"/>
    <w:rsid w:val="00AF4CD6"/>
    <w:rsid w:val="00AF53B6"/>
    <w:rsid w:val="00AF5A83"/>
    <w:rsid w:val="00AF60D4"/>
    <w:rsid w:val="00AF6E21"/>
    <w:rsid w:val="00AF7332"/>
    <w:rsid w:val="00AF7A8F"/>
    <w:rsid w:val="00B00E29"/>
    <w:rsid w:val="00B00F11"/>
    <w:rsid w:val="00B00F18"/>
    <w:rsid w:val="00B0152D"/>
    <w:rsid w:val="00B01DEB"/>
    <w:rsid w:val="00B02025"/>
    <w:rsid w:val="00B03F1A"/>
    <w:rsid w:val="00B0440C"/>
    <w:rsid w:val="00B04F06"/>
    <w:rsid w:val="00B051B0"/>
    <w:rsid w:val="00B05827"/>
    <w:rsid w:val="00B06575"/>
    <w:rsid w:val="00B06884"/>
    <w:rsid w:val="00B0719C"/>
    <w:rsid w:val="00B0720F"/>
    <w:rsid w:val="00B07324"/>
    <w:rsid w:val="00B07A55"/>
    <w:rsid w:val="00B07DBD"/>
    <w:rsid w:val="00B10858"/>
    <w:rsid w:val="00B108AC"/>
    <w:rsid w:val="00B10CC8"/>
    <w:rsid w:val="00B111CA"/>
    <w:rsid w:val="00B112FB"/>
    <w:rsid w:val="00B115A2"/>
    <w:rsid w:val="00B12048"/>
    <w:rsid w:val="00B1213D"/>
    <w:rsid w:val="00B12D28"/>
    <w:rsid w:val="00B12F53"/>
    <w:rsid w:val="00B14163"/>
    <w:rsid w:val="00B14E79"/>
    <w:rsid w:val="00B153BF"/>
    <w:rsid w:val="00B15AFB"/>
    <w:rsid w:val="00B16A4C"/>
    <w:rsid w:val="00B16BEA"/>
    <w:rsid w:val="00B16D16"/>
    <w:rsid w:val="00B177DB"/>
    <w:rsid w:val="00B2021A"/>
    <w:rsid w:val="00B204ED"/>
    <w:rsid w:val="00B2083E"/>
    <w:rsid w:val="00B2151A"/>
    <w:rsid w:val="00B219D0"/>
    <w:rsid w:val="00B2286D"/>
    <w:rsid w:val="00B24DA5"/>
    <w:rsid w:val="00B25468"/>
    <w:rsid w:val="00B25CC0"/>
    <w:rsid w:val="00B25F3B"/>
    <w:rsid w:val="00B262D9"/>
    <w:rsid w:val="00B268ED"/>
    <w:rsid w:val="00B27257"/>
    <w:rsid w:val="00B27E4B"/>
    <w:rsid w:val="00B310E4"/>
    <w:rsid w:val="00B31DE1"/>
    <w:rsid w:val="00B3227B"/>
    <w:rsid w:val="00B32A44"/>
    <w:rsid w:val="00B33238"/>
    <w:rsid w:val="00B33BBF"/>
    <w:rsid w:val="00B34414"/>
    <w:rsid w:val="00B348BD"/>
    <w:rsid w:val="00B34D39"/>
    <w:rsid w:val="00B3648D"/>
    <w:rsid w:val="00B36875"/>
    <w:rsid w:val="00B37A6D"/>
    <w:rsid w:val="00B401C6"/>
    <w:rsid w:val="00B40F00"/>
    <w:rsid w:val="00B40F4C"/>
    <w:rsid w:val="00B4171B"/>
    <w:rsid w:val="00B417DF"/>
    <w:rsid w:val="00B42442"/>
    <w:rsid w:val="00B42CA9"/>
    <w:rsid w:val="00B42E18"/>
    <w:rsid w:val="00B4315E"/>
    <w:rsid w:val="00B4361B"/>
    <w:rsid w:val="00B436B9"/>
    <w:rsid w:val="00B43A84"/>
    <w:rsid w:val="00B43B28"/>
    <w:rsid w:val="00B43B8B"/>
    <w:rsid w:val="00B45DA0"/>
    <w:rsid w:val="00B460BB"/>
    <w:rsid w:val="00B46167"/>
    <w:rsid w:val="00B462C6"/>
    <w:rsid w:val="00B46531"/>
    <w:rsid w:val="00B47B1B"/>
    <w:rsid w:val="00B50C97"/>
    <w:rsid w:val="00B510DC"/>
    <w:rsid w:val="00B51952"/>
    <w:rsid w:val="00B51957"/>
    <w:rsid w:val="00B5196E"/>
    <w:rsid w:val="00B51C9A"/>
    <w:rsid w:val="00B51F15"/>
    <w:rsid w:val="00B520B2"/>
    <w:rsid w:val="00B52F00"/>
    <w:rsid w:val="00B531E7"/>
    <w:rsid w:val="00B53404"/>
    <w:rsid w:val="00B53F6A"/>
    <w:rsid w:val="00B54D17"/>
    <w:rsid w:val="00B551DB"/>
    <w:rsid w:val="00B55510"/>
    <w:rsid w:val="00B55638"/>
    <w:rsid w:val="00B55BA8"/>
    <w:rsid w:val="00B55C11"/>
    <w:rsid w:val="00B55F74"/>
    <w:rsid w:val="00B56958"/>
    <w:rsid w:val="00B57905"/>
    <w:rsid w:val="00B609C5"/>
    <w:rsid w:val="00B61449"/>
    <w:rsid w:val="00B6149D"/>
    <w:rsid w:val="00B616FE"/>
    <w:rsid w:val="00B61BF2"/>
    <w:rsid w:val="00B62863"/>
    <w:rsid w:val="00B62A16"/>
    <w:rsid w:val="00B62A51"/>
    <w:rsid w:val="00B62A54"/>
    <w:rsid w:val="00B62BD2"/>
    <w:rsid w:val="00B63E9E"/>
    <w:rsid w:val="00B65138"/>
    <w:rsid w:val="00B651A7"/>
    <w:rsid w:val="00B6538E"/>
    <w:rsid w:val="00B653A0"/>
    <w:rsid w:val="00B654EB"/>
    <w:rsid w:val="00B668C0"/>
    <w:rsid w:val="00B66EE3"/>
    <w:rsid w:val="00B677D9"/>
    <w:rsid w:val="00B67A2F"/>
    <w:rsid w:val="00B67BC9"/>
    <w:rsid w:val="00B70147"/>
    <w:rsid w:val="00B7070B"/>
    <w:rsid w:val="00B70A52"/>
    <w:rsid w:val="00B70B90"/>
    <w:rsid w:val="00B71284"/>
    <w:rsid w:val="00B716A4"/>
    <w:rsid w:val="00B717FB"/>
    <w:rsid w:val="00B735CC"/>
    <w:rsid w:val="00B7432D"/>
    <w:rsid w:val="00B74520"/>
    <w:rsid w:val="00B75ACC"/>
    <w:rsid w:val="00B75B74"/>
    <w:rsid w:val="00B75E10"/>
    <w:rsid w:val="00B76B07"/>
    <w:rsid w:val="00B76F23"/>
    <w:rsid w:val="00B771C4"/>
    <w:rsid w:val="00B779CB"/>
    <w:rsid w:val="00B77A17"/>
    <w:rsid w:val="00B77AED"/>
    <w:rsid w:val="00B8008E"/>
    <w:rsid w:val="00B80204"/>
    <w:rsid w:val="00B804B3"/>
    <w:rsid w:val="00B805D6"/>
    <w:rsid w:val="00B80B42"/>
    <w:rsid w:val="00B8132D"/>
    <w:rsid w:val="00B81485"/>
    <w:rsid w:val="00B8183D"/>
    <w:rsid w:val="00B818C6"/>
    <w:rsid w:val="00B81B6E"/>
    <w:rsid w:val="00B82147"/>
    <w:rsid w:val="00B82358"/>
    <w:rsid w:val="00B826B0"/>
    <w:rsid w:val="00B82ED1"/>
    <w:rsid w:val="00B82F1E"/>
    <w:rsid w:val="00B82FD3"/>
    <w:rsid w:val="00B83148"/>
    <w:rsid w:val="00B831B3"/>
    <w:rsid w:val="00B833EA"/>
    <w:rsid w:val="00B83682"/>
    <w:rsid w:val="00B83871"/>
    <w:rsid w:val="00B84423"/>
    <w:rsid w:val="00B851D8"/>
    <w:rsid w:val="00B85774"/>
    <w:rsid w:val="00B8593A"/>
    <w:rsid w:val="00B86841"/>
    <w:rsid w:val="00B9038D"/>
    <w:rsid w:val="00B90646"/>
    <w:rsid w:val="00B9094F"/>
    <w:rsid w:val="00B90A65"/>
    <w:rsid w:val="00B91C9C"/>
    <w:rsid w:val="00B92652"/>
    <w:rsid w:val="00B92726"/>
    <w:rsid w:val="00B93020"/>
    <w:rsid w:val="00B9323E"/>
    <w:rsid w:val="00B93432"/>
    <w:rsid w:val="00B93649"/>
    <w:rsid w:val="00B9365E"/>
    <w:rsid w:val="00B94374"/>
    <w:rsid w:val="00B94846"/>
    <w:rsid w:val="00B948B0"/>
    <w:rsid w:val="00B9496C"/>
    <w:rsid w:val="00B94C09"/>
    <w:rsid w:val="00B94F41"/>
    <w:rsid w:val="00B955EE"/>
    <w:rsid w:val="00B95AC2"/>
    <w:rsid w:val="00B9623E"/>
    <w:rsid w:val="00B97B2A"/>
    <w:rsid w:val="00B97B59"/>
    <w:rsid w:val="00BA07B4"/>
    <w:rsid w:val="00BA07BE"/>
    <w:rsid w:val="00BA1B97"/>
    <w:rsid w:val="00BA1D1C"/>
    <w:rsid w:val="00BA22E0"/>
    <w:rsid w:val="00BA24FC"/>
    <w:rsid w:val="00BA29C0"/>
    <w:rsid w:val="00BA341E"/>
    <w:rsid w:val="00BA34D5"/>
    <w:rsid w:val="00BA3B19"/>
    <w:rsid w:val="00BA3BB7"/>
    <w:rsid w:val="00BA3C5E"/>
    <w:rsid w:val="00BA427D"/>
    <w:rsid w:val="00BA4BCE"/>
    <w:rsid w:val="00BA5DA5"/>
    <w:rsid w:val="00BA6529"/>
    <w:rsid w:val="00BA769D"/>
    <w:rsid w:val="00BA7BD5"/>
    <w:rsid w:val="00BA7C99"/>
    <w:rsid w:val="00BB02E5"/>
    <w:rsid w:val="00BB0723"/>
    <w:rsid w:val="00BB0B30"/>
    <w:rsid w:val="00BB0C2A"/>
    <w:rsid w:val="00BB1174"/>
    <w:rsid w:val="00BB12BB"/>
    <w:rsid w:val="00BB1D98"/>
    <w:rsid w:val="00BB23BD"/>
    <w:rsid w:val="00BB39EB"/>
    <w:rsid w:val="00BB3F32"/>
    <w:rsid w:val="00BB4545"/>
    <w:rsid w:val="00BB4F0D"/>
    <w:rsid w:val="00BB5B15"/>
    <w:rsid w:val="00BB5C06"/>
    <w:rsid w:val="00BB5C8F"/>
    <w:rsid w:val="00BB6D2C"/>
    <w:rsid w:val="00BB70BF"/>
    <w:rsid w:val="00BB773D"/>
    <w:rsid w:val="00BC0116"/>
    <w:rsid w:val="00BC1243"/>
    <w:rsid w:val="00BC1554"/>
    <w:rsid w:val="00BC1607"/>
    <w:rsid w:val="00BC17EE"/>
    <w:rsid w:val="00BC23B4"/>
    <w:rsid w:val="00BC2535"/>
    <w:rsid w:val="00BC2B3B"/>
    <w:rsid w:val="00BC2BDB"/>
    <w:rsid w:val="00BC2C0D"/>
    <w:rsid w:val="00BC3955"/>
    <w:rsid w:val="00BC3C71"/>
    <w:rsid w:val="00BC45B5"/>
    <w:rsid w:val="00BC45BC"/>
    <w:rsid w:val="00BC488F"/>
    <w:rsid w:val="00BC4B49"/>
    <w:rsid w:val="00BC4E4A"/>
    <w:rsid w:val="00BC4E94"/>
    <w:rsid w:val="00BC51EF"/>
    <w:rsid w:val="00BC5B98"/>
    <w:rsid w:val="00BC622A"/>
    <w:rsid w:val="00BC6337"/>
    <w:rsid w:val="00BC6DFF"/>
    <w:rsid w:val="00BC7589"/>
    <w:rsid w:val="00BD0635"/>
    <w:rsid w:val="00BD1234"/>
    <w:rsid w:val="00BD1F14"/>
    <w:rsid w:val="00BD2FB5"/>
    <w:rsid w:val="00BD3791"/>
    <w:rsid w:val="00BD423B"/>
    <w:rsid w:val="00BD47EF"/>
    <w:rsid w:val="00BD4F0B"/>
    <w:rsid w:val="00BD5B8E"/>
    <w:rsid w:val="00BD5BFD"/>
    <w:rsid w:val="00BD5C84"/>
    <w:rsid w:val="00BD5FDD"/>
    <w:rsid w:val="00BD66E6"/>
    <w:rsid w:val="00BD6883"/>
    <w:rsid w:val="00BD68DB"/>
    <w:rsid w:val="00BD74FA"/>
    <w:rsid w:val="00BD7BD4"/>
    <w:rsid w:val="00BD7BDC"/>
    <w:rsid w:val="00BD7C86"/>
    <w:rsid w:val="00BE0279"/>
    <w:rsid w:val="00BE0493"/>
    <w:rsid w:val="00BE0B1F"/>
    <w:rsid w:val="00BE0B7A"/>
    <w:rsid w:val="00BE0C01"/>
    <w:rsid w:val="00BE0CE8"/>
    <w:rsid w:val="00BE10CA"/>
    <w:rsid w:val="00BE15D2"/>
    <w:rsid w:val="00BE2070"/>
    <w:rsid w:val="00BE2178"/>
    <w:rsid w:val="00BE2921"/>
    <w:rsid w:val="00BE37BA"/>
    <w:rsid w:val="00BE3E59"/>
    <w:rsid w:val="00BE3E78"/>
    <w:rsid w:val="00BE4303"/>
    <w:rsid w:val="00BE441C"/>
    <w:rsid w:val="00BE448E"/>
    <w:rsid w:val="00BE4839"/>
    <w:rsid w:val="00BE4DFE"/>
    <w:rsid w:val="00BE552F"/>
    <w:rsid w:val="00BE6651"/>
    <w:rsid w:val="00BE7092"/>
    <w:rsid w:val="00BE73DD"/>
    <w:rsid w:val="00BE7A46"/>
    <w:rsid w:val="00BE7A7E"/>
    <w:rsid w:val="00BE7F2F"/>
    <w:rsid w:val="00BF04BF"/>
    <w:rsid w:val="00BF0887"/>
    <w:rsid w:val="00BF14FF"/>
    <w:rsid w:val="00BF172F"/>
    <w:rsid w:val="00BF1E7A"/>
    <w:rsid w:val="00BF2222"/>
    <w:rsid w:val="00BF2726"/>
    <w:rsid w:val="00BF2C21"/>
    <w:rsid w:val="00BF35C7"/>
    <w:rsid w:val="00BF3920"/>
    <w:rsid w:val="00BF5823"/>
    <w:rsid w:val="00BF5A88"/>
    <w:rsid w:val="00BF5D08"/>
    <w:rsid w:val="00BF655C"/>
    <w:rsid w:val="00BF749B"/>
    <w:rsid w:val="00BF79F7"/>
    <w:rsid w:val="00BF7D46"/>
    <w:rsid w:val="00C00044"/>
    <w:rsid w:val="00C011CD"/>
    <w:rsid w:val="00C01D06"/>
    <w:rsid w:val="00C02136"/>
    <w:rsid w:val="00C0229D"/>
    <w:rsid w:val="00C02361"/>
    <w:rsid w:val="00C02671"/>
    <w:rsid w:val="00C032ED"/>
    <w:rsid w:val="00C04AEF"/>
    <w:rsid w:val="00C04E4C"/>
    <w:rsid w:val="00C04FCC"/>
    <w:rsid w:val="00C05792"/>
    <w:rsid w:val="00C06FE7"/>
    <w:rsid w:val="00C10051"/>
    <w:rsid w:val="00C10118"/>
    <w:rsid w:val="00C1203F"/>
    <w:rsid w:val="00C1259C"/>
    <w:rsid w:val="00C1271D"/>
    <w:rsid w:val="00C12848"/>
    <w:rsid w:val="00C12D45"/>
    <w:rsid w:val="00C13A87"/>
    <w:rsid w:val="00C13D60"/>
    <w:rsid w:val="00C14AA9"/>
    <w:rsid w:val="00C14D72"/>
    <w:rsid w:val="00C1504C"/>
    <w:rsid w:val="00C15A7D"/>
    <w:rsid w:val="00C15E24"/>
    <w:rsid w:val="00C163C4"/>
    <w:rsid w:val="00C16A43"/>
    <w:rsid w:val="00C17408"/>
    <w:rsid w:val="00C176A7"/>
    <w:rsid w:val="00C17813"/>
    <w:rsid w:val="00C20689"/>
    <w:rsid w:val="00C2092C"/>
    <w:rsid w:val="00C20AEE"/>
    <w:rsid w:val="00C20DAD"/>
    <w:rsid w:val="00C218DA"/>
    <w:rsid w:val="00C21DCB"/>
    <w:rsid w:val="00C21E03"/>
    <w:rsid w:val="00C22F75"/>
    <w:rsid w:val="00C2455E"/>
    <w:rsid w:val="00C24A97"/>
    <w:rsid w:val="00C25384"/>
    <w:rsid w:val="00C25692"/>
    <w:rsid w:val="00C258F3"/>
    <w:rsid w:val="00C25BE2"/>
    <w:rsid w:val="00C25ECF"/>
    <w:rsid w:val="00C268C9"/>
    <w:rsid w:val="00C26E75"/>
    <w:rsid w:val="00C2702A"/>
    <w:rsid w:val="00C27D40"/>
    <w:rsid w:val="00C30DC3"/>
    <w:rsid w:val="00C30EB2"/>
    <w:rsid w:val="00C310A9"/>
    <w:rsid w:val="00C32263"/>
    <w:rsid w:val="00C327DC"/>
    <w:rsid w:val="00C329CD"/>
    <w:rsid w:val="00C335FD"/>
    <w:rsid w:val="00C3366B"/>
    <w:rsid w:val="00C33A21"/>
    <w:rsid w:val="00C33E00"/>
    <w:rsid w:val="00C34631"/>
    <w:rsid w:val="00C349C8"/>
    <w:rsid w:val="00C34C47"/>
    <w:rsid w:val="00C34ED2"/>
    <w:rsid w:val="00C35117"/>
    <w:rsid w:val="00C3534F"/>
    <w:rsid w:val="00C36509"/>
    <w:rsid w:val="00C36832"/>
    <w:rsid w:val="00C36A69"/>
    <w:rsid w:val="00C37CED"/>
    <w:rsid w:val="00C40459"/>
    <w:rsid w:val="00C409FF"/>
    <w:rsid w:val="00C40EFE"/>
    <w:rsid w:val="00C417E8"/>
    <w:rsid w:val="00C41C44"/>
    <w:rsid w:val="00C42FDF"/>
    <w:rsid w:val="00C436FB"/>
    <w:rsid w:val="00C449FF"/>
    <w:rsid w:val="00C44EC0"/>
    <w:rsid w:val="00C450FD"/>
    <w:rsid w:val="00C454F0"/>
    <w:rsid w:val="00C45C39"/>
    <w:rsid w:val="00C46266"/>
    <w:rsid w:val="00C46471"/>
    <w:rsid w:val="00C464CD"/>
    <w:rsid w:val="00C465F4"/>
    <w:rsid w:val="00C46B2E"/>
    <w:rsid w:val="00C47065"/>
    <w:rsid w:val="00C500FC"/>
    <w:rsid w:val="00C501B2"/>
    <w:rsid w:val="00C5063C"/>
    <w:rsid w:val="00C50833"/>
    <w:rsid w:val="00C508FF"/>
    <w:rsid w:val="00C50FD5"/>
    <w:rsid w:val="00C52E6B"/>
    <w:rsid w:val="00C52E88"/>
    <w:rsid w:val="00C53301"/>
    <w:rsid w:val="00C537E9"/>
    <w:rsid w:val="00C543B4"/>
    <w:rsid w:val="00C549FB"/>
    <w:rsid w:val="00C54C6A"/>
    <w:rsid w:val="00C5535D"/>
    <w:rsid w:val="00C55CD8"/>
    <w:rsid w:val="00C562CA"/>
    <w:rsid w:val="00C576AA"/>
    <w:rsid w:val="00C57B9E"/>
    <w:rsid w:val="00C57CF9"/>
    <w:rsid w:val="00C6007F"/>
    <w:rsid w:val="00C604F1"/>
    <w:rsid w:val="00C6072E"/>
    <w:rsid w:val="00C60B7F"/>
    <w:rsid w:val="00C61F1B"/>
    <w:rsid w:val="00C62149"/>
    <w:rsid w:val="00C62A4E"/>
    <w:rsid w:val="00C6303D"/>
    <w:rsid w:val="00C64363"/>
    <w:rsid w:val="00C649FC"/>
    <w:rsid w:val="00C64A95"/>
    <w:rsid w:val="00C64C82"/>
    <w:rsid w:val="00C659BE"/>
    <w:rsid w:val="00C660A4"/>
    <w:rsid w:val="00C6624B"/>
    <w:rsid w:val="00C666B2"/>
    <w:rsid w:val="00C66B26"/>
    <w:rsid w:val="00C66B4F"/>
    <w:rsid w:val="00C679E8"/>
    <w:rsid w:val="00C67D06"/>
    <w:rsid w:val="00C67F85"/>
    <w:rsid w:val="00C7033F"/>
    <w:rsid w:val="00C7057C"/>
    <w:rsid w:val="00C70B21"/>
    <w:rsid w:val="00C70ED8"/>
    <w:rsid w:val="00C71076"/>
    <w:rsid w:val="00C71875"/>
    <w:rsid w:val="00C71B26"/>
    <w:rsid w:val="00C71E17"/>
    <w:rsid w:val="00C7329D"/>
    <w:rsid w:val="00C73B49"/>
    <w:rsid w:val="00C73CB1"/>
    <w:rsid w:val="00C73DE9"/>
    <w:rsid w:val="00C7403B"/>
    <w:rsid w:val="00C746B7"/>
    <w:rsid w:val="00C74778"/>
    <w:rsid w:val="00C75153"/>
    <w:rsid w:val="00C755AF"/>
    <w:rsid w:val="00C75765"/>
    <w:rsid w:val="00C75F70"/>
    <w:rsid w:val="00C76531"/>
    <w:rsid w:val="00C767DE"/>
    <w:rsid w:val="00C76F92"/>
    <w:rsid w:val="00C771C7"/>
    <w:rsid w:val="00C77671"/>
    <w:rsid w:val="00C77A89"/>
    <w:rsid w:val="00C80BA1"/>
    <w:rsid w:val="00C817F2"/>
    <w:rsid w:val="00C821C5"/>
    <w:rsid w:val="00C82259"/>
    <w:rsid w:val="00C8386F"/>
    <w:rsid w:val="00C83890"/>
    <w:rsid w:val="00C85FA0"/>
    <w:rsid w:val="00C85FB1"/>
    <w:rsid w:val="00C860AB"/>
    <w:rsid w:val="00C86486"/>
    <w:rsid w:val="00C868A0"/>
    <w:rsid w:val="00C878F4"/>
    <w:rsid w:val="00C87E1C"/>
    <w:rsid w:val="00C90027"/>
    <w:rsid w:val="00C90AFD"/>
    <w:rsid w:val="00C90CE8"/>
    <w:rsid w:val="00C926A0"/>
    <w:rsid w:val="00C92D11"/>
    <w:rsid w:val="00C94295"/>
    <w:rsid w:val="00C94513"/>
    <w:rsid w:val="00C94A82"/>
    <w:rsid w:val="00C94AB6"/>
    <w:rsid w:val="00C95014"/>
    <w:rsid w:val="00C95D7F"/>
    <w:rsid w:val="00C95DD4"/>
    <w:rsid w:val="00C962F6"/>
    <w:rsid w:val="00C96633"/>
    <w:rsid w:val="00C96752"/>
    <w:rsid w:val="00C968F7"/>
    <w:rsid w:val="00C9725B"/>
    <w:rsid w:val="00CA1C99"/>
    <w:rsid w:val="00CA1DB6"/>
    <w:rsid w:val="00CA2178"/>
    <w:rsid w:val="00CA2594"/>
    <w:rsid w:val="00CA2798"/>
    <w:rsid w:val="00CA2854"/>
    <w:rsid w:val="00CA2A7E"/>
    <w:rsid w:val="00CA2DFD"/>
    <w:rsid w:val="00CA32B2"/>
    <w:rsid w:val="00CA3CB7"/>
    <w:rsid w:val="00CA473D"/>
    <w:rsid w:val="00CA4849"/>
    <w:rsid w:val="00CA4AE7"/>
    <w:rsid w:val="00CA5535"/>
    <w:rsid w:val="00CA568B"/>
    <w:rsid w:val="00CA588A"/>
    <w:rsid w:val="00CA58A0"/>
    <w:rsid w:val="00CA5B49"/>
    <w:rsid w:val="00CA5CD6"/>
    <w:rsid w:val="00CA693A"/>
    <w:rsid w:val="00CA7B52"/>
    <w:rsid w:val="00CA7C03"/>
    <w:rsid w:val="00CA7E42"/>
    <w:rsid w:val="00CB054F"/>
    <w:rsid w:val="00CB10DF"/>
    <w:rsid w:val="00CB1617"/>
    <w:rsid w:val="00CB1B7C"/>
    <w:rsid w:val="00CB20B2"/>
    <w:rsid w:val="00CB2309"/>
    <w:rsid w:val="00CB2FFC"/>
    <w:rsid w:val="00CB36B8"/>
    <w:rsid w:val="00CB39F8"/>
    <w:rsid w:val="00CB40EC"/>
    <w:rsid w:val="00CB457C"/>
    <w:rsid w:val="00CB4A2F"/>
    <w:rsid w:val="00CB52CF"/>
    <w:rsid w:val="00CB5FD1"/>
    <w:rsid w:val="00CB6997"/>
    <w:rsid w:val="00CB6FFB"/>
    <w:rsid w:val="00CB7296"/>
    <w:rsid w:val="00CB7532"/>
    <w:rsid w:val="00CB7702"/>
    <w:rsid w:val="00CB7DE6"/>
    <w:rsid w:val="00CC162E"/>
    <w:rsid w:val="00CC1FAE"/>
    <w:rsid w:val="00CC3B11"/>
    <w:rsid w:val="00CC442C"/>
    <w:rsid w:val="00CC457B"/>
    <w:rsid w:val="00CC5133"/>
    <w:rsid w:val="00CC5919"/>
    <w:rsid w:val="00CC59B8"/>
    <w:rsid w:val="00CC5A5E"/>
    <w:rsid w:val="00CC5E13"/>
    <w:rsid w:val="00CC777D"/>
    <w:rsid w:val="00CC7C1E"/>
    <w:rsid w:val="00CD001A"/>
    <w:rsid w:val="00CD0796"/>
    <w:rsid w:val="00CD0C9A"/>
    <w:rsid w:val="00CD0D8C"/>
    <w:rsid w:val="00CD1675"/>
    <w:rsid w:val="00CD1703"/>
    <w:rsid w:val="00CD24DE"/>
    <w:rsid w:val="00CD26DE"/>
    <w:rsid w:val="00CD3B84"/>
    <w:rsid w:val="00CD3E89"/>
    <w:rsid w:val="00CD3F98"/>
    <w:rsid w:val="00CD4355"/>
    <w:rsid w:val="00CD4532"/>
    <w:rsid w:val="00CD4656"/>
    <w:rsid w:val="00CD4AB5"/>
    <w:rsid w:val="00CD5898"/>
    <w:rsid w:val="00CD5B21"/>
    <w:rsid w:val="00CD6666"/>
    <w:rsid w:val="00CD7687"/>
    <w:rsid w:val="00CD78A3"/>
    <w:rsid w:val="00CD7A2D"/>
    <w:rsid w:val="00CD7BD7"/>
    <w:rsid w:val="00CD7ED3"/>
    <w:rsid w:val="00CE0018"/>
    <w:rsid w:val="00CE0DB1"/>
    <w:rsid w:val="00CE1DF4"/>
    <w:rsid w:val="00CE2323"/>
    <w:rsid w:val="00CE2977"/>
    <w:rsid w:val="00CE29E4"/>
    <w:rsid w:val="00CE2A84"/>
    <w:rsid w:val="00CE44A1"/>
    <w:rsid w:val="00CE4E78"/>
    <w:rsid w:val="00CE602A"/>
    <w:rsid w:val="00CE60A3"/>
    <w:rsid w:val="00CE6615"/>
    <w:rsid w:val="00CE6B38"/>
    <w:rsid w:val="00CE6B41"/>
    <w:rsid w:val="00CE6ED0"/>
    <w:rsid w:val="00CE77A9"/>
    <w:rsid w:val="00CF0573"/>
    <w:rsid w:val="00CF0F27"/>
    <w:rsid w:val="00CF10E4"/>
    <w:rsid w:val="00CF11B6"/>
    <w:rsid w:val="00CF1E92"/>
    <w:rsid w:val="00CF1F26"/>
    <w:rsid w:val="00CF2CBA"/>
    <w:rsid w:val="00CF2DA2"/>
    <w:rsid w:val="00CF2DE4"/>
    <w:rsid w:val="00CF30C2"/>
    <w:rsid w:val="00CF30F4"/>
    <w:rsid w:val="00CF31D5"/>
    <w:rsid w:val="00CF37D9"/>
    <w:rsid w:val="00CF3D8A"/>
    <w:rsid w:val="00CF47DD"/>
    <w:rsid w:val="00CF4F82"/>
    <w:rsid w:val="00CF5F9D"/>
    <w:rsid w:val="00CF62B0"/>
    <w:rsid w:val="00CF6519"/>
    <w:rsid w:val="00CF69B1"/>
    <w:rsid w:val="00CF6A90"/>
    <w:rsid w:val="00CF6B2E"/>
    <w:rsid w:val="00CF6F64"/>
    <w:rsid w:val="00CF78AF"/>
    <w:rsid w:val="00CF7FDF"/>
    <w:rsid w:val="00D005C9"/>
    <w:rsid w:val="00D014A3"/>
    <w:rsid w:val="00D017C0"/>
    <w:rsid w:val="00D01A4A"/>
    <w:rsid w:val="00D023A0"/>
    <w:rsid w:val="00D02C32"/>
    <w:rsid w:val="00D02F30"/>
    <w:rsid w:val="00D032DF"/>
    <w:rsid w:val="00D033B8"/>
    <w:rsid w:val="00D043A5"/>
    <w:rsid w:val="00D044DF"/>
    <w:rsid w:val="00D044EA"/>
    <w:rsid w:val="00D045DF"/>
    <w:rsid w:val="00D049D0"/>
    <w:rsid w:val="00D04EC0"/>
    <w:rsid w:val="00D0531E"/>
    <w:rsid w:val="00D05487"/>
    <w:rsid w:val="00D054CD"/>
    <w:rsid w:val="00D0606C"/>
    <w:rsid w:val="00D0640B"/>
    <w:rsid w:val="00D07170"/>
    <w:rsid w:val="00D074A3"/>
    <w:rsid w:val="00D074B8"/>
    <w:rsid w:val="00D07C7A"/>
    <w:rsid w:val="00D10089"/>
    <w:rsid w:val="00D103D3"/>
    <w:rsid w:val="00D104B8"/>
    <w:rsid w:val="00D10F17"/>
    <w:rsid w:val="00D10FBA"/>
    <w:rsid w:val="00D11FE3"/>
    <w:rsid w:val="00D12533"/>
    <w:rsid w:val="00D127D4"/>
    <w:rsid w:val="00D12ABB"/>
    <w:rsid w:val="00D12D9C"/>
    <w:rsid w:val="00D12E40"/>
    <w:rsid w:val="00D1400B"/>
    <w:rsid w:val="00D14251"/>
    <w:rsid w:val="00D14DFF"/>
    <w:rsid w:val="00D153E7"/>
    <w:rsid w:val="00D156DC"/>
    <w:rsid w:val="00D1577E"/>
    <w:rsid w:val="00D1652A"/>
    <w:rsid w:val="00D172DC"/>
    <w:rsid w:val="00D178D6"/>
    <w:rsid w:val="00D17CD6"/>
    <w:rsid w:val="00D17EEB"/>
    <w:rsid w:val="00D20196"/>
    <w:rsid w:val="00D205CC"/>
    <w:rsid w:val="00D20C9E"/>
    <w:rsid w:val="00D20DF2"/>
    <w:rsid w:val="00D212C2"/>
    <w:rsid w:val="00D21658"/>
    <w:rsid w:val="00D21A4F"/>
    <w:rsid w:val="00D21BEA"/>
    <w:rsid w:val="00D21D9A"/>
    <w:rsid w:val="00D22836"/>
    <w:rsid w:val="00D22D66"/>
    <w:rsid w:val="00D22DF0"/>
    <w:rsid w:val="00D230A8"/>
    <w:rsid w:val="00D2317A"/>
    <w:rsid w:val="00D238C6"/>
    <w:rsid w:val="00D23BE7"/>
    <w:rsid w:val="00D24706"/>
    <w:rsid w:val="00D24EAB"/>
    <w:rsid w:val="00D26567"/>
    <w:rsid w:val="00D265A8"/>
    <w:rsid w:val="00D26830"/>
    <w:rsid w:val="00D26B9E"/>
    <w:rsid w:val="00D26C12"/>
    <w:rsid w:val="00D2711C"/>
    <w:rsid w:val="00D27861"/>
    <w:rsid w:val="00D3084F"/>
    <w:rsid w:val="00D3191E"/>
    <w:rsid w:val="00D31EC7"/>
    <w:rsid w:val="00D32288"/>
    <w:rsid w:val="00D325A6"/>
    <w:rsid w:val="00D327EF"/>
    <w:rsid w:val="00D32845"/>
    <w:rsid w:val="00D32D13"/>
    <w:rsid w:val="00D34516"/>
    <w:rsid w:val="00D34606"/>
    <w:rsid w:val="00D3514F"/>
    <w:rsid w:val="00D3516B"/>
    <w:rsid w:val="00D351F0"/>
    <w:rsid w:val="00D35314"/>
    <w:rsid w:val="00D366FC"/>
    <w:rsid w:val="00D371C8"/>
    <w:rsid w:val="00D376C6"/>
    <w:rsid w:val="00D37A23"/>
    <w:rsid w:val="00D37BD7"/>
    <w:rsid w:val="00D40671"/>
    <w:rsid w:val="00D41BE2"/>
    <w:rsid w:val="00D4277F"/>
    <w:rsid w:val="00D434A8"/>
    <w:rsid w:val="00D44289"/>
    <w:rsid w:val="00D445DF"/>
    <w:rsid w:val="00D4502D"/>
    <w:rsid w:val="00D45239"/>
    <w:rsid w:val="00D45AEF"/>
    <w:rsid w:val="00D465D0"/>
    <w:rsid w:val="00D476FE"/>
    <w:rsid w:val="00D50174"/>
    <w:rsid w:val="00D50CBC"/>
    <w:rsid w:val="00D51688"/>
    <w:rsid w:val="00D51F43"/>
    <w:rsid w:val="00D52890"/>
    <w:rsid w:val="00D531CB"/>
    <w:rsid w:val="00D531D7"/>
    <w:rsid w:val="00D539CB"/>
    <w:rsid w:val="00D53FB9"/>
    <w:rsid w:val="00D5498A"/>
    <w:rsid w:val="00D54A07"/>
    <w:rsid w:val="00D54B5D"/>
    <w:rsid w:val="00D54D32"/>
    <w:rsid w:val="00D5695D"/>
    <w:rsid w:val="00D57102"/>
    <w:rsid w:val="00D572D4"/>
    <w:rsid w:val="00D5734E"/>
    <w:rsid w:val="00D57F6F"/>
    <w:rsid w:val="00D60279"/>
    <w:rsid w:val="00D6061A"/>
    <w:rsid w:val="00D6138D"/>
    <w:rsid w:val="00D61B9D"/>
    <w:rsid w:val="00D61D7C"/>
    <w:rsid w:val="00D61ED0"/>
    <w:rsid w:val="00D62070"/>
    <w:rsid w:val="00D62725"/>
    <w:rsid w:val="00D62943"/>
    <w:rsid w:val="00D63838"/>
    <w:rsid w:val="00D639E9"/>
    <w:rsid w:val="00D639FD"/>
    <w:rsid w:val="00D63ED4"/>
    <w:rsid w:val="00D64DAF"/>
    <w:rsid w:val="00D6616B"/>
    <w:rsid w:val="00D6677C"/>
    <w:rsid w:val="00D66C1F"/>
    <w:rsid w:val="00D67526"/>
    <w:rsid w:val="00D67656"/>
    <w:rsid w:val="00D677DD"/>
    <w:rsid w:val="00D67DED"/>
    <w:rsid w:val="00D67FD8"/>
    <w:rsid w:val="00D700E2"/>
    <w:rsid w:val="00D71886"/>
    <w:rsid w:val="00D71E26"/>
    <w:rsid w:val="00D72637"/>
    <w:rsid w:val="00D726D5"/>
    <w:rsid w:val="00D72784"/>
    <w:rsid w:val="00D72D5C"/>
    <w:rsid w:val="00D7353E"/>
    <w:rsid w:val="00D73CB3"/>
    <w:rsid w:val="00D7438A"/>
    <w:rsid w:val="00D745C1"/>
    <w:rsid w:val="00D74646"/>
    <w:rsid w:val="00D74C2E"/>
    <w:rsid w:val="00D75FDC"/>
    <w:rsid w:val="00D761DD"/>
    <w:rsid w:val="00D76236"/>
    <w:rsid w:val="00D76A36"/>
    <w:rsid w:val="00D76A9F"/>
    <w:rsid w:val="00D770B8"/>
    <w:rsid w:val="00D77A43"/>
    <w:rsid w:val="00D80214"/>
    <w:rsid w:val="00D805B5"/>
    <w:rsid w:val="00D806D2"/>
    <w:rsid w:val="00D8075F"/>
    <w:rsid w:val="00D80A99"/>
    <w:rsid w:val="00D81069"/>
    <w:rsid w:val="00D82342"/>
    <w:rsid w:val="00D83845"/>
    <w:rsid w:val="00D8394D"/>
    <w:rsid w:val="00D83A42"/>
    <w:rsid w:val="00D83B9D"/>
    <w:rsid w:val="00D84908"/>
    <w:rsid w:val="00D84F46"/>
    <w:rsid w:val="00D8635B"/>
    <w:rsid w:val="00D86839"/>
    <w:rsid w:val="00D86B76"/>
    <w:rsid w:val="00D87197"/>
    <w:rsid w:val="00D875B2"/>
    <w:rsid w:val="00D875C9"/>
    <w:rsid w:val="00D87723"/>
    <w:rsid w:val="00D87B4A"/>
    <w:rsid w:val="00D9016C"/>
    <w:rsid w:val="00D9054E"/>
    <w:rsid w:val="00D905A7"/>
    <w:rsid w:val="00D91562"/>
    <w:rsid w:val="00D916E7"/>
    <w:rsid w:val="00D91831"/>
    <w:rsid w:val="00D91BB0"/>
    <w:rsid w:val="00D91C82"/>
    <w:rsid w:val="00D923B6"/>
    <w:rsid w:val="00D92564"/>
    <w:rsid w:val="00D92774"/>
    <w:rsid w:val="00D92A99"/>
    <w:rsid w:val="00D92D30"/>
    <w:rsid w:val="00D9318A"/>
    <w:rsid w:val="00D93387"/>
    <w:rsid w:val="00D9355E"/>
    <w:rsid w:val="00D93981"/>
    <w:rsid w:val="00D9465D"/>
    <w:rsid w:val="00D94887"/>
    <w:rsid w:val="00D94E79"/>
    <w:rsid w:val="00D959FF"/>
    <w:rsid w:val="00D9601A"/>
    <w:rsid w:val="00D973A4"/>
    <w:rsid w:val="00D973EF"/>
    <w:rsid w:val="00D9788B"/>
    <w:rsid w:val="00D97CC8"/>
    <w:rsid w:val="00DA014E"/>
    <w:rsid w:val="00DA06C4"/>
    <w:rsid w:val="00DA08EE"/>
    <w:rsid w:val="00DA198C"/>
    <w:rsid w:val="00DA2D9E"/>
    <w:rsid w:val="00DA340A"/>
    <w:rsid w:val="00DA37C0"/>
    <w:rsid w:val="00DA3CE9"/>
    <w:rsid w:val="00DA3F23"/>
    <w:rsid w:val="00DA4816"/>
    <w:rsid w:val="00DA54F1"/>
    <w:rsid w:val="00DA5780"/>
    <w:rsid w:val="00DA5ADC"/>
    <w:rsid w:val="00DA62CD"/>
    <w:rsid w:val="00DA7773"/>
    <w:rsid w:val="00DA7F3D"/>
    <w:rsid w:val="00DB06A7"/>
    <w:rsid w:val="00DB0EBB"/>
    <w:rsid w:val="00DB118B"/>
    <w:rsid w:val="00DB1905"/>
    <w:rsid w:val="00DB1D73"/>
    <w:rsid w:val="00DB2446"/>
    <w:rsid w:val="00DB280D"/>
    <w:rsid w:val="00DB2836"/>
    <w:rsid w:val="00DB2878"/>
    <w:rsid w:val="00DB2907"/>
    <w:rsid w:val="00DB3117"/>
    <w:rsid w:val="00DB3251"/>
    <w:rsid w:val="00DB3AC7"/>
    <w:rsid w:val="00DB3E3B"/>
    <w:rsid w:val="00DB464E"/>
    <w:rsid w:val="00DB46DE"/>
    <w:rsid w:val="00DB49E3"/>
    <w:rsid w:val="00DB4AC0"/>
    <w:rsid w:val="00DB4E0A"/>
    <w:rsid w:val="00DB568C"/>
    <w:rsid w:val="00DB584A"/>
    <w:rsid w:val="00DB6305"/>
    <w:rsid w:val="00DB66BB"/>
    <w:rsid w:val="00DB676A"/>
    <w:rsid w:val="00DB6D14"/>
    <w:rsid w:val="00DB7991"/>
    <w:rsid w:val="00DB7B2A"/>
    <w:rsid w:val="00DB7F66"/>
    <w:rsid w:val="00DB7FB6"/>
    <w:rsid w:val="00DC0288"/>
    <w:rsid w:val="00DC03D5"/>
    <w:rsid w:val="00DC08DD"/>
    <w:rsid w:val="00DC0C0A"/>
    <w:rsid w:val="00DC0C59"/>
    <w:rsid w:val="00DC0E26"/>
    <w:rsid w:val="00DC1C95"/>
    <w:rsid w:val="00DC1D14"/>
    <w:rsid w:val="00DC23D5"/>
    <w:rsid w:val="00DC3EED"/>
    <w:rsid w:val="00DC4862"/>
    <w:rsid w:val="00DC4A4B"/>
    <w:rsid w:val="00DC5042"/>
    <w:rsid w:val="00DC5B63"/>
    <w:rsid w:val="00DC5DBE"/>
    <w:rsid w:val="00DC6EEF"/>
    <w:rsid w:val="00DC71B0"/>
    <w:rsid w:val="00DC779D"/>
    <w:rsid w:val="00DD0299"/>
    <w:rsid w:val="00DD051D"/>
    <w:rsid w:val="00DD074D"/>
    <w:rsid w:val="00DD11F6"/>
    <w:rsid w:val="00DD183C"/>
    <w:rsid w:val="00DD33EC"/>
    <w:rsid w:val="00DD38AB"/>
    <w:rsid w:val="00DD3E14"/>
    <w:rsid w:val="00DD4216"/>
    <w:rsid w:val="00DD45F8"/>
    <w:rsid w:val="00DD543F"/>
    <w:rsid w:val="00DD5715"/>
    <w:rsid w:val="00DD5AB6"/>
    <w:rsid w:val="00DD5D3F"/>
    <w:rsid w:val="00DD6A17"/>
    <w:rsid w:val="00DD73E0"/>
    <w:rsid w:val="00DD76FF"/>
    <w:rsid w:val="00DD7951"/>
    <w:rsid w:val="00DD7F0A"/>
    <w:rsid w:val="00DE08EC"/>
    <w:rsid w:val="00DE12C2"/>
    <w:rsid w:val="00DE1587"/>
    <w:rsid w:val="00DE17D2"/>
    <w:rsid w:val="00DE18E9"/>
    <w:rsid w:val="00DE1985"/>
    <w:rsid w:val="00DE1C3E"/>
    <w:rsid w:val="00DE23B6"/>
    <w:rsid w:val="00DE2BF8"/>
    <w:rsid w:val="00DE2D91"/>
    <w:rsid w:val="00DE2EF0"/>
    <w:rsid w:val="00DE33C2"/>
    <w:rsid w:val="00DE39E0"/>
    <w:rsid w:val="00DE53F9"/>
    <w:rsid w:val="00DE614A"/>
    <w:rsid w:val="00DE6C73"/>
    <w:rsid w:val="00DE6E25"/>
    <w:rsid w:val="00DE7083"/>
    <w:rsid w:val="00DE711B"/>
    <w:rsid w:val="00DE7199"/>
    <w:rsid w:val="00DE7C8E"/>
    <w:rsid w:val="00DE7E94"/>
    <w:rsid w:val="00DE7EA6"/>
    <w:rsid w:val="00DF0893"/>
    <w:rsid w:val="00DF08A5"/>
    <w:rsid w:val="00DF08C4"/>
    <w:rsid w:val="00DF09DE"/>
    <w:rsid w:val="00DF10A3"/>
    <w:rsid w:val="00DF122F"/>
    <w:rsid w:val="00DF1550"/>
    <w:rsid w:val="00DF15E7"/>
    <w:rsid w:val="00DF1666"/>
    <w:rsid w:val="00DF1BDD"/>
    <w:rsid w:val="00DF24AD"/>
    <w:rsid w:val="00DF2A1A"/>
    <w:rsid w:val="00DF2AEE"/>
    <w:rsid w:val="00DF2B02"/>
    <w:rsid w:val="00DF2D63"/>
    <w:rsid w:val="00DF333F"/>
    <w:rsid w:val="00DF3B15"/>
    <w:rsid w:val="00DF3C31"/>
    <w:rsid w:val="00DF3E7E"/>
    <w:rsid w:val="00DF4662"/>
    <w:rsid w:val="00DF496B"/>
    <w:rsid w:val="00DF5587"/>
    <w:rsid w:val="00DF5A31"/>
    <w:rsid w:val="00DF6C9E"/>
    <w:rsid w:val="00DF745B"/>
    <w:rsid w:val="00DF7B20"/>
    <w:rsid w:val="00DF7B95"/>
    <w:rsid w:val="00DF7C3A"/>
    <w:rsid w:val="00DF7F41"/>
    <w:rsid w:val="00DF7FE1"/>
    <w:rsid w:val="00E00270"/>
    <w:rsid w:val="00E00FAF"/>
    <w:rsid w:val="00E01314"/>
    <w:rsid w:val="00E024B4"/>
    <w:rsid w:val="00E0297D"/>
    <w:rsid w:val="00E030A8"/>
    <w:rsid w:val="00E03157"/>
    <w:rsid w:val="00E0466D"/>
    <w:rsid w:val="00E04928"/>
    <w:rsid w:val="00E04D30"/>
    <w:rsid w:val="00E053E6"/>
    <w:rsid w:val="00E0591C"/>
    <w:rsid w:val="00E059FF"/>
    <w:rsid w:val="00E06EE2"/>
    <w:rsid w:val="00E070D6"/>
    <w:rsid w:val="00E10286"/>
    <w:rsid w:val="00E1138E"/>
    <w:rsid w:val="00E11401"/>
    <w:rsid w:val="00E1145E"/>
    <w:rsid w:val="00E11469"/>
    <w:rsid w:val="00E116DB"/>
    <w:rsid w:val="00E11E95"/>
    <w:rsid w:val="00E121EC"/>
    <w:rsid w:val="00E124A8"/>
    <w:rsid w:val="00E12D36"/>
    <w:rsid w:val="00E12F78"/>
    <w:rsid w:val="00E1346A"/>
    <w:rsid w:val="00E13D9F"/>
    <w:rsid w:val="00E144B9"/>
    <w:rsid w:val="00E150C1"/>
    <w:rsid w:val="00E150F0"/>
    <w:rsid w:val="00E15991"/>
    <w:rsid w:val="00E15AC1"/>
    <w:rsid w:val="00E15C49"/>
    <w:rsid w:val="00E1644B"/>
    <w:rsid w:val="00E16E15"/>
    <w:rsid w:val="00E1706C"/>
    <w:rsid w:val="00E204C5"/>
    <w:rsid w:val="00E20B38"/>
    <w:rsid w:val="00E22219"/>
    <w:rsid w:val="00E2250B"/>
    <w:rsid w:val="00E22649"/>
    <w:rsid w:val="00E22E8D"/>
    <w:rsid w:val="00E22F94"/>
    <w:rsid w:val="00E24A1C"/>
    <w:rsid w:val="00E24F96"/>
    <w:rsid w:val="00E24FE5"/>
    <w:rsid w:val="00E255A3"/>
    <w:rsid w:val="00E255C1"/>
    <w:rsid w:val="00E26E81"/>
    <w:rsid w:val="00E26EBB"/>
    <w:rsid w:val="00E26FF8"/>
    <w:rsid w:val="00E276E5"/>
    <w:rsid w:val="00E2789B"/>
    <w:rsid w:val="00E27E20"/>
    <w:rsid w:val="00E30EC7"/>
    <w:rsid w:val="00E3137D"/>
    <w:rsid w:val="00E314EA"/>
    <w:rsid w:val="00E31BA1"/>
    <w:rsid w:val="00E32B96"/>
    <w:rsid w:val="00E33399"/>
    <w:rsid w:val="00E3453A"/>
    <w:rsid w:val="00E368BC"/>
    <w:rsid w:val="00E36C96"/>
    <w:rsid w:val="00E377E2"/>
    <w:rsid w:val="00E37DF3"/>
    <w:rsid w:val="00E40EC8"/>
    <w:rsid w:val="00E41477"/>
    <w:rsid w:val="00E41569"/>
    <w:rsid w:val="00E41C9C"/>
    <w:rsid w:val="00E4236F"/>
    <w:rsid w:val="00E42467"/>
    <w:rsid w:val="00E426E3"/>
    <w:rsid w:val="00E42C2F"/>
    <w:rsid w:val="00E42E8F"/>
    <w:rsid w:val="00E43833"/>
    <w:rsid w:val="00E43D70"/>
    <w:rsid w:val="00E4405E"/>
    <w:rsid w:val="00E44650"/>
    <w:rsid w:val="00E4470C"/>
    <w:rsid w:val="00E4488B"/>
    <w:rsid w:val="00E44F9B"/>
    <w:rsid w:val="00E450C6"/>
    <w:rsid w:val="00E4557E"/>
    <w:rsid w:val="00E463B2"/>
    <w:rsid w:val="00E46542"/>
    <w:rsid w:val="00E47471"/>
    <w:rsid w:val="00E475B3"/>
    <w:rsid w:val="00E47E6A"/>
    <w:rsid w:val="00E50587"/>
    <w:rsid w:val="00E512BD"/>
    <w:rsid w:val="00E517F0"/>
    <w:rsid w:val="00E5238A"/>
    <w:rsid w:val="00E52444"/>
    <w:rsid w:val="00E52E0C"/>
    <w:rsid w:val="00E532C8"/>
    <w:rsid w:val="00E53C51"/>
    <w:rsid w:val="00E53DF8"/>
    <w:rsid w:val="00E5469D"/>
    <w:rsid w:val="00E5477A"/>
    <w:rsid w:val="00E553CD"/>
    <w:rsid w:val="00E5547D"/>
    <w:rsid w:val="00E554F6"/>
    <w:rsid w:val="00E55A2B"/>
    <w:rsid w:val="00E55A56"/>
    <w:rsid w:val="00E55B08"/>
    <w:rsid w:val="00E56A89"/>
    <w:rsid w:val="00E5760B"/>
    <w:rsid w:val="00E57D4C"/>
    <w:rsid w:val="00E609E7"/>
    <w:rsid w:val="00E61132"/>
    <w:rsid w:val="00E61DCD"/>
    <w:rsid w:val="00E61F80"/>
    <w:rsid w:val="00E62827"/>
    <w:rsid w:val="00E62A05"/>
    <w:rsid w:val="00E632C8"/>
    <w:rsid w:val="00E63575"/>
    <w:rsid w:val="00E63C00"/>
    <w:rsid w:val="00E64303"/>
    <w:rsid w:val="00E645D1"/>
    <w:rsid w:val="00E646F9"/>
    <w:rsid w:val="00E64781"/>
    <w:rsid w:val="00E66BFF"/>
    <w:rsid w:val="00E67073"/>
    <w:rsid w:val="00E67285"/>
    <w:rsid w:val="00E676E6"/>
    <w:rsid w:val="00E67E0A"/>
    <w:rsid w:val="00E70C92"/>
    <w:rsid w:val="00E711B9"/>
    <w:rsid w:val="00E712D5"/>
    <w:rsid w:val="00E713BA"/>
    <w:rsid w:val="00E715EC"/>
    <w:rsid w:val="00E7179A"/>
    <w:rsid w:val="00E71EB1"/>
    <w:rsid w:val="00E71F9E"/>
    <w:rsid w:val="00E72198"/>
    <w:rsid w:val="00E72AA7"/>
    <w:rsid w:val="00E72C78"/>
    <w:rsid w:val="00E73E26"/>
    <w:rsid w:val="00E7597F"/>
    <w:rsid w:val="00E7607D"/>
    <w:rsid w:val="00E76161"/>
    <w:rsid w:val="00E76387"/>
    <w:rsid w:val="00E7678A"/>
    <w:rsid w:val="00E76B33"/>
    <w:rsid w:val="00E803F8"/>
    <w:rsid w:val="00E8041C"/>
    <w:rsid w:val="00E81297"/>
    <w:rsid w:val="00E81387"/>
    <w:rsid w:val="00E8179B"/>
    <w:rsid w:val="00E8183E"/>
    <w:rsid w:val="00E825E8"/>
    <w:rsid w:val="00E827DA"/>
    <w:rsid w:val="00E82BD4"/>
    <w:rsid w:val="00E83786"/>
    <w:rsid w:val="00E837E9"/>
    <w:rsid w:val="00E8393B"/>
    <w:rsid w:val="00E83B71"/>
    <w:rsid w:val="00E8469D"/>
    <w:rsid w:val="00E851BC"/>
    <w:rsid w:val="00E859B7"/>
    <w:rsid w:val="00E86166"/>
    <w:rsid w:val="00E871F8"/>
    <w:rsid w:val="00E875E2"/>
    <w:rsid w:val="00E87B03"/>
    <w:rsid w:val="00E87DE7"/>
    <w:rsid w:val="00E901E6"/>
    <w:rsid w:val="00E90BD6"/>
    <w:rsid w:val="00E920A5"/>
    <w:rsid w:val="00E92BF3"/>
    <w:rsid w:val="00E93322"/>
    <w:rsid w:val="00E93978"/>
    <w:rsid w:val="00E93F8D"/>
    <w:rsid w:val="00E94796"/>
    <w:rsid w:val="00E94A51"/>
    <w:rsid w:val="00E95161"/>
    <w:rsid w:val="00E95443"/>
    <w:rsid w:val="00E9563F"/>
    <w:rsid w:val="00E95C15"/>
    <w:rsid w:val="00E97181"/>
    <w:rsid w:val="00E976DB"/>
    <w:rsid w:val="00E97AA3"/>
    <w:rsid w:val="00E97CF8"/>
    <w:rsid w:val="00E97DA9"/>
    <w:rsid w:val="00EA0343"/>
    <w:rsid w:val="00EA0FBB"/>
    <w:rsid w:val="00EA1177"/>
    <w:rsid w:val="00EA255A"/>
    <w:rsid w:val="00EA276A"/>
    <w:rsid w:val="00EA2EA3"/>
    <w:rsid w:val="00EA3788"/>
    <w:rsid w:val="00EA3846"/>
    <w:rsid w:val="00EA4209"/>
    <w:rsid w:val="00EA45CC"/>
    <w:rsid w:val="00EA4C86"/>
    <w:rsid w:val="00EA4E8D"/>
    <w:rsid w:val="00EA55CE"/>
    <w:rsid w:val="00EA5932"/>
    <w:rsid w:val="00EA59FA"/>
    <w:rsid w:val="00EA6428"/>
    <w:rsid w:val="00EA67A6"/>
    <w:rsid w:val="00EA67CF"/>
    <w:rsid w:val="00EA6DD2"/>
    <w:rsid w:val="00EA7E75"/>
    <w:rsid w:val="00EB0A19"/>
    <w:rsid w:val="00EB0CDA"/>
    <w:rsid w:val="00EB1DE1"/>
    <w:rsid w:val="00EB1F8A"/>
    <w:rsid w:val="00EB2187"/>
    <w:rsid w:val="00EB260E"/>
    <w:rsid w:val="00EB319D"/>
    <w:rsid w:val="00EB3272"/>
    <w:rsid w:val="00EB333E"/>
    <w:rsid w:val="00EB388E"/>
    <w:rsid w:val="00EB45CF"/>
    <w:rsid w:val="00EB462D"/>
    <w:rsid w:val="00EB46C6"/>
    <w:rsid w:val="00EB4C6E"/>
    <w:rsid w:val="00EB4DD3"/>
    <w:rsid w:val="00EB5BF8"/>
    <w:rsid w:val="00EB6F3E"/>
    <w:rsid w:val="00EB7075"/>
    <w:rsid w:val="00EC09A9"/>
    <w:rsid w:val="00EC1527"/>
    <w:rsid w:val="00EC16BF"/>
    <w:rsid w:val="00EC24DD"/>
    <w:rsid w:val="00EC271A"/>
    <w:rsid w:val="00EC2732"/>
    <w:rsid w:val="00EC3256"/>
    <w:rsid w:val="00EC34F2"/>
    <w:rsid w:val="00EC373F"/>
    <w:rsid w:val="00EC45F3"/>
    <w:rsid w:val="00EC54DF"/>
    <w:rsid w:val="00EC5E54"/>
    <w:rsid w:val="00EC6E30"/>
    <w:rsid w:val="00EC7803"/>
    <w:rsid w:val="00ED0439"/>
    <w:rsid w:val="00ED0DED"/>
    <w:rsid w:val="00ED10DC"/>
    <w:rsid w:val="00ED12AC"/>
    <w:rsid w:val="00ED178C"/>
    <w:rsid w:val="00ED1D08"/>
    <w:rsid w:val="00ED2AD3"/>
    <w:rsid w:val="00ED2FAB"/>
    <w:rsid w:val="00ED33EA"/>
    <w:rsid w:val="00ED46EE"/>
    <w:rsid w:val="00ED47C3"/>
    <w:rsid w:val="00ED4B10"/>
    <w:rsid w:val="00ED5716"/>
    <w:rsid w:val="00ED6507"/>
    <w:rsid w:val="00ED7887"/>
    <w:rsid w:val="00ED7ED4"/>
    <w:rsid w:val="00EE0147"/>
    <w:rsid w:val="00EE0740"/>
    <w:rsid w:val="00EE08DE"/>
    <w:rsid w:val="00EE14FF"/>
    <w:rsid w:val="00EE1B14"/>
    <w:rsid w:val="00EE2EE9"/>
    <w:rsid w:val="00EE3198"/>
    <w:rsid w:val="00EE3F30"/>
    <w:rsid w:val="00EE4AEE"/>
    <w:rsid w:val="00EE5B53"/>
    <w:rsid w:val="00EE738D"/>
    <w:rsid w:val="00EE7E66"/>
    <w:rsid w:val="00EF11E8"/>
    <w:rsid w:val="00EF265D"/>
    <w:rsid w:val="00EF2DB0"/>
    <w:rsid w:val="00EF3D92"/>
    <w:rsid w:val="00EF46DD"/>
    <w:rsid w:val="00EF4B55"/>
    <w:rsid w:val="00EF4D7D"/>
    <w:rsid w:val="00EF51AA"/>
    <w:rsid w:val="00EF5C48"/>
    <w:rsid w:val="00EF5DBA"/>
    <w:rsid w:val="00EF78D8"/>
    <w:rsid w:val="00EF7B1A"/>
    <w:rsid w:val="00F00A29"/>
    <w:rsid w:val="00F00A51"/>
    <w:rsid w:val="00F00E1A"/>
    <w:rsid w:val="00F01700"/>
    <w:rsid w:val="00F0201A"/>
    <w:rsid w:val="00F02038"/>
    <w:rsid w:val="00F02614"/>
    <w:rsid w:val="00F02CF4"/>
    <w:rsid w:val="00F02DCA"/>
    <w:rsid w:val="00F02FFC"/>
    <w:rsid w:val="00F033AD"/>
    <w:rsid w:val="00F0389E"/>
    <w:rsid w:val="00F0456B"/>
    <w:rsid w:val="00F048F9"/>
    <w:rsid w:val="00F0529F"/>
    <w:rsid w:val="00F05F59"/>
    <w:rsid w:val="00F06882"/>
    <w:rsid w:val="00F0740E"/>
    <w:rsid w:val="00F07850"/>
    <w:rsid w:val="00F1070E"/>
    <w:rsid w:val="00F10779"/>
    <w:rsid w:val="00F10F7E"/>
    <w:rsid w:val="00F112A4"/>
    <w:rsid w:val="00F12447"/>
    <w:rsid w:val="00F1328D"/>
    <w:rsid w:val="00F132B4"/>
    <w:rsid w:val="00F1344D"/>
    <w:rsid w:val="00F13B66"/>
    <w:rsid w:val="00F13F05"/>
    <w:rsid w:val="00F14547"/>
    <w:rsid w:val="00F1468D"/>
    <w:rsid w:val="00F14BE8"/>
    <w:rsid w:val="00F14DC7"/>
    <w:rsid w:val="00F14F79"/>
    <w:rsid w:val="00F15EBA"/>
    <w:rsid w:val="00F163F7"/>
    <w:rsid w:val="00F16475"/>
    <w:rsid w:val="00F1690F"/>
    <w:rsid w:val="00F16B35"/>
    <w:rsid w:val="00F16D91"/>
    <w:rsid w:val="00F16F63"/>
    <w:rsid w:val="00F17373"/>
    <w:rsid w:val="00F178D0"/>
    <w:rsid w:val="00F17A87"/>
    <w:rsid w:val="00F17F72"/>
    <w:rsid w:val="00F20D71"/>
    <w:rsid w:val="00F20DC5"/>
    <w:rsid w:val="00F21087"/>
    <w:rsid w:val="00F21E86"/>
    <w:rsid w:val="00F21EC0"/>
    <w:rsid w:val="00F22006"/>
    <w:rsid w:val="00F2453A"/>
    <w:rsid w:val="00F24BC7"/>
    <w:rsid w:val="00F25237"/>
    <w:rsid w:val="00F25354"/>
    <w:rsid w:val="00F25731"/>
    <w:rsid w:val="00F258BB"/>
    <w:rsid w:val="00F2659F"/>
    <w:rsid w:val="00F26F39"/>
    <w:rsid w:val="00F27B4B"/>
    <w:rsid w:val="00F30374"/>
    <w:rsid w:val="00F30774"/>
    <w:rsid w:val="00F308FF"/>
    <w:rsid w:val="00F313DE"/>
    <w:rsid w:val="00F3287B"/>
    <w:rsid w:val="00F32A6A"/>
    <w:rsid w:val="00F33144"/>
    <w:rsid w:val="00F3324B"/>
    <w:rsid w:val="00F34335"/>
    <w:rsid w:val="00F35D8C"/>
    <w:rsid w:val="00F364D3"/>
    <w:rsid w:val="00F364D5"/>
    <w:rsid w:val="00F369A1"/>
    <w:rsid w:val="00F36AC2"/>
    <w:rsid w:val="00F36C31"/>
    <w:rsid w:val="00F36DE6"/>
    <w:rsid w:val="00F37C10"/>
    <w:rsid w:val="00F40136"/>
    <w:rsid w:val="00F4077B"/>
    <w:rsid w:val="00F40A5C"/>
    <w:rsid w:val="00F41087"/>
    <w:rsid w:val="00F41861"/>
    <w:rsid w:val="00F41C0E"/>
    <w:rsid w:val="00F41CDC"/>
    <w:rsid w:val="00F41DAF"/>
    <w:rsid w:val="00F41ED3"/>
    <w:rsid w:val="00F42CF6"/>
    <w:rsid w:val="00F42FBE"/>
    <w:rsid w:val="00F44A8E"/>
    <w:rsid w:val="00F45743"/>
    <w:rsid w:val="00F45806"/>
    <w:rsid w:val="00F4592C"/>
    <w:rsid w:val="00F45C89"/>
    <w:rsid w:val="00F472AC"/>
    <w:rsid w:val="00F474DE"/>
    <w:rsid w:val="00F47893"/>
    <w:rsid w:val="00F47BF2"/>
    <w:rsid w:val="00F47FD2"/>
    <w:rsid w:val="00F521C4"/>
    <w:rsid w:val="00F52796"/>
    <w:rsid w:val="00F5279A"/>
    <w:rsid w:val="00F52C52"/>
    <w:rsid w:val="00F52D3E"/>
    <w:rsid w:val="00F53D81"/>
    <w:rsid w:val="00F53DBF"/>
    <w:rsid w:val="00F5416B"/>
    <w:rsid w:val="00F5521A"/>
    <w:rsid w:val="00F5591F"/>
    <w:rsid w:val="00F560FB"/>
    <w:rsid w:val="00F56392"/>
    <w:rsid w:val="00F5671C"/>
    <w:rsid w:val="00F5685F"/>
    <w:rsid w:val="00F575F3"/>
    <w:rsid w:val="00F57E13"/>
    <w:rsid w:val="00F57F99"/>
    <w:rsid w:val="00F600B4"/>
    <w:rsid w:val="00F6069C"/>
    <w:rsid w:val="00F60EFC"/>
    <w:rsid w:val="00F61012"/>
    <w:rsid w:val="00F62906"/>
    <w:rsid w:val="00F62FFF"/>
    <w:rsid w:val="00F6339B"/>
    <w:rsid w:val="00F63785"/>
    <w:rsid w:val="00F63943"/>
    <w:rsid w:val="00F63E96"/>
    <w:rsid w:val="00F63F33"/>
    <w:rsid w:val="00F644AC"/>
    <w:rsid w:val="00F644E6"/>
    <w:rsid w:val="00F6674E"/>
    <w:rsid w:val="00F6695D"/>
    <w:rsid w:val="00F66A97"/>
    <w:rsid w:val="00F66B7D"/>
    <w:rsid w:val="00F6702A"/>
    <w:rsid w:val="00F67514"/>
    <w:rsid w:val="00F70091"/>
    <w:rsid w:val="00F7034A"/>
    <w:rsid w:val="00F70A80"/>
    <w:rsid w:val="00F70AD3"/>
    <w:rsid w:val="00F70DCE"/>
    <w:rsid w:val="00F71327"/>
    <w:rsid w:val="00F71448"/>
    <w:rsid w:val="00F71A65"/>
    <w:rsid w:val="00F71A80"/>
    <w:rsid w:val="00F7214D"/>
    <w:rsid w:val="00F72630"/>
    <w:rsid w:val="00F72C63"/>
    <w:rsid w:val="00F73236"/>
    <w:rsid w:val="00F73FCE"/>
    <w:rsid w:val="00F74CD6"/>
    <w:rsid w:val="00F74DEE"/>
    <w:rsid w:val="00F7587C"/>
    <w:rsid w:val="00F75C75"/>
    <w:rsid w:val="00F75E6D"/>
    <w:rsid w:val="00F763DC"/>
    <w:rsid w:val="00F76563"/>
    <w:rsid w:val="00F76C94"/>
    <w:rsid w:val="00F804A0"/>
    <w:rsid w:val="00F8076C"/>
    <w:rsid w:val="00F80ACF"/>
    <w:rsid w:val="00F80DB6"/>
    <w:rsid w:val="00F80FF2"/>
    <w:rsid w:val="00F81C84"/>
    <w:rsid w:val="00F81D29"/>
    <w:rsid w:val="00F81DCF"/>
    <w:rsid w:val="00F81DF8"/>
    <w:rsid w:val="00F81F66"/>
    <w:rsid w:val="00F825B1"/>
    <w:rsid w:val="00F82EE0"/>
    <w:rsid w:val="00F832F2"/>
    <w:rsid w:val="00F836D4"/>
    <w:rsid w:val="00F83801"/>
    <w:rsid w:val="00F83FD7"/>
    <w:rsid w:val="00F84297"/>
    <w:rsid w:val="00F84C74"/>
    <w:rsid w:val="00F84F42"/>
    <w:rsid w:val="00F84FC6"/>
    <w:rsid w:val="00F85147"/>
    <w:rsid w:val="00F85BFC"/>
    <w:rsid w:val="00F869FA"/>
    <w:rsid w:val="00F86CD5"/>
    <w:rsid w:val="00F86F56"/>
    <w:rsid w:val="00F87823"/>
    <w:rsid w:val="00F903CA"/>
    <w:rsid w:val="00F9062D"/>
    <w:rsid w:val="00F90B91"/>
    <w:rsid w:val="00F9101A"/>
    <w:rsid w:val="00F92635"/>
    <w:rsid w:val="00F942B4"/>
    <w:rsid w:val="00F94A25"/>
    <w:rsid w:val="00F954AA"/>
    <w:rsid w:val="00F95878"/>
    <w:rsid w:val="00F95E7B"/>
    <w:rsid w:val="00F95EB9"/>
    <w:rsid w:val="00F95FB6"/>
    <w:rsid w:val="00F96318"/>
    <w:rsid w:val="00F96DB7"/>
    <w:rsid w:val="00F97AC0"/>
    <w:rsid w:val="00FA00A1"/>
    <w:rsid w:val="00FA0839"/>
    <w:rsid w:val="00FA08E8"/>
    <w:rsid w:val="00FA1A22"/>
    <w:rsid w:val="00FA264D"/>
    <w:rsid w:val="00FA27BC"/>
    <w:rsid w:val="00FA2BE7"/>
    <w:rsid w:val="00FA3446"/>
    <w:rsid w:val="00FA363E"/>
    <w:rsid w:val="00FA3832"/>
    <w:rsid w:val="00FA3DBD"/>
    <w:rsid w:val="00FA3DCD"/>
    <w:rsid w:val="00FA3F1F"/>
    <w:rsid w:val="00FA4268"/>
    <w:rsid w:val="00FA438B"/>
    <w:rsid w:val="00FA472B"/>
    <w:rsid w:val="00FA502E"/>
    <w:rsid w:val="00FA5526"/>
    <w:rsid w:val="00FA606B"/>
    <w:rsid w:val="00FA6456"/>
    <w:rsid w:val="00FA76F1"/>
    <w:rsid w:val="00FA79F0"/>
    <w:rsid w:val="00FA7C48"/>
    <w:rsid w:val="00FA7E3D"/>
    <w:rsid w:val="00FB069F"/>
    <w:rsid w:val="00FB0E27"/>
    <w:rsid w:val="00FB1580"/>
    <w:rsid w:val="00FB16AC"/>
    <w:rsid w:val="00FB3520"/>
    <w:rsid w:val="00FB48EC"/>
    <w:rsid w:val="00FB4C43"/>
    <w:rsid w:val="00FB50F3"/>
    <w:rsid w:val="00FB55AC"/>
    <w:rsid w:val="00FB59F6"/>
    <w:rsid w:val="00FB628E"/>
    <w:rsid w:val="00FB62D0"/>
    <w:rsid w:val="00FB6CBF"/>
    <w:rsid w:val="00FB6EB8"/>
    <w:rsid w:val="00FB6F0F"/>
    <w:rsid w:val="00FB6F6E"/>
    <w:rsid w:val="00FB7378"/>
    <w:rsid w:val="00FB78C1"/>
    <w:rsid w:val="00FC0FB3"/>
    <w:rsid w:val="00FC1BF9"/>
    <w:rsid w:val="00FC1CD9"/>
    <w:rsid w:val="00FC24F7"/>
    <w:rsid w:val="00FC2718"/>
    <w:rsid w:val="00FC3002"/>
    <w:rsid w:val="00FC3A62"/>
    <w:rsid w:val="00FC3ACE"/>
    <w:rsid w:val="00FC4199"/>
    <w:rsid w:val="00FC478D"/>
    <w:rsid w:val="00FC47D7"/>
    <w:rsid w:val="00FC4829"/>
    <w:rsid w:val="00FC50BC"/>
    <w:rsid w:val="00FC5360"/>
    <w:rsid w:val="00FC54CD"/>
    <w:rsid w:val="00FC5A78"/>
    <w:rsid w:val="00FC5C64"/>
    <w:rsid w:val="00FC608D"/>
    <w:rsid w:val="00FC6B4E"/>
    <w:rsid w:val="00FC7722"/>
    <w:rsid w:val="00FC7B88"/>
    <w:rsid w:val="00FC7D44"/>
    <w:rsid w:val="00FD005E"/>
    <w:rsid w:val="00FD0626"/>
    <w:rsid w:val="00FD0CDD"/>
    <w:rsid w:val="00FD0D88"/>
    <w:rsid w:val="00FD0EC1"/>
    <w:rsid w:val="00FD1232"/>
    <w:rsid w:val="00FD2F59"/>
    <w:rsid w:val="00FD38D3"/>
    <w:rsid w:val="00FD3EB5"/>
    <w:rsid w:val="00FD41F7"/>
    <w:rsid w:val="00FD48BC"/>
    <w:rsid w:val="00FD4E69"/>
    <w:rsid w:val="00FD521D"/>
    <w:rsid w:val="00FD53C3"/>
    <w:rsid w:val="00FD5861"/>
    <w:rsid w:val="00FD5A13"/>
    <w:rsid w:val="00FD5AD8"/>
    <w:rsid w:val="00FD6F0B"/>
    <w:rsid w:val="00FD7D8B"/>
    <w:rsid w:val="00FE013F"/>
    <w:rsid w:val="00FE059E"/>
    <w:rsid w:val="00FE09E3"/>
    <w:rsid w:val="00FE0C6F"/>
    <w:rsid w:val="00FE1108"/>
    <w:rsid w:val="00FE13C5"/>
    <w:rsid w:val="00FE1A36"/>
    <w:rsid w:val="00FE2092"/>
    <w:rsid w:val="00FE28BA"/>
    <w:rsid w:val="00FE2DB3"/>
    <w:rsid w:val="00FE2EED"/>
    <w:rsid w:val="00FE39BC"/>
    <w:rsid w:val="00FE3CF3"/>
    <w:rsid w:val="00FE5182"/>
    <w:rsid w:val="00FE547A"/>
    <w:rsid w:val="00FE5933"/>
    <w:rsid w:val="00FE5BDB"/>
    <w:rsid w:val="00FE60E7"/>
    <w:rsid w:val="00FE6FB5"/>
    <w:rsid w:val="00FE7AD2"/>
    <w:rsid w:val="00FF10E5"/>
    <w:rsid w:val="00FF1C9B"/>
    <w:rsid w:val="00FF1DCC"/>
    <w:rsid w:val="00FF27D5"/>
    <w:rsid w:val="00FF37CA"/>
    <w:rsid w:val="00FF420E"/>
    <w:rsid w:val="00FF4572"/>
    <w:rsid w:val="00FF47C6"/>
    <w:rsid w:val="00FF4932"/>
    <w:rsid w:val="00FF53B0"/>
    <w:rsid w:val="00FF57DB"/>
    <w:rsid w:val="00FF5996"/>
    <w:rsid w:val="00FF5DA7"/>
    <w:rsid w:val="00FF756B"/>
    <w:rsid w:val="00FF7C58"/>
    <w:rsid w:val="00FF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0270"/>
    <w:rPr>
      <w:sz w:val="24"/>
      <w:szCs w:val="24"/>
    </w:rPr>
  </w:style>
  <w:style w:type="paragraph" w:styleId="10">
    <w:name w:val="heading 1"/>
    <w:basedOn w:val="a"/>
    <w:next w:val="a"/>
    <w:qFormat/>
    <w:rsid w:val="005F74DA"/>
    <w:pPr>
      <w:keepNext/>
      <w:outlineLvl w:val="0"/>
    </w:pPr>
    <w:rPr>
      <w:b/>
      <w:sz w:val="28"/>
      <w:szCs w:val="20"/>
    </w:rPr>
  </w:style>
  <w:style w:type="paragraph" w:styleId="2">
    <w:name w:val="heading 2"/>
    <w:basedOn w:val="a"/>
    <w:next w:val="a"/>
    <w:qFormat/>
    <w:rsid w:val="005F74DA"/>
    <w:pPr>
      <w:keepNext/>
      <w:outlineLvl w:val="1"/>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F74DA"/>
    <w:pPr>
      <w:widowControl w:val="0"/>
      <w:autoSpaceDE w:val="0"/>
      <w:autoSpaceDN w:val="0"/>
      <w:adjustRightInd w:val="0"/>
    </w:pPr>
    <w:rPr>
      <w:rFonts w:ascii="Arial" w:hAnsi="Arial" w:cs="Arial"/>
      <w:b/>
      <w:bCs/>
    </w:rPr>
  </w:style>
  <w:style w:type="paragraph" w:customStyle="1" w:styleId="ConsPlusNormal">
    <w:name w:val="ConsPlusNormal"/>
    <w:rsid w:val="005F74DA"/>
    <w:pPr>
      <w:widowControl w:val="0"/>
      <w:autoSpaceDE w:val="0"/>
      <w:autoSpaceDN w:val="0"/>
      <w:adjustRightInd w:val="0"/>
      <w:ind w:firstLine="720"/>
    </w:pPr>
    <w:rPr>
      <w:rFonts w:ascii="Arial" w:hAnsi="Arial" w:cs="Arial"/>
    </w:rPr>
  </w:style>
  <w:style w:type="paragraph" w:customStyle="1" w:styleId="ConsPlusNonformat">
    <w:name w:val="ConsPlusNonformat"/>
    <w:rsid w:val="005F74DA"/>
    <w:pPr>
      <w:widowControl w:val="0"/>
      <w:autoSpaceDE w:val="0"/>
      <w:autoSpaceDN w:val="0"/>
      <w:adjustRightInd w:val="0"/>
    </w:pPr>
    <w:rPr>
      <w:rFonts w:ascii="Courier New" w:hAnsi="Courier New" w:cs="Courier New"/>
    </w:rPr>
  </w:style>
  <w:style w:type="paragraph" w:customStyle="1" w:styleId="a3">
    <w:name w:val="Знак"/>
    <w:basedOn w:val="a"/>
    <w:rsid w:val="005F74DA"/>
    <w:pPr>
      <w:spacing w:after="160" w:line="240" w:lineRule="exact"/>
    </w:pPr>
    <w:rPr>
      <w:rFonts w:ascii="Verdana" w:hAnsi="Verdana"/>
      <w:sz w:val="20"/>
      <w:szCs w:val="20"/>
      <w:lang w:val="en-US" w:eastAsia="en-US"/>
    </w:rPr>
  </w:style>
  <w:style w:type="paragraph" w:styleId="a4">
    <w:name w:val="footer"/>
    <w:basedOn w:val="a"/>
    <w:link w:val="a5"/>
    <w:uiPriority w:val="99"/>
    <w:rsid w:val="005F74DA"/>
    <w:pPr>
      <w:tabs>
        <w:tab w:val="center" w:pos="4677"/>
        <w:tab w:val="right" w:pos="9355"/>
      </w:tabs>
    </w:pPr>
  </w:style>
  <w:style w:type="character" w:styleId="a6">
    <w:name w:val="page number"/>
    <w:basedOn w:val="a0"/>
    <w:rsid w:val="005F74DA"/>
  </w:style>
  <w:style w:type="paragraph" w:styleId="a7">
    <w:name w:val="Balloon Text"/>
    <w:basedOn w:val="a"/>
    <w:link w:val="a8"/>
    <w:rsid w:val="00573FE2"/>
    <w:rPr>
      <w:rFonts w:ascii="Tahoma" w:hAnsi="Tahoma" w:cs="Tahoma"/>
      <w:sz w:val="16"/>
      <w:szCs w:val="16"/>
    </w:rPr>
  </w:style>
  <w:style w:type="character" w:customStyle="1" w:styleId="a8">
    <w:name w:val="Текст выноски Знак"/>
    <w:link w:val="a7"/>
    <w:rsid w:val="00573FE2"/>
    <w:rPr>
      <w:rFonts w:ascii="Tahoma" w:hAnsi="Tahoma" w:cs="Tahoma"/>
      <w:sz w:val="16"/>
      <w:szCs w:val="16"/>
    </w:rPr>
  </w:style>
  <w:style w:type="paragraph" w:styleId="a9">
    <w:name w:val="header"/>
    <w:basedOn w:val="a"/>
    <w:link w:val="aa"/>
    <w:uiPriority w:val="99"/>
    <w:rsid w:val="00A63642"/>
    <w:pPr>
      <w:tabs>
        <w:tab w:val="center" w:pos="4677"/>
        <w:tab w:val="right" w:pos="9355"/>
      </w:tabs>
    </w:pPr>
  </w:style>
  <w:style w:type="character" w:customStyle="1" w:styleId="aa">
    <w:name w:val="Верхний колонтитул Знак"/>
    <w:link w:val="a9"/>
    <w:uiPriority w:val="99"/>
    <w:rsid w:val="00A63642"/>
    <w:rPr>
      <w:sz w:val="24"/>
      <w:szCs w:val="24"/>
    </w:rPr>
  </w:style>
  <w:style w:type="character" w:styleId="ab">
    <w:name w:val="Hyperlink"/>
    <w:uiPriority w:val="99"/>
    <w:rsid w:val="004F0C1E"/>
    <w:rPr>
      <w:color w:val="0000FF"/>
      <w:u w:val="single"/>
    </w:rPr>
  </w:style>
  <w:style w:type="character" w:customStyle="1" w:styleId="a5">
    <w:name w:val="Нижний колонтитул Знак"/>
    <w:link w:val="a4"/>
    <w:uiPriority w:val="99"/>
    <w:rsid w:val="003F6ACF"/>
    <w:rPr>
      <w:sz w:val="24"/>
      <w:szCs w:val="24"/>
    </w:rPr>
  </w:style>
  <w:style w:type="paragraph" w:customStyle="1" w:styleId="ac">
    <w:name w:val="Знак"/>
    <w:basedOn w:val="a"/>
    <w:rsid w:val="00AA6C23"/>
    <w:pPr>
      <w:spacing w:after="160" w:line="240" w:lineRule="exact"/>
    </w:pPr>
    <w:rPr>
      <w:rFonts w:ascii="Verdana" w:hAnsi="Verdana"/>
      <w:sz w:val="20"/>
      <w:szCs w:val="20"/>
      <w:lang w:val="en-US" w:eastAsia="en-US"/>
    </w:rPr>
  </w:style>
  <w:style w:type="table" w:styleId="ad">
    <w:name w:val="Table Grid"/>
    <w:basedOn w:val="a1"/>
    <w:rsid w:val="00832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uiPriority w:val="99"/>
    <w:unhideWhenUsed/>
    <w:rsid w:val="00A751E5"/>
    <w:rPr>
      <w:color w:val="800080"/>
      <w:u w:val="single"/>
    </w:rPr>
  </w:style>
  <w:style w:type="paragraph" w:customStyle="1" w:styleId="xl65">
    <w:name w:val="xl65"/>
    <w:basedOn w:val="a"/>
    <w:rsid w:val="00A751E5"/>
    <w:pPr>
      <w:spacing w:before="100" w:beforeAutospacing="1" w:after="100" w:afterAutospacing="1"/>
      <w:jc w:val="center"/>
    </w:pPr>
  </w:style>
  <w:style w:type="paragraph" w:customStyle="1" w:styleId="xl66">
    <w:name w:val="xl66"/>
    <w:basedOn w:val="a"/>
    <w:rsid w:val="00A751E5"/>
    <w:pPr>
      <w:spacing w:before="100" w:beforeAutospacing="1" w:after="100" w:afterAutospacing="1"/>
      <w:ind w:firstLineChars="1800" w:firstLine="1800"/>
      <w:textAlignment w:val="top"/>
    </w:pPr>
    <w:rPr>
      <w:color w:val="000000"/>
      <w:sz w:val="22"/>
      <w:szCs w:val="22"/>
    </w:rPr>
  </w:style>
  <w:style w:type="paragraph" w:customStyle="1" w:styleId="xl67">
    <w:name w:val="xl67"/>
    <w:basedOn w:val="a"/>
    <w:rsid w:val="00A751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68">
    <w:name w:val="xl68"/>
    <w:basedOn w:val="a"/>
    <w:rsid w:val="00A751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A751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A751E5"/>
    <w:pPr>
      <w:spacing w:before="100" w:beforeAutospacing="1" w:after="100" w:afterAutospacing="1"/>
      <w:jc w:val="center"/>
      <w:textAlignment w:val="top"/>
    </w:pPr>
    <w:rPr>
      <w:b/>
      <w:bCs/>
      <w:sz w:val="28"/>
      <w:szCs w:val="28"/>
    </w:rPr>
  </w:style>
  <w:style w:type="paragraph" w:customStyle="1" w:styleId="xl71">
    <w:name w:val="xl71"/>
    <w:basedOn w:val="a"/>
    <w:rsid w:val="00A751E5"/>
    <w:pPr>
      <w:spacing w:before="100" w:beforeAutospacing="1" w:after="100" w:afterAutospacing="1"/>
      <w:jc w:val="center"/>
      <w:textAlignment w:val="top"/>
    </w:pPr>
    <w:rPr>
      <w:b/>
      <w:bCs/>
      <w:sz w:val="28"/>
      <w:szCs w:val="28"/>
    </w:rPr>
  </w:style>
  <w:style w:type="paragraph" w:customStyle="1" w:styleId="xl64">
    <w:name w:val="xl64"/>
    <w:basedOn w:val="a"/>
    <w:rsid w:val="00A751E5"/>
    <w:pPr>
      <w:spacing w:before="100" w:beforeAutospacing="1" w:after="100" w:afterAutospacing="1"/>
    </w:pPr>
    <w:rPr>
      <w:rFonts w:ascii="Arial" w:hAnsi="Arial" w:cs="Arial"/>
    </w:rPr>
  </w:style>
  <w:style w:type="paragraph" w:styleId="af">
    <w:name w:val="List Paragraph"/>
    <w:basedOn w:val="a"/>
    <w:link w:val="af0"/>
    <w:uiPriority w:val="34"/>
    <w:qFormat/>
    <w:rsid w:val="00CA5CD6"/>
    <w:pPr>
      <w:ind w:left="720"/>
      <w:contextualSpacing/>
    </w:pPr>
  </w:style>
  <w:style w:type="paragraph" w:customStyle="1" w:styleId="1">
    <w:name w:val="Стиль1"/>
    <w:basedOn w:val="af"/>
    <w:link w:val="11"/>
    <w:qFormat/>
    <w:rsid w:val="00D21BEA"/>
    <w:pPr>
      <w:numPr>
        <w:ilvl w:val="4"/>
        <w:numId w:val="31"/>
      </w:numPr>
      <w:shd w:val="clear" w:color="auto" w:fill="FFFFFF"/>
      <w:tabs>
        <w:tab w:val="left" w:pos="1843"/>
      </w:tabs>
      <w:autoSpaceDE w:val="0"/>
      <w:autoSpaceDN w:val="0"/>
      <w:adjustRightInd w:val="0"/>
      <w:ind w:left="0" w:firstLine="709"/>
      <w:jc w:val="both"/>
    </w:pPr>
    <w:rPr>
      <w:sz w:val="28"/>
      <w:szCs w:val="28"/>
    </w:rPr>
  </w:style>
  <w:style w:type="character" w:customStyle="1" w:styleId="af0">
    <w:name w:val="Абзац списка Знак"/>
    <w:basedOn w:val="a0"/>
    <w:link w:val="af"/>
    <w:uiPriority w:val="34"/>
    <w:rsid w:val="00D21BEA"/>
    <w:rPr>
      <w:sz w:val="24"/>
      <w:szCs w:val="24"/>
    </w:rPr>
  </w:style>
  <w:style w:type="character" w:customStyle="1" w:styleId="11">
    <w:name w:val="Стиль1 Знак"/>
    <w:basedOn w:val="af0"/>
    <w:link w:val="1"/>
    <w:rsid w:val="00D21BEA"/>
    <w:rPr>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0270"/>
    <w:rPr>
      <w:sz w:val="24"/>
      <w:szCs w:val="24"/>
    </w:rPr>
  </w:style>
  <w:style w:type="paragraph" w:styleId="10">
    <w:name w:val="heading 1"/>
    <w:basedOn w:val="a"/>
    <w:next w:val="a"/>
    <w:qFormat/>
    <w:rsid w:val="005F74DA"/>
    <w:pPr>
      <w:keepNext/>
      <w:outlineLvl w:val="0"/>
    </w:pPr>
    <w:rPr>
      <w:b/>
      <w:sz w:val="28"/>
      <w:szCs w:val="20"/>
    </w:rPr>
  </w:style>
  <w:style w:type="paragraph" w:styleId="2">
    <w:name w:val="heading 2"/>
    <w:basedOn w:val="a"/>
    <w:next w:val="a"/>
    <w:qFormat/>
    <w:rsid w:val="005F74DA"/>
    <w:pPr>
      <w:keepNext/>
      <w:outlineLvl w:val="1"/>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F74DA"/>
    <w:pPr>
      <w:widowControl w:val="0"/>
      <w:autoSpaceDE w:val="0"/>
      <w:autoSpaceDN w:val="0"/>
      <w:adjustRightInd w:val="0"/>
    </w:pPr>
    <w:rPr>
      <w:rFonts w:ascii="Arial" w:hAnsi="Arial" w:cs="Arial"/>
      <w:b/>
      <w:bCs/>
    </w:rPr>
  </w:style>
  <w:style w:type="paragraph" w:customStyle="1" w:styleId="ConsPlusNormal">
    <w:name w:val="ConsPlusNormal"/>
    <w:rsid w:val="005F74DA"/>
    <w:pPr>
      <w:widowControl w:val="0"/>
      <w:autoSpaceDE w:val="0"/>
      <w:autoSpaceDN w:val="0"/>
      <w:adjustRightInd w:val="0"/>
      <w:ind w:firstLine="720"/>
    </w:pPr>
    <w:rPr>
      <w:rFonts w:ascii="Arial" w:hAnsi="Arial" w:cs="Arial"/>
    </w:rPr>
  </w:style>
  <w:style w:type="paragraph" w:customStyle="1" w:styleId="ConsPlusNonformat">
    <w:name w:val="ConsPlusNonformat"/>
    <w:rsid w:val="005F74DA"/>
    <w:pPr>
      <w:widowControl w:val="0"/>
      <w:autoSpaceDE w:val="0"/>
      <w:autoSpaceDN w:val="0"/>
      <w:adjustRightInd w:val="0"/>
    </w:pPr>
    <w:rPr>
      <w:rFonts w:ascii="Courier New" w:hAnsi="Courier New" w:cs="Courier New"/>
    </w:rPr>
  </w:style>
  <w:style w:type="paragraph" w:customStyle="1" w:styleId="a3">
    <w:name w:val="Знак"/>
    <w:basedOn w:val="a"/>
    <w:rsid w:val="005F74DA"/>
    <w:pPr>
      <w:spacing w:after="160" w:line="240" w:lineRule="exact"/>
    </w:pPr>
    <w:rPr>
      <w:rFonts w:ascii="Verdana" w:hAnsi="Verdana"/>
      <w:sz w:val="20"/>
      <w:szCs w:val="20"/>
      <w:lang w:val="en-US" w:eastAsia="en-US"/>
    </w:rPr>
  </w:style>
  <w:style w:type="paragraph" w:styleId="a4">
    <w:name w:val="footer"/>
    <w:basedOn w:val="a"/>
    <w:link w:val="a5"/>
    <w:uiPriority w:val="99"/>
    <w:rsid w:val="005F74DA"/>
    <w:pPr>
      <w:tabs>
        <w:tab w:val="center" w:pos="4677"/>
        <w:tab w:val="right" w:pos="9355"/>
      </w:tabs>
    </w:pPr>
  </w:style>
  <w:style w:type="character" w:styleId="a6">
    <w:name w:val="page number"/>
    <w:basedOn w:val="a0"/>
    <w:rsid w:val="005F74DA"/>
  </w:style>
  <w:style w:type="paragraph" w:styleId="a7">
    <w:name w:val="Balloon Text"/>
    <w:basedOn w:val="a"/>
    <w:link w:val="a8"/>
    <w:rsid w:val="00573FE2"/>
    <w:rPr>
      <w:rFonts w:ascii="Tahoma" w:hAnsi="Tahoma" w:cs="Tahoma"/>
      <w:sz w:val="16"/>
      <w:szCs w:val="16"/>
    </w:rPr>
  </w:style>
  <w:style w:type="character" w:customStyle="1" w:styleId="a8">
    <w:name w:val="Текст выноски Знак"/>
    <w:link w:val="a7"/>
    <w:rsid w:val="00573FE2"/>
    <w:rPr>
      <w:rFonts w:ascii="Tahoma" w:hAnsi="Tahoma" w:cs="Tahoma"/>
      <w:sz w:val="16"/>
      <w:szCs w:val="16"/>
    </w:rPr>
  </w:style>
  <w:style w:type="paragraph" w:styleId="a9">
    <w:name w:val="header"/>
    <w:basedOn w:val="a"/>
    <w:link w:val="aa"/>
    <w:uiPriority w:val="99"/>
    <w:rsid w:val="00A63642"/>
    <w:pPr>
      <w:tabs>
        <w:tab w:val="center" w:pos="4677"/>
        <w:tab w:val="right" w:pos="9355"/>
      </w:tabs>
    </w:pPr>
  </w:style>
  <w:style w:type="character" w:customStyle="1" w:styleId="aa">
    <w:name w:val="Верхний колонтитул Знак"/>
    <w:link w:val="a9"/>
    <w:uiPriority w:val="99"/>
    <w:rsid w:val="00A63642"/>
    <w:rPr>
      <w:sz w:val="24"/>
      <w:szCs w:val="24"/>
    </w:rPr>
  </w:style>
  <w:style w:type="character" w:styleId="ab">
    <w:name w:val="Hyperlink"/>
    <w:uiPriority w:val="99"/>
    <w:rsid w:val="004F0C1E"/>
    <w:rPr>
      <w:color w:val="0000FF"/>
      <w:u w:val="single"/>
    </w:rPr>
  </w:style>
  <w:style w:type="character" w:customStyle="1" w:styleId="a5">
    <w:name w:val="Нижний колонтитул Знак"/>
    <w:link w:val="a4"/>
    <w:uiPriority w:val="99"/>
    <w:rsid w:val="003F6ACF"/>
    <w:rPr>
      <w:sz w:val="24"/>
      <w:szCs w:val="24"/>
    </w:rPr>
  </w:style>
  <w:style w:type="paragraph" w:customStyle="1" w:styleId="ac">
    <w:name w:val="Знак"/>
    <w:basedOn w:val="a"/>
    <w:rsid w:val="00AA6C23"/>
    <w:pPr>
      <w:spacing w:after="160" w:line="240" w:lineRule="exact"/>
    </w:pPr>
    <w:rPr>
      <w:rFonts w:ascii="Verdana" w:hAnsi="Verdana"/>
      <w:sz w:val="20"/>
      <w:szCs w:val="20"/>
      <w:lang w:val="en-US" w:eastAsia="en-US"/>
    </w:rPr>
  </w:style>
  <w:style w:type="table" w:styleId="ad">
    <w:name w:val="Table Grid"/>
    <w:basedOn w:val="a1"/>
    <w:rsid w:val="00832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uiPriority w:val="99"/>
    <w:unhideWhenUsed/>
    <w:rsid w:val="00A751E5"/>
    <w:rPr>
      <w:color w:val="800080"/>
      <w:u w:val="single"/>
    </w:rPr>
  </w:style>
  <w:style w:type="paragraph" w:customStyle="1" w:styleId="xl65">
    <w:name w:val="xl65"/>
    <w:basedOn w:val="a"/>
    <w:rsid w:val="00A751E5"/>
    <w:pPr>
      <w:spacing w:before="100" w:beforeAutospacing="1" w:after="100" w:afterAutospacing="1"/>
      <w:jc w:val="center"/>
    </w:pPr>
  </w:style>
  <w:style w:type="paragraph" w:customStyle="1" w:styleId="xl66">
    <w:name w:val="xl66"/>
    <w:basedOn w:val="a"/>
    <w:rsid w:val="00A751E5"/>
    <w:pPr>
      <w:spacing w:before="100" w:beforeAutospacing="1" w:after="100" w:afterAutospacing="1"/>
      <w:ind w:firstLineChars="1800" w:firstLine="1800"/>
      <w:textAlignment w:val="top"/>
    </w:pPr>
    <w:rPr>
      <w:color w:val="000000"/>
      <w:sz w:val="22"/>
      <w:szCs w:val="22"/>
    </w:rPr>
  </w:style>
  <w:style w:type="paragraph" w:customStyle="1" w:styleId="xl67">
    <w:name w:val="xl67"/>
    <w:basedOn w:val="a"/>
    <w:rsid w:val="00A751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68">
    <w:name w:val="xl68"/>
    <w:basedOn w:val="a"/>
    <w:rsid w:val="00A751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A751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A751E5"/>
    <w:pPr>
      <w:spacing w:before="100" w:beforeAutospacing="1" w:after="100" w:afterAutospacing="1"/>
      <w:jc w:val="center"/>
      <w:textAlignment w:val="top"/>
    </w:pPr>
    <w:rPr>
      <w:b/>
      <w:bCs/>
      <w:sz w:val="28"/>
      <w:szCs w:val="28"/>
    </w:rPr>
  </w:style>
  <w:style w:type="paragraph" w:customStyle="1" w:styleId="xl71">
    <w:name w:val="xl71"/>
    <w:basedOn w:val="a"/>
    <w:rsid w:val="00A751E5"/>
    <w:pPr>
      <w:spacing w:before="100" w:beforeAutospacing="1" w:after="100" w:afterAutospacing="1"/>
      <w:jc w:val="center"/>
      <w:textAlignment w:val="top"/>
    </w:pPr>
    <w:rPr>
      <w:b/>
      <w:bCs/>
      <w:sz w:val="28"/>
      <w:szCs w:val="28"/>
    </w:rPr>
  </w:style>
  <w:style w:type="paragraph" w:customStyle="1" w:styleId="xl64">
    <w:name w:val="xl64"/>
    <w:basedOn w:val="a"/>
    <w:rsid w:val="00A751E5"/>
    <w:pPr>
      <w:spacing w:before="100" w:beforeAutospacing="1" w:after="100" w:afterAutospacing="1"/>
    </w:pPr>
    <w:rPr>
      <w:rFonts w:ascii="Arial" w:hAnsi="Arial" w:cs="Arial"/>
    </w:rPr>
  </w:style>
  <w:style w:type="paragraph" w:styleId="af">
    <w:name w:val="List Paragraph"/>
    <w:basedOn w:val="a"/>
    <w:link w:val="af0"/>
    <w:uiPriority w:val="34"/>
    <w:qFormat/>
    <w:rsid w:val="00CA5CD6"/>
    <w:pPr>
      <w:ind w:left="720"/>
      <w:contextualSpacing/>
    </w:pPr>
  </w:style>
  <w:style w:type="paragraph" w:customStyle="1" w:styleId="1">
    <w:name w:val="Стиль1"/>
    <w:basedOn w:val="af"/>
    <w:link w:val="11"/>
    <w:qFormat/>
    <w:rsid w:val="00D21BEA"/>
    <w:pPr>
      <w:numPr>
        <w:ilvl w:val="4"/>
        <w:numId w:val="31"/>
      </w:numPr>
      <w:shd w:val="clear" w:color="auto" w:fill="FFFFFF"/>
      <w:tabs>
        <w:tab w:val="left" w:pos="1843"/>
      </w:tabs>
      <w:autoSpaceDE w:val="0"/>
      <w:autoSpaceDN w:val="0"/>
      <w:adjustRightInd w:val="0"/>
      <w:ind w:left="0" w:firstLine="709"/>
      <w:jc w:val="both"/>
    </w:pPr>
    <w:rPr>
      <w:sz w:val="28"/>
      <w:szCs w:val="28"/>
    </w:rPr>
  </w:style>
  <w:style w:type="character" w:customStyle="1" w:styleId="af0">
    <w:name w:val="Абзац списка Знак"/>
    <w:basedOn w:val="a0"/>
    <w:link w:val="af"/>
    <w:uiPriority w:val="34"/>
    <w:rsid w:val="00D21BEA"/>
    <w:rPr>
      <w:sz w:val="24"/>
      <w:szCs w:val="24"/>
    </w:rPr>
  </w:style>
  <w:style w:type="character" w:customStyle="1" w:styleId="11">
    <w:name w:val="Стиль1 Знак"/>
    <w:basedOn w:val="af0"/>
    <w:link w:val="1"/>
    <w:rsid w:val="00D21BEA"/>
    <w:rPr>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31637">
      <w:bodyDiv w:val="1"/>
      <w:marLeft w:val="0"/>
      <w:marRight w:val="0"/>
      <w:marTop w:val="0"/>
      <w:marBottom w:val="0"/>
      <w:divBdr>
        <w:top w:val="none" w:sz="0" w:space="0" w:color="auto"/>
        <w:left w:val="none" w:sz="0" w:space="0" w:color="auto"/>
        <w:bottom w:val="none" w:sz="0" w:space="0" w:color="auto"/>
        <w:right w:val="none" w:sz="0" w:space="0" w:color="auto"/>
      </w:divBdr>
    </w:div>
    <w:div w:id="353003282">
      <w:bodyDiv w:val="1"/>
      <w:marLeft w:val="0"/>
      <w:marRight w:val="0"/>
      <w:marTop w:val="0"/>
      <w:marBottom w:val="0"/>
      <w:divBdr>
        <w:top w:val="none" w:sz="0" w:space="0" w:color="auto"/>
        <w:left w:val="none" w:sz="0" w:space="0" w:color="auto"/>
        <w:bottom w:val="none" w:sz="0" w:space="0" w:color="auto"/>
        <w:right w:val="none" w:sz="0" w:space="0" w:color="auto"/>
      </w:divBdr>
    </w:div>
    <w:div w:id="382024975">
      <w:bodyDiv w:val="1"/>
      <w:marLeft w:val="0"/>
      <w:marRight w:val="0"/>
      <w:marTop w:val="0"/>
      <w:marBottom w:val="0"/>
      <w:divBdr>
        <w:top w:val="none" w:sz="0" w:space="0" w:color="auto"/>
        <w:left w:val="none" w:sz="0" w:space="0" w:color="auto"/>
        <w:bottom w:val="none" w:sz="0" w:space="0" w:color="auto"/>
        <w:right w:val="none" w:sz="0" w:space="0" w:color="auto"/>
      </w:divBdr>
    </w:div>
    <w:div w:id="402988853">
      <w:bodyDiv w:val="1"/>
      <w:marLeft w:val="0"/>
      <w:marRight w:val="0"/>
      <w:marTop w:val="0"/>
      <w:marBottom w:val="0"/>
      <w:divBdr>
        <w:top w:val="none" w:sz="0" w:space="0" w:color="auto"/>
        <w:left w:val="none" w:sz="0" w:space="0" w:color="auto"/>
        <w:bottom w:val="none" w:sz="0" w:space="0" w:color="auto"/>
        <w:right w:val="none" w:sz="0" w:space="0" w:color="auto"/>
      </w:divBdr>
    </w:div>
    <w:div w:id="407508399">
      <w:bodyDiv w:val="1"/>
      <w:marLeft w:val="0"/>
      <w:marRight w:val="0"/>
      <w:marTop w:val="0"/>
      <w:marBottom w:val="0"/>
      <w:divBdr>
        <w:top w:val="none" w:sz="0" w:space="0" w:color="auto"/>
        <w:left w:val="none" w:sz="0" w:space="0" w:color="auto"/>
        <w:bottom w:val="none" w:sz="0" w:space="0" w:color="auto"/>
        <w:right w:val="none" w:sz="0" w:space="0" w:color="auto"/>
      </w:divBdr>
    </w:div>
    <w:div w:id="443773958">
      <w:bodyDiv w:val="1"/>
      <w:marLeft w:val="0"/>
      <w:marRight w:val="0"/>
      <w:marTop w:val="0"/>
      <w:marBottom w:val="0"/>
      <w:divBdr>
        <w:top w:val="none" w:sz="0" w:space="0" w:color="auto"/>
        <w:left w:val="none" w:sz="0" w:space="0" w:color="auto"/>
        <w:bottom w:val="none" w:sz="0" w:space="0" w:color="auto"/>
        <w:right w:val="none" w:sz="0" w:space="0" w:color="auto"/>
      </w:divBdr>
    </w:div>
    <w:div w:id="473179119">
      <w:bodyDiv w:val="1"/>
      <w:marLeft w:val="0"/>
      <w:marRight w:val="0"/>
      <w:marTop w:val="0"/>
      <w:marBottom w:val="0"/>
      <w:divBdr>
        <w:top w:val="none" w:sz="0" w:space="0" w:color="auto"/>
        <w:left w:val="none" w:sz="0" w:space="0" w:color="auto"/>
        <w:bottom w:val="none" w:sz="0" w:space="0" w:color="auto"/>
        <w:right w:val="none" w:sz="0" w:space="0" w:color="auto"/>
      </w:divBdr>
    </w:div>
    <w:div w:id="683703593">
      <w:bodyDiv w:val="1"/>
      <w:marLeft w:val="0"/>
      <w:marRight w:val="0"/>
      <w:marTop w:val="0"/>
      <w:marBottom w:val="0"/>
      <w:divBdr>
        <w:top w:val="none" w:sz="0" w:space="0" w:color="auto"/>
        <w:left w:val="none" w:sz="0" w:space="0" w:color="auto"/>
        <w:bottom w:val="none" w:sz="0" w:space="0" w:color="auto"/>
        <w:right w:val="none" w:sz="0" w:space="0" w:color="auto"/>
      </w:divBdr>
    </w:div>
    <w:div w:id="691149839">
      <w:bodyDiv w:val="1"/>
      <w:marLeft w:val="0"/>
      <w:marRight w:val="0"/>
      <w:marTop w:val="0"/>
      <w:marBottom w:val="0"/>
      <w:divBdr>
        <w:top w:val="none" w:sz="0" w:space="0" w:color="auto"/>
        <w:left w:val="none" w:sz="0" w:space="0" w:color="auto"/>
        <w:bottom w:val="none" w:sz="0" w:space="0" w:color="auto"/>
        <w:right w:val="none" w:sz="0" w:space="0" w:color="auto"/>
      </w:divBdr>
    </w:div>
    <w:div w:id="786121508">
      <w:bodyDiv w:val="1"/>
      <w:marLeft w:val="0"/>
      <w:marRight w:val="0"/>
      <w:marTop w:val="0"/>
      <w:marBottom w:val="0"/>
      <w:divBdr>
        <w:top w:val="none" w:sz="0" w:space="0" w:color="auto"/>
        <w:left w:val="none" w:sz="0" w:space="0" w:color="auto"/>
        <w:bottom w:val="none" w:sz="0" w:space="0" w:color="auto"/>
        <w:right w:val="none" w:sz="0" w:space="0" w:color="auto"/>
      </w:divBdr>
    </w:div>
    <w:div w:id="790512196">
      <w:bodyDiv w:val="1"/>
      <w:marLeft w:val="0"/>
      <w:marRight w:val="0"/>
      <w:marTop w:val="0"/>
      <w:marBottom w:val="0"/>
      <w:divBdr>
        <w:top w:val="none" w:sz="0" w:space="0" w:color="auto"/>
        <w:left w:val="none" w:sz="0" w:space="0" w:color="auto"/>
        <w:bottom w:val="none" w:sz="0" w:space="0" w:color="auto"/>
        <w:right w:val="none" w:sz="0" w:space="0" w:color="auto"/>
      </w:divBdr>
    </w:div>
    <w:div w:id="817186624">
      <w:bodyDiv w:val="1"/>
      <w:marLeft w:val="0"/>
      <w:marRight w:val="0"/>
      <w:marTop w:val="0"/>
      <w:marBottom w:val="0"/>
      <w:divBdr>
        <w:top w:val="none" w:sz="0" w:space="0" w:color="auto"/>
        <w:left w:val="none" w:sz="0" w:space="0" w:color="auto"/>
        <w:bottom w:val="none" w:sz="0" w:space="0" w:color="auto"/>
        <w:right w:val="none" w:sz="0" w:space="0" w:color="auto"/>
      </w:divBdr>
    </w:div>
    <w:div w:id="845903335">
      <w:bodyDiv w:val="1"/>
      <w:marLeft w:val="0"/>
      <w:marRight w:val="0"/>
      <w:marTop w:val="0"/>
      <w:marBottom w:val="0"/>
      <w:divBdr>
        <w:top w:val="none" w:sz="0" w:space="0" w:color="auto"/>
        <w:left w:val="none" w:sz="0" w:space="0" w:color="auto"/>
        <w:bottom w:val="none" w:sz="0" w:space="0" w:color="auto"/>
        <w:right w:val="none" w:sz="0" w:space="0" w:color="auto"/>
      </w:divBdr>
    </w:div>
    <w:div w:id="1035691825">
      <w:bodyDiv w:val="1"/>
      <w:marLeft w:val="0"/>
      <w:marRight w:val="0"/>
      <w:marTop w:val="0"/>
      <w:marBottom w:val="0"/>
      <w:divBdr>
        <w:top w:val="none" w:sz="0" w:space="0" w:color="auto"/>
        <w:left w:val="none" w:sz="0" w:space="0" w:color="auto"/>
        <w:bottom w:val="none" w:sz="0" w:space="0" w:color="auto"/>
        <w:right w:val="none" w:sz="0" w:space="0" w:color="auto"/>
      </w:divBdr>
    </w:div>
    <w:div w:id="1037312746">
      <w:bodyDiv w:val="1"/>
      <w:marLeft w:val="0"/>
      <w:marRight w:val="0"/>
      <w:marTop w:val="0"/>
      <w:marBottom w:val="0"/>
      <w:divBdr>
        <w:top w:val="none" w:sz="0" w:space="0" w:color="auto"/>
        <w:left w:val="none" w:sz="0" w:space="0" w:color="auto"/>
        <w:bottom w:val="none" w:sz="0" w:space="0" w:color="auto"/>
        <w:right w:val="none" w:sz="0" w:space="0" w:color="auto"/>
      </w:divBdr>
    </w:div>
    <w:div w:id="1084883519">
      <w:bodyDiv w:val="1"/>
      <w:marLeft w:val="0"/>
      <w:marRight w:val="0"/>
      <w:marTop w:val="0"/>
      <w:marBottom w:val="0"/>
      <w:divBdr>
        <w:top w:val="none" w:sz="0" w:space="0" w:color="auto"/>
        <w:left w:val="none" w:sz="0" w:space="0" w:color="auto"/>
        <w:bottom w:val="none" w:sz="0" w:space="0" w:color="auto"/>
        <w:right w:val="none" w:sz="0" w:space="0" w:color="auto"/>
      </w:divBdr>
    </w:div>
    <w:div w:id="1114330451">
      <w:bodyDiv w:val="1"/>
      <w:marLeft w:val="0"/>
      <w:marRight w:val="0"/>
      <w:marTop w:val="0"/>
      <w:marBottom w:val="0"/>
      <w:divBdr>
        <w:top w:val="none" w:sz="0" w:space="0" w:color="auto"/>
        <w:left w:val="none" w:sz="0" w:space="0" w:color="auto"/>
        <w:bottom w:val="none" w:sz="0" w:space="0" w:color="auto"/>
        <w:right w:val="none" w:sz="0" w:space="0" w:color="auto"/>
      </w:divBdr>
    </w:div>
    <w:div w:id="1186014576">
      <w:bodyDiv w:val="1"/>
      <w:marLeft w:val="0"/>
      <w:marRight w:val="0"/>
      <w:marTop w:val="0"/>
      <w:marBottom w:val="0"/>
      <w:divBdr>
        <w:top w:val="none" w:sz="0" w:space="0" w:color="auto"/>
        <w:left w:val="none" w:sz="0" w:space="0" w:color="auto"/>
        <w:bottom w:val="none" w:sz="0" w:space="0" w:color="auto"/>
        <w:right w:val="none" w:sz="0" w:space="0" w:color="auto"/>
      </w:divBdr>
    </w:div>
    <w:div w:id="1405643235">
      <w:bodyDiv w:val="1"/>
      <w:marLeft w:val="0"/>
      <w:marRight w:val="0"/>
      <w:marTop w:val="0"/>
      <w:marBottom w:val="0"/>
      <w:divBdr>
        <w:top w:val="none" w:sz="0" w:space="0" w:color="auto"/>
        <w:left w:val="none" w:sz="0" w:space="0" w:color="auto"/>
        <w:bottom w:val="none" w:sz="0" w:space="0" w:color="auto"/>
        <w:right w:val="none" w:sz="0" w:space="0" w:color="auto"/>
      </w:divBdr>
    </w:div>
    <w:div w:id="1445542880">
      <w:bodyDiv w:val="1"/>
      <w:marLeft w:val="0"/>
      <w:marRight w:val="0"/>
      <w:marTop w:val="0"/>
      <w:marBottom w:val="0"/>
      <w:divBdr>
        <w:top w:val="none" w:sz="0" w:space="0" w:color="auto"/>
        <w:left w:val="none" w:sz="0" w:space="0" w:color="auto"/>
        <w:bottom w:val="none" w:sz="0" w:space="0" w:color="auto"/>
        <w:right w:val="none" w:sz="0" w:space="0" w:color="auto"/>
      </w:divBdr>
    </w:div>
    <w:div w:id="1448311895">
      <w:bodyDiv w:val="1"/>
      <w:marLeft w:val="0"/>
      <w:marRight w:val="0"/>
      <w:marTop w:val="0"/>
      <w:marBottom w:val="0"/>
      <w:divBdr>
        <w:top w:val="none" w:sz="0" w:space="0" w:color="auto"/>
        <w:left w:val="none" w:sz="0" w:space="0" w:color="auto"/>
        <w:bottom w:val="none" w:sz="0" w:space="0" w:color="auto"/>
        <w:right w:val="none" w:sz="0" w:space="0" w:color="auto"/>
      </w:divBdr>
    </w:div>
    <w:div w:id="1456096883">
      <w:bodyDiv w:val="1"/>
      <w:marLeft w:val="0"/>
      <w:marRight w:val="0"/>
      <w:marTop w:val="0"/>
      <w:marBottom w:val="0"/>
      <w:divBdr>
        <w:top w:val="none" w:sz="0" w:space="0" w:color="auto"/>
        <w:left w:val="none" w:sz="0" w:space="0" w:color="auto"/>
        <w:bottom w:val="none" w:sz="0" w:space="0" w:color="auto"/>
        <w:right w:val="none" w:sz="0" w:space="0" w:color="auto"/>
      </w:divBdr>
    </w:div>
    <w:div w:id="1588491816">
      <w:bodyDiv w:val="1"/>
      <w:marLeft w:val="0"/>
      <w:marRight w:val="0"/>
      <w:marTop w:val="0"/>
      <w:marBottom w:val="0"/>
      <w:divBdr>
        <w:top w:val="none" w:sz="0" w:space="0" w:color="auto"/>
        <w:left w:val="none" w:sz="0" w:space="0" w:color="auto"/>
        <w:bottom w:val="none" w:sz="0" w:space="0" w:color="auto"/>
        <w:right w:val="none" w:sz="0" w:space="0" w:color="auto"/>
      </w:divBdr>
    </w:div>
    <w:div w:id="1669819439">
      <w:bodyDiv w:val="1"/>
      <w:marLeft w:val="0"/>
      <w:marRight w:val="0"/>
      <w:marTop w:val="0"/>
      <w:marBottom w:val="0"/>
      <w:divBdr>
        <w:top w:val="none" w:sz="0" w:space="0" w:color="auto"/>
        <w:left w:val="none" w:sz="0" w:space="0" w:color="auto"/>
        <w:bottom w:val="none" w:sz="0" w:space="0" w:color="auto"/>
        <w:right w:val="none" w:sz="0" w:space="0" w:color="auto"/>
      </w:divBdr>
    </w:div>
    <w:div w:id="1674723395">
      <w:bodyDiv w:val="1"/>
      <w:marLeft w:val="0"/>
      <w:marRight w:val="0"/>
      <w:marTop w:val="0"/>
      <w:marBottom w:val="0"/>
      <w:divBdr>
        <w:top w:val="none" w:sz="0" w:space="0" w:color="auto"/>
        <w:left w:val="none" w:sz="0" w:space="0" w:color="auto"/>
        <w:bottom w:val="none" w:sz="0" w:space="0" w:color="auto"/>
        <w:right w:val="none" w:sz="0" w:space="0" w:color="auto"/>
      </w:divBdr>
    </w:div>
    <w:div w:id="1681854416">
      <w:bodyDiv w:val="1"/>
      <w:marLeft w:val="0"/>
      <w:marRight w:val="0"/>
      <w:marTop w:val="0"/>
      <w:marBottom w:val="0"/>
      <w:divBdr>
        <w:top w:val="none" w:sz="0" w:space="0" w:color="auto"/>
        <w:left w:val="none" w:sz="0" w:space="0" w:color="auto"/>
        <w:bottom w:val="none" w:sz="0" w:space="0" w:color="auto"/>
        <w:right w:val="none" w:sz="0" w:space="0" w:color="auto"/>
      </w:divBdr>
    </w:div>
    <w:div w:id="1789858695">
      <w:bodyDiv w:val="1"/>
      <w:marLeft w:val="0"/>
      <w:marRight w:val="0"/>
      <w:marTop w:val="0"/>
      <w:marBottom w:val="0"/>
      <w:divBdr>
        <w:top w:val="none" w:sz="0" w:space="0" w:color="auto"/>
        <w:left w:val="none" w:sz="0" w:space="0" w:color="auto"/>
        <w:bottom w:val="none" w:sz="0" w:space="0" w:color="auto"/>
        <w:right w:val="none" w:sz="0" w:space="0" w:color="auto"/>
      </w:divBdr>
    </w:div>
    <w:div w:id="1855683861">
      <w:bodyDiv w:val="1"/>
      <w:marLeft w:val="0"/>
      <w:marRight w:val="0"/>
      <w:marTop w:val="0"/>
      <w:marBottom w:val="0"/>
      <w:divBdr>
        <w:top w:val="none" w:sz="0" w:space="0" w:color="auto"/>
        <w:left w:val="none" w:sz="0" w:space="0" w:color="auto"/>
        <w:bottom w:val="none" w:sz="0" w:space="0" w:color="auto"/>
        <w:right w:val="none" w:sz="0" w:space="0" w:color="auto"/>
      </w:divBdr>
    </w:div>
    <w:div w:id="1857843487">
      <w:bodyDiv w:val="1"/>
      <w:marLeft w:val="0"/>
      <w:marRight w:val="0"/>
      <w:marTop w:val="0"/>
      <w:marBottom w:val="0"/>
      <w:divBdr>
        <w:top w:val="none" w:sz="0" w:space="0" w:color="auto"/>
        <w:left w:val="none" w:sz="0" w:space="0" w:color="auto"/>
        <w:bottom w:val="none" w:sz="0" w:space="0" w:color="auto"/>
        <w:right w:val="none" w:sz="0" w:space="0" w:color="auto"/>
      </w:divBdr>
    </w:div>
    <w:div w:id="1898779194">
      <w:bodyDiv w:val="1"/>
      <w:marLeft w:val="0"/>
      <w:marRight w:val="0"/>
      <w:marTop w:val="0"/>
      <w:marBottom w:val="0"/>
      <w:divBdr>
        <w:top w:val="none" w:sz="0" w:space="0" w:color="auto"/>
        <w:left w:val="none" w:sz="0" w:space="0" w:color="auto"/>
        <w:bottom w:val="none" w:sz="0" w:space="0" w:color="auto"/>
        <w:right w:val="none" w:sz="0" w:space="0" w:color="auto"/>
      </w:divBdr>
    </w:div>
    <w:div w:id="2066753428">
      <w:bodyDiv w:val="1"/>
      <w:marLeft w:val="0"/>
      <w:marRight w:val="0"/>
      <w:marTop w:val="0"/>
      <w:marBottom w:val="0"/>
      <w:divBdr>
        <w:top w:val="none" w:sz="0" w:space="0" w:color="auto"/>
        <w:left w:val="none" w:sz="0" w:space="0" w:color="auto"/>
        <w:bottom w:val="none" w:sz="0" w:space="0" w:color="auto"/>
        <w:right w:val="none" w:sz="0" w:space="0" w:color="auto"/>
      </w:divBdr>
    </w:div>
    <w:div w:id="2126848036">
      <w:bodyDiv w:val="1"/>
      <w:marLeft w:val="0"/>
      <w:marRight w:val="0"/>
      <w:marTop w:val="0"/>
      <w:marBottom w:val="0"/>
      <w:divBdr>
        <w:top w:val="none" w:sz="0" w:space="0" w:color="auto"/>
        <w:left w:val="none" w:sz="0" w:space="0" w:color="auto"/>
        <w:bottom w:val="none" w:sz="0" w:space="0" w:color="auto"/>
        <w:right w:val="none" w:sz="0" w:space="0" w:color="auto"/>
      </w:divBdr>
    </w:div>
    <w:div w:id="2129154550">
      <w:bodyDiv w:val="1"/>
      <w:marLeft w:val="0"/>
      <w:marRight w:val="0"/>
      <w:marTop w:val="0"/>
      <w:marBottom w:val="0"/>
      <w:divBdr>
        <w:top w:val="none" w:sz="0" w:space="0" w:color="auto"/>
        <w:left w:val="none" w:sz="0" w:space="0" w:color="auto"/>
        <w:bottom w:val="none" w:sz="0" w:space="0" w:color="auto"/>
        <w:right w:val="none" w:sz="0" w:space="0" w:color="auto"/>
      </w:divBdr>
    </w:div>
    <w:div w:id="213675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3B7D0-A05F-41C0-AD54-D9CB8AD95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1164</TotalTime>
  <Pages>203</Pages>
  <Words>54607</Words>
  <Characters>381484</Characters>
  <Application>Microsoft Office Word</Application>
  <DocSecurity>0</DocSecurity>
  <Lines>3179</Lines>
  <Paragraphs>870</Paragraphs>
  <ScaleCrop>false</ScaleCrop>
  <HeadingPairs>
    <vt:vector size="2" baseType="variant">
      <vt:variant>
        <vt:lpstr>Название</vt:lpstr>
      </vt:variant>
      <vt:variant>
        <vt:i4>1</vt:i4>
      </vt:variant>
    </vt:vector>
  </HeadingPairs>
  <TitlesOfParts>
    <vt:vector size="1" baseType="lpstr">
      <vt:lpstr>КОМИТЕТ ФИНАНСОВ ЛЕНИНРАДСКОЙ ОБЛАСТИ</vt:lpstr>
    </vt:vector>
  </TitlesOfParts>
  <Company/>
  <LinksUpToDate>false</LinksUpToDate>
  <CharactersWithSpaces>435221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ФИНАНСОВ ЛЕНИНРАДСКОЙ ОБЛАСТИ</dc:title>
  <dc:creator>Морозова Екатерина Сергеевна</dc:creator>
  <cp:lastModifiedBy>Морозова Екатерина Сергеевна</cp:lastModifiedBy>
  <cp:revision>88</cp:revision>
  <cp:lastPrinted>2022-03-28T11:27:00Z</cp:lastPrinted>
  <dcterms:created xsi:type="dcterms:W3CDTF">2022-03-23T07:27:00Z</dcterms:created>
  <dcterms:modified xsi:type="dcterms:W3CDTF">2022-03-29T09:07:00Z</dcterms:modified>
</cp:coreProperties>
</file>