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4" w:rsidRDefault="00E55F3B" w:rsidP="00E55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E55F3B" w:rsidRPr="004E1A14" w:rsidRDefault="00E55F3B" w:rsidP="00E55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АДМИНИСТРАЦИЯ ЛЕНИНГРАДСКОЙ ОБЛАСТИ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 xml:space="preserve">от  «___» _______________   2015 года                                                             №_____ 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7FEB" w:rsidRPr="004E1A14" w:rsidRDefault="00717FEB" w:rsidP="00E06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7FEB" w:rsidRPr="004E1A14" w:rsidRDefault="00717FEB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4A" w:rsidRPr="004E1A14" w:rsidRDefault="00A7514A" w:rsidP="00EA1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A1428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proofErr w:type="gramStart"/>
      <w:r w:rsidR="00EA1428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 ПРАВОВЫХ АКТОВ КОМИТЕТА ГОСУДАРСТВЕННОГО ЖИЛИЩНОГО НАДЗОРА</w:t>
      </w:r>
      <w:proofErr w:type="gramEnd"/>
      <w:r w:rsidR="00EA1428">
        <w:rPr>
          <w:rFonts w:ascii="Times New Roman" w:hAnsi="Times New Roman" w:cs="Times New Roman"/>
          <w:b/>
          <w:bCs/>
          <w:sz w:val="28"/>
          <w:szCs w:val="28"/>
        </w:rPr>
        <w:t xml:space="preserve"> И КОНТРОЛЯ ЛЕНИНГРАДСКОЙ ОБЛАСТИ     И ПРОЕКТОВ НОРМАТИВНЫХ ПРАВОВЫХ АКТОВ КОМИТЕТА ГОСУДАРСТВЕННОГО ЖИЛИЩНОГО НАДЗОРА И КОНТРОЛЯ ЛЕНИНГРАДСКОЙ ОБЛАСТИ</w:t>
      </w:r>
    </w:p>
    <w:p w:rsidR="00A7514A" w:rsidRPr="004E1A14" w:rsidRDefault="00A7514A" w:rsidP="00F81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2D04" w:rsidRDefault="00A7514A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06C">
        <w:rPr>
          <w:rFonts w:ascii="Times New Roman" w:hAnsi="Times New Roman" w:cs="Times New Roman"/>
          <w:bCs/>
          <w:sz w:val="28"/>
          <w:szCs w:val="28"/>
        </w:rPr>
        <w:t>В</w:t>
      </w:r>
      <w:r w:rsidR="000A4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06C">
        <w:rPr>
          <w:rFonts w:ascii="Times New Roman" w:hAnsi="Times New Roman" w:cs="Times New Roman"/>
          <w:bCs/>
          <w:sz w:val="28"/>
          <w:szCs w:val="28"/>
        </w:rPr>
        <w:t>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Ленинградской области</w:t>
      </w:r>
      <w:r w:rsidR="00E37924">
        <w:rPr>
          <w:rFonts w:ascii="Times New Roman" w:hAnsi="Times New Roman" w:cs="Times New Roman"/>
          <w:bCs/>
          <w:sz w:val="28"/>
          <w:szCs w:val="28"/>
        </w:rPr>
        <w:t xml:space="preserve"> от 23 ноября 2010 года № 310 «Об антикоррупционной экспертизе нормативных правовых актов Ленинградской области</w:t>
      </w:r>
      <w:r w:rsidR="00842D04">
        <w:rPr>
          <w:rFonts w:ascii="Times New Roman" w:hAnsi="Times New Roman" w:cs="Times New Roman"/>
          <w:bCs/>
          <w:sz w:val="28"/>
          <w:szCs w:val="28"/>
        </w:rPr>
        <w:t xml:space="preserve"> и проектов нормативных правовых актов Ленинградской области</w:t>
      </w:r>
      <w:r w:rsidR="000A4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1A1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EC05A0" w:rsidRDefault="00842D04" w:rsidP="0027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комитета государственного жилищного 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контроля Ленинградской области и проектов нормативных правовых актов комитета государственного жилищного надзора и контроля Ленинградской области </w:t>
      </w:r>
      <w:r w:rsidR="00A7514A" w:rsidRPr="004E1A14">
        <w:rPr>
          <w:rFonts w:ascii="Times New Roman" w:hAnsi="Times New Roman" w:cs="Times New Roman"/>
          <w:sz w:val="28"/>
          <w:szCs w:val="28"/>
        </w:rPr>
        <w:t xml:space="preserve"> </w:t>
      </w:r>
      <w:r w:rsidR="008E676F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</w:t>
      </w:r>
      <w:r w:rsidR="004E1A14" w:rsidRPr="004E1A14">
        <w:rPr>
          <w:rFonts w:ascii="Times New Roman" w:hAnsi="Times New Roman" w:cs="Times New Roman"/>
          <w:sz w:val="28"/>
          <w:szCs w:val="28"/>
        </w:rPr>
        <w:t>.</w:t>
      </w:r>
    </w:p>
    <w:p w:rsidR="002775F6" w:rsidRPr="004E1A14" w:rsidRDefault="00EC05A0" w:rsidP="0027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государственной жилищной инспекции Ленинградской области от 25 декабря 2010 года № 26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государственной жилищной инспекции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государственной жилищной инспекции Ленинградской области».</w:t>
      </w:r>
    </w:p>
    <w:p w:rsidR="00A23EC7" w:rsidRDefault="00A23EC7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3EC7" w:rsidRDefault="00A23EC7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842D0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государственного жилищного надзора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и контроля</w:t>
      </w:r>
      <w:r w:rsidR="00842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A1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842D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proofErr w:type="spellStart"/>
      <w:r w:rsidR="00842D04">
        <w:rPr>
          <w:rFonts w:ascii="Times New Roman" w:hAnsi="Times New Roman" w:cs="Times New Roman"/>
          <w:bCs/>
          <w:sz w:val="28"/>
          <w:szCs w:val="28"/>
        </w:rPr>
        <w:t>С</w:t>
      </w:r>
      <w:r w:rsidRPr="004E1A14">
        <w:rPr>
          <w:rFonts w:ascii="Times New Roman" w:hAnsi="Times New Roman" w:cs="Times New Roman"/>
          <w:bCs/>
          <w:sz w:val="28"/>
          <w:szCs w:val="28"/>
        </w:rPr>
        <w:t>.Н.Кузьмин</w:t>
      </w:r>
      <w:proofErr w:type="spellEnd"/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14A" w:rsidRPr="004E1A14" w:rsidRDefault="00A7514A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C05A0" w:rsidRDefault="00EC05A0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028F" w:rsidRPr="004E1A14" w:rsidRDefault="004E028F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Default="00842D04" w:rsidP="00CE635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Исп. Орлов А.С.</w:t>
      </w:r>
    </w:p>
    <w:p w:rsidR="00B361B6" w:rsidRPr="004E1A14" w:rsidRDefault="00B361B6" w:rsidP="00B361B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B361B6" w:rsidRPr="004E1A14" w:rsidRDefault="00B361B6" w:rsidP="00B361B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приказом комитета</w:t>
      </w:r>
    </w:p>
    <w:p w:rsidR="00B361B6" w:rsidRPr="004E1A14" w:rsidRDefault="00B361B6" w:rsidP="00B361B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</w:p>
    <w:p w:rsidR="00B361B6" w:rsidRPr="004E1A14" w:rsidRDefault="00B361B6" w:rsidP="00B361B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 xml:space="preserve">жилищного надзора и контроля </w:t>
      </w:r>
    </w:p>
    <w:p w:rsidR="00B361B6" w:rsidRPr="004E1A14" w:rsidRDefault="00B361B6" w:rsidP="00B361B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B361B6" w:rsidRPr="004E1A14" w:rsidRDefault="00B361B6" w:rsidP="00B361B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«___» _________ 2015 года  </w:t>
      </w:r>
      <w:r w:rsidRPr="004E1A14">
        <w:rPr>
          <w:rFonts w:ascii="Times New Roman" w:hAnsi="Times New Roman" w:cs="Times New Roman"/>
          <w:bCs/>
          <w:sz w:val="28"/>
          <w:szCs w:val="28"/>
        </w:rPr>
        <w:t>№__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4E1A14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361B6" w:rsidRPr="004E1A14" w:rsidRDefault="00B361B6" w:rsidP="00B361B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Pr="004E1A14">
        <w:rPr>
          <w:rFonts w:ascii="Times New Roman" w:hAnsi="Times New Roman" w:cs="Times New Roman"/>
          <w:bCs/>
          <w:sz w:val="28"/>
          <w:szCs w:val="28"/>
        </w:rPr>
        <w:t>)</w:t>
      </w:r>
    </w:p>
    <w:p w:rsidR="00B361B6" w:rsidRPr="004E1A14" w:rsidRDefault="00B361B6" w:rsidP="00B3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1B6" w:rsidRPr="004E1A14" w:rsidRDefault="00B361B6" w:rsidP="00B3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209" w:rsidRDefault="006F1209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209" w:rsidRPr="00911EB3" w:rsidRDefault="006F1209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EB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EB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  <w:proofErr w:type="gramStart"/>
      <w:r w:rsidRPr="00911EB3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proofErr w:type="gramEnd"/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EB3">
        <w:rPr>
          <w:rFonts w:ascii="Times New Roman" w:hAnsi="Times New Roman" w:cs="Times New Roman"/>
          <w:b/>
          <w:bCs/>
          <w:sz w:val="28"/>
          <w:szCs w:val="28"/>
        </w:rPr>
        <w:t>ПРАВОВЫХ 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 КОМИТЕТА ГОСУДАРСТВЕННОГО ЖИЛИЩНОГО НАДЗОРА И КОНТРОЛЯ </w:t>
      </w:r>
      <w:r w:rsidRPr="00911EB3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И ПРОЕКТОВ НОРМАТИВНЫХ ПРАВОВЫХ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:rsid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140" w:rsidRPr="00911EB3" w:rsidRDefault="00420140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CA14A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A26252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11EB3" w:rsidRPr="00911EB3">
        <w:rPr>
          <w:rFonts w:ascii="Times New Roman" w:hAnsi="Times New Roman" w:cs="Times New Roman"/>
          <w:sz w:val="28"/>
          <w:szCs w:val="28"/>
        </w:rPr>
        <w:t xml:space="preserve">порядок в соответствии с Федеральным </w:t>
      </w:r>
      <w:hyperlink r:id="rId7" w:history="1">
        <w:r w:rsidR="00911EB3" w:rsidRPr="00911E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1EB3" w:rsidRPr="00911EB3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устанавливает порядок проведения антикоррупционной экспертизы нормативных правовых акт</w:t>
      </w:r>
      <w:r w:rsidR="000D2C0B">
        <w:rPr>
          <w:rFonts w:ascii="Times New Roman" w:hAnsi="Times New Roman" w:cs="Times New Roman"/>
          <w:sz w:val="28"/>
          <w:szCs w:val="28"/>
        </w:rPr>
        <w:t>ов органов комитета государственного жилищного надзора и контроля</w:t>
      </w:r>
      <w:r w:rsidR="00911EB3"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и проектов нормативных правовых акт</w:t>
      </w:r>
      <w:r w:rsidR="00BF3A85">
        <w:rPr>
          <w:rFonts w:ascii="Times New Roman" w:hAnsi="Times New Roman" w:cs="Times New Roman"/>
          <w:sz w:val="28"/>
          <w:szCs w:val="28"/>
        </w:rPr>
        <w:t>ов комитета государственного жилищного надзора и контроля</w:t>
      </w:r>
      <w:r w:rsidR="00911EB3"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в целях выявления </w:t>
      </w:r>
      <w:proofErr w:type="spellStart"/>
      <w:r w:rsidR="00911EB3" w:rsidRPr="00911EB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11EB3" w:rsidRPr="00911EB3">
        <w:rPr>
          <w:rFonts w:ascii="Times New Roman" w:hAnsi="Times New Roman" w:cs="Times New Roman"/>
          <w:sz w:val="28"/>
          <w:szCs w:val="28"/>
        </w:rPr>
        <w:t xml:space="preserve"> факторов</w:t>
      </w:r>
      <w:proofErr w:type="gramEnd"/>
      <w:r w:rsidR="00911EB3" w:rsidRPr="00911EB3">
        <w:rPr>
          <w:rFonts w:ascii="Times New Roman" w:hAnsi="Times New Roman" w:cs="Times New Roman"/>
          <w:sz w:val="28"/>
          <w:szCs w:val="28"/>
        </w:rPr>
        <w:t xml:space="preserve"> и их последующего устранения, а также порядок подготовки заключений о результатах антикоррупционной экспертизы нормативных правовых актов </w:t>
      </w:r>
      <w:r w:rsidR="00885D47">
        <w:rPr>
          <w:rFonts w:ascii="Times New Roman" w:hAnsi="Times New Roman" w:cs="Times New Roman"/>
          <w:sz w:val="28"/>
          <w:szCs w:val="28"/>
        </w:rPr>
        <w:t xml:space="preserve">комитета государственного жилищного надзора и контроля </w:t>
      </w:r>
      <w:r w:rsidR="00911EB3"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 и проектов нормативных правовых актов </w:t>
      </w:r>
      <w:r w:rsidR="00885D47">
        <w:rPr>
          <w:rFonts w:ascii="Times New Roman" w:hAnsi="Times New Roman" w:cs="Times New Roman"/>
          <w:sz w:val="28"/>
          <w:szCs w:val="28"/>
        </w:rPr>
        <w:t xml:space="preserve">комитета государственного жилищного надзора и контроля </w:t>
      </w:r>
      <w:r w:rsidR="00911EB3" w:rsidRPr="00911EB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A24FCC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A24FCC">
        <w:rPr>
          <w:rFonts w:ascii="Times New Roman" w:hAnsi="Times New Roman" w:cs="Times New Roman"/>
          <w:sz w:val="28"/>
          <w:szCs w:val="28"/>
        </w:rPr>
        <w:t>–</w:t>
      </w:r>
      <w:r w:rsidRPr="00911EB3">
        <w:rPr>
          <w:rFonts w:ascii="Times New Roman" w:hAnsi="Times New Roman" w:cs="Times New Roman"/>
          <w:sz w:val="28"/>
          <w:szCs w:val="28"/>
        </w:rPr>
        <w:t xml:space="preserve"> приказы</w:t>
      </w:r>
      <w:r w:rsidR="00A24FCC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1767D2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1767D2">
        <w:rPr>
          <w:rFonts w:ascii="Times New Roman" w:hAnsi="Times New Roman" w:cs="Times New Roman"/>
          <w:sz w:val="28"/>
          <w:szCs w:val="28"/>
        </w:rPr>
        <w:t xml:space="preserve">Ленинградской области – </w:t>
      </w:r>
      <w:r w:rsidRPr="00911EB3">
        <w:rPr>
          <w:rFonts w:ascii="Times New Roman" w:hAnsi="Times New Roman" w:cs="Times New Roman"/>
          <w:sz w:val="28"/>
          <w:szCs w:val="28"/>
        </w:rPr>
        <w:t>проекты прик</w:t>
      </w:r>
      <w:r w:rsidR="00FE2DB4">
        <w:rPr>
          <w:rFonts w:ascii="Times New Roman" w:hAnsi="Times New Roman" w:cs="Times New Roman"/>
          <w:sz w:val="28"/>
          <w:szCs w:val="28"/>
        </w:rPr>
        <w:t xml:space="preserve">азов комитета государственного жилищного надзора и контроля 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  <w:r w:rsidR="00176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антикоррупционная экспертиза - экспертное исследование с целью выявления в приказах</w:t>
      </w:r>
      <w:r w:rsidR="002D0A9D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и проектах приказов органов исполнительной власти Ленинградской области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lastRenderedPageBreak/>
        <w:t xml:space="preserve">объекты антикоррупционной экспертизы </w:t>
      </w:r>
      <w:r w:rsidR="0062616C">
        <w:rPr>
          <w:rFonts w:ascii="Times New Roman" w:hAnsi="Times New Roman" w:cs="Times New Roman"/>
          <w:sz w:val="28"/>
          <w:szCs w:val="28"/>
        </w:rPr>
        <w:t>–</w:t>
      </w:r>
      <w:r w:rsidRPr="00911EB3">
        <w:rPr>
          <w:rFonts w:ascii="Times New Roman" w:hAnsi="Times New Roman" w:cs="Times New Roman"/>
          <w:sz w:val="28"/>
          <w:szCs w:val="28"/>
        </w:rPr>
        <w:t xml:space="preserve"> приказы</w:t>
      </w:r>
      <w:r w:rsidR="0062616C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</w:t>
      </w:r>
      <w:r w:rsidR="00E46991">
        <w:rPr>
          <w:rFonts w:ascii="Times New Roman" w:hAnsi="Times New Roman" w:cs="Times New Roman"/>
          <w:sz w:val="28"/>
          <w:szCs w:val="28"/>
        </w:rPr>
        <w:t>асти и проекты приказов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области, являющиеся предметом экспертного исследования при проведении антикоррупционной экспертизы;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сеть Интернет - информационно-телекоммуникационная сеть "Интернет".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Иные понятия п</w:t>
      </w:r>
      <w:r w:rsidR="00A54916">
        <w:rPr>
          <w:rFonts w:ascii="Times New Roman" w:hAnsi="Times New Roman" w:cs="Times New Roman"/>
          <w:sz w:val="28"/>
          <w:szCs w:val="28"/>
        </w:rPr>
        <w:t>рименяются в настоящем порядке</w:t>
      </w:r>
      <w:r w:rsidRPr="00911EB3">
        <w:rPr>
          <w:rFonts w:ascii="Times New Roman" w:hAnsi="Times New Roman" w:cs="Times New Roman"/>
          <w:sz w:val="28"/>
          <w:szCs w:val="28"/>
        </w:rPr>
        <w:t xml:space="preserve"> в значениях, определенных законодательством Российской Федерации и законодательством Ленинградской области.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1.3. Антикоррупционная экспертиза проводится при осуществлении правовой (юридической) экспертизы проектов приказов</w:t>
      </w:r>
      <w:r w:rsidR="00EC5DD8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и мониторинге применения приказ</w:t>
      </w:r>
      <w:r w:rsidR="009E079F">
        <w:rPr>
          <w:rFonts w:ascii="Times New Roman" w:hAnsi="Times New Roman" w:cs="Times New Roman"/>
          <w:sz w:val="28"/>
          <w:szCs w:val="28"/>
        </w:rPr>
        <w:t>ов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r w:rsidR="00633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14A" w:rsidRPr="00911EB3" w:rsidRDefault="00F8314A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CA14A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 органов исполнительной власти Ленинградской области</w:t>
      </w:r>
      <w:proofErr w:type="gramEnd"/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Антикоррупционная экспертиза проектов приказов</w:t>
      </w:r>
      <w:r w:rsidR="00544523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проводится при осуществлении их правовой (юридической) экспертизы в соответствии с </w:t>
      </w:r>
      <w:hyperlink r:id="rId8" w:history="1">
        <w:r w:rsidRPr="00911EB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911EB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544523">
        <w:rPr>
          <w:rFonts w:ascii="Times New Roman" w:hAnsi="Times New Roman" w:cs="Times New Roman"/>
          <w:sz w:val="28"/>
          <w:szCs w:val="28"/>
        </w:rPr>
        <w:t xml:space="preserve">      </w:t>
      </w:r>
      <w:r w:rsidRPr="00911EB3">
        <w:rPr>
          <w:rFonts w:ascii="Times New Roman" w:hAnsi="Times New Roman" w:cs="Times New Roman"/>
          <w:sz w:val="28"/>
          <w:szCs w:val="28"/>
        </w:rPr>
        <w:t>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911EB3" w:rsidRPr="00911EB3" w:rsidRDefault="00E955FD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11EB3" w:rsidRPr="00911EB3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приказов </w:t>
      </w:r>
      <w:r w:rsidR="00355FEE">
        <w:rPr>
          <w:rFonts w:ascii="Times New Roman" w:hAnsi="Times New Roman" w:cs="Times New Roman"/>
          <w:sz w:val="28"/>
          <w:szCs w:val="28"/>
        </w:rPr>
        <w:t xml:space="preserve">комитета государственного жилищного надзора и контроля </w:t>
      </w:r>
      <w:r w:rsidR="00911EB3" w:rsidRPr="00911EB3">
        <w:rPr>
          <w:rFonts w:ascii="Times New Roman" w:hAnsi="Times New Roman" w:cs="Times New Roman"/>
          <w:sz w:val="28"/>
          <w:szCs w:val="28"/>
        </w:rPr>
        <w:t>Ленинградской области проводитс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D5CBC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нормативно-правового обеспечения</w:t>
      </w:r>
      <w:r w:rsidR="00355FEE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="00911EB3"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приказов </w:t>
      </w:r>
      <w:r w:rsidR="00A54DA2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</w:t>
      </w:r>
      <w:proofErr w:type="gramEnd"/>
      <w:r w:rsidR="00A54DA2">
        <w:rPr>
          <w:rFonts w:ascii="Times New Roman" w:hAnsi="Times New Roman" w:cs="Times New Roman"/>
          <w:sz w:val="28"/>
          <w:szCs w:val="28"/>
        </w:rPr>
        <w:t xml:space="preserve"> и контроля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 составляет не более пяти дней.</w:t>
      </w:r>
      <w:r w:rsidR="005A5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2.4. По результатам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приказов</w:t>
      </w:r>
      <w:r w:rsidR="0054658A">
        <w:rPr>
          <w:rFonts w:ascii="Times New Roman" w:hAnsi="Times New Roman" w:cs="Times New Roman"/>
          <w:sz w:val="28"/>
          <w:szCs w:val="28"/>
        </w:rPr>
        <w:t xml:space="preserve"> </w:t>
      </w:r>
      <w:r w:rsidR="0054658A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</w:t>
      </w:r>
      <w:proofErr w:type="gramEnd"/>
      <w:r w:rsidR="0054658A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4658A">
        <w:rPr>
          <w:rFonts w:ascii="Times New Roman" w:hAnsi="Times New Roman" w:cs="Times New Roman"/>
          <w:sz w:val="28"/>
          <w:szCs w:val="28"/>
        </w:rPr>
        <w:t xml:space="preserve"> </w:t>
      </w:r>
      <w:r w:rsidR="00DD5CBC">
        <w:rPr>
          <w:rFonts w:ascii="Times New Roman" w:hAnsi="Times New Roman" w:cs="Times New Roman"/>
          <w:sz w:val="28"/>
          <w:szCs w:val="28"/>
        </w:rPr>
        <w:t>отдел</w:t>
      </w:r>
      <w:r w:rsidR="0054658A">
        <w:rPr>
          <w:rFonts w:ascii="Times New Roman" w:hAnsi="Times New Roman" w:cs="Times New Roman"/>
          <w:sz w:val="28"/>
          <w:szCs w:val="28"/>
        </w:rPr>
        <w:t xml:space="preserve"> нормативно-правового обеспечения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DD5CBC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4658A">
        <w:rPr>
          <w:rFonts w:ascii="Times New Roman" w:hAnsi="Times New Roman" w:cs="Times New Roman"/>
          <w:sz w:val="28"/>
          <w:szCs w:val="28"/>
        </w:rPr>
        <w:t xml:space="preserve"> </w:t>
      </w:r>
      <w:r w:rsidR="00DD5CBC">
        <w:rPr>
          <w:rFonts w:ascii="Times New Roman" w:hAnsi="Times New Roman" w:cs="Times New Roman"/>
          <w:sz w:val="28"/>
          <w:szCs w:val="28"/>
        </w:rPr>
        <w:t>подготавливает</w:t>
      </w:r>
      <w:r w:rsidRPr="00911EB3">
        <w:rPr>
          <w:rFonts w:ascii="Times New Roman" w:hAnsi="Times New Roman" w:cs="Times New Roman"/>
          <w:sz w:val="28"/>
          <w:szCs w:val="28"/>
        </w:rPr>
        <w:t xml:space="preserve">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0F6D78" w:rsidRDefault="00911EB3" w:rsidP="000F6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вид и наименование проекта приказа</w:t>
      </w:r>
      <w:r w:rsidR="0041199C">
        <w:rPr>
          <w:rFonts w:ascii="Times New Roman" w:hAnsi="Times New Roman" w:cs="Times New Roman"/>
          <w:sz w:val="28"/>
          <w:szCs w:val="28"/>
        </w:rPr>
        <w:t xml:space="preserve"> </w:t>
      </w:r>
      <w:r w:rsidR="0041199C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области, прошедшего антикоррупционную экспертизу;</w:t>
      </w:r>
    </w:p>
    <w:p w:rsidR="00911EB3" w:rsidRPr="00911EB3" w:rsidRDefault="00911EB3" w:rsidP="000F6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lastRenderedPageBreak/>
        <w:t>положения проекта приказа</w:t>
      </w:r>
      <w:r w:rsidR="00B85B58">
        <w:rPr>
          <w:rFonts w:ascii="Times New Roman" w:hAnsi="Times New Roman" w:cs="Times New Roman"/>
          <w:sz w:val="28"/>
          <w:szCs w:val="28"/>
        </w:rPr>
        <w:t xml:space="preserve"> </w:t>
      </w:r>
      <w:r w:rsidR="00B85B58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области, содержащие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</w:t>
      </w:r>
      <w:r w:rsidR="000F6D78">
        <w:rPr>
          <w:rFonts w:ascii="Times New Roman" w:hAnsi="Times New Roman" w:cs="Times New Roman"/>
          <w:sz w:val="28"/>
          <w:szCs w:val="28"/>
        </w:rPr>
        <w:t>ррупциогенные</w:t>
      </w:r>
      <w:proofErr w:type="spellEnd"/>
      <w:r w:rsidR="000F6D78">
        <w:rPr>
          <w:rFonts w:ascii="Times New Roman" w:hAnsi="Times New Roman" w:cs="Times New Roman"/>
          <w:sz w:val="28"/>
          <w:szCs w:val="28"/>
        </w:rPr>
        <w:t xml:space="preserve"> факторы (в случае </w:t>
      </w:r>
      <w:r w:rsidRPr="00911EB3">
        <w:rPr>
          <w:rFonts w:ascii="Times New Roman" w:hAnsi="Times New Roman" w:cs="Times New Roman"/>
          <w:sz w:val="28"/>
          <w:szCs w:val="28"/>
        </w:rPr>
        <w:t>выявления);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 проекте приказа</w:t>
      </w:r>
      <w:r w:rsidR="000F6D78">
        <w:rPr>
          <w:rFonts w:ascii="Times New Roman" w:hAnsi="Times New Roman" w:cs="Times New Roman"/>
          <w:sz w:val="28"/>
          <w:szCs w:val="28"/>
        </w:rPr>
        <w:t xml:space="preserve"> </w:t>
      </w:r>
      <w:r w:rsidR="000F6D78">
        <w:rPr>
          <w:rFonts w:ascii="Times New Roman" w:hAnsi="Times New Roman" w:cs="Times New Roman"/>
          <w:sz w:val="28"/>
          <w:szCs w:val="28"/>
        </w:rPr>
        <w:t>комитета</w:t>
      </w:r>
      <w:r w:rsidR="000F6D78">
        <w:rPr>
          <w:rFonts w:ascii="Times New Roman" w:hAnsi="Times New Roman" w:cs="Times New Roman"/>
          <w:sz w:val="28"/>
          <w:szCs w:val="28"/>
        </w:rPr>
        <w:t xml:space="preserve"> </w:t>
      </w:r>
      <w:r w:rsidR="000F6D78">
        <w:rPr>
          <w:rFonts w:ascii="Times New Roman" w:hAnsi="Times New Roman" w:cs="Times New Roman"/>
          <w:sz w:val="28"/>
          <w:szCs w:val="28"/>
        </w:rPr>
        <w:t>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положений, содержащих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приказа</w:t>
      </w:r>
      <w:r w:rsidR="004A3F51">
        <w:rPr>
          <w:rFonts w:ascii="Times New Roman" w:hAnsi="Times New Roman" w:cs="Times New Roman"/>
          <w:sz w:val="28"/>
          <w:szCs w:val="28"/>
        </w:rPr>
        <w:t xml:space="preserve"> </w:t>
      </w:r>
      <w:r w:rsidR="004A3F51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положений, содержащих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4A3F51">
        <w:rPr>
          <w:rFonts w:ascii="Times New Roman" w:hAnsi="Times New Roman" w:cs="Times New Roman"/>
          <w:sz w:val="28"/>
          <w:szCs w:val="28"/>
        </w:rPr>
        <w:t xml:space="preserve">факторы, </w:t>
      </w:r>
      <w:r w:rsidRPr="00911EB3">
        <w:rPr>
          <w:rFonts w:ascii="Times New Roman" w:hAnsi="Times New Roman" w:cs="Times New Roman"/>
          <w:sz w:val="28"/>
          <w:szCs w:val="28"/>
        </w:rPr>
        <w:t xml:space="preserve">а также выявленные при проведении антикоррупционной экспертизы положения, которые не относятся к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911EB3" w:rsidRPr="00911EB3" w:rsidRDefault="00387E7F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11EB3" w:rsidRPr="00911EB3">
        <w:rPr>
          <w:rFonts w:ascii="Times New Roman" w:hAnsi="Times New Roman" w:cs="Times New Roman"/>
          <w:sz w:val="28"/>
          <w:szCs w:val="28"/>
        </w:rPr>
        <w:t>Эксп</w:t>
      </w:r>
      <w:r w:rsidR="004C3F08">
        <w:rPr>
          <w:rFonts w:ascii="Times New Roman" w:hAnsi="Times New Roman" w:cs="Times New Roman"/>
          <w:sz w:val="28"/>
          <w:szCs w:val="28"/>
        </w:rPr>
        <w:t>ертное заключение подписывается</w:t>
      </w:r>
      <w:r w:rsidR="00E4698C">
        <w:rPr>
          <w:rFonts w:ascii="Times New Roman" w:hAnsi="Times New Roman" w:cs="Times New Roman"/>
          <w:sz w:val="28"/>
          <w:szCs w:val="28"/>
        </w:rPr>
        <w:t xml:space="preserve"> председателем комитета государственного жилищного надзора и контроля </w:t>
      </w:r>
      <w:r w:rsidR="00911EB3" w:rsidRPr="00911EB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2.6. </w:t>
      </w:r>
      <w:r w:rsidR="00387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Положения проекта приказа</w:t>
      </w:r>
      <w:r w:rsidR="00387E7F">
        <w:rPr>
          <w:rFonts w:ascii="Times New Roman" w:hAnsi="Times New Roman" w:cs="Times New Roman"/>
          <w:sz w:val="28"/>
          <w:szCs w:val="28"/>
        </w:rPr>
        <w:t xml:space="preserve"> </w:t>
      </w:r>
      <w:r w:rsidR="00387E7F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области, содержащие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</w:t>
      </w:r>
      <w:r w:rsidR="00A017C0">
        <w:rPr>
          <w:rFonts w:ascii="Times New Roman" w:hAnsi="Times New Roman" w:cs="Times New Roman"/>
          <w:sz w:val="28"/>
          <w:szCs w:val="28"/>
        </w:rPr>
        <w:t xml:space="preserve"> </w:t>
      </w:r>
      <w:r w:rsidR="00A017C0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на стадии его доработки.</w:t>
      </w:r>
      <w:r w:rsidR="00A017C0">
        <w:rPr>
          <w:rFonts w:ascii="Times New Roman" w:hAnsi="Times New Roman" w:cs="Times New Roman"/>
          <w:sz w:val="28"/>
          <w:szCs w:val="28"/>
        </w:rPr>
        <w:t xml:space="preserve"> </w:t>
      </w:r>
      <w:r w:rsidR="00387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2D7" w:rsidRPr="00911EB3" w:rsidRDefault="00E642D7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747BA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приказов</w:t>
      </w:r>
      <w:r w:rsidR="00EE2659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</w:t>
      </w:r>
      <w:proofErr w:type="gramEnd"/>
      <w:r w:rsidR="00EE2659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EE26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1EB3">
        <w:rPr>
          <w:rFonts w:ascii="Times New Roman" w:hAnsi="Times New Roman" w:cs="Times New Roman"/>
          <w:sz w:val="28"/>
          <w:szCs w:val="28"/>
        </w:rPr>
        <w:t>при мониторинге их применения</w:t>
      </w:r>
    </w:p>
    <w:p w:rsidR="00911EB3" w:rsidRPr="00911EB3" w:rsidRDefault="00911EB3" w:rsidP="00747B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3.1. Антикоррупционная экспертиза приказов</w:t>
      </w:r>
      <w:r w:rsidR="00C51F1C">
        <w:rPr>
          <w:rFonts w:ascii="Times New Roman" w:hAnsi="Times New Roman" w:cs="Times New Roman"/>
          <w:sz w:val="28"/>
          <w:szCs w:val="28"/>
        </w:rPr>
        <w:t xml:space="preserve"> </w:t>
      </w:r>
      <w:r w:rsidR="00C51F1C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проводится</w:t>
      </w:r>
      <w:r w:rsidR="00C51F1C">
        <w:rPr>
          <w:rFonts w:ascii="Times New Roman" w:hAnsi="Times New Roman" w:cs="Times New Roman"/>
          <w:sz w:val="28"/>
          <w:szCs w:val="28"/>
        </w:rPr>
        <w:t xml:space="preserve"> </w:t>
      </w:r>
      <w:r w:rsidR="00C51F1C">
        <w:rPr>
          <w:rFonts w:ascii="Times New Roman" w:hAnsi="Times New Roman" w:cs="Times New Roman"/>
          <w:sz w:val="28"/>
          <w:szCs w:val="28"/>
        </w:rPr>
        <w:t>отдел</w:t>
      </w:r>
      <w:r w:rsidR="00C51F1C">
        <w:rPr>
          <w:rFonts w:ascii="Times New Roman" w:hAnsi="Times New Roman" w:cs="Times New Roman"/>
          <w:sz w:val="28"/>
          <w:szCs w:val="28"/>
        </w:rPr>
        <w:t>ом</w:t>
      </w:r>
      <w:r w:rsidR="00C51F1C">
        <w:rPr>
          <w:rFonts w:ascii="Times New Roman" w:hAnsi="Times New Roman" w:cs="Times New Roman"/>
          <w:sz w:val="28"/>
          <w:szCs w:val="28"/>
        </w:rPr>
        <w:t xml:space="preserve"> нормативно-правового обеспечения комитета государственного жилищного надзора и контроля</w:t>
      </w:r>
      <w:r w:rsidR="00C51F1C"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C51F1C">
        <w:rPr>
          <w:rFonts w:ascii="Times New Roman" w:hAnsi="Times New Roman" w:cs="Times New Roman"/>
          <w:sz w:val="28"/>
          <w:szCs w:val="28"/>
        </w:rPr>
        <w:t xml:space="preserve"> </w:t>
      </w:r>
      <w:r w:rsidR="00C51F1C" w:rsidRPr="00911EB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11EB3">
        <w:rPr>
          <w:rFonts w:ascii="Times New Roman" w:hAnsi="Times New Roman" w:cs="Times New Roman"/>
          <w:sz w:val="28"/>
          <w:szCs w:val="28"/>
        </w:rPr>
        <w:t xml:space="preserve"> при мониторинге их применения в соответствии с </w:t>
      </w:r>
      <w:hyperlink r:id="rId9" w:history="1">
        <w:r w:rsidR="00B7187A">
          <w:rPr>
            <w:rFonts w:ascii="Times New Roman" w:hAnsi="Times New Roman" w:cs="Times New Roman"/>
            <w:sz w:val="28"/>
            <w:szCs w:val="28"/>
          </w:rPr>
          <w:t>М</w:t>
        </w:r>
        <w:r w:rsidRPr="00E30896">
          <w:rPr>
            <w:rFonts w:ascii="Times New Roman" w:hAnsi="Times New Roman" w:cs="Times New Roman"/>
            <w:sz w:val="28"/>
            <w:szCs w:val="28"/>
          </w:rPr>
          <w:t>етодикой</w:t>
        </w:r>
      </w:hyperlink>
      <w:r w:rsidR="00B7187A">
        <w:rPr>
          <w:rFonts w:ascii="Times New Roman" w:hAnsi="Times New Roman" w:cs="Times New Roman"/>
          <w:sz w:val="28"/>
          <w:szCs w:val="28"/>
        </w:rPr>
        <w:t>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911EB3">
        <w:rPr>
          <w:rFonts w:ascii="Times New Roman" w:hAnsi="Times New Roman" w:cs="Times New Roman"/>
          <w:sz w:val="28"/>
          <w:szCs w:val="28"/>
        </w:rPr>
        <w:t>3.2. Основаниями для проведения экспертизы приказов</w:t>
      </w:r>
      <w:r w:rsidR="003909C5">
        <w:rPr>
          <w:rFonts w:ascii="Times New Roman" w:hAnsi="Times New Roman" w:cs="Times New Roman"/>
          <w:sz w:val="28"/>
          <w:szCs w:val="28"/>
        </w:rPr>
        <w:t xml:space="preserve"> </w:t>
      </w:r>
      <w:r w:rsidR="003909C5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при мониторинге их применения являются:</w:t>
      </w:r>
      <w:r w:rsidR="00390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поручения Губернатора Ленинградской области или Правительства Ленинградской области;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обращения граждан или организаций, содержащие информацию о наличии в приказе</w:t>
      </w:r>
      <w:r w:rsidR="00CA6424">
        <w:rPr>
          <w:rFonts w:ascii="Times New Roman" w:hAnsi="Times New Roman" w:cs="Times New Roman"/>
          <w:sz w:val="28"/>
          <w:szCs w:val="28"/>
        </w:rPr>
        <w:t xml:space="preserve"> </w:t>
      </w:r>
      <w:r w:rsidR="00CA6424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CA6424">
        <w:rPr>
          <w:rFonts w:ascii="Times New Roman" w:hAnsi="Times New Roman" w:cs="Times New Roman"/>
          <w:sz w:val="28"/>
          <w:szCs w:val="28"/>
        </w:rPr>
        <w:t xml:space="preserve">  </w:t>
      </w:r>
      <w:r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факторов;</w:t>
      </w:r>
      <w:r w:rsidR="00CA6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предписания Федеральной антимонопольной службы и ее территориальных органов, экспертные заключения Министерства юстиции Российской Федерации и его территориальных органов, иные документы и информация, содержащие сведения о наличии в приказе</w:t>
      </w:r>
      <w:r w:rsidR="00361DE3">
        <w:rPr>
          <w:rFonts w:ascii="Times New Roman" w:hAnsi="Times New Roman" w:cs="Times New Roman"/>
          <w:sz w:val="28"/>
          <w:szCs w:val="28"/>
        </w:rPr>
        <w:t xml:space="preserve"> </w:t>
      </w:r>
      <w:r w:rsidR="00361DE3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361DE3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lastRenderedPageBreak/>
        <w:t>судебное оспаривание приказа</w:t>
      </w:r>
      <w:r w:rsidR="00CF666E">
        <w:rPr>
          <w:rFonts w:ascii="Times New Roman" w:hAnsi="Times New Roman" w:cs="Times New Roman"/>
          <w:sz w:val="28"/>
          <w:szCs w:val="28"/>
        </w:rPr>
        <w:t xml:space="preserve"> </w:t>
      </w:r>
      <w:r w:rsidR="00CF666E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CF666E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принятие мер прокурорского реагирования в отношении приказа</w:t>
      </w:r>
      <w:r w:rsidR="00E0339C">
        <w:rPr>
          <w:rFonts w:ascii="Times New Roman" w:hAnsi="Times New Roman" w:cs="Times New Roman"/>
          <w:sz w:val="28"/>
          <w:szCs w:val="28"/>
        </w:rPr>
        <w:t xml:space="preserve"> </w:t>
      </w:r>
      <w:r w:rsidR="00E0339C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E0339C"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E0339C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области;</w:t>
      </w:r>
      <w:r w:rsidR="00E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собственная инициатива.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3.3. Срок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приказов</w:t>
      </w:r>
      <w:r w:rsidR="0003350B">
        <w:rPr>
          <w:rFonts w:ascii="Times New Roman" w:hAnsi="Times New Roman" w:cs="Times New Roman"/>
          <w:sz w:val="28"/>
          <w:szCs w:val="28"/>
        </w:rPr>
        <w:t xml:space="preserve"> </w:t>
      </w:r>
      <w:r w:rsidR="0003350B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</w:t>
      </w:r>
      <w:proofErr w:type="gramEnd"/>
      <w:r w:rsidR="0003350B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="0003350B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 составляет не более пяти дней со дня возникновения одного из оснований, указанных в </w:t>
      </w:r>
      <w:hyperlink w:anchor="Par42" w:history="1">
        <w:r w:rsidRPr="005F00F0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="005F00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3.4. По результатам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приказа</w:t>
      </w:r>
      <w:r w:rsidR="00543B07">
        <w:rPr>
          <w:rFonts w:ascii="Times New Roman" w:hAnsi="Times New Roman" w:cs="Times New Roman"/>
          <w:sz w:val="28"/>
          <w:szCs w:val="28"/>
        </w:rPr>
        <w:t xml:space="preserve"> </w:t>
      </w:r>
      <w:r w:rsidR="00543B07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</w:t>
      </w:r>
      <w:proofErr w:type="gramEnd"/>
      <w:r w:rsidR="00543B07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43B07">
        <w:rPr>
          <w:rFonts w:ascii="Times New Roman" w:hAnsi="Times New Roman" w:cs="Times New Roman"/>
          <w:sz w:val="28"/>
          <w:szCs w:val="28"/>
        </w:rPr>
        <w:t xml:space="preserve"> </w:t>
      </w:r>
      <w:r w:rsidR="00543B07">
        <w:rPr>
          <w:rFonts w:ascii="Times New Roman" w:hAnsi="Times New Roman" w:cs="Times New Roman"/>
          <w:sz w:val="28"/>
          <w:szCs w:val="28"/>
        </w:rPr>
        <w:t>отдел нормативно-правового обеспечения комитета государственного жилищного надзора и контроля</w:t>
      </w:r>
      <w:r w:rsidR="00543B07"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543B07">
        <w:rPr>
          <w:rFonts w:ascii="Times New Roman" w:hAnsi="Times New Roman" w:cs="Times New Roman"/>
          <w:sz w:val="28"/>
          <w:szCs w:val="28"/>
        </w:rPr>
        <w:t xml:space="preserve"> </w:t>
      </w:r>
      <w:r w:rsidR="00543B07" w:rsidRPr="00911EB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11EB3">
        <w:rPr>
          <w:rFonts w:ascii="Times New Roman" w:hAnsi="Times New Roman" w:cs="Times New Roman"/>
          <w:sz w:val="28"/>
          <w:szCs w:val="28"/>
        </w:rPr>
        <w:t xml:space="preserve"> подготавливает экспертное заключение, которое должно содержать следующие сведения: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911EB3" w:rsidRPr="00911EB3" w:rsidRDefault="006A75F4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proofErr w:type="gramStart"/>
      <w:r w:rsidR="00911EB3" w:rsidRPr="00911EB3">
        <w:rPr>
          <w:rFonts w:ascii="Times New Roman" w:hAnsi="Times New Roman" w:cs="Times New Roman"/>
          <w:sz w:val="28"/>
          <w:szCs w:val="28"/>
        </w:rPr>
        <w:t>проведения мониторинга применения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="00911EB3"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 приказа</w:t>
      </w:r>
      <w:r w:rsidR="00E101F0">
        <w:rPr>
          <w:rFonts w:ascii="Times New Roman" w:hAnsi="Times New Roman" w:cs="Times New Roman"/>
          <w:sz w:val="28"/>
          <w:szCs w:val="28"/>
        </w:rPr>
        <w:t xml:space="preserve"> </w:t>
      </w:r>
      <w:r w:rsidR="00E101F0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E101F0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области, являющегося объектом антикоррупционной экспертизы;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положения приказа</w:t>
      </w:r>
      <w:r w:rsidR="002B2C75">
        <w:rPr>
          <w:rFonts w:ascii="Times New Roman" w:hAnsi="Times New Roman" w:cs="Times New Roman"/>
          <w:sz w:val="28"/>
          <w:szCs w:val="28"/>
        </w:rPr>
        <w:t xml:space="preserve"> </w:t>
      </w:r>
      <w:r w:rsidR="002B2C75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2B2C75">
        <w:rPr>
          <w:rFonts w:ascii="Times New Roman" w:hAnsi="Times New Roman" w:cs="Times New Roman"/>
          <w:sz w:val="28"/>
          <w:szCs w:val="28"/>
        </w:rPr>
        <w:t xml:space="preserve">   </w:t>
      </w:r>
      <w:r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 приказе</w:t>
      </w:r>
      <w:r w:rsidR="0049587E">
        <w:rPr>
          <w:rFonts w:ascii="Times New Roman" w:hAnsi="Times New Roman" w:cs="Times New Roman"/>
          <w:sz w:val="28"/>
          <w:szCs w:val="28"/>
        </w:rPr>
        <w:t xml:space="preserve"> </w:t>
      </w:r>
      <w:r w:rsidR="0049587E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49587E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приказе</w:t>
      </w:r>
      <w:r w:rsidR="009D53F7">
        <w:rPr>
          <w:rFonts w:ascii="Times New Roman" w:hAnsi="Times New Roman" w:cs="Times New Roman"/>
          <w:sz w:val="28"/>
          <w:szCs w:val="28"/>
        </w:rPr>
        <w:t xml:space="preserve"> </w:t>
      </w:r>
      <w:r w:rsidR="009D53F7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9D53F7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 положений, содержащих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3.5. Экспертное заключение подписывается </w:t>
      </w:r>
      <w:r w:rsidR="009E5EA8">
        <w:rPr>
          <w:rFonts w:ascii="Times New Roman" w:hAnsi="Times New Roman" w:cs="Times New Roman"/>
          <w:sz w:val="28"/>
          <w:szCs w:val="28"/>
        </w:rPr>
        <w:t>председателем комитета государственного жилищного надзора и контроля Ленинградской области.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EB3">
        <w:rPr>
          <w:rFonts w:ascii="Times New Roman" w:hAnsi="Times New Roman" w:cs="Times New Roman"/>
          <w:sz w:val="28"/>
          <w:szCs w:val="28"/>
        </w:rPr>
        <w:t>Положения приказа</w:t>
      </w:r>
      <w:r w:rsidR="009C21A5">
        <w:rPr>
          <w:rFonts w:ascii="Times New Roman" w:hAnsi="Times New Roman" w:cs="Times New Roman"/>
          <w:sz w:val="28"/>
          <w:szCs w:val="28"/>
        </w:rPr>
        <w:t xml:space="preserve"> </w:t>
      </w:r>
      <w:r w:rsidR="009C21A5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9C21A5">
        <w:rPr>
          <w:rFonts w:ascii="Times New Roman" w:hAnsi="Times New Roman" w:cs="Times New Roman"/>
          <w:sz w:val="28"/>
          <w:szCs w:val="28"/>
        </w:rPr>
        <w:t xml:space="preserve">    </w:t>
      </w:r>
      <w:r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области, содержащие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</w:t>
      </w:r>
      <w:r w:rsidR="00384382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 Ленинградской области</w:t>
      </w:r>
      <w:r w:rsidRPr="00911EB3">
        <w:rPr>
          <w:rFonts w:ascii="Times New Roman" w:hAnsi="Times New Roman" w:cs="Times New Roman"/>
          <w:sz w:val="28"/>
          <w:szCs w:val="28"/>
        </w:rPr>
        <w:t xml:space="preserve">, назначенным </w:t>
      </w:r>
      <w:r w:rsidR="00384382">
        <w:rPr>
          <w:rFonts w:ascii="Times New Roman" w:hAnsi="Times New Roman" w:cs="Times New Roman"/>
          <w:sz w:val="28"/>
          <w:szCs w:val="28"/>
        </w:rPr>
        <w:t>председателем комитета государственного жилищного надзора и контроля Ленинградской области</w:t>
      </w:r>
      <w:r w:rsidR="003E46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2D7" w:rsidRDefault="00E642D7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2D7" w:rsidRDefault="00E642D7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6C2B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lastRenderedPageBreak/>
        <w:t>4.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Объектами независимой антикоррупционной экспертизы являются официально опубликованные приказы</w:t>
      </w:r>
      <w:r w:rsidR="006A6847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и размещенные на официальном интернет-портале Администрации Ленинградской области в сети Интернет и</w:t>
      </w:r>
      <w:r w:rsidR="006A6847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(или) официальном сайте</w:t>
      </w:r>
      <w:r w:rsidR="00B91B89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</w:t>
      </w:r>
      <w:r w:rsidR="00300A43">
        <w:rPr>
          <w:rFonts w:ascii="Times New Roman" w:hAnsi="Times New Roman" w:cs="Times New Roman"/>
          <w:sz w:val="28"/>
          <w:szCs w:val="28"/>
        </w:rPr>
        <w:t xml:space="preserve">радской области в сети Интернет </w:t>
      </w:r>
      <w:r w:rsidRPr="00911EB3">
        <w:rPr>
          <w:rFonts w:ascii="Times New Roman" w:hAnsi="Times New Roman" w:cs="Times New Roman"/>
          <w:sz w:val="28"/>
          <w:szCs w:val="28"/>
        </w:rPr>
        <w:t>проекты приказов</w:t>
      </w:r>
      <w:r w:rsidR="00300A43">
        <w:rPr>
          <w:rFonts w:ascii="Times New Roman" w:hAnsi="Times New Roman" w:cs="Times New Roman"/>
          <w:sz w:val="28"/>
          <w:szCs w:val="28"/>
        </w:rPr>
        <w:t xml:space="preserve"> </w:t>
      </w:r>
      <w:r w:rsidR="00300A43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300A43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области.</w:t>
      </w:r>
      <w:proofErr w:type="gramEnd"/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не проводится в отношении приказов</w:t>
      </w:r>
      <w:r w:rsidR="000F1D97">
        <w:rPr>
          <w:rFonts w:ascii="Times New Roman" w:hAnsi="Times New Roman" w:cs="Times New Roman"/>
          <w:sz w:val="28"/>
          <w:szCs w:val="28"/>
        </w:rPr>
        <w:t xml:space="preserve"> </w:t>
      </w:r>
      <w:r w:rsidR="000F1D97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0F1D97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 и проектов приказов</w:t>
      </w:r>
      <w:r w:rsidR="000F1D97">
        <w:rPr>
          <w:rFonts w:ascii="Times New Roman" w:hAnsi="Times New Roman" w:cs="Times New Roman"/>
          <w:sz w:val="28"/>
          <w:szCs w:val="28"/>
        </w:rPr>
        <w:t xml:space="preserve"> </w:t>
      </w:r>
      <w:r w:rsidR="000F1D97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0F1D97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области, содержащих сведения, составляющие государственную, служебную или иную охраняемую федеральным законом тайну.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0" w:history="1">
        <w:r w:rsidRPr="000D6F7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911EB3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указанных юридических лиц и физических лиц.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приказа </w:t>
      </w:r>
      <w:r w:rsidR="00816C76">
        <w:rPr>
          <w:rFonts w:ascii="Times New Roman" w:hAnsi="Times New Roman" w:cs="Times New Roman"/>
          <w:sz w:val="28"/>
          <w:szCs w:val="28"/>
        </w:rPr>
        <w:t xml:space="preserve">комитета государственного жилищного надзора и контроля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573F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573F4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 и контроля</w:t>
      </w:r>
      <w:r w:rsidR="00B573F4">
        <w:rPr>
          <w:rFonts w:ascii="Times New Roman" w:hAnsi="Times New Roman" w:cs="Times New Roman"/>
          <w:sz w:val="28"/>
          <w:szCs w:val="28"/>
        </w:rPr>
        <w:t xml:space="preserve">    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573F4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организует его размещение на официальном интернет-портале Администрации Ленинградской области в сети Интернет и</w:t>
      </w:r>
      <w:r w:rsidR="00816C76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 xml:space="preserve">(или) официальном сайте </w:t>
      </w:r>
      <w:r w:rsidR="00D2031F">
        <w:rPr>
          <w:rFonts w:ascii="Times New Roman" w:hAnsi="Times New Roman" w:cs="Times New Roman"/>
          <w:sz w:val="28"/>
          <w:szCs w:val="28"/>
        </w:rPr>
        <w:t xml:space="preserve">комитета государственного жилищного надзора и контроля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 в сети Интернет в течение рабочего дня, соответствующего дню направления проекта приказа</w:t>
      </w:r>
      <w:proofErr w:type="gramEnd"/>
      <w:r w:rsidR="00D2031F">
        <w:rPr>
          <w:rFonts w:ascii="Times New Roman" w:hAnsi="Times New Roman" w:cs="Times New Roman"/>
          <w:sz w:val="28"/>
          <w:szCs w:val="28"/>
        </w:rPr>
        <w:t xml:space="preserve"> </w:t>
      </w:r>
      <w:r w:rsidR="00D2031F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D2031F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 Срок, на который проект приказа</w:t>
      </w:r>
      <w:r w:rsidR="00931BD9">
        <w:rPr>
          <w:rFonts w:ascii="Times New Roman" w:hAnsi="Times New Roman" w:cs="Times New Roman"/>
          <w:sz w:val="28"/>
          <w:szCs w:val="28"/>
        </w:rPr>
        <w:t xml:space="preserve"> </w:t>
      </w:r>
      <w:r w:rsidR="00931BD9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931BD9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 размещается в сети Интернет, не может составлять менее семи дней.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>4.4. 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4.5. Прием и рассмотрение экспертных заключений, составленных независимыми экспертами, проводившими независимую антикоррупционную экспертизу, осуществляет </w:t>
      </w:r>
      <w:r w:rsidR="009914AE">
        <w:rPr>
          <w:rFonts w:ascii="Times New Roman" w:hAnsi="Times New Roman" w:cs="Times New Roman"/>
          <w:sz w:val="28"/>
          <w:szCs w:val="28"/>
        </w:rPr>
        <w:t xml:space="preserve">комитет государственного жилищного надзора и контроля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4.6. По результатам рассмотрения составленного независимым экспертом экспертного заключения независимому эксперту направляется мотивированный </w:t>
      </w:r>
      <w:r w:rsidRPr="00911EB3">
        <w:rPr>
          <w:rFonts w:ascii="Times New Roman" w:hAnsi="Times New Roman" w:cs="Times New Roman"/>
          <w:sz w:val="28"/>
          <w:szCs w:val="28"/>
        </w:rPr>
        <w:lastRenderedPageBreak/>
        <w:t xml:space="preserve">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DC0" w:rsidRDefault="00A77DC0" w:rsidP="00B31A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11EB3" w:rsidRPr="00911EB3" w:rsidRDefault="00911EB3" w:rsidP="00B31A3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EB3">
        <w:rPr>
          <w:rFonts w:ascii="Times New Roman" w:hAnsi="Times New Roman" w:cs="Times New Roman"/>
          <w:sz w:val="28"/>
          <w:szCs w:val="28"/>
        </w:rPr>
        <w:t xml:space="preserve">5. Учет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результатов антикоррупционной экспертизы</w:t>
      </w:r>
      <w:r w:rsidR="00A77DC0">
        <w:rPr>
          <w:rFonts w:ascii="Times New Roman" w:hAnsi="Times New Roman" w:cs="Times New Roman"/>
          <w:sz w:val="28"/>
          <w:szCs w:val="28"/>
        </w:rPr>
        <w:t xml:space="preserve"> приказов</w:t>
      </w:r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A77DC0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</w:t>
      </w:r>
      <w:proofErr w:type="gramEnd"/>
      <w:r w:rsidR="00A77DC0">
        <w:rPr>
          <w:rFonts w:ascii="Times New Roman" w:hAnsi="Times New Roman" w:cs="Times New Roman"/>
          <w:sz w:val="28"/>
          <w:szCs w:val="28"/>
        </w:rPr>
        <w:t xml:space="preserve"> и контроля </w:t>
      </w:r>
      <w:r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 и проектов приказов </w:t>
      </w:r>
      <w:r w:rsidR="00A77DC0">
        <w:rPr>
          <w:rFonts w:ascii="Times New Roman" w:hAnsi="Times New Roman" w:cs="Times New Roman"/>
          <w:sz w:val="28"/>
          <w:szCs w:val="28"/>
        </w:rPr>
        <w:t xml:space="preserve">комитета государственного жилищного надзора и контроля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EB3">
        <w:rPr>
          <w:rFonts w:ascii="Times New Roman" w:hAnsi="Times New Roman" w:cs="Times New Roman"/>
          <w:sz w:val="28"/>
          <w:szCs w:val="28"/>
        </w:rPr>
        <w:t>С целью организации учета результатов антикоррупционной экспертизы приказов</w:t>
      </w:r>
      <w:r w:rsidR="007B26D7">
        <w:rPr>
          <w:rFonts w:ascii="Times New Roman" w:hAnsi="Times New Roman" w:cs="Times New Roman"/>
          <w:sz w:val="28"/>
          <w:szCs w:val="28"/>
        </w:rPr>
        <w:t xml:space="preserve"> </w:t>
      </w:r>
      <w:r w:rsidR="007B26D7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r w:rsidR="007B26D7">
        <w:rPr>
          <w:rFonts w:ascii="Times New Roman" w:hAnsi="Times New Roman" w:cs="Times New Roman"/>
          <w:sz w:val="28"/>
          <w:szCs w:val="28"/>
        </w:rPr>
        <w:t xml:space="preserve">   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 и проектов приказов</w:t>
      </w:r>
      <w:r w:rsidR="007B26D7">
        <w:rPr>
          <w:rFonts w:ascii="Times New Roman" w:hAnsi="Times New Roman" w:cs="Times New Roman"/>
          <w:sz w:val="28"/>
          <w:szCs w:val="28"/>
        </w:rPr>
        <w:t xml:space="preserve"> </w:t>
      </w:r>
      <w:r w:rsidR="007B26D7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7B26D7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57600">
        <w:rPr>
          <w:rFonts w:ascii="Times New Roman" w:hAnsi="Times New Roman" w:cs="Times New Roman"/>
          <w:sz w:val="28"/>
          <w:szCs w:val="28"/>
        </w:rPr>
        <w:t xml:space="preserve"> комитет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 ежегодно до 20 января года, с</w:t>
      </w:r>
      <w:r w:rsidR="00A469B2">
        <w:rPr>
          <w:rFonts w:ascii="Times New Roman" w:hAnsi="Times New Roman" w:cs="Times New Roman"/>
          <w:sz w:val="28"/>
          <w:szCs w:val="28"/>
        </w:rPr>
        <w:t>ледующего за отчетным, направляе</w:t>
      </w:r>
      <w:r w:rsidRPr="00911EB3">
        <w:rPr>
          <w:rFonts w:ascii="Times New Roman" w:hAnsi="Times New Roman" w:cs="Times New Roman"/>
          <w:sz w:val="28"/>
          <w:szCs w:val="28"/>
        </w:rPr>
        <w:t>т в комитет информационно-аналитического обеспечения Ленинградской области по форме, установленной комитетом информационно-аналитического обеспечения Ленинградской области, перечень проведенных</w:t>
      </w:r>
      <w:proofErr w:type="gramEnd"/>
      <w:r w:rsidRPr="00911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B3">
        <w:rPr>
          <w:rFonts w:ascii="Times New Roman" w:hAnsi="Times New Roman" w:cs="Times New Roman"/>
          <w:sz w:val="28"/>
          <w:szCs w:val="28"/>
        </w:rPr>
        <w:t>антикоррупционных экспертиз проектов приказов</w:t>
      </w:r>
      <w:r w:rsidR="007909ED">
        <w:rPr>
          <w:rFonts w:ascii="Times New Roman" w:hAnsi="Times New Roman" w:cs="Times New Roman"/>
          <w:sz w:val="28"/>
          <w:szCs w:val="28"/>
        </w:rPr>
        <w:t xml:space="preserve"> комитета государственного жилищного надзора и контроля</w:t>
      </w:r>
      <w:r w:rsidRPr="00911EB3">
        <w:rPr>
          <w:rFonts w:ascii="Times New Roman" w:hAnsi="Times New Roman" w:cs="Times New Roman"/>
          <w:sz w:val="28"/>
          <w:szCs w:val="28"/>
        </w:rPr>
        <w:t xml:space="preserve"> Ленинградской области, перечень проведенных антикоррупционных экспертиз приказов</w:t>
      </w:r>
      <w:r w:rsidR="007909ED">
        <w:rPr>
          <w:rFonts w:ascii="Times New Roman" w:hAnsi="Times New Roman" w:cs="Times New Roman"/>
          <w:sz w:val="28"/>
          <w:szCs w:val="28"/>
        </w:rPr>
        <w:t xml:space="preserve"> </w:t>
      </w:r>
      <w:r w:rsidR="007909ED">
        <w:rPr>
          <w:rFonts w:ascii="Times New Roman" w:hAnsi="Times New Roman" w:cs="Times New Roman"/>
          <w:sz w:val="28"/>
          <w:szCs w:val="28"/>
        </w:rPr>
        <w:t>комитета государственного жилищного надзора и контроля</w:t>
      </w:r>
      <w:r w:rsidR="007909ED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 xml:space="preserve">Ленинградской области, перечень поступивших экспертных заключений о результатах проведения независимых антикоррупционных </w:t>
      </w:r>
      <w:r w:rsidR="007909ED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 xml:space="preserve">экспертиз, информацию о количестве и динамике выявления в результате проведения антикоррупционных экспертиз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факторов, информацию об устранении (не</w:t>
      </w:r>
      <w:r w:rsidR="006F0CC0">
        <w:rPr>
          <w:rFonts w:ascii="Times New Roman" w:hAnsi="Times New Roman" w:cs="Times New Roman"/>
          <w:sz w:val="28"/>
          <w:szCs w:val="28"/>
        </w:rPr>
        <w:t xml:space="preserve"> </w:t>
      </w:r>
      <w:r w:rsidRPr="00911EB3">
        <w:rPr>
          <w:rFonts w:ascii="Times New Roman" w:hAnsi="Times New Roman" w:cs="Times New Roman"/>
          <w:sz w:val="28"/>
          <w:szCs w:val="28"/>
        </w:rPr>
        <w:t xml:space="preserve">устранении) выявленных </w:t>
      </w:r>
      <w:proofErr w:type="spellStart"/>
      <w:r w:rsidRPr="00911EB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11EB3">
        <w:rPr>
          <w:rFonts w:ascii="Times New Roman" w:hAnsi="Times New Roman" w:cs="Times New Roman"/>
          <w:sz w:val="28"/>
          <w:szCs w:val="28"/>
        </w:rPr>
        <w:t xml:space="preserve"> факторов.</w:t>
      </w:r>
      <w:proofErr w:type="gramEnd"/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EB3" w:rsidRPr="00911EB3" w:rsidRDefault="00911EB3" w:rsidP="00911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21B" w:rsidRPr="00390878" w:rsidRDefault="00B0321B" w:rsidP="00390878">
      <w:pPr>
        <w:tabs>
          <w:tab w:val="left" w:pos="35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0321B" w:rsidRPr="00390878" w:rsidSect="00911EB3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DE6"/>
    <w:multiLevelType w:val="multilevel"/>
    <w:tmpl w:val="EC1CAB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D83E2F"/>
    <w:multiLevelType w:val="hybridMultilevel"/>
    <w:tmpl w:val="13645F4A"/>
    <w:lvl w:ilvl="0" w:tplc="BEB6F1D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E3020"/>
    <w:multiLevelType w:val="multilevel"/>
    <w:tmpl w:val="E528B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1773D2"/>
    <w:multiLevelType w:val="multilevel"/>
    <w:tmpl w:val="11008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D5F5E35"/>
    <w:multiLevelType w:val="hybridMultilevel"/>
    <w:tmpl w:val="854064B0"/>
    <w:lvl w:ilvl="0" w:tplc="08B41EF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EA769D"/>
    <w:multiLevelType w:val="hybridMultilevel"/>
    <w:tmpl w:val="CB40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A2894"/>
    <w:multiLevelType w:val="hybridMultilevel"/>
    <w:tmpl w:val="C380971A"/>
    <w:lvl w:ilvl="0" w:tplc="3836D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794FE8"/>
    <w:multiLevelType w:val="hybridMultilevel"/>
    <w:tmpl w:val="906AA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64086"/>
    <w:multiLevelType w:val="hybridMultilevel"/>
    <w:tmpl w:val="38489DBE"/>
    <w:lvl w:ilvl="0" w:tplc="3836D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D36BEC"/>
    <w:multiLevelType w:val="hybridMultilevel"/>
    <w:tmpl w:val="BBEA9BB2"/>
    <w:lvl w:ilvl="0" w:tplc="75EC3C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6"/>
    <w:rsid w:val="0003350B"/>
    <w:rsid w:val="000764A8"/>
    <w:rsid w:val="000A406C"/>
    <w:rsid w:val="000D2C0B"/>
    <w:rsid w:val="000D6F72"/>
    <w:rsid w:val="000F1D97"/>
    <w:rsid w:val="000F6D78"/>
    <w:rsid w:val="001767D2"/>
    <w:rsid w:val="002775F6"/>
    <w:rsid w:val="00282B77"/>
    <w:rsid w:val="002B2C75"/>
    <w:rsid w:val="002D0A9D"/>
    <w:rsid w:val="002E0EC0"/>
    <w:rsid w:val="00300A43"/>
    <w:rsid w:val="00324A05"/>
    <w:rsid w:val="00345970"/>
    <w:rsid w:val="00355FEE"/>
    <w:rsid w:val="00361DE3"/>
    <w:rsid w:val="0036546C"/>
    <w:rsid w:val="00384382"/>
    <w:rsid w:val="00387E7F"/>
    <w:rsid w:val="00390878"/>
    <w:rsid w:val="003909C5"/>
    <w:rsid w:val="003C5AC7"/>
    <w:rsid w:val="003C6925"/>
    <w:rsid w:val="003E46DC"/>
    <w:rsid w:val="003E79C4"/>
    <w:rsid w:val="004107C1"/>
    <w:rsid w:val="0041199C"/>
    <w:rsid w:val="00420140"/>
    <w:rsid w:val="004758D5"/>
    <w:rsid w:val="0049587E"/>
    <w:rsid w:val="004A3F51"/>
    <w:rsid w:val="004C3F08"/>
    <w:rsid w:val="004E028F"/>
    <w:rsid w:val="004E1A14"/>
    <w:rsid w:val="0053049F"/>
    <w:rsid w:val="00543B07"/>
    <w:rsid w:val="00544523"/>
    <w:rsid w:val="0054658A"/>
    <w:rsid w:val="005946E8"/>
    <w:rsid w:val="0059762F"/>
    <w:rsid w:val="005A5CE1"/>
    <w:rsid w:val="005F00F0"/>
    <w:rsid w:val="0062616C"/>
    <w:rsid w:val="00633271"/>
    <w:rsid w:val="006973C7"/>
    <w:rsid w:val="006A6847"/>
    <w:rsid w:val="006A75F4"/>
    <w:rsid w:val="006C2B5D"/>
    <w:rsid w:val="006F0CC0"/>
    <w:rsid w:val="006F1209"/>
    <w:rsid w:val="00717FEB"/>
    <w:rsid w:val="00747BAD"/>
    <w:rsid w:val="007909ED"/>
    <w:rsid w:val="007B26D7"/>
    <w:rsid w:val="008017FC"/>
    <w:rsid w:val="00816C76"/>
    <w:rsid w:val="00842D04"/>
    <w:rsid w:val="00874ACC"/>
    <w:rsid w:val="00885D47"/>
    <w:rsid w:val="0088656E"/>
    <w:rsid w:val="008C02DF"/>
    <w:rsid w:val="008E676F"/>
    <w:rsid w:val="00911EB3"/>
    <w:rsid w:val="00931BD9"/>
    <w:rsid w:val="009914AE"/>
    <w:rsid w:val="009C1DAC"/>
    <w:rsid w:val="009C21A5"/>
    <w:rsid w:val="009D53F7"/>
    <w:rsid w:val="009E079F"/>
    <w:rsid w:val="009E5EA8"/>
    <w:rsid w:val="00A017C0"/>
    <w:rsid w:val="00A17FF7"/>
    <w:rsid w:val="00A23EC7"/>
    <w:rsid w:val="00A24FCC"/>
    <w:rsid w:val="00A26252"/>
    <w:rsid w:val="00A469B2"/>
    <w:rsid w:val="00A54916"/>
    <w:rsid w:val="00A54DA2"/>
    <w:rsid w:val="00A7514A"/>
    <w:rsid w:val="00A77DC0"/>
    <w:rsid w:val="00A901E3"/>
    <w:rsid w:val="00A95187"/>
    <w:rsid w:val="00AA1E14"/>
    <w:rsid w:val="00AD5DEC"/>
    <w:rsid w:val="00B0321B"/>
    <w:rsid w:val="00B2415D"/>
    <w:rsid w:val="00B31A32"/>
    <w:rsid w:val="00B34A5A"/>
    <w:rsid w:val="00B361B6"/>
    <w:rsid w:val="00B43592"/>
    <w:rsid w:val="00B573F4"/>
    <w:rsid w:val="00B64026"/>
    <w:rsid w:val="00B7187A"/>
    <w:rsid w:val="00B85B58"/>
    <w:rsid w:val="00B91B89"/>
    <w:rsid w:val="00BA7CD8"/>
    <w:rsid w:val="00BF3A85"/>
    <w:rsid w:val="00C51F1C"/>
    <w:rsid w:val="00C5711B"/>
    <w:rsid w:val="00C61CC2"/>
    <w:rsid w:val="00CA14AC"/>
    <w:rsid w:val="00CA6424"/>
    <w:rsid w:val="00CE6359"/>
    <w:rsid w:val="00CF666E"/>
    <w:rsid w:val="00D2031F"/>
    <w:rsid w:val="00D24EE6"/>
    <w:rsid w:val="00D57600"/>
    <w:rsid w:val="00DD5CBC"/>
    <w:rsid w:val="00E0339C"/>
    <w:rsid w:val="00E0638A"/>
    <w:rsid w:val="00E101F0"/>
    <w:rsid w:val="00E30896"/>
    <w:rsid w:val="00E37924"/>
    <w:rsid w:val="00E4698C"/>
    <w:rsid w:val="00E46991"/>
    <w:rsid w:val="00E55F3B"/>
    <w:rsid w:val="00E642D7"/>
    <w:rsid w:val="00E95133"/>
    <w:rsid w:val="00E955FD"/>
    <w:rsid w:val="00EA1428"/>
    <w:rsid w:val="00EC05A0"/>
    <w:rsid w:val="00EC5DD8"/>
    <w:rsid w:val="00EE2659"/>
    <w:rsid w:val="00F34C08"/>
    <w:rsid w:val="00F40555"/>
    <w:rsid w:val="00F42C86"/>
    <w:rsid w:val="00F55E21"/>
    <w:rsid w:val="00F8142C"/>
    <w:rsid w:val="00F8314A"/>
    <w:rsid w:val="00FE2DB4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F173D60A8810F031F51ADBF5F29092CEF23F0D7220D7A6CEFC85F1CB82C4984CAAB73CBD3F6BCUFK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0F173D60A8810F031F51ADBF5F29092CE223F0D8210D7A6CEFC85F1CB82C4984CAAB73CBD3F6BCUFK7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0F173D60A8810F031F51ADBF5F29092CEF23F0D7220D7A6CEFC85F1CB82C4984CAAB73CBD3F6BCUFK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0F173D60A8810F031F51ADBF5F29092CEF23F0D7220D7A6CEFC85F1CB82C4984CAAB73CBD3F6BCUF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9A60-C447-49AD-85B2-7E568A04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Сергеевич Лукашев</dc:creator>
  <cp:lastModifiedBy>as_orlov</cp:lastModifiedBy>
  <cp:revision>151</cp:revision>
  <cp:lastPrinted>2015-03-03T13:56:00Z</cp:lastPrinted>
  <dcterms:created xsi:type="dcterms:W3CDTF">2015-03-03T13:56:00Z</dcterms:created>
  <dcterms:modified xsi:type="dcterms:W3CDTF">2015-10-07T13:54:00Z</dcterms:modified>
</cp:coreProperties>
</file>