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DE25CB">
        <w:rPr>
          <w:rFonts w:ascii="Times New Roman" w:hAnsi="Times New Roman" w:cs="Times New Roman"/>
          <w:bCs/>
          <w:sz w:val="28"/>
          <w:szCs w:val="28"/>
        </w:rPr>
        <w:t>КОМИТЕТ ПРАВОПОРЯДКА И БЕЗОПАСНОСТИ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DE25CB" w:rsidRDefault="00103CA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bCs/>
          <w:sz w:val="28"/>
          <w:szCs w:val="28"/>
        </w:rPr>
        <w:t>от «___» ________________2015</w:t>
      </w:r>
      <w:r w:rsidR="00F01C1B" w:rsidRPr="00DE25C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E5AE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1B" w:rsidRPr="00DE25CB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CA7" w:rsidRPr="00DE25CB" w:rsidRDefault="00604DA3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DE2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</w:t>
      </w:r>
      <w:r w:rsidR="00F01C1B" w:rsidRPr="00DE25CB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</w:t>
      </w:r>
    </w:p>
    <w:p w:rsidR="00F01C1B" w:rsidRPr="00DE25CB" w:rsidRDefault="00BC4BD4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/>
          <w:bCs/>
          <w:sz w:val="28"/>
          <w:szCs w:val="28"/>
        </w:rPr>
        <w:t>«Объект №</w:t>
      </w:r>
      <w:r w:rsidR="00F01C1B" w:rsidRPr="00DE25CB">
        <w:rPr>
          <w:rFonts w:ascii="Times New Roman" w:hAnsi="Times New Roman" w:cs="Times New Roman"/>
          <w:b/>
          <w:bCs/>
          <w:sz w:val="28"/>
          <w:szCs w:val="28"/>
        </w:rPr>
        <w:t xml:space="preserve"> 58 Правительства Ленинградской области» на 2014-2018 годы»</w:t>
      </w:r>
    </w:p>
    <w:bookmarkEnd w:id="1"/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Pr="00DE25CB" w:rsidRDefault="00604DA3" w:rsidP="00EE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ab/>
        <w:t>1. Внести в приказ К</w:t>
      </w:r>
      <w:r w:rsidR="003C594F" w:rsidRPr="00DE25CB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</w:t>
      </w:r>
      <w:r w:rsidR="00BC4BD4" w:rsidRPr="00DE25CB">
        <w:rPr>
          <w:rFonts w:ascii="Times New Roman" w:hAnsi="Times New Roman" w:cs="Times New Roman"/>
          <w:sz w:val="28"/>
          <w:szCs w:val="28"/>
        </w:rPr>
        <w:t>кой области от 31 декабря 2013 года</w:t>
      </w:r>
      <w:r w:rsidR="003C594F" w:rsidRPr="00DE25CB">
        <w:rPr>
          <w:rFonts w:ascii="Times New Roman" w:hAnsi="Times New Roman" w:cs="Times New Roman"/>
          <w:sz w:val="28"/>
          <w:szCs w:val="28"/>
        </w:rPr>
        <w:t xml:space="preserve"> № 31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</w:t>
      </w:r>
      <w:r w:rsidR="00BC4BD4" w:rsidRPr="00DE25C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«Объект №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58 Правительства Ленинградской области» на 2014-2018 годы»</w:t>
      </w:r>
      <w:r w:rsidR="00BC4BD4" w:rsidRPr="00DE25C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C594F" w:rsidRPr="00DE25CB">
        <w:rPr>
          <w:rFonts w:ascii="Times New Roman" w:hAnsi="Times New Roman" w:cs="Times New Roman"/>
          <w:sz w:val="28"/>
          <w:szCs w:val="28"/>
        </w:rPr>
        <w:t xml:space="preserve">, </w:t>
      </w:r>
      <w:r w:rsidR="00050E9B" w:rsidRPr="00DE25CB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Cs/>
          <w:sz w:val="28"/>
          <w:szCs w:val="28"/>
        </w:rPr>
        <w:tab/>
        <w:t>2. Контроль за исполнением приказа возложи</w:t>
      </w:r>
      <w:r w:rsidR="00604DA3" w:rsidRPr="00DE25CB">
        <w:rPr>
          <w:rFonts w:ascii="Times New Roman" w:hAnsi="Times New Roman" w:cs="Times New Roman"/>
          <w:bCs/>
          <w:sz w:val="28"/>
          <w:szCs w:val="28"/>
        </w:rPr>
        <w:t>ть на заместителя председателя К</w:t>
      </w:r>
      <w:r w:rsidRPr="00DE25CB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– начальника департамента пожарной безопасности и гражданской защиты </w:t>
      </w:r>
      <w:r w:rsidR="00103CAB" w:rsidRPr="00DE25CB">
        <w:rPr>
          <w:rFonts w:ascii="Times New Roman" w:hAnsi="Times New Roman" w:cs="Times New Roman"/>
          <w:bCs/>
          <w:sz w:val="28"/>
          <w:szCs w:val="28"/>
        </w:rPr>
        <w:t>Карязина С.Б.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154A33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П</w:t>
      </w:r>
      <w:r w:rsidR="00977596" w:rsidRPr="00DE25CB">
        <w:rPr>
          <w:rFonts w:ascii="Times New Roman" w:hAnsi="Times New Roman" w:cs="Times New Roman"/>
          <w:sz w:val="28"/>
          <w:szCs w:val="28"/>
        </w:rPr>
        <w:t>редседатель</w:t>
      </w:r>
      <w:r w:rsidR="00604DA3" w:rsidRPr="00DE25CB">
        <w:rPr>
          <w:rFonts w:ascii="Times New Roman" w:hAnsi="Times New Roman" w:cs="Times New Roman"/>
          <w:sz w:val="28"/>
          <w:szCs w:val="28"/>
        </w:rPr>
        <w:t xml:space="preserve"> К</w:t>
      </w:r>
      <w:r w:rsidR="00F01C1B" w:rsidRPr="00DE25CB">
        <w:rPr>
          <w:rFonts w:ascii="Times New Roman" w:hAnsi="Times New Roman" w:cs="Times New Roman"/>
          <w:sz w:val="28"/>
          <w:szCs w:val="28"/>
        </w:rPr>
        <w:t>омитета</w:t>
      </w:r>
    </w:p>
    <w:p w:rsidR="00E45E75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F01C1B" w:rsidRPr="00DE25CB" w:rsidRDefault="00E45E75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1C1B" w:rsidRPr="00DE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4A33" w:rsidRPr="00DE25CB">
        <w:rPr>
          <w:rFonts w:ascii="Times New Roman" w:hAnsi="Times New Roman" w:cs="Times New Roman"/>
          <w:sz w:val="28"/>
          <w:szCs w:val="28"/>
        </w:rPr>
        <w:t>С.Н.Смирнов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E9B" w:rsidRDefault="00050E9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AEC" w:rsidRPr="00DE25CB" w:rsidRDefault="00EE5AEC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1834" w:rsidRPr="00DE25CB" w:rsidRDefault="00604DA3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к приказу К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омитета правопорядка</w:t>
      </w: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и безопасности Ленинградской области</w:t>
      </w:r>
    </w:p>
    <w:p w:rsidR="00761834" w:rsidRPr="00DE25CB" w:rsidRDefault="00604DA3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от «____» _____________2015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г. №____</w:t>
      </w: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DE25CB" w:rsidRDefault="00761834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761834" w:rsidRPr="00DE25C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DE25CB">
        <w:t xml:space="preserve"> </w:t>
      </w:r>
      <w:r w:rsidR="00604DA3" w:rsidRPr="00DE25CB">
        <w:rPr>
          <w:rFonts w:ascii="Times New Roman" w:eastAsia="Times New Roman" w:hAnsi="Times New Roman" w:cs="Times New Roman"/>
          <w:sz w:val="28"/>
          <w:szCs w:val="28"/>
        </w:rPr>
        <w:t>в приказ  К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</w:t>
      </w:r>
      <w:r w:rsidR="00BC4BD4" w:rsidRPr="00DE25CB">
        <w:rPr>
          <w:rFonts w:ascii="Times New Roman" w:eastAsia="Times New Roman" w:hAnsi="Times New Roman" w:cs="Times New Roman"/>
          <w:sz w:val="28"/>
          <w:szCs w:val="28"/>
        </w:rPr>
        <w:t>ой области  от 31 декабря 2013 года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 xml:space="preserve">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</w:p>
    <w:p w:rsidR="00761834" w:rsidRPr="00DE25CB" w:rsidRDefault="00761834" w:rsidP="00EE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E9B" w:rsidRPr="00DE25CB" w:rsidRDefault="00761834" w:rsidP="00EE5AE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E9B" w:rsidRPr="00DE25C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/>
      <w:r w:rsidR="00EF36F5" w:rsidRPr="00DE25C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50E9B" w:rsidRPr="00DE25CB">
        <w:rPr>
          <w:rFonts w:ascii="Times New Roman" w:hAnsi="Times New Roman" w:cs="Times New Roman"/>
          <w:sz w:val="28"/>
          <w:szCs w:val="28"/>
        </w:rPr>
        <w:t xml:space="preserve"> "Перечень и характеристика основных мероприятий ведомственной целевой программы </w:t>
      </w:r>
      <w:r w:rsidR="00050E9B" w:rsidRPr="00DE25CB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</w:t>
      </w:r>
      <w:r w:rsidR="00050E9B" w:rsidRPr="00DE25C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r:id="rId8" w:history="1">
        <w:r w:rsidR="00050E9B" w:rsidRPr="00DE25C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050E9B" w:rsidRPr="00DE25CB">
        <w:rPr>
          <w:rFonts w:ascii="Times New Roman" w:hAnsi="Times New Roman" w:cs="Times New Roman"/>
          <w:sz w:val="28"/>
          <w:szCs w:val="28"/>
        </w:rPr>
        <w:t>.</w:t>
      </w:r>
    </w:p>
    <w:p w:rsidR="00050E9B" w:rsidRPr="00DE25CB" w:rsidRDefault="00050E9B" w:rsidP="00EE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9" w:history="1">
        <w:r w:rsidRPr="00DE25C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E25CB">
        <w:rPr>
          <w:rFonts w:ascii="Times New Roman" w:hAnsi="Times New Roman" w:cs="Times New Roman"/>
          <w:sz w:val="28"/>
          <w:szCs w:val="28"/>
        </w:rPr>
        <w:t xml:space="preserve"> "Обоснование расходов" </w:t>
      </w:r>
      <w:hyperlink r:id="rId10" w:history="1">
        <w:r w:rsidRPr="00DE25CB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DE25C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r:id="rId11" w:history="1">
        <w:r w:rsidRPr="00DE25C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E25CB">
        <w:rPr>
          <w:rFonts w:ascii="Times New Roman" w:hAnsi="Times New Roman" w:cs="Times New Roman"/>
          <w:sz w:val="28"/>
          <w:szCs w:val="28"/>
        </w:rPr>
        <w:t>.</w:t>
      </w:r>
    </w:p>
    <w:p w:rsidR="00050E9B" w:rsidRPr="00DE25C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E9B" w:rsidRPr="00DE25C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E9B" w:rsidRPr="00DE25C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1CA" w:rsidRPr="00DE25CB" w:rsidRDefault="000C41CA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E9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AEC" w:rsidRDefault="00EE5AEC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C5F" w:rsidRPr="00CA1C5F" w:rsidRDefault="0004387B" w:rsidP="00CA1C5F">
      <w:pPr>
        <w:rPr>
          <w:rFonts w:ascii="Times New Roman" w:eastAsia="Times New Roman" w:hAnsi="Times New Roman" w:cs="Times New Roman"/>
          <w:sz w:val="28"/>
          <w:szCs w:val="28"/>
        </w:rPr>
        <w:sectPr w:rsidR="00CA1C5F" w:rsidRPr="00CA1C5F" w:rsidSect="00EE5AEC">
          <w:pgSz w:w="11905" w:h="16838"/>
          <w:pgMar w:top="1134" w:right="1134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5CB" w:rsidRPr="00DE25CB" w:rsidRDefault="00DE25CB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="0015538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E25CB">
        <w:rPr>
          <w:rFonts w:ascii="Times New Roman" w:hAnsi="Times New Roman" w:cs="Times New Roman"/>
        </w:rPr>
        <w:t>Приложение 1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Перечень и характеристика основных мероприятий ведомственной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целевой программы "Обеспечение деятельности Государственного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казенного учреждения Ленинградской области "Объект № 58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Правительства Ленинградской области" на 2014-2018 годы"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73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1255"/>
        <w:gridCol w:w="1276"/>
        <w:gridCol w:w="567"/>
        <w:gridCol w:w="850"/>
        <w:gridCol w:w="851"/>
        <w:gridCol w:w="850"/>
        <w:gridCol w:w="851"/>
        <w:gridCol w:w="850"/>
        <w:gridCol w:w="851"/>
        <w:gridCol w:w="1417"/>
        <w:gridCol w:w="993"/>
        <w:gridCol w:w="850"/>
        <w:gridCol w:w="851"/>
        <w:gridCol w:w="850"/>
        <w:gridCol w:w="708"/>
        <w:gridCol w:w="709"/>
      </w:tblGrid>
      <w:tr w:rsidR="0004387B" w:rsidRPr="00DE25CB" w:rsidTr="00CA1C5F">
        <w:trPr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Коды экономической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Планируемые показатели результатов деятельности</w:t>
            </w:r>
          </w:p>
        </w:tc>
      </w:tr>
      <w:tr w:rsidR="0004387B" w:rsidRPr="00DE25CB" w:rsidTr="00CA1C5F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Промежуточное значение (непосредственный результат мероприятия)</w:t>
            </w:r>
          </w:p>
        </w:tc>
      </w:tr>
      <w:tr w:rsidR="0004387B" w:rsidRPr="00DE25CB" w:rsidTr="00CA1C5F">
        <w:trPr>
          <w:cantSplit/>
          <w:trHeight w:val="46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E25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04387B" w:rsidRPr="00DE25CB" w:rsidTr="00CA1C5F">
        <w:trPr>
          <w:cantSplit/>
          <w:trHeight w:val="8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33250,90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35183,6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38789,9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41966,80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33206,20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35151,8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36909,4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38754,9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41922,10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учреждения, обеспеченных средствами на оплату труда и начислениями на выплаты по оплате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22544,45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горюче-смазочными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ГКУ "Объект №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2014-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машин  и агрегатов, обеспеченных горюче-смазочными 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вещевым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учреждения, обеспеченных вещевым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4387B" w:rsidRPr="00DE25CB" w:rsidTr="00CA1C5F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8744,91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4758,00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подразделений,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12382,54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7750,24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подразделений,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1276,0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rPr>
          <w:trHeight w:val="34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учреждения средствами на уплату налогов,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подразделений, обеспеченных средствами на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уплату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56779,65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52840,6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54841,25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2. Содержание и эксплуатационно-техническое обслуживание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2294,30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17194,31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2.2. Обеспечение предоставления комплекса ресурсов для размещения 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2536,81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2.3. Предоставление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7384,88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9724,75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необходимыми каналами связи для приема и передачи информации и сигналов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14308,98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7318,6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29455,87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5CB">
              <w:rPr>
                <w:rFonts w:ascii="Times New Roman" w:hAnsi="Times New Roman" w:cs="Times New Roman"/>
                <w:bCs/>
                <w:sz w:val="20"/>
                <w:szCs w:val="20"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3.1. Погашение кредиторской задолженности за 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20,44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объектов, обеспеченных средствами, необходимых для деятельности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3.3. Погашение кредиторской задолженности за предоставление услуг 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3.5. Исполнение судебного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63,62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исполненных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Кол-во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rPr>
          <w:trHeight w:val="36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Приобретение узла системы ГО и ЧС на Санкт-Петербургском региональном ФГУП РТРС и терминалов (радиоприемников) 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2015-2017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специального мероприятия по защите государственной тайны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91238,00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75404,8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66920,5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84297,12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597" w:rsidRPr="00DE25CB" w:rsidRDefault="0004387B" w:rsidP="0004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1C5F" w:rsidRDefault="00CA1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A1C5F" w:rsidSect="00CA1C5F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012C1B" w:rsidRPr="00DE25CB" w:rsidRDefault="000C4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lastRenderedPageBreak/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Pr="00DE25CB">
        <w:rPr>
          <w:rFonts w:ascii="Times New Roman" w:hAnsi="Times New Roman" w:cs="Times New Roman"/>
        </w:rPr>
        <w:tab/>
      </w:r>
      <w:r w:rsidR="0015538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E25CB">
        <w:rPr>
          <w:rFonts w:ascii="Times New Roman" w:hAnsi="Times New Roman" w:cs="Times New Roman"/>
        </w:rPr>
        <w:t>Приложение 2</w:t>
      </w:r>
    </w:p>
    <w:p w:rsidR="000C41CA" w:rsidRPr="00DE25CB" w:rsidRDefault="000C4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2072"/>
        <w:gridCol w:w="2342"/>
        <w:gridCol w:w="2209"/>
        <w:gridCol w:w="2206"/>
        <w:gridCol w:w="2228"/>
      </w:tblGrid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2014 год (тыс.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2015 год (тыс. рублей)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2016 год (тыс. рублей)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2017 год (тыс. рублей)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2018 год (тыс. рублей)</w:t>
            </w:r>
          </w:p>
        </w:tc>
      </w:tr>
      <w:tr w:rsidR="00C9725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DE25CB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 Обеспечение учреждения средствами на выплаты персоналу казенного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33250,9</w:t>
            </w:r>
            <w:r w:rsidR="0053165B" w:rsidRPr="00DE2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35183,6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36942,3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38789,9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41966,80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33206,2</w:t>
            </w:r>
            <w:r w:rsidR="0053165B" w:rsidRPr="00DE2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35151,8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36909,4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38754,9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41922,10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25504,</w:t>
            </w:r>
            <w:r w:rsidR="0053165B" w:rsidRPr="00DE25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26998,3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28348,2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29765,7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32198,2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7702,2</w:t>
            </w:r>
            <w:r w:rsidR="0053165B" w:rsidRPr="00DE2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8153,5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8561,2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8989,2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9723,86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1.1.2. Обеспечение учреждения средствами на иные выплаты персоналу, за исключением фонда оплаты труда,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44,70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17,7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27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22 544,45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004BA5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31563,0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14173,5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13018,9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11897,14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1.2.1. Обеспечение учреждения горюче-смазочными материалам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</w:t>
            </w:r>
            <w:r w:rsidR="003B1C4C" w:rsidRPr="00DE25CB">
              <w:rPr>
                <w:rFonts w:ascii="Times New Roman" w:hAnsi="Times New Roman" w:cs="Times New Roman"/>
              </w:rPr>
              <w:t xml:space="preserve"> </w:t>
            </w:r>
            <w:r w:rsidRPr="00DE25CB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1A727B" w:rsidRDefault="0022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7B">
              <w:rPr>
                <w:rFonts w:ascii="Times New Roman" w:hAnsi="Times New Roman" w:cs="Times New Roman"/>
              </w:rPr>
              <w:t>952,8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658,0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1.2.2. Обеспечение учреждения вещевым имуществом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</w:t>
            </w:r>
            <w:r w:rsidR="00247A05" w:rsidRPr="00DE25C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1A727B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27B">
              <w:rPr>
                <w:rFonts w:ascii="Times New Roman" w:hAnsi="Times New Roman" w:cs="Times New Roman"/>
                <w:lang w:val="en-US"/>
              </w:rPr>
              <w:t>41</w:t>
            </w:r>
            <w:r w:rsidRPr="001A727B">
              <w:rPr>
                <w:rFonts w:ascii="Times New Roman" w:hAnsi="Times New Roman" w:cs="Times New Roman"/>
              </w:rPr>
              <w:t>,</w:t>
            </w:r>
            <w:r w:rsidRPr="001A727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54D65" w:rsidRPr="00DE25CB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</w:t>
            </w:r>
            <w:r w:rsidR="002B4BFF" w:rsidRPr="00DE2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</w:t>
            </w:r>
            <w:r w:rsidR="002B4BFF" w:rsidRPr="00DE2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16,5</w:t>
            </w:r>
          </w:p>
        </w:tc>
      </w:tr>
      <w:tr w:rsidR="00247A05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1.2.3. 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</w:t>
            </w:r>
            <w:r w:rsidR="003B1C4C" w:rsidRPr="00DE25CB">
              <w:rPr>
                <w:rFonts w:ascii="Times New Roman" w:hAnsi="Times New Roman" w:cs="Times New Roman"/>
              </w:rPr>
              <w:t xml:space="preserve"> </w:t>
            </w:r>
            <w:r w:rsidRPr="00DE25CB">
              <w:rPr>
                <w:rFonts w:ascii="Times New Roman" w:hAnsi="Times New Roman" w:cs="Times New Roman"/>
              </w:rPr>
              <w:t>744,9</w:t>
            </w:r>
            <w:r w:rsidR="00F70880" w:rsidRPr="00DE2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1A727B" w:rsidP="0008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="00BC30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4758,00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5208,9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E25CB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3472,4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22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 xml:space="preserve">1.2.4. Обеспечение товаров, работ и услуг для государственных нужд, а также принятые и неисполненные обязательства прошлых </w:t>
            </w:r>
            <w:r w:rsidRPr="00DE25CB">
              <w:rPr>
                <w:rFonts w:ascii="Times New Roman" w:hAnsi="Times New Roman" w:cs="Times New Roman"/>
              </w:rPr>
              <w:lastRenderedPageBreak/>
              <w:t xml:space="preserve">отчетных периодов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>12</w:t>
            </w:r>
            <w:r w:rsidR="003B1C4C" w:rsidRPr="00DE25CB">
              <w:rPr>
                <w:rFonts w:ascii="Times New Roman" w:hAnsi="Times New Roman" w:cs="Times New Roman"/>
              </w:rPr>
              <w:t xml:space="preserve"> </w:t>
            </w:r>
            <w:r w:rsidRPr="00DE25CB">
              <w:rPr>
                <w:rFonts w:ascii="Times New Roman" w:hAnsi="Times New Roman" w:cs="Times New Roman"/>
              </w:rPr>
              <w:t>382,54</w:t>
            </w:r>
          </w:p>
          <w:p w:rsidR="00CA0C14" w:rsidRPr="00DE25CB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C14" w:rsidRPr="00DE25CB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BC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72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51E44" w:rsidRPr="00DE25CB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8099,5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6594,0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7750,24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1304,2</w:t>
            </w:r>
          </w:p>
          <w:p w:rsidR="00DD70AF" w:rsidRPr="00DE25CB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977,30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965,30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1276,0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965,30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DE25CB" w:rsidRDefault="00CA0C14" w:rsidP="00C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12,00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56779,65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0AF" w:rsidRPr="00DE25CB" w:rsidRDefault="00004BA5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68050,8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52145,7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52840,6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54841,25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2. Содержание и эксплуатационно-техническое обслуживание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2294,30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1A727B" w:rsidRDefault="006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7B">
              <w:rPr>
                <w:rFonts w:ascii="Times New Roman" w:hAnsi="Times New Roman" w:cs="Times New Roman"/>
              </w:rPr>
              <w:t>4810,6</w:t>
            </w:r>
          </w:p>
          <w:p w:rsidR="00E55C93" w:rsidRPr="00DE25CB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3753,2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4076,9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17194,31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D0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 xml:space="preserve">2.2. Обеспечение предоставления комплекса ресурсов для размещения </w:t>
            </w:r>
            <w:r w:rsidR="00D05627" w:rsidRPr="00DE25CB">
              <w:rPr>
                <w:rFonts w:ascii="Times New Roman" w:hAnsi="Times New Roman" w:cs="Times New Roman"/>
              </w:rPr>
              <w:t>технологического оборудования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4629,8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BC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3423,5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2536,81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2.3. Предоставление каналов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7384,88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06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C93" w:rsidRPr="00DE25CB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6156,3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6310,0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9724,75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14308,98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C9A" w:rsidRPr="00DE25CB" w:rsidRDefault="00BC3023" w:rsidP="0006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7318,6</w:t>
            </w:r>
          </w:p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13333,0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14039,9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29455,87</w:t>
            </w: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3.1. Погашение кредиторской задолженности за предоставление услуг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3.3. Погашение кредиторской задолженности за потребление электроэнергии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>3.5. Исполнение судебного акта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149,37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 w:rsidP="009B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4. 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1A727B" w:rsidRDefault="00BC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B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1A727B" w:rsidRDefault="00BC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B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DE25CB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91238,00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22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75404,8</w:t>
            </w:r>
            <w:r w:rsidR="006863F1" w:rsidRPr="00DE25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65518,7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66920,5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E25CB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84297,12</w:t>
            </w:r>
          </w:p>
        </w:tc>
      </w:tr>
    </w:tbl>
    <w:p w:rsidR="009D12D0" w:rsidRPr="00DE25CB" w:rsidRDefault="009D12D0" w:rsidP="00E151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9D12D0" w:rsidRPr="00DE25CB" w:rsidSect="00247A05">
      <w:pgSz w:w="16838" w:h="11905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40"/>
    <w:multiLevelType w:val="hybridMultilevel"/>
    <w:tmpl w:val="4EC081C6"/>
    <w:lvl w:ilvl="0" w:tplc="50D4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A6B9C"/>
    <w:multiLevelType w:val="hybridMultilevel"/>
    <w:tmpl w:val="94F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0F2"/>
    <w:multiLevelType w:val="hybridMultilevel"/>
    <w:tmpl w:val="CAB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CD1"/>
    <w:multiLevelType w:val="hybridMultilevel"/>
    <w:tmpl w:val="345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5"/>
    <w:rsid w:val="00004BA5"/>
    <w:rsid w:val="000055FF"/>
    <w:rsid w:val="00005A59"/>
    <w:rsid w:val="00012C1B"/>
    <w:rsid w:val="0001720A"/>
    <w:rsid w:val="000218DD"/>
    <w:rsid w:val="00027E9D"/>
    <w:rsid w:val="00031297"/>
    <w:rsid w:val="0004387B"/>
    <w:rsid w:val="00044CBA"/>
    <w:rsid w:val="00050E9B"/>
    <w:rsid w:val="000545BA"/>
    <w:rsid w:val="0006051A"/>
    <w:rsid w:val="00060F51"/>
    <w:rsid w:val="00066C9A"/>
    <w:rsid w:val="000723FE"/>
    <w:rsid w:val="0007534F"/>
    <w:rsid w:val="0007717E"/>
    <w:rsid w:val="00082CA5"/>
    <w:rsid w:val="0008366D"/>
    <w:rsid w:val="00093A6B"/>
    <w:rsid w:val="000A72E3"/>
    <w:rsid w:val="000A7E09"/>
    <w:rsid w:val="000B03B2"/>
    <w:rsid w:val="000B595C"/>
    <w:rsid w:val="000C41CA"/>
    <w:rsid w:val="000C6825"/>
    <w:rsid w:val="000D342F"/>
    <w:rsid w:val="000F6F89"/>
    <w:rsid w:val="00102EF8"/>
    <w:rsid w:val="00103CAB"/>
    <w:rsid w:val="0014224B"/>
    <w:rsid w:val="001464DA"/>
    <w:rsid w:val="001514EA"/>
    <w:rsid w:val="00154A33"/>
    <w:rsid w:val="00155387"/>
    <w:rsid w:val="0015571C"/>
    <w:rsid w:val="00156D47"/>
    <w:rsid w:val="0016586E"/>
    <w:rsid w:val="001806EF"/>
    <w:rsid w:val="001814E7"/>
    <w:rsid w:val="00184D5F"/>
    <w:rsid w:val="00186E52"/>
    <w:rsid w:val="001A56E7"/>
    <w:rsid w:val="001A727B"/>
    <w:rsid w:val="001B48C6"/>
    <w:rsid w:val="001B7794"/>
    <w:rsid w:val="001C3A66"/>
    <w:rsid w:val="001E3CB0"/>
    <w:rsid w:val="00204355"/>
    <w:rsid w:val="002064A3"/>
    <w:rsid w:val="00211380"/>
    <w:rsid w:val="002225E9"/>
    <w:rsid w:val="002225F9"/>
    <w:rsid w:val="00241D95"/>
    <w:rsid w:val="00244632"/>
    <w:rsid w:val="00247A05"/>
    <w:rsid w:val="0025077A"/>
    <w:rsid w:val="0025714A"/>
    <w:rsid w:val="00260824"/>
    <w:rsid w:val="00272A61"/>
    <w:rsid w:val="00282A7A"/>
    <w:rsid w:val="00282E6A"/>
    <w:rsid w:val="00285C8E"/>
    <w:rsid w:val="00286531"/>
    <w:rsid w:val="002A3195"/>
    <w:rsid w:val="002A57E4"/>
    <w:rsid w:val="002B4BFF"/>
    <w:rsid w:val="002E5A75"/>
    <w:rsid w:val="002F56EB"/>
    <w:rsid w:val="003009E3"/>
    <w:rsid w:val="00315CA7"/>
    <w:rsid w:val="0032028C"/>
    <w:rsid w:val="003339ED"/>
    <w:rsid w:val="00337A61"/>
    <w:rsid w:val="00342D24"/>
    <w:rsid w:val="00351D03"/>
    <w:rsid w:val="003534FB"/>
    <w:rsid w:val="00384E8B"/>
    <w:rsid w:val="003905FC"/>
    <w:rsid w:val="00397682"/>
    <w:rsid w:val="003B1C4C"/>
    <w:rsid w:val="003C594F"/>
    <w:rsid w:val="003D1906"/>
    <w:rsid w:val="003D2E05"/>
    <w:rsid w:val="003D3387"/>
    <w:rsid w:val="003D5897"/>
    <w:rsid w:val="003D6D34"/>
    <w:rsid w:val="003D70D2"/>
    <w:rsid w:val="003D7D1C"/>
    <w:rsid w:val="003E2AF3"/>
    <w:rsid w:val="003E3E06"/>
    <w:rsid w:val="003F44BA"/>
    <w:rsid w:val="00407006"/>
    <w:rsid w:val="00407047"/>
    <w:rsid w:val="00407BF8"/>
    <w:rsid w:val="004108A1"/>
    <w:rsid w:val="0043071D"/>
    <w:rsid w:val="00452D1E"/>
    <w:rsid w:val="004550ED"/>
    <w:rsid w:val="0045681C"/>
    <w:rsid w:val="004634D7"/>
    <w:rsid w:val="004742AD"/>
    <w:rsid w:val="00480538"/>
    <w:rsid w:val="00484744"/>
    <w:rsid w:val="004A0D56"/>
    <w:rsid w:val="004A2372"/>
    <w:rsid w:val="004A7AED"/>
    <w:rsid w:val="004B3C1D"/>
    <w:rsid w:val="004B3D02"/>
    <w:rsid w:val="004C1D12"/>
    <w:rsid w:val="004C49DE"/>
    <w:rsid w:val="004C517B"/>
    <w:rsid w:val="004D3E48"/>
    <w:rsid w:val="004D454C"/>
    <w:rsid w:val="004F0C69"/>
    <w:rsid w:val="00512A12"/>
    <w:rsid w:val="00514BF7"/>
    <w:rsid w:val="0053165B"/>
    <w:rsid w:val="005319C4"/>
    <w:rsid w:val="0054238B"/>
    <w:rsid w:val="00566795"/>
    <w:rsid w:val="005754B3"/>
    <w:rsid w:val="00590181"/>
    <w:rsid w:val="00594B39"/>
    <w:rsid w:val="005B0461"/>
    <w:rsid w:val="005B07EB"/>
    <w:rsid w:val="005B26BA"/>
    <w:rsid w:val="005C3699"/>
    <w:rsid w:val="005C49C2"/>
    <w:rsid w:val="005C50FE"/>
    <w:rsid w:val="005C6B64"/>
    <w:rsid w:val="005D0F33"/>
    <w:rsid w:val="005D2AAB"/>
    <w:rsid w:val="005D607F"/>
    <w:rsid w:val="005E64F7"/>
    <w:rsid w:val="005F5E0C"/>
    <w:rsid w:val="00604A19"/>
    <w:rsid w:val="00604DA3"/>
    <w:rsid w:val="0062518B"/>
    <w:rsid w:val="0063229D"/>
    <w:rsid w:val="006348C0"/>
    <w:rsid w:val="006432B4"/>
    <w:rsid w:val="0065144E"/>
    <w:rsid w:val="006619A5"/>
    <w:rsid w:val="0067022A"/>
    <w:rsid w:val="0068200C"/>
    <w:rsid w:val="00683426"/>
    <w:rsid w:val="006853A8"/>
    <w:rsid w:val="006863F1"/>
    <w:rsid w:val="006A5171"/>
    <w:rsid w:val="006B536C"/>
    <w:rsid w:val="006C4977"/>
    <w:rsid w:val="006C723B"/>
    <w:rsid w:val="006E19A1"/>
    <w:rsid w:val="006F450C"/>
    <w:rsid w:val="0070561C"/>
    <w:rsid w:val="00705B19"/>
    <w:rsid w:val="00710439"/>
    <w:rsid w:val="007150B1"/>
    <w:rsid w:val="007239E9"/>
    <w:rsid w:val="007252A7"/>
    <w:rsid w:val="00730361"/>
    <w:rsid w:val="00745236"/>
    <w:rsid w:val="007549B6"/>
    <w:rsid w:val="00761597"/>
    <w:rsid w:val="00761834"/>
    <w:rsid w:val="00761E12"/>
    <w:rsid w:val="0076291B"/>
    <w:rsid w:val="00774798"/>
    <w:rsid w:val="00777504"/>
    <w:rsid w:val="00790C02"/>
    <w:rsid w:val="007916D6"/>
    <w:rsid w:val="007921C7"/>
    <w:rsid w:val="007A538A"/>
    <w:rsid w:val="007B5A3F"/>
    <w:rsid w:val="007B69C5"/>
    <w:rsid w:val="007B7602"/>
    <w:rsid w:val="007C1747"/>
    <w:rsid w:val="007D13B5"/>
    <w:rsid w:val="007D7980"/>
    <w:rsid w:val="007E6E34"/>
    <w:rsid w:val="007F3943"/>
    <w:rsid w:val="00803C6E"/>
    <w:rsid w:val="0080459D"/>
    <w:rsid w:val="00806EC1"/>
    <w:rsid w:val="00825EC3"/>
    <w:rsid w:val="0084224B"/>
    <w:rsid w:val="0084523C"/>
    <w:rsid w:val="00855219"/>
    <w:rsid w:val="008641D4"/>
    <w:rsid w:val="00871EEB"/>
    <w:rsid w:val="00872968"/>
    <w:rsid w:val="00884AB0"/>
    <w:rsid w:val="00891127"/>
    <w:rsid w:val="008C0C7D"/>
    <w:rsid w:val="008D3F30"/>
    <w:rsid w:val="008E121B"/>
    <w:rsid w:val="008E2EDE"/>
    <w:rsid w:val="008E4139"/>
    <w:rsid w:val="00906AC8"/>
    <w:rsid w:val="00922252"/>
    <w:rsid w:val="00925422"/>
    <w:rsid w:val="00936BDE"/>
    <w:rsid w:val="009438CD"/>
    <w:rsid w:val="00954D65"/>
    <w:rsid w:val="0097064C"/>
    <w:rsid w:val="00977596"/>
    <w:rsid w:val="00981A26"/>
    <w:rsid w:val="00984C1A"/>
    <w:rsid w:val="009913A6"/>
    <w:rsid w:val="009B2869"/>
    <w:rsid w:val="009B37EB"/>
    <w:rsid w:val="009B6E84"/>
    <w:rsid w:val="009C1D96"/>
    <w:rsid w:val="009D001A"/>
    <w:rsid w:val="009D12D0"/>
    <w:rsid w:val="009D17C7"/>
    <w:rsid w:val="009D21FC"/>
    <w:rsid w:val="009E62E5"/>
    <w:rsid w:val="009F0CE4"/>
    <w:rsid w:val="009F3479"/>
    <w:rsid w:val="00A04273"/>
    <w:rsid w:val="00A0427F"/>
    <w:rsid w:val="00A06664"/>
    <w:rsid w:val="00A157F2"/>
    <w:rsid w:val="00A2320A"/>
    <w:rsid w:val="00A366C7"/>
    <w:rsid w:val="00A371D5"/>
    <w:rsid w:val="00A42EE7"/>
    <w:rsid w:val="00A4319A"/>
    <w:rsid w:val="00A560A6"/>
    <w:rsid w:val="00A82610"/>
    <w:rsid w:val="00A86CA7"/>
    <w:rsid w:val="00A9222E"/>
    <w:rsid w:val="00A9391B"/>
    <w:rsid w:val="00A93E43"/>
    <w:rsid w:val="00AA3A3B"/>
    <w:rsid w:val="00AB62CE"/>
    <w:rsid w:val="00AE0E97"/>
    <w:rsid w:val="00AF076C"/>
    <w:rsid w:val="00AF52F7"/>
    <w:rsid w:val="00AF7910"/>
    <w:rsid w:val="00B0794E"/>
    <w:rsid w:val="00B115EC"/>
    <w:rsid w:val="00B238B6"/>
    <w:rsid w:val="00B256AE"/>
    <w:rsid w:val="00B34299"/>
    <w:rsid w:val="00B35A4E"/>
    <w:rsid w:val="00B430B5"/>
    <w:rsid w:val="00B44577"/>
    <w:rsid w:val="00B47956"/>
    <w:rsid w:val="00B63726"/>
    <w:rsid w:val="00B71DFB"/>
    <w:rsid w:val="00B72996"/>
    <w:rsid w:val="00BC1ACA"/>
    <w:rsid w:val="00BC230E"/>
    <w:rsid w:val="00BC3023"/>
    <w:rsid w:val="00BC3632"/>
    <w:rsid w:val="00BC3675"/>
    <w:rsid w:val="00BC4BD4"/>
    <w:rsid w:val="00BD3128"/>
    <w:rsid w:val="00BE6E70"/>
    <w:rsid w:val="00C0395E"/>
    <w:rsid w:val="00C05A6C"/>
    <w:rsid w:val="00C070A1"/>
    <w:rsid w:val="00C66ED0"/>
    <w:rsid w:val="00C74A41"/>
    <w:rsid w:val="00C75FC4"/>
    <w:rsid w:val="00C97254"/>
    <w:rsid w:val="00CA0196"/>
    <w:rsid w:val="00CA0C14"/>
    <w:rsid w:val="00CA1C5F"/>
    <w:rsid w:val="00CB1816"/>
    <w:rsid w:val="00CC3F21"/>
    <w:rsid w:val="00CE3764"/>
    <w:rsid w:val="00CE4A97"/>
    <w:rsid w:val="00CF3B3E"/>
    <w:rsid w:val="00CF433A"/>
    <w:rsid w:val="00CF50E0"/>
    <w:rsid w:val="00D0152C"/>
    <w:rsid w:val="00D03ED1"/>
    <w:rsid w:val="00D05627"/>
    <w:rsid w:val="00D06372"/>
    <w:rsid w:val="00D317D9"/>
    <w:rsid w:val="00D324E5"/>
    <w:rsid w:val="00D3615B"/>
    <w:rsid w:val="00D4216A"/>
    <w:rsid w:val="00D51E44"/>
    <w:rsid w:val="00D54A88"/>
    <w:rsid w:val="00D55144"/>
    <w:rsid w:val="00D6563D"/>
    <w:rsid w:val="00D77311"/>
    <w:rsid w:val="00D83607"/>
    <w:rsid w:val="00DC3315"/>
    <w:rsid w:val="00DC4DF9"/>
    <w:rsid w:val="00DC52B8"/>
    <w:rsid w:val="00DD45BD"/>
    <w:rsid w:val="00DD70AF"/>
    <w:rsid w:val="00DE25CB"/>
    <w:rsid w:val="00DE2693"/>
    <w:rsid w:val="00DE3FA9"/>
    <w:rsid w:val="00E108DE"/>
    <w:rsid w:val="00E10936"/>
    <w:rsid w:val="00E13AE6"/>
    <w:rsid w:val="00E14C0B"/>
    <w:rsid w:val="00E151ED"/>
    <w:rsid w:val="00E217FC"/>
    <w:rsid w:val="00E3719A"/>
    <w:rsid w:val="00E45E75"/>
    <w:rsid w:val="00E55C93"/>
    <w:rsid w:val="00E55DBB"/>
    <w:rsid w:val="00E56107"/>
    <w:rsid w:val="00E6233E"/>
    <w:rsid w:val="00E637F2"/>
    <w:rsid w:val="00E71661"/>
    <w:rsid w:val="00E84412"/>
    <w:rsid w:val="00E85F85"/>
    <w:rsid w:val="00E93E06"/>
    <w:rsid w:val="00E94119"/>
    <w:rsid w:val="00EA4CCA"/>
    <w:rsid w:val="00EC550A"/>
    <w:rsid w:val="00ED20C2"/>
    <w:rsid w:val="00ED67DD"/>
    <w:rsid w:val="00EE46EC"/>
    <w:rsid w:val="00EE5AEC"/>
    <w:rsid w:val="00EF214D"/>
    <w:rsid w:val="00EF36F5"/>
    <w:rsid w:val="00F01783"/>
    <w:rsid w:val="00F01C1B"/>
    <w:rsid w:val="00F069AF"/>
    <w:rsid w:val="00F10E20"/>
    <w:rsid w:val="00F255A6"/>
    <w:rsid w:val="00F44DCA"/>
    <w:rsid w:val="00F4527B"/>
    <w:rsid w:val="00F45BCE"/>
    <w:rsid w:val="00F5148A"/>
    <w:rsid w:val="00F52A9F"/>
    <w:rsid w:val="00F53DC5"/>
    <w:rsid w:val="00F70880"/>
    <w:rsid w:val="00F71C17"/>
    <w:rsid w:val="00F73814"/>
    <w:rsid w:val="00F758EE"/>
    <w:rsid w:val="00F9280F"/>
    <w:rsid w:val="00F96B40"/>
    <w:rsid w:val="00FB3C62"/>
    <w:rsid w:val="00FC1331"/>
    <w:rsid w:val="00FD4167"/>
    <w:rsid w:val="00FE4D0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04064811E0BDDF7FB1B6C587232C1AE94B795776D5B3D17AB45F8E48963562BB1E5B18C2382B8lBZ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904064811E0BDDF7FB1B6C587232C1AE97B794756F5B3D17AB45F8E48963562BB1E5B18C2385BDlBZ9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04064811E0BDDF7FB1B6C587232C1AE94B795776D5B3D17AB45F8E48963562BB1E5B18C2381BBlBZ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04064811E0BDDF7FB1B6C587232C1AE97B794756F5B3D17AB45F8E48963562BB1E5B18C2282B8lBZ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04064811E0BDDF7FB1B6C587232C1AE97B794756F5B3D17AB45F8E48963562BB1E5B18C2382BDlB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AAE8-3D72-4686-8A92-5974439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bertosh</dc:creator>
  <cp:lastModifiedBy>Олег Евгеньевич Кошелев</cp:lastModifiedBy>
  <cp:revision>5</cp:revision>
  <cp:lastPrinted>2015-09-22T14:47:00Z</cp:lastPrinted>
  <dcterms:created xsi:type="dcterms:W3CDTF">2015-10-09T06:36:00Z</dcterms:created>
  <dcterms:modified xsi:type="dcterms:W3CDTF">2015-10-09T08:41:00Z</dcterms:modified>
</cp:coreProperties>
</file>