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6D" w:rsidRPr="00CA6C6D" w:rsidRDefault="00CA6C6D" w:rsidP="00CA6C6D">
      <w:pPr>
        <w:spacing w:after="0"/>
        <w:jc w:val="right"/>
        <w:rPr>
          <w:rFonts w:ascii="Times New Roman" w:hAnsi="Times New Roman" w:cs="Times New Roman"/>
        </w:rPr>
      </w:pPr>
      <w:r w:rsidRPr="00CA6C6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CA6C6D">
        <w:rPr>
          <w:rFonts w:ascii="Times New Roman" w:hAnsi="Times New Roman" w:cs="Times New Roman"/>
        </w:rPr>
        <w:t xml:space="preserve"> 2</w:t>
      </w:r>
    </w:p>
    <w:p w:rsidR="00FF7E08" w:rsidRDefault="00FF7E08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</w:rPr>
      </w:pPr>
      <w:r w:rsidRPr="00FF5BBA">
        <w:rPr>
          <w:rFonts w:ascii="Times New Roman" w:hAnsi="Times New Roman" w:cs="Times New Roman"/>
          <w:b/>
        </w:rPr>
        <w:t>ОТЧЕТ</w:t>
      </w: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о ходе выполнения плана мероприятий органов  исполнительной власти Ленинградской области по достижению целевых показателей, содержащихся в указах  Президента Российской Федерации  от 7 мая 2012 года № 596-601,606  </w:t>
      </w:r>
      <w:r w:rsidRPr="004F6BE3">
        <w:rPr>
          <w:rFonts w:ascii="Times New Roman" w:hAnsi="Times New Roman" w:cs="Times New Roman"/>
          <w:b/>
          <w:bCs/>
          <w:i/>
        </w:rPr>
        <w:t>на 01.</w:t>
      </w:r>
      <w:r>
        <w:rPr>
          <w:rFonts w:ascii="Times New Roman" w:hAnsi="Times New Roman" w:cs="Times New Roman"/>
          <w:b/>
          <w:bCs/>
          <w:i/>
        </w:rPr>
        <w:t>03</w:t>
      </w:r>
      <w:r w:rsidRPr="004F6BE3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7</w:t>
      </w:r>
      <w:r w:rsidRPr="004F6BE3">
        <w:rPr>
          <w:rFonts w:ascii="Times New Roman" w:hAnsi="Times New Roman" w:cs="Times New Roman"/>
          <w:b/>
          <w:bCs/>
          <w:i/>
        </w:rPr>
        <w:t xml:space="preserve"> года</w:t>
      </w:r>
      <w:r w:rsidRPr="00FF5BBA">
        <w:rPr>
          <w:rFonts w:ascii="Times New Roman" w:hAnsi="Times New Roman" w:cs="Times New Roman"/>
          <w:b/>
          <w:bCs/>
        </w:rPr>
        <w:t xml:space="preserve"> </w:t>
      </w:r>
    </w:p>
    <w:p w:rsidR="00FF7E08" w:rsidRDefault="00D57DDA" w:rsidP="009A1B4A">
      <w:pPr>
        <w:spacing w:after="0"/>
        <w:jc w:val="center"/>
      </w:pPr>
      <w:r w:rsidRPr="00FF5BBA">
        <w:rPr>
          <w:rFonts w:ascii="Times New Roman" w:hAnsi="Times New Roman" w:cs="Times New Roman"/>
          <w:b/>
          <w:bCs/>
        </w:rPr>
        <w:t>(период с 01.01. по 3</w:t>
      </w:r>
      <w:r>
        <w:rPr>
          <w:rFonts w:ascii="Times New Roman" w:hAnsi="Times New Roman" w:cs="Times New Roman"/>
          <w:b/>
          <w:bCs/>
        </w:rPr>
        <w:t>1</w:t>
      </w:r>
      <w:r w:rsidRPr="00FF5BB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FF5BBA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7</w:t>
      </w:r>
      <w:r w:rsidRPr="00FF5BBA">
        <w:rPr>
          <w:rFonts w:ascii="Times New Roman" w:hAnsi="Times New Roman" w:cs="Times New Roman"/>
          <w:b/>
          <w:bCs/>
        </w:rPr>
        <w:t xml:space="preserve"> г)</w:t>
      </w:r>
    </w:p>
    <w:tbl>
      <w:tblPr>
        <w:tblStyle w:val="a3"/>
        <w:tblW w:w="15967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112"/>
        <w:gridCol w:w="1417"/>
        <w:gridCol w:w="1701"/>
        <w:gridCol w:w="1843"/>
        <w:gridCol w:w="284"/>
        <w:gridCol w:w="283"/>
        <w:gridCol w:w="851"/>
        <w:gridCol w:w="850"/>
        <w:gridCol w:w="851"/>
        <w:gridCol w:w="992"/>
        <w:gridCol w:w="850"/>
        <w:gridCol w:w="993"/>
        <w:gridCol w:w="954"/>
        <w:gridCol w:w="690"/>
        <w:gridCol w:w="907"/>
      </w:tblGrid>
      <w:tr w:rsidR="007B5AA2" w:rsidTr="006F60D6">
        <w:tc>
          <w:tcPr>
            <w:tcW w:w="389" w:type="dxa"/>
            <w:vMerge w:val="restart"/>
            <w:vAlign w:val="center"/>
          </w:tcPr>
          <w:p w:rsidR="007B5AA2" w:rsidRPr="00833161" w:rsidRDefault="007B5AA2" w:rsidP="00BC43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12" w:type="dxa"/>
            <w:vMerge w:val="restart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B5AA2" w:rsidRPr="00D57DDA" w:rsidRDefault="007B5AA2" w:rsidP="00BC43D5">
            <w:pPr>
              <w:spacing w:after="200" w:line="276" w:lineRule="auto"/>
              <w:jc w:val="center"/>
            </w:pPr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>Отраслевые органы исполнительной власти Ленинградской области, ответственныеза исполнение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1843" w:type="dxa"/>
            <w:vMerge w:val="restart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567" w:type="dxa"/>
            <w:gridSpan w:val="2"/>
            <w:vMerge w:val="restart"/>
            <w:textDirection w:val="tbRl"/>
            <w:vAlign w:val="center"/>
          </w:tcPr>
          <w:p w:rsidR="007B5AA2" w:rsidRPr="000E7A3D" w:rsidRDefault="007B5AA2" w:rsidP="00FF7E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7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7938" w:type="dxa"/>
            <w:gridSpan w:val="9"/>
            <w:vAlign w:val="center"/>
          </w:tcPr>
          <w:p w:rsidR="007B5AA2" w:rsidRDefault="007B5AA2" w:rsidP="007B5AA2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7B5AA2" w:rsidTr="006F60D6">
        <w:trPr>
          <w:trHeight w:val="1172"/>
        </w:trPr>
        <w:tc>
          <w:tcPr>
            <w:tcW w:w="389" w:type="dxa"/>
            <w:vMerge/>
          </w:tcPr>
          <w:p w:rsidR="007B5AA2" w:rsidRDefault="007B5AA2"/>
        </w:tc>
        <w:tc>
          <w:tcPr>
            <w:tcW w:w="2112" w:type="dxa"/>
            <w:vMerge/>
          </w:tcPr>
          <w:p w:rsidR="007B5AA2" w:rsidRDefault="007B5AA2"/>
        </w:tc>
        <w:tc>
          <w:tcPr>
            <w:tcW w:w="1417" w:type="dxa"/>
            <w:vMerge/>
          </w:tcPr>
          <w:p w:rsidR="007B5AA2" w:rsidRDefault="007B5AA2"/>
        </w:tc>
        <w:tc>
          <w:tcPr>
            <w:tcW w:w="1701" w:type="dxa"/>
            <w:vMerge/>
          </w:tcPr>
          <w:p w:rsidR="007B5AA2" w:rsidRDefault="007B5AA2"/>
        </w:tc>
        <w:tc>
          <w:tcPr>
            <w:tcW w:w="1843" w:type="dxa"/>
            <w:vMerge/>
          </w:tcPr>
          <w:p w:rsidR="007B5AA2" w:rsidRDefault="007B5AA2"/>
        </w:tc>
        <w:tc>
          <w:tcPr>
            <w:tcW w:w="567" w:type="dxa"/>
            <w:gridSpan w:val="2"/>
            <w:vMerge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B5AA2" w:rsidRDefault="007B5AA2" w:rsidP="00140045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gridSpan w:val="3"/>
            <w:vAlign w:val="center"/>
          </w:tcPr>
          <w:p w:rsidR="007B5AA2" w:rsidRPr="00BC43D5" w:rsidRDefault="007B5AA2" w:rsidP="007B5A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7B5AA2" w:rsidRDefault="007B5AA2" w:rsidP="007B5AA2">
            <w:pPr>
              <w:jc w:val="center"/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бюджет/местные бюджеты)</w:t>
            </w:r>
          </w:p>
        </w:tc>
        <w:tc>
          <w:tcPr>
            <w:tcW w:w="2551" w:type="dxa"/>
            <w:gridSpan w:val="3"/>
            <w:vAlign w:val="center"/>
          </w:tcPr>
          <w:p w:rsidR="007B5AA2" w:rsidRDefault="007B5AA2" w:rsidP="007B5AA2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  <w:r w:rsidR="00EE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</w:t>
            </w:r>
          </w:p>
        </w:tc>
      </w:tr>
      <w:tr w:rsidR="007B5AA2" w:rsidTr="006F64F4">
        <w:trPr>
          <w:cantSplit/>
          <w:trHeight w:val="884"/>
        </w:trPr>
        <w:tc>
          <w:tcPr>
            <w:tcW w:w="389" w:type="dxa"/>
            <w:vMerge/>
          </w:tcPr>
          <w:p w:rsidR="007B5AA2" w:rsidRDefault="007B5AA2"/>
        </w:tc>
        <w:tc>
          <w:tcPr>
            <w:tcW w:w="2112" w:type="dxa"/>
            <w:vMerge/>
          </w:tcPr>
          <w:p w:rsidR="007B5AA2" w:rsidRDefault="007B5AA2"/>
        </w:tc>
        <w:tc>
          <w:tcPr>
            <w:tcW w:w="1417" w:type="dxa"/>
            <w:vMerge/>
          </w:tcPr>
          <w:p w:rsidR="007B5AA2" w:rsidRDefault="007B5AA2"/>
        </w:tc>
        <w:tc>
          <w:tcPr>
            <w:tcW w:w="1701" w:type="dxa"/>
            <w:vMerge/>
          </w:tcPr>
          <w:p w:rsidR="007B5AA2" w:rsidRDefault="007B5AA2"/>
        </w:tc>
        <w:tc>
          <w:tcPr>
            <w:tcW w:w="1843" w:type="dxa"/>
            <w:vMerge/>
          </w:tcPr>
          <w:p w:rsidR="007B5AA2" w:rsidRDefault="007B5AA2"/>
        </w:tc>
        <w:tc>
          <w:tcPr>
            <w:tcW w:w="284" w:type="dxa"/>
            <w:textDirection w:val="tbRl"/>
            <w:vAlign w:val="center"/>
          </w:tcPr>
          <w:p w:rsidR="007B5AA2" w:rsidRPr="00C047E2" w:rsidRDefault="007B5AA2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83" w:type="dxa"/>
            <w:textDirection w:val="tbRl"/>
            <w:vAlign w:val="center"/>
          </w:tcPr>
          <w:p w:rsidR="007B5AA2" w:rsidRPr="00C047E2" w:rsidRDefault="007B5AA2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textDirection w:val="tbRl"/>
            <w:vAlign w:val="center"/>
          </w:tcPr>
          <w:p w:rsidR="007B5AA2" w:rsidRPr="00833161" w:rsidRDefault="006F60D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  <w:bookmarkStart w:id="0" w:name="_GoBack"/>
            <w:bookmarkEnd w:id="0"/>
          </w:p>
        </w:tc>
        <w:tc>
          <w:tcPr>
            <w:tcW w:w="993" w:type="dxa"/>
            <w:textDirection w:val="tbRl"/>
            <w:vAlign w:val="center"/>
          </w:tcPr>
          <w:p w:rsidR="007B5AA2" w:rsidRPr="00833161" w:rsidRDefault="006F60D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5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90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07" w:type="dxa"/>
            <w:textDirection w:val="tbRl"/>
            <w:vAlign w:val="center"/>
          </w:tcPr>
          <w:p w:rsidR="007B5AA2" w:rsidRPr="00833161" w:rsidRDefault="006F60D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B5AA2"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</w:tr>
    </w:tbl>
    <w:p w:rsidR="003929B6" w:rsidRDefault="003929B6"/>
    <w:tbl>
      <w:tblPr>
        <w:tblStyle w:val="a3"/>
        <w:tblW w:w="15987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2033"/>
        <w:gridCol w:w="1496"/>
        <w:gridCol w:w="1661"/>
        <w:gridCol w:w="1843"/>
        <w:gridCol w:w="345"/>
        <w:gridCol w:w="33"/>
        <w:gridCol w:w="171"/>
        <w:gridCol w:w="18"/>
        <w:gridCol w:w="35"/>
        <w:gridCol w:w="811"/>
        <w:gridCol w:w="864"/>
        <w:gridCol w:w="864"/>
        <w:gridCol w:w="964"/>
        <w:gridCol w:w="964"/>
        <w:gridCol w:w="964"/>
        <w:gridCol w:w="864"/>
        <w:gridCol w:w="764"/>
        <w:gridCol w:w="864"/>
      </w:tblGrid>
      <w:tr w:rsidR="00F6641A" w:rsidTr="005E69C6">
        <w:trPr>
          <w:tblHeader/>
        </w:trPr>
        <w:tc>
          <w:tcPr>
            <w:tcW w:w="429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3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6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dxa"/>
            <w:gridSpan w:val="2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3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4" w:type="dxa"/>
            <w:vAlign w:val="center"/>
          </w:tcPr>
          <w:p w:rsidR="007B5AA2" w:rsidRPr="00833161" w:rsidRDefault="007B5AA2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C3EC4" w:rsidTr="005E69C6">
        <w:tc>
          <w:tcPr>
            <w:tcW w:w="15987" w:type="dxa"/>
            <w:gridSpan w:val="19"/>
            <w:vAlign w:val="center"/>
          </w:tcPr>
          <w:p w:rsidR="00DC3EC4" w:rsidRPr="00DC3EC4" w:rsidRDefault="00DC3EC4" w:rsidP="008B6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596 "О долгосрочной государственной экономической политике"</w:t>
            </w:r>
          </w:p>
        </w:tc>
      </w:tr>
      <w:tr w:rsidR="00DC3EC4" w:rsidTr="005E69C6">
        <w:tc>
          <w:tcPr>
            <w:tcW w:w="15987" w:type="dxa"/>
            <w:gridSpan w:val="19"/>
            <w:vAlign w:val="center"/>
          </w:tcPr>
          <w:p w:rsidR="00DC3EC4" w:rsidRPr="006350F9" w:rsidRDefault="00DC3EC4" w:rsidP="008B6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iCs/>
                <w:sz w:val="20"/>
                <w:szCs w:val="20"/>
              </w:rPr>
              <w:t>1. Прирост высокопроизводительных рабочих мест в абсолютных значениях и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 к предыдущему году</w:t>
            </w:r>
          </w:p>
        </w:tc>
      </w:tr>
      <w:tr w:rsidR="00F6641A" w:rsidTr="005E69C6">
        <w:trPr>
          <w:cantSplit/>
          <w:trHeight w:val="1134"/>
        </w:trPr>
        <w:tc>
          <w:tcPr>
            <w:tcW w:w="429" w:type="dxa"/>
          </w:tcPr>
          <w:p w:rsidR="00A30EB3" w:rsidRPr="004238BF" w:rsidRDefault="00A30EB3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33" w:type="dxa"/>
          </w:tcPr>
          <w:p w:rsidR="00A30EB3" w:rsidRPr="00DC3EC4" w:rsidRDefault="00A30EB3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>Строительство индустриального парка "Пикалево", 1 этап строительства (первая очередь)</w:t>
            </w:r>
          </w:p>
        </w:tc>
        <w:tc>
          <w:tcPr>
            <w:tcW w:w="1496" w:type="dxa"/>
          </w:tcPr>
          <w:p w:rsidR="00A30EB3" w:rsidRPr="00DC3EC4" w:rsidRDefault="00A30EB3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  <w:tc>
          <w:tcPr>
            <w:tcW w:w="1661" w:type="dxa"/>
          </w:tcPr>
          <w:p w:rsidR="00A30EB3" w:rsidRPr="00DC3EC4" w:rsidRDefault="00A30EB3" w:rsidP="00DC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"Об утверждении государственной программы Ленинградской области "Стимулирование экономической активности Ленинградской области" (далее – постановление Правительства Ленинградской области от 14 ноября 2013 года № 394) (подпрограмма 1 "Обеспечение благоприятного инвестиционного климата в Ленинградской области", основное мероприятие 1.6. Повышение инвестиционной привлекательности муниципальных образований Ленинградской области Плана реализации государственной программы)</w:t>
            </w:r>
          </w:p>
        </w:tc>
        <w:tc>
          <w:tcPr>
            <w:tcW w:w="1843" w:type="dxa"/>
          </w:tcPr>
          <w:p w:rsidR="00A30EB3" w:rsidRPr="00A30EB3" w:rsidRDefault="00A30EB3" w:rsidP="00A30EB3">
            <w:pPr>
              <w:pStyle w:val="ConsPlusNormal"/>
              <w:rPr>
                <w:b/>
                <w:sz w:val="18"/>
                <w:szCs w:val="18"/>
              </w:rPr>
            </w:pPr>
            <w:r w:rsidRPr="00A30EB3">
              <w:rPr>
                <w:sz w:val="18"/>
                <w:szCs w:val="18"/>
              </w:rPr>
              <w:t>В январе 2017 года получено разрешение на строительство.</w:t>
            </w:r>
          </w:p>
          <w:p w:rsidR="00A30EB3" w:rsidRDefault="00A30EB3" w:rsidP="00A30EB3">
            <w:pPr>
              <w:pStyle w:val="ConsPlusNormal"/>
              <w:rPr>
                <w:sz w:val="18"/>
                <w:szCs w:val="18"/>
              </w:rPr>
            </w:pPr>
            <w:r w:rsidRPr="00A30EB3">
              <w:rPr>
                <w:sz w:val="18"/>
                <w:szCs w:val="18"/>
              </w:rPr>
              <w:t xml:space="preserve">АО «Леноблинновации» подготовлена конкурсная документация на осуществление закупки на выполнение строительно-монтажных работ по созданию инфраструктуры индустриального парка «Пикалево». </w:t>
            </w:r>
          </w:p>
          <w:p w:rsidR="00A30EB3" w:rsidRPr="00A30EB3" w:rsidRDefault="00A30EB3" w:rsidP="00A30EB3">
            <w:pPr>
              <w:pStyle w:val="ConsPlusNormal"/>
              <w:rPr>
                <w:sz w:val="18"/>
                <w:szCs w:val="18"/>
              </w:rPr>
            </w:pPr>
            <w:r w:rsidRPr="00A30EB3">
              <w:rPr>
                <w:sz w:val="18"/>
                <w:szCs w:val="18"/>
              </w:rPr>
              <w:t>Планируемая дата проведения конкурсных процедур – 2 квартал 2017 года</w:t>
            </w:r>
          </w:p>
        </w:tc>
        <w:tc>
          <w:tcPr>
            <w:tcW w:w="345" w:type="dxa"/>
            <w:textDirection w:val="tbRl"/>
          </w:tcPr>
          <w:p w:rsidR="00A30EB3" w:rsidRPr="00994306" w:rsidRDefault="00A30EB3" w:rsidP="005E69C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2017 </w:t>
            </w:r>
            <w:r w:rsidRPr="009943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204" w:type="dxa"/>
            <w:gridSpan w:val="2"/>
          </w:tcPr>
          <w:p w:rsidR="00A30EB3" w:rsidRDefault="00A30EB3"/>
        </w:tc>
        <w:tc>
          <w:tcPr>
            <w:tcW w:w="864" w:type="dxa"/>
            <w:gridSpan w:val="3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A30EB3" w:rsidRPr="00B15745" w:rsidRDefault="00A30EB3" w:rsidP="00B1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  <w:gridSpan w:val="3"/>
          </w:tcPr>
          <w:p w:rsidR="00A30EB3" w:rsidRPr="00B15745" w:rsidRDefault="00A30EB3">
            <w:pPr>
              <w:rPr>
                <w:sz w:val="18"/>
                <w:szCs w:val="18"/>
              </w:rPr>
            </w:pPr>
            <w:r w:rsidRPr="00B15745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</w:tr>
      <w:tr w:rsidR="007E31F5" w:rsidTr="005E69C6">
        <w:trPr>
          <w:cantSplit/>
          <w:trHeight w:val="1134"/>
        </w:trPr>
        <w:tc>
          <w:tcPr>
            <w:tcW w:w="429" w:type="dxa"/>
          </w:tcPr>
          <w:p w:rsidR="00D4286A" w:rsidRPr="004238BF" w:rsidRDefault="00D4286A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033" w:type="dxa"/>
          </w:tcPr>
          <w:p w:rsidR="00D4286A" w:rsidRPr="00DC3EC4" w:rsidRDefault="00D4286A" w:rsidP="00D42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предусмотренных областным законом от 28 июля 2014 года №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1496" w:type="dxa"/>
          </w:tcPr>
          <w:p w:rsidR="00D4286A" w:rsidRPr="00916B2A" w:rsidRDefault="00D4286A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2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D4286A" w:rsidRPr="00DC3EC4" w:rsidRDefault="00D4286A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28 июля 2014 года № 52-оз </w:t>
            </w:r>
          </w:p>
          <w:p w:rsidR="00D4286A" w:rsidRPr="00DC3EC4" w:rsidRDefault="00D4286A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"О создании и развитии индустриальных (промышленных) парков в Ленинградской области";</w:t>
            </w:r>
          </w:p>
          <w:p w:rsidR="00D4286A" w:rsidRPr="00DC3EC4" w:rsidRDefault="00D4286A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4 апреля 2016 года № 16-оз "О внесении изменений в областные законы "О мерах государственной поддержки создания и развития ндустриальных парков в Ленинградской области" и "О налоге </w:t>
            </w:r>
          </w:p>
          <w:p w:rsidR="00D4286A" w:rsidRPr="00DC3EC4" w:rsidRDefault="00D4286A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на имущество организаций";</w:t>
            </w:r>
          </w:p>
          <w:p w:rsidR="00D4286A" w:rsidRPr="00DC3EC4" w:rsidRDefault="00D4286A" w:rsidP="00DC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5 июля 2016 года № 218 "О реализации отдельных положений областного закона от 28 июля 2014 года №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1843" w:type="dxa"/>
          </w:tcPr>
          <w:p w:rsidR="00D4286A" w:rsidRPr="00E80717" w:rsidRDefault="00D4286A" w:rsidP="0058449B">
            <w:pPr>
              <w:pStyle w:val="ConsPlusNormal"/>
            </w:pPr>
            <w:r w:rsidRPr="00E80717">
              <w:t>Во исполнение норм и требований законодательства:</w:t>
            </w:r>
          </w:p>
          <w:p w:rsidR="00D4286A" w:rsidRPr="00E80717" w:rsidRDefault="00D4286A" w:rsidP="00D4286A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E80717">
              <w:t>Сформирован реестр индустриальных парков ЛО (далеее – ИП) для внесения изменений в схему территориального планирования Ленинградской области (СТП ЛО).</w:t>
            </w:r>
          </w:p>
          <w:p w:rsidR="00D4286A" w:rsidRPr="00E80717" w:rsidRDefault="00D4286A" w:rsidP="00D4286A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E80717">
              <w:t>Управляющей компанией ИП «Гринстейт» с целью подтверждения статуса ИП в ЛО представлены документы в Минпромторг России для включения в федеральный  реестр, Управляющей компанией ИП «Левобережный» согласовано размещение ИП межведомственной комиссией по размещению производительных сил на территории ЛО с целью последующего  присвоения статуса ИП в ЛО</w:t>
            </w:r>
          </w:p>
        </w:tc>
        <w:tc>
          <w:tcPr>
            <w:tcW w:w="345" w:type="dxa"/>
            <w:textDirection w:val="tbRl"/>
            <w:vAlign w:val="center"/>
          </w:tcPr>
          <w:p w:rsidR="00D4286A" w:rsidRPr="00994306" w:rsidRDefault="00D4286A" w:rsidP="00C047E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204" w:type="dxa"/>
            <w:gridSpan w:val="2"/>
          </w:tcPr>
          <w:p w:rsidR="00D4286A" w:rsidRDefault="00D4286A"/>
        </w:tc>
        <w:tc>
          <w:tcPr>
            <w:tcW w:w="7976" w:type="dxa"/>
            <w:gridSpan w:val="11"/>
          </w:tcPr>
          <w:p w:rsidR="00D4286A" w:rsidRDefault="00D4286A" w:rsidP="00010824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реализации мероприятия финансирование не требуется</w:t>
            </w:r>
          </w:p>
        </w:tc>
      </w:tr>
      <w:tr w:rsidR="00A33F18" w:rsidTr="005E69C6">
        <w:tc>
          <w:tcPr>
            <w:tcW w:w="15987" w:type="dxa"/>
            <w:gridSpan w:val="19"/>
          </w:tcPr>
          <w:p w:rsidR="00A33F18" w:rsidRDefault="00A33F18" w:rsidP="00A33F18">
            <w:pPr>
              <w:tabs>
                <w:tab w:val="left" w:pos="6816"/>
              </w:tabs>
              <w:jc w:val="center"/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2. Отношение объема инвестиций в основной капитал к валовому региональному продукту</w:t>
            </w:r>
          </w:p>
        </w:tc>
      </w:tr>
      <w:tr w:rsidR="007E31F5" w:rsidTr="005E69C6">
        <w:tc>
          <w:tcPr>
            <w:tcW w:w="429" w:type="dxa"/>
          </w:tcPr>
          <w:p w:rsidR="00CD5C7B" w:rsidRPr="004238BF" w:rsidRDefault="00CD5C7B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33" w:type="dxa"/>
          </w:tcPr>
          <w:p w:rsidR="00CD5C7B" w:rsidRPr="00A33F18" w:rsidRDefault="00CD5C7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совета по улучшению инвестиционного климата и проектному управлению </w:t>
            </w:r>
          </w:p>
          <w:p w:rsidR="00CD5C7B" w:rsidRPr="00A33F18" w:rsidRDefault="00CD5C7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в целях улучшения инвестиционного климата </w:t>
            </w:r>
          </w:p>
          <w:p w:rsidR="00CD5C7B" w:rsidRPr="00A33F18" w:rsidRDefault="00CD5C7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и обеспечения стабильных условий работы бизнеса на территории региона</w:t>
            </w:r>
          </w:p>
        </w:tc>
        <w:tc>
          <w:tcPr>
            <w:tcW w:w="1496" w:type="dxa"/>
          </w:tcPr>
          <w:p w:rsidR="00CD5C7B" w:rsidRPr="00D4286A" w:rsidRDefault="00CD5C7B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86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CD5C7B" w:rsidRPr="00A33F18" w:rsidRDefault="00CD5C7B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Губернатора Ленинградской области от 17 марта 2016 года № 147-рг </w:t>
            </w:r>
          </w:p>
          <w:p w:rsidR="00CD5C7B" w:rsidRPr="00A33F18" w:rsidRDefault="00CD5C7B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>"Об образовании совета по улучшению инвестиционного климата и проектному управлению в Ленинградской области"</w:t>
            </w:r>
          </w:p>
        </w:tc>
        <w:tc>
          <w:tcPr>
            <w:tcW w:w="1843" w:type="dxa"/>
          </w:tcPr>
          <w:p w:rsidR="00CD5C7B" w:rsidRPr="00FB67BE" w:rsidRDefault="00CD5C7B" w:rsidP="0058449B">
            <w:pPr>
              <w:pStyle w:val="ConsPlusNormal"/>
            </w:pPr>
            <w:r w:rsidRPr="00FB67BE">
              <w:t xml:space="preserve">Ведется работа по внесению изменения в  Распоряжение Губернатора Ленинградской области от 17.03.2016 №147-рг в части актуализации состава Совета. </w:t>
            </w:r>
          </w:p>
          <w:p w:rsidR="00CD5C7B" w:rsidRPr="00FB67BE" w:rsidRDefault="00CD5C7B" w:rsidP="0058449B">
            <w:pPr>
              <w:pStyle w:val="ConsPlusNormal"/>
            </w:pPr>
            <w:r w:rsidRPr="00FB67BE">
              <w:t xml:space="preserve">Проведение заседания в обновленном составе планируется во </w:t>
            </w:r>
            <w:r w:rsidRPr="00FB67BE">
              <w:rPr>
                <w:lang w:val="en-US"/>
              </w:rPr>
              <w:t>II</w:t>
            </w:r>
            <w:r w:rsidRPr="00FB67BE">
              <w:t xml:space="preserve"> квартале.</w:t>
            </w:r>
          </w:p>
          <w:p w:rsidR="00CD5C7B" w:rsidRPr="00FB67BE" w:rsidRDefault="00CD5C7B" w:rsidP="0058449B">
            <w:pPr>
              <w:pStyle w:val="ConsPlusNormal"/>
            </w:pPr>
            <w:r w:rsidRPr="00FB67BE">
              <w:t>Проведено 2 заседания организационного штаба при Совете (25.01.2017, 20.03.2017)</w:t>
            </w:r>
            <w:r w:rsidR="00731FF3" w:rsidRPr="00FB67BE">
              <w:rPr>
                <w:rFonts w:eastAsia="Times New Roman"/>
              </w:rPr>
              <w:t xml:space="preserve"> </w:t>
            </w:r>
            <w:r w:rsidR="00731FF3" w:rsidRPr="00FB67BE">
              <w:t xml:space="preserve">на котором рассматривались итоги внедрения проектного управления в Ленинградской области в 2016 году, ход реализации губернаторских </w:t>
            </w:r>
            <w:r w:rsidR="00731FF3" w:rsidRPr="00FB67BE">
              <w:lastRenderedPageBreak/>
              <w:t>проектов, утверждение паспорта программы «Улучшение инвестиционного климата Ленинградской области» и др.</w:t>
            </w:r>
          </w:p>
        </w:tc>
        <w:tc>
          <w:tcPr>
            <w:tcW w:w="345" w:type="dxa"/>
            <w:textDirection w:val="tbRl"/>
            <w:vAlign w:val="center"/>
          </w:tcPr>
          <w:p w:rsidR="00CD5C7B" w:rsidRPr="00994306" w:rsidRDefault="00CD5C7B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3"/>
          </w:tcPr>
          <w:p w:rsidR="00CD5C7B" w:rsidRDefault="00CD5C7B"/>
        </w:tc>
        <w:tc>
          <w:tcPr>
            <w:tcW w:w="7958" w:type="dxa"/>
            <w:gridSpan w:val="10"/>
          </w:tcPr>
          <w:p w:rsidR="00CD5C7B" w:rsidRDefault="00CD5C7B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7E31F5" w:rsidTr="005E69C6">
        <w:tc>
          <w:tcPr>
            <w:tcW w:w="429" w:type="dxa"/>
          </w:tcPr>
          <w:p w:rsidR="00E93182" w:rsidRPr="004238BF" w:rsidRDefault="00E93182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33" w:type="dxa"/>
          </w:tcPr>
          <w:p w:rsidR="00E93182" w:rsidRPr="00A33F18" w:rsidRDefault="00E93182" w:rsidP="002A2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</w:t>
            </w: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96" w:type="dxa"/>
          </w:tcPr>
          <w:p w:rsidR="00E93182" w:rsidRPr="00A33F18" w:rsidRDefault="00E9318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E93182" w:rsidRPr="00E93182" w:rsidRDefault="00E93182" w:rsidP="00A33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318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1.1. 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 Плана реализации государственной программы)</w:t>
            </w:r>
          </w:p>
        </w:tc>
        <w:tc>
          <w:tcPr>
            <w:tcW w:w="1843" w:type="dxa"/>
          </w:tcPr>
          <w:p w:rsidR="00E93182" w:rsidRPr="00C818AA" w:rsidRDefault="00E93182" w:rsidP="0058449B">
            <w:pPr>
              <w:pStyle w:val="ConsPlusNormal"/>
            </w:pPr>
            <w:r w:rsidRPr="00C818AA">
              <w:t>В I квартале 2017 года принято на сопровождение 11 проектов.</w:t>
            </w:r>
          </w:p>
          <w:p w:rsidR="00E93182" w:rsidRPr="00C818AA" w:rsidRDefault="00E93182" w:rsidP="00E93182">
            <w:pPr>
              <w:pStyle w:val="ConsPlusNormal"/>
            </w:pPr>
            <w:r w:rsidRPr="00C818AA">
              <w:t>Всего на сопровождении во Фронт-офисе находится 187 инвестиционных проектов,</w:t>
            </w:r>
            <w:r w:rsidRPr="00C818AA">
              <w:rPr>
                <w:rFonts w:eastAsia="Times New Roman"/>
              </w:rPr>
              <w:t xml:space="preserve"> </w:t>
            </w:r>
            <w:r w:rsidRPr="00C818AA">
              <w:t>из них 31 иностранный проект. Заявленный объем инвестиций по каждому из проектов от 50 до 62 370 млн руб. Сроки реализации проектов: 2014-2023 гг.</w:t>
            </w:r>
          </w:p>
          <w:p w:rsidR="00E93182" w:rsidRPr="00C818AA" w:rsidRDefault="002A2A8D" w:rsidP="002A2A8D">
            <w:pPr>
              <w:pStyle w:val="ConsPlusNormal"/>
            </w:pPr>
            <w:r w:rsidRPr="00C818AA">
              <w:t>С начала текущего года посещаемость Инвестиционного портала Ленинградской области, целевой аудиторией которого являются потенциальные инвесторы и представители бизнес-сообщества, составила 9289 посетителей (10796 визитов). Зарегистрировано 32 обращения инвесторов через Портал.</w:t>
            </w:r>
          </w:p>
        </w:tc>
        <w:tc>
          <w:tcPr>
            <w:tcW w:w="345" w:type="dxa"/>
            <w:textDirection w:val="tbRl"/>
            <w:vAlign w:val="center"/>
          </w:tcPr>
          <w:p w:rsidR="00E93182" w:rsidRPr="00994306" w:rsidRDefault="00E93182" w:rsidP="008B6D0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222" w:type="dxa"/>
            <w:gridSpan w:val="3"/>
          </w:tcPr>
          <w:p w:rsidR="00E93182" w:rsidRDefault="00E93182"/>
        </w:tc>
        <w:tc>
          <w:tcPr>
            <w:tcW w:w="7958" w:type="dxa"/>
            <w:gridSpan w:val="10"/>
          </w:tcPr>
          <w:p w:rsidR="00E93182" w:rsidRDefault="00E93182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7E31F5" w:rsidTr="005E69C6">
        <w:tc>
          <w:tcPr>
            <w:tcW w:w="429" w:type="dxa"/>
          </w:tcPr>
          <w:p w:rsidR="00032578" w:rsidRPr="004238BF" w:rsidRDefault="00032578" w:rsidP="00423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33" w:type="dxa"/>
          </w:tcPr>
          <w:p w:rsidR="00032578" w:rsidRPr="00A33F18" w:rsidRDefault="00032578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рынках товаров, работ и услуг Ленинградской области</w:t>
            </w:r>
          </w:p>
          <w:p w:rsidR="00032578" w:rsidRPr="00A33F18" w:rsidRDefault="00032578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578" w:rsidRPr="00A33F18" w:rsidRDefault="00032578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032578" w:rsidRPr="00A33F18" w:rsidRDefault="00032578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032578" w:rsidRPr="00A33F18" w:rsidRDefault="00032578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394  (подпрограмма 1 "Обеспечение благоприятного инвестиционного климата в Ленинградской области", основное мероприятие 1.10. Развитие конкуренции на рынках товаров, работ и услуг Ленинградской области  Плана реализации государственной </w:t>
            </w:r>
            <w:r w:rsidRPr="00A33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программы)</w:t>
            </w:r>
          </w:p>
        </w:tc>
        <w:tc>
          <w:tcPr>
            <w:tcW w:w="1843" w:type="dxa"/>
          </w:tcPr>
          <w:p w:rsidR="00032578" w:rsidRPr="00FB67BE" w:rsidRDefault="00032578" w:rsidP="00032578">
            <w:pPr>
              <w:pStyle w:val="ConsPlusNormal"/>
            </w:pPr>
            <w:r w:rsidRPr="00FB67BE">
              <w:lastRenderedPageBreak/>
              <w:t>Проведен мониторинг состояния и развития конкурентной среды на рынках товаров и услуг Ленинградской области, исполнения мероприятий в рамках плана мероприятий («дорожной карты») по содействию развитию конкуренции в Ленинградской области за 2016 год.</w:t>
            </w:r>
          </w:p>
          <w:p w:rsidR="00032578" w:rsidRPr="00FB67BE" w:rsidRDefault="00032578" w:rsidP="00032578">
            <w:pPr>
              <w:pStyle w:val="ConsPlusNormal"/>
            </w:pPr>
            <w:r w:rsidRPr="00FB67BE">
              <w:t xml:space="preserve">В Федеральную антимонопольную службу России направлен ежегодный доклад о состоянии развития конкурентной среды на рынках товаров </w:t>
            </w:r>
            <w:r w:rsidRPr="00FB67BE">
              <w:lastRenderedPageBreak/>
              <w:t>и услуг Ленинградской области.</w:t>
            </w:r>
          </w:p>
          <w:p w:rsidR="00032578" w:rsidRPr="00FB67BE" w:rsidRDefault="00032578" w:rsidP="00032578">
            <w:pPr>
              <w:pStyle w:val="ConsPlusNormal"/>
            </w:pPr>
            <w:r w:rsidRPr="00FB67BE">
              <w:t>Проведена работа по своду предложений по актуализации «дорожной карты» от органов исполнительной власти.</w:t>
            </w:r>
          </w:p>
        </w:tc>
        <w:tc>
          <w:tcPr>
            <w:tcW w:w="378" w:type="dxa"/>
            <w:gridSpan w:val="2"/>
            <w:textDirection w:val="tbRl"/>
            <w:vAlign w:val="center"/>
          </w:tcPr>
          <w:p w:rsidR="00032578" w:rsidRPr="00DB565C" w:rsidRDefault="00032578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год</w:t>
            </w:r>
          </w:p>
        </w:tc>
        <w:tc>
          <w:tcPr>
            <w:tcW w:w="224" w:type="dxa"/>
            <w:gridSpan w:val="3"/>
          </w:tcPr>
          <w:p w:rsidR="00032578" w:rsidRDefault="00032578"/>
        </w:tc>
        <w:tc>
          <w:tcPr>
            <w:tcW w:w="7923" w:type="dxa"/>
            <w:gridSpan w:val="9"/>
          </w:tcPr>
          <w:p w:rsidR="00032578" w:rsidRDefault="00032578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F6641A" w:rsidTr="005E69C6">
        <w:tc>
          <w:tcPr>
            <w:tcW w:w="429" w:type="dxa"/>
          </w:tcPr>
          <w:p w:rsidR="00AB74EF" w:rsidRPr="00A33F18" w:rsidRDefault="00AB74EF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033" w:type="dxa"/>
          </w:tcPr>
          <w:p w:rsidR="00AB74EF" w:rsidRPr="00A33F18" w:rsidRDefault="00AB74EF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инвестиционной деятельности в Ленинградской области в части предоставления субсидий юридическим лицам – производителям товаров, работ, услуг, осуществляющим инвестиционную деятельность</w:t>
            </w:r>
          </w:p>
        </w:tc>
        <w:tc>
          <w:tcPr>
            <w:tcW w:w="1496" w:type="dxa"/>
          </w:tcPr>
          <w:p w:rsidR="00AB74EF" w:rsidRPr="00A33F18" w:rsidRDefault="00AB74E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AB74EF" w:rsidRPr="00C047E2" w:rsidRDefault="00AB74EF" w:rsidP="008B6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47E2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29 декабря 2012 года  </w:t>
            </w:r>
          </w:p>
          <w:p w:rsidR="00AB74EF" w:rsidRPr="00C047E2" w:rsidRDefault="00AB74EF" w:rsidP="008B6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47E2">
              <w:rPr>
                <w:rFonts w:ascii="Times New Roman" w:hAnsi="Times New Roman" w:cs="Times New Roman"/>
                <w:sz w:val="14"/>
                <w:szCs w:val="14"/>
              </w:rPr>
              <w:t xml:space="preserve">№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области"; </w:t>
            </w:r>
          </w:p>
          <w:p w:rsidR="00AB74EF" w:rsidRPr="00C047E2" w:rsidRDefault="00AB74EF" w:rsidP="008B6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47E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 (подпрограмма 1 "Обеспечение благоприятного инвестиционного климата в Ленинградской области", основное мероприятие 1.2. Государственная поддержка инвестиционной деятельности в Ленинградской области Плана реализации государственной программы);</w:t>
            </w:r>
          </w:p>
          <w:p w:rsidR="00AB74EF" w:rsidRPr="00C047E2" w:rsidRDefault="00AB74EF" w:rsidP="008B6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47E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4 апреля 2016 года № 88 "Об утверждении Порядка предоставления </w:t>
            </w:r>
          </w:p>
          <w:p w:rsidR="00AB74EF" w:rsidRPr="00C047E2" w:rsidRDefault="00AB74EF" w:rsidP="008B6D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47E2">
              <w:rPr>
                <w:rFonts w:ascii="Times New Roman" w:hAnsi="Times New Roman" w:cs="Times New Roman"/>
                <w:sz w:val="14"/>
                <w:szCs w:val="14"/>
              </w:rPr>
              <w:t>из областного бюджета Ленинградской области субсидий юридическим лицам – производи-телям товаров, работ, услуг, осуществляющим инвестиционную деятельность на территории Ленинградской области"</w:t>
            </w:r>
          </w:p>
        </w:tc>
        <w:tc>
          <w:tcPr>
            <w:tcW w:w="1843" w:type="dxa"/>
          </w:tcPr>
          <w:p w:rsidR="00AB74EF" w:rsidRDefault="00AB74EF" w:rsidP="0058449B">
            <w:pPr>
              <w:pStyle w:val="ConsPlusNormal"/>
              <w:rPr>
                <w:sz w:val="18"/>
                <w:szCs w:val="18"/>
              </w:rPr>
            </w:pPr>
            <w:r w:rsidRPr="00AB74EF">
              <w:rPr>
                <w:sz w:val="18"/>
                <w:szCs w:val="18"/>
              </w:rPr>
              <w:t xml:space="preserve">Направлен на «веерное согласование» новый Порядок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разработанный в соответствии с требованиями постановления Правительства Российской Федерации от 06.09.2016 № 887. </w:t>
            </w:r>
          </w:p>
          <w:p w:rsidR="00AB74EF" w:rsidRPr="00FB67BE" w:rsidRDefault="00AB74EF" w:rsidP="0058449B">
            <w:pPr>
              <w:pStyle w:val="ConsPlusNormal"/>
              <w:rPr>
                <w:i/>
                <w:sz w:val="18"/>
                <w:szCs w:val="18"/>
              </w:rPr>
            </w:pPr>
            <w:r w:rsidRPr="00FB67BE">
              <w:rPr>
                <w:i/>
                <w:sz w:val="18"/>
                <w:szCs w:val="18"/>
              </w:rPr>
              <w:t>Освоение бюджетных ассигнований запланировано на 2 квартал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AB74EF" w:rsidRPr="00DB565C" w:rsidRDefault="00AB74EF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22" w:type="dxa"/>
            <w:gridSpan w:val="3"/>
          </w:tcPr>
          <w:p w:rsidR="00AB74EF" w:rsidRDefault="00AB74EF"/>
        </w:tc>
        <w:tc>
          <w:tcPr>
            <w:tcW w:w="846" w:type="dxa"/>
            <w:gridSpan w:val="2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6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6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6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65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161606,4</w:t>
            </w:r>
          </w:p>
        </w:tc>
        <w:tc>
          <w:tcPr>
            <w:tcW w:w="8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B74EF" w:rsidRPr="00DB565C" w:rsidRDefault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6D0F" w:rsidTr="005E69C6">
        <w:tc>
          <w:tcPr>
            <w:tcW w:w="15987" w:type="dxa"/>
            <w:gridSpan w:val="19"/>
          </w:tcPr>
          <w:p w:rsidR="008B6D0F" w:rsidRDefault="008B6D0F" w:rsidP="008B6D0F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</w:tr>
      <w:tr w:rsidR="00F6641A" w:rsidTr="005E69C6">
        <w:tc>
          <w:tcPr>
            <w:tcW w:w="429" w:type="dxa"/>
          </w:tcPr>
          <w:p w:rsidR="00C91B56" w:rsidRPr="00EE2222" w:rsidRDefault="00C91B56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33" w:type="dxa"/>
          </w:tcPr>
          <w:p w:rsidR="00C91B56" w:rsidRPr="00EE2222" w:rsidRDefault="00C91B5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некоммерческих организаций по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организации, проведению и участию в выставочно-ярмарочных </w:t>
            </w:r>
          </w:p>
          <w:p w:rsidR="00C91B56" w:rsidRPr="00EE2222" w:rsidRDefault="00C91B5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коммуникативных мероприятиях на территории 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за  рубежом в целях развития кластера медицинской, фармацевтической</w:t>
            </w:r>
          </w:p>
          <w:p w:rsidR="00C91B56" w:rsidRPr="00EE2222" w:rsidRDefault="00C91B5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промышленности,  радиационных</w:t>
            </w:r>
          </w:p>
          <w:p w:rsidR="00C91B56" w:rsidRPr="00EE2222" w:rsidRDefault="00C91B5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технологий Ленинградской области (субсидии на финансовое обеспечение)</w:t>
            </w:r>
          </w:p>
        </w:tc>
        <w:tc>
          <w:tcPr>
            <w:tcW w:w="1496" w:type="dxa"/>
          </w:tcPr>
          <w:p w:rsidR="00C91B56" w:rsidRPr="00EE2222" w:rsidRDefault="00C91B56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инвестиционной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Ленинградской области</w:t>
            </w:r>
          </w:p>
        </w:tc>
        <w:tc>
          <w:tcPr>
            <w:tcW w:w="1661" w:type="dxa"/>
            <w:vAlign w:val="center"/>
          </w:tcPr>
          <w:p w:rsidR="00C91B56" w:rsidRPr="00EE2222" w:rsidRDefault="00C91B56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Ленинградской области от 14 ноября 2013 года № 394 (подпрограмма 8 </w:t>
            </w:r>
            <w:r w:rsidRPr="00EE22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 основное мероприятие 8.5. Организационное развитие кластера Плана реализации государственной программы);</w:t>
            </w:r>
          </w:p>
          <w:p w:rsidR="00C91B56" w:rsidRPr="00EE2222" w:rsidRDefault="00C91B56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21 августа 2014 года № 380 "Об утверждении Порядка определения объема и предоставления из областного бюджета Ленинградской области субсидии некоммерческим организациям на организацию, проведение выставочно-ярмарочных </w:t>
            </w:r>
          </w:p>
          <w:p w:rsidR="00C91B56" w:rsidRPr="00EE2222" w:rsidRDefault="00C91B56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и коммуникативных мероприятий, а также </w:t>
            </w:r>
          </w:p>
          <w:p w:rsidR="00C91B56" w:rsidRPr="00EE2222" w:rsidRDefault="00C91B56" w:rsidP="00EE22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на участие в них в целях развития кластера медицинской, фармацевтической промышленности, радиационных технологий Ленинградской области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3" w:type="dxa"/>
          </w:tcPr>
          <w:p w:rsidR="00265DBD" w:rsidRPr="00C32F28" w:rsidRDefault="00C91B56" w:rsidP="00265DBD">
            <w:pPr>
              <w:pStyle w:val="ConsPlusNormal"/>
              <w:rPr>
                <w:rFonts w:eastAsia="Times New Roman"/>
              </w:rPr>
            </w:pPr>
            <w:r w:rsidRPr="00C32F28">
              <w:lastRenderedPageBreak/>
              <w:t xml:space="preserve">В целях развития пилотного инновационного территориального </w:t>
            </w:r>
            <w:r w:rsidRPr="00C32F28">
              <w:lastRenderedPageBreak/>
              <w:t>кластера (далее - Кластер) НП «Северо-Западный кластер медицинской, фармацевтической промышленности и радиационных технологий» (далее – Партнерство) приняло участие в работе XVI Международного инвестиционного форума «Сочи – 2017» 27-28 февраля 2017 года. Одним из результатов участия в Форуме стало заключение соглашения между Правительством Ленинградской области и ООО «Специальная проектная компания «XXI век» на реконструкцию в рамках государственно-частного партнерства  реабилитационного центра в Гатчинском районе Ленинградской области области площадью более 20 тыс. м</w:t>
            </w:r>
            <w:r w:rsidRPr="00C32F28">
              <w:rPr>
                <w:vertAlign w:val="superscript"/>
              </w:rPr>
              <w:t>2</w:t>
            </w:r>
            <w:r w:rsidRPr="00C32F28">
              <w:t xml:space="preserve"> стоимостью 2 млрд рублей, а также соглашения между Правительством Ленинградской областью, Ассоциацией «Машиностроительный кластер Республики Татарстан» и Ассоциацией «Некоммерческое партнёрство «Камский инновационный территориально-производственный кластер» </w:t>
            </w:r>
            <w:r w:rsidRPr="00C32F28">
              <w:br/>
              <w:t>о сотрудничестве.</w:t>
            </w:r>
            <w:r w:rsidR="00265DBD" w:rsidRPr="00C32F28">
              <w:rPr>
                <w:rFonts w:eastAsia="Times New Roman"/>
              </w:rPr>
              <w:t xml:space="preserve"> </w:t>
            </w:r>
          </w:p>
          <w:p w:rsidR="00265DBD" w:rsidRPr="00FB67BE" w:rsidRDefault="00265DBD" w:rsidP="00265DBD">
            <w:pPr>
              <w:pStyle w:val="ConsPlusNormal"/>
              <w:rPr>
                <w:i/>
              </w:rPr>
            </w:pPr>
            <w:r w:rsidRPr="00FB67BE">
              <w:rPr>
                <w:i/>
              </w:rPr>
              <w:t xml:space="preserve">Освоение бюджетных ассигнований некоммерческим партнерством «Северо-Западный кластер медицинской, фармацевтической промышленности </w:t>
            </w:r>
            <w:r w:rsidRPr="00FB67BE">
              <w:rPr>
                <w:i/>
              </w:rPr>
              <w:br/>
              <w:t xml:space="preserve">и радиационных технологий» </w:t>
            </w:r>
            <w:r w:rsidRPr="00FB67BE">
              <w:rPr>
                <w:i/>
              </w:rPr>
              <w:lastRenderedPageBreak/>
              <w:t>произведено в соответствии с договором на предоставление субсидии от 26.01.2017 №1/2017-КЭРиИД.</w:t>
            </w:r>
          </w:p>
          <w:p w:rsidR="00C91B56" w:rsidRPr="00C32F28" w:rsidRDefault="00265DBD" w:rsidP="00265DBD">
            <w:pPr>
              <w:pStyle w:val="ConsPlusNormal"/>
            </w:pPr>
            <w:r w:rsidRPr="00C32F28">
              <w:t xml:space="preserve">В соответствии с договором НП «Северо-Западный кластер медицинской, фармацевтической промышленности и радиационных технологий» в марте 2017 года представлен отчет по участию в Форуме. </w:t>
            </w:r>
          </w:p>
        </w:tc>
        <w:tc>
          <w:tcPr>
            <w:tcW w:w="345" w:type="dxa"/>
            <w:textDirection w:val="tbRl"/>
            <w:vAlign w:val="center"/>
          </w:tcPr>
          <w:p w:rsidR="00C91B56" w:rsidRPr="00DB565C" w:rsidRDefault="00C91B56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04" w:type="dxa"/>
            <w:gridSpan w:val="2"/>
          </w:tcPr>
          <w:p w:rsidR="00C91B56" w:rsidRDefault="00C91B56"/>
        </w:tc>
        <w:tc>
          <w:tcPr>
            <w:tcW w:w="864" w:type="dxa"/>
            <w:gridSpan w:val="3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23 900,0</w:t>
            </w:r>
          </w:p>
        </w:tc>
        <w:tc>
          <w:tcPr>
            <w:tcW w:w="9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14559,5</w:t>
            </w:r>
          </w:p>
        </w:tc>
        <w:tc>
          <w:tcPr>
            <w:tcW w:w="9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9304,5</w:t>
            </w:r>
          </w:p>
        </w:tc>
        <w:tc>
          <w:tcPr>
            <w:tcW w:w="8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91B56" w:rsidRPr="00E16960" w:rsidRDefault="00C91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069F8" w:rsidRPr="00EE2222" w:rsidRDefault="007069F8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033" w:type="dxa"/>
          </w:tcPr>
          <w:p w:rsidR="007069F8" w:rsidRPr="00EE2222" w:rsidRDefault="007069F8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обеспечение деятельности специализированной организации, осуществляющей методическое, организационное, экспертно-аналитическое и информационное сопровождение развития объединенного кластера на территории Ленинградской области (НП "Северо-Западный кластер медицинской, фармацевтической промышленности </w:t>
            </w:r>
          </w:p>
          <w:p w:rsidR="007069F8" w:rsidRPr="00EE2222" w:rsidRDefault="007069F8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радиационных технологий")</w:t>
            </w:r>
          </w:p>
        </w:tc>
        <w:tc>
          <w:tcPr>
            <w:tcW w:w="1496" w:type="dxa"/>
          </w:tcPr>
          <w:p w:rsidR="007069F8" w:rsidRPr="00EE2222" w:rsidRDefault="007069F8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7069F8" w:rsidRPr="00EE2222" w:rsidRDefault="007069F8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мероприятие 8.5. Организационное развитие кластера  Плана реализации государственной программы);</w:t>
            </w:r>
          </w:p>
          <w:p w:rsidR="007069F8" w:rsidRPr="00EE2222" w:rsidRDefault="007069F8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7 июля 2014 года № 289 "Об утверждении Порядка определения объема и условий предоставления субсидии </w:t>
            </w:r>
          </w:p>
          <w:p w:rsidR="007069F8" w:rsidRPr="00EE2222" w:rsidRDefault="007069F8" w:rsidP="00EE22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из областного бюджета Ленинградской области на возмещение и финансовое обеспечение затрат некоммерческим организациям, осуществляющим сопровождение развития пилотного инновационного территориального кластера медицинской, фармацевтической промышленности, радиационных </w:t>
            </w:r>
            <w:r w:rsidRPr="00EE22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технологий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3" w:type="dxa"/>
          </w:tcPr>
          <w:p w:rsidR="007069F8" w:rsidRPr="007069F8" w:rsidRDefault="007069F8" w:rsidP="0058449B">
            <w:pPr>
              <w:pStyle w:val="ConsPlusNormal"/>
              <w:rPr>
                <w:sz w:val="18"/>
                <w:szCs w:val="18"/>
              </w:rPr>
            </w:pPr>
            <w:r w:rsidRPr="007069F8">
              <w:rPr>
                <w:sz w:val="18"/>
                <w:szCs w:val="18"/>
              </w:rPr>
              <w:lastRenderedPageBreak/>
              <w:t xml:space="preserve">НП «Северо-Западный кластер медицинской, фармацевтической промышленности и радиационных технологий» в целях развития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 области </w:t>
            </w:r>
            <w:r w:rsidRPr="00FB67BE">
              <w:rPr>
                <w:i/>
                <w:sz w:val="18"/>
                <w:szCs w:val="18"/>
              </w:rPr>
              <w:t>предоставлена субсидия из областного бюджета Ленинградской области в размере 2668,29 тыс. рублей на финансовое обеспечение деятельности некоммерческого партнерства за период с 01.01.2017 по 30.06.2017</w:t>
            </w:r>
            <w:r w:rsidRPr="007069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extDirection w:val="tbRl"/>
            <w:vAlign w:val="center"/>
          </w:tcPr>
          <w:p w:rsidR="007069F8" w:rsidRPr="00DB565C" w:rsidRDefault="007069F8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069F8" w:rsidRDefault="007069F8"/>
        </w:tc>
        <w:tc>
          <w:tcPr>
            <w:tcW w:w="864" w:type="dxa"/>
            <w:gridSpan w:val="3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5 319,0</w:t>
            </w:r>
          </w:p>
        </w:tc>
        <w:tc>
          <w:tcPr>
            <w:tcW w:w="9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2668,3</w:t>
            </w:r>
          </w:p>
        </w:tc>
        <w:tc>
          <w:tcPr>
            <w:tcW w:w="9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2650,7</w:t>
            </w:r>
          </w:p>
        </w:tc>
        <w:tc>
          <w:tcPr>
            <w:tcW w:w="8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069F8" w:rsidRPr="00CB2171" w:rsidRDefault="0070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19218F" w:rsidRPr="00EE2222" w:rsidRDefault="0019218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033" w:type="dxa"/>
          </w:tcPr>
          <w:p w:rsidR="0019218F" w:rsidRPr="00EE2222" w:rsidRDefault="0019218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 предприятий автомобильной промышленности Ленинградской области</w:t>
            </w:r>
          </w:p>
        </w:tc>
        <w:tc>
          <w:tcPr>
            <w:tcW w:w="1496" w:type="dxa"/>
          </w:tcPr>
          <w:p w:rsidR="0019218F" w:rsidRPr="00EE2222" w:rsidRDefault="0019218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19218F" w:rsidRPr="00EE2222" w:rsidRDefault="0019218F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(подпрограмма 2 "Развитие промышленности </w:t>
            </w:r>
          </w:p>
          <w:p w:rsidR="0019218F" w:rsidRPr="00EE2222" w:rsidRDefault="0019218F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и инноваций в Ленинградской области", основное мероприятие 2.4. Развитие территориальных кластеров и инноваций </w:t>
            </w:r>
          </w:p>
          <w:p w:rsidR="0019218F" w:rsidRPr="00EE2222" w:rsidRDefault="0019218F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в Ленинградской области Плана реализации государственной программы);</w:t>
            </w:r>
          </w:p>
          <w:p w:rsidR="0019218F" w:rsidRPr="00EE2222" w:rsidRDefault="0019218F" w:rsidP="00EE22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12 октября 2015 года № 391 "Об утверждении Порядка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3" w:type="dxa"/>
          </w:tcPr>
          <w:p w:rsidR="0019218F" w:rsidRPr="00FB67BE" w:rsidRDefault="0019218F" w:rsidP="0058449B">
            <w:pPr>
              <w:pStyle w:val="ConsPlusNormal"/>
            </w:pPr>
            <w:r w:rsidRPr="00FB67BE">
              <w:t>Проекты соответствующих постановлений Правительства Ленинградской области, регулирующие предоставление субсидий, разработанные в соответствии с требованиями постановления Правительства Российской Федерации от 06.09.2016 № 887, находятся на веерном согласовании.</w:t>
            </w:r>
          </w:p>
          <w:p w:rsidR="0019218F" w:rsidRPr="0019218F" w:rsidRDefault="0019218F" w:rsidP="00FB67BE">
            <w:pPr>
              <w:pStyle w:val="ConsPlusNormal"/>
              <w:rPr>
                <w:sz w:val="18"/>
                <w:szCs w:val="18"/>
              </w:rPr>
            </w:pPr>
            <w:r w:rsidRPr="00FB67BE">
              <w:rPr>
                <w:bCs/>
                <w:i/>
                <w:sz w:val="18"/>
                <w:szCs w:val="18"/>
              </w:rPr>
              <w:t>Предоставление субсидий на возмещение части затрат на проведение испытаний запланировано на 2 квартал 2017 года, предоставление субсидий на возмещение затрат на перевозку, повышение квалификации и переподготовку сотрудников запланировано на 4 квартал 2017 года.</w:t>
            </w:r>
            <w:r w:rsidRPr="001921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extDirection w:val="tbRl"/>
            <w:vAlign w:val="center"/>
          </w:tcPr>
          <w:p w:rsidR="0019218F" w:rsidRPr="00DB565C" w:rsidRDefault="0019218F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9218F" w:rsidRDefault="0019218F"/>
        </w:tc>
        <w:tc>
          <w:tcPr>
            <w:tcW w:w="864" w:type="dxa"/>
            <w:gridSpan w:val="3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21 209,7</w:t>
            </w:r>
          </w:p>
        </w:tc>
        <w:tc>
          <w:tcPr>
            <w:tcW w:w="964" w:type="dxa"/>
          </w:tcPr>
          <w:p w:rsidR="0019218F" w:rsidRPr="00010824" w:rsidRDefault="0031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19218F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bCs/>
                <w:sz w:val="18"/>
                <w:szCs w:val="18"/>
              </w:rPr>
              <w:t>21 209,7</w:t>
            </w:r>
          </w:p>
        </w:tc>
        <w:tc>
          <w:tcPr>
            <w:tcW w:w="8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9218F" w:rsidRPr="00010824" w:rsidRDefault="0019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C75EBA" w:rsidRPr="00EE2222" w:rsidRDefault="00C75EBA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033" w:type="dxa"/>
          </w:tcPr>
          <w:p w:rsidR="00C75EBA" w:rsidRPr="00EE2222" w:rsidRDefault="00C75EBA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развитие Северо-Западного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нанотехнологического центра </w:t>
            </w:r>
          </w:p>
        </w:tc>
        <w:tc>
          <w:tcPr>
            <w:tcW w:w="1496" w:type="dxa"/>
          </w:tcPr>
          <w:p w:rsidR="00C75EBA" w:rsidRPr="00EE2222" w:rsidRDefault="00C75EBA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C75EBA" w:rsidRPr="00DE03A1" w:rsidRDefault="00C75EBA" w:rsidP="00C75EBA">
            <w:pPr>
              <w:pStyle w:val="ConsPlusNormal"/>
            </w:pPr>
            <w:r w:rsidRPr="00DE03A1">
              <w:lastRenderedPageBreak/>
              <w:t xml:space="preserve">Постановление Правительства </w:t>
            </w:r>
            <w:r w:rsidRPr="00DE03A1">
              <w:lastRenderedPageBreak/>
              <w:t>Ленинградской области от 14 ноября 2013 года №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мероприятие 8.3. Развитие производственного потенциала и производственной кооперации Плана реализации государственной программы)</w:t>
            </w:r>
          </w:p>
        </w:tc>
        <w:tc>
          <w:tcPr>
            <w:tcW w:w="1843" w:type="dxa"/>
          </w:tcPr>
          <w:p w:rsidR="00C75EBA" w:rsidRPr="00C75EBA" w:rsidRDefault="00C75EBA" w:rsidP="0058449B">
            <w:pPr>
              <w:pStyle w:val="ConsPlusNormal"/>
            </w:pPr>
            <w:r w:rsidRPr="00C75EBA">
              <w:lastRenderedPageBreak/>
              <w:t xml:space="preserve">Проект реализуется на земельном участке </w:t>
            </w:r>
            <w:r w:rsidRPr="00C75EBA">
              <w:lastRenderedPageBreak/>
              <w:t>площадью 12,3 га. Срок реализации проекта 2013-2025 гг.</w:t>
            </w:r>
          </w:p>
          <w:p w:rsidR="00C75EBA" w:rsidRPr="00C75EBA" w:rsidRDefault="00C75EBA" w:rsidP="0058449B">
            <w:pPr>
              <w:pStyle w:val="ConsPlusNormal"/>
            </w:pPr>
            <w:r w:rsidRPr="00C75EBA">
              <w:t>30.12.2016 индустриальный парк «Нанопарк «Гатчина» включен в реестр индустриальных (промышленных) парков Минпромторга России.</w:t>
            </w:r>
          </w:p>
          <w:p w:rsidR="00C75EBA" w:rsidRDefault="00C75EBA" w:rsidP="00C75EBA">
            <w:pPr>
              <w:pStyle w:val="ConsPlusNormal"/>
            </w:pPr>
            <w:r w:rsidRPr="00C75EBA">
              <w:t xml:space="preserve">Ведутся работы по технологическому присоединению к сетям связи </w:t>
            </w:r>
            <w:r w:rsidRPr="00C75EBA">
              <w:br/>
              <w:t>(1 Гбит/сек),</w:t>
            </w:r>
            <w:r w:rsidRPr="00C75EBA">
              <w:rPr>
                <w:rFonts w:eastAsia="Times New Roman"/>
              </w:rPr>
              <w:t xml:space="preserve"> </w:t>
            </w:r>
            <w:r w:rsidRPr="00C75EBA">
              <w:t>по технологическому присоединению к сетям электроснабжения (мощность 5,377 МВт),</w:t>
            </w:r>
            <w:r w:rsidRPr="00C75EBA">
              <w:rPr>
                <w:rFonts w:eastAsia="Times New Roman"/>
              </w:rPr>
              <w:t xml:space="preserve"> </w:t>
            </w:r>
            <w:r w:rsidRPr="00C75EBA">
              <w:t xml:space="preserve">по строительству сетей водоснабжения и водоотведения до границы нанопарка «Гатчина» (плановый срок ввода в эксплуатацию – </w:t>
            </w:r>
            <w:r w:rsidRPr="00C75EBA">
              <w:rPr>
                <w:lang w:val="en-US"/>
              </w:rPr>
              <w:t>II</w:t>
            </w:r>
            <w:r w:rsidRPr="00C75EBA">
              <w:t xml:space="preserve"> квартал 2017 года),</w:t>
            </w:r>
            <w:r w:rsidRPr="00C75EBA">
              <w:rPr>
                <w:rFonts w:eastAsia="Times New Roman"/>
              </w:rPr>
              <w:t xml:space="preserve"> </w:t>
            </w:r>
            <w:r w:rsidRPr="00C75EBA">
              <w:t>выполняются работы по строительству внеплощадочного газопровода к котельной на территории нанопарка «Гатчина» (плановый срок ввода в эксплуатацию газопровода – I</w:t>
            </w:r>
            <w:r w:rsidRPr="00C75EBA">
              <w:rPr>
                <w:lang w:val="en-US"/>
              </w:rPr>
              <w:t>I</w:t>
            </w:r>
            <w:r w:rsidRPr="00C75EBA">
              <w:t xml:space="preserve"> квартал 2017 года) </w:t>
            </w:r>
            <w:r>
              <w:t xml:space="preserve"> и другие.</w:t>
            </w:r>
          </w:p>
          <w:p w:rsidR="00C75EBA" w:rsidRPr="00C75EBA" w:rsidRDefault="00C75EBA" w:rsidP="00C75EBA">
            <w:pPr>
              <w:pStyle w:val="ConsPlusNormal"/>
            </w:pPr>
            <w:r w:rsidRPr="00C75EBA">
              <w:t>В первом квартале текущего года проводились встречи с предприятиями, ВУЗами по решению задачи наполнения парка резидентами</w:t>
            </w:r>
            <w: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C75EBA" w:rsidRPr="00DB565C" w:rsidRDefault="00C75EBA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75EBA" w:rsidRDefault="00C75EBA"/>
        </w:tc>
        <w:tc>
          <w:tcPr>
            <w:tcW w:w="864" w:type="dxa"/>
            <w:gridSpan w:val="3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75EBA" w:rsidRPr="002A072A" w:rsidRDefault="00C7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  <w:gridSpan w:val="3"/>
          </w:tcPr>
          <w:p w:rsidR="00C75EBA" w:rsidRDefault="00C75EBA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 инвестора</w:t>
            </w:r>
          </w:p>
        </w:tc>
      </w:tr>
      <w:tr w:rsidR="00F6641A" w:rsidTr="005E69C6">
        <w:tc>
          <w:tcPr>
            <w:tcW w:w="429" w:type="dxa"/>
          </w:tcPr>
          <w:p w:rsidR="00C27603" w:rsidRPr="00EE2222" w:rsidRDefault="00C27603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033" w:type="dxa"/>
          </w:tcPr>
          <w:p w:rsidR="00C27603" w:rsidRPr="00EE2222" w:rsidRDefault="00C27603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</w:t>
            </w:r>
          </w:p>
          <w:p w:rsidR="00C27603" w:rsidRPr="00EE2222" w:rsidRDefault="00C27603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промышленным предприятиям</w:t>
            </w:r>
          </w:p>
          <w:p w:rsidR="00C27603" w:rsidRPr="00EE2222" w:rsidRDefault="00C27603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Ленинградской области на возмещение части затрат на модернизацию </w:t>
            </w:r>
          </w:p>
          <w:p w:rsidR="00C27603" w:rsidRPr="00EE2222" w:rsidRDefault="00C27603" w:rsidP="00B9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и техническое перевооружение производственных мощностей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промышленных предприятий, направленных на создание и (или) развитие производства новой высокотехнологичной конкурентоспособной продукции  </w:t>
            </w:r>
          </w:p>
        </w:tc>
        <w:tc>
          <w:tcPr>
            <w:tcW w:w="1496" w:type="dxa"/>
          </w:tcPr>
          <w:p w:rsidR="00C27603" w:rsidRPr="00EE2222" w:rsidRDefault="00C27603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C27603" w:rsidRPr="00EE2222" w:rsidRDefault="00C27603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394 (подпрограмма 2 "Развитие промышленности </w:t>
            </w:r>
          </w:p>
          <w:p w:rsidR="00C27603" w:rsidRPr="00EE2222" w:rsidRDefault="00C27603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t xml:space="preserve">и инноваций в Ленинградской области", основное мероприятие 2.5. Модернизация </w:t>
            </w:r>
          </w:p>
          <w:p w:rsidR="00C27603" w:rsidRPr="00EE2222" w:rsidRDefault="00C27603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развитие промышленных предприятий Ленинградской области Плана реализации государственной программы)</w:t>
            </w:r>
          </w:p>
          <w:p w:rsidR="00C27603" w:rsidRPr="00EE2222" w:rsidRDefault="00C27603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7603" w:rsidRPr="00B9445C" w:rsidRDefault="00C27603" w:rsidP="00B9445C">
            <w:pPr>
              <w:pStyle w:val="ConsPlusNormal"/>
              <w:rPr>
                <w:sz w:val="18"/>
                <w:szCs w:val="18"/>
              </w:rPr>
            </w:pPr>
            <w:r w:rsidRPr="00B9445C">
              <w:rPr>
                <w:sz w:val="18"/>
                <w:szCs w:val="18"/>
              </w:rPr>
              <w:lastRenderedPageBreak/>
              <w:t>Осуществлялась разработка проекта Порядка предоставления субсидий.</w:t>
            </w:r>
          </w:p>
          <w:p w:rsidR="00C27603" w:rsidRPr="00FB67BE" w:rsidRDefault="00C27603" w:rsidP="00B9445C">
            <w:pPr>
              <w:pStyle w:val="ConsPlusNormal"/>
              <w:rPr>
                <w:bCs/>
                <w:i/>
                <w:sz w:val="18"/>
                <w:szCs w:val="18"/>
              </w:rPr>
            </w:pPr>
            <w:r w:rsidRPr="00FB67BE">
              <w:rPr>
                <w:bCs/>
                <w:i/>
                <w:sz w:val="18"/>
                <w:szCs w:val="18"/>
              </w:rPr>
              <w:t xml:space="preserve">Освоение бюджетных ассигнований в соответствии с кассовым планом запланировано на 3 </w:t>
            </w:r>
            <w:r w:rsidRPr="00FB67BE">
              <w:rPr>
                <w:bCs/>
                <w:i/>
                <w:sz w:val="18"/>
                <w:szCs w:val="18"/>
              </w:rPr>
              <w:lastRenderedPageBreak/>
              <w:t>квартал 2017 года.</w:t>
            </w:r>
          </w:p>
          <w:p w:rsidR="00C27603" w:rsidRPr="00B9445C" w:rsidRDefault="00C27603" w:rsidP="00584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C27603" w:rsidRPr="00DB565C" w:rsidRDefault="00C27603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год</w:t>
            </w:r>
          </w:p>
        </w:tc>
        <w:tc>
          <w:tcPr>
            <w:tcW w:w="204" w:type="dxa"/>
            <w:gridSpan w:val="2"/>
          </w:tcPr>
          <w:p w:rsidR="00C27603" w:rsidRDefault="00C27603"/>
        </w:tc>
        <w:tc>
          <w:tcPr>
            <w:tcW w:w="864" w:type="dxa"/>
            <w:gridSpan w:val="3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45 000,0</w:t>
            </w:r>
          </w:p>
        </w:tc>
        <w:tc>
          <w:tcPr>
            <w:tcW w:w="9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27603" w:rsidRPr="00010824" w:rsidRDefault="00C27603" w:rsidP="000E7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45 000,0</w:t>
            </w:r>
          </w:p>
        </w:tc>
        <w:tc>
          <w:tcPr>
            <w:tcW w:w="8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7603" w:rsidRPr="00010824" w:rsidRDefault="00C2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8449B" w:rsidRPr="00EE2222" w:rsidRDefault="0058449B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033" w:type="dxa"/>
          </w:tcPr>
          <w:p w:rsidR="0058449B" w:rsidRPr="00EE2222" w:rsidRDefault="0058449B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индустриального парка "Тосно" в Тосненском районе</w:t>
            </w:r>
          </w:p>
        </w:tc>
        <w:tc>
          <w:tcPr>
            <w:tcW w:w="1496" w:type="dxa"/>
          </w:tcPr>
          <w:p w:rsidR="0058449B" w:rsidRPr="00EE2222" w:rsidRDefault="0058449B" w:rsidP="00A01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  <w:vAlign w:val="center"/>
          </w:tcPr>
          <w:p w:rsidR="0058449B" w:rsidRPr="00C97182" w:rsidRDefault="0058449B" w:rsidP="00A0184A">
            <w:pPr>
              <w:pStyle w:val="ConsPlusNormal"/>
              <w:rPr>
                <w:sz w:val="14"/>
                <w:szCs w:val="14"/>
              </w:rPr>
            </w:pPr>
            <w:r w:rsidRPr="00A0184A">
              <w:rPr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мероприятие 8.3. Развитие производственного потенциала и производственной кооперации Плана реализации государственной программы)</w:t>
            </w:r>
          </w:p>
          <w:p w:rsidR="005E69C6" w:rsidRPr="00C97182" w:rsidRDefault="005E69C6" w:rsidP="00A0184A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58449B" w:rsidRPr="007707F6" w:rsidRDefault="0058449B" w:rsidP="0058449B">
            <w:pPr>
              <w:pStyle w:val="ConsPlusNormal"/>
              <w:rPr>
                <w:sz w:val="18"/>
                <w:szCs w:val="18"/>
              </w:rPr>
            </w:pPr>
            <w:r w:rsidRPr="007707F6">
              <w:rPr>
                <w:sz w:val="18"/>
                <w:szCs w:val="18"/>
              </w:rPr>
              <w:t>Организация согласования и согласование филиалом ОАО «РЖД» Октябрьская железная дорога размещения индустриального парка</w:t>
            </w:r>
          </w:p>
          <w:p w:rsidR="0058449B" w:rsidRPr="007707F6" w:rsidRDefault="0058449B" w:rsidP="0058449B">
            <w:pPr>
              <w:pStyle w:val="ConsPlusNormal"/>
              <w:rPr>
                <w:sz w:val="18"/>
                <w:szCs w:val="18"/>
              </w:rPr>
            </w:pPr>
            <w:r w:rsidRPr="007707F6">
              <w:rPr>
                <w:sz w:val="18"/>
                <w:szCs w:val="18"/>
              </w:rPr>
              <w:t xml:space="preserve">Филиалом ОАО «РЖД» </w:t>
            </w:r>
            <w:r w:rsidRPr="007707F6">
              <w:rPr>
                <w:bCs/>
                <w:sz w:val="18"/>
                <w:szCs w:val="18"/>
              </w:rPr>
              <w:t xml:space="preserve">10.03.2017 </w:t>
            </w:r>
            <w:r w:rsidRPr="007707F6">
              <w:rPr>
                <w:sz w:val="18"/>
                <w:szCs w:val="18"/>
              </w:rPr>
              <w:t>(исх. № Исх-5274/Окт) в ТУ Росимущество направлено согласие на размещение индустриального парка «Тосно»</w:t>
            </w:r>
            <w:r w:rsidR="007707F6">
              <w:rPr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58449B" w:rsidRPr="00DB565C" w:rsidRDefault="0058449B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8449B" w:rsidRDefault="0058449B"/>
        </w:tc>
        <w:tc>
          <w:tcPr>
            <w:tcW w:w="864" w:type="dxa"/>
            <w:gridSpan w:val="3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8449B" w:rsidRPr="002A072A" w:rsidRDefault="0058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  <w:gridSpan w:val="3"/>
          </w:tcPr>
          <w:p w:rsidR="0058449B" w:rsidRDefault="0058449B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 инвестора</w:t>
            </w:r>
          </w:p>
        </w:tc>
      </w:tr>
      <w:tr w:rsidR="00A626D8" w:rsidTr="005E69C6">
        <w:tc>
          <w:tcPr>
            <w:tcW w:w="15987" w:type="dxa"/>
            <w:gridSpan w:val="19"/>
          </w:tcPr>
          <w:p w:rsidR="00A626D8" w:rsidRDefault="00A626D8" w:rsidP="00A626D8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4. Индекс производительности труда относительно уровня 2011 года</w:t>
            </w:r>
          </w:p>
        </w:tc>
      </w:tr>
      <w:tr w:rsidR="007E31F5" w:rsidTr="005E69C6">
        <w:tc>
          <w:tcPr>
            <w:tcW w:w="429" w:type="dxa"/>
          </w:tcPr>
          <w:p w:rsidR="004C522E" w:rsidRPr="00A626D8" w:rsidRDefault="004C522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033" w:type="dxa"/>
          </w:tcPr>
          <w:p w:rsidR="004C522E" w:rsidRPr="00A626D8" w:rsidRDefault="004C522E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Осуществление комплексного экономического анализа тенденций развития отраслей промышленности Ленинградской области, определение путей и мер по устранению негативных явлений в развитии экономики Ленинградской области</w:t>
            </w:r>
          </w:p>
        </w:tc>
        <w:tc>
          <w:tcPr>
            <w:tcW w:w="1496" w:type="dxa"/>
          </w:tcPr>
          <w:p w:rsidR="004C522E" w:rsidRPr="00A626D8" w:rsidRDefault="004C522E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4C522E" w:rsidRPr="00A626D8" w:rsidRDefault="004C522E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(подпрограмма 2 "Развитие промышленности </w:t>
            </w:r>
          </w:p>
          <w:p w:rsidR="004C522E" w:rsidRPr="00A626D8" w:rsidRDefault="004C522E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>и инноваций в Ленинградской области", основное мероприятие 2.1. Развитие традиционных секторов промышленности Ленинградской области Плана реализации государственной программы);</w:t>
            </w:r>
          </w:p>
          <w:p w:rsidR="004C522E" w:rsidRPr="00A626D8" w:rsidRDefault="004C522E" w:rsidP="00A626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19 апреля 2010 года № 187-р "О системе мониторинга результатов финансово-экономической деятельности </w:t>
            </w:r>
            <w:r w:rsidRPr="00A626D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предприятий производственных отраслей, осуществляющих деятельность на территории Ленинградской области"</w:t>
            </w:r>
          </w:p>
        </w:tc>
        <w:tc>
          <w:tcPr>
            <w:tcW w:w="1843" w:type="dxa"/>
          </w:tcPr>
          <w:p w:rsidR="004C522E" w:rsidRPr="00FB67BE" w:rsidRDefault="004C522E" w:rsidP="007653B6">
            <w:pPr>
              <w:pStyle w:val="ConsPlusNormal"/>
            </w:pPr>
            <w:r w:rsidRPr="00FB67BE">
              <w:lastRenderedPageBreak/>
              <w:t xml:space="preserve">Проведен мониторинг результатов финансово-экономической деятельности предприятий производственных отраслей, в т.ч. предприятий оборонно-промышленного комплекса за 2016 год. </w:t>
            </w:r>
          </w:p>
          <w:p w:rsidR="004C522E" w:rsidRPr="00FB67BE" w:rsidRDefault="004C522E" w:rsidP="007653B6">
            <w:pPr>
              <w:pStyle w:val="ConsPlusNormal"/>
            </w:pPr>
            <w:r w:rsidRPr="00FB67BE">
              <w:t xml:space="preserve">По результатам мониторинга выявлены причины, оказывающие негативное влияние на функционирование промышленных предприятий, а также основные тенденции развития экономики Ленинградской области. Информация направлена Губернатору </w:t>
            </w:r>
            <w:r w:rsidRPr="00FB67BE">
              <w:lastRenderedPageBreak/>
              <w:t>Ленинградской области</w:t>
            </w:r>
            <w:r w:rsidR="00BF0F8D" w:rsidRPr="00FB67BE">
              <w:t>.</w:t>
            </w:r>
          </w:p>
          <w:p w:rsidR="00BF0F8D" w:rsidRPr="00FB67BE" w:rsidRDefault="00BF0F8D" w:rsidP="00BF0F8D">
            <w:pPr>
              <w:pStyle w:val="ConsPlusNormal"/>
            </w:pPr>
            <w:r w:rsidRPr="00FB67BE">
              <w:t>Осуществлялся ежемесячно мониторинг тенденций развития отраслей экономики</w:t>
            </w:r>
          </w:p>
        </w:tc>
        <w:tc>
          <w:tcPr>
            <w:tcW w:w="345" w:type="dxa"/>
            <w:textDirection w:val="tbRl"/>
            <w:vAlign w:val="center"/>
          </w:tcPr>
          <w:p w:rsidR="004C522E" w:rsidRPr="00DB565C" w:rsidRDefault="004C522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C522E" w:rsidRDefault="004C522E"/>
        </w:tc>
        <w:tc>
          <w:tcPr>
            <w:tcW w:w="7976" w:type="dxa"/>
            <w:gridSpan w:val="11"/>
          </w:tcPr>
          <w:p w:rsidR="004C522E" w:rsidRDefault="004C522E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F6641A" w:rsidTr="005E69C6">
        <w:tc>
          <w:tcPr>
            <w:tcW w:w="429" w:type="dxa"/>
          </w:tcPr>
          <w:p w:rsidR="00380F47" w:rsidRPr="00A626D8" w:rsidRDefault="00380F4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033" w:type="dxa"/>
          </w:tcPr>
          <w:p w:rsidR="00380F47" w:rsidRPr="00A626D8" w:rsidRDefault="00380F4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регионального этапа всероссийского  конкурса "Российская организация высокой социальной эффективности"</w:t>
            </w:r>
          </w:p>
        </w:tc>
        <w:tc>
          <w:tcPr>
            <w:tcW w:w="1496" w:type="dxa"/>
          </w:tcPr>
          <w:p w:rsidR="00380F47" w:rsidRPr="00A626D8" w:rsidRDefault="00380F4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380F47" w:rsidRPr="00A626D8" w:rsidRDefault="00380F47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 2 "Развитие промышленности и инноваций в Ленинградской области", основное мероприятие 2.1. Развитие традиционных секторов промышленности Ленинградской области Плана реализации государственной программы);</w:t>
            </w:r>
          </w:p>
          <w:p w:rsidR="00380F47" w:rsidRPr="00A626D8" w:rsidRDefault="00380F47" w:rsidP="00A626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bCs/>
                <w:sz w:val="14"/>
                <w:szCs w:val="14"/>
              </w:rPr>
              <w:t>распоряжение Правительства Ленинградской области от 13 апреля 2015 года № 121-р "О проведении в Ленинградской области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843" w:type="dxa"/>
          </w:tcPr>
          <w:p w:rsidR="00380F47" w:rsidRPr="00FB67BE" w:rsidRDefault="00380F47" w:rsidP="007653B6">
            <w:pPr>
              <w:pStyle w:val="ConsPlusNormal"/>
              <w:rPr>
                <w:color w:val="000000" w:themeColor="text1"/>
              </w:rPr>
            </w:pPr>
            <w:r w:rsidRPr="00FB67BE">
              <w:rPr>
                <w:color w:val="000000" w:themeColor="text1"/>
              </w:rPr>
              <w:t>В связи с низкой заинтересованностью предприятий в проводимом конкурсе и, как следствие, отсутствием в нем конкуренции подготовлен проект распоряжения Правительства Ленинградской области «О признании утратившим силу распоряжения Правительства Ленинградской области от 13 апреля 2015 года № 121-р «О проведении в Ленинградской области регионального этапа всероссийского конкурса «Российская организация высокой социальной эффективности»,  направлен на веерное согласование 24.03.2017.</w:t>
            </w:r>
          </w:p>
          <w:p w:rsidR="00380F47" w:rsidRPr="00FB67BE" w:rsidRDefault="00380F47" w:rsidP="007653B6">
            <w:pPr>
              <w:pStyle w:val="ConsPlusNormal"/>
              <w:rPr>
                <w:i/>
                <w:sz w:val="18"/>
                <w:szCs w:val="18"/>
              </w:rPr>
            </w:pPr>
            <w:r w:rsidRPr="00FB67BE">
              <w:rPr>
                <w:i/>
                <w:color w:val="000000" w:themeColor="text1"/>
                <w:sz w:val="18"/>
                <w:szCs w:val="18"/>
              </w:rPr>
              <w:t>Освоение бюджетных ассигнований в соответствии с кассовым планом запланировано на 4 квартал 2017 года</w:t>
            </w:r>
            <w:r w:rsidRPr="00FB67B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380F47" w:rsidRPr="00DB565C" w:rsidRDefault="00380F4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80F47" w:rsidRDefault="00380F47"/>
        </w:tc>
        <w:tc>
          <w:tcPr>
            <w:tcW w:w="864" w:type="dxa"/>
            <w:gridSpan w:val="3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9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380F47" w:rsidRPr="00DE584D" w:rsidRDefault="00AB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8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80F47" w:rsidRPr="00DE584D" w:rsidRDefault="0038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F63646" w:rsidRPr="00A626D8" w:rsidRDefault="00F63646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033" w:type="dxa"/>
          </w:tcPr>
          <w:p w:rsidR="00F63646" w:rsidRPr="00A626D8" w:rsidRDefault="00F6364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юридическим лицам, осуществляющим деятельность на территории Ленинградской области, для возмещения части процентной ставки по кредитам,  привлекаемым предприятиями текстильного </w:t>
            </w:r>
          </w:p>
          <w:p w:rsidR="00F63646" w:rsidRPr="00A626D8" w:rsidRDefault="00F63646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 xml:space="preserve">и швейного </w:t>
            </w: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производства, производства кожи, изделий из кожи и  производства обуви</w:t>
            </w:r>
          </w:p>
        </w:tc>
        <w:tc>
          <w:tcPr>
            <w:tcW w:w="1496" w:type="dxa"/>
          </w:tcPr>
          <w:p w:rsidR="00F63646" w:rsidRPr="00A626D8" w:rsidRDefault="00F63646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F63646" w:rsidRPr="00A626D8" w:rsidRDefault="00F63646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2 "Развитие промышленности и инноваций в Ленинградской области", основное мероприятие 2.1. Развитие традиционных секторов промышленности Ленинградской области Плана реализации государственной программы);</w:t>
            </w:r>
          </w:p>
          <w:p w:rsidR="00F63646" w:rsidRPr="00A626D8" w:rsidRDefault="00F63646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</w:t>
            </w:r>
            <w:r w:rsidRPr="00A626D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Правительства Ленинградской области от 7 августа 2015 года № 309 "Об утверждении Порядка предоставления </w:t>
            </w:r>
          </w:p>
          <w:p w:rsidR="00F63646" w:rsidRPr="00A626D8" w:rsidRDefault="00F63646" w:rsidP="00A636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>из областного бюджета Ленинградской области субсидий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обуви,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3" w:type="dxa"/>
          </w:tcPr>
          <w:p w:rsidR="00F63646" w:rsidRPr="00F63646" w:rsidRDefault="00F63646" w:rsidP="00F63646">
            <w:pPr>
              <w:pStyle w:val="ConsPlusNormal"/>
              <w:rPr>
                <w:sz w:val="18"/>
                <w:szCs w:val="18"/>
              </w:rPr>
            </w:pPr>
            <w:r w:rsidRPr="00F63646">
              <w:rPr>
                <w:sz w:val="18"/>
                <w:szCs w:val="18"/>
              </w:rPr>
              <w:lastRenderedPageBreak/>
              <w:t xml:space="preserve">Разработан  проект постановления Правительства Ленинградской области, регулирующего предоставление субсидии, в соответствии с требованиями постановления Правительства Российской Федерации от </w:t>
            </w:r>
            <w:r w:rsidRPr="00F63646">
              <w:rPr>
                <w:sz w:val="18"/>
                <w:szCs w:val="18"/>
              </w:rPr>
              <w:lastRenderedPageBreak/>
              <w:t>06.09.2016 № 887 и находится на веерном согласовании.</w:t>
            </w:r>
          </w:p>
          <w:p w:rsidR="00F63646" w:rsidRPr="00FB67BE" w:rsidRDefault="00F63646" w:rsidP="00F63646">
            <w:pPr>
              <w:pStyle w:val="ConsPlusNormal"/>
              <w:rPr>
                <w:i/>
                <w:sz w:val="18"/>
                <w:szCs w:val="18"/>
              </w:rPr>
            </w:pPr>
            <w:r w:rsidRPr="00FB67BE">
              <w:rPr>
                <w:i/>
                <w:sz w:val="18"/>
                <w:szCs w:val="18"/>
              </w:rPr>
              <w:t>Освоение бюджетных ассигнований запланировано на 4 квартал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F63646" w:rsidRPr="00DB565C" w:rsidRDefault="00F6364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63646" w:rsidRDefault="00F63646"/>
        </w:tc>
        <w:tc>
          <w:tcPr>
            <w:tcW w:w="864" w:type="dxa"/>
            <w:gridSpan w:val="3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9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63646" w:rsidRPr="00DE584D" w:rsidRDefault="00F6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8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5ADC" w:rsidTr="005E69C6">
        <w:tc>
          <w:tcPr>
            <w:tcW w:w="8011" w:type="dxa"/>
            <w:gridSpan w:val="8"/>
          </w:tcPr>
          <w:p w:rsidR="00E17A8A" w:rsidRPr="006407E4" w:rsidRDefault="00E17A8A" w:rsidP="009A1B4A">
            <w:pPr>
              <w:jc w:val="right"/>
              <w:rPr>
                <w:b/>
                <w:i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596, – всего</w:t>
            </w:r>
            <w:r w:rsidR="009A1B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9A1B4A" w:rsidRDefault="009A1B4A" w:rsidP="00625555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A1B4A" w:rsidRDefault="009A1B4A" w:rsidP="00625555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17A8A" w:rsidRPr="009A1B4A" w:rsidRDefault="00E17A8A" w:rsidP="006255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B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259833,1</w:t>
            </w:r>
          </w:p>
        </w:tc>
        <w:tc>
          <w:tcPr>
            <w:tcW w:w="9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17A8A" w:rsidRPr="009A1B4A" w:rsidRDefault="006255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B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17227,8</w:t>
            </w:r>
          </w:p>
        </w:tc>
        <w:tc>
          <w:tcPr>
            <w:tcW w:w="9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17A8A" w:rsidRPr="009A1B4A" w:rsidRDefault="006255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B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242605,3</w:t>
            </w:r>
          </w:p>
        </w:tc>
        <w:tc>
          <w:tcPr>
            <w:tcW w:w="8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B4A" w:rsidRDefault="009A1B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7A8A" w:rsidRPr="006407E4" w:rsidRDefault="00E17A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053AFA" w:rsidRPr="00053AFA" w:rsidTr="005E69C6">
        <w:tc>
          <w:tcPr>
            <w:tcW w:w="15987" w:type="dxa"/>
            <w:gridSpan w:val="19"/>
          </w:tcPr>
          <w:p w:rsidR="006407E4" w:rsidRDefault="006407E4" w:rsidP="00053A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53AFA" w:rsidRPr="006407E4" w:rsidRDefault="00053AFA" w:rsidP="00053AFA">
            <w:pPr>
              <w:jc w:val="center"/>
              <w:rPr>
                <w:b/>
              </w:rPr>
            </w:pP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6B0827" w:rsidTr="005E69C6">
        <w:tc>
          <w:tcPr>
            <w:tcW w:w="15987" w:type="dxa"/>
            <w:gridSpan w:val="19"/>
          </w:tcPr>
          <w:p w:rsidR="006B0827" w:rsidRDefault="006B0827" w:rsidP="006B0827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5. Рост реальной заработной платы относительно уровня 2011 года</w:t>
            </w:r>
          </w:p>
        </w:tc>
      </w:tr>
      <w:tr w:rsidR="007E31F5" w:rsidTr="005E69C6">
        <w:tc>
          <w:tcPr>
            <w:tcW w:w="429" w:type="dxa"/>
          </w:tcPr>
          <w:p w:rsidR="006B0827" w:rsidRPr="006B0827" w:rsidRDefault="006B082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33" w:type="dxa"/>
          </w:tcPr>
          <w:p w:rsidR="006B0827" w:rsidRPr="002011CE" w:rsidRDefault="006B082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>Заключение регионального соглашения о минимальной заработной плате</w:t>
            </w:r>
          </w:p>
          <w:p w:rsidR="006B0827" w:rsidRPr="002011CE" w:rsidRDefault="006B082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 xml:space="preserve">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и общественной организацией "Межрегиональное Санкт-Петербурга </w:t>
            </w:r>
          </w:p>
          <w:p w:rsidR="006B0827" w:rsidRPr="002011CE" w:rsidRDefault="006B082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 xml:space="preserve">и Ленинградской области объединение организаций профсоюзов "Ленинградская Федерация </w:t>
            </w:r>
            <w:r w:rsidRPr="00201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Профсоюзов"</w:t>
            </w:r>
          </w:p>
        </w:tc>
        <w:tc>
          <w:tcPr>
            <w:tcW w:w="1496" w:type="dxa"/>
          </w:tcPr>
          <w:p w:rsidR="006B0827" w:rsidRPr="006B0827" w:rsidRDefault="006B0827" w:rsidP="006B0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1661" w:type="dxa"/>
          </w:tcPr>
          <w:p w:rsidR="006B0827" w:rsidRPr="006B0827" w:rsidRDefault="006B082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 xml:space="preserve">Статья 133.1 Трудового кодекса Российской Федерации  </w:t>
            </w:r>
          </w:p>
          <w:p w:rsidR="006B0827" w:rsidRPr="006B0827" w:rsidRDefault="006B082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827" w:rsidRDefault="00F10632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1063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Заключено региональное соглашение о минимальной заработной плате в Ленинградской области  на 2017 год 26.12.2016.</w:t>
            </w:r>
          </w:p>
          <w:p w:rsidR="00F10632" w:rsidRPr="00F10632" w:rsidRDefault="00F10632">
            <w:pPr>
              <w:rPr>
                <w:sz w:val="18"/>
                <w:szCs w:val="18"/>
              </w:rPr>
            </w:pPr>
            <w:r w:rsidRPr="00F1063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минимальной заработной платы Соглашением установлен в сумме 10 850 рублей с 01.01.2017.</w:t>
            </w:r>
          </w:p>
        </w:tc>
        <w:tc>
          <w:tcPr>
            <w:tcW w:w="345" w:type="dxa"/>
            <w:textDirection w:val="tbRl"/>
            <w:vAlign w:val="center"/>
          </w:tcPr>
          <w:p w:rsidR="006B0827" w:rsidRPr="00DB565C" w:rsidRDefault="006B0827" w:rsidP="006B082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6B0827" w:rsidRDefault="006B0827"/>
        </w:tc>
        <w:tc>
          <w:tcPr>
            <w:tcW w:w="7976" w:type="dxa"/>
            <w:gridSpan w:val="11"/>
          </w:tcPr>
          <w:p w:rsidR="006B0827" w:rsidRDefault="006B0827" w:rsidP="00D67FC7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F63821" w:rsidTr="005E69C6">
        <w:tc>
          <w:tcPr>
            <w:tcW w:w="15987" w:type="dxa"/>
            <w:gridSpan w:val="19"/>
          </w:tcPr>
          <w:p w:rsidR="00F63821" w:rsidRDefault="00F63821" w:rsidP="00F638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F6382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6. Темп прироста реальной среднемесячной заработной платы по сравнению с предыдущим периодом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:rsidR="00F63821" w:rsidRDefault="00F63821" w:rsidP="00F63821">
            <w:pPr>
              <w:autoSpaceDE w:val="0"/>
              <w:autoSpaceDN w:val="0"/>
              <w:adjustRightInd w:val="0"/>
              <w:jc w:val="center"/>
            </w:pPr>
            <w:r w:rsidRPr="00F6382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(введен приказом Министерства экономического развития Российской Федерации от 30 марта 2016 года № 190)</w:t>
            </w:r>
          </w:p>
        </w:tc>
      </w:tr>
      <w:tr w:rsidR="007E31F5" w:rsidTr="005E69C6">
        <w:tc>
          <w:tcPr>
            <w:tcW w:w="429" w:type="dxa"/>
          </w:tcPr>
          <w:p w:rsidR="0036516E" w:rsidRPr="005101BE" w:rsidRDefault="0036516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033" w:type="dxa"/>
          </w:tcPr>
          <w:p w:rsidR="0036516E" w:rsidRPr="002011CE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>Заключение регионального соглашения о минимальной заработной плате</w:t>
            </w:r>
          </w:p>
          <w:p w:rsidR="0036516E" w:rsidRPr="002011CE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 xml:space="preserve">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и общественной организацией "Межрегиональное Санкт-Петербурга </w:t>
            </w:r>
          </w:p>
          <w:p w:rsidR="0036516E" w:rsidRPr="002011CE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>и Ленинградской области объединение организаций профсоюзов "Ленинградская Федерация Профсоюзов"</w:t>
            </w:r>
          </w:p>
        </w:tc>
        <w:tc>
          <w:tcPr>
            <w:tcW w:w="1496" w:type="dxa"/>
          </w:tcPr>
          <w:p w:rsidR="0036516E" w:rsidRPr="006B0827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Комитет по труду и занятости населения Ленинградской области</w:t>
            </w:r>
          </w:p>
        </w:tc>
        <w:tc>
          <w:tcPr>
            <w:tcW w:w="1661" w:type="dxa"/>
          </w:tcPr>
          <w:p w:rsidR="0036516E" w:rsidRPr="006B0827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 xml:space="preserve">Статья 133.1 Трудового кодекса Российской Федерации  </w:t>
            </w:r>
          </w:p>
          <w:p w:rsidR="0036516E" w:rsidRPr="006B0827" w:rsidRDefault="003651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516E" w:rsidRDefault="00F10632" w:rsidP="00F10632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36516E" w:rsidRPr="00DB565C" w:rsidRDefault="0036516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6516E" w:rsidRDefault="0036516E" w:rsidP="007E27EF"/>
        </w:tc>
        <w:tc>
          <w:tcPr>
            <w:tcW w:w="7976" w:type="dxa"/>
            <w:gridSpan w:val="11"/>
          </w:tcPr>
          <w:p w:rsidR="0036516E" w:rsidRDefault="0036516E" w:rsidP="007E27EF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2222E3" w:rsidTr="005E69C6">
        <w:tc>
          <w:tcPr>
            <w:tcW w:w="15987" w:type="dxa"/>
            <w:gridSpan w:val="19"/>
          </w:tcPr>
          <w:p w:rsidR="002222E3" w:rsidRDefault="002222E3" w:rsidP="005101BE">
            <w:pPr>
              <w:autoSpaceDE w:val="0"/>
              <w:autoSpaceDN w:val="0"/>
              <w:adjustRightInd w:val="0"/>
              <w:jc w:val="center"/>
            </w:pPr>
            <w:r w:rsidRPr="002222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7. Отношение средней заработной платы  педагогических работников образовательных учреждений общего образования к среднемесячной начисленной 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по субъекту Российской Федерации</w:t>
            </w:r>
          </w:p>
        </w:tc>
      </w:tr>
      <w:tr w:rsidR="00F6641A" w:rsidTr="005E69C6">
        <w:tc>
          <w:tcPr>
            <w:tcW w:w="429" w:type="dxa"/>
          </w:tcPr>
          <w:p w:rsidR="002222E3" w:rsidRPr="005101BE" w:rsidRDefault="002222E3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33" w:type="dxa"/>
          </w:tcPr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DE49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2E3" w:rsidRPr="002222E3" w:rsidRDefault="002222E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2222E3" w:rsidRPr="002222E3" w:rsidRDefault="002222E3" w:rsidP="00222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2E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 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 (далее – распоряжение Правительства Ленинградской области от 24 апреля 2013 года № 179-р)</w:t>
            </w:r>
          </w:p>
        </w:tc>
        <w:tc>
          <w:tcPr>
            <w:tcW w:w="1843" w:type="dxa"/>
          </w:tcPr>
          <w:p w:rsidR="006963FA" w:rsidRPr="00FD1709" w:rsidRDefault="00696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709">
              <w:rPr>
                <w:rFonts w:ascii="Times New Roman" w:hAnsi="Times New Roman" w:cs="Times New Roman"/>
                <w:sz w:val="16"/>
                <w:szCs w:val="16"/>
              </w:rPr>
              <w:t>1.Заключено дополнительное соглашение с Министерством образования и науки Российской Федерации по показателю 1 «Соотношение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образования» от 21 февраля 2017 года №ИК-СОГ-25/02 .</w:t>
            </w:r>
          </w:p>
          <w:p w:rsidR="0021389C" w:rsidRPr="00FD1709" w:rsidRDefault="00213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709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Дополнительным соглашением отношение средней заработной платы педагогических работников образовательных учреждений общего образования установлено 112,1%.   </w:t>
            </w:r>
          </w:p>
          <w:p w:rsidR="0021389C" w:rsidRPr="00FD1709" w:rsidRDefault="00213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(37 234,7 руб.) к  среднемесячному доходу от трудовой деятельности   по Ленинградской области за  2016 год (33 332,0  руб.) составило 111,7 %  </w:t>
            </w:r>
          </w:p>
          <w:p w:rsidR="002222E3" w:rsidRPr="00FD1709" w:rsidRDefault="00DB3BFC" w:rsidP="00213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7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D170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</w:t>
            </w:r>
            <w:r w:rsidRPr="00FD1709">
              <w:rPr>
                <w:rFonts w:ascii="Times New Roman" w:hAnsi="Times New Roman" w:cs="Times New Roman"/>
                <w:sz w:val="16"/>
                <w:szCs w:val="16"/>
              </w:rPr>
              <w:t>одготовлена редакция «дорожной карты»  где откорректированы значения показателей 2017 года в соответствии с достигнутыми значениями в 2016 году.</w:t>
            </w:r>
          </w:p>
        </w:tc>
        <w:tc>
          <w:tcPr>
            <w:tcW w:w="345" w:type="dxa"/>
            <w:textDirection w:val="tbRl"/>
            <w:vAlign w:val="center"/>
          </w:tcPr>
          <w:p w:rsidR="002222E3" w:rsidRPr="00DB565C" w:rsidRDefault="002222E3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2222E3" w:rsidRDefault="002222E3"/>
        </w:tc>
        <w:tc>
          <w:tcPr>
            <w:tcW w:w="864" w:type="dxa"/>
            <w:gridSpan w:val="3"/>
          </w:tcPr>
          <w:p w:rsidR="002222E3" w:rsidRPr="002222E3" w:rsidRDefault="002222E3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287 853,3</w:t>
            </w:r>
          </w:p>
        </w:tc>
        <w:tc>
          <w:tcPr>
            <w:tcW w:w="864" w:type="dxa"/>
          </w:tcPr>
          <w:p w:rsidR="002222E3" w:rsidRPr="002222E3" w:rsidRDefault="000D7763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70522,8</w:t>
            </w:r>
          </w:p>
        </w:tc>
        <w:tc>
          <w:tcPr>
            <w:tcW w:w="864" w:type="dxa"/>
          </w:tcPr>
          <w:p w:rsidR="002222E3" w:rsidRPr="002222E3" w:rsidRDefault="000D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217330,5</w:t>
            </w:r>
          </w:p>
        </w:tc>
        <w:tc>
          <w:tcPr>
            <w:tcW w:w="964" w:type="dxa"/>
          </w:tcPr>
          <w:p w:rsidR="002222E3" w:rsidRPr="002222E3" w:rsidRDefault="00222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370 000,0</w:t>
            </w:r>
          </w:p>
        </w:tc>
        <w:tc>
          <w:tcPr>
            <w:tcW w:w="964" w:type="dxa"/>
          </w:tcPr>
          <w:p w:rsidR="002222E3" w:rsidRPr="002222E3" w:rsidRDefault="000D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90648,4</w:t>
            </w:r>
          </w:p>
        </w:tc>
        <w:tc>
          <w:tcPr>
            <w:tcW w:w="964" w:type="dxa"/>
          </w:tcPr>
          <w:p w:rsidR="002222E3" w:rsidRPr="002222E3" w:rsidRDefault="000D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279351,6</w:t>
            </w:r>
          </w:p>
        </w:tc>
        <w:tc>
          <w:tcPr>
            <w:tcW w:w="864" w:type="dxa"/>
          </w:tcPr>
          <w:p w:rsidR="002222E3" w:rsidRPr="002222E3" w:rsidRDefault="00222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2222E3" w:rsidRPr="002222E3" w:rsidRDefault="00222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222E3" w:rsidRPr="002222E3" w:rsidRDefault="00222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36E" w:rsidTr="005E69C6">
        <w:tc>
          <w:tcPr>
            <w:tcW w:w="15987" w:type="dxa"/>
            <w:gridSpan w:val="19"/>
          </w:tcPr>
          <w:p w:rsidR="0034336E" w:rsidRPr="0034336E" w:rsidRDefault="0034336E" w:rsidP="003433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34336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8. Отношение средней заработной платы  педагогических работников дошкольных образовательных учреждений к средней заработной плате в сфере общего образования</w:t>
            </w:r>
          </w:p>
          <w:p w:rsidR="0034336E" w:rsidRDefault="0034336E" w:rsidP="0034336E">
            <w:pPr>
              <w:jc w:val="center"/>
            </w:pPr>
            <w:r w:rsidRPr="0034336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субъекте Российской Федерации</w:t>
            </w:r>
          </w:p>
        </w:tc>
      </w:tr>
      <w:tr w:rsidR="007E31F5" w:rsidTr="005E69C6">
        <w:tc>
          <w:tcPr>
            <w:tcW w:w="429" w:type="dxa"/>
          </w:tcPr>
          <w:p w:rsidR="0034336E" w:rsidRPr="005101BE" w:rsidRDefault="004939A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4336E" w:rsidRPr="005101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33" w:type="dxa"/>
          </w:tcPr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6E" w:rsidRPr="002222E3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34336E" w:rsidRPr="0034336E" w:rsidRDefault="0034336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3" w:type="dxa"/>
          </w:tcPr>
          <w:p w:rsidR="0034336E" w:rsidRPr="00B03365" w:rsidRDefault="005D1AF5" w:rsidP="005D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педагогических работников дошкольных образовательных учреждений (35 270,2  руб.) к средней заработной плате в сфере общего образования в Ленинградской области (34 178,2 руб.) за 1кв. 2017 года составило 103,2 % .В  соответствии с дополнительным соглашением с Минобрнауки - 102,6%.                        </w:t>
            </w:r>
          </w:p>
        </w:tc>
        <w:tc>
          <w:tcPr>
            <w:tcW w:w="345" w:type="dxa"/>
            <w:textDirection w:val="tbRl"/>
            <w:vAlign w:val="center"/>
          </w:tcPr>
          <w:p w:rsidR="0034336E" w:rsidRPr="00DB565C" w:rsidRDefault="0034336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4336E" w:rsidRDefault="0034336E"/>
        </w:tc>
        <w:tc>
          <w:tcPr>
            <w:tcW w:w="7976" w:type="dxa"/>
            <w:gridSpan w:val="11"/>
          </w:tcPr>
          <w:p w:rsidR="0034336E" w:rsidRDefault="0034336E" w:rsidP="0034336E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7.1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4939AA" w:rsidTr="005E69C6">
        <w:tc>
          <w:tcPr>
            <w:tcW w:w="15987" w:type="dxa"/>
            <w:gridSpan w:val="19"/>
          </w:tcPr>
          <w:p w:rsidR="004939AA" w:rsidRPr="004939AA" w:rsidRDefault="004939AA" w:rsidP="0049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4939A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9. Отношение средней заработной платы  педагогических работников учреждений дополнительного образования  к средней заработной плате</w:t>
            </w:r>
          </w:p>
          <w:p w:rsidR="004939AA" w:rsidRDefault="004939AA" w:rsidP="004939AA">
            <w:pPr>
              <w:jc w:val="center"/>
            </w:pPr>
            <w:r w:rsidRPr="004939A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учителей в субъекте Российской Федерации</w:t>
            </w:r>
          </w:p>
        </w:tc>
      </w:tr>
      <w:tr w:rsidR="007E31F5" w:rsidTr="005E69C6">
        <w:tc>
          <w:tcPr>
            <w:tcW w:w="429" w:type="dxa"/>
          </w:tcPr>
          <w:p w:rsidR="004939AA" w:rsidRPr="005101BE" w:rsidRDefault="004939A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033" w:type="dxa"/>
          </w:tcPr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</w:t>
            </w: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9AA" w:rsidRPr="002222E3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4939AA" w:rsidRPr="0034336E" w:rsidRDefault="004939A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3" w:type="dxa"/>
          </w:tcPr>
          <w:p w:rsidR="004939AA" w:rsidRPr="00B03365" w:rsidRDefault="00F47D78" w:rsidP="00F47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педагогических работников учреждений дополнительного образования (35 409,6  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руб.) к средней заработной плате учителей в сфере общего образования  в Ленинградской области (38 001,3руб.) за 1 кв. 2017 года составило 93,2 % . В  соответствии с дополнительным соглашением с Минобрнауки - 95,0%.            </w:t>
            </w:r>
          </w:p>
        </w:tc>
        <w:tc>
          <w:tcPr>
            <w:tcW w:w="345" w:type="dxa"/>
            <w:textDirection w:val="tbRl"/>
            <w:vAlign w:val="center"/>
          </w:tcPr>
          <w:p w:rsidR="004939AA" w:rsidRPr="00DB565C" w:rsidRDefault="004939AA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939AA" w:rsidRDefault="004939AA" w:rsidP="007E27EF"/>
        </w:tc>
        <w:tc>
          <w:tcPr>
            <w:tcW w:w="7976" w:type="dxa"/>
            <w:gridSpan w:val="11"/>
          </w:tcPr>
          <w:p w:rsidR="004939AA" w:rsidRDefault="004939AA" w:rsidP="007E27EF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7.1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8117A9" w:rsidTr="005E69C6">
        <w:tc>
          <w:tcPr>
            <w:tcW w:w="15987" w:type="dxa"/>
            <w:gridSpan w:val="19"/>
          </w:tcPr>
          <w:p w:rsidR="008117A9" w:rsidRPr="008117A9" w:rsidRDefault="008117A9" w:rsidP="00811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8117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10. Отношение средней заработной платы преподавателей и мастеров производственного обучения образовательных учреждений </w:t>
            </w:r>
          </w:p>
          <w:p w:rsidR="008117A9" w:rsidRDefault="008117A9" w:rsidP="008117A9">
            <w:pPr>
              <w:jc w:val="center"/>
            </w:pPr>
            <w:r w:rsidRPr="008117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начального и среднего профессионального образования к среднемесячной начисленной 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по субъекту Российской Федерации</w:t>
            </w:r>
          </w:p>
        </w:tc>
      </w:tr>
      <w:tr w:rsidR="007E31F5" w:rsidTr="005E69C6">
        <w:tc>
          <w:tcPr>
            <w:tcW w:w="429" w:type="dxa"/>
          </w:tcPr>
          <w:p w:rsidR="008117A9" w:rsidRPr="008117A9" w:rsidRDefault="008117A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A9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2033" w:type="dxa"/>
          </w:tcPr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7A9" w:rsidRPr="002222E3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8117A9" w:rsidRPr="0034336E" w:rsidRDefault="008117A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3" w:type="dxa"/>
          </w:tcPr>
          <w:p w:rsidR="008117A9" w:rsidRPr="00B03365" w:rsidRDefault="00987543" w:rsidP="00987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(34 880,9 руб.) к  планируемому среднемесячному доходу от трудовой деятельности   по Ленинградской области за 2017 год (33 332,0  руб.) составило 104,6 %. В  соответствии с дополнительным соглашением с Минобрнауки - 103,0%.    </w:t>
            </w:r>
          </w:p>
        </w:tc>
        <w:tc>
          <w:tcPr>
            <w:tcW w:w="345" w:type="dxa"/>
            <w:textDirection w:val="tbRl"/>
            <w:vAlign w:val="center"/>
          </w:tcPr>
          <w:p w:rsidR="008117A9" w:rsidRPr="00DB565C" w:rsidRDefault="008117A9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8117A9" w:rsidRDefault="008117A9" w:rsidP="007E27EF"/>
        </w:tc>
        <w:tc>
          <w:tcPr>
            <w:tcW w:w="7976" w:type="dxa"/>
            <w:gridSpan w:val="11"/>
          </w:tcPr>
          <w:p w:rsidR="008117A9" w:rsidRDefault="008117A9" w:rsidP="007E27EF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7.1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C604C8" w:rsidTr="005E69C6">
        <w:tc>
          <w:tcPr>
            <w:tcW w:w="15987" w:type="dxa"/>
            <w:gridSpan w:val="19"/>
          </w:tcPr>
          <w:p w:rsidR="00C604C8" w:rsidRPr="00C604C8" w:rsidRDefault="00C604C8" w:rsidP="00C604C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60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11. Отношение средней заработной платы преподавателей образовательных учреждений высшего образования к среднемесячной начисленной 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по субъекту Российской Федерации</w:t>
            </w:r>
          </w:p>
          <w:p w:rsidR="00C604C8" w:rsidRDefault="00C604C8" w:rsidP="00C604C8">
            <w:pPr>
              <w:jc w:val="center"/>
            </w:pPr>
            <w:r w:rsidRPr="00C60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(введен приказом Министерства экономического развития Российской Федерации от 30 марта 2016 года № 190)</w:t>
            </w:r>
          </w:p>
        </w:tc>
      </w:tr>
      <w:tr w:rsidR="007E31F5" w:rsidTr="005E69C6">
        <w:tc>
          <w:tcPr>
            <w:tcW w:w="429" w:type="dxa"/>
          </w:tcPr>
          <w:p w:rsidR="00C604C8" w:rsidRPr="00F12FD3" w:rsidRDefault="00C604C8" w:rsidP="00C6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2033" w:type="dxa"/>
          </w:tcPr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профессиональ-ного образования Ленинградской области               </w:t>
            </w: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C604C8" w:rsidRPr="00F12FD3" w:rsidRDefault="00C604C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3" w:type="dxa"/>
          </w:tcPr>
          <w:p w:rsidR="00C604C8" w:rsidRPr="00B03365" w:rsidRDefault="00947897" w:rsidP="00947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преподавателей образовательных учреждений высшего образования подведомственных комитету  (68 617,4  руб.) к  планируемому среднемесячному доходу от трудовой деятельности   по 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Ленинградской области за  2017 год (33 332,0  руб.) составило 205,9 %. В  соответствии с дополнительным соглашением с Минобрнауки - 180,0%.    </w:t>
            </w:r>
          </w:p>
        </w:tc>
        <w:tc>
          <w:tcPr>
            <w:tcW w:w="345" w:type="dxa"/>
            <w:textDirection w:val="tbRl"/>
            <w:vAlign w:val="center"/>
          </w:tcPr>
          <w:p w:rsidR="00C604C8" w:rsidRPr="00DB565C" w:rsidRDefault="00C604C8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604C8" w:rsidRDefault="00C604C8" w:rsidP="007E27EF"/>
        </w:tc>
        <w:tc>
          <w:tcPr>
            <w:tcW w:w="7976" w:type="dxa"/>
            <w:gridSpan w:val="11"/>
          </w:tcPr>
          <w:p w:rsidR="00C604C8" w:rsidRDefault="00C604C8" w:rsidP="007E27EF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7.1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542346" w:rsidTr="005E69C6">
        <w:tc>
          <w:tcPr>
            <w:tcW w:w="15987" w:type="dxa"/>
            <w:gridSpan w:val="19"/>
          </w:tcPr>
          <w:p w:rsidR="00542346" w:rsidRPr="00542346" w:rsidRDefault="00542346" w:rsidP="00542346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423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12. Отношение средней заработной платы работников учреждений культуры к среднемесячной начисленной  заработной плате наемных работников в организациях,</w:t>
            </w:r>
          </w:p>
          <w:p w:rsidR="00542346" w:rsidRPr="00542346" w:rsidRDefault="00542346" w:rsidP="00542346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423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 индивидуальных предпринимателей и физических лиц (среднемесячного дохода от трудовой деятельности)</w:t>
            </w:r>
          </w:p>
          <w:p w:rsidR="00542346" w:rsidRDefault="00542346" w:rsidP="00542346">
            <w:pPr>
              <w:jc w:val="center"/>
            </w:pPr>
            <w:r w:rsidRPr="005423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по субъекту Российской Федерации</w:t>
            </w:r>
          </w:p>
        </w:tc>
      </w:tr>
      <w:tr w:rsidR="00F6641A" w:rsidTr="005E69C6">
        <w:tc>
          <w:tcPr>
            <w:tcW w:w="429" w:type="dxa"/>
          </w:tcPr>
          <w:p w:rsidR="006A568E" w:rsidRPr="006A568E" w:rsidRDefault="006A568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8E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033" w:type="dxa"/>
          </w:tcPr>
          <w:p w:rsidR="006A568E" w:rsidRPr="00542346" w:rsidRDefault="006A568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работников учреждений культуры **</w:t>
            </w:r>
          </w:p>
          <w:p w:rsidR="006A568E" w:rsidRPr="00542346" w:rsidRDefault="006A568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68E" w:rsidRPr="00542346" w:rsidRDefault="006A568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68E" w:rsidRPr="00542346" w:rsidRDefault="006A568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A568E" w:rsidRPr="00542346" w:rsidRDefault="006A568E" w:rsidP="0054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661" w:type="dxa"/>
          </w:tcPr>
          <w:p w:rsidR="006A568E" w:rsidRPr="00542346" w:rsidRDefault="006A568E" w:rsidP="00D1741D">
            <w:pPr>
              <w:autoSpaceDE w:val="0"/>
              <w:autoSpaceDN w:val="0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 w:rsidRPr="005423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декабря 2016 года № 969-р "О мерах по поэтапному повышению заработной платы работников учреждений культуры Ленинградской области, утверждении Плана мероприятий ("дорожной карты") по повышению эффективности сферы культуры и совершенствованию оплаты труда работников учреждений культуры Ленинградской области и признании утратившими силу распоряжений Правительства Ленинградской области от 29 апреля 2013 года № 181-р, от 18 сентября 2014 года № 484-р, </w:t>
            </w:r>
            <w:r w:rsidRPr="005423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 23 июня 2015 года  № 213-р, от 29 февраля 2016 года № 92-р  и от 27 июля 2016 года № 552-р"</w:t>
            </w:r>
          </w:p>
        </w:tc>
        <w:tc>
          <w:tcPr>
            <w:tcW w:w="1843" w:type="dxa"/>
          </w:tcPr>
          <w:p w:rsidR="00655D5D" w:rsidRPr="00F621B4" w:rsidRDefault="00655D5D" w:rsidP="00655D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показателю «Отношение средней заработной платы работников учреждений культуры к средней заработной плате по субъекту Российской Федерации» по данным отраслевой статистики на 1 апреля 2017 года значение целевого показателя составляет 82,1%  (плановое значение  - 90%). Среднемесячная заработная плата работников учреждений культуры Ленинградской области по данным отраслевого мониторинга  составила 27 230,7 рублей. </w:t>
            </w:r>
          </w:p>
          <w:p w:rsidR="00655D5D" w:rsidRPr="00F621B4" w:rsidRDefault="00655D5D" w:rsidP="00655D5D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F621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отчетном периоде, по состоянию на 01.04.2017 года в соответствии с графиком перечисления субсидии на обеспечение выплат стимулирующего характера работникам муниципальных учреждений культуры направлены средства областного бюджета в адрес 202 администрации муниципальных образований Ленинградской области в размере 50% от общего размера субсидии. Следующие 50%  будут перечислены в июне текущего года.</w:t>
            </w:r>
            <w:r w:rsidRPr="00F621B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655D5D" w:rsidRPr="00B03365" w:rsidRDefault="00655D5D" w:rsidP="00655D5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03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Расходы произвоятся в соответствии с </w:t>
            </w:r>
            <w:r w:rsidRPr="00B03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кассовым планом на 2017 год.</w:t>
            </w:r>
          </w:p>
          <w:p w:rsidR="006A568E" w:rsidRPr="00F621B4" w:rsidRDefault="00655D5D" w:rsidP="0065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мероприятия планируется по итогу года.</w:t>
            </w:r>
          </w:p>
        </w:tc>
        <w:tc>
          <w:tcPr>
            <w:tcW w:w="345" w:type="dxa"/>
            <w:textDirection w:val="tbRl"/>
            <w:vAlign w:val="center"/>
          </w:tcPr>
          <w:p w:rsidR="006A568E" w:rsidRPr="00DB565C" w:rsidRDefault="006A568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6A568E" w:rsidRDefault="006A568E"/>
        </w:tc>
        <w:tc>
          <w:tcPr>
            <w:tcW w:w="864" w:type="dxa"/>
            <w:gridSpan w:val="3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8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351 800,0</w:t>
            </w:r>
          </w:p>
        </w:tc>
        <w:tc>
          <w:tcPr>
            <w:tcW w:w="964" w:type="dxa"/>
          </w:tcPr>
          <w:p w:rsidR="006A568E" w:rsidRPr="006A568E" w:rsidRDefault="0051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87 950,0</w:t>
            </w:r>
          </w:p>
        </w:tc>
        <w:tc>
          <w:tcPr>
            <w:tcW w:w="964" w:type="dxa"/>
          </w:tcPr>
          <w:p w:rsidR="006A568E" w:rsidRPr="006A568E" w:rsidRDefault="0051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263850,0</w:t>
            </w:r>
          </w:p>
        </w:tc>
        <w:tc>
          <w:tcPr>
            <w:tcW w:w="8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A568E" w:rsidRPr="006A568E" w:rsidRDefault="006A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68E" w:rsidTr="005E69C6">
        <w:tc>
          <w:tcPr>
            <w:tcW w:w="15987" w:type="dxa"/>
            <w:gridSpan w:val="19"/>
          </w:tcPr>
          <w:p w:rsidR="006A568E" w:rsidRPr="006A568E" w:rsidRDefault="006A568E" w:rsidP="006A568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A568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13. Отношение средней заработной платы научных сотрудников к среднемесячной начисленной  заработной плате наемных работников в организациях,</w:t>
            </w:r>
          </w:p>
          <w:p w:rsidR="006A568E" w:rsidRPr="006A568E" w:rsidRDefault="006A568E" w:rsidP="006A568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A568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 индивидуальных предпринимателей и физических лиц (среднемесячного дохода от трудовой деятельности) по субъекту Российской Федерации</w:t>
            </w:r>
          </w:p>
          <w:p w:rsidR="006A568E" w:rsidRDefault="006A568E" w:rsidP="006A568E">
            <w:pPr>
              <w:jc w:val="center"/>
            </w:pPr>
            <w:r w:rsidRPr="006A568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(введен приказом Министерства экономического развития Российской Федерации от 30 марта 2016 года № 190)</w:t>
            </w:r>
          </w:p>
        </w:tc>
      </w:tr>
      <w:tr w:rsidR="006F5ADC" w:rsidTr="005E69C6">
        <w:trPr>
          <w:trHeight w:val="1541"/>
        </w:trPr>
        <w:tc>
          <w:tcPr>
            <w:tcW w:w="429" w:type="dxa"/>
          </w:tcPr>
          <w:p w:rsidR="006F5ADC" w:rsidRPr="006F5ADC" w:rsidRDefault="006F5ADC" w:rsidP="006A5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DC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2033" w:type="dxa"/>
          </w:tcPr>
          <w:p w:rsidR="006F5ADC" w:rsidRPr="006F5ADC" w:rsidRDefault="006F5ADC" w:rsidP="006A5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A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6" w:type="dxa"/>
          </w:tcPr>
          <w:p w:rsidR="006F5ADC" w:rsidRPr="006F5ADC" w:rsidRDefault="006F5A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ADC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6F5ADC" w:rsidRPr="006F5ADC" w:rsidRDefault="006F5ADC" w:rsidP="006A5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ADC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профессиональ-ного образования Ленинградской области       </w:t>
            </w:r>
          </w:p>
        </w:tc>
        <w:tc>
          <w:tcPr>
            <w:tcW w:w="1661" w:type="dxa"/>
          </w:tcPr>
          <w:p w:rsidR="006F5ADC" w:rsidRPr="006F5ADC" w:rsidRDefault="006F5A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DC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0368" w:type="dxa"/>
            <w:gridSpan w:val="15"/>
          </w:tcPr>
          <w:p w:rsidR="006F5ADC" w:rsidRPr="006F5ADC" w:rsidRDefault="006F5A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ADC">
              <w:rPr>
                <w:rFonts w:ascii="Times New Roman" w:hAnsi="Times New Roman" w:cs="Times New Roman"/>
                <w:sz w:val="18"/>
                <w:szCs w:val="18"/>
              </w:rPr>
              <w:t>В связи с тем, что в официальном статистическом отчете по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орме </w:t>
            </w:r>
            <w:r w:rsidRPr="006F5A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03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ADC">
              <w:rPr>
                <w:rFonts w:ascii="Times New Roman" w:hAnsi="Times New Roman" w:cs="Times New Roman"/>
                <w:sz w:val="18"/>
                <w:szCs w:val="18"/>
              </w:rPr>
              <w:t xml:space="preserve">ЗП-образование все научные сотрудники являются работниками федеральных учреждений данный показатель исключен из "дорожной карты"  </w:t>
            </w:r>
            <w:r w:rsidR="00103197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области.</w:t>
            </w:r>
          </w:p>
          <w:p w:rsidR="006F5ADC" w:rsidRDefault="006F5ADC" w:rsidP="007E27EF">
            <w:pPr>
              <w:jc w:val="center"/>
            </w:pPr>
          </w:p>
        </w:tc>
      </w:tr>
      <w:tr w:rsidR="002735DA" w:rsidTr="005E69C6">
        <w:tc>
          <w:tcPr>
            <w:tcW w:w="15987" w:type="dxa"/>
            <w:gridSpan w:val="19"/>
          </w:tcPr>
          <w:p w:rsidR="002735DA" w:rsidRPr="002735DA" w:rsidRDefault="002735DA" w:rsidP="002735DA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2735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14.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 заработной плате наемных работников</w:t>
            </w:r>
          </w:p>
          <w:p w:rsidR="002735DA" w:rsidRPr="002735DA" w:rsidRDefault="002735DA" w:rsidP="002735DA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2735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организациях, у индивидуальных предпринимателей и физических лиц (среднемесячного дохода от трудовой деятельности)</w:t>
            </w:r>
          </w:p>
          <w:p w:rsidR="002735DA" w:rsidRDefault="002735DA" w:rsidP="002735DA">
            <w:pPr>
              <w:jc w:val="center"/>
            </w:pPr>
            <w:r w:rsidRPr="002735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по субъекту Российской Федерации</w:t>
            </w:r>
          </w:p>
        </w:tc>
      </w:tr>
      <w:tr w:rsidR="00F6641A" w:rsidTr="005E69C6">
        <w:tc>
          <w:tcPr>
            <w:tcW w:w="429" w:type="dxa"/>
          </w:tcPr>
          <w:p w:rsidR="002735DA" w:rsidRPr="007043CA" w:rsidRDefault="002735D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3CA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2033" w:type="dxa"/>
          </w:tcPr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</w:t>
            </w:r>
          </w:p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области ** </w:t>
            </w:r>
          </w:p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2735DA" w:rsidRPr="002735DA" w:rsidRDefault="002735DA" w:rsidP="0038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1661" w:type="dxa"/>
          </w:tcPr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35DA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Ленинградской области от 8 мая 2013 года № 204-р </w:t>
            </w:r>
          </w:p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35DA">
              <w:rPr>
                <w:rFonts w:ascii="Times New Roman" w:hAnsi="Times New Roman" w:cs="Times New Roman"/>
                <w:sz w:val="16"/>
                <w:szCs w:val="16"/>
              </w:rPr>
              <w:t xml:space="preserve">"Об утверждении Плана мероприятий ("дорожной карты")  "Изменения в отраслях социальной сферы, направленные на повышение эффективности здравоохранения </w:t>
            </w:r>
          </w:p>
          <w:p w:rsidR="002735DA" w:rsidRPr="002735DA" w:rsidRDefault="002735D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35DA">
              <w:rPr>
                <w:rFonts w:ascii="Times New Roman" w:hAnsi="Times New Roman" w:cs="Times New Roman"/>
                <w:sz w:val="16"/>
                <w:szCs w:val="16"/>
              </w:rPr>
              <w:t>в Ленинградской области" (далее – распоряжение Правительства Ленинградской области от 8 мая 2013 года № 204-р)</w:t>
            </w:r>
          </w:p>
        </w:tc>
        <w:tc>
          <w:tcPr>
            <w:tcW w:w="1843" w:type="dxa"/>
          </w:tcPr>
          <w:p w:rsidR="00C21170" w:rsidRPr="00C21170" w:rsidRDefault="00C21170" w:rsidP="00C211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1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30%. </w:t>
            </w:r>
          </w:p>
          <w:p w:rsidR="00C21170" w:rsidRPr="00C21170" w:rsidRDefault="00C21170" w:rsidP="00C211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1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расчетной величины по состоянию на 01.01.2017 года составляет 8350 руб. </w:t>
            </w:r>
          </w:p>
          <w:p w:rsidR="00C21170" w:rsidRPr="00C21170" w:rsidRDefault="00C21170" w:rsidP="00C211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1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структуре среднемесячной заработной платы доля стимулирующих выплат составила -  32,9% (план 30%).</w:t>
            </w:r>
          </w:p>
          <w:p w:rsidR="002735DA" w:rsidRPr="00C21170" w:rsidRDefault="00C21170" w:rsidP="00C21170">
            <w:pPr>
              <w:rPr>
                <w:sz w:val="16"/>
                <w:szCs w:val="16"/>
              </w:rPr>
            </w:pPr>
            <w:r w:rsidRPr="00C21170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оперативным данным отраслевого мониторинга- среднемесячная заработная плата  у врачей составила  51649  руб. Соотношение средней заработной платы к средней заработной плате по Ленинградской области (33170 руб.) составило 155,7% (план 180% к 1.10.2017).</w:t>
            </w:r>
          </w:p>
        </w:tc>
        <w:tc>
          <w:tcPr>
            <w:tcW w:w="345" w:type="dxa"/>
            <w:textDirection w:val="tbRl"/>
            <w:vAlign w:val="center"/>
          </w:tcPr>
          <w:p w:rsidR="002735DA" w:rsidRPr="00DB565C" w:rsidRDefault="002735DA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2735DA" w:rsidRDefault="002735DA"/>
        </w:tc>
        <w:tc>
          <w:tcPr>
            <w:tcW w:w="864" w:type="dxa"/>
            <w:gridSpan w:val="3"/>
          </w:tcPr>
          <w:p w:rsidR="002735DA" w:rsidRPr="002735DA" w:rsidRDefault="0027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735DA" w:rsidRPr="002735DA" w:rsidRDefault="0027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735DA" w:rsidRPr="002735DA" w:rsidRDefault="0027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2735DA" w:rsidRPr="002735DA" w:rsidRDefault="0027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258 800,0</w:t>
            </w:r>
          </w:p>
        </w:tc>
        <w:tc>
          <w:tcPr>
            <w:tcW w:w="964" w:type="dxa"/>
          </w:tcPr>
          <w:p w:rsidR="002735DA" w:rsidRPr="002735DA" w:rsidRDefault="003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22500,0</w:t>
            </w:r>
          </w:p>
        </w:tc>
        <w:tc>
          <w:tcPr>
            <w:tcW w:w="964" w:type="dxa"/>
          </w:tcPr>
          <w:p w:rsidR="002735DA" w:rsidRPr="002735DA" w:rsidRDefault="003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236300,0</w:t>
            </w:r>
          </w:p>
        </w:tc>
        <w:tc>
          <w:tcPr>
            <w:tcW w:w="864" w:type="dxa"/>
          </w:tcPr>
          <w:p w:rsidR="002735DA" w:rsidRPr="002735DA" w:rsidRDefault="0027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5DA">
              <w:rPr>
                <w:rFonts w:ascii="Times New Roman" w:hAnsi="Times New Roman" w:cs="Times New Roman"/>
                <w:sz w:val="18"/>
                <w:szCs w:val="18"/>
              </w:rPr>
              <w:t>409 500,0</w:t>
            </w:r>
          </w:p>
        </w:tc>
        <w:tc>
          <w:tcPr>
            <w:tcW w:w="764" w:type="dxa"/>
          </w:tcPr>
          <w:p w:rsidR="002735DA" w:rsidRPr="002735DA" w:rsidRDefault="003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49140,0</w:t>
            </w:r>
          </w:p>
        </w:tc>
        <w:tc>
          <w:tcPr>
            <w:tcW w:w="864" w:type="dxa"/>
          </w:tcPr>
          <w:p w:rsidR="002735DA" w:rsidRPr="002735DA" w:rsidRDefault="003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360360,0</w:t>
            </w:r>
          </w:p>
        </w:tc>
      </w:tr>
      <w:tr w:rsidR="007043CA" w:rsidTr="005E69C6">
        <w:tc>
          <w:tcPr>
            <w:tcW w:w="15987" w:type="dxa"/>
            <w:gridSpan w:val="19"/>
          </w:tcPr>
          <w:p w:rsidR="007043CA" w:rsidRDefault="007043CA" w:rsidP="007043CA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15. Удельный вес численности высококвалифицированных работников в общей численности квалифицированных работников</w:t>
            </w:r>
          </w:p>
        </w:tc>
      </w:tr>
      <w:tr w:rsidR="007E31F5" w:rsidTr="005E69C6">
        <w:tc>
          <w:tcPr>
            <w:tcW w:w="429" w:type="dxa"/>
          </w:tcPr>
          <w:p w:rsidR="0038383A" w:rsidRPr="007043CA" w:rsidRDefault="0038383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033" w:type="dxa"/>
          </w:tcPr>
          <w:p w:rsidR="0038383A" w:rsidRPr="007043CA" w:rsidRDefault="0038383A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целевого обучения граждан Российской Федерации </w:t>
            </w:r>
          </w:p>
          <w:p w:rsidR="0038383A" w:rsidRPr="007043CA" w:rsidRDefault="0038383A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1496" w:type="dxa"/>
          </w:tcPr>
          <w:p w:rsidR="0038383A" w:rsidRPr="007043CA" w:rsidRDefault="0038383A" w:rsidP="0070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38383A" w:rsidRPr="007043CA" w:rsidRDefault="0038383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3C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1.5. Кадровое обеспечение экономики Ленинградской области Плана реализации государственной программы)</w:t>
            </w:r>
          </w:p>
        </w:tc>
        <w:tc>
          <w:tcPr>
            <w:tcW w:w="1843" w:type="dxa"/>
          </w:tcPr>
          <w:p w:rsidR="0038383A" w:rsidRPr="00384D4D" w:rsidRDefault="0038383A" w:rsidP="0038383A">
            <w:pPr>
              <w:pStyle w:val="ConsPlusNormal"/>
            </w:pPr>
            <w:r w:rsidRPr="00384D4D">
              <w:t>В отчетном периоде в рамках реализации мероприятия:</w:t>
            </w:r>
          </w:p>
          <w:p w:rsidR="0038383A" w:rsidRPr="00384D4D" w:rsidRDefault="0038383A" w:rsidP="0038383A">
            <w:pPr>
              <w:pStyle w:val="ConsPlusNormal"/>
            </w:pPr>
            <w:r w:rsidRPr="00384D4D">
              <w:t>- осуществлялся сбор заявок органов местного самоуправления на целевое обучение граждан Российской Федерации в организациях, осуществляющих образовательную деятельность по образовательным программам высшего образования для обеспечения потребности организаций Ленинградской области в квалифицированных кадрах;</w:t>
            </w:r>
          </w:p>
          <w:p w:rsidR="0038383A" w:rsidRPr="00384D4D" w:rsidRDefault="0038383A" w:rsidP="0038383A">
            <w:pPr>
              <w:pStyle w:val="ConsPlusNormal"/>
            </w:pPr>
            <w:r w:rsidRPr="00384D4D">
              <w:t>- осуществлялась подготовка проектов договоров о целевом приеме с образовательными организациями высшего образования.</w:t>
            </w:r>
          </w:p>
        </w:tc>
        <w:tc>
          <w:tcPr>
            <w:tcW w:w="345" w:type="dxa"/>
            <w:textDirection w:val="tbRl"/>
            <w:vAlign w:val="center"/>
          </w:tcPr>
          <w:p w:rsidR="0038383A" w:rsidRPr="00DB565C" w:rsidRDefault="0038383A" w:rsidP="007043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8383A" w:rsidRDefault="0038383A"/>
        </w:tc>
        <w:tc>
          <w:tcPr>
            <w:tcW w:w="7976" w:type="dxa"/>
            <w:gridSpan w:val="11"/>
          </w:tcPr>
          <w:p w:rsidR="0038383A" w:rsidRPr="007043CA" w:rsidRDefault="0038383A" w:rsidP="007043CA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38383A" w:rsidRDefault="0038383A"/>
        </w:tc>
      </w:tr>
      <w:tr w:rsidR="00F6641A" w:rsidTr="005E69C6">
        <w:tc>
          <w:tcPr>
            <w:tcW w:w="429" w:type="dxa"/>
          </w:tcPr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033" w:type="dxa"/>
          </w:tcPr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17D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Государственного плана подготовки управленческих кадров для организаций народного хозяйства </w:t>
            </w:r>
            <w:r w:rsidRPr="00017D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Российской Федерации </w:t>
            </w:r>
          </w:p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Ленинградской области</w:t>
            </w:r>
          </w:p>
        </w:tc>
        <w:tc>
          <w:tcPr>
            <w:tcW w:w="1496" w:type="dxa"/>
          </w:tcPr>
          <w:p w:rsidR="0068440D" w:rsidRPr="00017D8E" w:rsidRDefault="0068440D" w:rsidP="0001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инвестиционной деятельности Ленинградской </w:t>
            </w:r>
            <w:r w:rsidRPr="00017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61" w:type="dxa"/>
          </w:tcPr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Постановление Правительства Ленинградской области от 2 июля 2013 года № 190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 xml:space="preserve">"О реализации Государственного плана подготовки </w:t>
            </w:r>
            <w:r w:rsidRPr="00017D8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управленческих кадров для организаций народного хозяйства Российской Федерации в 2007/08 – 2017/18 учебных годах </w:t>
            </w:r>
          </w:p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>в Ленинградской области";</w:t>
            </w:r>
          </w:p>
          <w:p w:rsidR="0068440D" w:rsidRPr="00017D8E" w:rsidRDefault="0068440D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1.5. Кадровое обеспечение экономики Ленинградской области Плана реализации государственной программы)</w:t>
            </w:r>
          </w:p>
        </w:tc>
        <w:tc>
          <w:tcPr>
            <w:tcW w:w="1843" w:type="dxa"/>
          </w:tcPr>
          <w:p w:rsidR="001728E2" w:rsidRPr="007653B6" w:rsidRDefault="001728E2" w:rsidP="00172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3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отчетном периоде в рамках реализации мероприятия:</w:t>
            </w:r>
          </w:p>
          <w:p w:rsidR="001728E2" w:rsidRPr="007653B6" w:rsidRDefault="001728E2" w:rsidP="00172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3B6"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Pr="007653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аключено </w:t>
            </w:r>
            <w:r w:rsidRPr="007653B6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 предоставлении субсидии бюджету </w:t>
            </w:r>
            <w:r w:rsidRPr="007653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  из федерального бюджета на софинансирование расходов на подготовку управленческих кадров для организаций народного хозяйства Российской Федерации от 21 февраля 2017 года № 139-08-114;</w:t>
            </w:r>
          </w:p>
          <w:p w:rsidR="001728E2" w:rsidRPr="007653B6" w:rsidRDefault="001728E2" w:rsidP="00172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3B6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подготовлено 55 проектов договоров об образовании специалистов </w:t>
            </w:r>
            <w:r w:rsidRPr="007653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соответствии с Государственным планом для размещения извещений о закупке у единственного поставщика в соответствии с </w:t>
            </w:r>
            <w:r w:rsidRPr="007653B6">
              <w:rPr>
                <w:rFonts w:ascii="Times New Roman" w:hAnsi="Times New Roman" w:cs="Times New Roman"/>
                <w:sz w:val="16"/>
                <w:szCs w:val="16"/>
              </w:rPr>
              <w:t>пунктом 16 части 1 статьи 93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нужд».</w:t>
            </w:r>
          </w:p>
          <w:p w:rsidR="0068440D" w:rsidRPr="00B03365" w:rsidRDefault="001728E2" w:rsidP="001728E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i/>
                <w:sz w:val="16"/>
                <w:szCs w:val="16"/>
              </w:rPr>
              <w:t>Освоение бюджетных ассигнований кассовым планом запланировано на 2-4 кварталы 2017 года в соответствии со сроком исполнения договоров.</w:t>
            </w:r>
          </w:p>
        </w:tc>
        <w:tc>
          <w:tcPr>
            <w:tcW w:w="345" w:type="dxa"/>
            <w:textDirection w:val="tbRl"/>
            <w:vAlign w:val="center"/>
          </w:tcPr>
          <w:p w:rsidR="0068440D" w:rsidRPr="00DB565C" w:rsidRDefault="0068440D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68440D" w:rsidRDefault="0068440D"/>
        </w:tc>
        <w:tc>
          <w:tcPr>
            <w:tcW w:w="864" w:type="dxa"/>
            <w:gridSpan w:val="3"/>
          </w:tcPr>
          <w:p w:rsidR="0068440D" w:rsidRPr="0068440D" w:rsidRDefault="0068440D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40D">
              <w:rPr>
                <w:rFonts w:ascii="Times New Roman" w:hAnsi="Times New Roman" w:cs="Times New Roman"/>
                <w:sz w:val="18"/>
                <w:szCs w:val="18"/>
              </w:rPr>
              <w:t>1 550,0</w:t>
            </w:r>
          </w:p>
        </w:tc>
        <w:tc>
          <w:tcPr>
            <w:tcW w:w="864" w:type="dxa"/>
          </w:tcPr>
          <w:p w:rsidR="0068440D" w:rsidRPr="0068440D" w:rsidRDefault="00D121A4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8440D" w:rsidRPr="0068440D" w:rsidRDefault="00D1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964" w:type="dxa"/>
          </w:tcPr>
          <w:p w:rsidR="0068440D" w:rsidRPr="0068440D" w:rsidRDefault="00684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5 628,0</w:t>
            </w:r>
          </w:p>
        </w:tc>
        <w:tc>
          <w:tcPr>
            <w:tcW w:w="964" w:type="dxa"/>
          </w:tcPr>
          <w:p w:rsidR="0068440D" w:rsidRPr="0068440D" w:rsidRDefault="00D1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68440D" w:rsidRPr="0068440D" w:rsidRDefault="00D1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5628,0</w:t>
            </w:r>
          </w:p>
        </w:tc>
        <w:tc>
          <w:tcPr>
            <w:tcW w:w="864" w:type="dxa"/>
          </w:tcPr>
          <w:p w:rsidR="0068440D" w:rsidRPr="0068440D" w:rsidRDefault="00684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68440D" w:rsidRPr="0068440D" w:rsidRDefault="00684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8440D" w:rsidRPr="0068440D" w:rsidRDefault="00684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2ABE" w:rsidTr="005E69C6">
        <w:tc>
          <w:tcPr>
            <w:tcW w:w="15987" w:type="dxa"/>
            <w:gridSpan w:val="19"/>
          </w:tcPr>
          <w:p w:rsidR="00C32ABE" w:rsidRPr="00C32ABE" w:rsidRDefault="00C32ABE" w:rsidP="00C32AB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32AB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16. Отношение средней заработной платы социальных работников, включая социальных работников медицинских организаций, к среднемесячной начисленной</w:t>
            </w:r>
          </w:p>
          <w:p w:rsidR="00C32ABE" w:rsidRPr="00C32ABE" w:rsidRDefault="00C32ABE" w:rsidP="00C32AB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C32AB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  <w:p w:rsidR="00C32ABE" w:rsidRDefault="00C32ABE" w:rsidP="00C32ABE">
            <w:pPr>
              <w:jc w:val="center"/>
            </w:pPr>
            <w:r w:rsidRPr="00C32AB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по субъекту Российской Федерации</w:t>
            </w:r>
          </w:p>
        </w:tc>
      </w:tr>
      <w:tr w:rsidR="00F6641A" w:rsidTr="005E69C6">
        <w:tc>
          <w:tcPr>
            <w:tcW w:w="429" w:type="dxa"/>
          </w:tcPr>
          <w:p w:rsidR="00C32ABE" w:rsidRPr="0018501A" w:rsidRDefault="00C32AB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2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5"/>
            </w:tblGrid>
            <w:tr w:rsidR="00C32ABE" w:rsidRPr="00C32ABE" w:rsidTr="005E69C6">
              <w:trPr>
                <w:trHeight w:val="164"/>
              </w:trPr>
              <w:tc>
                <w:tcPr>
                  <w:tcW w:w="3445" w:type="dxa"/>
                </w:tcPr>
                <w:p w:rsidR="00C32ABE" w:rsidRPr="00C32ABE" w:rsidRDefault="00C32ABE" w:rsidP="007E27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32AB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Реализация мероприятий</w:t>
                  </w:r>
                </w:p>
                <w:p w:rsidR="00C32ABE" w:rsidRPr="00C32ABE" w:rsidRDefault="00C32ABE" w:rsidP="007E27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32AB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 поэтапному повышению заработной платы социальных работников Ленинградской </w:t>
                  </w:r>
                </w:p>
                <w:p w:rsidR="00C32ABE" w:rsidRPr="00C32ABE" w:rsidRDefault="00C32ABE" w:rsidP="007E27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32AB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области ** </w:t>
                  </w:r>
                </w:p>
                <w:p w:rsidR="00C32ABE" w:rsidRPr="00C32ABE" w:rsidRDefault="00C32ABE" w:rsidP="007E27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ABE" w:rsidRPr="00C32ABE" w:rsidRDefault="00C32AB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C32ABE" w:rsidRPr="00C32ABE" w:rsidRDefault="00C32ABE" w:rsidP="00C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ABE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1661" w:type="dxa"/>
          </w:tcPr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апреля 2013 года № 196-р  "Об утверждении Плана мероприятий ("дорожной карты") "Повышение эффективности и качества услуг в сфере социального обслуживания населения 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>в Ленинградской области (2013 – 2018 годы)";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Соглашение между Министерством труда 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и социальной защиты </w:t>
            </w:r>
            <w:r w:rsidRPr="001850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Российской Федерации 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и Правительством Ленинградской области 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об обеспечении достижения в 2014 – 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("дорожной картой") "Повышение эффективности и качества услуг в сфере социального обслуживания населения (2013 – 2018 годы)" от </w:t>
            </w:r>
            <w:r w:rsidRPr="0018501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10 февраля 2017 года </w:t>
            </w:r>
          </w:p>
          <w:p w:rsidR="00C32ABE" w:rsidRPr="0018501A" w:rsidRDefault="00C32ABE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№ 12-3/672/54</w:t>
            </w:r>
          </w:p>
        </w:tc>
        <w:tc>
          <w:tcPr>
            <w:tcW w:w="1843" w:type="dxa"/>
          </w:tcPr>
          <w:p w:rsidR="00657BE6" w:rsidRPr="00657BE6" w:rsidRDefault="00657BE6" w:rsidP="00EC2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EC2C63"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Во исполнение п. 3 «а» перечня поручений Президента РФ от 11.02.2013 № Пр-240 Комитетом проводится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</w:t>
            </w:r>
            <w:r w:rsidR="00EC2C63" w:rsidRPr="0065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учреждениях на 2012-2018гг., утвержденной распоряжением Правительства РФ от 26.11.2012 N 2190-р, 28 декабря 2012 года №1688.</w:t>
            </w:r>
          </w:p>
          <w:p w:rsidR="00EC2C63" w:rsidRPr="00657BE6" w:rsidRDefault="00657BE6" w:rsidP="00EC2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C2C63"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>Ежемесячно осуществляется мониторинг исполнения Плана мероприятий («Дорожной карты») «Повышение эффективности и качества услуг в сфере социального обслуживания населения в Ленинградской области (2013-2018 годы)» по форме, размещенной на официальном сайте Министерства труда и социальной защиты Российской Федерации. Результаты мониторинга направляются в форме отчета о реализации «Дорожной карты» в Минтруд России.</w:t>
            </w:r>
          </w:p>
          <w:p w:rsidR="00C32ABE" w:rsidRPr="00657BE6" w:rsidRDefault="00657BE6" w:rsidP="00657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7BE6">
              <w:rPr>
                <w:sz w:val="16"/>
                <w:szCs w:val="16"/>
              </w:rPr>
              <w:t xml:space="preserve"> 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увеличение расчетной величины для расчета должностных окладов работников, а также увеличение выплат стимулирующего характера: с 1 января 2017 года применяется расчетная величина в размере 8350 рублей. Стимулирующие выплаты установлены в размере 60 % от суммы должностных окладов по учреждению. По оперативной информации средняя заработная плата социальных работников, включая работников медицинских организаций  за 1 кв.2017 года составила 25806,05 руб., или 77,8 % от  планируемого 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 "Среднемесячный доход от трудовой деятельности по субъекту"(33170 руб) 4.Проведено привлечение средств для повышения оплаты труда, получаемых за счет перевода непрофильных услуг на аутсорсинг.</w:t>
            </w:r>
          </w:p>
        </w:tc>
        <w:tc>
          <w:tcPr>
            <w:tcW w:w="345" w:type="dxa"/>
            <w:textDirection w:val="tbRl"/>
            <w:vAlign w:val="center"/>
          </w:tcPr>
          <w:p w:rsidR="00C32ABE" w:rsidRPr="00DB565C" w:rsidRDefault="00C32ABE" w:rsidP="00C32A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32ABE" w:rsidRDefault="00C32ABE"/>
        </w:tc>
        <w:tc>
          <w:tcPr>
            <w:tcW w:w="864" w:type="dxa"/>
            <w:gridSpan w:val="3"/>
          </w:tcPr>
          <w:p w:rsidR="00C32ABE" w:rsidRPr="002D6633" w:rsidRDefault="00C32ABE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32ABE" w:rsidRPr="002D6633" w:rsidRDefault="00C32ABE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32ABE" w:rsidRPr="002D6633" w:rsidRDefault="00C32ABE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32ABE" w:rsidRPr="002D6633" w:rsidRDefault="00C32ABE" w:rsidP="00C32ABE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63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  <w:tcW w:w="964" w:type="dxa"/>
          </w:tcPr>
          <w:p w:rsidR="00C32ABE" w:rsidRPr="002D6633" w:rsidRDefault="00E46461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6640,0</w:t>
            </w:r>
          </w:p>
        </w:tc>
        <w:tc>
          <w:tcPr>
            <w:tcW w:w="964" w:type="dxa"/>
          </w:tcPr>
          <w:p w:rsidR="00C32ABE" w:rsidRPr="002D6633" w:rsidRDefault="00E46461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26560,0</w:t>
            </w:r>
          </w:p>
        </w:tc>
        <w:tc>
          <w:tcPr>
            <w:tcW w:w="864" w:type="dxa"/>
          </w:tcPr>
          <w:p w:rsidR="00C32ABE" w:rsidRPr="002D6633" w:rsidRDefault="00C32ABE" w:rsidP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64" w:type="dxa"/>
          </w:tcPr>
          <w:p w:rsidR="00C32ABE" w:rsidRPr="002D6633" w:rsidRDefault="00E46461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64" w:type="dxa"/>
          </w:tcPr>
          <w:p w:rsidR="00C32ABE" w:rsidRPr="002D6633" w:rsidRDefault="00E46461" w:rsidP="00C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18501A" w:rsidTr="005E69C6">
        <w:tc>
          <w:tcPr>
            <w:tcW w:w="15987" w:type="dxa"/>
            <w:gridSpan w:val="19"/>
          </w:tcPr>
          <w:p w:rsidR="0018501A" w:rsidRPr="0018501A" w:rsidRDefault="0018501A" w:rsidP="00185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850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17. 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  <w:p w:rsidR="0018501A" w:rsidRPr="0018501A" w:rsidRDefault="0018501A" w:rsidP="0018501A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850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 среднемесячной начисленной  заработной плате наемных работников в организациях, у индивидуальных предпринимателей и физических лиц</w:t>
            </w:r>
          </w:p>
          <w:p w:rsidR="0018501A" w:rsidRDefault="0018501A" w:rsidP="0018501A">
            <w:pPr>
              <w:jc w:val="center"/>
            </w:pPr>
            <w:r w:rsidRPr="001850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(среднемесячного дохода от трудовой деятельности) по субъекту Российской Федерации</w:t>
            </w:r>
          </w:p>
        </w:tc>
      </w:tr>
      <w:tr w:rsidR="007E31F5" w:rsidTr="005E69C6">
        <w:tc>
          <w:tcPr>
            <w:tcW w:w="429" w:type="dxa"/>
          </w:tcPr>
          <w:p w:rsidR="0018501A" w:rsidRPr="0018501A" w:rsidRDefault="0018501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2033" w:type="dxa"/>
          </w:tcPr>
          <w:p w:rsidR="0018501A" w:rsidRPr="0018501A" w:rsidRDefault="0018501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  <w:p w:rsidR="0018501A" w:rsidRPr="0018501A" w:rsidRDefault="0018501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01A" w:rsidRPr="0018501A" w:rsidRDefault="0018501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8501A" w:rsidRPr="0018501A" w:rsidRDefault="0018501A" w:rsidP="0018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здравоохране-нию Ленинградской области </w:t>
            </w:r>
          </w:p>
        </w:tc>
        <w:tc>
          <w:tcPr>
            <w:tcW w:w="1661" w:type="dxa"/>
          </w:tcPr>
          <w:p w:rsidR="0018501A" w:rsidRPr="0018501A" w:rsidRDefault="0018501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Ленинградской области от 8 мая 2013 года № 204-р </w:t>
            </w:r>
          </w:p>
        </w:tc>
        <w:tc>
          <w:tcPr>
            <w:tcW w:w="1843" w:type="dxa"/>
          </w:tcPr>
          <w:p w:rsidR="0018501A" w:rsidRPr="00B03365" w:rsidRDefault="0009485D" w:rsidP="0009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>Размер расчетной величины по состоянию на 01.01.2017 года составляет 8350 руб. В структуре среднемесячной заработной платы стимулирующие выплаты составили за 1 квартал 2017 года 17,3% (план 30%). По оперативным данным - среднемесячная заработная плата  у младшего медицинского персонала составила  22600 руб.. Соотношение средней заработной платы  к средней заработной плате по Ленинградской области (33170 руб.) составило 68,1% (план 80% к 1.10.2017)</w:t>
            </w:r>
          </w:p>
        </w:tc>
        <w:tc>
          <w:tcPr>
            <w:tcW w:w="345" w:type="dxa"/>
            <w:textDirection w:val="tbRl"/>
            <w:vAlign w:val="center"/>
          </w:tcPr>
          <w:p w:rsidR="0018501A" w:rsidRPr="00DB565C" w:rsidRDefault="0018501A" w:rsidP="0018501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8501A" w:rsidRDefault="0018501A"/>
        </w:tc>
        <w:tc>
          <w:tcPr>
            <w:tcW w:w="7976" w:type="dxa"/>
            <w:gridSpan w:val="11"/>
          </w:tcPr>
          <w:p w:rsidR="0018501A" w:rsidRPr="006350F9" w:rsidRDefault="0018501A" w:rsidP="00E8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AB7963" w:rsidTr="005E69C6">
        <w:tc>
          <w:tcPr>
            <w:tcW w:w="15987" w:type="dxa"/>
            <w:gridSpan w:val="19"/>
          </w:tcPr>
          <w:p w:rsidR="00AB7963" w:rsidRPr="00AB7963" w:rsidRDefault="00AB7963" w:rsidP="00AB79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B796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18. Отношение средней заработной платы среднего медицинского (фармацевтического) персонала (персонала, обеспечивающего условия</w:t>
            </w:r>
          </w:p>
          <w:p w:rsidR="00AB7963" w:rsidRPr="00AB7963" w:rsidRDefault="00AB7963" w:rsidP="00AB796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B796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</w:t>
            </w:r>
          </w:p>
          <w:p w:rsidR="00AB7963" w:rsidRDefault="00AB7963" w:rsidP="00AB7963">
            <w:pPr>
              <w:jc w:val="center"/>
            </w:pPr>
            <w:r w:rsidRPr="00AB796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 физических лиц (среднемесячного дохода от трудовой деятельности) по субъекту Российской Федерации</w:t>
            </w:r>
          </w:p>
        </w:tc>
      </w:tr>
      <w:tr w:rsidR="007E31F5" w:rsidTr="005E69C6">
        <w:tc>
          <w:tcPr>
            <w:tcW w:w="429" w:type="dxa"/>
          </w:tcPr>
          <w:p w:rsidR="00AB7963" w:rsidRPr="0018501A" w:rsidRDefault="00AB7963" w:rsidP="00AB7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33" w:type="dxa"/>
          </w:tcPr>
          <w:p w:rsidR="00AB7963" w:rsidRPr="0018501A" w:rsidRDefault="00AB7963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  <w:p w:rsidR="00AB7963" w:rsidRPr="0018501A" w:rsidRDefault="00AB7963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963" w:rsidRPr="0018501A" w:rsidRDefault="00AB796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AB7963" w:rsidRPr="0018501A" w:rsidRDefault="00AB796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здравоохране-нию Ленинградской области </w:t>
            </w:r>
          </w:p>
        </w:tc>
        <w:tc>
          <w:tcPr>
            <w:tcW w:w="1661" w:type="dxa"/>
          </w:tcPr>
          <w:p w:rsidR="00AB7963" w:rsidRPr="0018501A" w:rsidRDefault="00AB796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Ленинградской области от 8 мая 2013 года № 204-р </w:t>
            </w:r>
          </w:p>
        </w:tc>
        <w:tc>
          <w:tcPr>
            <w:tcW w:w="1843" w:type="dxa"/>
          </w:tcPr>
          <w:p w:rsidR="00AB7963" w:rsidRPr="000406DA" w:rsidRDefault="00E87569" w:rsidP="00635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6DA">
              <w:rPr>
                <w:rFonts w:ascii="Times New Roman" w:hAnsi="Times New Roman" w:cs="Times New Roman"/>
                <w:sz w:val="16"/>
                <w:szCs w:val="16"/>
              </w:rPr>
              <w:t xml:space="preserve">Размер расчетной величины по состоянию на 01.01.2017 года составляет 8350 руб. В структуре среднемесячной заработной платы стимулирующие выплаты составили за  1 квартал 2017 года 26,4% (план 30%), в 2016 году доля составляла 21,4%. По оперативным данным </w:t>
            </w:r>
            <w:r w:rsidRPr="000406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среднемесячная заработная плата  у среднего медицинского персонала составила 32593 </w:t>
            </w:r>
            <w:r w:rsidR="0046068F" w:rsidRPr="000406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06DA">
              <w:rPr>
                <w:rFonts w:ascii="Times New Roman" w:hAnsi="Times New Roman" w:cs="Times New Roman"/>
                <w:sz w:val="16"/>
                <w:szCs w:val="16"/>
              </w:rPr>
              <w:t xml:space="preserve">уб.Соотношение средней заработной платы  к средней заработной плате по Ленинградской области (33170 руб.) составило 98,3% (план 92,5% к 1.10.2017).            </w:t>
            </w:r>
          </w:p>
        </w:tc>
        <w:tc>
          <w:tcPr>
            <w:tcW w:w="345" w:type="dxa"/>
            <w:textDirection w:val="tbRl"/>
            <w:vAlign w:val="center"/>
          </w:tcPr>
          <w:p w:rsidR="00AB7963" w:rsidRPr="00DB565C" w:rsidRDefault="00AB7963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B7963" w:rsidRDefault="00AB7963" w:rsidP="007E27EF"/>
        </w:tc>
        <w:tc>
          <w:tcPr>
            <w:tcW w:w="7976" w:type="dxa"/>
            <w:gridSpan w:val="11"/>
          </w:tcPr>
          <w:p w:rsidR="00AB7963" w:rsidRPr="006350F9" w:rsidRDefault="00AB7963" w:rsidP="00E8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учтены в общих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финансирования, указанных в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2D6633" w:rsidTr="005E69C6">
        <w:tc>
          <w:tcPr>
            <w:tcW w:w="15987" w:type="dxa"/>
            <w:gridSpan w:val="19"/>
            <w:vAlign w:val="center"/>
          </w:tcPr>
          <w:p w:rsidR="002D6633" w:rsidRPr="006350F9" w:rsidRDefault="002D6633" w:rsidP="007E27E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19. Количество оборудованных (оснащенных) рабочих мест для трудоустройства инвалидов в 2013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2</w:t>
            </w: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015 годах </w:t>
            </w:r>
          </w:p>
        </w:tc>
      </w:tr>
      <w:tr w:rsidR="00DF4333" w:rsidTr="005E69C6">
        <w:tc>
          <w:tcPr>
            <w:tcW w:w="429" w:type="dxa"/>
          </w:tcPr>
          <w:p w:rsidR="002D6633" w:rsidRPr="007043CA" w:rsidRDefault="002D6633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2" w:type="dxa"/>
            <w:gridSpan w:val="7"/>
          </w:tcPr>
          <w:p w:rsidR="002D6633" w:rsidRPr="006350F9" w:rsidRDefault="002D6633" w:rsidP="002D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завершена в 2015 году</w:t>
            </w:r>
            <w:r w:rsidRPr="006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3"/>
          </w:tcPr>
          <w:p w:rsidR="002D6633" w:rsidRDefault="002D6633"/>
        </w:tc>
        <w:tc>
          <w:tcPr>
            <w:tcW w:w="864" w:type="dxa"/>
          </w:tcPr>
          <w:p w:rsidR="002D6633" w:rsidRDefault="002D6633"/>
        </w:tc>
        <w:tc>
          <w:tcPr>
            <w:tcW w:w="864" w:type="dxa"/>
          </w:tcPr>
          <w:p w:rsidR="002D6633" w:rsidRDefault="002D6633"/>
        </w:tc>
        <w:tc>
          <w:tcPr>
            <w:tcW w:w="964" w:type="dxa"/>
          </w:tcPr>
          <w:p w:rsidR="002D6633" w:rsidRDefault="002D6633"/>
        </w:tc>
        <w:tc>
          <w:tcPr>
            <w:tcW w:w="964" w:type="dxa"/>
          </w:tcPr>
          <w:p w:rsidR="002D6633" w:rsidRDefault="002D6633"/>
        </w:tc>
        <w:tc>
          <w:tcPr>
            <w:tcW w:w="964" w:type="dxa"/>
          </w:tcPr>
          <w:p w:rsidR="002D6633" w:rsidRDefault="002D6633"/>
        </w:tc>
        <w:tc>
          <w:tcPr>
            <w:tcW w:w="864" w:type="dxa"/>
          </w:tcPr>
          <w:p w:rsidR="002D6633" w:rsidRDefault="002D6633"/>
        </w:tc>
        <w:tc>
          <w:tcPr>
            <w:tcW w:w="764" w:type="dxa"/>
          </w:tcPr>
          <w:p w:rsidR="002D6633" w:rsidRDefault="002D6633"/>
        </w:tc>
        <w:tc>
          <w:tcPr>
            <w:tcW w:w="864" w:type="dxa"/>
          </w:tcPr>
          <w:p w:rsidR="002D6633" w:rsidRDefault="002D6633"/>
        </w:tc>
      </w:tr>
      <w:tr w:rsidR="002D6633" w:rsidTr="005E69C6">
        <w:tc>
          <w:tcPr>
            <w:tcW w:w="15987" w:type="dxa"/>
            <w:gridSpan w:val="19"/>
            <w:vAlign w:val="center"/>
          </w:tcPr>
          <w:p w:rsidR="002D6633" w:rsidRPr="006350F9" w:rsidRDefault="002D6633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20. Прирост количества выставочных проектов, осуществляемых в субъектах Российской Федерации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 отношению к 2012 году)</w:t>
            </w:r>
          </w:p>
        </w:tc>
      </w:tr>
      <w:tr w:rsidR="00F6641A" w:rsidTr="005E69C6">
        <w:tc>
          <w:tcPr>
            <w:tcW w:w="429" w:type="dxa"/>
          </w:tcPr>
          <w:p w:rsidR="002D6633" w:rsidRPr="00071A36" w:rsidRDefault="002D6633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A36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2033" w:type="dxa"/>
          </w:tcPr>
          <w:p w:rsidR="002D6633" w:rsidRPr="002D6633" w:rsidRDefault="002D6633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развития музейного фонда</w:t>
            </w:r>
          </w:p>
        </w:tc>
        <w:tc>
          <w:tcPr>
            <w:tcW w:w="1496" w:type="dxa"/>
          </w:tcPr>
          <w:p w:rsidR="002D6633" w:rsidRPr="002D6633" w:rsidRDefault="002D6633" w:rsidP="002D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 Ленинградской области </w:t>
            </w:r>
          </w:p>
        </w:tc>
        <w:tc>
          <w:tcPr>
            <w:tcW w:w="1661" w:type="dxa"/>
          </w:tcPr>
          <w:p w:rsidR="002D6633" w:rsidRPr="00071A36" w:rsidRDefault="002D6633" w:rsidP="002D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71A36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 № 404 "О государственной программе Ленинградской области "Развитие культуры в Ленинградской области" (далее –  постановление Правительства Ленинградской области от 14 ноября 2013 года № 404) (подпрограмма 3 "Обеспечение доступа жителей Ленинградской области к культурным ценностям", основное мероприятие 1 "Обеспечение сохранности и развития музейного фонда" Плана реализации государственной программы)  </w:t>
            </w:r>
          </w:p>
        </w:tc>
        <w:tc>
          <w:tcPr>
            <w:tcW w:w="1843" w:type="dxa"/>
          </w:tcPr>
          <w:p w:rsidR="0063610B" w:rsidRPr="00B03365" w:rsidRDefault="0063610B" w:rsidP="0063610B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03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Расходы производятся в соответствии с графиком перечисления субсидии на выполнение государственного задания и субсидии на иные цели.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Проведено в 1 кв. 2017 г (по оперативным данным мониторинга), количество: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выставок – 159,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экспозиций - 17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Выставки и экспозиции музеев Ленинградской области в 1 кв. 2017 г посетило всего- 187 066 посетителей при плане 160 915 ( + 26 151), 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стационарных условиях – 142 796;</w:t>
            </w:r>
          </w:p>
          <w:p w:rsidR="00376153" w:rsidRPr="00C97182" w:rsidRDefault="00376153" w:rsidP="00376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вне стационара -7 929</w:t>
            </w:r>
          </w:p>
          <w:p w:rsidR="0063610B" w:rsidRPr="00C97182" w:rsidRDefault="00376153" w:rsidP="00376153">
            <w:pPr>
              <w:rPr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посредством сети Интернет – 36 341 посещений.</w:t>
            </w:r>
          </w:p>
        </w:tc>
        <w:tc>
          <w:tcPr>
            <w:tcW w:w="345" w:type="dxa"/>
            <w:textDirection w:val="tbRl"/>
            <w:vAlign w:val="center"/>
          </w:tcPr>
          <w:p w:rsidR="002D6633" w:rsidRPr="00DB565C" w:rsidRDefault="002D6633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2D6633" w:rsidRDefault="002D6633"/>
        </w:tc>
        <w:tc>
          <w:tcPr>
            <w:tcW w:w="864" w:type="dxa"/>
            <w:gridSpan w:val="3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434 541,3</w:t>
            </w:r>
          </w:p>
        </w:tc>
        <w:tc>
          <w:tcPr>
            <w:tcW w:w="964" w:type="dxa"/>
          </w:tcPr>
          <w:p w:rsidR="002D6633" w:rsidRPr="002D6633" w:rsidRDefault="00961A52" w:rsidP="00961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92783,0</w:t>
            </w:r>
          </w:p>
        </w:tc>
        <w:tc>
          <w:tcPr>
            <w:tcW w:w="964" w:type="dxa"/>
          </w:tcPr>
          <w:p w:rsidR="002D6633" w:rsidRPr="002D6633" w:rsidRDefault="00961A52" w:rsidP="00961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341758,3</w:t>
            </w:r>
          </w:p>
        </w:tc>
        <w:tc>
          <w:tcPr>
            <w:tcW w:w="8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2D6633" w:rsidRPr="002D6633" w:rsidRDefault="002D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1A36" w:rsidTr="005E69C6">
        <w:tc>
          <w:tcPr>
            <w:tcW w:w="15987" w:type="dxa"/>
            <w:gridSpan w:val="19"/>
            <w:vAlign w:val="center"/>
          </w:tcPr>
          <w:p w:rsidR="00071A36" w:rsidRPr="006350F9" w:rsidRDefault="00071A36" w:rsidP="007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21. Доля детей, привлекаемых к участию в творческих мероприятиях, в общем числе детей</w:t>
            </w:r>
          </w:p>
        </w:tc>
      </w:tr>
      <w:tr w:rsidR="007E31F5" w:rsidTr="005E69C6">
        <w:tc>
          <w:tcPr>
            <w:tcW w:w="429" w:type="dxa"/>
          </w:tcPr>
          <w:p w:rsidR="00A963E2" w:rsidRPr="007A135D" w:rsidRDefault="00A963E2" w:rsidP="007E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35D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2033" w:type="dxa"/>
          </w:tcPr>
          <w:p w:rsidR="00A963E2" w:rsidRPr="00A963E2" w:rsidRDefault="00A963E2" w:rsidP="00A9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Выдвижение кандидатов для участия в общероссийских конкурсах "Лучший преподаватель детской школы искусств", "Молодые дарования России"    </w:t>
            </w:r>
          </w:p>
        </w:tc>
        <w:tc>
          <w:tcPr>
            <w:tcW w:w="1496" w:type="dxa"/>
          </w:tcPr>
          <w:p w:rsidR="00A963E2" w:rsidRPr="00A963E2" w:rsidRDefault="00A963E2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A963E2" w:rsidRPr="00A963E2" w:rsidRDefault="00A963E2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 Ленинградской области </w:t>
            </w:r>
          </w:p>
        </w:tc>
        <w:tc>
          <w:tcPr>
            <w:tcW w:w="1661" w:type="dxa"/>
          </w:tcPr>
          <w:p w:rsidR="00A963E2" w:rsidRPr="00A963E2" w:rsidRDefault="00A963E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963E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Положение об общероссийском конкурсе "Молодые дарования России"; </w:t>
            </w:r>
          </w:p>
          <w:p w:rsidR="00A963E2" w:rsidRPr="00A963E2" w:rsidRDefault="00A963E2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63E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Положение об общероссийском конкурсе "Лучший преподаватель детской школы искусств" (утверждаются Министерством культуры Российской Федерации)</w:t>
            </w:r>
          </w:p>
        </w:tc>
        <w:tc>
          <w:tcPr>
            <w:tcW w:w="1843" w:type="dxa"/>
          </w:tcPr>
          <w:p w:rsidR="00A963E2" w:rsidRPr="0098443B" w:rsidRDefault="0098443B" w:rsidP="00984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43B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выдвижению кандидатов для 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9844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8443B">
              <w:rPr>
                <w:rFonts w:ascii="Times New Roman" w:hAnsi="Times New Roman" w:cs="Times New Roman"/>
                <w:sz w:val="18"/>
                <w:szCs w:val="18"/>
              </w:rPr>
              <w:t>общероссийских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конкурсах </w:t>
            </w:r>
            <w:r w:rsidRPr="00B03365">
              <w:rPr>
                <w:rFonts w:ascii="Times New Roman" w:hAnsi="Times New Roman" w:cs="Times New Roman"/>
                <w:i/>
                <w:sz w:val="18"/>
                <w:szCs w:val="18"/>
              </w:rPr>
              <w:t>планируется во 2-м квартале 2017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extDirection w:val="tbRl"/>
            <w:vAlign w:val="center"/>
          </w:tcPr>
          <w:p w:rsidR="00A963E2" w:rsidRPr="00DB565C" w:rsidRDefault="00A963E2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963E2" w:rsidRDefault="00A963E2"/>
        </w:tc>
        <w:tc>
          <w:tcPr>
            <w:tcW w:w="7976" w:type="dxa"/>
            <w:gridSpan w:val="11"/>
          </w:tcPr>
          <w:p w:rsidR="00A963E2" w:rsidRPr="00A963E2" w:rsidRDefault="00A963E2" w:rsidP="00A963E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A963E2" w:rsidRDefault="00A963E2"/>
        </w:tc>
      </w:tr>
      <w:tr w:rsidR="006F5ADC" w:rsidTr="005E69C6">
        <w:tc>
          <w:tcPr>
            <w:tcW w:w="8011" w:type="dxa"/>
            <w:gridSpan w:val="8"/>
          </w:tcPr>
          <w:p w:rsidR="001B4D9B" w:rsidRDefault="001B4D9B" w:rsidP="008310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4D9B" w:rsidRPr="007E27EF" w:rsidRDefault="007A135D" w:rsidP="001B4D9B">
            <w:pPr>
              <w:jc w:val="right"/>
              <w:rPr>
                <w:b/>
                <w:i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597, – всего</w:t>
            </w:r>
            <w:r w:rsidR="00E269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310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01.04.2017</w:t>
            </w:r>
          </w:p>
        </w:tc>
        <w:tc>
          <w:tcPr>
            <w:tcW w:w="864" w:type="dxa"/>
            <w:gridSpan w:val="3"/>
          </w:tcPr>
          <w:p w:rsidR="00831011" w:rsidRDefault="00831011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31011" w:rsidRDefault="00831011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135D" w:rsidRPr="007E27EF" w:rsidRDefault="007A135D" w:rsidP="007E27EF">
            <w:pPr>
              <w:jc w:val="center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289403,3</w:t>
            </w:r>
          </w:p>
        </w:tc>
        <w:tc>
          <w:tcPr>
            <w:tcW w:w="864" w:type="dxa"/>
          </w:tcPr>
          <w:p w:rsidR="007A135D" w:rsidRDefault="007A135D" w:rsidP="007E27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295DA2" w:rsidRDefault="00295DA2" w:rsidP="007E27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B4D9B" w:rsidRDefault="001B4D9B" w:rsidP="007E27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295DA2" w:rsidRPr="007E27EF" w:rsidRDefault="00295DA2" w:rsidP="007E27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70522,8</w:t>
            </w:r>
          </w:p>
        </w:tc>
        <w:tc>
          <w:tcPr>
            <w:tcW w:w="864" w:type="dxa"/>
          </w:tcPr>
          <w:p w:rsidR="007A135D" w:rsidRDefault="007A135D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95DA2" w:rsidRDefault="00295DA2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95DA2" w:rsidRPr="007E27EF" w:rsidRDefault="00295DA2" w:rsidP="007E27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218880,5</w:t>
            </w:r>
          </w:p>
        </w:tc>
        <w:tc>
          <w:tcPr>
            <w:tcW w:w="964" w:type="dxa"/>
          </w:tcPr>
          <w:p w:rsidR="00831011" w:rsidRDefault="00831011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31011" w:rsidRDefault="00831011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B4D9B" w:rsidRDefault="001B4D9B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7A135D" w:rsidRPr="007E27EF" w:rsidRDefault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1453969,3</w:t>
            </w:r>
          </w:p>
        </w:tc>
        <w:tc>
          <w:tcPr>
            <w:tcW w:w="964" w:type="dxa"/>
          </w:tcPr>
          <w:p w:rsidR="007A135D" w:rsidRDefault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0E6F" w:rsidRDefault="00C60E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0E6F" w:rsidRPr="007E27EF" w:rsidRDefault="00C60E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300521,4</w:t>
            </w:r>
          </w:p>
        </w:tc>
        <w:tc>
          <w:tcPr>
            <w:tcW w:w="964" w:type="dxa"/>
          </w:tcPr>
          <w:p w:rsidR="007A135D" w:rsidRDefault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0E6F" w:rsidRDefault="00C60E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0E6F" w:rsidRPr="007E27EF" w:rsidRDefault="00C60E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1153447,9</w:t>
            </w:r>
          </w:p>
        </w:tc>
        <w:tc>
          <w:tcPr>
            <w:tcW w:w="864" w:type="dxa"/>
          </w:tcPr>
          <w:p w:rsidR="00831011" w:rsidRDefault="00831011" w:rsidP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31011" w:rsidRDefault="00831011" w:rsidP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 w:rsidP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A135D" w:rsidRPr="007E27EF" w:rsidRDefault="007A135D" w:rsidP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409900,0</w:t>
            </w:r>
          </w:p>
        </w:tc>
        <w:tc>
          <w:tcPr>
            <w:tcW w:w="764" w:type="dxa"/>
          </w:tcPr>
          <w:p w:rsidR="007A135D" w:rsidRDefault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E8E" w:rsidRDefault="004C7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E8E" w:rsidRPr="007E27EF" w:rsidRDefault="004C7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49220,0</w:t>
            </w:r>
          </w:p>
        </w:tc>
        <w:tc>
          <w:tcPr>
            <w:tcW w:w="864" w:type="dxa"/>
          </w:tcPr>
          <w:p w:rsidR="007A135D" w:rsidRDefault="007A13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E8E" w:rsidRDefault="004C7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4D9B" w:rsidRDefault="001B4D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E8E" w:rsidRPr="007E27EF" w:rsidRDefault="004C7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360680,0</w:t>
            </w:r>
          </w:p>
        </w:tc>
      </w:tr>
      <w:tr w:rsidR="007E27EF" w:rsidTr="005E69C6">
        <w:tc>
          <w:tcPr>
            <w:tcW w:w="15987" w:type="dxa"/>
            <w:gridSpan w:val="19"/>
            <w:vAlign w:val="center"/>
          </w:tcPr>
          <w:p w:rsidR="007E27EF" w:rsidRDefault="007E27EF" w:rsidP="007E2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7EF" w:rsidRPr="007E27EF" w:rsidRDefault="007E27EF" w:rsidP="007E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598 "О совершенствовании государственной политики в сфере здравоохранения"</w:t>
            </w:r>
          </w:p>
        </w:tc>
      </w:tr>
      <w:tr w:rsidR="007E27EF" w:rsidTr="005E69C6">
        <w:tc>
          <w:tcPr>
            <w:tcW w:w="15987" w:type="dxa"/>
            <w:gridSpan w:val="19"/>
            <w:vAlign w:val="center"/>
          </w:tcPr>
          <w:p w:rsidR="007E27EF" w:rsidRPr="006350F9" w:rsidRDefault="007E27EF" w:rsidP="007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22. Смертность от болезней системы кровообращения</w:t>
            </w:r>
          </w:p>
        </w:tc>
      </w:tr>
      <w:tr w:rsidR="00F6641A" w:rsidTr="005E69C6">
        <w:tc>
          <w:tcPr>
            <w:tcW w:w="429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2033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информирования населения о мерах личной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общественной профилактики туберкулеза, наркомании,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ВИЧ-инфекции, психических расстройств и болезней системы кровообращения</w:t>
            </w:r>
          </w:p>
        </w:tc>
        <w:tc>
          <w:tcPr>
            <w:tcW w:w="1496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здравоохране-нию Ленинградской области </w:t>
            </w:r>
          </w:p>
        </w:tc>
        <w:tc>
          <w:tcPr>
            <w:tcW w:w="1661" w:type="dxa"/>
          </w:tcPr>
          <w:p w:rsidR="007E27EF" w:rsidRPr="007E27EF" w:rsidRDefault="007E27EF" w:rsidP="007E27EF">
            <w:pPr>
              <w:pStyle w:val="ConsPlusNormal"/>
              <w:spacing w:line="216" w:lineRule="auto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 xml:space="preserve">Постановление Правительства Ленинградской области от 14 ноября 2013 года № 405 </w:t>
            </w:r>
          </w:p>
          <w:p w:rsidR="007E27EF" w:rsidRPr="007E27EF" w:rsidRDefault="007E27EF" w:rsidP="007E27EF">
            <w:pPr>
              <w:pStyle w:val="ConsPlusNormal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 xml:space="preserve">"Об утверждении государственной программы Ленинградской области "Развитие здравоохранения в Ленинградской области" (далее – постановление Правительства Ленинградской области от 14 ноября 2013 года </w:t>
            </w:r>
          </w:p>
          <w:p w:rsidR="007E27EF" w:rsidRPr="007E27EF" w:rsidRDefault="007E27EF" w:rsidP="007E27EF">
            <w:pPr>
              <w:pStyle w:val="ConsPlusNormal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>№ 405)</w:t>
            </w:r>
            <w:r>
              <w:rPr>
                <w:sz w:val="14"/>
                <w:szCs w:val="14"/>
              </w:rPr>
              <w:t xml:space="preserve"> </w:t>
            </w:r>
            <w:r w:rsidRPr="007E27EF">
              <w:rPr>
                <w:sz w:val="14"/>
                <w:szCs w:val="14"/>
              </w:rPr>
              <w:t xml:space="preserve"> (</w:t>
            </w:r>
            <w:r w:rsidRPr="007E27EF">
              <w:rPr>
                <w:rFonts w:eastAsia="Calibri"/>
                <w:sz w:val="14"/>
                <w:szCs w:val="14"/>
              </w:rPr>
              <w:t>подпрограмма "Профилактика заболеваний и формирование здорового образа жизни. Развитие первичной медико-санитарной помощи", основное мероприятие "Профилактика заболеваний и формирование здорового образа жизни"</w:t>
            </w:r>
            <w:r w:rsidRPr="007E27EF">
              <w:rPr>
                <w:sz w:val="14"/>
                <w:szCs w:val="14"/>
              </w:rPr>
              <w:t xml:space="preserve"> </w:t>
            </w:r>
            <w:r w:rsidRPr="007E27EF">
              <w:rPr>
                <w:rFonts w:eastAsia="Calibri"/>
                <w:sz w:val="14"/>
                <w:szCs w:val="14"/>
              </w:rPr>
              <w:t>Плана реализации государственной программы)</w:t>
            </w:r>
          </w:p>
        </w:tc>
        <w:tc>
          <w:tcPr>
            <w:tcW w:w="1843" w:type="dxa"/>
          </w:tcPr>
          <w:p w:rsidR="007E27EF" w:rsidRPr="00D11503" w:rsidRDefault="00D1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11503">
              <w:rPr>
                <w:rFonts w:ascii="Times New Roman" w:hAnsi="Times New Roman" w:cs="Times New Roman"/>
                <w:sz w:val="16"/>
                <w:szCs w:val="16"/>
              </w:rPr>
              <w:t>В отчетном периоде с целью профилактики осложнений и раннего выявления пациентов с БСК проводилась диспансеризация взрослого населения. За 3 мес. 2017г. диспансерный осмотр прошли 59696 чел., что составляет 23,7% от годового плана (2016г. – 56423 чел.). У 17235 чел. (28,8%) выявлены болезни системы кровообращения, пациентам назначено лечение, взяты на диспансерное наблюдение.</w:t>
            </w:r>
          </w:p>
          <w:p w:rsidR="00D11503" w:rsidRPr="00D11503" w:rsidRDefault="00D11503" w:rsidP="00D1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11503">
              <w:rPr>
                <w:rFonts w:ascii="Times New Roman" w:hAnsi="Times New Roman" w:cs="Times New Roman"/>
                <w:sz w:val="16"/>
                <w:szCs w:val="16"/>
              </w:rPr>
              <w:t xml:space="preserve">С целью профилактики и распространения ВИЧ-инфекции и гепатитов в Ленинградской области продолжено обследование населения на данные заболевания. В 2017 г. на наличие антител к ВИЧ обследованы – 85,6 тыс. чел. (в 2016 – 69,6)  на вирусные гепатиты В и С – 77,9 тыс. чел. (в 2016 – 71,8). На диспансерном учете находятся 11902 ВИЧ-инфицированных лиц (80 % лиц от подлежащих наблюдению). Получают антиретровирусную терапию 4471 человек – 37,6% от состоящих под наблюдением.  В 2017 году назначено лечение 130 больным вирусными гепатитами В и С. </w:t>
            </w:r>
          </w:p>
          <w:p w:rsidR="00D11503" w:rsidRPr="00D11503" w:rsidRDefault="00D11503" w:rsidP="00D1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1150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подготовка конкурсной </w:t>
            </w:r>
            <w:r w:rsidRPr="00D11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 для заключения контрактов на изготовление печатной продукции.</w:t>
            </w:r>
          </w:p>
        </w:tc>
        <w:tc>
          <w:tcPr>
            <w:tcW w:w="345" w:type="dxa"/>
            <w:textDirection w:val="tbRl"/>
            <w:vAlign w:val="center"/>
          </w:tcPr>
          <w:p w:rsidR="007E27EF" w:rsidRPr="00DB565C" w:rsidRDefault="007E27E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E27EF" w:rsidRDefault="007E27EF"/>
        </w:tc>
        <w:tc>
          <w:tcPr>
            <w:tcW w:w="864" w:type="dxa"/>
            <w:gridSpan w:val="3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7E27EF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1 324,0</w:t>
            </w:r>
          </w:p>
        </w:tc>
        <w:tc>
          <w:tcPr>
            <w:tcW w:w="964" w:type="dxa"/>
          </w:tcPr>
          <w:p w:rsidR="007E27EF" w:rsidRPr="005C0F37" w:rsidRDefault="004E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4E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E27EF" w:rsidRPr="007E27EF" w:rsidRDefault="007E27EF" w:rsidP="007E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22.2</w:t>
            </w:r>
          </w:p>
        </w:tc>
        <w:tc>
          <w:tcPr>
            <w:tcW w:w="2033" w:type="dxa"/>
          </w:tcPr>
          <w:p w:rsidR="007E27EF" w:rsidRPr="007E27EF" w:rsidRDefault="007E27E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организационных мероприятий по обеспечению лекарственными препаратами льготных категорий жителей Ленинградской области, в том числе с заболеваниями сердечно-сосудистой системы</w:t>
            </w:r>
          </w:p>
        </w:tc>
        <w:tc>
          <w:tcPr>
            <w:tcW w:w="1496" w:type="dxa"/>
          </w:tcPr>
          <w:p w:rsidR="007E27EF" w:rsidRPr="007E27EF" w:rsidRDefault="007E27E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7E27EF" w:rsidRPr="007E27EF" w:rsidRDefault="007E27EF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Постановление Правительства Ленинградской области от 14 ноября 2013 года № 405 (подпрограмма "Профилактика заболеваний и формирование здорового образа жизни. Развитие первичной медико-санитарной помощи", 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условиях", мероприятие "Обеспечение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бесплатно" Плана реализации государственной программы)</w:t>
            </w:r>
          </w:p>
        </w:tc>
        <w:tc>
          <w:tcPr>
            <w:tcW w:w="1843" w:type="dxa"/>
          </w:tcPr>
          <w:p w:rsidR="00DC555B" w:rsidRPr="00DC555B" w:rsidRDefault="00DC555B" w:rsidP="00DC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5B">
              <w:rPr>
                <w:rFonts w:ascii="Times New Roman" w:hAnsi="Times New Roman" w:cs="Times New Roman"/>
                <w:sz w:val="18"/>
                <w:szCs w:val="18"/>
              </w:rPr>
              <w:t xml:space="preserve">Закуплены лекарственные препараты для льготных категорий жителей Ленинградской области, в том числе с заболеваниями сердечно-сосудистой системы для лечения БСК, онкологических заболеваний, сахарного диабета и др.  в соответствии с потребностью. 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>По состоянию на 01.04.2017  заключены  государственные  контракты на сумму 456 004,94 тыс.рублей.</w:t>
            </w:r>
            <w:r w:rsidRPr="00DC555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Обеспечено лекарственными препаратами 22 499 человек по 80 708 рецептам на сумму 142 515,18 тыс.рублей.</w:t>
            </w:r>
          </w:p>
          <w:p w:rsidR="007E27EF" w:rsidRPr="00DC555B" w:rsidRDefault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7E27EF" w:rsidRPr="00DB565C" w:rsidRDefault="007E27E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E27EF" w:rsidRDefault="007E27EF"/>
        </w:tc>
        <w:tc>
          <w:tcPr>
            <w:tcW w:w="864" w:type="dxa"/>
            <w:gridSpan w:val="3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7E27EF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612 106,2</w:t>
            </w:r>
          </w:p>
        </w:tc>
        <w:tc>
          <w:tcPr>
            <w:tcW w:w="964" w:type="dxa"/>
          </w:tcPr>
          <w:p w:rsidR="007E27EF" w:rsidRPr="005C0F37" w:rsidRDefault="00EF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280162,6</w:t>
            </w:r>
          </w:p>
        </w:tc>
        <w:tc>
          <w:tcPr>
            <w:tcW w:w="964" w:type="dxa"/>
          </w:tcPr>
          <w:p w:rsidR="007E27EF" w:rsidRPr="005C0F37" w:rsidRDefault="00EF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331943,6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2033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6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7E27EF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от 27 декабря 2005 года №  338 "О порядке установления и выплаты единовременного пособия выпускникам медицинских  профессиональных образовательных организаций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образовательных организаций высшего образования, поступающим на работу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в медицинские организации государственной системы здравоохранения Ленинградской области" (далее – постановление Правительства Ленинградской области от 27 декабря 2005 года №  338)</w:t>
            </w:r>
          </w:p>
        </w:tc>
        <w:tc>
          <w:tcPr>
            <w:tcW w:w="1843" w:type="dxa"/>
          </w:tcPr>
          <w:p w:rsidR="00C9372B" w:rsidRPr="00155B65" w:rsidRDefault="00C9372B" w:rsidP="00C9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30 000 рублей, для среднего медицинского работника </w:t>
            </w:r>
            <w:r w:rsidRPr="00155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15 000 рублей. </w:t>
            </w:r>
          </w:p>
          <w:p w:rsidR="007E27EF" w:rsidRPr="00155B65" w:rsidRDefault="00C9372B" w:rsidP="00C971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  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квартале 2017 года выплаты единовременного пособия выпускникам медицинских высших и средних учебных заведений, поступившим на работу в учреждения здравоохранения Ленинградской области, не осуществлялись. Плановый период – 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III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>кварталы.</w:t>
            </w:r>
          </w:p>
        </w:tc>
        <w:tc>
          <w:tcPr>
            <w:tcW w:w="345" w:type="dxa"/>
            <w:textDirection w:val="tbRl"/>
            <w:vAlign w:val="center"/>
          </w:tcPr>
          <w:p w:rsidR="007E27EF" w:rsidRPr="00DB565C" w:rsidRDefault="007E27E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E27EF" w:rsidRDefault="007E27EF"/>
        </w:tc>
        <w:tc>
          <w:tcPr>
            <w:tcW w:w="864" w:type="dxa"/>
            <w:gridSpan w:val="3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7E27EF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8 625,0</w:t>
            </w:r>
          </w:p>
        </w:tc>
        <w:tc>
          <w:tcPr>
            <w:tcW w:w="964" w:type="dxa"/>
          </w:tcPr>
          <w:p w:rsidR="007E27EF" w:rsidRPr="005C0F37" w:rsidRDefault="00C93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C93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8625,0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22.4</w:t>
            </w:r>
          </w:p>
        </w:tc>
        <w:tc>
          <w:tcPr>
            <w:tcW w:w="2033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6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"О социальной поддержке медицинских работников дефицитных специальностей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в Ленинградской области" (далее – постановление Правительства Ленинградской области от 29 апреля 2013 года № 127)</w:t>
            </w:r>
          </w:p>
        </w:tc>
        <w:tc>
          <w:tcPr>
            <w:tcW w:w="1843" w:type="dxa"/>
          </w:tcPr>
          <w:p w:rsidR="00155B65" w:rsidRDefault="00AE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Установлены ежегодные выплаты в размере 120 тысяч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стационаров, врачи судебно-психиатрические эксперты, врачи скорой медицинской помощи.                                                                                                                     В  </w:t>
            </w:r>
            <w:r w:rsidRPr="00C971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97182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 2017 года оказана социальная поддержка 360 врачам дефицитных специальностей. </w:t>
            </w:r>
          </w:p>
          <w:p w:rsidR="007E27EF" w:rsidRPr="00C97182" w:rsidRDefault="00AE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Меры социальной поддержки были предоставлены 100% медицинских работников, имеющих право на их получение</w:t>
            </w:r>
            <w:r w:rsidRPr="00C97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7E27EF" w:rsidRPr="00DB565C" w:rsidRDefault="007E27E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E27EF" w:rsidRDefault="007E27EF"/>
        </w:tc>
        <w:tc>
          <w:tcPr>
            <w:tcW w:w="864" w:type="dxa"/>
            <w:gridSpan w:val="3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7E27EF" w:rsidP="007E27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75 720,0</w:t>
            </w:r>
          </w:p>
        </w:tc>
        <w:tc>
          <w:tcPr>
            <w:tcW w:w="964" w:type="dxa"/>
          </w:tcPr>
          <w:p w:rsidR="007E27EF" w:rsidRPr="005C0F37" w:rsidRDefault="008C1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43200,0</w:t>
            </w:r>
          </w:p>
        </w:tc>
        <w:tc>
          <w:tcPr>
            <w:tcW w:w="964" w:type="dxa"/>
          </w:tcPr>
          <w:p w:rsidR="007E27EF" w:rsidRPr="005C0F37" w:rsidRDefault="008C1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32520,0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2033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6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поддержка отдельных категорий медицинских работников" Плана реализации государственной программы);</w:t>
            </w:r>
          </w:p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28 декабря 2007 года № 339 "О социальной поддержке молодых </w:t>
            </w:r>
          </w:p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специалистов в Ленинградской области" </w:t>
            </w:r>
          </w:p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>(далее – постановление Правительства Ленинградской области от 28 декабря 2007 года №  339)</w:t>
            </w:r>
          </w:p>
        </w:tc>
        <w:tc>
          <w:tcPr>
            <w:tcW w:w="1843" w:type="dxa"/>
          </w:tcPr>
          <w:p w:rsidR="00425024" w:rsidRPr="00425024" w:rsidRDefault="00425024" w:rsidP="00425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Установлена в качестве меры социальной поддержки ежегодная единовременная выплата в размере 56500 рублей (в том числе налог на доходы физических лиц) молодым специалистам, </w:t>
            </w:r>
            <w:r w:rsidRPr="00425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которыми заключены договоры о предоставлении социальной поддержки. 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</w:t>
            </w:r>
          </w:p>
          <w:p w:rsidR="005C0F37" w:rsidRPr="00425024" w:rsidRDefault="00425024" w:rsidP="00425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024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4250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25024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 2017 года оказана социальная поддержка 88 молодым специалистам Ленинградской области. </w:t>
            </w: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Меры социальной поддержки были предоставлены 100% медицинских работников, имеющих право на их получение.</w:t>
            </w:r>
          </w:p>
        </w:tc>
        <w:tc>
          <w:tcPr>
            <w:tcW w:w="345" w:type="dxa"/>
            <w:textDirection w:val="tbRl"/>
            <w:vAlign w:val="center"/>
          </w:tcPr>
          <w:p w:rsidR="005C0F37" w:rsidRPr="00DB565C" w:rsidRDefault="005C0F3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C0F37" w:rsidRDefault="005C0F37"/>
        </w:tc>
        <w:tc>
          <w:tcPr>
            <w:tcW w:w="864" w:type="dxa"/>
            <w:gridSpan w:val="3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5C0F37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58 195,0</w:t>
            </w:r>
          </w:p>
        </w:tc>
        <w:tc>
          <w:tcPr>
            <w:tcW w:w="964" w:type="dxa"/>
          </w:tcPr>
          <w:p w:rsidR="005C0F37" w:rsidRPr="005C0F37" w:rsidRDefault="00425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4972,0</w:t>
            </w:r>
          </w:p>
        </w:tc>
        <w:tc>
          <w:tcPr>
            <w:tcW w:w="964" w:type="dxa"/>
          </w:tcPr>
          <w:p w:rsidR="005C0F37" w:rsidRPr="005C0F37" w:rsidRDefault="00425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53223,0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C0F37" w:rsidRPr="00CC2063" w:rsidRDefault="005C0F3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22.6</w:t>
            </w:r>
          </w:p>
        </w:tc>
        <w:tc>
          <w:tcPr>
            <w:tcW w:w="2033" w:type="dxa"/>
          </w:tcPr>
          <w:p w:rsidR="005C0F37" w:rsidRPr="00CC2063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6" w:type="dxa"/>
          </w:tcPr>
          <w:p w:rsidR="005C0F37" w:rsidRPr="00CC2063" w:rsidRDefault="005C0F3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5C0F37" w:rsidRPr="00CC2063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5C0F37" w:rsidRPr="00CC2063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13 мая 2013 года № 130 "Об осуществлении единовременных компенсационных </w:t>
            </w: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выплат средним медицинским работникам" (далее – постановление Правительства Ленинградской области от 13 мая 2013 года № 130)</w:t>
            </w:r>
          </w:p>
        </w:tc>
        <w:tc>
          <w:tcPr>
            <w:tcW w:w="1843" w:type="dxa"/>
          </w:tcPr>
          <w:p w:rsidR="00A64633" w:rsidRPr="00155B65" w:rsidRDefault="00A64633" w:rsidP="00A6463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 качестве меры социальной поддержки установлена единовременная  компенсационная выплата в размере 345 тыс. рублей молодым специалистам со средним медицинским образованием в возрасте до 35 лет, прибывшим в 2013-2018 годах на работу в сельские населенные пункты. 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Меры социальной поддержки были предоставлены </w:t>
            </w:r>
            <w:r w:rsidR="00CC2063"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 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мед</w:t>
            </w:r>
            <w:r w:rsidR="00CC2063"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работник</w:t>
            </w:r>
            <w:r w:rsidR="00CC2063"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имеющ</w:t>
            </w:r>
            <w:r w:rsidR="00CC2063"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ему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право на их получение</w:t>
            </w:r>
            <w:r w:rsidR="00CC2063"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(100%)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5C0F37" w:rsidRPr="00155B65" w:rsidRDefault="005C0F37" w:rsidP="00A64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5C0F37" w:rsidRPr="00DB565C" w:rsidRDefault="005C0F3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C0F37" w:rsidRDefault="005C0F37"/>
        </w:tc>
        <w:tc>
          <w:tcPr>
            <w:tcW w:w="864" w:type="dxa"/>
            <w:gridSpan w:val="3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5C0F37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22 425,0</w:t>
            </w:r>
          </w:p>
        </w:tc>
        <w:tc>
          <w:tcPr>
            <w:tcW w:w="964" w:type="dxa"/>
          </w:tcPr>
          <w:p w:rsidR="005C0F37" w:rsidRPr="005C0F37" w:rsidRDefault="00A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964" w:type="dxa"/>
          </w:tcPr>
          <w:p w:rsidR="005C0F37" w:rsidRPr="005C0F37" w:rsidRDefault="00A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22080,0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22.7</w:t>
            </w:r>
          </w:p>
        </w:tc>
        <w:tc>
          <w:tcPr>
            <w:tcW w:w="2033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6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5C0F37" w:rsidRPr="007E27EF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3" w:type="dxa"/>
          </w:tcPr>
          <w:p w:rsidR="00A64633" w:rsidRPr="00C97182" w:rsidRDefault="00A646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финансовое обеспечение проведения конкурсов профессионального мастерства и областного праздника, посвященного Дню медицинского работника. </w:t>
            </w:r>
          </w:p>
          <w:p w:rsidR="005C0F37" w:rsidRPr="00155B65" w:rsidRDefault="00A64633">
            <w:pPr>
              <w:rPr>
                <w:i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Плановый срок проведения – 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II</w:t>
            </w: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квартал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5C0F37" w:rsidRPr="00DB565C" w:rsidRDefault="005C0F3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C0F37" w:rsidRDefault="005C0F37"/>
        </w:tc>
        <w:tc>
          <w:tcPr>
            <w:tcW w:w="864" w:type="dxa"/>
            <w:gridSpan w:val="3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5C0F37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1 160,0</w:t>
            </w:r>
          </w:p>
        </w:tc>
        <w:tc>
          <w:tcPr>
            <w:tcW w:w="964" w:type="dxa"/>
          </w:tcPr>
          <w:p w:rsidR="005C0F37" w:rsidRPr="005C0F37" w:rsidRDefault="00A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A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C0F37" w:rsidRPr="005E58B2" w:rsidRDefault="005C0F3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B2"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2033" w:type="dxa"/>
          </w:tcPr>
          <w:p w:rsidR="005C0F37" w:rsidRPr="005E58B2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6" w:type="dxa"/>
          </w:tcPr>
          <w:p w:rsidR="005C0F37" w:rsidRPr="005E58B2" w:rsidRDefault="005C0F3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5C0F37" w:rsidRPr="005E58B2" w:rsidRDefault="005C0F3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E58B2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3" w:type="dxa"/>
          </w:tcPr>
          <w:p w:rsidR="005E58B2" w:rsidRPr="00C97182" w:rsidRDefault="00A00582" w:rsidP="00A005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sz w:val="16"/>
                <w:szCs w:val="16"/>
              </w:rPr>
              <w:t>В первом квартале осуществлялась подготовительная работа</w:t>
            </w:r>
            <w:r w:rsidR="005E58B2" w:rsidRPr="00C97182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5E58B2" w:rsidRPr="00C97182" w:rsidRDefault="005E58B2" w:rsidP="005E58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sz w:val="16"/>
                <w:szCs w:val="16"/>
              </w:rPr>
              <w:t>-определение объемов бюджетных инвестиций для межрайонных больниц;</w:t>
            </w:r>
          </w:p>
          <w:p w:rsidR="005E58B2" w:rsidRPr="00C97182" w:rsidRDefault="005E58B2" w:rsidP="005E58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eastAsia="Times New Roman" w:hAnsi="Times New Roman" w:cs="Times New Roman"/>
                <w:sz w:val="16"/>
                <w:szCs w:val="16"/>
              </w:rPr>
              <w:t>- сбор документации из межрайонных больниц для проведения аукционов по приобретению жилья;</w:t>
            </w:r>
          </w:p>
          <w:p w:rsidR="005C0F37" w:rsidRPr="00155B65" w:rsidRDefault="005E58B2" w:rsidP="005E58B2">
            <w:pPr>
              <w:rPr>
                <w:i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соответствии с кассовым планом аукционы должны состояться во 2-3 кв. 2017г.</w:t>
            </w:r>
          </w:p>
        </w:tc>
        <w:tc>
          <w:tcPr>
            <w:tcW w:w="345" w:type="dxa"/>
            <w:textDirection w:val="tbRl"/>
            <w:vAlign w:val="center"/>
          </w:tcPr>
          <w:p w:rsidR="005C0F37" w:rsidRPr="00DB565C" w:rsidRDefault="005C0F3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C0F37" w:rsidRDefault="005C0F37"/>
        </w:tc>
        <w:tc>
          <w:tcPr>
            <w:tcW w:w="864" w:type="dxa"/>
            <w:gridSpan w:val="3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5C0F37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0F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78 000,0</w:t>
            </w:r>
          </w:p>
        </w:tc>
        <w:tc>
          <w:tcPr>
            <w:tcW w:w="964" w:type="dxa"/>
          </w:tcPr>
          <w:p w:rsidR="005C0F37" w:rsidRPr="005C0F37" w:rsidRDefault="00AC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C0F37" w:rsidRPr="005C0F37" w:rsidRDefault="00AC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78000,0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C0F37" w:rsidRPr="005C0F37" w:rsidRDefault="005C0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2033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6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февраля 2012 года № 46 "Об осуществлении единовременных 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компенсационных выплат медицинским работникам" (далее – постановление Правительства Ленинградской области </w:t>
            </w:r>
          </w:p>
          <w:p w:rsidR="007E27EF" w:rsidRPr="007E27EF" w:rsidRDefault="007E27EF" w:rsidP="007E27E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от 14 февраля 2012 года № 46)</w:t>
            </w:r>
          </w:p>
        </w:tc>
        <w:tc>
          <w:tcPr>
            <w:tcW w:w="1843" w:type="dxa"/>
          </w:tcPr>
          <w:p w:rsidR="004407F9" w:rsidRDefault="004407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7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Осуществление единовременных выплат медицинским работникам на условиях  софинансирования с ТФ ОМС Ленинградской области единовременных компенсационных выплат в размере 1 миллиона рублей. </w:t>
            </w:r>
          </w:p>
          <w:p w:rsidR="007E27EF" w:rsidRPr="004407F9" w:rsidRDefault="0044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7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первом квартале   2017 года единовременные компенсационные </w:t>
            </w:r>
            <w:r w:rsidRPr="00155B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выплаты не предоставлялись</w:t>
            </w:r>
            <w:r w:rsidRPr="004407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7E27EF" w:rsidRPr="00DB565C" w:rsidRDefault="007E27E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E27EF" w:rsidRDefault="007E27EF"/>
        </w:tc>
        <w:tc>
          <w:tcPr>
            <w:tcW w:w="864" w:type="dxa"/>
            <w:gridSpan w:val="3"/>
          </w:tcPr>
          <w:p w:rsidR="007E27EF" w:rsidRPr="005C0F37" w:rsidRDefault="0010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10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101726" w:rsidP="0010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10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52 000,0</w:t>
            </w:r>
          </w:p>
        </w:tc>
        <w:tc>
          <w:tcPr>
            <w:tcW w:w="964" w:type="dxa"/>
          </w:tcPr>
          <w:p w:rsidR="007E27EF" w:rsidRPr="005C0F37" w:rsidRDefault="00EB3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E27EF" w:rsidRPr="005C0F37" w:rsidRDefault="00EB3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864" w:type="dxa"/>
          </w:tcPr>
          <w:p w:rsidR="007E27EF" w:rsidRPr="005C0F37" w:rsidRDefault="0010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78 000,0</w:t>
            </w:r>
          </w:p>
        </w:tc>
        <w:tc>
          <w:tcPr>
            <w:tcW w:w="764" w:type="dxa"/>
          </w:tcPr>
          <w:p w:rsidR="007E27EF" w:rsidRPr="005C0F37" w:rsidRDefault="00EB3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E27EF" w:rsidRPr="005C0F37" w:rsidRDefault="00EB3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78000,0</w:t>
            </w:r>
          </w:p>
        </w:tc>
      </w:tr>
      <w:tr w:rsidR="00263B99" w:rsidTr="005E69C6">
        <w:tc>
          <w:tcPr>
            <w:tcW w:w="15987" w:type="dxa"/>
            <w:gridSpan w:val="19"/>
            <w:vAlign w:val="center"/>
          </w:tcPr>
          <w:p w:rsidR="00263B99" w:rsidRPr="006350F9" w:rsidRDefault="00263B9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23. Смертность от новообразований (в том числе злокачественных)</w:t>
            </w:r>
          </w:p>
        </w:tc>
      </w:tr>
      <w:tr w:rsidR="00F6641A" w:rsidTr="005E69C6">
        <w:tc>
          <w:tcPr>
            <w:tcW w:w="429" w:type="dxa"/>
          </w:tcPr>
          <w:p w:rsidR="00F00785" w:rsidRPr="0053453C" w:rsidRDefault="00F0078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2033" w:type="dxa"/>
          </w:tcPr>
          <w:p w:rsidR="00F00785" w:rsidRPr="00F00785" w:rsidRDefault="00F00785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496" w:type="dxa"/>
          </w:tcPr>
          <w:p w:rsidR="00F00785" w:rsidRPr="00F00785" w:rsidRDefault="00F00785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F00785" w:rsidRPr="0096583F" w:rsidRDefault="00F007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6583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программы)</w:t>
            </w:r>
          </w:p>
        </w:tc>
        <w:tc>
          <w:tcPr>
            <w:tcW w:w="1843" w:type="dxa"/>
          </w:tcPr>
          <w:p w:rsidR="0056414F" w:rsidRPr="0056414F" w:rsidRDefault="0056414F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C1D">
              <w:rPr>
                <w:rFonts w:ascii="Times New Roman" w:eastAsia="Times New Roman" w:hAnsi="Times New Roman" w:cs="Times New Roman"/>
                <w:sz w:val="16"/>
                <w:szCs w:val="16"/>
              </w:rPr>
              <w:t>1.З</w:t>
            </w: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аключен контракт с ООО «Лечебно-диагностический центр  Международного института биологических систем имени Сергея Березина» по проведению радиохирургического лечения на аппарате Гамма-нож и Кибер-нож для пациентов с опухолями, сосудистыми и функциональными заболеваниями головного мозга и меланомой сосудистой оболочки глаза. За 3 мес. 2017 года  жителям Ленинградской области проведено 6 операций с использованием аппарата Кибер-ножа на общую сумму 1080,0 тыс. руб. Это 6 спасенных жизней. </w:t>
            </w:r>
          </w:p>
          <w:p w:rsidR="0056414F" w:rsidRPr="00856C1D" w:rsidRDefault="0056414F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C1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 контракт на лечение ВИЧ-инфициорованных жителей Ленинградской области в ГБУЗ "Городская инфекционная  больница им. С.П.Боткина". </w:t>
            </w:r>
          </w:p>
          <w:p w:rsidR="0056414F" w:rsidRPr="00856C1D" w:rsidRDefault="0056414F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3 мес. 2017 года получили лечение 30 пациентов. </w:t>
            </w:r>
          </w:p>
          <w:p w:rsidR="00F00785" w:rsidRPr="00856C1D" w:rsidRDefault="0056414F" w:rsidP="00856C1D">
            <w:pPr>
              <w:rPr>
                <w:sz w:val="16"/>
                <w:szCs w:val="16"/>
              </w:rPr>
            </w:pPr>
            <w:r w:rsidRPr="00856C1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Осуществляется работа направленная на повышения качества диспансеризации и диспансерного наблюдения за пациентами, увеличение количества своевременного оказания высокотехнологичной </w:t>
            </w: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медицинской помощи. Одним из индикаторов «Доля ЗНО, выявленных впервые на ранних стадиях (I-II стадии)» </w:t>
            </w:r>
            <w:r w:rsidR="00856C1D" w:rsidRPr="00856C1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6414F">
              <w:rPr>
                <w:rFonts w:ascii="Times New Roman" w:eastAsia="Times New Roman" w:hAnsi="Times New Roman" w:cs="Times New Roman"/>
                <w:sz w:val="16"/>
                <w:szCs w:val="16"/>
              </w:rPr>
              <w:t>а 1кв. 2017 года он составил 54,6% (при целевом 54,5%).</w:t>
            </w:r>
          </w:p>
        </w:tc>
        <w:tc>
          <w:tcPr>
            <w:tcW w:w="345" w:type="dxa"/>
            <w:textDirection w:val="tbRl"/>
            <w:vAlign w:val="center"/>
          </w:tcPr>
          <w:p w:rsidR="00F00785" w:rsidRPr="00DB565C" w:rsidRDefault="00F0078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00785" w:rsidRDefault="00F00785"/>
        </w:tc>
        <w:tc>
          <w:tcPr>
            <w:tcW w:w="864" w:type="dxa"/>
            <w:gridSpan w:val="3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46 085,3</w:t>
            </w:r>
          </w:p>
        </w:tc>
        <w:tc>
          <w:tcPr>
            <w:tcW w:w="964" w:type="dxa"/>
          </w:tcPr>
          <w:p w:rsidR="00F00785" w:rsidRPr="00F00785" w:rsidRDefault="006A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3928,7</w:t>
            </w:r>
          </w:p>
        </w:tc>
        <w:tc>
          <w:tcPr>
            <w:tcW w:w="964" w:type="dxa"/>
          </w:tcPr>
          <w:p w:rsidR="00F00785" w:rsidRPr="00F00785" w:rsidRDefault="006A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42156,6</w:t>
            </w:r>
          </w:p>
        </w:tc>
        <w:tc>
          <w:tcPr>
            <w:tcW w:w="8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00785" w:rsidRPr="00F00785" w:rsidRDefault="00F00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23.2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112AD4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3" w:type="dxa"/>
          </w:tcPr>
          <w:p w:rsidR="000406DA" w:rsidRDefault="000406DA" w:rsidP="009B7A74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государственной программы);</w:t>
            </w:r>
          </w:p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 339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23.5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130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</w:t>
            </w:r>
          </w:p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2033" w:type="dxa"/>
          </w:tcPr>
          <w:p w:rsidR="000406DA" w:rsidRPr="00112AD4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6" w:type="dxa"/>
          </w:tcPr>
          <w:p w:rsidR="000406DA" w:rsidRPr="00112AD4" w:rsidRDefault="000406D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112AD4" w:rsidRDefault="000406DA" w:rsidP="00437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53453C" w:rsidTr="005E69C6">
        <w:tc>
          <w:tcPr>
            <w:tcW w:w="15987" w:type="dxa"/>
            <w:gridSpan w:val="19"/>
            <w:vAlign w:val="center"/>
          </w:tcPr>
          <w:p w:rsidR="0053453C" w:rsidRPr="006350F9" w:rsidRDefault="0053453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24. Смертность от туберкулеза</w:t>
            </w:r>
          </w:p>
        </w:tc>
      </w:tr>
      <w:tr w:rsidR="00F6641A" w:rsidTr="005E69C6">
        <w:tc>
          <w:tcPr>
            <w:tcW w:w="429" w:type="dxa"/>
          </w:tcPr>
          <w:p w:rsidR="00A5441B" w:rsidRPr="008E4336" w:rsidRDefault="00A5441B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2033" w:type="dxa"/>
          </w:tcPr>
          <w:p w:rsidR="00A5441B" w:rsidRPr="0053453C" w:rsidRDefault="00A5441B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направленных на укрепление материально-технической базы учреждений здравоохранения Ленинградской области</w:t>
            </w:r>
          </w:p>
        </w:tc>
        <w:tc>
          <w:tcPr>
            <w:tcW w:w="1496" w:type="dxa"/>
          </w:tcPr>
          <w:p w:rsidR="00A5441B" w:rsidRPr="0053453C" w:rsidRDefault="00A5441B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A5441B" w:rsidRPr="0053453C" w:rsidRDefault="00A5441B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</w:t>
            </w:r>
            <w:r w:rsidRPr="0053453C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</w:t>
            </w:r>
          </w:p>
        </w:tc>
        <w:tc>
          <w:tcPr>
            <w:tcW w:w="1843" w:type="dxa"/>
          </w:tcPr>
          <w:p w:rsidR="004025C2" w:rsidRPr="000406DA" w:rsidRDefault="004025C2" w:rsidP="00402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6D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подготовка конкурсной документации для заключения контрактов на проведение капитальных ремонтов туберкулезных  больниц в Ленинградской области: </w:t>
            </w:r>
          </w:p>
          <w:p w:rsidR="004025C2" w:rsidRPr="000406DA" w:rsidRDefault="004025C2" w:rsidP="00402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6DA">
              <w:rPr>
                <w:rFonts w:ascii="Times New Roman" w:hAnsi="Times New Roman" w:cs="Times New Roman"/>
                <w:sz w:val="16"/>
                <w:szCs w:val="16"/>
              </w:rPr>
              <w:t>- выполнение работ по монтажу автоматических откатных ворот с устройством контроля доступа в ГКУЗ ЛО «Областная туберкулезная больница в городе Выборге» (в апреле заключен контракт на сумму 909 972,59 рублей);</w:t>
            </w:r>
          </w:p>
          <w:p w:rsidR="00A5441B" w:rsidRPr="000406DA" w:rsidRDefault="004025C2" w:rsidP="00402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6DA">
              <w:rPr>
                <w:rFonts w:ascii="Times New Roman" w:hAnsi="Times New Roman" w:cs="Times New Roman"/>
                <w:sz w:val="16"/>
                <w:szCs w:val="16"/>
              </w:rPr>
              <w:t>- выполнение работ по устройству ограждающих конструкций территории детской площадки в ГКУЗ ЛО "Областная туберкулезная больница в городе Выборге" (в апреле проведение аукциона).</w:t>
            </w:r>
          </w:p>
        </w:tc>
        <w:tc>
          <w:tcPr>
            <w:tcW w:w="345" w:type="dxa"/>
            <w:textDirection w:val="tbRl"/>
            <w:vAlign w:val="center"/>
          </w:tcPr>
          <w:p w:rsidR="00A5441B" w:rsidRPr="00DB565C" w:rsidRDefault="00A5441B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5441B" w:rsidRDefault="00A5441B"/>
        </w:tc>
        <w:tc>
          <w:tcPr>
            <w:tcW w:w="864" w:type="dxa"/>
            <w:gridSpan w:val="3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4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47 538,0</w:t>
            </w:r>
          </w:p>
        </w:tc>
        <w:tc>
          <w:tcPr>
            <w:tcW w:w="964" w:type="dxa"/>
          </w:tcPr>
          <w:p w:rsidR="00A5441B" w:rsidRPr="00A5441B" w:rsidRDefault="0040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5441B" w:rsidRPr="00A5441B" w:rsidRDefault="0040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47538,0</w:t>
            </w:r>
          </w:p>
        </w:tc>
        <w:tc>
          <w:tcPr>
            <w:tcW w:w="8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5441B" w:rsidRPr="00A5441B" w:rsidRDefault="00A5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53453C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3" w:type="dxa"/>
          </w:tcPr>
          <w:p w:rsidR="000406DA" w:rsidRDefault="000406DA" w:rsidP="009B7A74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исполнения мероприятия отражены в результатах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24.4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339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0406DA" w:rsidRPr="0053453C" w:rsidRDefault="000406DA" w:rsidP="008E43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 130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24.6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"Организация профессиональных праздников" государственной программы)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24.7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0406DA" w:rsidRPr="008E4336" w:rsidRDefault="000406D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2033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6" w:type="dxa"/>
          </w:tcPr>
          <w:p w:rsidR="000406DA" w:rsidRPr="0053453C" w:rsidRDefault="000406DA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</w:p>
          <w:p w:rsidR="000406DA" w:rsidRPr="0053453C" w:rsidRDefault="000406D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3" w:type="dxa"/>
          </w:tcPr>
          <w:p w:rsidR="000406DA" w:rsidRDefault="000406DA" w:rsidP="009B7A74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0406DA" w:rsidRPr="00DB565C" w:rsidRDefault="000406D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06DA" w:rsidRDefault="000406DA"/>
        </w:tc>
        <w:tc>
          <w:tcPr>
            <w:tcW w:w="7976" w:type="dxa"/>
            <w:gridSpan w:val="11"/>
          </w:tcPr>
          <w:p w:rsidR="000406DA" w:rsidRPr="006350F9" w:rsidRDefault="000406DA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2628E6" w:rsidTr="005E69C6">
        <w:tc>
          <w:tcPr>
            <w:tcW w:w="15987" w:type="dxa"/>
            <w:gridSpan w:val="19"/>
            <w:vAlign w:val="center"/>
          </w:tcPr>
          <w:p w:rsidR="002628E6" w:rsidRPr="006350F9" w:rsidRDefault="002628E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25. Смертность от дорожно-транспортных происшествий</w:t>
            </w:r>
          </w:p>
        </w:tc>
      </w:tr>
      <w:tr w:rsidR="007E31F5" w:rsidTr="005E69C6">
        <w:tc>
          <w:tcPr>
            <w:tcW w:w="429" w:type="dxa"/>
          </w:tcPr>
          <w:p w:rsidR="00966189" w:rsidRPr="00966189" w:rsidRDefault="0096618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25.1</w:t>
            </w:r>
          </w:p>
        </w:tc>
        <w:tc>
          <w:tcPr>
            <w:tcW w:w="2033" w:type="dxa"/>
          </w:tcPr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пострадавшим 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дорожно-транспортных происшествий на территории Ленинградской области </w:t>
            </w:r>
          </w:p>
        </w:tc>
        <w:tc>
          <w:tcPr>
            <w:tcW w:w="1496" w:type="dxa"/>
          </w:tcPr>
          <w:p w:rsidR="00966189" w:rsidRPr="002628E6" w:rsidRDefault="00966189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здравоохране-нию Ленинградской области </w:t>
            </w:r>
          </w:p>
        </w:tc>
        <w:tc>
          <w:tcPr>
            <w:tcW w:w="1661" w:type="dxa"/>
          </w:tcPr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декабря 2016 года № 526 "О Территориальной программе государственных гарантий бесплатного оказания гражданам медицинской помощи 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Ленинградской области на 2017 год 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на плановый период 2018 и 2019 годов" 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(далее – постановление Правительства Ленинградской области от 29 декабря 2016 года № 526);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приказ Комитета по здравоохранению Ленинградской области от 11 декабря 2015 года № 23 "Об организации оказания медицинской помощи пострадавшим при дорожно-транспортных происшествиях на территории Ленинградской области";</w:t>
            </w:r>
          </w:p>
          <w:p w:rsidR="00966189" w:rsidRPr="002628E6" w:rsidRDefault="00966189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Ленинградской области от 14 марта 2014 года № 61 "О Концепции демографического развития Ленинградской области на период до 2025 года"</w:t>
            </w:r>
          </w:p>
        </w:tc>
        <w:tc>
          <w:tcPr>
            <w:tcW w:w="1843" w:type="dxa"/>
          </w:tcPr>
          <w:p w:rsidR="003141C1" w:rsidRPr="003141C1" w:rsidRDefault="003141C1" w:rsidP="00314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оборудования. Для оказания медицинской помощи пострадавшим при ДТП в  Ленинградской области организована работа 2 травмоцентров 1 уровня, 14 травмоцентров 2 уровня и 6 травмоцентров 3 уровня, оснащенные противошоковыми операционными. Пострадавшие при ДТП направляются и поступают в абсолютном большинстве в травмоцентры 1 и 2 уровней. </w:t>
            </w:r>
          </w:p>
          <w:p w:rsidR="003141C1" w:rsidRPr="003141C1" w:rsidRDefault="003141C1" w:rsidP="00314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1C1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Индикаторный показатель: доля </w:t>
            </w:r>
            <w:r w:rsidRPr="00314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пострадавших при ДТП, госпитализированных в травмоцентры 1 и 2 уровня, среди всех пострадавших при ДТП, госпитализированных в стационары -  составляет за 3 мес. 2017г. 99,6% (целевой – 82%). В результате госпитальная летальность снизилась до 3%. </w:t>
            </w:r>
          </w:p>
          <w:p w:rsidR="00966189" w:rsidRPr="003141C1" w:rsidRDefault="003141C1" w:rsidP="00314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1C1">
              <w:rPr>
                <w:rFonts w:ascii="Times New Roman" w:hAnsi="Times New Roman" w:cs="Times New Roman"/>
                <w:sz w:val="16"/>
                <w:szCs w:val="16"/>
              </w:rPr>
              <w:t>Санитарной авиацией за 3 мес. осуществлены 51 вылет, в т.ч для эвакуации больных пострадавших при ДТП в региональные травмоцентры.</w:t>
            </w:r>
          </w:p>
        </w:tc>
        <w:tc>
          <w:tcPr>
            <w:tcW w:w="345" w:type="dxa"/>
            <w:textDirection w:val="tbRl"/>
            <w:vAlign w:val="center"/>
          </w:tcPr>
          <w:p w:rsidR="00966189" w:rsidRPr="00DB565C" w:rsidRDefault="00966189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966189" w:rsidRDefault="00966189"/>
        </w:tc>
        <w:tc>
          <w:tcPr>
            <w:tcW w:w="7976" w:type="dxa"/>
            <w:gridSpan w:val="11"/>
          </w:tcPr>
          <w:p w:rsidR="00966189" w:rsidRDefault="00966189" w:rsidP="00966189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7E31F5" w:rsidTr="005E69C6">
        <w:tc>
          <w:tcPr>
            <w:tcW w:w="429" w:type="dxa"/>
          </w:tcPr>
          <w:p w:rsidR="00966189" w:rsidRPr="00966189" w:rsidRDefault="0096618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25.2</w:t>
            </w:r>
          </w:p>
        </w:tc>
        <w:tc>
          <w:tcPr>
            <w:tcW w:w="2033" w:type="dxa"/>
          </w:tcPr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6" w:type="dxa"/>
          </w:tcPr>
          <w:p w:rsidR="00966189" w:rsidRPr="002628E6" w:rsidRDefault="00966189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2628E6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966189" w:rsidRPr="002628E6" w:rsidRDefault="009661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3" w:type="dxa"/>
          </w:tcPr>
          <w:p w:rsidR="00966189" w:rsidRDefault="00975988" w:rsidP="00975988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966189" w:rsidRPr="00DB565C" w:rsidRDefault="00966189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966189" w:rsidRDefault="00966189"/>
        </w:tc>
        <w:tc>
          <w:tcPr>
            <w:tcW w:w="7976" w:type="dxa"/>
            <w:gridSpan w:val="11"/>
          </w:tcPr>
          <w:p w:rsidR="00966189" w:rsidRPr="006350F9" w:rsidRDefault="0096618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25.4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 339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130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"Обеспечение жильем медицинских работников" государственной программы)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D1198E" w:rsidRPr="00966189" w:rsidRDefault="00D1198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25.8</w:t>
            </w:r>
          </w:p>
        </w:tc>
        <w:tc>
          <w:tcPr>
            <w:tcW w:w="2033" w:type="dxa"/>
          </w:tcPr>
          <w:p w:rsidR="00D1198E" w:rsidRPr="002628E6" w:rsidRDefault="00D1198E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6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D1198E" w:rsidRPr="002628E6" w:rsidRDefault="00D1198E" w:rsidP="00262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3" w:type="dxa"/>
          </w:tcPr>
          <w:p w:rsidR="00D1198E" w:rsidRDefault="00D1198E" w:rsidP="00D1198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D1198E" w:rsidRPr="00DB565C" w:rsidRDefault="00D1198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198E" w:rsidRDefault="00D1198E"/>
        </w:tc>
        <w:tc>
          <w:tcPr>
            <w:tcW w:w="7976" w:type="dxa"/>
            <w:gridSpan w:val="11"/>
          </w:tcPr>
          <w:p w:rsidR="00D1198E" w:rsidRPr="006350F9" w:rsidRDefault="00D1198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6718F8" w:rsidTr="005E69C6">
        <w:tc>
          <w:tcPr>
            <w:tcW w:w="15987" w:type="dxa"/>
            <w:gridSpan w:val="19"/>
            <w:vAlign w:val="center"/>
          </w:tcPr>
          <w:p w:rsidR="006718F8" w:rsidRPr="006350F9" w:rsidRDefault="006718F8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26. Младенческая смертность</w:t>
            </w:r>
          </w:p>
        </w:tc>
      </w:tr>
      <w:tr w:rsidR="007E31F5" w:rsidTr="005E69C6">
        <w:tc>
          <w:tcPr>
            <w:tcW w:w="429" w:type="dxa"/>
          </w:tcPr>
          <w:p w:rsidR="005B3C82" w:rsidRPr="006718F8" w:rsidRDefault="005B3C82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2033" w:type="dxa"/>
          </w:tcPr>
          <w:p w:rsidR="005B3C82" w:rsidRPr="006718F8" w:rsidRDefault="005B3C82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женщинам </w:t>
            </w:r>
          </w:p>
          <w:p w:rsidR="005B3C82" w:rsidRPr="006718F8" w:rsidRDefault="005B3C82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время беременности, родов, послеродового периода </w:t>
            </w:r>
          </w:p>
          <w:p w:rsidR="005B3C82" w:rsidRPr="006718F8" w:rsidRDefault="005B3C8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новорожденным  </w:t>
            </w:r>
          </w:p>
        </w:tc>
        <w:tc>
          <w:tcPr>
            <w:tcW w:w="1496" w:type="dxa"/>
          </w:tcPr>
          <w:p w:rsidR="005B3C82" w:rsidRPr="006718F8" w:rsidRDefault="005B3C82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5B3C82" w:rsidRPr="006718F8" w:rsidRDefault="005B3C8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 w:rsidRPr="006718F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3" w:type="dxa"/>
          </w:tcPr>
          <w:p w:rsidR="005B3C82" w:rsidRPr="00033ED6" w:rsidRDefault="00033E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ED6">
              <w:rPr>
                <w:rFonts w:ascii="Times New Roman" w:eastAsia="Times New Roman" w:hAnsi="Times New Roman" w:cs="Times New Roman"/>
                <w:sz w:val="16"/>
                <w:szCs w:val="16"/>
              </w:rPr>
              <w:t>1.В Ленинградской области продолжается переход на современную систему организации медицинской помощи и обеспечения безопасного материнства в соответствии с порядками и федеральными клиническими протоколами оказания медицинской помощи матерям и детям, трехуровневую систему оказания медицинской помощи беременным женщинам, роженицам и новорожденным.</w:t>
            </w:r>
          </w:p>
          <w:p w:rsidR="00155B65" w:rsidRDefault="00033ED6" w:rsidP="00033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ED6">
              <w:rPr>
                <w:rFonts w:ascii="Times New Roman" w:hAnsi="Times New Roman" w:cs="Times New Roman"/>
                <w:sz w:val="16"/>
                <w:szCs w:val="16"/>
              </w:rPr>
              <w:t xml:space="preserve">2.Ультразвуковым скринингом в медицинских организациях Ленинградской области за 1 квартал 2017 года охвачено 98% беременных женщин, в том числе 3-х кратным - 95%. </w:t>
            </w:r>
          </w:p>
          <w:p w:rsidR="00033ED6" w:rsidRPr="00033ED6" w:rsidRDefault="00033ED6" w:rsidP="00033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ED6">
              <w:rPr>
                <w:rFonts w:ascii="Times New Roman" w:hAnsi="Times New Roman" w:cs="Times New Roman"/>
                <w:sz w:val="16"/>
                <w:szCs w:val="16"/>
              </w:rPr>
              <w:t xml:space="preserve">3.Биохимическим скринингом в первом триместре беременности охвачено 86% беременных женщин.        </w:t>
            </w:r>
          </w:p>
          <w:p w:rsidR="00033ED6" w:rsidRPr="00033ED6" w:rsidRDefault="00033ED6" w:rsidP="00033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ED6">
              <w:rPr>
                <w:rFonts w:ascii="Times New Roman" w:hAnsi="Times New Roman" w:cs="Times New Roman"/>
                <w:sz w:val="16"/>
                <w:szCs w:val="16"/>
              </w:rPr>
              <w:t xml:space="preserve">4.В соответствии с контрактами на поставку современного медицинского оборудования для пренатальной (дородовой) диагностики развития </w:t>
            </w:r>
            <w:r w:rsidRPr="00033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ребенка предусмотрено закупка в 4 квартале 2017 года 3 УЗИ аппаратов экспертного класса. Подготовлена конкурсная документация для заключения контракта на приобретение реактивов на сумму 9 млн. рублей для проведения пренатальной (дородовой) диагностики нарушений развития ребенка у беременных женщин. </w:t>
            </w:r>
          </w:p>
        </w:tc>
        <w:tc>
          <w:tcPr>
            <w:tcW w:w="345" w:type="dxa"/>
            <w:textDirection w:val="tbRl"/>
            <w:vAlign w:val="center"/>
          </w:tcPr>
          <w:p w:rsidR="005B3C82" w:rsidRPr="00DB565C" w:rsidRDefault="005B3C82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B3C82" w:rsidRDefault="005B3C82"/>
        </w:tc>
        <w:tc>
          <w:tcPr>
            <w:tcW w:w="7976" w:type="dxa"/>
            <w:gridSpan w:val="11"/>
          </w:tcPr>
          <w:p w:rsidR="005B3C82" w:rsidRDefault="005B3C82" w:rsidP="005B3C82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F6641A" w:rsidTr="005E69C6">
        <w:tc>
          <w:tcPr>
            <w:tcW w:w="429" w:type="dxa"/>
          </w:tcPr>
          <w:p w:rsidR="00603DC9" w:rsidRPr="006718F8" w:rsidRDefault="00603DC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26.2</w:t>
            </w:r>
          </w:p>
        </w:tc>
        <w:tc>
          <w:tcPr>
            <w:tcW w:w="2033" w:type="dxa"/>
          </w:tcPr>
          <w:p w:rsidR="00603DC9" w:rsidRPr="006718F8" w:rsidRDefault="00603DC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Строительство и ввод в эксплуатацию перинатального центра, в том числе  проектные работы</w:t>
            </w:r>
          </w:p>
        </w:tc>
        <w:tc>
          <w:tcPr>
            <w:tcW w:w="1496" w:type="dxa"/>
          </w:tcPr>
          <w:p w:rsidR="00603DC9" w:rsidRPr="006718F8" w:rsidRDefault="00603DC9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603DC9" w:rsidRPr="006718F8" w:rsidRDefault="00603DC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"Модернизация здравоохранения Ленинградской области </w:t>
            </w:r>
          </w:p>
          <w:p w:rsidR="00603DC9" w:rsidRPr="006718F8" w:rsidRDefault="00603DC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в части мероприятий по проектированию, строительству и вводу в эксплуатацию перинатального центра", о</w:t>
            </w: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 xml:space="preserve">сновное мероприятие "Проектирование, строительство и ввод </w:t>
            </w:r>
          </w:p>
          <w:p w:rsidR="00603DC9" w:rsidRPr="006718F8" w:rsidRDefault="00603DC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>в эксплуатацию перинатального центра" Плана реализации государственной программы)</w:t>
            </w:r>
          </w:p>
        </w:tc>
        <w:tc>
          <w:tcPr>
            <w:tcW w:w="1843" w:type="dxa"/>
          </w:tcPr>
          <w:p w:rsidR="00905E12" w:rsidRPr="00F4568B" w:rsidRDefault="005A7667" w:rsidP="000D1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568B">
              <w:rPr>
                <w:rFonts w:ascii="Times New Roman" w:eastAsia="Times New Roman" w:hAnsi="Times New Roman" w:cs="Times New Roman"/>
                <w:sz w:val="16"/>
                <w:szCs w:val="16"/>
              </w:rPr>
              <w:t>В целях приведения сроков и объема финансирования строительства перинатального центра в г.Гатчине подготовлены изменения в государственную программу «Развитие здравоохранения в Ленинградской области», в соглашения между Правительством Ленинградской области, Министерством здравоохранения Российской Федерации, Федеральным фондом обязательного медицинского страхования и ГК «Ростех».</w:t>
            </w:r>
          </w:p>
          <w:p w:rsidR="00905E12" w:rsidRPr="00F4568B" w:rsidRDefault="00905E12" w:rsidP="000D1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56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ГК «Ростех» утвержден новый сетевой график производства работ со сроком завершения работ и ввода в эксплуатацию – 31 октября 2017 года.    </w:t>
            </w:r>
          </w:p>
          <w:p w:rsidR="00603DC9" w:rsidRPr="00F4568B" w:rsidRDefault="00905E12" w:rsidP="000D1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568B">
              <w:rPr>
                <w:rFonts w:ascii="Times New Roman" w:eastAsia="Times New Roman" w:hAnsi="Times New Roman" w:cs="Times New Roman"/>
                <w:sz w:val="16"/>
                <w:szCs w:val="16"/>
              </w:rPr>
              <w:t>2 февраля 2017 года заключен договор с третьей по счету подрядной организацией – ООО «СПК-А».</w:t>
            </w:r>
            <w:r w:rsidR="005A7667" w:rsidRPr="00F456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E2622" w:rsidRPr="00155B65" w:rsidRDefault="007E2622" w:rsidP="000D1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1кв. 2017 года финансирование строительства объекта не осуществлялось.</w:t>
            </w:r>
          </w:p>
          <w:p w:rsidR="007E2622" w:rsidRPr="00155B65" w:rsidRDefault="007E2622" w:rsidP="007E2622">
            <w:pPr>
              <w:rPr>
                <w:i/>
                <w:sz w:val="16"/>
                <w:szCs w:val="16"/>
              </w:rPr>
            </w:pPr>
            <w:r w:rsidRPr="00155B6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В соответствии с областным законом Ленинградской области </w:t>
            </w:r>
            <w:r w:rsidRPr="00155B6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lastRenderedPageBreak/>
              <w:t>от 06.04.2017 №24-ОЗ предусмотрено бюджетных ассигнований - 1050911,4 тыс.руб.</w:t>
            </w:r>
          </w:p>
        </w:tc>
        <w:tc>
          <w:tcPr>
            <w:tcW w:w="345" w:type="dxa"/>
            <w:textDirection w:val="tbRl"/>
            <w:vAlign w:val="center"/>
          </w:tcPr>
          <w:p w:rsidR="00603DC9" w:rsidRPr="00DB565C" w:rsidRDefault="00603DC9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603DC9" w:rsidRDefault="00603DC9"/>
        </w:tc>
        <w:tc>
          <w:tcPr>
            <w:tcW w:w="864" w:type="dxa"/>
            <w:gridSpan w:val="3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996E5C" w:rsidRPr="00C82B29" w:rsidRDefault="00B0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20100,0</w:t>
            </w:r>
          </w:p>
        </w:tc>
        <w:tc>
          <w:tcPr>
            <w:tcW w:w="964" w:type="dxa"/>
          </w:tcPr>
          <w:p w:rsidR="00603DC9" w:rsidRPr="00C82B29" w:rsidRDefault="00905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603DC9" w:rsidRPr="00C82B29" w:rsidRDefault="00B0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20100,0</w:t>
            </w:r>
          </w:p>
        </w:tc>
        <w:tc>
          <w:tcPr>
            <w:tcW w:w="864" w:type="dxa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03DC9" w:rsidRPr="00C82B29" w:rsidRDefault="00D7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26.3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338 </w:t>
            </w:r>
          </w:p>
        </w:tc>
        <w:tc>
          <w:tcPr>
            <w:tcW w:w="1843" w:type="dxa"/>
          </w:tcPr>
          <w:p w:rsidR="00B50836" w:rsidRDefault="00B50836" w:rsidP="007653B6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</w:t>
            </w:r>
            <w:r w:rsidRPr="006718F8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Правительства Ленинградской области от 28 декабря 2007 года №  339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26.6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 130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2033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6" w:type="dxa"/>
          </w:tcPr>
          <w:p w:rsidR="00B50836" w:rsidRPr="006718F8" w:rsidRDefault="00B50836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61" w:type="dxa"/>
          </w:tcPr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</w:p>
          <w:p w:rsidR="00B50836" w:rsidRPr="006718F8" w:rsidRDefault="00B50836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3" w:type="dxa"/>
          </w:tcPr>
          <w:p w:rsidR="00B50836" w:rsidRDefault="00B50836" w:rsidP="007653B6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B50836" w:rsidRPr="00DB565C" w:rsidRDefault="00B50836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0836" w:rsidRDefault="00B50836"/>
        </w:tc>
        <w:tc>
          <w:tcPr>
            <w:tcW w:w="7976" w:type="dxa"/>
            <w:gridSpan w:val="11"/>
          </w:tcPr>
          <w:p w:rsidR="00B50836" w:rsidRPr="006350F9" w:rsidRDefault="00B5083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22.9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6F5ADC" w:rsidRPr="00183AEE" w:rsidTr="005E69C6">
        <w:tc>
          <w:tcPr>
            <w:tcW w:w="8011" w:type="dxa"/>
            <w:gridSpan w:val="8"/>
          </w:tcPr>
          <w:p w:rsidR="00FC70EE" w:rsidRDefault="00FC70EE" w:rsidP="00FC70E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183AEE" w:rsidRDefault="00183AEE" w:rsidP="00FC70EE">
            <w:pPr>
              <w:jc w:val="right"/>
              <w:rPr>
                <w:b/>
                <w:i/>
              </w:rPr>
            </w:pPr>
            <w:r w:rsidRPr="00183A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598, – всего</w:t>
            </w:r>
            <w:r w:rsid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183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183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183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FC70EE" w:rsidRDefault="00FC70EE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C70EE" w:rsidRDefault="00FC70EE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C70EE" w:rsidRDefault="00FC70EE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83AEE" w:rsidRPr="00FC70EE" w:rsidRDefault="00183AEE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C70E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1023278,5</w:t>
            </w:r>
          </w:p>
        </w:tc>
        <w:tc>
          <w:tcPr>
            <w:tcW w:w="964" w:type="dxa"/>
          </w:tcPr>
          <w:p w:rsidR="00FC70EE" w:rsidRDefault="00FC70EE" w:rsidP="00B73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 w:rsidP="00B73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 w:rsidP="00B73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FC70EE" w:rsidP="00B73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332608,3</w:t>
            </w:r>
          </w:p>
        </w:tc>
        <w:tc>
          <w:tcPr>
            <w:tcW w:w="964" w:type="dxa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690670,2</w:t>
            </w:r>
          </w:p>
        </w:tc>
        <w:tc>
          <w:tcPr>
            <w:tcW w:w="864" w:type="dxa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183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78000,0</w:t>
            </w:r>
          </w:p>
        </w:tc>
        <w:tc>
          <w:tcPr>
            <w:tcW w:w="764" w:type="dxa"/>
          </w:tcPr>
          <w:p w:rsidR="00183AEE" w:rsidRDefault="00183A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P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3AEE" w:rsidRPr="00FC70EE" w:rsidRDefault="00FC70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0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78000,0</w:t>
            </w:r>
          </w:p>
        </w:tc>
      </w:tr>
      <w:tr w:rsidR="00C256BE" w:rsidTr="005E69C6">
        <w:tc>
          <w:tcPr>
            <w:tcW w:w="15987" w:type="dxa"/>
            <w:gridSpan w:val="19"/>
            <w:vAlign w:val="center"/>
          </w:tcPr>
          <w:p w:rsidR="00C256BE" w:rsidRDefault="00C256BE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256BE" w:rsidRPr="00C256BE" w:rsidRDefault="00C256BE" w:rsidP="00B7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599 "О мерах по реализации государственной политики в области образования и науки"</w:t>
            </w:r>
          </w:p>
        </w:tc>
      </w:tr>
      <w:tr w:rsidR="00C256BE" w:rsidTr="005E69C6">
        <w:tc>
          <w:tcPr>
            <w:tcW w:w="15987" w:type="dxa"/>
            <w:gridSpan w:val="19"/>
            <w:vAlign w:val="center"/>
          </w:tcPr>
          <w:p w:rsidR="00C256BE" w:rsidRPr="006350F9" w:rsidRDefault="00C256B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27. Доступность дошкольного образования детей в возрасте от 3 до 7 лет</w:t>
            </w:r>
          </w:p>
        </w:tc>
      </w:tr>
      <w:tr w:rsidR="00F6641A" w:rsidTr="005E69C6">
        <w:tc>
          <w:tcPr>
            <w:tcW w:w="429" w:type="dxa"/>
          </w:tcPr>
          <w:p w:rsidR="004E1058" w:rsidRPr="00C256BE" w:rsidRDefault="004E1058" w:rsidP="00B73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2033" w:type="dxa"/>
          </w:tcPr>
          <w:p w:rsidR="004E1058" w:rsidRPr="00C256BE" w:rsidRDefault="004E105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негосударственного сектора</w:t>
            </w:r>
          </w:p>
          <w:p w:rsidR="004E1058" w:rsidRPr="00C256BE" w:rsidRDefault="004E105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 xml:space="preserve">в сфере дошкольного образования (субсидии частным дошкольным образовательным организациям,  индивидуальным предпринимателям </w:t>
            </w:r>
          </w:p>
          <w:p w:rsidR="004E1058" w:rsidRPr="00C256BE" w:rsidRDefault="004E105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на возмещение затрат по реализации основных общеобразовательных программ дошкольного образования)</w:t>
            </w:r>
          </w:p>
          <w:p w:rsidR="004E1058" w:rsidRPr="00C256BE" w:rsidRDefault="004E1058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4E1058" w:rsidRPr="00C256BE" w:rsidRDefault="004E1058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4E1058" w:rsidRPr="00C256BE" w:rsidRDefault="004E1058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профессиональ-ного образования Ленинградской области</w:t>
            </w:r>
          </w:p>
        </w:tc>
        <w:tc>
          <w:tcPr>
            <w:tcW w:w="1661" w:type="dxa"/>
          </w:tcPr>
          <w:p w:rsidR="004E1058" w:rsidRPr="00C256BE" w:rsidRDefault="004E105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398 "О государственной программе Ленинградской области "Современное образование Ленинградской области" (далее – постановление Правительства Ленинградской области </w:t>
            </w:r>
          </w:p>
          <w:p w:rsidR="004E1058" w:rsidRPr="00C256BE" w:rsidRDefault="004E1058" w:rsidP="00C2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>от 14 ноября 2013 года № 398)  (подпрограмма 1 "Развитие дошкольного образования детей Ленинградской области", основное мероприятие 1.1 "Реализация образовательных программ дошкольного образования" Плана реализации государственной программы)</w:t>
            </w:r>
          </w:p>
        </w:tc>
        <w:tc>
          <w:tcPr>
            <w:tcW w:w="1843" w:type="dxa"/>
          </w:tcPr>
          <w:p w:rsidR="00750735" w:rsidRPr="00750735" w:rsidRDefault="00750735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К началу 2016 года доступность дошкольного образования для детей от 3 до 7 лет в Ленинградской области составила 100%,</w:t>
            </w: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детей, посещающих группы кратковременного пребывания и иные альтернативные группы у ИП и в частных детских садах, а также детей, у которых желаемая дата зачисления определена в более поздние сроки.</w:t>
            </w:r>
          </w:p>
          <w:p w:rsidR="00750735" w:rsidRPr="00E938B3" w:rsidRDefault="00750735" w:rsidP="0075073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38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настоящее время данный показатель сохраняется на достигнутом уровне.  </w:t>
            </w:r>
          </w:p>
          <w:p w:rsidR="00750735" w:rsidRPr="00750735" w:rsidRDefault="00750735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В январе-марте 2017 года в Ленинградской области создано 240 мест</w:t>
            </w: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заключения договора безвозмездного пользования в рамках частно-государственного партнерства с застройщиками с последующим выкупом (Всеволожский район: п.Мурино, Скандинавский проезд д4, к 2 (240 мест) - структурное подразделение МДОБУ «ДСКВ №61 Медвежий Стан». </w:t>
            </w:r>
          </w:p>
          <w:p w:rsidR="00750735" w:rsidRPr="00750735" w:rsidRDefault="00750735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 xml:space="preserve">В целях поддержки и стимулирования развития негосударственного сектора в сфере дошкольного образования, частным дошкольным </w:t>
            </w:r>
            <w:r w:rsidRPr="00750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образовательным организациям и индивидуальным предпринимателям из областного бюджета предоставляются субсидии  на возмещение затрат по реализации основной образовательной программы дошкольного образования.</w:t>
            </w:r>
          </w:p>
          <w:p w:rsidR="004E1058" w:rsidRPr="00750735" w:rsidRDefault="00750735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>По состоянию на текущую дату, по данным автоматизированнолй информационной системы «Электронный детский сад» увеличилась численность детей в возрасте от 3-х до 7-и лет, получающих услугу внегосударственном секторе. На 1 апреля 2017 года число детей  данной категории увеличилось с 33 до 56 человек, т.е. на 70% .</w:t>
            </w:r>
          </w:p>
        </w:tc>
        <w:tc>
          <w:tcPr>
            <w:tcW w:w="345" w:type="dxa"/>
            <w:textDirection w:val="tbRl"/>
            <w:vAlign w:val="center"/>
          </w:tcPr>
          <w:p w:rsidR="004E1058" w:rsidRPr="00DB565C" w:rsidRDefault="004E1058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4E1058" w:rsidRPr="004E1058" w:rsidRDefault="004E1058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10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37 512,1 </w:t>
            </w:r>
          </w:p>
        </w:tc>
        <w:tc>
          <w:tcPr>
            <w:tcW w:w="964" w:type="dxa"/>
          </w:tcPr>
          <w:p w:rsidR="004E1058" w:rsidRPr="004E1058" w:rsidRDefault="0097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8414,3</w:t>
            </w:r>
          </w:p>
        </w:tc>
        <w:tc>
          <w:tcPr>
            <w:tcW w:w="964" w:type="dxa"/>
          </w:tcPr>
          <w:p w:rsidR="004E1058" w:rsidRPr="004E1058" w:rsidRDefault="0097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29097,8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4E1058" w:rsidRPr="00C256BE" w:rsidRDefault="004E1058" w:rsidP="00B73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27.2</w:t>
            </w:r>
          </w:p>
        </w:tc>
        <w:tc>
          <w:tcPr>
            <w:tcW w:w="2033" w:type="dxa"/>
          </w:tcPr>
          <w:p w:rsidR="004E1058" w:rsidRPr="00C256BE" w:rsidRDefault="004E105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дошкольного образования (строительство, реконструкция и приобретение объектов для организации дошкольного образования)</w:t>
            </w:r>
          </w:p>
          <w:p w:rsidR="004E1058" w:rsidRPr="00C256BE" w:rsidRDefault="004E1058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4E1058" w:rsidRPr="00C256BE" w:rsidRDefault="004E1058" w:rsidP="00C2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4E1058" w:rsidRPr="00C256BE" w:rsidRDefault="004E1058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398 (подпрограмма 1 "Развитие дошкольного образования детей Ленинградской области", основное мероприятие 1.2 "Развитие инфраструктуры дошкольного образования" Плана реализации государственной программы)</w:t>
            </w:r>
          </w:p>
        </w:tc>
        <w:tc>
          <w:tcPr>
            <w:tcW w:w="1843" w:type="dxa"/>
          </w:tcPr>
          <w:p w:rsidR="00FD1709" w:rsidRPr="00402F01" w:rsidRDefault="00FD1709" w:rsidP="00FD170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02F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период с 01.01.-01.04.2017 ввода дошкольных образовательных организаций в рамках государственной программы "Современное образование Ленинградской области" не ланировалось.</w:t>
            </w:r>
          </w:p>
          <w:p w:rsidR="004E1058" w:rsidRPr="00402F01" w:rsidRDefault="000D14B9" w:rsidP="00FD1709">
            <w:pPr>
              <w:rPr>
                <w:sz w:val="16"/>
                <w:szCs w:val="16"/>
              </w:rPr>
            </w:pPr>
            <w:r w:rsidRPr="00402F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Освоения средств областного бюджета в 1 кв</w:t>
            </w:r>
            <w:r w:rsidR="00FD1709" w:rsidRPr="00402F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402F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не предусматривалось в связи с тем, что из 7-ми детских садов, финансирование которых предусмотрено в рамках Гос. программы «Современное образование Ленинградской области», 5 детских садов являются вновь начинаемыми, по одному объекту произведена процедура </w:t>
            </w:r>
            <w:r w:rsidRPr="00402F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расторжения контракта и инвестиции еще в один объект планируются посредством приобретения во втором квартале т.г.</w:t>
            </w:r>
          </w:p>
        </w:tc>
        <w:tc>
          <w:tcPr>
            <w:tcW w:w="345" w:type="dxa"/>
            <w:textDirection w:val="tbRl"/>
            <w:vAlign w:val="center"/>
          </w:tcPr>
          <w:p w:rsidR="004E1058" w:rsidRPr="00DB565C" w:rsidRDefault="004E1058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4E1058" w:rsidRPr="004E1058" w:rsidRDefault="004E1058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10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992 018,0 </w:t>
            </w:r>
          </w:p>
          <w:p w:rsidR="004E1058" w:rsidRPr="004E1058" w:rsidRDefault="004E1058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10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(860 630,0/</w:t>
            </w:r>
          </w:p>
          <w:p w:rsidR="004E1058" w:rsidRPr="004E1058" w:rsidRDefault="004E1058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10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131 388,0)</w:t>
            </w:r>
          </w:p>
        </w:tc>
        <w:tc>
          <w:tcPr>
            <w:tcW w:w="964" w:type="dxa"/>
          </w:tcPr>
          <w:p w:rsidR="004E1058" w:rsidRPr="004E1058" w:rsidRDefault="000D1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82B29" w:rsidRPr="00C82B29" w:rsidRDefault="00C82B29" w:rsidP="00C82B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992 018,0 </w:t>
            </w:r>
          </w:p>
          <w:p w:rsidR="00C82B29" w:rsidRPr="00C82B29" w:rsidRDefault="00C82B29" w:rsidP="00C82B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bCs/>
                <w:sz w:val="18"/>
                <w:szCs w:val="18"/>
              </w:rPr>
              <w:t>(860 630,0/</w:t>
            </w:r>
          </w:p>
          <w:p w:rsidR="004E1058" w:rsidRPr="004E1058" w:rsidRDefault="00C82B29" w:rsidP="00C8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B29">
              <w:rPr>
                <w:rFonts w:ascii="Times New Roman" w:hAnsi="Times New Roman" w:cs="Times New Roman"/>
                <w:bCs/>
                <w:sz w:val="18"/>
                <w:szCs w:val="18"/>
              </w:rPr>
              <w:t>131 388,0)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E1058" w:rsidRPr="004E1058" w:rsidRDefault="004E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4B1E" w:rsidTr="005E69C6">
        <w:tc>
          <w:tcPr>
            <w:tcW w:w="15987" w:type="dxa"/>
            <w:gridSpan w:val="19"/>
            <w:vAlign w:val="center"/>
          </w:tcPr>
          <w:p w:rsidR="00C34B1E" w:rsidRDefault="00C34B1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28.Удельный вес численности  занятого населения в возрасте от 25 до 65 лет, прошедшего повышение квалификации и (или) профессиональную подготовку, </w:t>
            </w:r>
          </w:p>
          <w:p w:rsidR="00C34B1E" w:rsidRPr="006350F9" w:rsidRDefault="00C34B1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от общей численности занятого в экономик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указанной возрастной группы в 2015 году</w:t>
            </w:r>
          </w:p>
        </w:tc>
      </w:tr>
      <w:tr w:rsidR="007E31F5" w:rsidTr="005E69C6">
        <w:tc>
          <w:tcPr>
            <w:tcW w:w="429" w:type="dxa"/>
          </w:tcPr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2033" w:type="dxa"/>
          </w:tcPr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работы многофункциональных центров прикладных квалификаций в Ленинградской области, представление ежегодного отчета в Министерство образования и науки Российской Федерации</w:t>
            </w:r>
          </w:p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C34B1E" w:rsidRPr="00C34B1E" w:rsidRDefault="00C34B1E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C34B1E" w:rsidRPr="00C34B1E" w:rsidRDefault="00C34B1E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профессиональ-ного образования Ленинградской области</w:t>
            </w:r>
          </w:p>
          <w:p w:rsidR="00C34B1E" w:rsidRPr="00C34B1E" w:rsidRDefault="00C34B1E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C34B1E" w:rsidRPr="00C34B1E" w:rsidRDefault="00C34B1E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4B1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398 (подпрограмма 6 "Развитие профессионального образования", основное мероприятие "Развитие инфраструктуры системы профессионального образования" Плана реализации государственной программы);</w:t>
            </w:r>
          </w:p>
          <w:p w:rsidR="00C34B1E" w:rsidRPr="00C34B1E" w:rsidRDefault="00C34B1E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4B1E">
              <w:rPr>
                <w:rFonts w:ascii="Times New Roman" w:eastAsia="Times New Roman" w:hAnsi="Times New Roman" w:cs="Times New Roman"/>
                <w:sz w:val="14"/>
                <w:szCs w:val="14"/>
              </w:rPr>
              <w:t>распоряжение Правительства Ленинградской области от 24 апреля 2013 года № 179-р (мероприятие 3 "Создание сети многофункциональных центров прикладных квалификаций" Плана мероприятий ("дорожной карты")</w:t>
            </w:r>
          </w:p>
        </w:tc>
        <w:tc>
          <w:tcPr>
            <w:tcW w:w="1843" w:type="dxa"/>
          </w:tcPr>
          <w:p w:rsidR="00044348" w:rsidRPr="00044348" w:rsidRDefault="00044348" w:rsidP="00044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 xml:space="preserve">В отчетный период  </w:t>
            </w:r>
            <w:r w:rsidRPr="00044348">
              <w:rPr>
                <w:rFonts w:ascii="Times New Roman" w:hAnsi="Times New Roman" w:cs="Times New Roman"/>
                <w:i/>
                <w:sz w:val="16"/>
                <w:szCs w:val="16"/>
              </w:rPr>
              <w:t>продолжена работа 6-и</w:t>
            </w: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многофункциональных центров прикладных квалификаций</w:t>
            </w: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 xml:space="preserve">: на базе ГБПОУ ЛО «Волховский алюминиевый колледж», ГАПОУ ЛО «Сосновоборский политехнический колледж», ГАПОУ ЛО «Выборгский политехнический колледж «Александровский»,  ГАПОУ ЛО "Тихвинский промышленно-технологический техникум имени Е.И.Лебедева", ГБПОУ ЛО "Кировский политехнический техникум" и ГАПОУ ЛО "Приозерский политехнический колледж". </w:t>
            </w:r>
          </w:p>
          <w:p w:rsidR="00C34B1E" w:rsidRPr="00044348" w:rsidRDefault="00044348" w:rsidP="00044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>На базе центров проводится подготовка, переподготовка и повышение квалификации взрослого населения по краткосрочным образовательным программам, ведется мониторинг потребности регионального рынка труда в кадрах, а также оказываются услуги в области профессиональной ориентации.</w:t>
            </w:r>
          </w:p>
        </w:tc>
        <w:tc>
          <w:tcPr>
            <w:tcW w:w="345" w:type="dxa"/>
            <w:textDirection w:val="tbRl"/>
            <w:vAlign w:val="center"/>
          </w:tcPr>
          <w:p w:rsidR="00C34B1E" w:rsidRPr="00DB565C" w:rsidRDefault="00C34B1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34B1E" w:rsidRDefault="00C34B1E"/>
        </w:tc>
        <w:tc>
          <w:tcPr>
            <w:tcW w:w="7976" w:type="dxa"/>
            <w:gridSpan w:val="11"/>
          </w:tcPr>
          <w:p w:rsidR="00C34B1E" w:rsidRPr="00C34B1E" w:rsidRDefault="00C34B1E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C34B1E" w:rsidRDefault="00C34B1E"/>
        </w:tc>
      </w:tr>
      <w:tr w:rsidR="00C34B1E" w:rsidTr="005E69C6">
        <w:tc>
          <w:tcPr>
            <w:tcW w:w="15987" w:type="dxa"/>
            <w:gridSpan w:val="19"/>
          </w:tcPr>
          <w:p w:rsidR="00C34B1E" w:rsidRPr="006350F9" w:rsidRDefault="00C34B1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29. Охват детей в возрасте от 5 до 18 лет, обучающихся по дополнительным образовательным программам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</w:tr>
      <w:tr w:rsidR="007E31F5" w:rsidTr="005E69C6">
        <w:tc>
          <w:tcPr>
            <w:tcW w:w="429" w:type="dxa"/>
          </w:tcPr>
          <w:p w:rsidR="00C34B1E" w:rsidRPr="00C34B1E" w:rsidRDefault="00C34B1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</w:t>
            </w:r>
          </w:p>
        </w:tc>
        <w:tc>
          <w:tcPr>
            <w:tcW w:w="2033" w:type="dxa"/>
          </w:tcPr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мер, направленных </w:t>
            </w:r>
          </w:p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на содействие развитию дополнительного образования</w:t>
            </w:r>
          </w:p>
        </w:tc>
        <w:tc>
          <w:tcPr>
            <w:tcW w:w="1496" w:type="dxa"/>
          </w:tcPr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C34B1E" w:rsidRPr="00C34B1E" w:rsidRDefault="00C34B1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</w:tc>
        <w:tc>
          <w:tcPr>
            <w:tcW w:w="1661" w:type="dxa"/>
          </w:tcPr>
          <w:p w:rsidR="00C34B1E" w:rsidRPr="00C34B1E" w:rsidRDefault="00C34B1E" w:rsidP="00C3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комитета общего и профессионального образования Ленинградской области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34B1E">
              <w:rPr>
                <w:rFonts w:ascii="Times New Roman" w:eastAsia="Calibri" w:hAnsi="Times New Roman" w:cs="Times New Roman"/>
                <w:sz w:val="16"/>
                <w:szCs w:val="16"/>
              </w:rPr>
              <w:t>от 4 мая 2006 года № 363 "Об утверждении Концепции развития дополнительного образования детей Ленинградской области"</w:t>
            </w:r>
          </w:p>
        </w:tc>
        <w:tc>
          <w:tcPr>
            <w:tcW w:w="1843" w:type="dxa"/>
          </w:tcPr>
          <w:p w:rsidR="00553E5C" w:rsidRPr="001113DE" w:rsidRDefault="006A1EAE" w:rsidP="006A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Продолжена реализация региональной инновационной программы по развитию научно-технического творчества детей в системе дополнительного образования Ленинградской области. </w:t>
            </w:r>
            <w:r w:rsidR="001113DE" w:rsidRPr="001113D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регионального  проекта «Региональный ресурсный сетевой центр развития образования Ленинградской области как «Школа-технопарк» на базе МОБУ «Центр  образования «Кудрово» Всеволожского района Ленинградской области» проведены следующие  мероприятия: </w:t>
            </w:r>
          </w:p>
          <w:p w:rsidR="00553E5C" w:rsidRPr="001113DE" w:rsidRDefault="001113DE" w:rsidP="006A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Областные соревнования по робототехнике «Хакатрон», </w:t>
            </w:r>
          </w:p>
          <w:p w:rsidR="001113DE" w:rsidRPr="001113DE" w:rsidRDefault="001113DE" w:rsidP="006A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>чемпионат по интеллектуальным играм среди школьников Ленинградской области «Полетели Снами»,</w:t>
            </w:r>
          </w:p>
          <w:p w:rsidR="001113DE" w:rsidRPr="001113DE" w:rsidRDefault="001113DE" w:rsidP="006A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>научно – практическая конференция для школьников 7-11 классов «Наука настоящего и будущего» и др.</w:t>
            </w:r>
          </w:p>
          <w:p w:rsidR="001113DE" w:rsidRPr="001113DE" w:rsidRDefault="001113DE" w:rsidP="006A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>В рамках реализации регионального проекта «Организация работы по подготовке обучающихся 10-17 лет к участию в чемпионате JuniorSkills» проведен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1113DE" w:rsidRPr="001113DE" w:rsidRDefault="001113DE" w:rsidP="0011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 I Региональный чемпионат  Junior Skills в рамках  I Регионального чемпионата «Молодые профессионалы» (WorldskillsRussia)</w:t>
            </w:r>
          </w:p>
          <w:p w:rsidR="001113DE" w:rsidRPr="001113DE" w:rsidRDefault="001113DE" w:rsidP="0011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 областные соревнования «Юные профессионалы». 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Команда учащихся из Бокситогорского района 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приняла участие во Всероссийском Фестивале по робототехнике «Робофест -2017».</w:t>
            </w:r>
          </w:p>
          <w:p w:rsidR="001113DE" w:rsidRPr="001113DE" w:rsidRDefault="001113DE" w:rsidP="0011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>В рамках развития государственно-частного партнерства в системе дополнительного образования для реализации программ дополнительного образования по муниципальным районам (городскому округу) привлечены 37 организаций негосударственного сектора (2015 год – 31 организация). Работа ведется на основе договоров сетевой формы реализации дополнительных образовательных программ.</w:t>
            </w:r>
          </w:p>
          <w:p w:rsidR="001113DE" w:rsidRPr="001113DE" w:rsidRDefault="001113DE" w:rsidP="0011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Заключены соглашения о сотрудничестве с учреждениями высшего профессионального образования по научно-методическому сопровождению организаций дополнительного образования Ленинградской области и региональных инновационных программ, в т.ч. с ФГАОУ ВО "Санкт-Петербургский политехнический университет Петра Великого"; ФГАОУ ВО «Санкт-Петербургский государственный электротехнический университет «ЛЭТИ» им. В.И. Ульянова (Ленина)».  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6.Н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а сайте 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A1EAE" w:rsidRPr="001113DE">
              <w:rPr>
                <w:rFonts w:ascii="Times New Roman" w:hAnsi="Times New Roman" w:cs="Times New Roman"/>
                <w:sz w:val="16"/>
                <w:szCs w:val="16"/>
              </w:rPr>
              <w:t>омитета работает страница «Реализация Концепции развития дополнительного образования детей».</w:t>
            </w:r>
          </w:p>
          <w:p w:rsidR="00C34B1E" w:rsidRPr="001113DE" w:rsidRDefault="006A1EAE" w:rsidP="0011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3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сайте факультета дополнительного образования ГАОУ ДПО «Ленинградский областной институт развития образования» реализуется  Сетевой проект факультета</w:t>
            </w:r>
            <w:r w:rsidR="001113DE" w:rsidRPr="00111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113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45" w:type="dxa"/>
            <w:textDirection w:val="tbRl"/>
            <w:vAlign w:val="center"/>
          </w:tcPr>
          <w:p w:rsidR="00C34B1E" w:rsidRPr="00DB565C" w:rsidRDefault="00C34B1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34B1E" w:rsidRDefault="00C34B1E"/>
        </w:tc>
        <w:tc>
          <w:tcPr>
            <w:tcW w:w="7976" w:type="dxa"/>
            <w:gridSpan w:val="11"/>
          </w:tcPr>
          <w:p w:rsidR="00C34B1E" w:rsidRPr="00C34B1E" w:rsidRDefault="00C34B1E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C34B1E" w:rsidRDefault="00C34B1E"/>
        </w:tc>
      </w:tr>
      <w:tr w:rsidR="00C34B1E" w:rsidTr="005E69C6">
        <w:tc>
          <w:tcPr>
            <w:tcW w:w="15987" w:type="dxa"/>
            <w:gridSpan w:val="19"/>
            <w:vAlign w:val="center"/>
          </w:tcPr>
          <w:p w:rsidR="00C34B1E" w:rsidRDefault="00C34B1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 Удельный вес числа  организаций среднего профессионального образования и организаций высшего образования, здания которых приспособлены </w:t>
            </w:r>
          </w:p>
          <w:p w:rsidR="00C34B1E" w:rsidRPr="006350F9" w:rsidRDefault="00C34B1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обучения лиц с ограниченными возможностями здоровья</w:t>
            </w:r>
          </w:p>
        </w:tc>
      </w:tr>
      <w:tr w:rsidR="007E31F5" w:rsidTr="005E69C6">
        <w:tc>
          <w:tcPr>
            <w:tcW w:w="429" w:type="dxa"/>
          </w:tcPr>
          <w:p w:rsidR="001E3051" w:rsidRPr="001E3051" w:rsidRDefault="001E3051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051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2033" w:type="dxa"/>
          </w:tcPr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беспрепятственного доступа к объектам и услугам образования для инвалидов и лиц с ограниченными возможностями здоровья, организация публичного обсуждения его результатов</w:t>
            </w:r>
          </w:p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 с предоставлением данных в открытом доступе в сети "Интернет"</w:t>
            </w:r>
          </w:p>
        </w:tc>
        <w:tc>
          <w:tcPr>
            <w:tcW w:w="1496" w:type="dxa"/>
          </w:tcPr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E3051" w:rsidRPr="001E3051" w:rsidRDefault="001E30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05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 (мероприятие 2 "Реализация региональных программ развития и модернизации профессионального образования" Плана мероприятий ("дорожной карты")</w:t>
            </w:r>
          </w:p>
        </w:tc>
        <w:tc>
          <w:tcPr>
            <w:tcW w:w="1843" w:type="dxa"/>
          </w:tcPr>
          <w:p w:rsidR="00DF4333" w:rsidRPr="00DF4333" w:rsidRDefault="00DF4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Прведен мониторинг оценки состояния доступности образовательных организаций профессионального образования для организации обучения инвалидов по состоянию на 1 апреля 2017 года. </w:t>
            </w:r>
          </w:p>
          <w:p w:rsidR="00155B65" w:rsidRDefault="00DF4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мониторинга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образования, подведомственных комитету. </w:t>
            </w:r>
          </w:p>
          <w:p w:rsidR="001E3051" w:rsidRPr="00DF4333" w:rsidRDefault="00DF4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На официальных сайтах учреждений размещена иформация об условиях, созданных в учреждениях для обучения инвалидов.</w:t>
            </w:r>
          </w:p>
        </w:tc>
        <w:tc>
          <w:tcPr>
            <w:tcW w:w="345" w:type="dxa"/>
            <w:textDirection w:val="tbRl"/>
            <w:vAlign w:val="center"/>
          </w:tcPr>
          <w:p w:rsidR="001E3051" w:rsidRPr="00DB565C" w:rsidRDefault="001E3051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E3051" w:rsidRDefault="001E3051"/>
        </w:tc>
        <w:tc>
          <w:tcPr>
            <w:tcW w:w="7976" w:type="dxa"/>
            <w:gridSpan w:val="11"/>
          </w:tcPr>
          <w:p w:rsidR="001E3051" w:rsidRPr="00C34B1E" w:rsidRDefault="001E3051" w:rsidP="001E305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E3051" w:rsidRDefault="001E3051"/>
        </w:tc>
      </w:tr>
      <w:tr w:rsidR="00F6641A" w:rsidTr="005E69C6">
        <w:tc>
          <w:tcPr>
            <w:tcW w:w="429" w:type="dxa"/>
          </w:tcPr>
          <w:p w:rsidR="001F0569" w:rsidRPr="00DF4333" w:rsidRDefault="001F056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2033" w:type="dxa"/>
          </w:tcPr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Создание безбарьерной среды для обучающихся с ограниченными возможностями здоровья в образовательных организациях профессионального образования</w:t>
            </w:r>
          </w:p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</w:tc>
        <w:tc>
          <w:tcPr>
            <w:tcW w:w="1661" w:type="dxa"/>
          </w:tcPr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406 </w:t>
            </w:r>
          </w:p>
          <w:p w:rsidR="001F0569" w:rsidRPr="00DF4333" w:rsidRDefault="001F0569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"О государственной программе Ленинградской области "Социальная поддержка отдельных категорий граждан в Ленинградской области"</w:t>
            </w:r>
            <w:r w:rsidRPr="00DF43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(подпрограмма "Формирование доступной среды </w:t>
            </w:r>
            <w:r w:rsidRPr="00DF43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жизнедеятельности для инвалидов </w:t>
            </w:r>
          </w:p>
          <w:p w:rsidR="001F0569" w:rsidRPr="00DF4333" w:rsidRDefault="001F0569" w:rsidP="00AC66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4333">
              <w:rPr>
                <w:rFonts w:ascii="Times New Roman" w:eastAsia="Times New Roman" w:hAnsi="Times New Roman" w:cs="Times New Roman"/>
                <w:sz w:val="16"/>
                <w:szCs w:val="16"/>
              </w:rPr>
              <w:t>в Ленинградской области",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DF4333">
              <w:rPr>
                <w:rFonts w:ascii="Times New Roman" w:eastAsia="Times New Roman" w:hAnsi="Times New Roman" w:cs="Times New Roman"/>
                <w:sz w:val="16"/>
                <w:szCs w:val="16"/>
              </w:rPr>
              <w:t>сновное мероприятие "Мероприятия по приспособлению для доступа инвалидов объектов социальной сферы, жилищно-коммунального хозяйства, транспорта")</w:t>
            </w:r>
          </w:p>
        </w:tc>
        <w:tc>
          <w:tcPr>
            <w:tcW w:w="1843" w:type="dxa"/>
          </w:tcPr>
          <w:p w:rsidR="001F0569" w:rsidRPr="00C97182" w:rsidRDefault="00DF4333" w:rsidP="00DF4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Субсидии на проведение мероприятий по формированию доступной среды для обучения инвалидов и лиц с ограниченными возможностями здоровья направлены в образовательные организации высшего образования Ленинградской области. Средства будут израсходованы на обеспечение архитектурной </w:t>
            </w:r>
            <w:r w:rsidRPr="00C97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 зданий образовательных организаций и приобретение специализированного учебно-производственного оборудования для обучения инвалидов и лиц с ограниченными возможностями здоровья.</w:t>
            </w:r>
          </w:p>
          <w:p w:rsidR="00592A5A" w:rsidRPr="00C97182" w:rsidRDefault="00C97182" w:rsidP="00DF43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Исполнение </w:t>
            </w:r>
            <w:r w:rsidR="00592A5A" w:rsidRPr="00C971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-100%</w:t>
            </w:r>
          </w:p>
        </w:tc>
        <w:tc>
          <w:tcPr>
            <w:tcW w:w="345" w:type="dxa"/>
            <w:textDirection w:val="tbRl"/>
            <w:vAlign w:val="center"/>
          </w:tcPr>
          <w:p w:rsidR="001F0569" w:rsidRPr="00DB565C" w:rsidRDefault="001F0569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F0569" w:rsidRDefault="001F0569"/>
        </w:tc>
        <w:tc>
          <w:tcPr>
            <w:tcW w:w="864" w:type="dxa"/>
            <w:gridSpan w:val="3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1F0569" w:rsidRPr="00592A5A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A5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8 000,0</w:t>
            </w:r>
          </w:p>
        </w:tc>
        <w:tc>
          <w:tcPr>
            <w:tcW w:w="964" w:type="dxa"/>
          </w:tcPr>
          <w:p w:rsidR="001F0569" w:rsidRPr="00592A5A" w:rsidRDefault="00D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A5A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964" w:type="dxa"/>
          </w:tcPr>
          <w:p w:rsidR="001F0569" w:rsidRPr="00592A5A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A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0569" w:rsidRPr="001F0569" w:rsidRDefault="001F0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6F5B" w:rsidTr="005E69C6">
        <w:tc>
          <w:tcPr>
            <w:tcW w:w="15987" w:type="dxa"/>
            <w:gridSpan w:val="19"/>
            <w:vAlign w:val="center"/>
          </w:tcPr>
          <w:p w:rsidR="00806F5B" w:rsidRPr="006350F9" w:rsidRDefault="00806F5B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 Доля внутренних затрат на исследования и разработки  в валовом региональном продукте</w:t>
            </w:r>
          </w:p>
        </w:tc>
      </w:tr>
      <w:tr w:rsidR="00F6641A" w:rsidTr="005E69C6">
        <w:tc>
          <w:tcPr>
            <w:tcW w:w="429" w:type="dxa"/>
          </w:tcPr>
          <w:p w:rsidR="00CD5C35" w:rsidRPr="00CD5C35" w:rsidRDefault="00CD5C3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2033" w:type="dxa"/>
          </w:tcPr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Выплаты ведущим и молодым ученым Ленинградской области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научных стипендий Губернатора Ленинградской области и премии Губернатора Ленинградской области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за лучшую научно-исследовательскую работу, за заслуги в развитии науки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и техники в Ленинградской области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области, Управление делами Правительства Ленинградской области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 (подпрограмма 2 "Развитие промышленности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>и инноваций в Ленинградской области", основное мероприятие 2.4 "Развитие территориальных кластеров и инноваций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в Ленинградской области", "Мероприятия, реализуемые Управлением делами Правительства Ленинградской области" Плана реализации государственной программы);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Губернатора Ленинградской области от 6 мая 2000 года № 193-пг "Об учреждении именных научных стипендий Губернатора Ленинградской области";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Губернатора Ленинградской области от 23 декабря 2005 года № 245-пг "Об учреждении премии Губернатора Ленинградской области для молодых ученых </w:t>
            </w:r>
          </w:p>
          <w:p w:rsidR="00CD5C35" w:rsidRPr="00CD5C35" w:rsidRDefault="00CD5C3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shd w:val="clear" w:color="auto" w:fill="FFFF00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>за лучшую научно-исследовательскую работу";</w:t>
            </w:r>
            <w:r w:rsidRPr="00CD5C35">
              <w:rPr>
                <w:rFonts w:ascii="Times New Roman" w:hAnsi="Times New Roman" w:cs="Times New Roman"/>
                <w:sz w:val="14"/>
                <w:szCs w:val="14"/>
                <w:shd w:val="clear" w:color="auto" w:fill="FFFF00"/>
              </w:rPr>
              <w:t xml:space="preserve"> </w:t>
            </w:r>
          </w:p>
          <w:p w:rsidR="00CD5C35" w:rsidRPr="00CD5C35" w:rsidRDefault="00CD5C35" w:rsidP="00576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Губернатора Ленинградской области от 12 марта 2003 года № 41-пг "Об учреждении премий Губернатора </w:t>
            </w:r>
            <w:r w:rsidRPr="00CD5C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Ленинградской области за заслуги в развитии науки и техники в Ленинградской области"</w:t>
            </w:r>
          </w:p>
        </w:tc>
        <w:tc>
          <w:tcPr>
            <w:tcW w:w="1843" w:type="dxa"/>
          </w:tcPr>
          <w:p w:rsidR="00CD5C35" w:rsidRPr="00155B65" w:rsidRDefault="00D1741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55B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Расходы на выплату именных научных стипендий Губернатора Ленинградской области запланированы на 2, 3 и 4 кварталы.</w:t>
            </w:r>
          </w:p>
          <w:p w:rsidR="00D1741D" w:rsidRPr="00D87F0F" w:rsidRDefault="00D1741D" w:rsidP="00D87F0F">
            <w:pPr>
              <w:rPr>
                <w:sz w:val="18"/>
                <w:szCs w:val="18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="00D87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87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правление делами  от к</w:t>
            </w:r>
            <w:r w:rsidRPr="00D87F0F">
              <w:rPr>
                <w:rFonts w:ascii="Times New Roman" w:hAnsi="Times New Roman" w:cs="Times New Roman"/>
                <w:sz w:val="18"/>
                <w:szCs w:val="18"/>
              </w:rPr>
              <w:t xml:space="preserve">омитета экономического развития и инвестиционной деятельности </w:t>
            </w:r>
            <w:r w:rsidRPr="00D87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распоряжения Губернатора Ленинградской области на выплату научных премий не поступали</w:t>
            </w:r>
            <w:r w:rsidR="00D87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CD5C35" w:rsidRPr="00DB565C" w:rsidRDefault="00CD5C3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D5C35" w:rsidRDefault="00CD5C35"/>
        </w:tc>
        <w:tc>
          <w:tcPr>
            <w:tcW w:w="864" w:type="dxa"/>
            <w:gridSpan w:val="3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2 295,0</w:t>
            </w:r>
          </w:p>
        </w:tc>
        <w:tc>
          <w:tcPr>
            <w:tcW w:w="964" w:type="dxa"/>
          </w:tcPr>
          <w:p w:rsidR="00CD5C35" w:rsidRPr="006C25E3" w:rsidRDefault="00D17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D5C35" w:rsidRPr="006C25E3" w:rsidRDefault="00D87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2295,0</w:t>
            </w:r>
          </w:p>
        </w:tc>
        <w:tc>
          <w:tcPr>
            <w:tcW w:w="8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D5C35" w:rsidRPr="006C25E3" w:rsidRDefault="00CD5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5C35" w:rsidTr="005E69C6">
        <w:tc>
          <w:tcPr>
            <w:tcW w:w="15987" w:type="dxa"/>
            <w:gridSpan w:val="19"/>
          </w:tcPr>
          <w:p w:rsidR="00CD5C35" w:rsidRDefault="00CD5C3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Удельный вес сектора высшего образования во внутренних затратах на исследования и разработки</w:t>
            </w:r>
          </w:p>
          <w:p w:rsidR="00CD5C35" w:rsidRPr="006350F9" w:rsidRDefault="00CD5C35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введен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30 марта 2016 года № 190)</w:t>
            </w:r>
          </w:p>
        </w:tc>
      </w:tr>
      <w:tr w:rsidR="00CD5C35" w:rsidTr="005E69C6">
        <w:tc>
          <w:tcPr>
            <w:tcW w:w="15987" w:type="dxa"/>
            <w:gridSpan w:val="19"/>
          </w:tcPr>
          <w:p w:rsidR="00CD5C35" w:rsidRPr="006350F9" w:rsidRDefault="00CD5C35" w:rsidP="00CD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не предусмотрены, ввиду того,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АОУ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"Ленинградский государственный университет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 А.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С.Пушкина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и  АОУ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"Государственный институт экономики, финансов, права и технологий" не принимают участие в выполнении научно-исследовательских, опытно-конструкторских работ</w:t>
            </w:r>
          </w:p>
        </w:tc>
      </w:tr>
      <w:tr w:rsidR="006F5ADC" w:rsidTr="005E69C6">
        <w:tc>
          <w:tcPr>
            <w:tcW w:w="8011" w:type="dxa"/>
            <w:gridSpan w:val="8"/>
          </w:tcPr>
          <w:p w:rsidR="009043F1" w:rsidRDefault="009043F1" w:rsidP="00B37F0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5C7685" w:rsidP="00B37F08">
            <w:pPr>
              <w:jc w:val="right"/>
              <w:rPr>
                <w:b/>
                <w:i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599, – всего</w:t>
            </w:r>
            <w:r w:rsidR="00B37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01C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39825,1</w:t>
            </w:r>
          </w:p>
        </w:tc>
        <w:tc>
          <w:tcPr>
            <w:tcW w:w="964" w:type="dxa"/>
          </w:tcPr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16414,3</w:t>
            </w:r>
          </w:p>
        </w:tc>
        <w:tc>
          <w:tcPr>
            <w:tcW w:w="964" w:type="dxa"/>
          </w:tcPr>
          <w:p w:rsidR="005C7685" w:rsidRDefault="005C76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Pr="000041F8" w:rsidRDefault="00D01C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102341,8</w:t>
            </w:r>
          </w:p>
        </w:tc>
        <w:tc>
          <w:tcPr>
            <w:tcW w:w="8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7F08" w:rsidRDefault="00B37F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3F1" w:rsidRDefault="009043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685" w:rsidRPr="000041F8" w:rsidRDefault="000041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5A5E6A" w:rsidTr="005E69C6">
        <w:tc>
          <w:tcPr>
            <w:tcW w:w="15987" w:type="dxa"/>
            <w:gridSpan w:val="19"/>
            <w:vAlign w:val="center"/>
          </w:tcPr>
          <w:p w:rsidR="005A5E6A" w:rsidRDefault="005A5E6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A5E6A" w:rsidRPr="005A5E6A" w:rsidRDefault="005A5E6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600 </w:t>
            </w:r>
          </w:p>
          <w:p w:rsidR="005A5E6A" w:rsidRPr="005A5E6A" w:rsidRDefault="005A5E6A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7274BE" w:rsidTr="005E69C6">
        <w:tc>
          <w:tcPr>
            <w:tcW w:w="15987" w:type="dxa"/>
            <w:gridSpan w:val="19"/>
            <w:vAlign w:val="center"/>
          </w:tcPr>
          <w:p w:rsidR="007274BE" w:rsidRPr="006350F9" w:rsidRDefault="007274BE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33.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F6641A" w:rsidTr="005E69C6">
        <w:tc>
          <w:tcPr>
            <w:tcW w:w="429" w:type="dxa"/>
          </w:tcPr>
          <w:p w:rsidR="00EC60FF" w:rsidRPr="006C25E3" w:rsidRDefault="00EC60FF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33.1</w:t>
            </w:r>
          </w:p>
        </w:tc>
        <w:tc>
          <w:tcPr>
            <w:tcW w:w="2033" w:type="dxa"/>
          </w:tcPr>
          <w:p w:rsidR="00EC60FF" w:rsidRPr="006C25E3" w:rsidRDefault="00EC60F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строительству и реконструкции объектов водоснабжения, водоотведения и очистки сточных вод на территории Ленинградской области</w:t>
            </w:r>
          </w:p>
        </w:tc>
        <w:tc>
          <w:tcPr>
            <w:tcW w:w="1496" w:type="dxa"/>
          </w:tcPr>
          <w:p w:rsidR="00EC60FF" w:rsidRPr="00A74AC7" w:rsidRDefault="00EC60FF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AC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61" w:type="dxa"/>
          </w:tcPr>
          <w:p w:rsidR="00EC60FF" w:rsidRPr="006C25E3" w:rsidRDefault="00EC60FF" w:rsidP="006C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 Правительства Ленинградской области от 14 ноября 2013 года № 400 " Об утверждении государственной  программы Ленинградской области  "Обеспечение устойчивого функционирования и развития коммунальной и инженерной инфраструктуры 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>и повышение энергоэффективности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в Ленинградской области" (далее – постановление Правительства Ленинградской области от 14 ноября 2013 года № 400) (подпрограмма 4 "Водоснабжение 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>и водоотведение Ленинградской области", основное мероприятие 4.2 "Содействие развитию инженерных коммуникаций" Плана реализации государственной программы);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18 мая 2015 года № 163 "Об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</w:t>
            </w:r>
            <w:r w:rsidRPr="006C25E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на территории Ленинградской области";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28 декабря 2016 года № 525 "Об утверждении 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в собственности Ленинградской области, </w:t>
            </w:r>
          </w:p>
          <w:p w:rsidR="00EC60FF" w:rsidRPr="006C25E3" w:rsidRDefault="00EC60FF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на формирование аварийного запаса материалов и оборудования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</w:t>
            </w:r>
          </w:p>
          <w:p w:rsidR="00EC60FF" w:rsidRPr="006C25E3" w:rsidRDefault="00EC60FF" w:rsidP="007274B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>и развития коммунальной и инженерной инфраструктуры и повышение энергоэф-фективности в Ленинградской области"</w:t>
            </w:r>
          </w:p>
        </w:tc>
        <w:tc>
          <w:tcPr>
            <w:tcW w:w="1843" w:type="dxa"/>
            <w:vAlign w:val="center"/>
          </w:tcPr>
          <w:p w:rsidR="00A74AC7" w:rsidRDefault="00EC60FF" w:rsidP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рамках реализации мероприятия Подпрограммы запланировано софинансирование 28 объектов водоснабжения, водоотведения и очистки сточных вод, в том числе по 12 объектам -проектно-изыскательские работы,  16 объектов – строительно-монтажные работы. </w:t>
            </w:r>
          </w:p>
          <w:p w:rsidR="00EC60FF" w:rsidRPr="00EC60FF" w:rsidRDefault="00EC60FF" w:rsidP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0FF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 </w:t>
            </w:r>
          </w:p>
          <w:p w:rsidR="00EC60FF" w:rsidRPr="00EC60FF" w:rsidRDefault="00A74AC7" w:rsidP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C60FF" w:rsidRPr="00EC60FF">
              <w:rPr>
                <w:rFonts w:ascii="Times New Roman" w:hAnsi="Times New Roman" w:cs="Times New Roman"/>
                <w:sz w:val="18"/>
                <w:szCs w:val="18"/>
              </w:rPr>
              <w:t xml:space="preserve">омитетом с администрациями муниципальных образований – участниками мероприятий проработаны  </w:t>
            </w:r>
          </w:p>
          <w:p w:rsidR="00EC60FF" w:rsidRPr="00EC60FF" w:rsidRDefault="00EC60FF" w:rsidP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0FF">
              <w:rPr>
                <w:rFonts w:ascii="Times New Roman" w:hAnsi="Times New Roman" w:cs="Times New Roman"/>
                <w:sz w:val="18"/>
                <w:szCs w:val="18"/>
              </w:rPr>
              <w:t>соглашения о предоставлении субсидий из областного бюджета Ленинградской области в 2017 году.</w:t>
            </w:r>
          </w:p>
          <w:p w:rsidR="00EC60FF" w:rsidRPr="00155B65" w:rsidRDefault="00EC60FF" w:rsidP="00EC60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соответствии с кассовым планом финансирование объектов из областного бюджета 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Ленинградской области </w:t>
            </w:r>
            <w:r w:rsidR="00A74AC7"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>предусмотрено</w:t>
            </w:r>
            <w:r w:rsidRPr="00155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мая текущего года. </w:t>
            </w:r>
          </w:p>
          <w:p w:rsidR="00EC60FF" w:rsidRPr="00EC60FF" w:rsidRDefault="00EC60FF" w:rsidP="00EC60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EC60FF" w:rsidRPr="00DB565C" w:rsidRDefault="00EC60FF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EC60FF" w:rsidRDefault="00EC60FF"/>
        </w:tc>
        <w:tc>
          <w:tcPr>
            <w:tcW w:w="864" w:type="dxa"/>
            <w:gridSpan w:val="3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EC60FF" w:rsidRPr="007274BE" w:rsidRDefault="00EC60FF" w:rsidP="007274B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827 414,3</w:t>
            </w:r>
          </w:p>
          <w:p w:rsidR="00EC60FF" w:rsidRPr="007274BE" w:rsidRDefault="00EC60FF" w:rsidP="007274B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(783 316,4/</w:t>
            </w:r>
          </w:p>
          <w:p w:rsidR="00EC60FF" w:rsidRPr="007274BE" w:rsidRDefault="00EC60FF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44 097,9)</w:t>
            </w:r>
          </w:p>
        </w:tc>
        <w:tc>
          <w:tcPr>
            <w:tcW w:w="964" w:type="dxa"/>
          </w:tcPr>
          <w:p w:rsidR="00EC60FF" w:rsidRPr="007274BE" w:rsidRDefault="00A7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74AC7" w:rsidRPr="00A74AC7" w:rsidRDefault="00A74AC7" w:rsidP="00A74A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4AC7">
              <w:rPr>
                <w:rFonts w:ascii="Times New Roman" w:hAnsi="Times New Roman" w:cs="Times New Roman"/>
                <w:bCs/>
                <w:sz w:val="18"/>
                <w:szCs w:val="18"/>
              </w:rPr>
              <w:t>827 414,3</w:t>
            </w:r>
          </w:p>
          <w:p w:rsidR="00A74AC7" w:rsidRPr="00A74AC7" w:rsidRDefault="00A74AC7" w:rsidP="00A74A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4AC7">
              <w:rPr>
                <w:rFonts w:ascii="Times New Roman" w:hAnsi="Times New Roman" w:cs="Times New Roman"/>
                <w:bCs/>
                <w:sz w:val="18"/>
                <w:szCs w:val="18"/>
              </w:rPr>
              <w:t>(783 316,4/</w:t>
            </w:r>
          </w:p>
          <w:p w:rsidR="00EC60FF" w:rsidRPr="007274BE" w:rsidRDefault="00A74AC7" w:rsidP="00A7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AC7">
              <w:rPr>
                <w:rFonts w:ascii="Times New Roman" w:hAnsi="Times New Roman" w:cs="Times New Roman"/>
                <w:bCs/>
                <w:sz w:val="18"/>
                <w:szCs w:val="18"/>
              </w:rPr>
              <w:t>44 097,9)</w:t>
            </w:r>
          </w:p>
        </w:tc>
        <w:tc>
          <w:tcPr>
            <w:tcW w:w="864" w:type="dxa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C60FF" w:rsidRPr="007274BE" w:rsidRDefault="00EC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7274BE" w:rsidRPr="00427A82" w:rsidRDefault="007274B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33.2</w:t>
            </w:r>
          </w:p>
        </w:tc>
        <w:tc>
          <w:tcPr>
            <w:tcW w:w="2033" w:type="dxa"/>
          </w:tcPr>
          <w:p w:rsidR="007274BE" w:rsidRPr="006C28DC" w:rsidRDefault="007274B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Проектирование, строительство </w:t>
            </w:r>
          </w:p>
          <w:p w:rsidR="007274BE" w:rsidRPr="006C28DC" w:rsidRDefault="007274B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и реконструкция объектов </w:t>
            </w:r>
          </w:p>
          <w:p w:rsidR="007274BE" w:rsidRPr="006C28DC" w:rsidRDefault="007274BE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в целях обустройства сельских населенных пунктов (развитие водоснабжения в сельской местности)</w:t>
            </w:r>
          </w:p>
        </w:tc>
        <w:tc>
          <w:tcPr>
            <w:tcW w:w="1496" w:type="dxa"/>
          </w:tcPr>
          <w:p w:rsidR="007274BE" w:rsidRPr="00AF5002" w:rsidRDefault="007274BE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0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61" w:type="dxa"/>
          </w:tcPr>
          <w:p w:rsidR="007274BE" w:rsidRPr="007274BE" w:rsidRDefault="007274B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274BE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декабря 2012 года № 463 "О государственной программе Ленинградской области "Развитие сельского хозяйства Ленинградской области" (подпрограмма "Устойчивое развитие сельских территорий Ленинградской области на 2014 – 2017 годы и на период до 2020 года", основное мероприятие  "Комплексное обустройство населенных пунктов, расположенных в сельской местности, </w:t>
            </w:r>
            <w:r w:rsidRPr="00727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объектами социальной </w:t>
            </w:r>
          </w:p>
          <w:p w:rsidR="007274BE" w:rsidRPr="007274BE" w:rsidRDefault="007274B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274BE">
              <w:rPr>
                <w:rFonts w:ascii="Times New Roman" w:hAnsi="Times New Roman" w:cs="Times New Roman"/>
                <w:sz w:val="14"/>
                <w:szCs w:val="14"/>
              </w:rPr>
              <w:t>и инженерной инфраструктуры", мероприятие "Развитие водоснабжения в сельской местности")</w:t>
            </w:r>
          </w:p>
        </w:tc>
        <w:tc>
          <w:tcPr>
            <w:tcW w:w="1843" w:type="dxa"/>
          </w:tcPr>
          <w:p w:rsidR="00AF5002" w:rsidRPr="00AF5002" w:rsidRDefault="00AF5002" w:rsidP="00AF50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 отчетный период с муниципальными образованиями  -  участниками Подпрограммы заключено 5 соглашений о предоставлении субсидий из областного бюджета Ленинградской области в 2017 году, </w:t>
            </w:r>
            <w:r w:rsidRPr="00AF5002">
              <w:rPr>
                <w:rFonts w:ascii="Times New Roman" w:eastAsia="Calibri" w:hAnsi="Times New Roman" w:cs="Times New Roman"/>
                <w:sz w:val="16"/>
                <w:szCs w:val="16"/>
              </w:rPr>
              <w:t>из них 2 объекта – строящиеся (ВОС п. Мельниково, водовод в п. Романовка), 3 объекта – проектируемые (ПИР сетей водоснабжения в д. Сологубовка, д. Бегуницы, д. Торошковичи)</w:t>
            </w: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274BE" w:rsidRPr="00155B65" w:rsidRDefault="00AF5002" w:rsidP="00AF50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 xml:space="preserve">В соответствии с кассовым планом расходов финансирование предусмотрено с июня текущего года. </w:t>
            </w:r>
          </w:p>
        </w:tc>
        <w:tc>
          <w:tcPr>
            <w:tcW w:w="345" w:type="dxa"/>
            <w:textDirection w:val="tbRl"/>
            <w:vAlign w:val="center"/>
          </w:tcPr>
          <w:p w:rsidR="007274BE" w:rsidRPr="00DB565C" w:rsidRDefault="007274BE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274BE" w:rsidRDefault="007274BE"/>
        </w:tc>
        <w:tc>
          <w:tcPr>
            <w:tcW w:w="864" w:type="dxa"/>
            <w:gridSpan w:val="3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7274BE" w:rsidRPr="007274BE" w:rsidRDefault="007274BE" w:rsidP="007274B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69 557,2</w:t>
            </w:r>
          </w:p>
          <w:p w:rsidR="007274BE" w:rsidRPr="007274BE" w:rsidRDefault="007274BE" w:rsidP="007274B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(65 000,0/</w:t>
            </w:r>
          </w:p>
          <w:p w:rsidR="007274BE" w:rsidRPr="007274BE" w:rsidRDefault="007274BE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4 557,2)</w:t>
            </w:r>
          </w:p>
        </w:tc>
        <w:tc>
          <w:tcPr>
            <w:tcW w:w="964" w:type="dxa"/>
          </w:tcPr>
          <w:p w:rsidR="007274BE" w:rsidRPr="007274BE" w:rsidRDefault="00F2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21939" w:rsidRPr="00F21939" w:rsidRDefault="00F21939" w:rsidP="00F2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939">
              <w:rPr>
                <w:rFonts w:ascii="Times New Roman" w:hAnsi="Times New Roman" w:cs="Times New Roman"/>
                <w:bCs/>
                <w:sz w:val="18"/>
                <w:szCs w:val="18"/>
              </w:rPr>
              <w:t>69 557,2</w:t>
            </w:r>
          </w:p>
          <w:p w:rsidR="00F21939" w:rsidRPr="00F21939" w:rsidRDefault="00F21939" w:rsidP="00F2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939">
              <w:rPr>
                <w:rFonts w:ascii="Times New Roman" w:hAnsi="Times New Roman" w:cs="Times New Roman"/>
                <w:bCs/>
                <w:sz w:val="18"/>
                <w:szCs w:val="18"/>
              </w:rPr>
              <w:t>(65 000,0/</w:t>
            </w:r>
          </w:p>
          <w:p w:rsidR="007274BE" w:rsidRPr="007274BE" w:rsidRDefault="00F21939" w:rsidP="00F2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939">
              <w:rPr>
                <w:rFonts w:ascii="Times New Roman" w:hAnsi="Times New Roman" w:cs="Times New Roman"/>
                <w:bCs/>
                <w:sz w:val="18"/>
                <w:szCs w:val="18"/>
              </w:rPr>
              <w:t>4 557,2)</w:t>
            </w:r>
          </w:p>
        </w:tc>
        <w:tc>
          <w:tcPr>
            <w:tcW w:w="864" w:type="dxa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7274BE" w:rsidRPr="007274BE" w:rsidRDefault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512D2F" w:rsidRPr="00427A82" w:rsidRDefault="00512D2F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33.3</w:t>
            </w:r>
          </w:p>
        </w:tc>
        <w:tc>
          <w:tcPr>
            <w:tcW w:w="2033" w:type="dxa"/>
          </w:tcPr>
          <w:p w:rsidR="00512D2F" w:rsidRPr="006C28DC" w:rsidRDefault="00512D2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осуществление полномочий</w:t>
            </w:r>
          </w:p>
          <w:p w:rsidR="00512D2F" w:rsidRPr="006C28DC" w:rsidRDefault="00512D2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1496" w:type="dxa"/>
          </w:tcPr>
          <w:p w:rsidR="00512D2F" w:rsidRPr="006C28DC" w:rsidRDefault="00512D2F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1661" w:type="dxa"/>
          </w:tcPr>
          <w:p w:rsidR="00512D2F" w:rsidRPr="00745487" w:rsidRDefault="00512D2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"Энергетика Ленинградской области", основное мероприятие "Развитие </w:t>
            </w:r>
          </w:p>
          <w:p w:rsidR="00512D2F" w:rsidRPr="00745487" w:rsidRDefault="00512D2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и восстановление объектов тепло- </w:t>
            </w:r>
          </w:p>
          <w:p w:rsidR="00512D2F" w:rsidRPr="00745487" w:rsidRDefault="00512D2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и электроснабжения муниципальных образований" Плана реализации государственной программы) </w:t>
            </w:r>
          </w:p>
        </w:tc>
        <w:tc>
          <w:tcPr>
            <w:tcW w:w="1843" w:type="dxa"/>
            <w:vAlign w:val="center"/>
          </w:tcPr>
          <w:p w:rsidR="00EB6A77" w:rsidRPr="006B3D7F" w:rsidRDefault="00EB6A77" w:rsidP="00EB6A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512D2F"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аключено 6 концессионных соглашений в сфере теплоснабжения, из которых только одно предусматривает плату концендента в размере 57,1 млн. руб. в год. </w:t>
            </w:r>
          </w:p>
          <w:p w:rsidR="00512D2F" w:rsidRPr="006B3D7F" w:rsidRDefault="00512D2F" w:rsidP="00EB6A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проведения отбора среди муниципальных образований на предоставление данной субсидии требуется заключение аналогичных концессионных соглашений в сфере теплоснабжения на сумму не менее 109,35 млн. руб. (90%), заключение которых планируется начиная с сентября 2017 года</w:t>
            </w:r>
            <w:r w:rsidR="00EB6A77"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</w:t>
            </w:r>
            <w:r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настоящее время идет процедура согласования примерной формы концессионного соглашения, в котором третьей стороной выступает Ленинградская область</w:t>
            </w:r>
            <w:r w:rsidR="00EB6A77"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B3D7F" w:rsidRPr="006C25E3" w:rsidRDefault="006B3D7F" w:rsidP="006B3D7F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C25E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Финансирование мероприятия запланировано на 4 кв.( ноябрь, декабрь)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512D2F" w:rsidRPr="00DB565C" w:rsidRDefault="00512D2F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512D2F" w:rsidRDefault="00512D2F"/>
        </w:tc>
        <w:tc>
          <w:tcPr>
            <w:tcW w:w="864" w:type="dxa"/>
            <w:gridSpan w:val="3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12D2F" w:rsidRPr="00427A82" w:rsidRDefault="00512D2F" w:rsidP="00427A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27A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122 765,7</w:t>
            </w:r>
          </w:p>
          <w:p w:rsidR="00512D2F" w:rsidRPr="00427A82" w:rsidRDefault="00512D2F" w:rsidP="00427A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27A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(121 538,0/</w:t>
            </w:r>
          </w:p>
          <w:p w:rsidR="00512D2F" w:rsidRPr="00427A82" w:rsidRDefault="00512D2F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A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1 227,7)</w:t>
            </w:r>
          </w:p>
        </w:tc>
        <w:tc>
          <w:tcPr>
            <w:tcW w:w="9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77601" w:rsidRPr="00C77601" w:rsidRDefault="00C77601" w:rsidP="00C776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7601">
              <w:rPr>
                <w:rFonts w:ascii="Times New Roman" w:hAnsi="Times New Roman" w:cs="Times New Roman"/>
                <w:bCs/>
                <w:sz w:val="18"/>
                <w:szCs w:val="18"/>
              </w:rPr>
              <w:t>122 765,7</w:t>
            </w:r>
          </w:p>
          <w:p w:rsidR="00C77601" w:rsidRPr="00C77601" w:rsidRDefault="00C77601" w:rsidP="00C776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7601">
              <w:rPr>
                <w:rFonts w:ascii="Times New Roman" w:hAnsi="Times New Roman" w:cs="Times New Roman"/>
                <w:bCs/>
                <w:sz w:val="18"/>
                <w:szCs w:val="18"/>
              </w:rPr>
              <w:t>(121 538,0/</w:t>
            </w:r>
          </w:p>
          <w:p w:rsidR="00512D2F" w:rsidRPr="00427A82" w:rsidRDefault="00C77601" w:rsidP="00C77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01">
              <w:rPr>
                <w:rFonts w:ascii="Times New Roman" w:hAnsi="Times New Roman" w:cs="Times New Roman"/>
                <w:bCs/>
                <w:sz w:val="18"/>
                <w:szCs w:val="18"/>
              </w:rPr>
              <w:t>1 227,7)</w:t>
            </w:r>
          </w:p>
        </w:tc>
        <w:tc>
          <w:tcPr>
            <w:tcW w:w="8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D2F" w:rsidRPr="00427A82" w:rsidRDefault="0051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107BD0" w:rsidRPr="00427A82" w:rsidRDefault="00107BD0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2033" w:type="dxa"/>
          </w:tcPr>
          <w:p w:rsidR="00107BD0" w:rsidRPr="006C28D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(теплоснабжение)</w:t>
            </w:r>
          </w:p>
          <w:p w:rsidR="00107BD0" w:rsidRPr="006C28D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BD0" w:rsidRPr="006C28D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07BD0" w:rsidRPr="006C28DC" w:rsidRDefault="00107BD0" w:rsidP="00682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61" w:type="dxa"/>
          </w:tcPr>
          <w:p w:rsidR="00107BD0" w:rsidRPr="00682F6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"Энергетика Ленинградской области", основное мероприятие "Развитие </w:t>
            </w:r>
          </w:p>
          <w:p w:rsidR="00107BD0" w:rsidRPr="00682F6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и восстановление объектов тепло- </w:t>
            </w:r>
          </w:p>
          <w:p w:rsidR="00107BD0" w:rsidRPr="00682F6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>и электроснабжения муниципальных образований" Плана реализации государственной программы);</w:t>
            </w:r>
          </w:p>
          <w:p w:rsidR="00107BD0" w:rsidRPr="00682F6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распоряжение Правительства Ленинградской области от 13 октября 2015 года № 422-р "Об утверждении Плана мероприятий </w:t>
            </w:r>
          </w:p>
          <w:p w:rsidR="00107BD0" w:rsidRPr="00682F6C" w:rsidRDefault="00107BD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по созданию, реконструкции и модернизации объектов коммунальной инфраструктуры </w:t>
            </w:r>
          </w:p>
          <w:p w:rsidR="00107BD0" w:rsidRPr="00682F6C" w:rsidRDefault="00107BD0" w:rsidP="0068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>на территории муниципальных образований Ленинградской области"</w:t>
            </w:r>
          </w:p>
        </w:tc>
        <w:tc>
          <w:tcPr>
            <w:tcW w:w="1843" w:type="dxa"/>
          </w:tcPr>
          <w:p w:rsidR="00107BD0" w:rsidRPr="000C0BB1" w:rsidRDefault="00107BD0" w:rsidP="00107B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по строительству новых котельных будут завершены в 2017 году</w:t>
            </w:r>
          </w:p>
          <w:p w:rsidR="00C77601" w:rsidRPr="000C0BB1" w:rsidRDefault="00107BD0" w:rsidP="00107B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настоящее время завершены земельные работы и работы по обустройству строительного городка, организованны работы по закупке основных материалов и установке фундаментов под основание зданий 3 котельных в пос. Ям-Тесово, Приозерный и </w:t>
            </w:r>
            <w:r w:rsidRPr="000C0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Торошковичи Лужского муниципального района Ленинградской области.</w:t>
            </w:r>
          </w:p>
          <w:p w:rsidR="00107BD0" w:rsidRPr="006C25E3" w:rsidRDefault="00C77601" w:rsidP="00107BD0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25E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Финансирование мероприятия запланировано на июнь, август и ноябрь 2017 года. </w:t>
            </w:r>
            <w:r w:rsidR="00107BD0" w:rsidRPr="006C25E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extDirection w:val="tbRl"/>
            <w:vAlign w:val="center"/>
          </w:tcPr>
          <w:p w:rsidR="00107BD0" w:rsidRPr="00DB565C" w:rsidRDefault="00107BD0" w:rsidP="00682F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07BD0" w:rsidRDefault="00107BD0"/>
        </w:tc>
        <w:tc>
          <w:tcPr>
            <w:tcW w:w="864" w:type="dxa"/>
            <w:gridSpan w:val="3"/>
          </w:tcPr>
          <w:p w:rsidR="00107BD0" w:rsidRPr="00682F6C" w:rsidRDefault="00107BD0" w:rsidP="00B73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F6C">
              <w:rPr>
                <w:rFonts w:ascii="Times New Roman" w:hAnsi="Times New Roman" w:cs="Times New Roman"/>
                <w:sz w:val="18"/>
                <w:szCs w:val="18"/>
              </w:rPr>
              <w:t>89 880,0</w:t>
            </w:r>
          </w:p>
        </w:tc>
        <w:tc>
          <w:tcPr>
            <w:tcW w:w="864" w:type="dxa"/>
          </w:tcPr>
          <w:p w:rsidR="00107BD0" w:rsidRPr="00682F6C" w:rsidRDefault="00107BD0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07BD0" w:rsidRPr="00682F6C" w:rsidRDefault="009D5B36" w:rsidP="00B73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B36">
              <w:rPr>
                <w:rFonts w:ascii="Times New Roman" w:hAnsi="Times New Roman" w:cs="Times New Roman"/>
                <w:sz w:val="18"/>
                <w:szCs w:val="18"/>
              </w:rPr>
              <w:t>89 880,0</w:t>
            </w:r>
          </w:p>
        </w:tc>
        <w:tc>
          <w:tcPr>
            <w:tcW w:w="964" w:type="dxa"/>
          </w:tcPr>
          <w:p w:rsidR="00107BD0" w:rsidRPr="00682F6C" w:rsidRDefault="00107BD0" w:rsidP="00682F6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2F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29 960,0</w:t>
            </w:r>
          </w:p>
          <w:p w:rsidR="00107BD0" w:rsidRPr="00682F6C" w:rsidRDefault="00107BD0" w:rsidP="00682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(28 462,0/ 1 498,0)</w:t>
            </w:r>
          </w:p>
        </w:tc>
        <w:tc>
          <w:tcPr>
            <w:tcW w:w="964" w:type="dxa"/>
          </w:tcPr>
          <w:p w:rsidR="00107BD0" w:rsidRPr="00682F6C" w:rsidRDefault="0010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9D5B36" w:rsidRPr="009D5B36" w:rsidRDefault="009D5B36" w:rsidP="009D5B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B36">
              <w:rPr>
                <w:rFonts w:ascii="Times New Roman" w:hAnsi="Times New Roman" w:cs="Times New Roman"/>
                <w:bCs/>
                <w:sz w:val="18"/>
                <w:szCs w:val="18"/>
              </w:rPr>
              <w:t>29 960,0</w:t>
            </w:r>
          </w:p>
          <w:p w:rsidR="00107BD0" w:rsidRPr="00682F6C" w:rsidRDefault="009D5B36" w:rsidP="009D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B36">
              <w:rPr>
                <w:rFonts w:ascii="Times New Roman" w:hAnsi="Times New Roman" w:cs="Times New Roman"/>
                <w:bCs/>
                <w:sz w:val="18"/>
                <w:szCs w:val="18"/>
              </w:rPr>
              <w:t>(28 462,0/ 1 498,0)</w:t>
            </w:r>
          </w:p>
        </w:tc>
        <w:tc>
          <w:tcPr>
            <w:tcW w:w="864" w:type="dxa"/>
          </w:tcPr>
          <w:p w:rsidR="00107BD0" w:rsidRPr="00682F6C" w:rsidRDefault="0010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6C">
              <w:rPr>
                <w:rFonts w:ascii="Times New Roman" w:hAnsi="Times New Roman" w:cs="Times New Roman"/>
                <w:sz w:val="18"/>
                <w:szCs w:val="18"/>
              </w:rPr>
              <w:t>29 960,0</w:t>
            </w:r>
          </w:p>
        </w:tc>
        <w:tc>
          <w:tcPr>
            <w:tcW w:w="764" w:type="dxa"/>
          </w:tcPr>
          <w:p w:rsidR="00107BD0" w:rsidRPr="00682F6C" w:rsidRDefault="0010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07BD0" w:rsidRPr="00682F6C" w:rsidRDefault="009D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6C">
              <w:rPr>
                <w:rFonts w:ascii="Times New Roman" w:hAnsi="Times New Roman" w:cs="Times New Roman"/>
                <w:sz w:val="18"/>
                <w:szCs w:val="18"/>
              </w:rPr>
              <w:t>29 960,0</w:t>
            </w:r>
          </w:p>
        </w:tc>
      </w:tr>
      <w:tr w:rsidR="00F6641A" w:rsidTr="005E69C6">
        <w:tc>
          <w:tcPr>
            <w:tcW w:w="429" w:type="dxa"/>
          </w:tcPr>
          <w:p w:rsidR="0004489E" w:rsidRPr="00427A82" w:rsidRDefault="0004489E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33.5</w:t>
            </w:r>
          </w:p>
        </w:tc>
        <w:tc>
          <w:tcPr>
            <w:tcW w:w="2033" w:type="dxa"/>
          </w:tcPr>
          <w:p w:rsidR="0004489E" w:rsidRPr="006C28D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</w:t>
            </w:r>
          </w:p>
          <w:p w:rsidR="0004489E" w:rsidRPr="006C28D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по модернизации систем коммунальной инфраструктуры (водоснабжение </w:t>
            </w:r>
          </w:p>
          <w:p w:rsidR="0004489E" w:rsidRPr="006C28D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и водоотведение)</w:t>
            </w:r>
          </w:p>
          <w:p w:rsidR="0004489E" w:rsidRPr="006C28D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89E" w:rsidRPr="006C28D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04489E" w:rsidRPr="000C630F" w:rsidRDefault="0004489E" w:rsidP="007F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30F">
              <w:rPr>
                <w:rFonts w:ascii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61" w:type="dxa"/>
          </w:tcPr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"Водоснабжение </w:t>
            </w:r>
          </w:p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>и водоотведение Ленинградской области", основное мероприятие "Содействие развитию инженерных коммуникаций" Плана реализации государственной программы);</w:t>
            </w:r>
          </w:p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марта 2016 года № 129-р "Об утверждении Плана мероприятий </w:t>
            </w:r>
          </w:p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по созданию, реконструкции и модернизации объектов коммунальной инфраструктуры </w:t>
            </w:r>
          </w:p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на территории муниципального образования Федоровское сельское поселение Тосненского района Ленинградской области на 2016 – </w:t>
            </w:r>
          </w:p>
          <w:p w:rsidR="0004489E" w:rsidRPr="007F7B2C" w:rsidRDefault="0004489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>2017 годы"</w:t>
            </w:r>
          </w:p>
        </w:tc>
        <w:tc>
          <w:tcPr>
            <w:tcW w:w="1843" w:type="dxa"/>
          </w:tcPr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>01.07.2016 года администрацией МО «Федоровское сельское поселение» Тосненского района Ленинградской области заключено Концессионное соглашение в отношении объекта системы водоотведения, подлежащего строительству на территории МО Федоровское сельского поселения Тосненского района Ленинградской области. Концессионер – ООО «Восток».</w:t>
            </w:r>
          </w:p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отчетную дату выполнены следующие работы: </w:t>
            </w:r>
          </w:p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 xml:space="preserve">-установлено бетонное ограждение (136 п.м.) по периметру земельного участка, смонтированы конструкции здания контрольно-пропускного пункта; </w:t>
            </w:r>
          </w:p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 xml:space="preserve">-установлена дизель-генераторная станция в заводской комплектации; </w:t>
            </w:r>
          </w:p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 xml:space="preserve">-завершены работы по устройству основания и фундаментной плиты БКТП и под установку двух стеклопластиковых  емкостей  70 м3. </w:t>
            </w:r>
          </w:p>
          <w:p w:rsidR="00E92C1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 xml:space="preserve">-по устройству котлована и песчаного основания под локальные очистные </w:t>
            </w:r>
            <w:r w:rsidRPr="00A277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сооружения;</w:t>
            </w:r>
          </w:p>
          <w:p w:rsidR="0004489E" w:rsidRPr="00A277B9" w:rsidRDefault="00E92C1E" w:rsidP="00E9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hAnsi="Times New Roman" w:cs="Times New Roman"/>
                <w:sz w:val="16"/>
                <w:szCs w:val="16"/>
              </w:rPr>
              <w:t>-осуществлена поставка ЛОС и другие работы.</w:t>
            </w:r>
          </w:p>
        </w:tc>
        <w:tc>
          <w:tcPr>
            <w:tcW w:w="345" w:type="dxa"/>
            <w:textDirection w:val="tbRl"/>
            <w:vAlign w:val="center"/>
          </w:tcPr>
          <w:p w:rsidR="0004489E" w:rsidRPr="00DB565C" w:rsidRDefault="0004489E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4489E" w:rsidRDefault="0004489E"/>
        </w:tc>
        <w:tc>
          <w:tcPr>
            <w:tcW w:w="864" w:type="dxa"/>
            <w:gridSpan w:val="3"/>
          </w:tcPr>
          <w:p w:rsidR="0004489E" w:rsidRPr="0004489E" w:rsidRDefault="0004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4489E" w:rsidRPr="0004489E" w:rsidRDefault="0004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4489E" w:rsidRPr="0004489E" w:rsidRDefault="0004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04489E" w:rsidRPr="0004489E" w:rsidRDefault="0004489E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448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70 000,0</w:t>
            </w:r>
          </w:p>
          <w:p w:rsidR="0004489E" w:rsidRPr="0004489E" w:rsidRDefault="0004489E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448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(59 500,0/ 10 500,0)</w:t>
            </w:r>
          </w:p>
        </w:tc>
        <w:tc>
          <w:tcPr>
            <w:tcW w:w="964" w:type="dxa"/>
          </w:tcPr>
          <w:p w:rsidR="0004489E" w:rsidRPr="0004489E" w:rsidRDefault="000C74F5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0C74F5" w:rsidRPr="000C74F5" w:rsidRDefault="000C74F5" w:rsidP="000C74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4F5">
              <w:rPr>
                <w:rFonts w:ascii="Times New Roman" w:hAnsi="Times New Roman" w:cs="Times New Roman"/>
                <w:bCs/>
                <w:sz w:val="18"/>
                <w:szCs w:val="18"/>
              </w:rPr>
              <w:t>70 000,0</w:t>
            </w:r>
          </w:p>
          <w:p w:rsidR="0004489E" w:rsidRPr="0004489E" w:rsidRDefault="000C74F5" w:rsidP="000C7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4F5">
              <w:rPr>
                <w:rFonts w:ascii="Times New Roman" w:hAnsi="Times New Roman" w:cs="Times New Roman"/>
                <w:bCs/>
                <w:sz w:val="18"/>
                <w:szCs w:val="18"/>
              </w:rPr>
              <w:t>(59 500,0/ 10 500,0)</w:t>
            </w:r>
          </w:p>
        </w:tc>
        <w:tc>
          <w:tcPr>
            <w:tcW w:w="864" w:type="dxa"/>
          </w:tcPr>
          <w:p w:rsidR="0004489E" w:rsidRPr="0004489E" w:rsidRDefault="0004489E" w:rsidP="00B73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89E">
              <w:rPr>
                <w:rFonts w:ascii="Times New Roman" w:hAnsi="Times New Roman" w:cs="Times New Roman"/>
                <w:sz w:val="18"/>
                <w:szCs w:val="18"/>
              </w:rPr>
              <w:t>280 000,0</w:t>
            </w:r>
          </w:p>
          <w:p w:rsidR="0004489E" w:rsidRPr="0004489E" w:rsidRDefault="0004489E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89E" w:rsidRPr="0004489E" w:rsidRDefault="0004489E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04489E" w:rsidRPr="0004489E" w:rsidRDefault="000C7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C74F5" w:rsidRPr="0004489E" w:rsidRDefault="000C74F5" w:rsidP="000C7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89E">
              <w:rPr>
                <w:rFonts w:ascii="Times New Roman" w:hAnsi="Times New Roman" w:cs="Times New Roman"/>
                <w:sz w:val="18"/>
                <w:szCs w:val="18"/>
              </w:rPr>
              <w:t>280 000,0</w:t>
            </w:r>
          </w:p>
          <w:p w:rsidR="0004489E" w:rsidRPr="0004489E" w:rsidRDefault="0004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D9" w:rsidTr="005E69C6">
        <w:tc>
          <w:tcPr>
            <w:tcW w:w="15987" w:type="dxa"/>
            <w:gridSpan w:val="19"/>
          </w:tcPr>
          <w:p w:rsidR="000271D9" w:rsidRPr="006350F9" w:rsidRDefault="00027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 Количество лет, необходимых семье, состоящей из трех человек, для приобретения стандартной квартиры общей площадью 54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адратных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метра </w:t>
            </w:r>
          </w:p>
          <w:p w:rsidR="000271D9" w:rsidRPr="006350F9" w:rsidRDefault="00027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с учетом среднего годового совокупного дохода семьи. Создание для граждан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улучшения жилищных условий не реже одного раза в 15 лет</w:t>
            </w:r>
          </w:p>
        </w:tc>
      </w:tr>
      <w:tr w:rsidR="00F6641A" w:rsidTr="005E69C6">
        <w:tc>
          <w:tcPr>
            <w:tcW w:w="429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2033" w:type="dxa"/>
          </w:tcPr>
          <w:p w:rsidR="000271D9" w:rsidRPr="000271D9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улучшение жилищных условий молодых граждан (молодых семей) </w:t>
            </w:r>
          </w:p>
        </w:tc>
        <w:tc>
          <w:tcPr>
            <w:tcW w:w="1496" w:type="dxa"/>
          </w:tcPr>
          <w:p w:rsidR="000271D9" w:rsidRPr="000271D9" w:rsidRDefault="000271D9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407 "Об утверждении государственной программы Ленинградской области "Обеспечение качественным жильем граждан на территории Ленинградской области" (далее – постановление Правительства Ленинградской области</w:t>
            </w:r>
          </w:p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 xml:space="preserve"> от 14 ноября 2013 года № 407) (подпрограмма 1 "Жилье для молодежи", основное мероприятие 1.3. Улучшение жилищных условий молодых граждан (молодых семей) Плана реализации государственной программы)</w:t>
            </w:r>
          </w:p>
        </w:tc>
        <w:tc>
          <w:tcPr>
            <w:tcW w:w="1843" w:type="dxa"/>
          </w:tcPr>
          <w:p w:rsidR="000271D9" w:rsidRPr="00D738EF" w:rsidRDefault="009B7A74" w:rsidP="009B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 постановлением Правительства Ленинградской области от 20.03.2017 года № 71 распределены средства областного бюджета в размере 242 894,288 тыс. рублей 36 муниципальным образованиям (25 </w:t>
            </w:r>
            <w:r w:rsid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униципальным образованиям для предоставления социальной выплаты 172 молодым гражданам (молодым семьям) в размере 240 532,917 тыс. рублей и 6 муниципальным образованиям для предоставления </w:t>
            </w: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дополнительной</w:t>
            </w: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социальной выплаты 11 молодым семьям в размере 2 361,371 тыс. рублей). Срок действия свидетельств 9 месяцев и 7 соответственно. Средства областного бюджета в полном объеме перечислены в бюджеты муниципальных образований в соответствии с соглашениями в марте 2017 года.</w:t>
            </w:r>
          </w:p>
          <w:p w:rsidR="00D738EF" w:rsidRPr="00D738EF" w:rsidRDefault="00D738EF" w:rsidP="00D738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Правительством Ленинградской области 17 февраля 2017 года заключено Соглашение с Минстроем России о предоставлении и распределении в 2017 году субсидии из федерального бюджета бюджету Ленинградской области на софинансирование расходных обязательств </w:t>
            </w:r>
            <w:r w:rsidRPr="00D738E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субъекта РФ на предоставление социальных выплат молодым семьям на приобретение (строительство) жилья в рамках подпрограммы «Обеспечение жильем молодых семей» ФЦП «Жилище» на 2015-2020 годы на общий объем бюджетных ассигнований в размере 117 072,225, в том числе за счет субсидии из федерального бюджета в размере –  10 469,5 тыс. рублей. В соответствии с заключенным Соглашением в сводную бюджетную роспись внесены изменения в части увеличения бюджетных ассигнований на предоставление социальных выплат молодым семьям.</w:t>
            </w:r>
          </w:p>
        </w:tc>
        <w:tc>
          <w:tcPr>
            <w:tcW w:w="345" w:type="dxa"/>
            <w:textDirection w:val="tbRl"/>
            <w:vAlign w:val="center"/>
          </w:tcPr>
          <w:p w:rsidR="000271D9" w:rsidRPr="00DB565C" w:rsidRDefault="000271D9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271D9" w:rsidRDefault="000271D9"/>
        </w:tc>
        <w:tc>
          <w:tcPr>
            <w:tcW w:w="864" w:type="dxa"/>
            <w:gridSpan w:val="3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361 315,5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(350 000,0/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11 315,5)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7E31F5" w:rsidRPr="007E31F5" w:rsidRDefault="007E31F5" w:rsidP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1F5">
              <w:rPr>
                <w:rFonts w:ascii="Times New Roman" w:hAnsi="Times New Roman" w:cs="Times New Roman"/>
                <w:sz w:val="18"/>
                <w:szCs w:val="18"/>
              </w:rPr>
              <w:t>242894,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E31F5" w:rsidRDefault="007E31F5" w:rsidP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31F5">
              <w:rPr>
                <w:rFonts w:ascii="Times New Roman" w:hAnsi="Times New Roman" w:cs="Times New Roman"/>
                <w:sz w:val="18"/>
                <w:szCs w:val="18"/>
              </w:rPr>
              <w:t>242894,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</w:p>
          <w:p w:rsidR="000271D9" w:rsidRPr="000271D9" w:rsidRDefault="007E31F5" w:rsidP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1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0271D9" w:rsidRDefault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118421,2</w:t>
            </w:r>
          </w:p>
          <w:p w:rsidR="007E31F5" w:rsidRDefault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(107105,7/</w:t>
            </w:r>
          </w:p>
          <w:p w:rsidR="007E31F5" w:rsidRPr="000271D9" w:rsidRDefault="007E3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0 )</w:t>
            </w:r>
          </w:p>
        </w:tc>
        <w:tc>
          <w:tcPr>
            <w:tcW w:w="864" w:type="dxa"/>
          </w:tcPr>
          <w:p w:rsidR="000271D9" w:rsidRPr="000271D9" w:rsidRDefault="000271D9" w:rsidP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34.2</w:t>
            </w:r>
          </w:p>
        </w:tc>
        <w:tc>
          <w:tcPr>
            <w:tcW w:w="2033" w:type="dxa"/>
          </w:tcPr>
          <w:p w:rsidR="000271D9" w:rsidRPr="000271D9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направленных на улучшение жилищных условий граждан (предоставление социальных выплат и компенсаций расходов, связанных с уплатой процентов по ипотечным жилищным кредитам с использованием средств ипотечного кредита (займа)</w:t>
            </w:r>
          </w:p>
          <w:p w:rsidR="000271D9" w:rsidRPr="000271D9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0271D9" w:rsidRPr="000271D9" w:rsidRDefault="000271D9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 ноября 2013 года № 407 (подпрограмма 2 "Поддержка граждан, нуждающихся в улучшении жилищных условий, на основе принципов ипотечного кредитования в Ленинградской области", основное мероприятие 2.4. Улучшение жилищных условий граждан с использованием средств ипотечного кредита (займа) Плана реализации государственной программы)</w:t>
            </w:r>
          </w:p>
        </w:tc>
        <w:tc>
          <w:tcPr>
            <w:tcW w:w="1843" w:type="dxa"/>
          </w:tcPr>
          <w:p w:rsidR="000271D9" w:rsidRPr="00A80B5A" w:rsidRDefault="00B82340" w:rsidP="00B8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B5A">
              <w:rPr>
                <w:rFonts w:ascii="Times New Roman" w:hAnsi="Times New Roman" w:cs="Times New Roman"/>
                <w:sz w:val="16"/>
                <w:szCs w:val="16"/>
              </w:rPr>
              <w:t>В соответствии с  постановлением Правительства Ленинградской области от 15.03.2016 года №58 средства областного бюджета Ленинградской области распределены 16 муниципальным образованиям в размере  117 129,2  тыс. руб на предоставление социальных выплат 84 семьям (гражданам) и на предоставление компенсации части расходов по ипотечным жилищным кредитам (займам) 155 гражданам. Не распределенный остаток составил 1 505,33 тыс. рублей - его недостаточно для начисления социальной выплаты следующему по сводному списку участнику.</w:t>
            </w:r>
          </w:p>
          <w:p w:rsidR="00A80B5A" w:rsidRPr="00155B65" w:rsidRDefault="00A80B5A" w:rsidP="00A80B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Средства областного бюджета в полном </w:t>
            </w: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объеме перечислены в бюджеты муниципальных образований в соответствии с соглашениями в марте 2017 года.</w:t>
            </w:r>
          </w:p>
          <w:p w:rsidR="00A80B5A" w:rsidRPr="00A80B5A" w:rsidRDefault="00A80B5A" w:rsidP="00A80B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B5A">
              <w:rPr>
                <w:rFonts w:ascii="Times New Roman" w:hAnsi="Times New Roman" w:cs="Times New Roman"/>
                <w:sz w:val="16"/>
                <w:szCs w:val="16"/>
              </w:rPr>
              <w:t>В настоящее время осуществляется передача свидетельств о предоставлении социальной выплаты на строительство (приобретение) жилья в муниципальные образования для вручения их гражданам – получателям социальных выплат и открытия блокированных счетов.</w:t>
            </w:r>
          </w:p>
        </w:tc>
        <w:tc>
          <w:tcPr>
            <w:tcW w:w="345" w:type="dxa"/>
            <w:textDirection w:val="tbRl"/>
            <w:vAlign w:val="center"/>
          </w:tcPr>
          <w:p w:rsidR="000271D9" w:rsidRPr="00DB565C" w:rsidRDefault="000271D9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271D9" w:rsidRDefault="000271D9"/>
        </w:tc>
        <w:tc>
          <w:tcPr>
            <w:tcW w:w="864" w:type="dxa"/>
            <w:gridSpan w:val="3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119 805,8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(118 634,5/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1 171,3)</w:t>
            </w:r>
          </w:p>
        </w:tc>
        <w:tc>
          <w:tcPr>
            <w:tcW w:w="964" w:type="dxa"/>
          </w:tcPr>
          <w:p w:rsidR="000271D9" w:rsidRDefault="00D73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117129,2</w:t>
            </w:r>
          </w:p>
          <w:p w:rsidR="00D738EF" w:rsidRDefault="00D73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(117129,2/</w:t>
            </w:r>
          </w:p>
          <w:p w:rsidR="00D738EF" w:rsidRPr="000271D9" w:rsidRDefault="00D73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964" w:type="dxa"/>
          </w:tcPr>
          <w:p w:rsidR="000271D9" w:rsidRDefault="00D73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2676,6</w:t>
            </w:r>
          </w:p>
          <w:p w:rsidR="00EF4BC2" w:rsidRPr="000271D9" w:rsidRDefault="00E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(1505</w:t>
            </w:r>
            <w:r w:rsidR="00B82340">
              <w:rPr>
                <w:rFonts w:ascii="Times New Roman" w:hAnsi="Times New Roman" w:cs="Times New Roman"/>
                <w:sz w:val="18"/>
                <w:szCs w:val="18"/>
              </w:rPr>
              <w:t>/0)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34.3</w:t>
            </w:r>
          </w:p>
        </w:tc>
        <w:tc>
          <w:tcPr>
            <w:tcW w:w="2033" w:type="dxa"/>
          </w:tcPr>
          <w:p w:rsidR="000271D9" w:rsidRPr="000271D9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создание объектов инженерной и транспортной инфраструктуры на земельных участках, предоставленных гражданам бесплатно </w:t>
            </w:r>
          </w:p>
        </w:tc>
        <w:tc>
          <w:tcPr>
            <w:tcW w:w="1496" w:type="dxa"/>
          </w:tcPr>
          <w:p w:rsidR="000271D9" w:rsidRPr="000271D9" w:rsidRDefault="000271D9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407 (подпрограмма 7 "Развитие инженерной, транспортной и социальной инфраструктуры</w:t>
            </w:r>
          </w:p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 xml:space="preserve">в районах массовой жилой застройки ", основное мероприятие 7.1. Создание инженерной и транспортной инфраструктуры </w:t>
            </w:r>
          </w:p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на земельных участках, предоставленных бесплатно членам многодетных семей, молодым специалистам, членам молодых семей, Плана реализации государственной программы);</w:t>
            </w:r>
          </w:p>
          <w:p w:rsidR="000271D9" w:rsidRPr="00796088" w:rsidRDefault="00027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областной закон от 14 октября 2008 года                    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1843" w:type="dxa"/>
          </w:tcPr>
          <w:p w:rsidR="0083282B" w:rsidRPr="002B5ECD" w:rsidRDefault="0083282B" w:rsidP="002B5E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82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соответствии с постановлением Правительства Ленинградской области от 27.03.2017 № 79</w:t>
            </w:r>
            <w:r w:rsidRPr="0083282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83282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средства областного бюджета</w:t>
            </w:r>
            <w:r w:rsidRPr="00832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выделенные на строительство объектов инженерной и транспортной инфраструктуры</w:t>
            </w: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полном объеме</w:t>
            </w:r>
            <w:r w:rsidRPr="00832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перечислены 11 муниципальным образованиям в соответствии с соглашениями.</w:t>
            </w:r>
          </w:p>
          <w:p w:rsidR="002B5ECD" w:rsidRPr="002B5ECD" w:rsidRDefault="002B5ECD" w:rsidP="002B5E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t>В настоящее время администрациями 6 муниципальных образований, подготавливается конкурсная документация для проведения аукциона и заключения муниципальных контрактов.</w:t>
            </w:r>
          </w:p>
          <w:p w:rsidR="002B5ECD" w:rsidRPr="002B5ECD" w:rsidRDefault="002B5ECD" w:rsidP="002B5E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01.04.2017 администрациями 5 муниципальных образований</w:t>
            </w:r>
          </w:p>
          <w:p w:rsidR="002B5ECD" w:rsidRPr="002B5ECD" w:rsidRDefault="002B5ECD" w:rsidP="002B5E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(Выборгский район, Петровское с. п., Ларионовское с. п, </w:t>
            </w: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Мичуринское с. п, Раздольевское с. п Приозерского муниципального района) строительство объектов инженерной и транспортной инфраструктуры ведется по графику в соответствии с муниципальными контрактами, заключенными в 2016 году.</w:t>
            </w:r>
          </w:p>
          <w:p w:rsidR="000271D9" w:rsidRPr="002B5ECD" w:rsidRDefault="002B5ECD" w:rsidP="002B5ECD">
            <w:pPr>
              <w:rPr>
                <w:sz w:val="16"/>
                <w:szCs w:val="16"/>
              </w:rPr>
            </w:pPr>
            <w:r w:rsidRPr="002B5ECD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01.04.2017 средства местного бюджета в размере 304,748 тыс. руб. использованы муниципальными образованиями Выборгский район и Мичуринское с.п. в счет оплаты выполненных строительных работ в соответствии с муниципальными контрактами, заключенными в 2016 году.</w:t>
            </w:r>
          </w:p>
        </w:tc>
        <w:tc>
          <w:tcPr>
            <w:tcW w:w="345" w:type="dxa"/>
            <w:textDirection w:val="tbRl"/>
            <w:vAlign w:val="center"/>
          </w:tcPr>
          <w:p w:rsidR="000271D9" w:rsidRPr="00DB565C" w:rsidRDefault="000271D9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271D9" w:rsidRDefault="000271D9"/>
        </w:tc>
        <w:tc>
          <w:tcPr>
            <w:tcW w:w="864" w:type="dxa"/>
            <w:gridSpan w:val="3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236 842,1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(225 000,0/</w:t>
            </w:r>
          </w:p>
          <w:p w:rsidR="000271D9" w:rsidRPr="000271D9" w:rsidRDefault="000271D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271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11 842,1)</w:t>
            </w:r>
          </w:p>
        </w:tc>
        <w:tc>
          <w:tcPr>
            <w:tcW w:w="964" w:type="dxa"/>
          </w:tcPr>
          <w:p w:rsidR="000271D9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225304,7</w:t>
            </w:r>
          </w:p>
          <w:p w:rsidR="00EF0DAF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(225000,0/</w:t>
            </w:r>
          </w:p>
          <w:p w:rsidR="00EF0DAF" w:rsidRPr="000271D9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304,7)</w:t>
            </w:r>
          </w:p>
        </w:tc>
        <w:tc>
          <w:tcPr>
            <w:tcW w:w="964" w:type="dxa"/>
          </w:tcPr>
          <w:p w:rsidR="000271D9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11537,4</w:t>
            </w:r>
          </w:p>
          <w:p w:rsidR="00463F7D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(0/</w:t>
            </w:r>
          </w:p>
          <w:p w:rsidR="00EF0DAF" w:rsidRPr="000271D9" w:rsidRDefault="00EF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11537,4)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71D9" w:rsidRPr="000271D9" w:rsidRDefault="0002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63B0" w:rsidTr="005E69C6">
        <w:tc>
          <w:tcPr>
            <w:tcW w:w="15987" w:type="dxa"/>
            <w:gridSpan w:val="19"/>
            <w:vAlign w:val="center"/>
          </w:tcPr>
          <w:p w:rsidR="00F463B0" w:rsidRDefault="00F463B0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35. Средняя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квадратного метра общей площади жилья эконом-класса. Снижение стоимости одного квадратного метра жилья </w:t>
            </w:r>
          </w:p>
          <w:p w:rsidR="00F463B0" w:rsidRPr="006350F9" w:rsidRDefault="00F463B0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путем увеличения объема ввода в эксплуатацию жилья экономического класса</w:t>
            </w:r>
          </w:p>
        </w:tc>
      </w:tr>
      <w:tr w:rsidR="007E31F5" w:rsidTr="005E69C6">
        <w:tc>
          <w:tcPr>
            <w:tcW w:w="429" w:type="dxa"/>
          </w:tcPr>
          <w:p w:rsidR="00F463B0" w:rsidRPr="00F463B0" w:rsidRDefault="00F463B0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2033" w:type="dxa"/>
          </w:tcPr>
          <w:p w:rsidR="00F463B0" w:rsidRPr="00F463B0" w:rsidRDefault="00F463B0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изменения средней рыночной стоимости квадратного метра строящегося жилья на территории Ленинградской области</w:t>
            </w:r>
          </w:p>
        </w:tc>
        <w:tc>
          <w:tcPr>
            <w:tcW w:w="1496" w:type="dxa"/>
          </w:tcPr>
          <w:p w:rsidR="00F463B0" w:rsidRPr="00F463B0" w:rsidRDefault="00F463B0" w:rsidP="00F4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F463B0" w:rsidRPr="00F463B0" w:rsidRDefault="00F463B0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3B0">
              <w:rPr>
                <w:rFonts w:ascii="Times New Roman" w:hAnsi="Times New Roman" w:cs="Times New Roman"/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F463B0" w:rsidRPr="00F463B0" w:rsidRDefault="00F463B0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3B0">
              <w:rPr>
                <w:rFonts w:ascii="Times New Roman" w:hAnsi="Times New Roman" w:cs="Times New Roman"/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F463B0" w:rsidRPr="000C0BB1" w:rsidRDefault="00276B73" w:rsidP="0027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>Мониторинг изменения средней рыночной стоимости 1 кв. метра строящегося жилья на территории Ленинградской области ведется ежеквартально. По данным Петростата за 4 квартал 2016 года - 54 305 рублей</w:t>
            </w:r>
          </w:p>
        </w:tc>
        <w:tc>
          <w:tcPr>
            <w:tcW w:w="345" w:type="dxa"/>
            <w:textDirection w:val="tbRl"/>
            <w:vAlign w:val="center"/>
          </w:tcPr>
          <w:p w:rsidR="00F463B0" w:rsidRPr="00DB565C" w:rsidRDefault="00F463B0" w:rsidP="00F463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463B0" w:rsidRDefault="00F463B0"/>
        </w:tc>
        <w:tc>
          <w:tcPr>
            <w:tcW w:w="7976" w:type="dxa"/>
            <w:gridSpan w:val="11"/>
          </w:tcPr>
          <w:p w:rsidR="00F463B0" w:rsidRPr="00F463B0" w:rsidRDefault="00F463B0" w:rsidP="00F463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F463B0" w:rsidRDefault="00F463B0"/>
        </w:tc>
      </w:tr>
      <w:tr w:rsidR="00AC2C62" w:rsidTr="005E69C6">
        <w:tc>
          <w:tcPr>
            <w:tcW w:w="15987" w:type="dxa"/>
            <w:gridSpan w:val="19"/>
          </w:tcPr>
          <w:p w:rsidR="00AC2C62" w:rsidRPr="006350F9" w:rsidRDefault="00AC2C62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36. Объем ввода жилья  по стандартам эконом-класса</w:t>
            </w:r>
          </w:p>
        </w:tc>
      </w:tr>
      <w:tr w:rsidR="007E31F5" w:rsidTr="005E69C6">
        <w:tc>
          <w:tcPr>
            <w:tcW w:w="429" w:type="dxa"/>
          </w:tcPr>
          <w:p w:rsidR="00AC2C62" w:rsidRPr="00AC2C62" w:rsidRDefault="00AC2C62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2033" w:type="dxa"/>
          </w:tcPr>
          <w:p w:rsidR="00AC2C62" w:rsidRPr="00AC2C62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ввода жилья экономического класса на территории Ленинградской области</w:t>
            </w:r>
          </w:p>
        </w:tc>
        <w:tc>
          <w:tcPr>
            <w:tcW w:w="1496" w:type="dxa"/>
          </w:tcPr>
          <w:p w:rsidR="00AC2C62" w:rsidRPr="00AC2C62" w:rsidRDefault="00AC2C62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AC2C62" w:rsidRPr="00AC2C62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2C62">
              <w:rPr>
                <w:rFonts w:ascii="Times New Roman" w:hAnsi="Times New Roman" w:cs="Times New Roman"/>
                <w:sz w:val="14"/>
                <w:szCs w:val="14"/>
              </w:rPr>
              <w:t>В рамках исполнения функций комитета, определенных  Положением о комитете</w:t>
            </w:r>
          </w:p>
          <w:p w:rsidR="00AC2C62" w:rsidRPr="00AC2C62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2C62">
              <w:rPr>
                <w:rFonts w:ascii="Times New Roman" w:hAnsi="Times New Roman" w:cs="Times New Roman"/>
                <w:sz w:val="14"/>
                <w:szCs w:val="14"/>
              </w:rPr>
              <w:t xml:space="preserve"> 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AC2C62" w:rsidRPr="00155B65" w:rsidRDefault="00270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Мониторинг ввода жилья экономического класса на территории Ленинградской области ведется ежемесячно, на 01.04.2017 объем ввода составил 792,53 тыс. кв. метров</w:t>
            </w:r>
          </w:p>
        </w:tc>
        <w:tc>
          <w:tcPr>
            <w:tcW w:w="345" w:type="dxa"/>
            <w:textDirection w:val="tbRl"/>
            <w:vAlign w:val="center"/>
          </w:tcPr>
          <w:p w:rsidR="00AC2C62" w:rsidRPr="00DB565C" w:rsidRDefault="00AC2C62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C2C62" w:rsidRDefault="00AC2C62"/>
        </w:tc>
        <w:tc>
          <w:tcPr>
            <w:tcW w:w="7976" w:type="dxa"/>
            <w:gridSpan w:val="11"/>
          </w:tcPr>
          <w:p w:rsidR="00AC2C62" w:rsidRDefault="00AC2C62" w:rsidP="00AC2C62">
            <w:pPr>
              <w:jc w:val="center"/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7E31F5" w:rsidTr="005E69C6">
        <w:tc>
          <w:tcPr>
            <w:tcW w:w="429" w:type="dxa"/>
          </w:tcPr>
          <w:p w:rsidR="00AC2C62" w:rsidRPr="001249DF" w:rsidRDefault="00AC2C62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9DF">
              <w:rPr>
                <w:rFonts w:ascii="Times New Roman" w:hAnsi="Times New Roman" w:cs="Times New Roman"/>
                <w:sz w:val="16"/>
                <w:szCs w:val="16"/>
              </w:rPr>
              <w:t>36.2</w:t>
            </w:r>
          </w:p>
        </w:tc>
        <w:tc>
          <w:tcPr>
            <w:tcW w:w="2033" w:type="dxa"/>
          </w:tcPr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</w:t>
            </w: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отбора земельных участков, застройщиков, проектов жилищного строительства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программы "Жилье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t>для российской семьи", строительство жилья экономического класса в рамках программы "Жилье для российской семьи"</w:t>
            </w:r>
          </w:p>
        </w:tc>
        <w:tc>
          <w:tcPr>
            <w:tcW w:w="1496" w:type="dxa"/>
          </w:tcPr>
          <w:p w:rsidR="00AC2C62" w:rsidRPr="001249DF" w:rsidRDefault="00AC2C62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</w:t>
            </w: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 Ленинградской области</w:t>
            </w:r>
          </w:p>
        </w:tc>
        <w:tc>
          <w:tcPr>
            <w:tcW w:w="1661" w:type="dxa"/>
          </w:tcPr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</w:t>
            </w:r>
            <w:r w:rsidRPr="001249D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Российской Федерации от 5 мая 2014 года № 404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 xml:space="preserve">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>и коммунальными услугами граждан Российской Федерации";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июля 2015 года № 279 "Об утверждении Порядка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>на территории Ленинградской области";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 xml:space="preserve">приказ комитета по строительству Ленинградской области от 28 июля 2015 года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 xml:space="preserve">№ 15 "О создании, составе комиссии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 xml:space="preserve">и утверждении форм протоколов в целях проведения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  <w:p w:rsidR="00AC2C62" w:rsidRPr="001249DF" w:rsidRDefault="00AC2C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49DF">
              <w:rPr>
                <w:rFonts w:ascii="Times New Roman" w:hAnsi="Times New Roman" w:cs="Times New Roman"/>
                <w:sz w:val="14"/>
                <w:szCs w:val="14"/>
              </w:rPr>
              <w:t>на территории Ленинградской области"</w:t>
            </w:r>
          </w:p>
        </w:tc>
        <w:tc>
          <w:tcPr>
            <w:tcW w:w="1843" w:type="dxa"/>
          </w:tcPr>
          <w:p w:rsidR="001249DF" w:rsidRPr="00155B65" w:rsidRDefault="00440670" w:rsidP="00124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2016 году участниками программы </w:t>
            </w:r>
            <w:r w:rsidRPr="00155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признаны:         1.ОАО "ОблЖАИК" с проектом строительства 10 тыс.кв.м жилья экономического класса в створе улиц Советская и Новая  г.Кировск Кировского муниципального района; 2.администрация МО Тосненский район Ленинградской области с проектом строительства 10 тыс. кв.м  жилья на земельном участке в г. Тосно;                                     3.ООО "АРГО-ИНВЕСТ"  с проектом строительства 10 тыс.кв.м жилья экономического класса в створе улиц Советская и Новая  г.Кировск Кировского муниципального района.</w:t>
            </w:r>
            <w:r w:rsidR="001249DF" w:rsidRPr="00155B6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249DF"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В настоящее время ведется строительство жилого дома в г. Кировск, Ленинградской области, с планируемой датой ввода в эксплуатацию ноябрь-декабрь 2017 года.</w:t>
            </w:r>
          </w:p>
          <w:p w:rsidR="00AC2C62" w:rsidRPr="00155B65" w:rsidRDefault="00AC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AC2C62" w:rsidRPr="00DB565C" w:rsidRDefault="00AC2C62" w:rsidP="00AC2C6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C2C62" w:rsidRDefault="00AC2C62"/>
        </w:tc>
        <w:tc>
          <w:tcPr>
            <w:tcW w:w="7976" w:type="dxa"/>
            <w:gridSpan w:val="11"/>
          </w:tcPr>
          <w:p w:rsidR="00AC2C62" w:rsidRDefault="00AC2C62" w:rsidP="00AC2C62">
            <w:pPr>
              <w:jc w:val="center"/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</w:tr>
      <w:tr w:rsidR="00A15646" w:rsidTr="005E69C6">
        <w:tc>
          <w:tcPr>
            <w:tcW w:w="15987" w:type="dxa"/>
            <w:gridSpan w:val="19"/>
            <w:vAlign w:val="center"/>
          </w:tcPr>
          <w:p w:rsidR="00A15646" w:rsidRDefault="00A1564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37. 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</w:t>
            </w:r>
          </w:p>
          <w:p w:rsidR="00A15646" w:rsidRPr="006350F9" w:rsidRDefault="00A15646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жилищные условия. 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</w:tr>
      <w:tr w:rsidR="00F6641A" w:rsidTr="005E69C6">
        <w:tc>
          <w:tcPr>
            <w:tcW w:w="429" w:type="dxa"/>
          </w:tcPr>
          <w:p w:rsidR="001F7789" w:rsidRPr="001F7789" w:rsidRDefault="001F778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37.1</w:t>
            </w:r>
          </w:p>
        </w:tc>
        <w:tc>
          <w:tcPr>
            <w:tcW w:w="2033" w:type="dxa"/>
          </w:tcPr>
          <w:p w:rsidR="001F7789" w:rsidRPr="001F7789" w:rsidRDefault="001F7789" w:rsidP="00B733A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 xml:space="preserve">Обеспечение мероприятий </w:t>
            </w:r>
          </w:p>
          <w:p w:rsidR="001F7789" w:rsidRPr="001F7789" w:rsidRDefault="001F7789" w:rsidP="00B733A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 xml:space="preserve">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 Субсидии </w:t>
            </w:r>
          </w:p>
          <w:p w:rsidR="001F7789" w:rsidRPr="001F7789" w:rsidRDefault="001F7789" w:rsidP="00B733A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>на переселение граждан из аварийного жилищного фонда</w:t>
            </w:r>
          </w:p>
          <w:p w:rsidR="001F7789" w:rsidRPr="001F7789" w:rsidRDefault="001F7789" w:rsidP="00B733A3">
            <w:pPr>
              <w:pStyle w:val="ConsPlusNormal"/>
              <w:rPr>
                <w:sz w:val="18"/>
                <w:szCs w:val="18"/>
              </w:rPr>
            </w:pPr>
          </w:p>
          <w:p w:rsidR="001F7789" w:rsidRPr="001F7789" w:rsidRDefault="001F7789" w:rsidP="00B733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1F7789" w:rsidRPr="001F7789" w:rsidRDefault="001F7789" w:rsidP="001F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1F7789" w:rsidRPr="001F7789" w:rsidRDefault="001F7789" w:rsidP="00B733A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Постановление Правительства Ленинградской области от 14 ноября 2013 года № 407 (подпрограмма 3 "Переселение граждан </w:t>
            </w:r>
          </w:p>
          <w:p w:rsidR="001F7789" w:rsidRPr="001F7789" w:rsidRDefault="001F7789" w:rsidP="00B733A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из аварийного жилищного фонда на территории Ленинградской области", основное </w:t>
            </w:r>
          </w:p>
          <w:p w:rsidR="001F7789" w:rsidRPr="001F7789" w:rsidRDefault="001F7789" w:rsidP="00B733A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мероприятие 3.4. Переселение граждан </w:t>
            </w:r>
          </w:p>
          <w:p w:rsidR="001F7789" w:rsidRPr="001F7789" w:rsidRDefault="001F7789" w:rsidP="00B733A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из аварийного жилищного фонда Плана реализации государственной программы) </w:t>
            </w:r>
          </w:p>
        </w:tc>
        <w:tc>
          <w:tcPr>
            <w:tcW w:w="1843" w:type="dxa"/>
          </w:tcPr>
          <w:p w:rsidR="006C3F40" w:rsidRDefault="006C3F40" w:rsidP="00075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>продолжена реализация трех этапов региональной адресной программы</w:t>
            </w: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 «Переселение граждан из аварийного жилищного фонда на территории Ленинградской области в 2013 – 2017 годах»:</w:t>
            </w:r>
          </w:p>
          <w:p w:rsidR="000753B3" w:rsidRPr="006C3F40" w:rsidRDefault="006C3F40" w:rsidP="00075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1. 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Этап 2014-2015 годов</w:t>
            </w: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53B3" w:rsidRPr="000753B3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реализации этапа 35 домов введены в эксплуатацию, переселены 2888 человек из 1169 жилых помещений, общей площадью 45,93 тыс.кв.м. </w:t>
            </w:r>
            <w:r w:rsidR="000753B3"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 настоящего времени не завершено строительство 1 многоквартирного жилого дома. </w:t>
            </w:r>
          </w:p>
          <w:p w:rsidR="006C3F40" w:rsidRPr="006C3F40" w:rsidRDefault="006C3F40" w:rsidP="006C3F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3F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Э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тап 2015-2016 годов.</w:t>
            </w:r>
          </w:p>
          <w:p w:rsidR="000753B3" w:rsidRPr="000753B3" w:rsidRDefault="000753B3" w:rsidP="00075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3B3">
              <w:rPr>
                <w:rFonts w:ascii="Times New Roman" w:hAnsi="Times New Roman" w:cs="Times New Roman"/>
                <w:sz w:val="16"/>
                <w:szCs w:val="16"/>
              </w:rPr>
              <w:t>В рамках реализации данного этапа 28 домов введены в эксплуатацию, в настоящее время ведется строительство 7 многоквартирных жилых домов.</w:t>
            </w:r>
            <w:r w:rsidR="006C3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>По состоянию на 1.04.2017 года переселено 2034 человека из 802 помещений, расселяемой площадью 31,7 тыс. кв.м.</w:t>
            </w:r>
          </w:p>
          <w:p w:rsidR="006C3F40" w:rsidRPr="006C3F40" w:rsidRDefault="006C3F40" w:rsidP="006C3F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C3F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тап 2016-2017 годов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  <w:p w:rsidR="000753B3" w:rsidRPr="000753B3" w:rsidRDefault="000753B3" w:rsidP="00075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3B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которого принимают участие 39 муниципальных образований, где планируется до 31 августа 2017 года расселить 1205 жилых помещений в 273 аварийных домах, расселяемой площадью 46,6 тыс. кв.м., в которых проживают 3011 человек.   </w:t>
            </w:r>
          </w:p>
          <w:p w:rsidR="001F7789" w:rsidRPr="006C3F40" w:rsidRDefault="000753B3" w:rsidP="00075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53B3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в соответствии с заключенными муниципальными </w:t>
            </w:r>
            <w:r w:rsidRPr="000753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контрактами ведется строительство 22 жилых домов. 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состоянию на 1 апреля 2017 года переселено 268 человек из 121 жилого помещения, расселяемой площадью 5,24 тыс. кв.м. Четыре дома введены в эксплуатацию. </w:t>
            </w:r>
          </w:p>
          <w:p w:rsidR="000753B3" w:rsidRPr="000753B3" w:rsidRDefault="000753B3" w:rsidP="00075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3B3">
              <w:rPr>
                <w:rFonts w:ascii="Times New Roman" w:hAnsi="Times New Roman" w:cs="Times New Roman"/>
                <w:sz w:val="16"/>
                <w:szCs w:val="16"/>
              </w:rPr>
              <w:t>В 2017 году на счета администраций муниципальных образований осуществлен возврат неизрасходованных в 2016 году средств Фонда содействия реформированию жилищно-коммунального хозяйства и средств областного бюджета в объеме 248,2 млн. рублей и 554,4 млн. рублей соответственно.</w:t>
            </w:r>
          </w:p>
          <w:p w:rsidR="000753B3" w:rsidRPr="000753B3" w:rsidRDefault="000753B3" w:rsidP="00075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3B3">
              <w:rPr>
                <w:rFonts w:ascii="Times New Roman" w:hAnsi="Times New Roman" w:cs="Times New Roman"/>
                <w:sz w:val="16"/>
                <w:szCs w:val="16"/>
              </w:rPr>
              <w:t>Оставшиеся средств Фонда и областного бюджета Ленинградской области перечисляются в муниципальные образования после заключения муниципальных контрактов на приобретение жилых помещений для переселения граждан из аварийного жилья, финансирование по которым начнется со второго квартала 2017 года.</w:t>
            </w:r>
          </w:p>
          <w:p w:rsidR="000753B3" w:rsidRPr="00155B65" w:rsidRDefault="000753B3" w:rsidP="00075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Администрациями средства направляются в соответствии с этапами строительной готовности жилых домов. Средства направлены застройщикам не в полном объеме по причине низких темпов строительства жилых домов. </w:t>
            </w:r>
          </w:p>
        </w:tc>
        <w:tc>
          <w:tcPr>
            <w:tcW w:w="345" w:type="dxa"/>
            <w:textDirection w:val="tbRl"/>
            <w:vAlign w:val="center"/>
          </w:tcPr>
          <w:p w:rsidR="001F7789" w:rsidRPr="00DB565C" w:rsidRDefault="001F7789" w:rsidP="001F77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F7789" w:rsidRDefault="001F7789"/>
        </w:tc>
        <w:tc>
          <w:tcPr>
            <w:tcW w:w="864" w:type="dxa"/>
            <w:gridSpan w:val="3"/>
          </w:tcPr>
          <w:p w:rsidR="001F7789" w:rsidRPr="001F7789" w:rsidRDefault="001F7789" w:rsidP="00B73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t>39 531,0</w:t>
            </w:r>
          </w:p>
        </w:tc>
        <w:tc>
          <w:tcPr>
            <w:tcW w:w="864" w:type="dxa"/>
          </w:tcPr>
          <w:p w:rsidR="001F7789" w:rsidRPr="001F7789" w:rsidRDefault="00440670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7789" w:rsidRPr="001F7789" w:rsidRDefault="00440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39531,0</w:t>
            </w:r>
          </w:p>
        </w:tc>
        <w:tc>
          <w:tcPr>
            <w:tcW w:w="964" w:type="dxa"/>
          </w:tcPr>
          <w:p w:rsidR="001F7789" w:rsidRPr="001F7789" w:rsidRDefault="001F778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F77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106 948,5</w:t>
            </w:r>
          </w:p>
          <w:p w:rsidR="001F7789" w:rsidRPr="001F7789" w:rsidRDefault="001F778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F77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(105 302,9/</w:t>
            </w:r>
          </w:p>
          <w:p w:rsidR="001F7789" w:rsidRPr="001F7789" w:rsidRDefault="001F7789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F77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1 645,6)</w:t>
            </w:r>
          </w:p>
        </w:tc>
        <w:tc>
          <w:tcPr>
            <w:tcW w:w="964" w:type="dxa"/>
          </w:tcPr>
          <w:p w:rsidR="001F7789" w:rsidRPr="001F7789" w:rsidRDefault="00440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91AD5" w:rsidRPr="00D91AD5" w:rsidRDefault="00D91AD5" w:rsidP="00D91A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AD5">
              <w:rPr>
                <w:rFonts w:ascii="Times New Roman" w:hAnsi="Times New Roman" w:cs="Times New Roman"/>
                <w:bCs/>
                <w:sz w:val="18"/>
                <w:szCs w:val="18"/>
              </w:rPr>
              <w:t>106948,5</w:t>
            </w:r>
          </w:p>
          <w:p w:rsidR="00D91AD5" w:rsidRPr="00D91AD5" w:rsidRDefault="00D91AD5" w:rsidP="00D91A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AD5">
              <w:rPr>
                <w:rFonts w:ascii="Times New Roman" w:hAnsi="Times New Roman" w:cs="Times New Roman"/>
                <w:bCs/>
                <w:sz w:val="18"/>
                <w:szCs w:val="18"/>
              </w:rPr>
              <w:t>(105302,9/</w:t>
            </w:r>
          </w:p>
          <w:p w:rsidR="001F7789" w:rsidRPr="00D91AD5" w:rsidRDefault="00D91AD5" w:rsidP="00D9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AD5">
              <w:rPr>
                <w:rFonts w:ascii="Times New Roman" w:hAnsi="Times New Roman" w:cs="Times New Roman"/>
                <w:bCs/>
                <w:sz w:val="18"/>
                <w:szCs w:val="18"/>
              </w:rPr>
              <w:t>1 645,6)</w:t>
            </w:r>
          </w:p>
        </w:tc>
        <w:tc>
          <w:tcPr>
            <w:tcW w:w="864" w:type="dxa"/>
          </w:tcPr>
          <w:p w:rsidR="001F7789" w:rsidRPr="001F7789" w:rsidRDefault="001F7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1F7789" w:rsidRPr="001F7789" w:rsidRDefault="001F7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7789" w:rsidRPr="001F7789" w:rsidRDefault="001F7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69A4" w:rsidTr="005E69C6">
        <w:tc>
          <w:tcPr>
            <w:tcW w:w="15987" w:type="dxa"/>
            <w:gridSpan w:val="19"/>
          </w:tcPr>
          <w:p w:rsidR="009769A4" w:rsidRPr="009769A4" w:rsidRDefault="009769A4" w:rsidP="0097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 Удельный вес числа семей, получивших жилые помещения и улучшивших жилищные условия, в числе семей,</w:t>
            </w:r>
          </w:p>
          <w:p w:rsidR="009769A4" w:rsidRPr="009769A4" w:rsidRDefault="009769A4" w:rsidP="0097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состоящих на учете в качестве нуждающихся в жилых помещениях</w:t>
            </w:r>
          </w:p>
          <w:p w:rsidR="009769A4" w:rsidRDefault="009769A4" w:rsidP="009769A4">
            <w:pPr>
              <w:jc w:val="center"/>
            </w:pPr>
            <w:r w:rsidRPr="009769A4">
              <w:rPr>
                <w:rFonts w:ascii="Times New Roman" w:hAnsi="Times New Roman" w:cs="Times New Roman"/>
                <w:sz w:val="20"/>
                <w:szCs w:val="20"/>
              </w:rPr>
              <w:t>(введен приказом Министерства экономического развития Российской Федерации от 30 марта 2016 года № 190)</w:t>
            </w:r>
          </w:p>
        </w:tc>
      </w:tr>
      <w:tr w:rsidR="007E31F5" w:rsidTr="005E69C6">
        <w:tc>
          <w:tcPr>
            <w:tcW w:w="429" w:type="dxa"/>
          </w:tcPr>
          <w:p w:rsidR="000C012D" w:rsidRPr="00F024A7" w:rsidRDefault="000C012D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38.1</w:t>
            </w:r>
          </w:p>
        </w:tc>
        <w:tc>
          <w:tcPr>
            <w:tcW w:w="2033" w:type="dxa"/>
          </w:tcPr>
          <w:p w:rsidR="000C012D" w:rsidRPr="00F024A7" w:rsidRDefault="000C012D" w:rsidP="00B733A3">
            <w:pPr>
              <w:pStyle w:val="ConsPlusNormal"/>
              <w:rPr>
                <w:sz w:val="18"/>
                <w:szCs w:val="18"/>
              </w:rPr>
            </w:pPr>
            <w:r w:rsidRPr="00F024A7">
              <w:rPr>
                <w:sz w:val="18"/>
                <w:szCs w:val="18"/>
              </w:rPr>
              <w:t xml:space="preserve">Проведение мониторинга удельного веса числа семей, получивших жилые помещения и улучшивших жилищные условия, в числе семей, состоящих </w:t>
            </w:r>
          </w:p>
          <w:p w:rsidR="000C012D" w:rsidRPr="00F024A7" w:rsidRDefault="000C012D" w:rsidP="00B733A3">
            <w:pPr>
              <w:pStyle w:val="ConsPlusNormal"/>
              <w:rPr>
                <w:sz w:val="18"/>
                <w:szCs w:val="18"/>
              </w:rPr>
            </w:pPr>
            <w:r w:rsidRPr="00F024A7">
              <w:rPr>
                <w:sz w:val="18"/>
                <w:szCs w:val="18"/>
              </w:rPr>
              <w:t xml:space="preserve">на учете в качестве нуждающихся </w:t>
            </w:r>
          </w:p>
          <w:p w:rsidR="000C012D" w:rsidRPr="00F024A7" w:rsidRDefault="000C012D" w:rsidP="00B733A3">
            <w:pPr>
              <w:pStyle w:val="ConsPlusNormal"/>
              <w:rPr>
                <w:sz w:val="18"/>
                <w:szCs w:val="18"/>
              </w:rPr>
            </w:pPr>
            <w:r w:rsidRPr="00F024A7">
              <w:rPr>
                <w:sz w:val="18"/>
                <w:szCs w:val="18"/>
              </w:rPr>
              <w:t>в жилых помещениях на территории Ленинградской области</w:t>
            </w:r>
          </w:p>
        </w:tc>
        <w:tc>
          <w:tcPr>
            <w:tcW w:w="1496" w:type="dxa"/>
          </w:tcPr>
          <w:p w:rsidR="000C012D" w:rsidRPr="00F024A7" w:rsidRDefault="000C01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4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  <w:p w:rsidR="000C012D" w:rsidRPr="00F024A7" w:rsidRDefault="000C01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12D" w:rsidRPr="00F024A7" w:rsidRDefault="000C01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12D" w:rsidRPr="00F024A7" w:rsidRDefault="000C012D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0C012D" w:rsidRPr="00F024A7" w:rsidRDefault="000C012D" w:rsidP="00B733A3">
            <w:pPr>
              <w:pStyle w:val="ConsPlusNormal"/>
              <w:rPr>
                <w:sz w:val="14"/>
                <w:szCs w:val="14"/>
              </w:rPr>
            </w:pPr>
            <w:r w:rsidRPr="00F024A7">
              <w:rPr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0C012D" w:rsidRPr="00F024A7" w:rsidRDefault="000C012D" w:rsidP="00B733A3">
            <w:pPr>
              <w:pStyle w:val="ConsPlusNormal"/>
              <w:rPr>
                <w:sz w:val="14"/>
                <w:szCs w:val="14"/>
              </w:rPr>
            </w:pPr>
            <w:r w:rsidRPr="00F024A7">
              <w:rPr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0C012D" w:rsidRPr="00F024A7" w:rsidRDefault="00F024A7">
            <w:pPr>
              <w:rPr>
                <w:sz w:val="18"/>
                <w:szCs w:val="18"/>
                <w:highlight w:val="yellow"/>
              </w:rPr>
            </w:pPr>
            <w:r w:rsidRPr="00F024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предоставляется по итогам года, в связи с тем, что мониторинг показателей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0C012D" w:rsidRPr="00DB565C" w:rsidRDefault="000C012D" w:rsidP="00736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61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C012D" w:rsidRDefault="000C012D"/>
        </w:tc>
        <w:tc>
          <w:tcPr>
            <w:tcW w:w="7976" w:type="dxa"/>
            <w:gridSpan w:val="11"/>
          </w:tcPr>
          <w:p w:rsidR="000C012D" w:rsidRPr="000C012D" w:rsidRDefault="000C012D" w:rsidP="000C01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0C012D" w:rsidRDefault="000C012D"/>
        </w:tc>
      </w:tr>
      <w:tr w:rsidR="00B733A3" w:rsidTr="005E69C6">
        <w:tc>
          <w:tcPr>
            <w:tcW w:w="15987" w:type="dxa"/>
            <w:gridSpan w:val="19"/>
          </w:tcPr>
          <w:p w:rsidR="00B733A3" w:rsidRDefault="00B733A3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39. Количество предоставленных ипотечных жилищных кредитов</w:t>
            </w:r>
          </w:p>
          <w:p w:rsidR="00B733A3" w:rsidRPr="006350F9" w:rsidRDefault="00B733A3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введен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30 марта 2016 года № 190)</w:t>
            </w:r>
          </w:p>
        </w:tc>
      </w:tr>
      <w:tr w:rsidR="007E31F5" w:rsidTr="005E69C6">
        <w:tc>
          <w:tcPr>
            <w:tcW w:w="429" w:type="dxa"/>
          </w:tcPr>
          <w:p w:rsidR="007361D9" w:rsidRPr="007361D9" w:rsidRDefault="007361D9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1D9">
              <w:rPr>
                <w:rFonts w:ascii="Times New Roman" w:hAnsi="Times New Roman" w:cs="Times New Roman"/>
                <w:sz w:val="16"/>
                <w:szCs w:val="16"/>
              </w:rPr>
              <w:t>39.1</w:t>
            </w:r>
          </w:p>
        </w:tc>
        <w:tc>
          <w:tcPr>
            <w:tcW w:w="2033" w:type="dxa"/>
          </w:tcPr>
          <w:p w:rsidR="007361D9" w:rsidRPr="007361D9" w:rsidRDefault="007361D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61D9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</w:t>
            </w:r>
            <w:r w:rsidRPr="007361D9">
              <w:rPr>
                <w:rFonts w:ascii="Times New Roman" w:hAnsi="Times New Roman" w:cs="Times New Roman"/>
                <w:iCs/>
                <w:sz w:val="18"/>
                <w:szCs w:val="18"/>
              </w:rPr>
              <w:t>оличества предоставленных ипотечных жилищных кредитов</w:t>
            </w:r>
            <w:r w:rsidRPr="007361D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1496" w:type="dxa"/>
          </w:tcPr>
          <w:p w:rsidR="007361D9" w:rsidRPr="007361D9" w:rsidRDefault="007361D9" w:rsidP="0073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6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7361D9" w:rsidRPr="007361D9" w:rsidRDefault="007361D9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1D9">
              <w:rPr>
                <w:rFonts w:ascii="Times New Roman" w:hAnsi="Times New Roman" w:cs="Times New Roman"/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7361D9" w:rsidRPr="007361D9" w:rsidRDefault="007361D9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1D9">
              <w:rPr>
                <w:rFonts w:ascii="Times New Roman" w:hAnsi="Times New Roman" w:cs="Times New Roman"/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7361D9" w:rsidRPr="006248DD" w:rsidRDefault="0062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8DD">
              <w:rPr>
                <w:rFonts w:ascii="Times New Roman" w:hAnsi="Times New Roman" w:cs="Times New Roman"/>
                <w:sz w:val="18"/>
                <w:szCs w:val="18"/>
              </w:rPr>
              <w:t>На 01.04.2017 по оперативным данным количество предоставленных ипотечных жилищных кредитов -  2179</w:t>
            </w:r>
          </w:p>
        </w:tc>
        <w:tc>
          <w:tcPr>
            <w:tcW w:w="345" w:type="dxa"/>
            <w:textDirection w:val="tbRl"/>
            <w:vAlign w:val="center"/>
          </w:tcPr>
          <w:p w:rsidR="007361D9" w:rsidRPr="00DB565C" w:rsidRDefault="007361D9" w:rsidP="00736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7361D9" w:rsidRDefault="007361D9"/>
        </w:tc>
        <w:tc>
          <w:tcPr>
            <w:tcW w:w="7976" w:type="dxa"/>
            <w:gridSpan w:val="11"/>
          </w:tcPr>
          <w:p w:rsidR="007361D9" w:rsidRPr="000C012D" w:rsidRDefault="007361D9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7361D9" w:rsidRDefault="007361D9" w:rsidP="0058449B"/>
        </w:tc>
      </w:tr>
      <w:tr w:rsidR="007361D9" w:rsidTr="005E69C6">
        <w:tc>
          <w:tcPr>
            <w:tcW w:w="15987" w:type="dxa"/>
            <w:gridSpan w:val="19"/>
          </w:tcPr>
          <w:p w:rsidR="007361D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40. Индекс цен на первичном рынке жилья</w:t>
            </w:r>
          </w:p>
          <w:p w:rsidR="007361D9" w:rsidRPr="006350F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введен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развития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№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31F5" w:rsidTr="005E69C6">
        <w:tc>
          <w:tcPr>
            <w:tcW w:w="429" w:type="dxa"/>
          </w:tcPr>
          <w:p w:rsidR="008E2240" w:rsidRPr="00055B57" w:rsidRDefault="008E2240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B57">
              <w:rPr>
                <w:rFonts w:ascii="Times New Roman" w:hAnsi="Times New Roman" w:cs="Times New Roman"/>
                <w:sz w:val="16"/>
                <w:szCs w:val="16"/>
              </w:rPr>
              <w:t>40.1</w:t>
            </w:r>
          </w:p>
        </w:tc>
        <w:tc>
          <w:tcPr>
            <w:tcW w:w="2033" w:type="dxa"/>
          </w:tcPr>
          <w:p w:rsidR="008E2240" w:rsidRPr="00055B57" w:rsidRDefault="008E2240" w:rsidP="00B733A3">
            <w:pPr>
              <w:pStyle w:val="ConsPlusNormal"/>
              <w:rPr>
                <w:sz w:val="18"/>
                <w:szCs w:val="18"/>
              </w:rPr>
            </w:pPr>
            <w:r w:rsidRPr="00055B57">
              <w:rPr>
                <w:sz w:val="18"/>
                <w:szCs w:val="18"/>
              </w:rPr>
              <w:t>Проведение мониторинга индекса цен на первичном рынке жилья, ежегодно</w:t>
            </w:r>
          </w:p>
        </w:tc>
        <w:tc>
          <w:tcPr>
            <w:tcW w:w="1496" w:type="dxa"/>
          </w:tcPr>
          <w:p w:rsidR="008E2240" w:rsidRPr="00055B57" w:rsidRDefault="008E2240" w:rsidP="008E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5B5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8E2240" w:rsidRPr="00055B57" w:rsidRDefault="008E2240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5B57">
              <w:rPr>
                <w:rFonts w:ascii="Times New Roman" w:hAnsi="Times New Roman" w:cs="Times New Roman"/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8E2240" w:rsidRPr="00055B57" w:rsidRDefault="008E2240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5B57">
              <w:rPr>
                <w:rFonts w:ascii="Times New Roman" w:hAnsi="Times New Roman" w:cs="Times New Roman"/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8E2240" w:rsidRPr="004A47C5" w:rsidRDefault="00055B57">
            <w:pPr>
              <w:rPr>
                <w:highlight w:val="yellow"/>
              </w:rPr>
            </w:pPr>
            <w:r w:rsidRPr="00F024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предоставляется по итогам года, в связи с тем, что мониторинг показателей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8E2240" w:rsidRPr="00DB565C" w:rsidRDefault="008E2240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8E2240" w:rsidRDefault="008E2240"/>
        </w:tc>
        <w:tc>
          <w:tcPr>
            <w:tcW w:w="7976" w:type="dxa"/>
            <w:gridSpan w:val="11"/>
          </w:tcPr>
          <w:p w:rsidR="008E2240" w:rsidRPr="000C012D" w:rsidRDefault="008E2240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8E2240" w:rsidRDefault="008E2240" w:rsidP="0058449B"/>
        </w:tc>
      </w:tr>
      <w:tr w:rsidR="007361D9" w:rsidTr="005E69C6">
        <w:tc>
          <w:tcPr>
            <w:tcW w:w="15987" w:type="dxa"/>
            <w:gridSpan w:val="19"/>
          </w:tcPr>
          <w:p w:rsidR="007361D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41. Индекс потребительских цен (декабрь отчетного года к декабрю предыдущего года)</w:t>
            </w:r>
          </w:p>
          <w:p w:rsidR="007361D9" w:rsidRPr="006350F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введен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30 марта 2016 года № 190)</w:t>
            </w:r>
          </w:p>
        </w:tc>
      </w:tr>
      <w:tr w:rsidR="007E31F5" w:rsidTr="005E69C6">
        <w:tc>
          <w:tcPr>
            <w:tcW w:w="429" w:type="dxa"/>
          </w:tcPr>
          <w:p w:rsidR="00C631DD" w:rsidRPr="00FE6581" w:rsidRDefault="00C631DD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581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2033" w:type="dxa"/>
          </w:tcPr>
          <w:p w:rsidR="00C631DD" w:rsidRPr="00B733A3" w:rsidRDefault="00C631DD" w:rsidP="00B733A3">
            <w:pPr>
              <w:pStyle w:val="ConsPlusNormal"/>
              <w:rPr>
                <w:sz w:val="18"/>
                <w:szCs w:val="18"/>
              </w:rPr>
            </w:pPr>
            <w:r w:rsidRPr="00B733A3">
              <w:rPr>
                <w:sz w:val="18"/>
                <w:szCs w:val="18"/>
              </w:rPr>
              <w:t>Мониторинг индекса потребительских цен, ежегодно</w:t>
            </w:r>
          </w:p>
        </w:tc>
        <w:tc>
          <w:tcPr>
            <w:tcW w:w="1496" w:type="dxa"/>
          </w:tcPr>
          <w:p w:rsidR="00C631DD" w:rsidRPr="00B733A3" w:rsidRDefault="00C631DD" w:rsidP="00373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C631DD" w:rsidRPr="00FE6581" w:rsidRDefault="00C631DD" w:rsidP="00FE6581">
            <w:pPr>
              <w:pStyle w:val="ConsPlusNormal"/>
              <w:rPr>
                <w:sz w:val="14"/>
                <w:szCs w:val="14"/>
              </w:rPr>
            </w:pPr>
            <w:r w:rsidRPr="00FE6581">
              <w:rPr>
                <w:bCs/>
                <w:sz w:val="14"/>
                <w:szCs w:val="14"/>
              </w:rPr>
              <w:t xml:space="preserve">Распоряжение Правительства Российской Федерации от 6 мая 2008 года № 671-р 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FE6581">
              <w:rPr>
                <w:bCs/>
                <w:sz w:val="14"/>
                <w:szCs w:val="14"/>
              </w:rPr>
              <w:t xml:space="preserve">об утверждении Федерального плана статистических работ (с изменениями 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FE6581">
              <w:rPr>
                <w:bCs/>
                <w:sz w:val="14"/>
                <w:szCs w:val="14"/>
              </w:rPr>
              <w:t>и дополнениями) (пункт 2.6.45)</w:t>
            </w:r>
          </w:p>
        </w:tc>
        <w:tc>
          <w:tcPr>
            <w:tcW w:w="1843" w:type="dxa"/>
          </w:tcPr>
          <w:p w:rsidR="00C631DD" w:rsidRPr="00760D47" w:rsidRDefault="00C631DD" w:rsidP="007653B6">
            <w:pPr>
              <w:pStyle w:val="ConsPlusNormal"/>
            </w:pPr>
            <w:r w:rsidRPr="00760D47">
              <w:t xml:space="preserve">Мониторинг индекса потребительских цен (ИПЦ) проводится на регулярной основе. С начала 2017 года ИПЦ в Ленинградской области составил 101,2% (март 2017 года к декабрю 2016 года), что практически сопоставимо с уровнем </w:t>
            </w:r>
            <w:r w:rsidRPr="00760D47">
              <w:lastRenderedPageBreak/>
              <w:t>цен в целом по России (101,0%)</w:t>
            </w:r>
          </w:p>
        </w:tc>
        <w:tc>
          <w:tcPr>
            <w:tcW w:w="345" w:type="dxa"/>
            <w:textDirection w:val="tbRl"/>
            <w:vAlign w:val="center"/>
          </w:tcPr>
          <w:p w:rsidR="00C631DD" w:rsidRPr="00DB565C" w:rsidRDefault="00C631DD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631DD" w:rsidRDefault="00C631DD"/>
        </w:tc>
        <w:tc>
          <w:tcPr>
            <w:tcW w:w="7976" w:type="dxa"/>
            <w:gridSpan w:val="11"/>
          </w:tcPr>
          <w:p w:rsidR="00C631DD" w:rsidRPr="000C012D" w:rsidRDefault="00C631DD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C631DD" w:rsidRDefault="00C631DD" w:rsidP="0058449B"/>
        </w:tc>
      </w:tr>
      <w:tr w:rsidR="007361D9" w:rsidTr="005E69C6">
        <w:tc>
          <w:tcPr>
            <w:tcW w:w="15987" w:type="dxa"/>
            <w:gridSpan w:val="19"/>
          </w:tcPr>
          <w:p w:rsidR="007361D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 Средневзвешенная процентная ставка по ипотечным жилищным кредитам в рублях, выданным с начала года</w:t>
            </w:r>
          </w:p>
          <w:p w:rsidR="007361D9" w:rsidRPr="006350F9" w:rsidRDefault="007361D9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введен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развития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№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31F5" w:rsidTr="005E69C6">
        <w:tc>
          <w:tcPr>
            <w:tcW w:w="429" w:type="dxa"/>
          </w:tcPr>
          <w:p w:rsidR="003734A1" w:rsidRPr="003734A1" w:rsidRDefault="003734A1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A1">
              <w:rPr>
                <w:rFonts w:ascii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2033" w:type="dxa"/>
          </w:tcPr>
          <w:p w:rsidR="003734A1" w:rsidRPr="00B733A3" w:rsidRDefault="003734A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изменения и</w:t>
            </w:r>
            <w:r w:rsidRPr="00B733A3">
              <w:rPr>
                <w:rFonts w:ascii="Times New Roman" w:hAnsi="Times New Roman" w:cs="Times New Roman"/>
                <w:iCs/>
                <w:sz w:val="18"/>
                <w:szCs w:val="18"/>
              </w:rPr>
              <w:t>ндекса цен на первичном рынке</w:t>
            </w: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34A1" w:rsidRPr="00B733A3" w:rsidRDefault="003734A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на территории Ленинградской области</w:t>
            </w:r>
          </w:p>
        </w:tc>
        <w:tc>
          <w:tcPr>
            <w:tcW w:w="1496" w:type="dxa"/>
          </w:tcPr>
          <w:p w:rsidR="003734A1" w:rsidRPr="00B733A3" w:rsidRDefault="003734A1" w:rsidP="00373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61" w:type="dxa"/>
          </w:tcPr>
          <w:p w:rsidR="003734A1" w:rsidRPr="003734A1" w:rsidRDefault="003734A1" w:rsidP="003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34A1">
              <w:rPr>
                <w:rFonts w:ascii="Times New Roman" w:hAnsi="Times New Roman" w:cs="Times New Roman"/>
                <w:sz w:val="14"/>
                <w:szCs w:val="14"/>
              </w:rPr>
              <w:t>В рамках исполнения функций комитета, определенных  Положением о комитете 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3" w:type="dxa"/>
          </w:tcPr>
          <w:p w:rsidR="003734A1" w:rsidRPr="00F373F7" w:rsidRDefault="00F37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sz w:val="18"/>
                <w:szCs w:val="18"/>
              </w:rPr>
              <w:t>На 01.03.2017 средневзвешенная процентная ставка по ипотечным жилищным кредитам составляет - 11,8%</w:t>
            </w:r>
          </w:p>
        </w:tc>
        <w:tc>
          <w:tcPr>
            <w:tcW w:w="345" w:type="dxa"/>
            <w:textDirection w:val="tbRl"/>
            <w:vAlign w:val="center"/>
          </w:tcPr>
          <w:p w:rsidR="003734A1" w:rsidRPr="00DB565C" w:rsidRDefault="003734A1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734A1" w:rsidRDefault="003734A1"/>
        </w:tc>
        <w:tc>
          <w:tcPr>
            <w:tcW w:w="7976" w:type="dxa"/>
            <w:gridSpan w:val="11"/>
          </w:tcPr>
          <w:p w:rsidR="003734A1" w:rsidRPr="000C012D" w:rsidRDefault="003734A1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3734A1" w:rsidRDefault="003734A1" w:rsidP="0058449B"/>
        </w:tc>
      </w:tr>
      <w:tr w:rsidR="006F5ADC" w:rsidTr="005E69C6">
        <w:tc>
          <w:tcPr>
            <w:tcW w:w="8011" w:type="dxa"/>
            <w:gridSpan w:val="8"/>
          </w:tcPr>
          <w:p w:rsidR="00F6641A" w:rsidRDefault="00F6641A" w:rsidP="00F664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E53AA7" w:rsidRDefault="00E53AA7" w:rsidP="00F664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600, – всего</w:t>
            </w:r>
            <w:r w:rsid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E53AA7" w:rsidRPr="00F6641A" w:rsidRDefault="00E53AA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E53AA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129411,0</w:t>
            </w:r>
          </w:p>
        </w:tc>
        <w:tc>
          <w:tcPr>
            <w:tcW w:w="864" w:type="dxa"/>
          </w:tcPr>
          <w:p w:rsidR="00E53AA7" w:rsidRPr="00F6641A" w:rsidRDefault="00E53AA7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53AA7" w:rsidRPr="00F6641A" w:rsidRDefault="00E53AA7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6641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E53AA7" w:rsidRPr="00F6641A" w:rsidRDefault="00E53AA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Pr="00F6641A" w:rsidRDefault="00F6641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F6641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129411,0</w:t>
            </w:r>
          </w:p>
        </w:tc>
        <w:tc>
          <w:tcPr>
            <w:tcW w:w="964" w:type="dxa"/>
          </w:tcPr>
          <w:p w:rsidR="00E53AA7" w:rsidRPr="00F6641A" w:rsidRDefault="00E53AA7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6641A" w:rsidRPr="00F6641A" w:rsidRDefault="00F6641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6641A" w:rsidRPr="00F6641A" w:rsidRDefault="00F6641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53AA7" w:rsidRPr="00F6641A" w:rsidRDefault="00E53AA7">
            <w:pPr>
              <w:rPr>
                <w:b/>
                <w:i/>
                <w:sz w:val="20"/>
                <w:szCs w:val="20"/>
              </w:rPr>
            </w:pPr>
            <w:r w:rsidRPr="00F6641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1944609,1</w:t>
            </w:r>
          </w:p>
        </w:tc>
        <w:tc>
          <w:tcPr>
            <w:tcW w:w="964" w:type="dxa"/>
          </w:tcPr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585328,2</w:t>
            </w:r>
          </w:p>
        </w:tc>
        <w:tc>
          <w:tcPr>
            <w:tcW w:w="964" w:type="dxa"/>
          </w:tcPr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1359280,9</w:t>
            </w:r>
          </w:p>
        </w:tc>
        <w:tc>
          <w:tcPr>
            <w:tcW w:w="864" w:type="dxa"/>
          </w:tcPr>
          <w:p w:rsidR="00E53AA7" w:rsidRPr="00F6641A" w:rsidRDefault="00E53A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E53A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309960,0</w:t>
            </w:r>
          </w:p>
        </w:tc>
        <w:tc>
          <w:tcPr>
            <w:tcW w:w="764" w:type="dxa"/>
          </w:tcPr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3AA7" w:rsidRPr="00F6641A" w:rsidRDefault="00F66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309960,0</w:t>
            </w:r>
          </w:p>
        </w:tc>
      </w:tr>
      <w:tr w:rsidR="00E96CAD" w:rsidTr="005E69C6">
        <w:tc>
          <w:tcPr>
            <w:tcW w:w="15987" w:type="dxa"/>
            <w:gridSpan w:val="19"/>
          </w:tcPr>
          <w:p w:rsidR="00E96CAD" w:rsidRDefault="00E96CAD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CAD" w:rsidRPr="00E96CAD" w:rsidRDefault="00E96CAD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601</w:t>
            </w:r>
          </w:p>
          <w:p w:rsidR="00E96CAD" w:rsidRPr="006350F9" w:rsidRDefault="00E96CAD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 основных направлениях совершенствования системы государственного управления"</w:t>
            </w:r>
          </w:p>
        </w:tc>
      </w:tr>
      <w:tr w:rsidR="00E96CAD" w:rsidTr="005E69C6">
        <w:tc>
          <w:tcPr>
            <w:tcW w:w="15987" w:type="dxa"/>
            <w:gridSpan w:val="19"/>
          </w:tcPr>
          <w:p w:rsidR="00E96CAD" w:rsidRPr="006350F9" w:rsidRDefault="00E96CAD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iCs/>
                <w:sz w:val="20"/>
                <w:szCs w:val="20"/>
              </w:rPr>
              <w:t>43. 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7E31F5" w:rsidTr="005E69C6">
        <w:tc>
          <w:tcPr>
            <w:tcW w:w="429" w:type="dxa"/>
          </w:tcPr>
          <w:p w:rsidR="00D47723" w:rsidRPr="00E96CAD" w:rsidRDefault="00D47723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</w:tc>
        <w:tc>
          <w:tcPr>
            <w:tcW w:w="2033" w:type="dxa"/>
          </w:tcPr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общесистемных мер </w:t>
            </w:r>
          </w:p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снижению административных барьеров в части предоставления государственных и муниципальных услуг, в том числе по принципу </w:t>
            </w:r>
          </w:p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"одного окна"</w:t>
            </w:r>
          </w:p>
        </w:tc>
        <w:tc>
          <w:tcPr>
            <w:tcW w:w="1496" w:type="dxa"/>
            <w:vMerge w:val="restart"/>
          </w:tcPr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 </w:t>
            </w:r>
          </w:p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соисполнители –   комитет по местному самоуправлению, межнациональным и межконфес-</w:t>
            </w:r>
          </w:p>
          <w:p w:rsidR="00D47723" w:rsidRPr="00E96CAD" w:rsidRDefault="00D4772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сиональным отношениям Ленинградской области, 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1661" w:type="dxa"/>
          </w:tcPr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"Об утверждении государственной программы Ленинградской области "Повышение эффективности государственного управления </w:t>
            </w:r>
          </w:p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и снижение административных барьеров </w:t>
            </w:r>
          </w:p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при предоставлении государственных </w:t>
            </w:r>
          </w:p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и муниципальных услуг в Ленинградской области" (далее – постановление Правительства Ленинградской области от 14 ноября 2013 года № 403) (основные мероприятия подпрограммы "Снижение административных барьеров </w:t>
            </w:r>
          </w:p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при предоставлении государственных </w:t>
            </w:r>
          </w:p>
          <w:p w:rsidR="00D47723" w:rsidRPr="00E96CAD" w:rsidRDefault="00D47723" w:rsidP="00584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 в Ленинградской области" Плана реализации государственной программы)</w:t>
            </w:r>
          </w:p>
        </w:tc>
        <w:tc>
          <w:tcPr>
            <w:tcW w:w="1843" w:type="dxa"/>
          </w:tcPr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В отчетном периоде в рамках реализации мероприятия проведена следующая работа:</w:t>
            </w:r>
          </w:p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1) проведена экспертиза административных регламентов (АР) по 94 государственным услугам, относящихся к социальной сфере;</w:t>
            </w:r>
          </w:p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2) рассмотрены 4 проекта АР, по ним подготовлены 4 заключения;</w:t>
            </w:r>
          </w:p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разработаны и одобрены методические рекомендации по 5 муниципальным услугам;</w:t>
            </w:r>
          </w:p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3) актуализированы методические рекомендации по 4 муниципальным услугам;</w:t>
            </w:r>
          </w:p>
          <w:p w:rsidR="00D90185" w:rsidRPr="00D90185" w:rsidRDefault="00D90185" w:rsidP="00D901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>4) согласованы технологические схемы по 5 государственным услугам и 1 муниципальной услуге;</w:t>
            </w:r>
          </w:p>
          <w:p w:rsidR="00D47723" w:rsidRPr="00C77C31" w:rsidRDefault="00D90185" w:rsidP="00D90185">
            <w:pPr>
              <w:rPr>
                <w:sz w:val="16"/>
                <w:szCs w:val="16"/>
              </w:rPr>
            </w:pP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согласованы технологические карты </w:t>
            </w:r>
            <w:r w:rsidRPr="00D90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межведомственного взаимодействия по 9 государственным функциям контроля (надзора).</w:t>
            </w:r>
          </w:p>
        </w:tc>
        <w:tc>
          <w:tcPr>
            <w:tcW w:w="345" w:type="dxa"/>
            <w:textDirection w:val="tbRl"/>
            <w:vAlign w:val="center"/>
          </w:tcPr>
          <w:p w:rsidR="00D47723" w:rsidRPr="00DB565C" w:rsidRDefault="00D47723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47723" w:rsidRDefault="00D47723"/>
        </w:tc>
        <w:tc>
          <w:tcPr>
            <w:tcW w:w="7976" w:type="dxa"/>
            <w:gridSpan w:val="11"/>
          </w:tcPr>
          <w:p w:rsidR="00D47723" w:rsidRPr="000C012D" w:rsidRDefault="00D47723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D47723" w:rsidRDefault="00D47723" w:rsidP="0058449B"/>
        </w:tc>
      </w:tr>
      <w:tr w:rsidR="00F6641A" w:rsidTr="005E69C6">
        <w:tc>
          <w:tcPr>
            <w:tcW w:w="429" w:type="dxa"/>
          </w:tcPr>
          <w:p w:rsidR="008C1D78" w:rsidRPr="00E96CAD" w:rsidRDefault="008C1D78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43.2</w:t>
            </w:r>
          </w:p>
        </w:tc>
        <w:tc>
          <w:tcPr>
            <w:tcW w:w="2033" w:type="dxa"/>
          </w:tcPr>
          <w:p w:rsidR="008C1D78" w:rsidRPr="00E96CAD" w:rsidRDefault="008C1D7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предоставления государственных и муниципальных услуг в МФЦ.</w:t>
            </w:r>
            <w:r w:rsidRPr="00E96CA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государственного бюджетного учреждения Ленинградской области "Многофункциональный центр предоставления государственных</w:t>
            </w:r>
          </w:p>
          <w:p w:rsidR="008C1D78" w:rsidRPr="00E96CAD" w:rsidRDefault="008C1D78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услуг". </w:t>
            </w:r>
            <w:r w:rsidRPr="00E96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предоставления услуг по принципу "одного окна" в целях оказания поддержки субъектам малого и среднего предпринимательства</w:t>
            </w:r>
          </w:p>
        </w:tc>
        <w:tc>
          <w:tcPr>
            <w:tcW w:w="1496" w:type="dxa"/>
            <w:vMerge/>
          </w:tcPr>
          <w:p w:rsidR="008C1D78" w:rsidRPr="00E96CAD" w:rsidRDefault="008C1D7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8C1D78" w:rsidRPr="00E96CAD" w:rsidRDefault="008C1D7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1 </w:t>
            </w:r>
            <w:r w:rsidRPr="00E96CA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"Повышение качества предоставления государственных </w:t>
            </w:r>
          </w:p>
          <w:p w:rsidR="008C1D78" w:rsidRPr="00E96CAD" w:rsidRDefault="008C1D7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 муниципальных услуг в МФЦ" </w:t>
            </w: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</w:t>
            </w:r>
          </w:p>
          <w:p w:rsidR="008C1D78" w:rsidRPr="00E96CAD" w:rsidRDefault="008C1D78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C1D78" w:rsidRDefault="008C1D78" w:rsidP="007653B6">
            <w:pPr>
              <w:pStyle w:val="ConsPlusNormal"/>
            </w:pPr>
            <w:r w:rsidRPr="00760D47">
              <w:t xml:space="preserve">Проведены 3 заседания комиссии по повышению качества и доступности предоставления ГУ и МУ ЛО; </w:t>
            </w:r>
          </w:p>
          <w:p w:rsidR="008C1D78" w:rsidRPr="00760D47" w:rsidRDefault="008C1D78" w:rsidP="007653B6">
            <w:pPr>
              <w:pStyle w:val="ConsPlusNormal"/>
            </w:pPr>
            <w:r w:rsidRPr="00760D47">
              <w:t>Между Правительством Ленинградской области и Минэкономразвития России заключено Соглашение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РФ «Экономическое развитие и инновационная экономика» № 139-08-199 от 21.02.2017, в рамках которого Ленинградской области выделена субсидия из федерального бюджета на реализацию мероприятия «организация предоставления услуг по принципу "одного окна" в целях оказания поддержки субъектам малого и среднего предпринимательства» в объеме 14,880 млн. рублей.</w:t>
            </w:r>
          </w:p>
        </w:tc>
        <w:tc>
          <w:tcPr>
            <w:tcW w:w="345" w:type="dxa"/>
            <w:textDirection w:val="tbRl"/>
            <w:vAlign w:val="center"/>
          </w:tcPr>
          <w:p w:rsidR="008C1D78" w:rsidRPr="00DB565C" w:rsidRDefault="008C1D78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8C1D78" w:rsidRDefault="008C1D78"/>
        </w:tc>
        <w:tc>
          <w:tcPr>
            <w:tcW w:w="864" w:type="dxa"/>
            <w:gridSpan w:val="3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F62">
              <w:rPr>
                <w:rFonts w:ascii="Times New Roman" w:hAnsi="Times New Roman" w:cs="Times New Roman"/>
                <w:sz w:val="18"/>
                <w:szCs w:val="18"/>
              </w:rPr>
              <w:t>14 880,0</w:t>
            </w:r>
          </w:p>
        </w:tc>
        <w:tc>
          <w:tcPr>
            <w:tcW w:w="864" w:type="dxa"/>
          </w:tcPr>
          <w:p w:rsidR="008C1D78" w:rsidRPr="00392F62" w:rsidRDefault="008C1D78" w:rsidP="000A287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14880,0</w:t>
            </w:r>
          </w:p>
        </w:tc>
        <w:tc>
          <w:tcPr>
            <w:tcW w:w="9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F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738 598,2</w:t>
            </w:r>
          </w:p>
        </w:tc>
        <w:tc>
          <w:tcPr>
            <w:tcW w:w="9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98544,6</w:t>
            </w:r>
          </w:p>
        </w:tc>
        <w:tc>
          <w:tcPr>
            <w:tcW w:w="9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640053,6</w:t>
            </w:r>
          </w:p>
        </w:tc>
        <w:tc>
          <w:tcPr>
            <w:tcW w:w="8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C1D78" w:rsidRPr="00392F62" w:rsidRDefault="008C1D78" w:rsidP="000A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CE0AB5" w:rsidRPr="00E96CAD" w:rsidRDefault="00CE0AB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2033" w:type="dxa"/>
          </w:tcPr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качества</w:t>
            </w:r>
          </w:p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доступности государственных </w:t>
            </w:r>
          </w:p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CE0AB5" w:rsidRPr="00E96CAD" w:rsidRDefault="00CE0AB5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</w:t>
            </w:r>
            <w:r w:rsidRPr="00E96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Ленинградской области </w:t>
            </w:r>
            <w:r w:rsidRPr="00E96CA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CE0AB5" w:rsidRPr="00E96CAD" w:rsidRDefault="00CE0AB5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услуг" Плана реализации государственной программы)</w:t>
            </w:r>
          </w:p>
        </w:tc>
        <w:tc>
          <w:tcPr>
            <w:tcW w:w="1843" w:type="dxa"/>
          </w:tcPr>
          <w:p w:rsidR="00CE0AB5" w:rsidRPr="000C0BB1" w:rsidRDefault="00CE0AB5" w:rsidP="007653B6">
            <w:pPr>
              <w:pStyle w:val="ConsPlusNormal"/>
            </w:pPr>
            <w:r w:rsidRPr="000C0BB1">
              <w:lastRenderedPageBreak/>
              <w:t xml:space="preserve">Подготовлена конкурсная документация на </w:t>
            </w:r>
            <w:r w:rsidRPr="000C0BB1">
              <w:lastRenderedPageBreak/>
              <w:t>проведение мониторинга качества и доступности предоставления государственных и муниципальных услуг.</w:t>
            </w:r>
          </w:p>
          <w:p w:rsidR="00CE0AB5" w:rsidRPr="000C0BB1" w:rsidRDefault="00CE0AB5" w:rsidP="00CE0AB5">
            <w:pPr>
              <w:pStyle w:val="ConsPlusNormal"/>
            </w:pPr>
            <w:r w:rsidRPr="000C0BB1">
              <w:t>в 2 этапа, при этом на 1 этапе планируется проведение мониторинга по услугам, предоставленным в 2016 году, на 2 этапе – по услугам, предоставленным в 2017 году.</w:t>
            </w:r>
          </w:p>
          <w:p w:rsidR="00CE0AB5" w:rsidRPr="000C0BB1" w:rsidRDefault="00CE0AB5" w:rsidP="00CE0AB5">
            <w:pPr>
              <w:pStyle w:val="ConsPlusNormal"/>
              <w:rPr>
                <w:i/>
                <w:sz w:val="18"/>
                <w:szCs w:val="18"/>
              </w:rPr>
            </w:pPr>
            <w:r w:rsidRPr="000C0BB1">
              <w:rPr>
                <w:i/>
                <w:sz w:val="18"/>
                <w:szCs w:val="18"/>
              </w:rPr>
              <w:t>Освоение бюджетных ассигнований кассовым планом запланировано на 2, 4 кварталы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CE0AB5" w:rsidRPr="00DB565C" w:rsidRDefault="00CE0AB5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E0AB5" w:rsidRDefault="00CE0AB5"/>
        </w:tc>
        <w:tc>
          <w:tcPr>
            <w:tcW w:w="864" w:type="dxa"/>
            <w:gridSpan w:val="3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E0AB5" w:rsidRPr="0008701F" w:rsidRDefault="00CE0AB5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01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1 035,0</w:t>
            </w:r>
          </w:p>
        </w:tc>
        <w:tc>
          <w:tcPr>
            <w:tcW w:w="9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8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E0AB5" w:rsidRPr="0008701F" w:rsidRDefault="00CE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466A60" w:rsidRPr="00E96CAD" w:rsidRDefault="00466A60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43.4</w:t>
            </w:r>
          </w:p>
        </w:tc>
        <w:tc>
          <w:tcPr>
            <w:tcW w:w="2033" w:type="dxa"/>
          </w:tcPr>
          <w:p w:rsidR="00466A60" w:rsidRPr="00E96CAD" w:rsidRDefault="00466A60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  <w:p w:rsidR="00466A60" w:rsidRPr="00E96CAD" w:rsidRDefault="00466A60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466A60" w:rsidRPr="00E96CAD" w:rsidRDefault="00466A60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1661" w:type="dxa"/>
          </w:tcPr>
          <w:p w:rsidR="00466A60" w:rsidRPr="00E96CAD" w:rsidRDefault="00466A60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395 "Об утверждении государственной  программы Ленинградской области "Информационное общество в Ленинградской области" (далее –постановление Правительства Ленинградской области от 14 ноября 2013 года № 395) (подпрограмма 6 "Развитие инфраструктуры электронного правительства Ленинградской области", основное мероприятие 6.1. Развитие </w:t>
            </w:r>
          </w:p>
          <w:p w:rsidR="00466A60" w:rsidRPr="00E96CAD" w:rsidRDefault="00466A60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и обеспечение функционирования инфраструктуры связи и обмена информацией электронного правительства Ленинградской области Плана реализации государственной программы)</w:t>
            </w:r>
          </w:p>
        </w:tc>
        <w:tc>
          <w:tcPr>
            <w:tcW w:w="1843" w:type="dxa"/>
          </w:tcPr>
          <w:p w:rsidR="00466A60" w:rsidRPr="00155B65" w:rsidRDefault="00466A60" w:rsidP="0046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 xml:space="preserve">1.В РСМЭВ введен в эксплуатацию сервис предоставления электронных копий заключений ГАУ «Леноблгосэкспертиза» по запросам ОИВ. </w:t>
            </w:r>
          </w:p>
          <w:p w:rsidR="00466A60" w:rsidRPr="00155B65" w:rsidRDefault="00466A60" w:rsidP="0046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2.В рамках  действующего гос.контракта проводятся работы по развитию подсистем АИС «Межвед ЛО», создаются 6 новых сервисов межведомственного взаимодействия, осуществляется перенос функциональности на новую программную платформу 18 сервисов запроса ф-сведений, 7 сервисов предоставления р-сведений,5 горизонтальных сервисов, а также 30 услуг.</w:t>
            </w:r>
          </w:p>
          <w:p w:rsidR="00466A60" w:rsidRPr="00155B65" w:rsidRDefault="00466A60" w:rsidP="0046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Срок завершения этапа – 30.05.17.</w:t>
            </w:r>
          </w:p>
          <w:p w:rsidR="00466A60" w:rsidRPr="00155B65" w:rsidRDefault="00466A60" w:rsidP="0046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</w:p>
        </w:tc>
        <w:tc>
          <w:tcPr>
            <w:tcW w:w="345" w:type="dxa"/>
            <w:textDirection w:val="tbRl"/>
            <w:vAlign w:val="center"/>
          </w:tcPr>
          <w:p w:rsidR="00466A60" w:rsidRPr="00DB565C" w:rsidRDefault="00466A60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66A60" w:rsidRDefault="00466A60"/>
        </w:tc>
        <w:tc>
          <w:tcPr>
            <w:tcW w:w="864" w:type="dxa"/>
            <w:gridSpan w:val="3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466A60" w:rsidRPr="0008701F" w:rsidRDefault="00466A60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01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16 600,0</w:t>
            </w:r>
          </w:p>
          <w:p w:rsidR="00466A60" w:rsidRPr="0008701F" w:rsidRDefault="00466A60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16500,0</w:t>
            </w:r>
          </w:p>
        </w:tc>
        <w:tc>
          <w:tcPr>
            <w:tcW w:w="8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66A60" w:rsidRPr="0008701F" w:rsidRDefault="0046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7E5C" w:rsidTr="005E69C6">
        <w:tc>
          <w:tcPr>
            <w:tcW w:w="15987" w:type="dxa"/>
            <w:gridSpan w:val="19"/>
            <w:vAlign w:val="center"/>
          </w:tcPr>
          <w:p w:rsidR="00F77E5C" w:rsidRDefault="00F77E5C" w:rsidP="0058449B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44. Доля граждан, имеющих доступ к получению государственных услуг по принципу "одного окна" по месту пребывания, </w:t>
            </w:r>
          </w:p>
          <w:p w:rsidR="00F77E5C" w:rsidRPr="006350F9" w:rsidRDefault="00F77E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в том числе в многофункциональных центрах предоставления государственных и муниципальных услуг  </w:t>
            </w:r>
          </w:p>
        </w:tc>
      </w:tr>
      <w:tr w:rsidR="007E31F5" w:rsidTr="005E69C6">
        <w:tc>
          <w:tcPr>
            <w:tcW w:w="429" w:type="dxa"/>
          </w:tcPr>
          <w:p w:rsidR="00192C77" w:rsidRPr="00F77E5C" w:rsidRDefault="00192C77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2033" w:type="dxa"/>
          </w:tcPr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Открытие многофункциональных центров предоставления государственных и муниципальных услуг и удаленных рабочих мест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в соответствии с утвержденной схемой размещения МФЦ (базовыми параметрами)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соисполнители –  комитет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местному самоуправлению, межнациональным и межконфес-сиональным отношениям Ленинградской области, 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1661" w:type="dxa"/>
          </w:tcPr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1 </w:t>
            </w:r>
            <w:r w:rsidRPr="00F77E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"Повышение качества предоставления государственных 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 муниципальных услуг в МФЦ" </w:t>
            </w: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Схема размещения МФЦ предоставления государственных и муниципальных услуг 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и отделений (офисов) привлекаемых организаций на территории Ленинградской области, утвержденная 20 мая 2016 года </w:t>
            </w:r>
          </w:p>
          <w:p w:rsidR="00192C77" w:rsidRPr="00F77E5C" w:rsidRDefault="00192C7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(схема размещения МФЦ)</w:t>
            </w:r>
          </w:p>
        </w:tc>
        <w:tc>
          <w:tcPr>
            <w:tcW w:w="1843" w:type="dxa"/>
          </w:tcPr>
          <w:p w:rsidR="00192C77" w:rsidRDefault="00192C77" w:rsidP="007653B6">
            <w:pPr>
              <w:pStyle w:val="ConsPlusNormal"/>
              <w:rPr>
                <w:sz w:val="18"/>
                <w:szCs w:val="18"/>
              </w:rPr>
            </w:pPr>
            <w:r w:rsidRPr="00192C77">
              <w:rPr>
                <w:sz w:val="18"/>
                <w:szCs w:val="18"/>
              </w:rPr>
              <w:t xml:space="preserve">По итогам 2016 года значение составляет –  99,89%. </w:t>
            </w:r>
          </w:p>
          <w:p w:rsidR="00192C77" w:rsidRPr="00192C77" w:rsidRDefault="00192C77" w:rsidP="007653B6">
            <w:pPr>
              <w:pStyle w:val="ConsPlusNormal"/>
              <w:rPr>
                <w:sz w:val="18"/>
                <w:szCs w:val="18"/>
              </w:rPr>
            </w:pPr>
            <w:r w:rsidRPr="00192C77">
              <w:rPr>
                <w:sz w:val="18"/>
                <w:szCs w:val="18"/>
              </w:rPr>
              <w:t>В 1 квартале 2017 года процент остался неизменным,  обеспечено функционирование 660 окон ГБУ ЛО «МФЦ»</w:t>
            </w:r>
          </w:p>
        </w:tc>
        <w:tc>
          <w:tcPr>
            <w:tcW w:w="345" w:type="dxa"/>
            <w:textDirection w:val="tbRl"/>
            <w:vAlign w:val="center"/>
          </w:tcPr>
          <w:p w:rsidR="00192C77" w:rsidRPr="00DB565C" w:rsidRDefault="00192C77" w:rsidP="00F77E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92C77" w:rsidRDefault="00192C77"/>
        </w:tc>
        <w:tc>
          <w:tcPr>
            <w:tcW w:w="7976" w:type="dxa"/>
            <w:gridSpan w:val="11"/>
          </w:tcPr>
          <w:p w:rsidR="00192C77" w:rsidRPr="006350F9" w:rsidRDefault="00192C77" w:rsidP="00700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34.2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F6641A" w:rsidTr="005E69C6">
        <w:tc>
          <w:tcPr>
            <w:tcW w:w="429" w:type="dxa"/>
          </w:tcPr>
          <w:p w:rsidR="00B948DD" w:rsidRPr="00F77E5C" w:rsidRDefault="00B948DD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44.2</w:t>
            </w:r>
          </w:p>
        </w:tc>
        <w:tc>
          <w:tcPr>
            <w:tcW w:w="2033" w:type="dxa"/>
          </w:tcPr>
          <w:p w:rsidR="00B948DD" w:rsidRPr="00F77E5C" w:rsidRDefault="00B948DD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сопровождение автоматизированной информационной системы управления деятельностью МФЦ (АИС МФЦ)</w:t>
            </w:r>
          </w:p>
        </w:tc>
        <w:tc>
          <w:tcPr>
            <w:tcW w:w="1496" w:type="dxa"/>
          </w:tcPr>
          <w:p w:rsidR="00B948DD" w:rsidRPr="00F77E5C" w:rsidRDefault="00B948DD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</w:p>
          <w:p w:rsidR="00B948DD" w:rsidRPr="00F77E5C" w:rsidRDefault="00B948DD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1661" w:type="dxa"/>
          </w:tcPr>
          <w:p w:rsidR="00B948DD" w:rsidRPr="00F77E5C" w:rsidRDefault="00B948DD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</w:t>
            </w:r>
            <w:r w:rsidRPr="00F77E5C">
              <w:rPr>
                <w:rFonts w:ascii="Times New Roman" w:hAnsi="Times New Roman" w:cs="Times New Roman"/>
                <w:bCs/>
                <w:sz w:val="14"/>
                <w:szCs w:val="14"/>
              </w:rPr>
              <w:t>(п</w:t>
            </w:r>
            <w:r w:rsidRPr="00F77E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одпрограмма "Снижение административных барьеров при предоставлении государственных и муниципальных услуг в Ленинградской области", </w:t>
            </w: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1 "Повышение качества предоставления государственных </w:t>
            </w:r>
          </w:p>
          <w:p w:rsidR="00B948DD" w:rsidRPr="00F77E5C" w:rsidRDefault="00B948DD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 в МФЦ" Плана реализации государственной программы)</w:t>
            </w:r>
          </w:p>
        </w:tc>
        <w:tc>
          <w:tcPr>
            <w:tcW w:w="1843" w:type="dxa"/>
          </w:tcPr>
          <w:p w:rsidR="00B948DD" w:rsidRPr="001D1043" w:rsidRDefault="00B948DD" w:rsidP="009B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1043">
              <w:rPr>
                <w:rFonts w:ascii="Times New Roman" w:hAnsi="Times New Roman" w:cs="Times New Roman"/>
                <w:sz w:val="16"/>
                <w:szCs w:val="16"/>
              </w:rPr>
              <w:t xml:space="preserve">1. В рамках действующего государственного контракта проводятся работы по разработке функционала предоставления дополнительно 34 гос/мун услуг на базе АИС МФЦ. Осуществляется доработка функционала оказания 19 услуг, реализованных ранее, в связи с изменением НПА. </w:t>
            </w:r>
          </w:p>
          <w:p w:rsidR="00B948DD" w:rsidRPr="001D1043" w:rsidRDefault="00B948DD" w:rsidP="009B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1043">
              <w:rPr>
                <w:rFonts w:ascii="Times New Roman" w:hAnsi="Times New Roman" w:cs="Times New Roman"/>
                <w:sz w:val="16"/>
                <w:szCs w:val="16"/>
              </w:rPr>
              <w:t>Срок завершения этапа – 09.06.17.</w:t>
            </w:r>
          </w:p>
          <w:p w:rsidR="00B948DD" w:rsidRPr="001D1043" w:rsidRDefault="00B948DD" w:rsidP="009B7A74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1043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Обеспечено выполнение работ по сопровождению и поддержанию АИС МФЦ в работоспособном состоянии, в т.ч. в АИС </w:t>
            </w:r>
            <w:r w:rsidRPr="001D10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МФЦ создано 58 новых учетных записей.</w:t>
            </w:r>
          </w:p>
          <w:p w:rsidR="00B948DD" w:rsidRPr="000C0BB1" w:rsidRDefault="00B948DD" w:rsidP="009B7A74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i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</w:p>
        </w:tc>
        <w:tc>
          <w:tcPr>
            <w:tcW w:w="345" w:type="dxa"/>
            <w:textDirection w:val="tbRl"/>
            <w:vAlign w:val="center"/>
          </w:tcPr>
          <w:p w:rsidR="00B948DD" w:rsidRPr="00DB565C" w:rsidRDefault="00B948DD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948DD" w:rsidRDefault="00B948DD"/>
        </w:tc>
        <w:tc>
          <w:tcPr>
            <w:tcW w:w="864" w:type="dxa"/>
            <w:gridSpan w:val="3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B948DD" w:rsidRPr="00700A08" w:rsidRDefault="00B948DD" w:rsidP="00700A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0A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15 761,6</w:t>
            </w:r>
          </w:p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9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14 989,6</w:t>
            </w:r>
          </w:p>
        </w:tc>
        <w:tc>
          <w:tcPr>
            <w:tcW w:w="8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948DD" w:rsidRPr="00700A08" w:rsidRDefault="00B9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7EF5" w:rsidTr="005E69C6">
        <w:tc>
          <w:tcPr>
            <w:tcW w:w="15987" w:type="dxa"/>
            <w:gridSpan w:val="19"/>
            <w:vAlign w:val="center"/>
          </w:tcPr>
          <w:p w:rsidR="004D7EF5" w:rsidRPr="006350F9" w:rsidRDefault="004D7EF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F6641A" w:rsidTr="005E69C6">
        <w:tc>
          <w:tcPr>
            <w:tcW w:w="429" w:type="dxa"/>
          </w:tcPr>
          <w:p w:rsidR="00AF5BCA" w:rsidRPr="00005DA1" w:rsidRDefault="00AF5BCA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45.1</w:t>
            </w:r>
          </w:p>
        </w:tc>
        <w:tc>
          <w:tcPr>
            <w:tcW w:w="2033" w:type="dxa"/>
          </w:tcPr>
          <w:p w:rsidR="00AF5BCA" w:rsidRPr="004D7EF5" w:rsidRDefault="00AF5BCA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1496" w:type="dxa"/>
          </w:tcPr>
          <w:p w:rsidR="00AF5BCA" w:rsidRPr="004D7EF5" w:rsidRDefault="00AF5BCA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AF5BCA" w:rsidRPr="004D7EF5" w:rsidRDefault="00AF5BCA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61" w:type="dxa"/>
          </w:tcPr>
          <w:p w:rsidR="00AF5BCA" w:rsidRPr="004D7EF5" w:rsidRDefault="00AF5BCA" w:rsidP="004D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395 (подпрограмма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области", основное мероприятие 8.3. Перевод государственных и муниципальных услуг (функций) в электронный вид Плана реализации государственной программы)</w:t>
            </w:r>
          </w:p>
        </w:tc>
        <w:tc>
          <w:tcPr>
            <w:tcW w:w="1843" w:type="dxa"/>
          </w:tcPr>
          <w:p w:rsidR="00AF5BCA" w:rsidRPr="00506F5A" w:rsidRDefault="00506F5A" w:rsidP="00AF5BCA">
            <w:pPr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F5BCA" w:rsidRPr="00506F5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процедура закупки выполнения работ по переводу гос/мун услуг в эл. вид, предусматривающая наличие технической возможности эл.подачи заявления. </w:t>
            </w:r>
          </w:p>
          <w:p w:rsidR="00AF5BCA" w:rsidRPr="00506F5A" w:rsidRDefault="00AF5BCA" w:rsidP="00AF5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Для этого выполняется:</w:t>
            </w:r>
          </w:p>
          <w:p w:rsidR="00AF5BCA" w:rsidRPr="00506F5A" w:rsidRDefault="00AF5BCA" w:rsidP="00AF5BCA">
            <w:pPr>
              <w:tabs>
                <w:tab w:val="left" w:pos="2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-перевод в электронный вид 25 новых гос/мун услуг;</w:t>
            </w:r>
          </w:p>
          <w:p w:rsidR="00AF5BCA" w:rsidRPr="00506F5A" w:rsidRDefault="00AF5BCA" w:rsidP="00AF5BCA">
            <w:pPr>
              <w:tabs>
                <w:tab w:val="left" w:pos="2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-доработка (в связи с изменением законодательства) функционала оказания в электронном виде 25 гос/мун услуг, созданного ранее;</w:t>
            </w:r>
          </w:p>
          <w:p w:rsidR="00AF5BCA" w:rsidRPr="00506F5A" w:rsidRDefault="00AF5BCA" w:rsidP="00AF5BCA">
            <w:pPr>
              <w:tabs>
                <w:tab w:val="left" w:pos="2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-размещение на ПГУ ЛО виджетов федеральных услуг «Открытая платформа ЕПГУ (госуслуги)»;</w:t>
            </w:r>
          </w:p>
          <w:p w:rsidR="00AF5BCA" w:rsidRPr="00506F5A" w:rsidRDefault="00506F5A" w:rsidP="00506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F5BCA" w:rsidRPr="00506F5A">
              <w:rPr>
                <w:rFonts w:ascii="Times New Roman" w:hAnsi="Times New Roman" w:cs="Times New Roman"/>
                <w:sz w:val="16"/>
                <w:szCs w:val="16"/>
              </w:rPr>
              <w:t>Повышение удобства пользования ПГУ, включая:</w:t>
            </w:r>
          </w:p>
          <w:p w:rsidR="00AF5BCA" w:rsidRPr="00506F5A" w:rsidRDefault="00506F5A" w:rsidP="00506F5A">
            <w:pPr>
              <w:tabs>
                <w:tab w:val="left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r w:rsidR="00AF5BCA" w:rsidRPr="00506F5A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следующих подсистем ПГУ: администрирования, интеграции с РГУ ЛО, 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интеграции ПГУ ЛО с ЕЛК, интеграции с ИС ЖКХ, </w:t>
            </w:r>
            <w:r w:rsidR="00AF5BCA" w:rsidRPr="00506F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интеграции с платежным шлюзом, оплаты государственной пошлины по услуге, </w:t>
            </w:r>
          </w:p>
          <w:p w:rsidR="00AF5BCA" w:rsidRPr="00506F5A" w:rsidRDefault="00506F5A" w:rsidP="00506F5A">
            <w:pPr>
              <w:tabs>
                <w:tab w:val="left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r w:rsidR="00AF5BCA" w:rsidRPr="00506F5A">
              <w:rPr>
                <w:rFonts w:ascii="Times New Roman" w:hAnsi="Times New Roman" w:cs="Times New Roman"/>
                <w:sz w:val="16"/>
                <w:szCs w:val="16"/>
              </w:rPr>
              <w:t>азвитие функционала обратной связи модуля ПГУ ЛО «Личный кабинет»,</w:t>
            </w:r>
            <w:r w:rsidR="00AF5BCA" w:rsidRPr="00506F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функционала ПГУ ЛО «Запись на прием», 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функционала информирования гражданина о доступных ему услугах;</w:t>
            </w:r>
          </w:p>
          <w:p w:rsidR="00AF5BCA" w:rsidRPr="00506F5A" w:rsidRDefault="00506F5A" w:rsidP="00506F5A">
            <w:pPr>
              <w:tabs>
                <w:tab w:val="left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азработка подсистем 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АИС «Межвед ЛО»: «Агрегатор платежных документов»,</w:t>
            </w:r>
            <w:r w:rsidR="00AF5BCA" w:rsidRPr="00506F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«Предварительная запись»;</w:t>
            </w:r>
          </w:p>
          <w:p w:rsidR="00AF5BCA" w:rsidRPr="00506F5A" w:rsidRDefault="00506F5A" w:rsidP="00506F5A">
            <w:pPr>
              <w:tabs>
                <w:tab w:val="left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азработка ФК АИС Межвед ЛО «Консультации»;</w:t>
            </w:r>
          </w:p>
          <w:p w:rsidR="00AF5BCA" w:rsidRPr="00506F5A" w:rsidRDefault="00506F5A" w:rsidP="00506F5A">
            <w:pPr>
              <w:tabs>
                <w:tab w:val="left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</w:t>
            </w:r>
            <w:r w:rsidR="00AF5BCA" w:rsidRPr="00506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азвитие АИС «РХПГУ ЛО»;</w:t>
            </w:r>
          </w:p>
          <w:p w:rsidR="00AF5BCA" w:rsidRDefault="00506F5A" w:rsidP="00506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F5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F5BCA" w:rsidRPr="00506F5A">
              <w:rPr>
                <w:rFonts w:ascii="Times New Roman" w:hAnsi="Times New Roman" w:cs="Times New Roman"/>
                <w:sz w:val="16"/>
                <w:szCs w:val="16"/>
              </w:rPr>
              <w:t>Внедрение сервисов общественного контроля качества и популяризации портала посредством развития подсистемы ПГУ «Информационный контент и навигация».</w:t>
            </w:r>
          </w:p>
          <w:p w:rsidR="00506F5A" w:rsidRPr="000C0BB1" w:rsidRDefault="00506F5A" w:rsidP="00506F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i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</w:p>
        </w:tc>
        <w:tc>
          <w:tcPr>
            <w:tcW w:w="345" w:type="dxa"/>
            <w:textDirection w:val="tbRl"/>
            <w:vAlign w:val="center"/>
          </w:tcPr>
          <w:p w:rsidR="00AF5BCA" w:rsidRPr="00DB565C" w:rsidRDefault="00AF5BCA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AF5BCA" w:rsidRDefault="00AF5BCA"/>
        </w:tc>
        <w:tc>
          <w:tcPr>
            <w:tcW w:w="864" w:type="dxa"/>
            <w:gridSpan w:val="3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F5BCA" w:rsidRPr="00D62289" w:rsidRDefault="00AF5BCA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56 000,0</w:t>
            </w:r>
          </w:p>
          <w:p w:rsidR="00AF5BCA" w:rsidRPr="00D62289" w:rsidRDefault="00AF5BCA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F5BCA" w:rsidRPr="00D62289" w:rsidRDefault="00AF5BCA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56000,0</w:t>
            </w:r>
          </w:p>
        </w:tc>
        <w:tc>
          <w:tcPr>
            <w:tcW w:w="8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F5BCA" w:rsidRPr="00D62289" w:rsidRDefault="00AF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9E0229" w:rsidRPr="00005DA1" w:rsidRDefault="009E022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45.2</w:t>
            </w:r>
          </w:p>
        </w:tc>
        <w:tc>
          <w:tcPr>
            <w:tcW w:w="2033" w:type="dxa"/>
          </w:tcPr>
          <w:p w:rsidR="009E0229" w:rsidRPr="004D7EF5" w:rsidRDefault="009E022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1496" w:type="dxa"/>
          </w:tcPr>
          <w:p w:rsidR="009E0229" w:rsidRPr="004D7EF5" w:rsidRDefault="009E0229" w:rsidP="004D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Комитет по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информатизации Ленинградской области</w:t>
            </w:r>
          </w:p>
        </w:tc>
        <w:tc>
          <w:tcPr>
            <w:tcW w:w="1661" w:type="dxa"/>
          </w:tcPr>
          <w:p w:rsidR="009E0229" w:rsidRPr="004D7EF5" w:rsidRDefault="009E022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2 "Развитие информационных технологий для повышения качества предоставления государственных услуг" Плана реализации государственной программы)</w:t>
            </w:r>
          </w:p>
        </w:tc>
        <w:tc>
          <w:tcPr>
            <w:tcW w:w="1843" w:type="dxa"/>
          </w:tcPr>
          <w:p w:rsidR="009E0229" w:rsidRPr="000C0BB1" w:rsidRDefault="009E0229" w:rsidP="009B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>1. Обеспечена бесперебойная работа Портала госуслуг;</w:t>
            </w:r>
          </w:p>
          <w:p w:rsidR="009E0229" w:rsidRPr="000C0BB1" w:rsidRDefault="009E0229" w:rsidP="009E0229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>2. Выполнены работы по переводу в эл.вид 560 875 архивных записей органов записи актов гражданского состояния Ленинградской области, включая обработку и индексирование отсканированных образов документов, загрузку актовых записей в МАИС «ЗАГС» и их выверка, реставрацию переплетов актовых книг.</w:t>
            </w:r>
          </w:p>
          <w:p w:rsidR="009E0229" w:rsidRPr="000C0BB1" w:rsidRDefault="009E0229" w:rsidP="009E0229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BB1">
              <w:rPr>
                <w:rFonts w:ascii="Times New Roman" w:hAnsi="Times New Roman" w:cs="Times New Roman"/>
                <w:i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</w:p>
        </w:tc>
        <w:tc>
          <w:tcPr>
            <w:tcW w:w="345" w:type="dxa"/>
            <w:textDirection w:val="tbRl"/>
            <w:vAlign w:val="center"/>
          </w:tcPr>
          <w:p w:rsidR="009E0229" w:rsidRPr="00DB565C" w:rsidRDefault="009E022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9E0229" w:rsidRDefault="009E0229"/>
        </w:tc>
        <w:tc>
          <w:tcPr>
            <w:tcW w:w="864" w:type="dxa"/>
            <w:gridSpan w:val="3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9E0229" w:rsidRPr="00D62289" w:rsidRDefault="009E0229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23 204,8</w:t>
            </w:r>
          </w:p>
          <w:p w:rsidR="009E0229" w:rsidRPr="00D62289" w:rsidRDefault="009E0229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E0229" w:rsidRPr="00D62289" w:rsidRDefault="009E0229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21023,0</w:t>
            </w:r>
          </w:p>
        </w:tc>
        <w:tc>
          <w:tcPr>
            <w:tcW w:w="9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2182,0</w:t>
            </w:r>
          </w:p>
        </w:tc>
        <w:tc>
          <w:tcPr>
            <w:tcW w:w="8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E0229" w:rsidRPr="00D62289" w:rsidRDefault="009E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C2075F" w:rsidRPr="00477A35" w:rsidRDefault="00C2075F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35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</w:tc>
        <w:tc>
          <w:tcPr>
            <w:tcW w:w="2033" w:type="dxa"/>
          </w:tcPr>
          <w:p w:rsidR="00C2075F" w:rsidRPr="00477A35" w:rsidRDefault="00C2075F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информационно-разъяснительных мероприятий </w:t>
            </w:r>
          </w:p>
          <w:p w:rsidR="00C2075F" w:rsidRPr="00477A35" w:rsidRDefault="00C2075F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 xml:space="preserve">по формированию электронного правительства, </w:t>
            </w:r>
            <w:r w:rsidRPr="00477A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оказанию электронных государственных и муниципальных услуг в Ленинградской области</w:t>
            </w:r>
          </w:p>
        </w:tc>
        <w:tc>
          <w:tcPr>
            <w:tcW w:w="1496" w:type="dxa"/>
          </w:tcPr>
          <w:p w:rsidR="00C2075F" w:rsidRPr="00477A35" w:rsidRDefault="00C2075F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A3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Комитет по печати и связям с общественностью Ленинградской области</w:t>
            </w:r>
          </w:p>
          <w:p w:rsidR="00C2075F" w:rsidRPr="00477A35" w:rsidRDefault="00C2075F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C2075F" w:rsidRPr="00477A35" w:rsidRDefault="00C2075F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77A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395 (подпрограмма 6 "Развитие инфраструктуры электронного правительства </w:t>
            </w:r>
            <w:r w:rsidRPr="00477A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Ленинградской области", основное мероприятие 6.3. Развитие информационной инфраструктуры электронного правительства Ленинградской области Плана реализации государственной программы)</w:t>
            </w:r>
          </w:p>
        </w:tc>
        <w:tc>
          <w:tcPr>
            <w:tcW w:w="1843" w:type="dxa"/>
          </w:tcPr>
          <w:p w:rsidR="00477A35" w:rsidRPr="000C0BB1" w:rsidRDefault="00477A35" w:rsidP="00477A35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связи с уточнениями бюджета Ленинградской области (закон Ленинградской области от 6 апреля 2017 года N 24-оз) </w:t>
            </w:r>
            <w:r w:rsidRPr="000C0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реализация мероприятия </w:t>
            </w:r>
            <w:r w:rsidRPr="000C0BB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начнется с третьего квартала 2017 года.  </w:t>
            </w:r>
          </w:p>
          <w:p w:rsidR="00477A35" w:rsidRPr="000C0BB1" w:rsidRDefault="00477A35" w:rsidP="00477A35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 xml:space="preserve">Идет подготовительная работа по внесению изменений в план-график Комитета. </w:t>
            </w:r>
          </w:p>
          <w:p w:rsidR="00C2075F" w:rsidRPr="000C0BB1" w:rsidRDefault="00C2075F" w:rsidP="00C2075F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C2075F" w:rsidRPr="00DB565C" w:rsidRDefault="00C2075F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C2075F" w:rsidRDefault="00C2075F"/>
        </w:tc>
        <w:tc>
          <w:tcPr>
            <w:tcW w:w="864" w:type="dxa"/>
            <w:gridSpan w:val="3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2075F" w:rsidRPr="00D62289" w:rsidRDefault="00C2075F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300,0</w:t>
            </w:r>
          </w:p>
          <w:p w:rsidR="00C2075F" w:rsidRPr="00D62289" w:rsidRDefault="00C2075F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C2075F" w:rsidRPr="00D62289" w:rsidRDefault="00C2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D62289" w:rsidRPr="00005DA1" w:rsidRDefault="00D6228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45.4</w:t>
            </w:r>
          </w:p>
        </w:tc>
        <w:tc>
          <w:tcPr>
            <w:tcW w:w="2033" w:type="dxa"/>
          </w:tcPr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регионального сегмента единой государственной информационной системы здравоохранения</w:t>
            </w:r>
          </w:p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</w:tcPr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61" w:type="dxa"/>
            <w:vMerge w:val="restart"/>
          </w:tcPr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395 (подпрограмма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области", основные мероприятия: 8.1. Создание региональных сегментов федеральных государственных информационных систем, </w:t>
            </w:r>
          </w:p>
          <w:p w:rsidR="00D62289" w:rsidRPr="004D7EF5" w:rsidRDefault="00D622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>8.2. Создание и развитие региональных информационных систем Ленинградской области, 8.4. Сопровождение региональных сегментов федеральных информационных систем и региональных информационных систем Ленинградской области)</w:t>
            </w:r>
          </w:p>
        </w:tc>
        <w:tc>
          <w:tcPr>
            <w:tcW w:w="1843" w:type="dxa"/>
          </w:tcPr>
          <w:p w:rsidR="00D62289" w:rsidRPr="000C0BB1" w:rsidRDefault="00412CA2">
            <w:pPr>
              <w:rPr>
                <w:sz w:val="16"/>
                <w:szCs w:val="16"/>
              </w:rPr>
            </w:pPr>
            <w:r w:rsidRPr="000C0BB1">
              <w:rPr>
                <w:rFonts w:ascii="Times New Roman" w:eastAsia="Times New Roman" w:hAnsi="Times New Roman" w:cs="Times New Roman"/>
                <w:sz w:val="16"/>
                <w:szCs w:val="16"/>
              </w:rPr>
              <w:t>Ведется разработка тех.задания на выполнение работ по развитию регионального сегмента единой государственной информационной системы здравоохранения</w:t>
            </w:r>
          </w:p>
        </w:tc>
        <w:tc>
          <w:tcPr>
            <w:tcW w:w="345" w:type="dxa"/>
            <w:textDirection w:val="tbRl"/>
            <w:vAlign w:val="center"/>
          </w:tcPr>
          <w:p w:rsidR="00D62289" w:rsidRPr="00DB565C" w:rsidRDefault="00D6228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62289" w:rsidRDefault="00D62289"/>
        </w:tc>
        <w:tc>
          <w:tcPr>
            <w:tcW w:w="864" w:type="dxa"/>
            <w:gridSpan w:val="3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62289" w:rsidRPr="00D62289" w:rsidRDefault="00D62289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56 750,0</w:t>
            </w:r>
          </w:p>
          <w:p w:rsidR="00D62289" w:rsidRPr="00D62289" w:rsidRDefault="00D62289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D62289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62289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56750,0</w:t>
            </w:r>
          </w:p>
        </w:tc>
        <w:tc>
          <w:tcPr>
            <w:tcW w:w="864" w:type="dxa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62289" w:rsidRPr="00D62289" w:rsidRDefault="00D6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412CA2" w:rsidRPr="00005DA1" w:rsidRDefault="00412CA2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2033" w:type="dxa"/>
          </w:tcPr>
          <w:p w:rsidR="00412CA2" w:rsidRPr="004D7EF5" w:rsidRDefault="00412CA2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1496" w:type="dxa"/>
            <w:vMerge/>
          </w:tcPr>
          <w:p w:rsidR="00412CA2" w:rsidRPr="004D7EF5" w:rsidRDefault="00412CA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412CA2" w:rsidRPr="004D7EF5" w:rsidRDefault="00412CA2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2CA2" w:rsidRPr="000C0BB1" w:rsidRDefault="00412CA2" w:rsidP="00412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Выполняются работы </w:t>
            </w:r>
          </w:p>
          <w:p w:rsidR="00412CA2" w:rsidRPr="000C0BB1" w:rsidRDefault="00412CA2" w:rsidP="00412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eastAsia="Calibri" w:hAnsi="Times New Roman" w:cs="Times New Roman"/>
                <w:sz w:val="16"/>
                <w:szCs w:val="16"/>
              </w:rPr>
              <w:t>1.по развитию АИС «Управление имуществом Ленинградской области», телефонно-справочной системы Ленинградской области, АИС «Электронный Детский Сад».</w:t>
            </w:r>
          </w:p>
          <w:p w:rsidR="00412CA2" w:rsidRPr="000C0BB1" w:rsidRDefault="00412CA2" w:rsidP="00412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 xml:space="preserve">2. по </w:t>
            </w:r>
            <w:r w:rsidRPr="000C0B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созданию ИС управления активами топливно-энергетического комплекса Ленинградской области</w:t>
            </w: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08B9" w:rsidRPr="000C0B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208B9" w:rsidRPr="000C0BB1" w:rsidRDefault="00D208B9" w:rsidP="00412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i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</w:p>
        </w:tc>
        <w:tc>
          <w:tcPr>
            <w:tcW w:w="345" w:type="dxa"/>
            <w:textDirection w:val="tbRl"/>
            <w:vAlign w:val="center"/>
          </w:tcPr>
          <w:p w:rsidR="00412CA2" w:rsidRPr="00DB565C" w:rsidRDefault="00412CA2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412CA2" w:rsidRDefault="00412CA2"/>
        </w:tc>
        <w:tc>
          <w:tcPr>
            <w:tcW w:w="864" w:type="dxa"/>
            <w:gridSpan w:val="3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412CA2" w:rsidRPr="00D62289" w:rsidRDefault="00412CA2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127 158,9</w:t>
            </w:r>
          </w:p>
          <w:p w:rsidR="00412CA2" w:rsidRPr="00D62289" w:rsidRDefault="00412CA2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412CA2" w:rsidRPr="00D62289" w:rsidRDefault="00412CA2" w:rsidP="00327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12715</w:t>
            </w:r>
            <w:r w:rsidR="003279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79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412CA2" w:rsidRPr="00D62289" w:rsidRDefault="0041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DB0973" w:rsidRPr="00005DA1" w:rsidRDefault="00DB0973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2033" w:type="dxa"/>
          </w:tcPr>
          <w:p w:rsidR="00DB0973" w:rsidRPr="004D7EF5" w:rsidRDefault="00DB0973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региональных сегментов федеральных информационных систем, региональных информационных систем Ленинградской области </w:t>
            </w:r>
          </w:p>
          <w:p w:rsidR="00DB0973" w:rsidRPr="004D7EF5" w:rsidRDefault="00DB0973" w:rsidP="005A42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ведомственных информационных систем</w:t>
            </w:r>
          </w:p>
        </w:tc>
        <w:tc>
          <w:tcPr>
            <w:tcW w:w="1496" w:type="dxa"/>
            <w:vMerge/>
          </w:tcPr>
          <w:p w:rsidR="00DB0973" w:rsidRPr="004D7EF5" w:rsidRDefault="00DB0973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DB0973" w:rsidRPr="004D7EF5" w:rsidRDefault="00DB0973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973" w:rsidRPr="000C0BB1" w:rsidRDefault="00DB0973" w:rsidP="009B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Обеспечено сопровождение отраслевых и ведомственных информационных систем органов исполнительной власти Ленинградской области с целью обеспечения устойчивой и эффективной работы в количестве 9 единиц</w:t>
            </w:r>
          </w:p>
        </w:tc>
        <w:tc>
          <w:tcPr>
            <w:tcW w:w="345" w:type="dxa"/>
            <w:textDirection w:val="tbRl"/>
            <w:vAlign w:val="center"/>
          </w:tcPr>
          <w:p w:rsidR="00DB0973" w:rsidRPr="00DB565C" w:rsidRDefault="00DB0973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B0973" w:rsidRDefault="00DB0973"/>
        </w:tc>
        <w:tc>
          <w:tcPr>
            <w:tcW w:w="864" w:type="dxa"/>
            <w:gridSpan w:val="3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B0973" w:rsidRPr="00D62289" w:rsidRDefault="00DB0973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2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24 830,5</w:t>
            </w:r>
          </w:p>
        </w:tc>
        <w:tc>
          <w:tcPr>
            <w:tcW w:w="9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1802,0</w:t>
            </w:r>
          </w:p>
        </w:tc>
        <w:tc>
          <w:tcPr>
            <w:tcW w:w="9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23028,5</w:t>
            </w:r>
          </w:p>
        </w:tc>
        <w:tc>
          <w:tcPr>
            <w:tcW w:w="8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B0973" w:rsidRPr="00D62289" w:rsidRDefault="00DB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06FC" w:rsidTr="005E69C6">
        <w:tc>
          <w:tcPr>
            <w:tcW w:w="15987" w:type="dxa"/>
            <w:gridSpan w:val="19"/>
            <w:vAlign w:val="center"/>
          </w:tcPr>
          <w:p w:rsidR="00A606FC" w:rsidRPr="006350F9" w:rsidRDefault="00A606F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46. Среднее число обращений представителей бизнес-сообщества в орган государственной власти Российской Федерации (орган местного самоуправления) </w:t>
            </w:r>
          </w:p>
          <w:p w:rsidR="00A606FC" w:rsidRPr="006350F9" w:rsidRDefault="00A606F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для получения одной государственной (муниципальной) услуги, связанной со сферой предпринимательской деятельности  </w:t>
            </w:r>
          </w:p>
        </w:tc>
      </w:tr>
      <w:tr w:rsidR="007E31F5" w:rsidTr="005E69C6">
        <w:tc>
          <w:tcPr>
            <w:tcW w:w="429" w:type="dxa"/>
          </w:tcPr>
          <w:p w:rsidR="00D14019" w:rsidRPr="00A606FC" w:rsidRDefault="00D1401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6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46.1</w:t>
            </w:r>
          </w:p>
        </w:tc>
        <w:tc>
          <w:tcPr>
            <w:tcW w:w="2033" w:type="dxa"/>
          </w:tcPr>
          <w:p w:rsidR="00D14019" w:rsidRPr="00A606FC" w:rsidRDefault="00D140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1496" w:type="dxa"/>
          </w:tcPr>
          <w:p w:rsidR="00D14019" w:rsidRPr="00A606FC" w:rsidRDefault="00D14019" w:rsidP="00A6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61" w:type="dxa"/>
          </w:tcPr>
          <w:p w:rsidR="00D14019" w:rsidRPr="00A606FC" w:rsidRDefault="00D140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06F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D14019" w:rsidRPr="00A606FC" w:rsidRDefault="00D140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06FC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услуг" Плана реализации государственной программы)</w:t>
            </w:r>
          </w:p>
        </w:tc>
        <w:tc>
          <w:tcPr>
            <w:tcW w:w="1843" w:type="dxa"/>
          </w:tcPr>
          <w:p w:rsidR="00D14019" w:rsidRPr="00D14019" w:rsidRDefault="00D14019" w:rsidP="007653B6">
            <w:pPr>
              <w:pStyle w:val="ConsPlusNormal"/>
              <w:rPr>
                <w:sz w:val="18"/>
                <w:szCs w:val="18"/>
              </w:rPr>
            </w:pPr>
            <w:r w:rsidRPr="00D14019">
              <w:rPr>
                <w:sz w:val="18"/>
                <w:szCs w:val="18"/>
              </w:rPr>
              <w:t>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числа обращений представителей бизнес-сообщества в орган власти не более двух раз</w:t>
            </w:r>
          </w:p>
        </w:tc>
        <w:tc>
          <w:tcPr>
            <w:tcW w:w="345" w:type="dxa"/>
            <w:textDirection w:val="tbRl"/>
            <w:vAlign w:val="center"/>
          </w:tcPr>
          <w:p w:rsidR="00D14019" w:rsidRPr="00DB565C" w:rsidRDefault="00D14019" w:rsidP="00A606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14019" w:rsidRDefault="00D14019"/>
        </w:tc>
        <w:tc>
          <w:tcPr>
            <w:tcW w:w="7976" w:type="dxa"/>
            <w:gridSpan w:val="11"/>
          </w:tcPr>
          <w:p w:rsidR="00D14019" w:rsidRPr="006350F9" w:rsidRDefault="00D1401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D14019" w:rsidRPr="006350F9" w:rsidRDefault="00D1401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Tr="005E69C6">
        <w:tc>
          <w:tcPr>
            <w:tcW w:w="15987" w:type="dxa"/>
            <w:gridSpan w:val="19"/>
            <w:vAlign w:val="center"/>
          </w:tcPr>
          <w:p w:rsidR="00931A45" w:rsidRPr="006350F9" w:rsidRDefault="00931A45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47. Среднее время ожидания при обращении заявителя в орган государственной власти Российской Федерации (орган местного самоуправления) </w:t>
            </w:r>
          </w:p>
          <w:p w:rsidR="00931A45" w:rsidRPr="006350F9" w:rsidRDefault="00931A45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получения государственных (муниципальных) услуг</w:t>
            </w:r>
          </w:p>
        </w:tc>
      </w:tr>
      <w:tr w:rsidR="007E31F5" w:rsidTr="005E69C6">
        <w:tc>
          <w:tcPr>
            <w:tcW w:w="429" w:type="dxa"/>
          </w:tcPr>
          <w:p w:rsidR="00B54F44" w:rsidRPr="007E447E" w:rsidRDefault="00B54F44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2033" w:type="dxa"/>
          </w:tcPr>
          <w:p w:rsidR="00B54F44" w:rsidRPr="00931A45" w:rsidRDefault="00B54F44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мониторингов:</w:t>
            </w:r>
          </w:p>
          <w:p w:rsidR="00B54F44" w:rsidRPr="00931A45" w:rsidRDefault="00B54F44" w:rsidP="00931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услуг;       фактического соблюдения установ-ленного показателя</w:t>
            </w:r>
          </w:p>
        </w:tc>
        <w:tc>
          <w:tcPr>
            <w:tcW w:w="1496" w:type="dxa"/>
          </w:tcPr>
          <w:p w:rsidR="00B54F44" w:rsidRPr="00931A45" w:rsidRDefault="00B54F44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Ответственный исполнитель – Комитет экономического развития </w:t>
            </w:r>
          </w:p>
          <w:p w:rsidR="00B54F44" w:rsidRPr="00931A45" w:rsidRDefault="00B54F44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 инвестиционной деятельности Ленинградской области,  </w:t>
            </w:r>
          </w:p>
          <w:p w:rsidR="00B54F44" w:rsidRPr="00931A45" w:rsidRDefault="00B54F44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соисполнители – органы исполнительной власти Ленинградской области, предоставляющие государственные услуги  в сфере предприниматель-ской деятельности, комитет по местному самоуправлению, межнациональным </w:t>
            </w:r>
          </w:p>
          <w:p w:rsidR="00B54F44" w:rsidRPr="00931A45" w:rsidRDefault="00B54F44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 межконфес-сиональным отношениям Ленинградской области</w:t>
            </w:r>
          </w:p>
        </w:tc>
        <w:tc>
          <w:tcPr>
            <w:tcW w:w="1661" w:type="dxa"/>
          </w:tcPr>
          <w:p w:rsidR="00B54F44" w:rsidRPr="00B54F44" w:rsidRDefault="00B54F44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4F44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B54F44" w:rsidRPr="00B54F44" w:rsidRDefault="00B54F44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4F44">
              <w:rPr>
                <w:rFonts w:ascii="Times New Roman" w:hAnsi="Times New Roman" w:cs="Times New Roman"/>
                <w:sz w:val="14"/>
                <w:szCs w:val="14"/>
              </w:rPr>
              <w:t xml:space="preserve">и муниципальных услуг" Плана реализации государственной программы) </w:t>
            </w:r>
          </w:p>
        </w:tc>
        <w:tc>
          <w:tcPr>
            <w:tcW w:w="1843" w:type="dxa"/>
          </w:tcPr>
          <w:p w:rsidR="00B54F44" w:rsidRPr="00B54F44" w:rsidRDefault="00B54F44" w:rsidP="007653B6">
            <w:pPr>
              <w:pStyle w:val="ConsPlusNormal"/>
              <w:rPr>
                <w:sz w:val="18"/>
                <w:szCs w:val="18"/>
              </w:rPr>
            </w:pPr>
            <w:r w:rsidRPr="00B54F44">
              <w:rPr>
                <w:sz w:val="18"/>
                <w:szCs w:val="18"/>
              </w:rPr>
              <w:t>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времени ожидания не более 15 минут.</w:t>
            </w:r>
          </w:p>
          <w:p w:rsidR="00B54F44" w:rsidRDefault="00B54F44" w:rsidP="007653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54F44">
              <w:rPr>
                <w:sz w:val="18"/>
                <w:szCs w:val="18"/>
              </w:rPr>
              <w:t xml:space="preserve">роводился мониторинг времени ожидания в очереди в МФЦ. </w:t>
            </w:r>
          </w:p>
          <w:p w:rsidR="00B54F44" w:rsidRPr="00B54F44" w:rsidRDefault="00B54F44" w:rsidP="007653B6">
            <w:pPr>
              <w:pStyle w:val="ConsPlusNormal"/>
              <w:rPr>
                <w:sz w:val="18"/>
                <w:szCs w:val="18"/>
              </w:rPr>
            </w:pPr>
            <w:r w:rsidRPr="00B54F44">
              <w:rPr>
                <w:sz w:val="18"/>
                <w:szCs w:val="18"/>
              </w:rPr>
              <w:t>Среднее значение составило 8 мин. 31 сек.</w:t>
            </w:r>
          </w:p>
        </w:tc>
        <w:tc>
          <w:tcPr>
            <w:tcW w:w="345" w:type="dxa"/>
            <w:textDirection w:val="tbRl"/>
            <w:vAlign w:val="center"/>
          </w:tcPr>
          <w:p w:rsidR="00B54F44" w:rsidRPr="00DB565C" w:rsidRDefault="00B54F44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B54F44" w:rsidRDefault="00B54F44"/>
        </w:tc>
        <w:tc>
          <w:tcPr>
            <w:tcW w:w="7976" w:type="dxa"/>
            <w:gridSpan w:val="11"/>
          </w:tcPr>
          <w:p w:rsidR="00B54F44" w:rsidRPr="006350F9" w:rsidRDefault="00B54F44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B54F44" w:rsidRPr="006350F9" w:rsidRDefault="00B54F44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DC" w:rsidTr="005E69C6">
        <w:tc>
          <w:tcPr>
            <w:tcW w:w="8011" w:type="dxa"/>
            <w:gridSpan w:val="8"/>
          </w:tcPr>
          <w:p w:rsidR="004A46A4" w:rsidRDefault="004A46A4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2B5349" w:rsidRDefault="002B5349" w:rsidP="004A46A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601, – всего</w:t>
            </w:r>
            <w:r w:rsidR="004A46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01.04.2017</w:t>
            </w:r>
          </w:p>
        </w:tc>
        <w:tc>
          <w:tcPr>
            <w:tcW w:w="864" w:type="dxa"/>
            <w:gridSpan w:val="3"/>
          </w:tcPr>
          <w:p w:rsidR="002B5349" w:rsidRPr="00766FE7" w:rsidRDefault="002B5349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2B5349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14880,0</w:t>
            </w:r>
          </w:p>
        </w:tc>
        <w:tc>
          <w:tcPr>
            <w:tcW w:w="864" w:type="dxa"/>
          </w:tcPr>
          <w:p w:rsidR="00DC2AD0" w:rsidRPr="00766FE7" w:rsidRDefault="00DC2AD0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66FE7" w:rsidRDefault="00766FE7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66FE7" w:rsidRDefault="00766FE7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B5349" w:rsidRPr="00766FE7" w:rsidRDefault="00DC2AD0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66FE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DC2AD0" w:rsidRPr="00766FE7" w:rsidRDefault="00DC2A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DC2A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14880,0</w:t>
            </w:r>
          </w:p>
        </w:tc>
        <w:tc>
          <w:tcPr>
            <w:tcW w:w="964" w:type="dxa"/>
          </w:tcPr>
          <w:p w:rsidR="002B5349" w:rsidRPr="00766FE7" w:rsidRDefault="002B5349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B5349" w:rsidRPr="00766FE7" w:rsidRDefault="002B5349">
            <w:pPr>
              <w:rPr>
                <w:b/>
                <w:i/>
                <w:sz w:val="20"/>
                <w:szCs w:val="20"/>
              </w:rPr>
            </w:pPr>
            <w:r w:rsidRPr="00766FE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1060239,0</w:t>
            </w:r>
          </w:p>
        </w:tc>
        <w:tc>
          <w:tcPr>
            <w:tcW w:w="964" w:type="dxa"/>
          </w:tcPr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122241,6</w:t>
            </w:r>
          </w:p>
        </w:tc>
        <w:tc>
          <w:tcPr>
            <w:tcW w:w="964" w:type="dxa"/>
          </w:tcPr>
          <w:p w:rsidR="002B5349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P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937997,4</w:t>
            </w:r>
          </w:p>
        </w:tc>
        <w:tc>
          <w:tcPr>
            <w:tcW w:w="864" w:type="dxa"/>
          </w:tcPr>
          <w:p w:rsidR="002B5349" w:rsidRPr="00766FE7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2B5349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P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2B5349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FE7" w:rsidRPr="00766FE7" w:rsidRDefault="00766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5349" w:rsidRPr="00766FE7" w:rsidRDefault="002B5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FF4559" w:rsidTr="005E69C6">
        <w:tc>
          <w:tcPr>
            <w:tcW w:w="15987" w:type="dxa"/>
            <w:gridSpan w:val="19"/>
          </w:tcPr>
          <w:p w:rsidR="00FF4559" w:rsidRDefault="00FF455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4559" w:rsidRPr="00FF4559" w:rsidRDefault="00FF455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606 "О мерах по реализации демографической политики Российской Федерации"</w:t>
            </w:r>
          </w:p>
        </w:tc>
      </w:tr>
      <w:tr w:rsidR="00FF4559" w:rsidTr="005E69C6">
        <w:tc>
          <w:tcPr>
            <w:tcW w:w="15987" w:type="dxa"/>
            <w:gridSpan w:val="19"/>
          </w:tcPr>
          <w:p w:rsidR="00FF4559" w:rsidRPr="006350F9" w:rsidRDefault="00FF455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48. Суммарный коэффициент рождаемости  (число родившихся на одну женщину)</w:t>
            </w:r>
          </w:p>
        </w:tc>
      </w:tr>
      <w:tr w:rsidR="007E31F5" w:rsidTr="005E69C6">
        <w:tc>
          <w:tcPr>
            <w:tcW w:w="429" w:type="dxa"/>
          </w:tcPr>
          <w:p w:rsidR="00F639D2" w:rsidRPr="00FF4559" w:rsidRDefault="00F639D2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</w:p>
        </w:tc>
        <w:tc>
          <w:tcPr>
            <w:tcW w:w="2033" w:type="dxa"/>
          </w:tcPr>
          <w:p w:rsidR="00F639D2" w:rsidRPr="00FF4559" w:rsidRDefault="00F639D2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1496" w:type="dxa"/>
          </w:tcPr>
          <w:p w:rsidR="00F639D2" w:rsidRPr="00FF4559" w:rsidRDefault="00F639D2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1661" w:type="dxa"/>
          </w:tcPr>
          <w:p w:rsidR="00F639D2" w:rsidRPr="00FF4559" w:rsidRDefault="00F639D2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3" w:type="dxa"/>
          </w:tcPr>
          <w:p w:rsidR="003970F9" w:rsidRPr="003970F9" w:rsidRDefault="003970F9" w:rsidP="00397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0F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Проводится санитарно-просветительная работа среди населения в СМИ, по телевидению, разъяснительная работа в женских консультациях, при проведении профилактических осмотров в образовательных учреждениях по планированию беременности и исключению нежелательной беременности.</w:t>
            </w:r>
          </w:p>
          <w:p w:rsidR="00F639D2" w:rsidRPr="003970F9" w:rsidRDefault="003970F9" w:rsidP="003970F9">
            <w:pPr>
              <w:rPr>
                <w:sz w:val="16"/>
                <w:szCs w:val="16"/>
              </w:rPr>
            </w:pPr>
            <w:r w:rsidRPr="003970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1 квартал 2017 года психологами женских консультаций медицинских организаций Ленинградской области проконсультировано 46 беременных женщин, обратившихся на аборт, из них 7 женщин сохранили беременность. </w:t>
            </w:r>
          </w:p>
        </w:tc>
        <w:tc>
          <w:tcPr>
            <w:tcW w:w="345" w:type="dxa"/>
            <w:textDirection w:val="tbRl"/>
            <w:vAlign w:val="center"/>
          </w:tcPr>
          <w:p w:rsidR="00F639D2" w:rsidRPr="00DB565C" w:rsidRDefault="00F639D2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639D2" w:rsidRDefault="00F639D2"/>
        </w:tc>
        <w:tc>
          <w:tcPr>
            <w:tcW w:w="7976" w:type="dxa"/>
            <w:gridSpan w:val="11"/>
          </w:tcPr>
          <w:p w:rsidR="00F639D2" w:rsidRPr="006350F9" w:rsidRDefault="00F639D2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7E31F5" w:rsidTr="005E69C6">
        <w:tc>
          <w:tcPr>
            <w:tcW w:w="429" w:type="dxa"/>
          </w:tcPr>
          <w:p w:rsidR="00F639D2" w:rsidRPr="00FF4559" w:rsidRDefault="00F639D2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2033" w:type="dxa"/>
          </w:tcPr>
          <w:p w:rsidR="00F639D2" w:rsidRPr="00FF4559" w:rsidRDefault="00F639D2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1496" w:type="dxa"/>
          </w:tcPr>
          <w:p w:rsidR="00F639D2" w:rsidRPr="00FF4559" w:rsidRDefault="00F639D2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1661" w:type="dxa"/>
          </w:tcPr>
          <w:p w:rsidR="00F639D2" w:rsidRPr="00FF4559" w:rsidRDefault="00F639D2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3" w:type="dxa"/>
          </w:tcPr>
          <w:p w:rsidR="00B54B52" w:rsidRPr="000C0BB1" w:rsidRDefault="00B54B52" w:rsidP="00B54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 xml:space="preserve">При бесплодии широко применяется ЭКО. За 1 квартал 2017 года направлено 170 женщин на процедуру ЭКО/ИКСИ за счет средств обязательного медицинского страхования, прошли процедуру 44 женщины. </w:t>
            </w:r>
          </w:p>
          <w:p w:rsidR="00F639D2" w:rsidRPr="00155B65" w:rsidRDefault="00B54B52" w:rsidP="00B54B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Всего на 2017 год выделено 624 квоты за счет средств ОМС.  </w:t>
            </w:r>
          </w:p>
        </w:tc>
        <w:tc>
          <w:tcPr>
            <w:tcW w:w="345" w:type="dxa"/>
            <w:textDirection w:val="tbRl"/>
            <w:vAlign w:val="center"/>
          </w:tcPr>
          <w:p w:rsidR="00F639D2" w:rsidRPr="00DB565C" w:rsidRDefault="00F639D2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639D2" w:rsidRDefault="00F639D2"/>
        </w:tc>
        <w:tc>
          <w:tcPr>
            <w:tcW w:w="7976" w:type="dxa"/>
            <w:gridSpan w:val="11"/>
          </w:tcPr>
          <w:p w:rsidR="00F639D2" w:rsidRPr="006350F9" w:rsidRDefault="00F639D2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F6641A" w:rsidTr="005E69C6">
        <w:tc>
          <w:tcPr>
            <w:tcW w:w="429" w:type="dxa"/>
          </w:tcPr>
          <w:p w:rsidR="00F305E7" w:rsidRPr="0098108D" w:rsidRDefault="00F305E7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8D"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  <w:p w:rsidR="00F305E7" w:rsidRPr="0098108D" w:rsidRDefault="00F305E7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</w:tcPr>
          <w:p w:rsidR="00F305E7" w:rsidRPr="0098108D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6" w:type="dxa"/>
          </w:tcPr>
          <w:p w:rsidR="00F305E7" w:rsidRPr="0098108D" w:rsidRDefault="00F305E7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1661" w:type="dxa"/>
          </w:tcPr>
          <w:p w:rsidR="00F305E7" w:rsidRPr="0098108D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 406 </w:t>
            </w:r>
          </w:p>
          <w:p w:rsidR="00F305E7" w:rsidRPr="0098108D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"О государственной программе Ленинградской области "Социальная поддержка отдельных категорий граждан в Ленинградской области" (подпрограмма 3 "Совершенствование социальной поддержки </w:t>
            </w:r>
            <w:r w:rsidRPr="009810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семьи и детей", основное мероприятие 3.2. Организация предоставления денежных выплат и пособий гражданам, имеющим детей, детям-сиротам </w:t>
            </w:r>
          </w:p>
          <w:p w:rsidR="00F305E7" w:rsidRPr="0098108D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и детям, оставшимся без попечения родителей, материнского (семейного) капитала, мероприятие 3.2.11. Ежемесячная денежная выплата в случае рождения третьего </w:t>
            </w:r>
          </w:p>
          <w:p w:rsidR="00F305E7" w:rsidRPr="0098108D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>и последующих детей Плана реализации государственной программы);</w:t>
            </w:r>
          </w:p>
          <w:p w:rsidR="00F305E7" w:rsidRPr="0098108D" w:rsidRDefault="00F305E7" w:rsidP="00FF45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>областной закон от 4 октября 2012 года № 73-оз "Об установлении ежемесячной денежной выплаты семьям в случае рождения (усыновления (удочерения) третьего ребенка и последующих детей"</w:t>
            </w:r>
          </w:p>
        </w:tc>
        <w:tc>
          <w:tcPr>
            <w:tcW w:w="1843" w:type="dxa"/>
          </w:tcPr>
          <w:p w:rsidR="00F305E7" w:rsidRDefault="00EB2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2017 году величина среднедушевого дохода семьи для определения права на  выплату  составила 28505 рублей, размер выплаты с  01.01.2017 - 9480 рублей.  Обеспечено выплатой за 3 месяца 2017 года  7373 ребенка в 7018 семьях</w:t>
            </w:r>
            <w:r w:rsidR="006E07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07CF" w:rsidRPr="006E07CF" w:rsidRDefault="006E07CF" w:rsidP="006E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7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первый  квартал 2017 года число рожденных третьих и последующих детей  - 696 человек, обратились в органы социальной защиты Ленинградской области  и получили ежемесячную денежную выплату на 651 ребенка.</w:t>
            </w:r>
          </w:p>
          <w:p w:rsidR="006E07CF" w:rsidRPr="00EB2449" w:rsidRDefault="006E0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F305E7" w:rsidRPr="00DB565C" w:rsidRDefault="00F305E7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305E7" w:rsidRDefault="00F305E7"/>
        </w:tc>
        <w:tc>
          <w:tcPr>
            <w:tcW w:w="864" w:type="dxa"/>
            <w:gridSpan w:val="3"/>
          </w:tcPr>
          <w:p w:rsidR="00F305E7" w:rsidRPr="00F305E7" w:rsidRDefault="00F305E7" w:rsidP="00584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5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181 662,2</w:t>
            </w:r>
          </w:p>
        </w:tc>
        <w:tc>
          <w:tcPr>
            <w:tcW w:w="864" w:type="dxa"/>
          </w:tcPr>
          <w:p w:rsidR="00F305E7" w:rsidRPr="00F305E7" w:rsidRDefault="004B1DD6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35448,4</w:t>
            </w:r>
          </w:p>
        </w:tc>
        <w:tc>
          <w:tcPr>
            <w:tcW w:w="864" w:type="dxa"/>
          </w:tcPr>
          <w:p w:rsidR="00F305E7" w:rsidRPr="00F305E7" w:rsidRDefault="004B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146213,8</w:t>
            </w:r>
          </w:p>
        </w:tc>
        <w:tc>
          <w:tcPr>
            <w:tcW w:w="964" w:type="dxa"/>
          </w:tcPr>
          <w:p w:rsidR="00F305E7" w:rsidRPr="00F305E7" w:rsidRDefault="00F305E7" w:rsidP="0058449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05E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608 173,5</w:t>
            </w:r>
          </w:p>
        </w:tc>
        <w:tc>
          <w:tcPr>
            <w:tcW w:w="964" w:type="dxa"/>
          </w:tcPr>
          <w:p w:rsidR="00F305E7" w:rsidRPr="00F305E7" w:rsidRDefault="004B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118703,4</w:t>
            </w:r>
          </w:p>
        </w:tc>
        <w:tc>
          <w:tcPr>
            <w:tcW w:w="964" w:type="dxa"/>
          </w:tcPr>
          <w:p w:rsidR="00F305E7" w:rsidRPr="00F305E7" w:rsidRDefault="004B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489470,1</w:t>
            </w:r>
          </w:p>
        </w:tc>
        <w:tc>
          <w:tcPr>
            <w:tcW w:w="864" w:type="dxa"/>
          </w:tcPr>
          <w:p w:rsidR="00F305E7" w:rsidRPr="00F305E7" w:rsidRDefault="00F3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F305E7" w:rsidRPr="00F305E7" w:rsidRDefault="00F3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305E7" w:rsidRPr="00F305E7" w:rsidRDefault="00F3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641A" w:rsidTr="005E69C6">
        <w:tc>
          <w:tcPr>
            <w:tcW w:w="429" w:type="dxa"/>
          </w:tcPr>
          <w:p w:rsidR="00F305E7" w:rsidRPr="00C848FA" w:rsidRDefault="00F305E7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48.4</w:t>
            </w:r>
          </w:p>
        </w:tc>
        <w:tc>
          <w:tcPr>
            <w:tcW w:w="2033" w:type="dxa"/>
          </w:tcPr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</w:t>
            </w:r>
          </w:p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труду </w:t>
            </w:r>
          </w:p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занятости населения Ленинградской области</w:t>
            </w:r>
          </w:p>
        </w:tc>
        <w:tc>
          <w:tcPr>
            <w:tcW w:w="1661" w:type="dxa"/>
          </w:tcPr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48FA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7 декабря 2015 года № 466 </w:t>
            </w:r>
          </w:p>
          <w:p w:rsidR="00F305E7" w:rsidRPr="00C848FA" w:rsidRDefault="00F305E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48FA">
              <w:rPr>
                <w:rFonts w:ascii="Times New Roman" w:hAnsi="Times New Roman" w:cs="Times New Roman"/>
                <w:sz w:val="14"/>
                <w:szCs w:val="14"/>
              </w:rPr>
              <w:t>"Об утверждении государственной программы Ленинградской области "Содействие занятости населения Ленинградской области" (подпрограмма 1 "Активная политика содействия занятости населения на рынке труда Ленинградской области", основное мероприятие 1.1. Реализация активной политики в области обеспечения занятости населения Плана реализации государственной программы)</w:t>
            </w:r>
          </w:p>
        </w:tc>
        <w:tc>
          <w:tcPr>
            <w:tcW w:w="1843" w:type="dxa"/>
          </w:tcPr>
          <w:p w:rsidR="00F305E7" w:rsidRPr="00C848FA" w:rsidRDefault="00B85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hAnsi="Times New Roman" w:cs="Times New Roman"/>
                <w:sz w:val="18"/>
                <w:szCs w:val="18"/>
              </w:rPr>
              <w:t>Приступили к профобучению 95 женщин (контрольный показатель выполнен на 55,9%).</w:t>
            </w:r>
          </w:p>
          <w:p w:rsidR="00B85CA5" w:rsidRPr="00C848FA" w:rsidRDefault="00B85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hAnsi="Times New Roman" w:cs="Times New Roman"/>
                <w:sz w:val="18"/>
                <w:szCs w:val="18"/>
              </w:rPr>
              <w:t>25 женщин завершили обучение, из них 24 продолжают находиться в отпуске по уходу за ребенком, 1 вернулась к трудовой деятельности на новое место работы.</w:t>
            </w:r>
          </w:p>
          <w:p w:rsidR="00B85CA5" w:rsidRPr="00C848FA" w:rsidRDefault="00B85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hAnsi="Times New Roman" w:cs="Times New Roman"/>
                <w:sz w:val="18"/>
                <w:szCs w:val="18"/>
              </w:rPr>
              <w:t>Обучение осуществлялось по 14 образовательным программам</w:t>
            </w:r>
          </w:p>
        </w:tc>
        <w:tc>
          <w:tcPr>
            <w:tcW w:w="345" w:type="dxa"/>
            <w:textDirection w:val="tbRl"/>
            <w:vAlign w:val="center"/>
          </w:tcPr>
          <w:p w:rsidR="00F305E7" w:rsidRPr="00DB565C" w:rsidRDefault="00F305E7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305E7" w:rsidRDefault="00F305E7"/>
        </w:tc>
        <w:tc>
          <w:tcPr>
            <w:tcW w:w="864" w:type="dxa"/>
            <w:gridSpan w:val="3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4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3 132,8</w:t>
            </w:r>
          </w:p>
        </w:tc>
        <w:tc>
          <w:tcPr>
            <w:tcW w:w="964" w:type="dxa"/>
          </w:tcPr>
          <w:p w:rsidR="00F305E7" w:rsidRPr="0000546C" w:rsidRDefault="00C8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64" w:type="dxa"/>
          </w:tcPr>
          <w:p w:rsidR="00F305E7" w:rsidRPr="0000546C" w:rsidRDefault="00C8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3109,7</w:t>
            </w:r>
          </w:p>
        </w:tc>
        <w:tc>
          <w:tcPr>
            <w:tcW w:w="8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305E7" w:rsidRPr="0000546C" w:rsidRDefault="0000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1279" w:rsidTr="005E69C6">
        <w:tc>
          <w:tcPr>
            <w:tcW w:w="15987" w:type="dxa"/>
            <w:gridSpan w:val="19"/>
            <w:vAlign w:val="center"/>
          </w:tcPr>
          <w:p w:rsidR="007F1279" w:rsidRPr="006350F9" w:rsidRDefault="007F127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49. Ожидаемая продолжительность жизни при рождении</w:t>
            </w:r>
          </w:p>
        </w:tc>
      </w:tr>
      <w:tr w:rsidR="007E31F5" w:rsidTr="005E69C6">
        <w:tc>
          <w:tcPr>
            <w:tcW w:w="429" w:type="dxa"/>
          </w:tcPr>
          <w:p w:rsidR="00F86D6C" w:rsidRPr="007F1279" w:rsidRDefault="00F86D6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49.1</w:t>
            </w:r>
          </w:p>
        </w:tc>
        <w:tc>
          <w:tcPr>
            <w:tcW w:w="2033" w:type="dxa"/>
          </w:tcPr>
          <w:p w:rsidR="00F86D6C" w:rsidRPr="007F1279" w:rsidRDefault="00F86D6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условий для ведения здорового образа жизни у населения, обеспечение профилактики заболеваний социального характера </w:t>
            </w:r>
          </w:p>
        </w:tc>
        <w:tc>
          <w:tcPr>
            <w:tcW w:w="1496" w:type="dxa"/>
          </w:tcPr>
          <w:p w:rsidR="00F86D6C" w:rsidRPr="007F1279" w:rsidRDefault="00F86D6C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661" w:type="dxa"/>
          </w:tcPr>
          <w:p w:rsidR="00F86D6C" w:rsidRPr="007F1279" w:rsidRDefault="00F86D6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405 (подпрограмма "Профилактика заболеваний </w:t>
            </w:r>
          </w:p>
          <w:p w:rsidR="00F86D6C" w:rsidRPr="007F1279" w:rsidRDefault="00F86D6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формирование здорового образа жизни. Развитие первичной медико-санитарной помощи" 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Плана реализации государственной программы)</w:t>
            </w:r>
          </w:p>
        </w:tc>
        <w:tc>
          <w:tcPr>
            <w:tcW w:w="1843" w:type="dxa"/>
          </w:tcPr>
          <w:p w:rsidR="0013038F" w:rsidRDefault="0013038F" w:rsidP="0013038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>На сайте ГКУЗ ЛО Центр СПИД размещены материалы по профилактике ВИЧ - инфекции. За 1 кв. 2017г. зарегистрировано 47160 посещений сайта.</w:t>
            </w:r>
          </w:p>
          <w:p w:rsidR="0083457F" w:rsidRDefault="0013038F" w:rsidP="0013038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целью профилактики 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наркомании и алкоголизма в 1кв.2017г. проведена санитарно-просветительная работа с населением специалистами районных наркологических кабинетов Ленинградской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>3233 беседы в учебных заведениях, в комиссиях по делам несовершеннолетних, в наркологических кабинетах, в районных военкоматах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91 лекция в учебных заведениях, в детских  домах, для родителей учащихся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353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пециалистами наркологической службы Ленинградской области проведено 10 семинаров; 1 выступление по телевидению; 1 радиовыступление, 4 выступления в печати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>2166  консультаций лицам с никотиновой зависимостью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лечения от табачной зависимости в наркологических кабинетах прошли 364 человека; работниками наркологической службы проведено 1538 бесед и лекций по профилактике табачной зависимости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96B30" w:rsidRDefault="0083457F" w:rsidP="0083457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13038F" w:rsidRPr="00130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345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1 квартале 2017г. ГКУЗ ЛО «Центр медицинской профилактики» обеспечил информационным материалом по вопросам профилактики онкологических заболеваний, туберкулеза, гриппа все медицинские организации, подведомственные </w:t>
            </w:r>
            <w:r w:rsidRPr="008345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Комитету по здравоохранению. </w:t>
            </w:r>
          </w:p>
          <w:p w:rsidR="00496B30" w:rsidRDefault="0083457F" w:rsidP="0083457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496B30" w:rsidRPr="0049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B30" w:rsidRPr="00496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r w:rsidR="00496B3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96B30" w:rsidRPr="00496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квартал 2017 года сделан 51 выезд, освидетельствовано на состояние опьянения 1299 человек. Из указанного количества обследованных несовершеннолетние составили 677 человек, освидетельствование их проведено в общеобразовательных учреждениях и местах организованного досуга</w:t>
            </w:r>
          </w:p>
          <w:p w:rsidR="00F86D6C" w:rsidRPr="0013038F" w:rsidRDefault="00496B30" w:rsidP="0083457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83457F" w:rsidRPr="008345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 буклет по профилактике суицида у детей, который также направлен в медицинские организации.</w:t>
            </w:r>
          </w:p>
        </w:tc>
        <w:tc>
          <w:tcPr>
            <w:tcW w:w="345" w:type="dxa"/>
            <w:textDirection w:val="tbRl"/>
            <w:vAlign w:val="center"/>
          </w:tcPr>
          <w:p w:rsidR="00F86D6C" w:rsidRPr="00DB565C" w:rsidRDefault="00F86D6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86D6C" w:rsidRDefault="00F86D6C"/>
        </w:tc>
        <w:tc>
          <w:tcPr>
            <w:tcW w:w="7976" w:type="dxa"/>
            <w:gridSpan w:val="11"/>
          </w:tcPr>
          <w:p w:rsidR="00F86D6C" w:rsidRPr="006350F9" w:rsidRDefault="00F86D6C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7E31F5" w:rsidTr="005E69C6">
        <w:tc>
          <w:tcPr>
            <w:tcW w:w="429" w:type="dxa"/>
          </w:tcPr>
          <w:p w:rsidR="00F86D6C" w:rsidRPr="007F1279" w:rsidRDefault="00F86D6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49.2</w:t>
            </w:r>
          </w:p>
        </w:tc>
        <w:tc>
          <w:tcPr>
            <w:tcW w:w="2033" w:type="dxa"/>
          </w:tcPr>
          <w:p w:rsidR="00F86D6C" w:rsidRPr="007F1279" w:rsidRDefault="00F86D6C" w:rsidP="007F1279">
            <w:pPr>
              <w:pStyle w:val="Default"/>
              <w:rPr>
                <w:sz w:val="18"/>
                <w:szCs w:val="18"/>
              </w:rPr>
            </w:pPr>
            <w:r w:rsidRPr="007F1279">
              <w:rPr>
                <w:sz w:val="18"/>
                <w:szCs w:val="18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1496" w:type="dxa"/>
          </w:tcPr>
          <w:p w:rsidR="00F86D6C" w:rsidRPr="007F1279" w:rsidRDefault="00F86D6C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661" w:type="dxa"/>
          </w:tcPr>
          <w:p w:rsidR="00F86D6C" w:rsidRPr="007F1279" w:rsidRDefault="00F86D6C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3" w:type="dxa"/>
          </w:tcPr>
          <w:p w:rsidR="00F86D6C" w:rsidRPr="00964AA2" w:rsidRDefault="00964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AA2">
              <w:rPr>
                <w:rFonts w:ascii="Times New Roman" w:hAnsi="Times New Roman" w:cs="Times New Roman"/>
                <w:sz w:val="16"/>
                <w:szCs w:val="16"/>
              </w:rPr>
              <w:t>Продолжается реализация стратегии создания подразделений ЛПУ первичной медико-санитарной помощи в шаговой доступности.</w:t>
            </w:r>
          </w:p>
          <w:p w:rsidR="00964AA2" w:rsidRPr="00964AA2" w:rsidRDefault="00964AA2" w:rsidP="00964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AA2">
              <w:rPr>
                <w:rFonts w:ascii="Times New Roman" w:hAnsi="Times New Roman" w:cs="Times New Roman"/>
                <w:sz w:val="16"/>
                <w:szCs w:val="16"/>
              </w:rPr>
              <w:t>за 3 мес.2017г. выполнены 51 вылет в районы Ленинградской области для оказания экстренной медицинской помощи, в т.ч. осуществлено 5 акушерских вылетов (эвакуаций) и 3 детских, дети транспортированы в ЛОГБУЗ ДКБ.</w:t>
            </w:r>
          </w:p>
          <w:p w:rsidR="00964AA2" w:rsidRPr="00964AA2" w:rsidRDefault="00964AA2" w:rsidP="00964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AA2">
              <w:rPr>
                <w:rFonts w:ascii="Times New Roman" w:hAnsi="Times New Roman" w:cs="Times New Roman"/>
                <w:sz w:val="16"/>
                <w:szCs w:val="16"/>
              </w:rPr>
              <w:t xml:space="preserve">За 3 мес. 2017г. ВМП получили 3154 жителя Ленинградской области, в т.ч. - 253 ребенка. Из указанного числа 1050  человек  получили  ВМП за счет средств обязательного медицинского страхования (ОМС). </w:t>
            </w:r>
          </w:p>
          <w:p w:rsidR="00964AA2" w:rsidRPr="00964AA2" w:rsidRDefault="00964AA2" w:rsidP="00964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AA2">
              <w:rPr>
                <w:rFonts w:ascii="Times New Roman" w:hAnsi="Times New Roman" w:cs="Times New Roman"/>
                <w:sz w:val="16"/>
                <w:szCs w:val="16"/>
              </w:rPr>
              <w:t xml:space="preserve">5государственных учреждений Ленинградской области включены в перечень медицинских организаций на оказание ВМП за счет средств федерального бюджета. </w:t>
            </w:r>
            <w:r w:rsidRPr="00964A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Областными государственными организациями оказана ВМП 643 жителям Ленинградской области.</w:t>
            </w:r>
          </w:p>
        </w:tc>
        <w:tc>
          <w:tcPr>
            <w:tcW w:w="345" w:type="dxa"/>
            <w:textDirection w:val="tbRl"/>
            <w:vAlign w:val="center"/>
          </w:tcPr>
          <w:p w:rsidR="00F86D6C" w:rsidRPr="00DB565C" w:rsidRDefault="00F86D6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F86D6C" w:rsidRDefault="00F86D6C"/>
        </w:tc>
        <w:tc>
          <w:tcPr>
            <w:tcW w:w="7976" w:type="dxa"/>
            <w:gridSpan w:val="11"/>
          </w:tcPr>
          <w:p w:rsidR="00F86D6C" w:rsidRPr="006350F9" w:rsidRDefault="00F86D6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F5ADC" w:rsidTr="005E69C6">
        <w:tc>
          <w:tcPr>
            <w:tcW w:w="8011" w:type="dxa"/>
            <w:gridSpan w:val="8"/>
          </w:tcPr>
          <w:p w:rsidR="00E74BAA" w:rsidRPr="00E74BAA" w:rsidRDefault="00E74BAA" w:rsidP="000E7A3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606, – всего</w:t>
            </w:r>
            <w:r w:rsid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FE47C4" w:rsidRPr="00CA6B65" w:rsidRDefault="00FE47C4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47C4" w:rsidRPr="00CA6B65" w:rsidRDefault="00FE47C4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181662,2</w:t>
            </w:r>
          </w:p>
        </w:tc>
        <w:tc>
          <w:tcPr>
            <w:tcW w:w="864" w:type="dxa"/>
          </w:tcPr>
          <w:p w:rsidR="00FE47C4" w:rsidRPr="00CA6B65" w:rsidRDefault="00FE47C4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E47C4" w:rsidRPr="00CA6B65" w:rsidRDefault="00FE47C4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74BAA" w:rsidRPr="00CA6B65" w:rsidRDefault="00FE47C4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A6B6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35448,4</w:t>
            </w:r>
          </w:p>
        </w:tc>
        <w:tc>
          <w:tcPr>
            <w:tcW w:w="864" w:type="dxa"/>
          </w:tcPr>
          <w:p w:rsidR="00E74BAA" w:rsidRPr="00CA6B65" w:rsidRDefault="00E74BA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47C4" w:rsidRPr="00CA6B65" w:rsidRDefault="00FE47C4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47C4" w:rsidRPr="00CA6B65" w:rsidRDefault="00FE47C4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146213,8</w:t>
            </w:r>
          </w:p>
        </w:tc>
        <w:tc>
          <w:tcPr>
            <w:tcW w:w="964" w:type="dxa"/>
          </w:tcPr>
          <w:p w:rsidR="00FE47C4" w:rsidRPr="00CA6B65" w:rsidRDefault="00FE47C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E47C4" w:rsidRPr="00CA6B65" w:rsidRDefault="00FE47C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74BAA" w:rsidRPr="00CA6B65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611306,3</w:t>
            </w:r>
          </w:p>
        </w:tc>
        <w:tc>
          <w:tcPr>
            <w:tcW w:w="964" w:type="dxa"/>
          </w:tcPr>
          <w:p w:rsidR="00E74BAA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118726,5</w:t>
            </w:r>
          </w:p>
        </w:tc>
        <w:tc>
          <w:tcPr>
            <w:tcW w:w="964" w:type="dxa"/>
          </w:tcPr>
          <w:p w:rsidR="00E74BAA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492579,8</w:t>
            </w:r>
          </w:p>
        </w:tc>
        <w:tc>
          <w:tcPr>
            <w:tcW w:w="864" w:type="dxa"/>
          </w:tcPr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B65" w:rsidRPr="00CA6B65" w:rsidRDefault="00CA6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F5ADC" w:rsidTr="005E69C6">
        <w:tc>
          <w:tcPr>
            <w:tcW w:w="8011" w:type="dxa"/>
            <w:gridSpan w:val="8"/>
            <w:vAlign w:val="center"/>
          </w:tcPr>
          <w:p w:rsidR="00E74BAA" w:rsidRPr="00E74BAA" w:rsidRDefault="00E74BAA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E74BAA" w:rsidRDefault="00E74BAA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</w:t>
            </w:r>
            <w:r w:rsidRPr="00E74B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направленных на достижение целевых показателей, содержащихся в указах Президента Российской Федерации от 7 мая 2012 года № 596 – 601, 606, – итого</w:t>
            </w:r>
            <w:r w:rsidR="000E7A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01.04.2017</w:t>
            </w:r>
          </w:p>
        </w:tc>
        <w:tc>
          <w:tcPr>
            <w:tcW w:w="864" w:type="dxa"/>
            <w:gridSpan w:val="3"/>
          </w:tcPr>
          <w:p w:rsidR="00E74BAA" w:rsidRPr="00CA6B65" w:rsidRDefault="00E74BA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E74BAA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615356,5</w:t>
            </w:r>
          </w:p>
        </w:tc>
        <w:tc>
          <w:tcPr>
            <w:tcW w:w="864" w:type="dxa"/>
          </w:tcPr>
          <w:p w:rsidR="000E7A3D" w:rsidRDefault="000E7A3D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E7A3D" w:rsidRDefault="000E7A3D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74BAA" w:rsidRPr="00CA6B65" w:rsidRDefault="000E7A3D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105971,2</w:t>
            </w:r>
          </w:p>
        </w:tc>
        <w:tc>
          <w:tcPr>
            <w:tcW w:w="864" w:type="dxa"/>
          </w:tcPr>
          <w:p w:rsidR="000E7A3D" w:rsidRDefault="000E7A3D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Default="000E7A3D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CA6B65" w:rsidRDefault="000E7A3D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509385,3</w:t>
            </w:r>
          </w:p>
        </w:tc>
        <w:tc>
          <w:tcPr>
            <w:tcW w:w="964" w:type="dxa"/>
          </w:tcPr>
          <w:p w:rsidR="00E74BAA" w:rsidRPr="00CA6B65" w:rsidRDefault="00E74BA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74BAA" w:rsidRPr="00CA6B65" w:rsidRDefault="00E74BA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74BAA" w:rsidRPr="00CA6B65" w:rsidRDefault="000E7A3D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7393060,4</w:t>
            </w:r>
          </w:p>
        </w:tc>
        <w:tc>
          <w:tcPr>
            <w:tcW w:w="964" w:type="dxa"/>
          </w:tcPr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7A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1493068,1</w:t>
            </w:r>
          </w:p>
        </w:tc>
        <w:tc>
          <w:tcPr>
            <w:tcW w:w="964" w:type="dxa"/>
          </w:tcPr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5899992,3</w:t>
            </w:r>
          </w:p>
        </w:tc>
        <w:tc>
          <w:tcPr>
            <w:tcW w:w="864" w:type="dxa"/>
          </w:tcPr>
          <w:p w:rsidR="00E74BAA" w:rsidRPr="000E7A3D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0E7A3D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0E7A3D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7A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797860,0</w:t>
            </w:r>
          </w:p>
        </w:tc>
        <w:tc>
          <w:tcPr>
            <w:tcW w:w="764" w:type="dxa"/>
          </w:tcPr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4BAA" w:rsidRP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49220,0</w:t>
            </w:r>
          </w:p>
        </w:tc>
        <w:tc>
          <w:tcPr>
            <w:tcW w:w="864" w:type="dxa"/>
          </w:tcPr>
          <w:p w:rsidR="00E74BAA" w:rsidRDefault="00E74B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7A3D" w:rsidRPr="000E7A3D" w:rsidRDefault="000E7A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748640,0</w:t>
            </w:r>
          </w:p>
        </w:tc>
      </w:tr>
    </w:tbl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155B65" w:rsidRDefault="00155B65"/>
    <w:p w:rsidR="00EE5058" w:rsidRDefault="00EE5058">
      <w:r>
        <w:t>________________________________________</w:t>
      </w:r>
    </w:p>
    <w:p w:rsidR="00EE5058" w:rsidRPr="00EE5058" w:rsidRDefault="00EE5058" w:rsidP="00EE5058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>*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фондов, юридических лиц и средств, полученных от приносящей доход деятельности.</w:t>
      </w:r>
    </w:p>
    <w:p w:rsidR="00EE5058" w:rsidRPr="005E69C6" w:rsidRDefault="00EE5058" w:rsidP="005E69C6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 xml:space="preserve">** Объем </w:t>
      </w:r>
      <w:r w:rsidR="007B392A">
        <w:rPr>
          <w:rFonts w:ascii="Times New Roman" w:hAnsi="Times New Roman" w:cs="Times New Roman"/>
          <w:sz w:val="20"/>
          <w:szCs w:val="20"/>
        </w:rPr>
        <w:t xml:space="preserve">плановых </w:t>
      </w:r>
      <w:r w:rsidRPr="00EE5058">
        <w:rPr>
          <w:rFonts w:ascii="Times New Roman" w:hAnsi="Times New Roman" w:cs="Times New Roman"/>
          <w:sz w:val="20"/>
          <w:szCs w:val="20"/>
        </w:rPr>
        <w:t xml:space="preserve">ассигнований указан расчетно на основании данных, введенных отраслевыми органами исполнительной власти Ленинградской области в автоматизированную систему Минтруда России. </w:t>
      </w:r>
    </w:p>
    <w:sectPr w:rsidR="00EE5058" w:rsidRPr="005E69C6" w:rsidSect="000E7A3D">
      <w:footerReference w:type="default" r:id="rId9"/>
      <w:pgSz w:w="16838" w:h="11906" w:orient="landscape"/>
      <w:pgMar w:top="170" w:right="964" w:bottom="22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BC" w:rsidRDefault="001140BC" w:rsidP="002F75CB">
      <w:pPr>
        <w:spacing w:after="0"/>
      </w:pPr>
      <w:r>
        <w:separator/>
      </w:r>
    </w:p>
  </w:endnote>
  <w:endnote w:type="continuationSeparator" w:id="0">
    <w:p w:rsidR="001140BC" w:rsidRDefault="001140BC" w:rsidP="002F7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78118"/>
      <w:docPartObj>
        <w:docPartGallery w:val="Page Numbers (Bottom of Page)"/>
        <w:docPartUnique/>
      </w:docPartObj>
    </w:sdtPr>
    <w:sdtEndPr/>
    <w:sdtContent>
      <w:p w:rsidR="00EF1490" w:rsidRPr="00EF1490" w:rsidRDefault="00EF1490" w:rsidP="00EF14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BC" w:rsidRDefault="001140BC" w:rsidP="002F75CB">
      <w:pPr>
        <w:spacing w:after="0"/>
      </w:pPr>
      <w:r>
        <w:separator/>
      </w:r>
    </w:p>
  </w:footnote>
  <w:footnote w:type="continuationSeparator" w:id="0">
    <w:p w:rsidR="001140BC" w:rsidRDefault="001140BC" w:rsidP="002F75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F5"/>
    <w:multiLevelType w:val="hybridMultilevel"/>
    <w:tmpl w:val="840E97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10BE7"/>
    <w:multiLevelType w:val="hybridMultilevel"/>
    <w:tmpl w:val="9968BD9E"/>
    <w:lvl w:ilvl="0" w:tplc="8CC4AC8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C220FD"/>
    <w:multiLevelType w:val="hybridMultilevel"/>
    <w:tmpl w:val="A6661698"/>
    <w:lvl w:ilvl="0" w:tplc="C89E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5DEE"/>
    <w:multiLevelType w:val="hybridMultilevel"/>
    <w:tmpl w:val="7986A75E"/>
    <w:lvl w:ilvl="0" w:tplc="4932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1D7741"/>
    <w:multiLevelType w:val="hybridMultilevel"/>
    <w:tmpl w:val="EF46E442"/>
    <w:lvl w:ilvl="0" w:tplc="D520B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D636AC"/>
    <w:multiLevelType w:val="hybridMultilevel"/>
    <w:tmpl w:val="60B4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7732"/>
    <w:multiLevelType w:val="hybridMultilevel"/>
    <w:tmpl w:val="1BA046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A"/>
    <w:rsid w:val="0000107A"/>
    <w:rsid w:val="000041F8"/>
    <w:rsid w:val="000051E1"/>
    <w:rsid w:val="0000546C"/>
    <w:rsid w:val="0000593A"/>
    <w:rsid w:val="00005DA1"/>
    <w:rsid w:val="00010824"/>
    <w:rsid w:val="00011CDF"/>
    <w:rsid w:val="00015D31"/>
    <w:rsid w:val="000166EB"/>
    <w:rsid w:val="00016F29"/>
    <w:rsid w:val="00017D8E"/>
    <w:rsid w:val="00022BB4"/>
    <w:rsid w:val="00023CB7"/>
    <w:rsid w:val="0002475F"/>
    <w:rsid w:val="0002485C"/>
    <w:rsid w:val="00024DE7"/>
    <w:rsid w:val="000271D9"/>
    <w:rsid w:val="00032578"/>
    <w:rsid w:val="00033066"/>
    <w:rsid w:val="00033ED6"/>
    <w:rsid w:val="00036C83"/>
    <w:rsid w:val="000406DA"/>
    <w:rsid w:val="00044348"/>
    <w:rsid w:val="0004489E"/>
    <w:rsid w:val="000508A6"/>
    <w:rsid w:val="00051128"/>
    <w:rsid w:val="00053252"/>
    <w:rsid w:val="00053AFA"/>
    <w:rsid w:val="00053FAB"/>
    <w:rsid w:val="00055B57"/>
    <w:rsid w:val="00057213"/>
    <w:rsid w:val="00057F27"/>
    <w:rsid w:val="00066C96"/>
    <w:rsid w:val="000671A6"/>
    <w:rsid w:val="00071076"/>
    <w:rsid w:val="00071300"/>
    <w:rsid w:val="00071A36"/>
    <w:rsid w:val="0007244C"/>
    <w:rsid w:val="000742E6"/>
    <w:rsid w:val="000753B3"/>
    <w:rsid w:val="00075A4B"/>
    <w:rsid w:val="00082CB0"/>
    <w:rsid w:val="0008430D"/>
    <w:rsid w:val="000849CD"/>
    <w:rsid w:val="0008701F"/>
    <w:rsid w:val="00090A98"/>
    <w:rsid w:val="00093DBE"/>
    <w:rsid w:val="00094244"/>
    <w:rsid w:val="0009485D"/>
    <w:rsid w:val="000966F5"/>
    <w:rsid w:val="000A1434"/>
    <w:rsid w:val="000A287D"/>
    <w:rsid w:val="000A2C70"/>
    <w:rsid w:val="000A4116"/>
    <w:rsid w:val="000B0E76"/>
    <w:rsid w:val="000B4D95"/>
    <w:rsid w:val="000B4F63"/>
    <w:rsid w:val="000B53E4"/>
    <w:rsid w:val="000B6B63"/>
    <w:rsid w:val="000B7584"/>
    <w:rsid w:val="000C012D"/>
    <w:rsid w:val="000C02D3"/>
    <w:rsid w:val="000C0BB1"/>
    <w:rsid w:val="000C2A4D"/>
    <w:rsid w:val="000C39F6"/>
    <w:rsid w:val="000C630F"/>
    <w:rsid w:val="000C67CB"/>
    <w:rsid w:val="000C67E2"/>
    <w:rsid w:val="000C74F5"/>
    <w:rsid w:val="000D14B9"/>
    <w:rsid w:val="000D191C"/>
    <w:rsid w:val="000D2607"/>
    <w:rsid w:val="000D7763"/>
    <w:rsid w:val="000E1F7E"/>
    <w:rsid w:val="000E2A94"/>
    <w:rsid w:val="000E5EEB"/>
    <w:rsid w:val="000E7A3D"/>
    <w:rsid w:val="000E7E32"/>
    <w:rsid w:val="000F226D"/>
    <w:rsid w:val="000F4111"/>
    <w:rsid w:val="000F5EE0"/>
    <w:rsid w:val="00100B5F"/>
    <w:rsid w:val="00100DA4"/>
    <w:rsid w:val="00101726"/>
    <w:rsid w:val="00102AA7"/>
    <w:rsid w:val="00103197"/>
    <w:rsid w:val="00105673"/>
    <w:rsid w:val="00106F44"/>
    <w:rsid w:val="0010700A"/>
    <w:rsid w:val="00107BD0"/>
    <w:rsid w:val="00110664"/>
    <w:rsid w:val="001113DE"/>
    <w:rsid w:val="00111B26"/>
    <w:rsid w:val="00112AD4"/>
    <w:rsid w:val="00113E30"/>
    <w:rsid w:val="001140BC"/>
    <w:rsid w:val="00114FC3"/>
    <w:rsid w:val="00116B02"/>
    <w:rsid w:val="00120C60"/>
    <w:rsid w:val="00122850"/>
    <w:rsid w:val="00122BDD"/>
    <w:rsid w:val="00123AE0"/>
    <w:rsid w:val="0012405C"/>
    <w:rsid w:val="001249DF"/>
    <w:rsid w:val="001267A2"/>
    <w:rsid w:val="0013038F"/>
    <w:rsid w:val="00131D19"/>
    <w:rsid w:val="001322F5"/>
    <w:rsid w:val="00140045"/>
    <w:rsid w:val="00141B32"/>
    <w:rsid w:val="00142C00"/>
    <w:rsid w:val="001455C9"/>
    <w:rsid w:val="00145F1B"/>
    <w:rsid w:val="00152005"/>
    <w:rsid w:val="001520CD"/>
    <w:rsid w:val="00152E1F"/>
    <w:rsid w:val="001553F6"/>
    <w:rsid w:val="00155B65"/>
    <w:rsid w:val="001561ED"/>
    <w:rsid w:val="00156230"/>
    <w:rsid w:val="001629BF"/>
    <w:rsid w:val="001674B0"/>
    <w:rsid w:val="00170561"/>
    <w:rsid w:val="001728E2"/>
    <w:rsid w:val="00174085"/>
    <w:rsid w:val="00176A13"/>
    <w:rsid w:val="00183A54"/>
    <w:rsid w:val="00183AEE"/>
    <w:rsid w:val="00184044"/>
    <w:rsid w:val="0018501A"/>
    <w:rsid w:val="00186D7F"/>
    <w:rsid w:val="0019218F"/>
    <w:rsid w:val="00192C77"/>
    <w:rsid w:val="00192DF6"/>
    <w:rsid w:val="001959A6"/>
    <w:rsid w:val="001A59A3"/>
    <w:rsid w:val="001A5ED7"/>
    <w:rsid w:val="001A6135"/>
    <w:rsid w:val="001A6371"/>
    <w:rsid w:val="001A67D3"/>
    <w:rsid w:val="001A7946"/>
    <w:rsid w:val="001B3112"/>
    <w:rsid w:val="001B3C1F"/>
    <w:rsid w:val="001B3E4F"/>
    <w:rsid w:val="001B4580"/>
    <w:rsid w:val="001B4D9B"/>
    <w:rsid w:val="001B7181"/>
    <w:rsid w:val="001C0349"/>
    <w:rsid w:val="001C0D42"/>
    <w:rsid w:val="001C2315"/>
    <w:rsid w:val="001C2FB5"/>
    <w:rsid w:val="001C3233"/>
    <w:rsid w:val="001C34D0"/>
    <w:rsid w:val="001C47E1"/>
    <w:rsid w:val="001D0DFC"/>
    <w:rsid w:val="001D1043"/>
    <w:rsid w:val="001D1809"/>
    <w:rsid w:val="001D4E0C"/>
    <w:rsid w:val="001D5A90"/>
    <w:rsid w:val="001D5F58"/>
    <w:rsid w:val="001D789D"/>
    <w:rsid w:val="001E2926"/>
    <w:rsid w:val="001E2938"/>
    <w:rsid w:val="001E3051"/>
    <w:rsid w:val="001E357F"/>
    <w:rsid w:val="001F0569"/>
    <w:rsid w:val="001F07B4"/>
    <w:rsid w:val="001F32B2"/>
    <w:rsid w:val="001F7789"/>
    <w:rsid w:val="002011CE"/>
    <w:rsid w:val="0020206C"/>
    <w:rsid w:val="00204084"/>
    <w:rsid w:val="0020413E"/>
    <w:rsid w:val="00206916"/>
    <w:rsid w:val="0021389C"/>
    <w:rsid w:val="00214AD3"/>
    <w:rsid w:val="002156AD"/>
    <w:rsid w:val="00215B4D"/>
    <w:rsid w:val="002175D6"/>
    <w:rsid w:val="002178B7"/>
    <w:rsid w:val="00221491"/>
    <w:rsid w:val="002222E3"/>
    <w:rsid w:val="002262E0"/>
    <w:rsid w:val="00227799"/>
    <w:rsid w:val="00227902"/>
    <w:rsid w:val="002304EE"/>
    <w:rsid w:val="00232C43"/>
    <w:rsid w:val="00242DD6"/>
    <w:rsid w:val="00244277"/>
    <w:rsid w:val="00251300"/>
    <w:rsid w:val="00256CEA"/>
    <w:rsid w:val="00260CD7"/>
    <w:rsid w:val="002628E6"/>
    <w:rsid w:val="00263B99"/>
    <w:rsid w:val="00265DBD"/>
    <w:rsid w:val="002660F4"/>
    <w:rsid w:val="002667C9"/>
    <w:rsid w:val="0026693B"/>
    <w:rsid w:val="002676C1"/>
    <w:rsid w:val="002706BD"/>
    <w:rsid w:val="00272417"/>
    <w:rsid w:val="002735DA"/>
    <w:rsid w:val="00274A21"/>
    <w:rsid w:val="00276B73"/>
    <w:rsid w:val="00283A91"/>
    <w:rsid w:val="00283ABE"/>
    <w:rsid w:val="00287A63"/>
    <w:rsid w:val="00291309"/>
    <w:rsid w:val="00292C03"/>
    <w:rsid w:val="0029587A"/>
    <w:rsid w:val="00295DA2"/>
    <w:rsid w:val="002A072A"/>
    <w:rsid w:val="002A08E0"/>
    <w:rsid w:val="002A2A8D"/>
    <w:rsid w:val="002A3E96"/>
    <w:rsid w:val="002A454B"/>
    <w:rsid w:val="002A4F0A"/>
    <w:rsid w:val="002B16DB"/>
    <w:rsid w:val="002B2AE1"/>
    <w:rsid w:val="002B5349"/>
    <w:rsid w:val="002B5ECD"/>
    <w:rsid w:val="002C04C4"/>
    <w:rsid w:val="002C11BD"/>
    <w:rsid w:val="002C1A4A"/>
    <w:rsid w:val="002C22D9"/>
    <w:rsid w:val="002C2F66"/>
    <w:rsid w:val="002C746E"/>
    <w:rsid w:val="002C76D4"/>
    <w:rsid w:val="002D23A3"/>
    <w:rsid w:val="002D3346"/>
    <w:rsid w:val="002D6633"/>
    <w:rsid w:val="002D7D71"/>
    <w:rsid w:val="002E4DD8"/>
    <w:rsid w:val="002E66FF"/>
    <w:rsid w:val="002F10EC"/>
    <w:rsid w:val="002F2254"/>
    <w:rsid w:val="002F47A4"/>
    <w:rsid w:val="002F75CB"/>
    <w:rsid w:val="00303042"/>
    <w:rsid w:val="00303E6A"/>
    <w:rsid w:val="00304F30"/>
    <w:rsid w:val="00307196"/>
    <w:rsid w:val="00310C20"/>
    <w:rsid w:val="00310F3D"/>
    <w:rsid w:val="00313444"/>
    <w:rsid w:val="0031375A"/>
    <w:rsid w:val="003141C1"/>
    <w:rsid w:val="00314CB1"/>
    <w:rsid w:val="003150FB"/>
    <w:rsid w:val="003152C0"/>
    <w:rsid w:val="00315A21"/>
    <w:rsid w:val="003174DE"/>
    <w:rsid w:val="00326241"/>
    <w:rsid w:val="0032662B"/>
    <w:rsid w:val="00327914"/>
    <w:rsid w:val="00327A79"/>
    <w:rsid w:val="003338E1"/>
    <w:rsid w:val="00336825"/>
    <w:rsid w:val="00340326"/>
    <w:rsid w:val="00342510"/>
    <w:rsid w:val="0034336E"/>
    <w:rsid w:val="0034488E"/>
    <w:rsid w:val="00344EDF"/>
    <w:rsid w:val="00346BD6"/>
    <w:rsid w:val="00351B2E"/>
    <w:rsid w:val="00351E56"/>
    <w:rsid w:val="003532DB"/>
    <w:rsid w:val="00362D7E"/>
    <w:rsid w:val="0036516E"/>
    <w:rsid w:val="00365BF0"/>
    <w:rsid w:val="0036716F"/>
    <w:rsid w:val="00370041"/>
    <w:rsid w:val="00373483"/>
    <w:rsid w:val="003734A1"/>
    <w:rsid w:val="003741D0"/>
    <w:rsid w:val="003745EF"/>
    <w:rsid w:val="00376153"/>
    <w:rsid w:val="00376230"/>
    <w:rsid w:val="0037638E"/>
    <w:rsid w:val="003767AC"/>
    <w:rsid w:val="00380F47"/>
    <w:rsid w:val="0038383A"/>
    <w:rsid w:val="00384D4D"/>
    <w:rsid w:val="00384F61"/>
    <w:rsid w:val="003878AC"/>
    <w:rsid w:val="00387F72"/>
    <w:rsid w:val="00391E09"/>
    <w:rsid w:val="003929B6"/>
    <w:rsid w:val="00392F62"/>
    <w:rsid w:val="00393652"/>
    <w:rsid w:val="00393AF2"/>
    <w:rsid w:val="003970F9"/>
    <w:rsid w:val="00397770"/>
    <w:rsid w:val="003A6E0D"/>
    <w:rsid w:val="003A741F"/>
    <w:rsid w:val="003B0E75"/>
    <w:rsid w:val="003B3931"/>
    <w:rsid w:val="003B6A8E"/>
    <w:rsid w:val="003C291A"/>
    <w:rsid w:val="003C2E75"/>
    <w:rsid w:val="003C737D"/>
    <w:rsid w:val="003C7E3F"/>
    <w:rsid w:val="003D171C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2AE2"/>
    <w:rsid w:val="003F38D8"/>
    <w:rsid w:val="003F3C39"/>
    <w:rsid w:val="003F717C"/>
    <w:rsid w:val="004025C2"/>
    <w:rsid w:val="00402F01"/>
    <w:rsid w:val="004076AC"/>
    <w:rsid w:val="004111CA"/>
    <w:rsid w:val="00412CA2"/>
    <w:rsid w:val="00413B58"/>
    <w:rsid w:val="004159E9"/>
    <w:rsid w:val="00415A4E"/>
    <w:rsid w:val="0041644E"/>
    <w:rsid w:val="004169BC"/>
    <w:rsid w:val="004179DB"/>
    <w:rsid w:val="004238BF"/>
    <w:rsid w:val="00424420"/>
    <w:rsid w:val="00425024"/>
    <w:rsid w:val="00425394"/>
    <w:rsid w:val="00425A27"/>
    <w:rsid w:val="00427A82"/>
    <w:rsid w:val="00431836"/>
    <w:rsid w:val="004348E2"/>
    <w:rsid w:val="004379DB"/>
    <w:rsid w:val="00440652"/>
    <w:rsid w:val="00440670"/>
    <w:rsid w:val="004407F9"/>
    <w:rsid w:val="00445C21"/>
    <w:rsid w:val="00447A7E"/>
    <w:rsid w:val="004526C3"/>
    <w:rsid w:val="00452C77"/>
    <w:rsid w:val="00453725"/>
    <w:rsid w:val="0046068F"/>
    <w:rsid w:val="00461638"/>
    <w:rsid w:val="004621F5"/>
    <w:rsid w:val="00463DF9"/>
    <w:rsid w:val="00463F7D"/>
    <w:rsid w:val="00465F51"/>
    <w:rsid w:val="00466A60"/>
    <w:rsid w:val="0047017B"/>
    <w:rsid w:val="0047140B"/>
    <w:rsid w:val="00477A35"/>
    <w:rsid w:val="004804EF"/>
    <w:rsid w:val="00480EC7"/>
    <w:rsid w:val="00483B65"/>
    <w:rsid w:val="00483E72"/>
    <w:rsid w:val="004858C7"/>
    <w:rsid w:val="00487D80"/>
    <w:rsid w:val="004939AA"/>
    <w:rsid w:val="00495E7B"/>
    <w:rsid w:val="00496B30"/>
    <w:rsid w:val="00497BC9"/>
    <w:rsid w:val="00497D27"/>
    <w:rsid w:val="004A046A"/>
    <w:rsid w:val="004A345A"/>
    <w:rsid w:val="004A3D66"/>
    <w:rsid w:val="004A46A4"/>
    <w:rsid w:val="004A47C5"/>
    <w:rsid w:val="004B1DD6"/>
    <w:rsid w:val="004B2E86"/>
    <w:rsid w:val="004B4417"/>
    <w:rsid w:val="004B5717"/>
    <w:rsid w:val="004B5CF0"/>
    <w:rsid w:val="004C01E1"/>
    <w:rsid w:val="004C1D20"/>
    <w:rsid w:val="004C4799"/>
    <w:rsid w:val="004C522E"/>
    <w:rsid w:val="004C7E8E"/>
    <w:rsid w:val="004D0472"/>
    <w:rsid w:val="004D1352"/>
    <w:rsid w:val="004D7EF5"/>
    <w:rsid w:val="004E0B41"/>
    <w:rsid w:val="004E1058"/>
    <w:rsid w:val="004E1293"/>
    <w:rsid w:val="004E2196"/>
    <w:rsid w:val="004E3DC0"/>
    <w:rsid w:val="004E4573"/>
    <w:rsid w:val="004E5451"/>
    <w:rsid w:val="004E5DED"/>
    <w:rsid w:val="004E6A75"/>
    <w:rsid w:val="004E734A"/>
    <w:rsid w:val="004F23A0"/>
    <w:rsid w:val="004F2934"/>
    <w:rsid w:val="004F4534"/>
    <w:rsid w:val="0050314F"/>
    <w:rsid w:val="00506F5A"/>
    <w:rsid w:val="00507645"/>
    <w:rsid w:val="005101BE"/>
    <w:rsid w:val="005113C2"/>
    <w:rsid w:val="00512D2F"/>
    <w:rsid w:val="00514A65"/>
    <w:rsid w:val="005264AB"/>
    <w:rsid w:val="005277D1"/>
    <w:rsid w:val="0053453C"/>
    <w:rsid w:val="00537A0F"/>
    <w:rsid w:val="005415CF"/>
    <w:rsid w:val="00541A36"/>
    <w:rsid w:val="00542346"/>
    <w:rsid w:val="00542C96"/>
    <w:rsid w:val="00542F25"/>
    <w:rsid w:val="00543B8C"/>
    <w:rsid w:val="00551313"/>
    <w:rsid w:val="00551D59"/>
    <w:rsid w:val="00553E5C"/>
    <w:rsid w:val="005543FD"/>
    <w:rsid w:val="0055692A"/>
    <w:rsid w:val="00561919"/>
    <w:rsid w:val="0056292E"/>
    <w:rsid w:val="00562C0C"/>
    <w:rsid w:val="0056414F"/>
    <w:rsid w:val="00566347"/>
    <w:rsid w:val="00571DA1"/>
    <w:rsid w:val="005741B0"/>
    <w:rsid w:val="00574513"/>
    <w:rsid w:val="00575132"/>
    <w:rsid w:val="00575FFC"/>
    <w:rsid w:val="0057603B"/>
    <w:rsid w:val="00576C1A"/>
    <w:rsid w:val="005836AB"/>
    <w:rsid w:val="0058449B"/>
    <w:rsid w:val="00585B78"/>
    <w:rsid w:val="00586A26"/>
    <w:rsid w:val="0058741A"/>
    <w:rsid w:val="00591DC6"/>
    <w:rsid w:val="00592A5A"/>
    <w:rsid w:val="0059350B"/>
    <w:rsid w:val="00594E6E"/>
    <w:rsid w:val="005951C1"/>
    <w:rsid w:val="00596303"/>
    <w:rsid w:val="005A42EF"/>
    <w:rsid w:val="005A5AE2"/>
    <w:rsid w:val="005A5E6A"/>
    <w:rsid w:val="005A7667"/>
    <w:rsid w:val="005B0459"/>
    <w:rsid w:val="005B1F4F"/>
    <w:rsid w:val="005B3999"/>
    <w:rsid w:val="005B3C82"/>
    <w:rsid w:val="005B63F8"/>
    <w:rsid w:val="005B6DF1"/>
    <w:rsid w:val="005C0F37"/>
    <w:rsid w:val="005C2786"/>
    <w:rsid w:val="005C2BD5"/>
    <w:rsid w:val="005C3B71"/>
    <w:rsid w:val="005C4469"/>
    <w:rsid w:val="005C5AF6"/>
    <w:rsid w:val="005C7685"/>
    <w:rsid w:val="005D1AF5"/>
    <w:rsid w:val="005D4621"/>
    <w:rsid w:val="005D5061"/>
    <w:rsid w:val="005D6D5F"/>
    <w:rsid w:val="005E1442"/>
    <w:rsid w:val="005E305A"/>
    <w:rsid w:val="005E3B34"/>
    <w:rsid w:val="005E5188"/>
    <w:rsid w:val="005E58B2"/>
    <w:rsid w:val="005E69C6"/>
    <w:rsid w:val="005F1222"/>
    <w:rsid w:val="005F25D2"/>
    <w:rsid w:val="005F3387"/>
    <w:rsid w:val="00601C11"/>
    <w:rsid w:val="00601F5C"/>
    <w:rsid w:val="00602240"/>
    <w:rsid w:val="00602A6F"/>
    <w:rsid w:val="00603DC9"/>
    <w:rsid w:val="00604CB2"/>
    <w:rsid w:val="006050FD"/>
    <w:rsid w:val="00605855"/>
    <w:rsid w:val="00607311"/>
    <w:rsid w:val="00607F71"/>
    <w:rsid w:val="00616A01"/>
    <w:rsid w:val="006248DD"/>
    <w:rsid w:val="00625555"/>
    <w:rsid w:val="00626358"/>
    <w:rsid w:val="00626A17"/>
    <w:rsid w:val="00630AAF"/>
    <w:rsid w:val="00631250"/>
    <w:rsid w:val="00631E49"/>
    <w:rsid w:val="006338A2"/>
    <w:rsid w:val="00635421"/>
    <w:rsid w:val="0063610B"/>
    <w:rsid w:val="00637806"/>
    <w:rsid w:val="00640217"/>
    <w:rsid w:val="006407E4"/>
    <w:rsid w:val="006414E2"/>
    <w:rsid w:val="00641BD7"/>
    <w:rsid w:val="00644AD6"/>
    <w:rsid w:val="00644B41"/>
    <w:rsid w:val="00644EFC"/>
    <w:rsid w:val="006468BF"/>
    <w:rsid w:val="00647316"/>
    <w:rsid w:val="0065078A"/>
    <w:rsid w:val="00650BF2"/>
    <w:rsid w:val="00653F9E"/>
    <w:rsid w:val="00655027"/>
    <w:rsid w:val="00655321"/>
    <w:rsid w:val="00655D5D"/>
    <w:rsid w:val="006567B2"/>
    <w:rsid w:val="006575D9"/>
    <w:rsid w:val="00657BE6"/>
    <w:rsid w:val="006718F8"/>
    <w:rsid w:val="00672774"/>
    <w:rsid w:val="00675376"/>
    <w:rsid w:val="00675784"/>
    <w:rsid w:val="0067781E"/>
    <w:rsid w:val="00680747"/>
    <w:rsid w:val="00680BDD"/>
    <w:rsid w:val="00682545"/>
    <w:rsid w:val="00682A19"/>
    <w:rsid w:val="00682F6C"/>
    <w:rsid w:val="0068358A"/>
    <w:rsid w:val="0068440D"/>
    <w:rsid w:val="00684833"/>
    <w:rsid w:val="006963FA"/>
    <w:rsid w:val="006967F8"/>
    <w:rsid w:val="006A0F74"/>
    <w:rsid w:val="006A1EAE"/>
    <w:rsid w:val="006A533B"/>
    <w:rsid w:val="006A568E"/>
    <w:rsid w:val="006A5D79"/>
    <w:rsid w:val="006A715A"/>
    <w:rsid w:val="006A7690"/>
    <w:rsid w:val="006B0827"/>
    <w:rsid w:val="006B3793"/>
    <w:rsid w:val="006B3D7F"/>
    <w:rsid w:val="006B5E3E"/>
    <w:rsid w:val="006B612B"/>
    <w:rsid w:val="006C0209"/>
    <w:rsid w:val="006C1762"/>
    <w:rsid w:val="006C25E3"/>
    <w:rsid w:val="006C28DC"/>
    <w:rsid w:val="006C300D"/>
    <w:rsid w:val="006C3F40"/>
    <w:rsid w:val="006C4FBB"/>
    <w:rsid w:val="006C68C2"/>
    <w:rsid w:val="006D3832"/>
    <w:rsid w:val="006D3B32"/>
    <w:rsid w:val="006D603E"/>
    <w:rsid w:val="006D7D4D"/>
    <w:rsid w:val="006D7E87"/>
    <w:rsid w:val="006E07CF"/>
    <w:rsid w:val="006E0A2B"/>
    <w:rsid w:val="006E0FD6"/>
    <w:rsid w:val="006E3A8B"/>
    <w:rsid w:val="006E631E"/>
    <w:rsid w:val="006E634A"/>
    <w:rsid w:val="006F023A"/>
    <w:rsid w:val="006F0B1F"/>
    <w:rsid w:val="006F14D3"/>
    <w:rsid w:val="006F186D"/>
    <w:rsid w:val="006F5ADC"/>
    <w:rsid w:val="006F60D6"/>
    <w:rsid w:val="006F635D"/>
    <w:rsid w:val="006F64F4"/>
    <w:rsid w:val="00700441"/>
    <w:rsid w:val="00700A08"/>
    <w:rsid w:val="007043CA"/>
    <w:rsid w:val="0070609B"/>
    <w:rsid w:val="007069F8"/>
    <w:rsid w:val="0070749A"/>
    <w:rsid w:val="007100E6"/>
    <w:rsid w:val="00713DC0"/>
    <w:rsid w:val="00714851"/>
    <w:rsid w:val="00715C8B"/>
    <w:rsid w:val="00717A76"/>
    <w:rsid w:val="007216B6"/>
    <w:rsid w:val="007220DB"/>
    <w:rsid w:val="00724CCA"/>
    <w:rsid w:val="00726363"/>
    <w:rsid w:val="007274BE"/>
    <w:rsid w:val="00727EBD"/>
    <w:rsid w:val="00731FF3"/>
    <w:rsid w:val="00734433"/>
    <w:rsid w:val="007361D9"/>
    <w:rsid w:val="00737A99"/>
    <w:rsid w:val="00741FF3"/>
    <w:rsid w:val="007421E7"/>
    <w:rsid w:val="00743F10"/>
    <w:rsid w:val="00745487"/>
    <w:rsid w:val="00746519"/>
    <w:rsid w:val="007469BA"/>
    <w:rsid w:val="007472E7"/>
    <w:rsid w:val="00750735"/>
    <w:rsid w:val="00751C46"/>
    <w:rsid w:val="007523DE"/>
    <w:rsid w:val="00752EBC"/>
    <w:rsid w:val="00753C38"/>
    <w:rsid w:val="00754F26"/>
    <w:rsid w:val="00755FD3"/>
    <w:rsid w:val="00756A22"/>
    <w:rsid w:val="00757BF5"/>
    <w:rsid w:val="00760D7B"/>
    <w:rsid w:val="007653B6"/>
    <w:rsid w:val="00765D9C"/>
    <w:rsid w:val="00765FA6"/>
    <w:rsid w:val="00766FE7"/>
    <w:rsid w:val="007707F6"/>
    <w:rsid w:val="0077094B"/>
    <w:rsid w:val="00770FC0"/>
    <w:rsid w:val="007710C8"/>
    <w:rsid w:val="0077404D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96088"/>
    <w:rsid w:val="007A101C"/>
    <w:rsid w:val="007A135D"/>
    <w:rsid w:val="007A2E4C"/>
    <w:rsid w:val="007A447C"/>
    <w:rsid w:val="007A5156"/>
    <w:rsid w:val="007A5F50"/>
    <w:rsid w:val="007A7B19"/>
    <w:rsid w:val="007B2A44"/>
    <w:rsid w:val="007B392A"/>
    <w:rsid w:val="007B5714"/>
    <w:rsid w:val="007B5AA2"/>
    <w:rsid w:val="007B6192"/>
    <w:rsid w:val="007C398D"/>
    <w:rsid w:val="007C7BA0"/>
    <w:rsid w:val="007D08DB"/>
    <w:rsid w:val="007D7F1E"/>
    <w:rsid w:val="007E15E9"/>
    <w:rsid w:val="007E1873"/>
    <w:rsid w:val="007E1D30"/>
    <w:rsid w:val="007E2622"/>
    <w:rsid w:val="007E27EF"/>
    <w:rsid w:val="007E31F5"/>
    <w:rsid w:val="007E447E"/>
    <w:rsid w:val="007E4B36"/>
    <w:rsid w:val="007E63EC"/>
    <w:rsid w:val="007F094C"/>
    <w:rsid w:val="007F0D7E"/>
    <w:rsid w:val="007F1279"/>
    <w:rsid w:val="007F2D58"/>
    <w:rsid w:val="007F58FE"/>
    <w:rsid w:val="007F594B"/>
    <w:rsid w:val="007F7B2C"/>
    <w:rsid w:val="00800F95"/>
    <w:rsid w:val="00801D19"/>
    <w:rsid w:val="00802207"/>
    <w:rsid w:val="00806F5B"/>
    <w:rsid w:val="00807C85"/>
    <w:rsid w:val="00807EAF"/>
    <w:rsid w:val="008117A9"/>
    <w:rsid w:val="00812D81"/>
    <w:rsid w:val="00822848"/>
    <w:rsid w:val="00824F23"/>
    <w:rsid w:val="00825EAB"/>
    <w:rsid w:val="00825F07"/>
    <w:rsid w:val="00830C98"/>
    <w:rsid w:val="00831011"/>
    <w:rsid w:val="0083282B"/>
    <w:rsid w:val="0083457F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4F70"/>
    <w:rsid w:val="00855639"/>
    <w:rsid w:val="00856C1D"/>
    <w:rsid w:val="008604CD"/>
    <w:rsid w:val="0086469D"/>
    <w:rsid w:val="008724FD"/>
    <w:rsid w:val="008842EC"/>
    <w:rsid w:val="00884461"/>
    <w:rsid w:val="0088489B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B6D0F"/>
    <w:rsid w:val="008C1024"/>
    <w:rsid w:val="008C12FD"/>
    <w:rsid w:val="008C1D78"/>
    <w:rsid w:val="008D00ED"/>
    <w:rsid w:val="008D1FCC"/>
    <w:rsid w:val="008D56BB"/>
    <w:rsid w:val="008E2240"/>
    <w:rsid w:val="008E2355"/>
    <w:rsid w:val="008E38AF"/>
    <w:rsid w:val="008E4336"/>
    <w:rsid w:val="008E460E"/>
    <w:rsid w:val="008E6659"/>
    <w:rsid w:val="008F2DF6"/>
    <w:rsid w:val="008F3DE5"/>
    <w:rsid w:val="008F5B8F"/>
    <w:rsid w:val="008F6D73"/>
    <w:rsid w:val="009013FD"/>
    <w:rsid w:val="00901D86"/>
    <w:rsid w:val="009043F1"/>
    <w:rsid w:val="00905E12"/>
    <w:rsid w:val="009100BD"/>
    <w:rsid w:val="009101E2"/>
    <w:rsid w:val="009135E7"/>
    <w:rsid w:val="00913E17"/>
    <w:rsid w:val="009157B7"/>
    <w:rsid w:val="009165AA"/>
    <w:rsid w:val="00916B2A"/>
    <w:rsid w:val="009179EB"/>
    <w:rsid w:val="009201D5"/>
    <w:rsid w:val="00931A45"/>
    <w:rsid w:val="00933931"/>
    <w:rsid w:val="00940090"/>
    <w:rsid w:val="009411EA"/>
    <w:rsid w:val="00942461"/>
    <w:rsid w:val="0094493D"/>
    <w:rsid w:val="00947897"/>
    <w:rsid w:val="009509B6"/>
    <w:rsid w:val="0095116F"/>
    <w:rsid w:val="00951F88"/>
    <w:rsid w:val="00955BCB"/>
    <w:rsid w:val="00961658"/>
    <w:rsid w:val="00961A52"/>
    <w:rsid w:val="0096330E"/>
    <w:rsid w:val="009645DB"/>
    <w:rsid w:val="00964AA2"/>
    <w:rsid w:val="0096583F"/>
    <w:rsid w:val="00966189"/>
    <w:rsid w:val="0097186F"/>
    <w:rsid w:val="009749EF"/>
    <w:rsid w:val="00974A49"/>
    <w:rsid w:val="00975988"/>
    <w:rsid w:val="009766E3"/>
    <w:rsid w:val="009769A4"/>
    <w:rsid w:val="009778C0"/>
    <w:rsid w:val="0098108D"/>
    <w:rsid w:val="0098137F"/>
    <w:rsid w:val="0098152D"/>
    <w:rsid w:val="00982190"/>
    <w:rsid w:val="0098443B"/>
    <w:rsid w:val="00986279"/>
    <w:rsid w:val="009871F1"/>
    <w:rsid w:val="00987543"/>
    <w:rsid w:val="00990F61"/>
    <w:rsid w:val="00993F4C"/>
    <w:rsid w:val="00994306"/>
    <w:rsid w:val="00996E5C"/>
    <w:rsid w:val="00997E2C"/>
    <w:rsid w:val="009A0920"/>
    <w:rsid w:val="009A0DC3"/>
    <w:rsid w:val="009A1B4A"/>
    <w:rsid w:val="009A29D1"/>
    <w:rsid w:val="009A4A83"/>
    <w:rsid w:val="009B1B87"/>
    <w:rsid w:val="009B1FED"/>
    <w:rsid w:val="009B5205"/>
    <w:rsid w:val="009B7A74"/>
    <w:rsid w:val="009B7D5F"/>
    <w:rsid w:val="009C0A73"/>
    <w:rsid w:val="009C0ABC"/>
    <w:rsid w:val="009C102B"/>
    <w:rsid w:val="009C29FD"/>
    <w:rsid w:val="009D3525"/>
    <w:rsid w:val="009D47D6"/>
    <w:rsid w:val="009D58B8"/>
    <w:rsid w:val="009D5B36"/>
    <w:rsid w:val="009E0037"/>
    <w:rsid w:val="009E0229"/>
    <w:rsid w:val="009E2848"/>
    <w:rsid w:val="009F0EF3"/>
    <w:rsid w:val="009F37A3"/>
    <w:rsid w:val="00A00582"/>
    <w:rsid w:val="00A0184A"/>
    <w:rsid w:val="00A0409D"/>
    <w:rsid w:val="00A062D5"/>
    <w:rsid w:val="00A10EEC"/>
    <w:rsid w:val="00A12D9D"/>
    <w:rsid w:val="00A15646"/>
    <w:rsid w:val="00A16C6F"/>
    <w:rsid w:val="00A17EAF"/>
    <w:rsid w:val="00A218F3"/>
    <w:rsid w:val="00A23135"/>
    <w:rsid w:val="00A24EDA"/>
    <w:rsid w:val="00A2663E"/>
    <w:rsid w:val="00A277B9"/>
    <w:rsid w:val="00A2792E"/>
    <w:rsid w:val="00A30EB3"/>
    <w:rsid w:val="00A31B5D"/>
    <w:rsid w:val="00A33F18"/>
    <w:rsid w:val="00A47223"/>
    <w:rsid w:val="00A5212A"/>
    <w:rsid w:val="00A5441B"/>
    <w:rsid w:val="00A55E49"/>
    <w:rsid w:val="00A56030"/>
    <w:rsid w:val="00A574E9"/>
    <w:rsid w:val="00A606FC"/>
    <w:rsid w:val="00A61832"/>
    <w:rsid w:val="00A626D8"/>
    <w:rsid w:val="00A6364B"/>
    <w:rsid w:val="00A64633"/>
    <w:rsid w:val="00A7015C"/>
    <w:rsid w:val="00A70C9A"/>
    <w:rsid w:val="00A74AC7"/>
    <w:rsid w:val="00A761A5"/>
    <w:rsid w:val="00A76C26"/>
    <w:rsid w:val="00A76C28"/>
    <w:rsid w:val="00A80B5A"/>
    <w:rsid w:val="00A8168F"/>
    <w:rsid w:val="00A84304"/>
    <w:rsid w:val="00A85277"/>
    <w:rsid w:val="00A87406"/>
    <w:rsid w:val="00A90CFF"/>
    <w:rsid w:val="00A92976"/>
    <w:rsid w:val="00A936A9"/>
    <w:rsid w:val="00A963E2"/>
    <w:rsid w:val="00A96E92"/>
    <w:rsid w:val="00A97041"/>
    <w:rsid w:val="00AA1830"/>
    <w:rsid w:val="00AA4389"/>
    <w:rsid w:val="00AB14E6"/>
    <w:rsid w:val="00AB4847"/>
    <w:rsid w:val="00AB71A2"/>
    <w:rsid w:val="00AB74EF"/>
    <w:rsid w:val="00AB7963"/>
    <w:rsid w:val="00AC0872"/>
    <w:rsid w:val="00AC09D4"/>
    <w:rsid w:val="00AC1410"/>
    <w:rsid w:val="00AC1DAD"/>
    <w:rsid w:val="00AC2C62"/>
    <w:rsid w:val="00AC3136"/>
    <w:rsid w:val="00AC3DA9"/>
    <w:rsid w:val="00AC51D6"/>
    <w:rsid w:val="00AC6699"/>
    <w:rsid w:val="00AD01E2"/>
    <w:rsid w:val="00AD65C1"/>
    <w:rsid w:val="00AD76CA"/>
    <w:rsid w:val="00AE1F96"/>
    <w:rsid w:val="00AE21D5"/>
    <w:rsid w:val="00AE2D02"/>
    <w:rsid w:val="00AE3D1B"/>
    <w:rsid w:val="00AE40AE"/>
    <w:rsid w:val="00AE4912"/>
    <w:rsid w:val="00AE5B58"/>
    <w:rsid w:val="00AF01F7"/>
    <w:rsid w:val="00AF414B"/>
    <w:rsid w:val="00AF5002"/>
    <w:rsid w:val="00AF5BCA"/>
    <w:rsid w:val="00B03365"/>
    <w:rsid w:val="00B036B9"/>
    <w:rsid w:val="00B11184"/>
    <w:rsid w:val="00B12B8D"/>
    <w:rsid w:val="00B14E83"/>
    <w:rsid w:val="00B14EA2"/>
    <w:rsid w:val="00B15745"/>
    <w:rsid w:val="00B22FBF"/>
    <w:rsid w:val="00B249C4"/>
    <w:rsid w:val="00B24E7A"/>
    <w:rsid w:val="00B25000"/>
    <w:rsid w:val="00B315F8"/>
    <w:rsid w:val="00B35529"/>
    <w:rsid w:val="00B37F08"/>
    <w:rsid w:val="00B403AD"/>
    <w:rsid w:val="00B42534"/>
    <w:rsid w:val="00B425E4"/>
    <w:rsid w:val="00B4330A"/>
    <w:rsid w:val="00B4393C"/>
    <w:rsid w:val="00B50836"/>
    <w:rsid w:val="00B53BF5"/>
    <w:rsid w:val="00B54B52"/>
    <w:rsid w:val="00B54F44"/>
    <w:rsid w:val="00B563C2"/>
    <w:rsid w:val="00B57C2A"/>
    <w:rsid w:val="00B638FA"/>
    <w:rsid w:val="00B65324"/>
    <w:rsid w:val="00B65CA5"/>
    <w:rsid w:val="00B705A3"/>
    <w:rsid w:val="00B733A3"/>
    <w:rsid w:val="00B73C76"/>
    <w:rsid w:val="00B81779"/>
    <w:rsid w:val="00B82049"/>
    <w:rsid w:val="00B82340"/>
    <w:rsid w:val="00B83B1A"/>
    <w:rsid w:val="00B85509"/>
    <w:rsid w:val="00B85CA5"/>
    <w:rsid w:val="00B87686"/>
    <w:rsid w:val="00B91942"/>
    <w:rsid w:val="00B9266B"/>
    <w:rsid w:val="00B9383A"/>
    <w:rsid w:val="00B9445C"/>
    <w:rsid w:val="00B948DD"/>
    <w:rsid w:val="00B95217"/>
    <w:rsid w:val="00B95715"/>
    <w:rsid w:val="00B95A29"/>
    <w:rsid w:val="00B96935"/>
    <w:rsid w:val="00B9751B"/>
    <w:rsid w:val="00BA155D"/>
    <w:rsid w:val="00BA15C6"/>
    <w:rsid w:val="00BA641E"/>
    <w:rsid w:val="00BA7ED3"/>
    <w:rsid w:val="00BB0353"/>
    <w:rsid w:val="00BB0618"/>
    <w:rsid w:val="00BC43D5"/>
    <w:rsid w:val="00BC5B67"/>
    <w:rsid w:val="00BC609D"/>
    <w:rsid w:val="00BC7E74"/>
    <w:rsid w:val="00BD4D7C"/>
    <w:rsid w:val="00BD7EBC"/>
    <w:rsid w:val="00BE4615"/>
    <w:rsid w:val="00BE4852"/>
    <w:rsid w:val="00BF0F8D"/>
    <w:rsid w:val="00BF1525"/>
    <w:rsid w:val="00BF2E81"/>
    <w:rsid w:val="00BF3547"/>
    <w:rsid w:val="00BF451E"/>
    <w:rsid w:val="00BF484F"/>
    <w:rsid w:val="00C02150"/>
    <w:rsid w:val="00C035E0"/>
    <w:rsid w:val="00C03AD1"/>
    <w:rsid w:val="00C047E2"/>
    <w:rsid w:val="00C055DD"/>
    <w:rsid w:val="00C0603B"/>
    <w:rsid w:val="00C10A85"/>
    <w:rsid w:val="00C11BEC"/>
    <w:rsid w:val="00C1386F"/>
    <w:rsid w:val="00C2075F"/>
    <w:rsid w:val="00C20A56"/>
    <w:rsid w:val="00C21170"/>
    <w:rsid w:val="00C23930"/>
    <w:rsid w:val="00C23EF3"/>
    <w:rsid w:val="00C24EF7"/>
    <w:rsid w:val="00C256BE"/>
    <w:rsid w:val="00C26B93"/>
    <w:rsid w:val="00C27603"/>
    <w:rsid w:val="00C32ABE"/>
    <w:rsid w:val="00C32F28"/>
    <w:rsid w:val="00C34B1E"/>
    <w:rsid w:val="00C439D3"/>
    <w:rsid w:val="00C4479E"/>
    <w:rsid w:val="00C45CD5"/>
    <w:rsid w:val="00C47013"/>
    <w:rsid w:val="00C5175D"/>
    <w:rsid w:val="00C527B4"/>
    <w:rsid w:val="00C56D2A"/>
    <w:rsid w:val="00C57748"/>
    <w:rsid w:val="00C57D39"/>
    <w:rsid w:val="00C604C8"/>
    <w:rsid w:val="00C60E6F"/>
    <w:rsid w:val="00C626E2"/>
    <w:rsid w:val="00C631DD"/>
    <w:rsid w:val="00C643F1"/>
    <w:rsid w:val="00C649C1"/>
    <w:rsid w:val="00C64BC8"/>
    <w:rsid w:val="00C66189"/>
    <w:rsid w:val="00C70A31"/>
    <w:rsid w:val="00C70E3D"/>
    <w:rsid w:val="00C7142D"/>
    <w:rsid w:val="00C73704"/>
    <w:rsid w:val="00C73E9D"/>
    <w:rsid w:val="00C75EBA"/>
    <w:rsid w:val="00C77601"/>
    <w:rsid w:val="00C77B4C"/>
    <w:rsid w:val="00C77C31"/>
    <w:rsid w:val="00C818AA"/>
    <w:rsid w:val="00C82B29"/>
    <w:rsid w:val="00C848FA"/>
    <w:rsid w:val="00C91B56"/>
    <w:rsid w:val="00C9372B"/>
    <w:rsid w:val="00C95837"/>
    <w:rsid w:val="00C96A75"/>
    <w:rsid w:val="00C97182"/>
    <w:rsid w:val="00C9761C"/>
    <w:rsid w:val="00C97682"/>
    <w:rsid w:val="00CA3BF1"/>
    <w:rsid w:val="00CA4B8C"/>
    <w:rsid w:val="00CA4F90"/>
    <w:rsid w:val="00CA6B65"/>
    <w:rsid w:val="00CA6C6D"/>
    <w:rsid w:val="00CA79F2"/>
    <w:rsid w:val="00CB04B2"/>
    <w:rsid w:val="00CB04F1"/>
    <w:rsid w:val="00CB2171"/>
    <w:rsid w:val="00CB358A"/>
    <w:rsid w:val="00CB6ED4"/>
    <w:rsid w:val="00CC1C7F"/>
    <w:rsid w:val="00CC2063"/>
    <w:rsid w:val="00CC2964"/>
    <w:rsid w:val="00CC3F58"/>
    <w:rsid w:val="00CC4C6F"/>
    <w:rsid w:val="00CC4CA6"/>
    <w:rsid w:val="00CC7A95"/>
    <w:rsid w:val="00CD3CA5"/>
    <w:rsid w:val="00CD5C35"/>
    <w:rsid w:val="00CD5C7B"/>
    <w:rsid w:val="00CD6679"/>
    <w:rsid w:val="00CD6CF5"/>
    <w:rsid w:val="00CD7FF7"/>
    <w:rsid w:val="00CE00E2"/>
    <w:rsid w:val="00CE0AB5"/>
    <w:rsid w:val="00CE3B1E"/>
    <w:rsid w:val="00CE5E44"/>
    <w:rsid w:val="00CF45DE"/>
    <w:rsid w:val="00CF7ED8"/>
    <w:rsid w:val="00D01C1E"/>
    <w:rsid w:val="00D0431E"/>
    <w:rsid w:val="00D04347"/>
    <w:rsid w:val="00D05629"/>
    <w:rsid w:val="00D10FE6"/>
    <w:rsid w:val="00D11503"/>
    <w:rsid w:val="00D118D8"/>
    <w:rsid w:val="00D1198E"/>
    <w:rsid w:val="00D11F57"/>
    <w:rsid w:val="00D121A4"/>
    <w:rsid w:val="00D14019"/>
    <w:rsid w:val="00D1673D"/>
    <w:rsid w:val="00D1741D"/>
    <w:rsid w:val="00D208B9"/>
    <w:rsid w:val="00D21D07"/>
    <w:rsid w:val="00D2265F"/>
    <w:rsid w:val="00D24EA8"/>
    <w:rsid w:val="00D3030F"/>
    <w:rsid w:val="00D318C8"/>
    <w:rsid w:val="00D32717"/>
    <w:rsid w:val="00D3379D"/>
    <w:rsid w:val="00D33E1B"/>
    <w:rsid w:val="00D34222"/>
    <w:rsid w:val="00D37EA1"/>
    <w:rsid w:val="00D4272E"/>
    <w:rsid w:val="00D4286A"/>
    <w:rsid w:val="00D470B2"/>
    <w:rsid w:val="00D47723"/>
    <w:rsid w:val="00D54174"/>
    <w:rsid w:val="00D5591A"/>
    <w:rsid w:val="00D57DDA"/>
    <w:rsid w:val="00D62289"/>
    <w:rsid w:val="00D63BF0"/>
    <w:rsid w:val="00D656FF"/>
    <w:rsid w:val="00D66AF0"/>
    <w:rsid w:val="00D66E14"/>
    <w:rsid w:val="00D66EC2"/>
    <w:rsid w:val="00D677E6"/>
    <w:rsid w:val="00D67FC7"/>
    <w:rsid w:val="00D706B7"/>
    <w:rsid w:val="00D70B36"/>
    <w:rsid w:val="00D72FB6"/>
    <w:rsid w:val="00D738EF"/>
    <w:rsid w:val="00D80C0D"/>
    <w:rsid w:val="00D82CEF"/>
    <w:rsid w:val="00D848DB"/>
    <w:rsid w:val="00D8622A"/>
    <w:rsid w:val="00D87B2D"/>
    <w:rsid w:val="00D87F0F"/>
    <w:rsid w:val="00D90185"/>
    <w:rsid w:val="00D907C0"/>
    <w:rsid w:val="00D91AD5"/>
    <w:rsid w:val="00D949FC"/>
    <w:rsid w:val="00D94FE6"/>
    <w:rsid w:val="00D965B9"/>
    <w:rsid w:val="00D979D7"/>
    <w:rsid w:val="00DA0AEB"/>
    <w:rsid w:val="00DB0973"/>
    <w:rsid w:val="00DB3BFC"/>
    <w:rsid w:val="00DB4AE0"/>
    <w:rsid w:val="00DB565C"/>
    <w:rsid w:val="00DC0A3D"/>
    <w:rsid w:val="00DC1AEE"/>
    <w:rsid w:val="00DC2AD0"/>
    <w:rsid w:val="00DC3EC4"/>
    <w:rsid w:val="00DC49E7"/>
    <w:rsid w:val="00DC555B"/>
    <w:rsid w:val="00DD1357"/>
    <w:rsid w:val="00DD26DC"/>
    <w:rsid w:val="00DD6AC1"/>
    <w:rsid w:val="00DD7BAB"/>
    <w:rsid w:val="00DE0209"/>
    <w:rsid w:val="00DE03A1"/>
    <w:rsid w:val="00DE3E7B"/>
    <w:rsid w:val="00DE4937"/>
    <w:rsid w:val="00DE584D"/>
    <w:rsid w:val="00DE5918"/>
    <w:rsid w:val="00DE5C78"/>
    <w:rsid w:val="00DE6A49"/>
    <w:rsid w:val="00DF1257"/>
    <w:rsid w:val="00DF2C2C"/>
    <w:rsid w:val="00DF4333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6960"/>
    <w:rsid w:val="00E1799E"/>
    <w:rsid w:val="00E17A8A"/>
    <w:rsid w:val="00E2098B"/>
    <w:rsid w:val="00E21E42"/>
    <w:rsid w:val="00E2246B"/>
    <w:rsid w:val="00E225DC"/>
    <w:rsid w:val="00E26971"/>
    <w:rsid w:val="00E274B2"/>
    <w:rsid w:val="00E27AD5"/>
    <w:rsid w:val="00E30A31"/>
    <w:rsid w:val="00E33D79"/>
    <w:rsid w:val="00E340F3"/>
    <w:rsid w:val="00E3711B"/>
    <w:rsid w:val="00E416BF"/>
    <w:rsid w:val="00E42C2E"/>
    <w:rsid w:val="00E43422"/>
    <w:rsid w:val="00E44B42"/>
    <w:rsid w:val="00E452C4"/>
    <w:rsid w:val="00E45503"/>
    <w:rsid w:val="00E46461"/>
    <w:rsid w:val="00E46FF2"/>
    <w:rsid w:val="00E53AA7"/>
    <w:rsid w:val="00E548EF"/>
    <w:rsid w:val="00E56166"/>
    <w:rsid w:val="00E66324"/>
    <w:rsid w:val="00E739D2"/>
    <w:rsid w:val="00E74BAA"/>
    <w:rsid w:val="00E77E5B"/>
    <w:rsid w:val="00E80717"/>
    <w:rsid w:val="00E8723B"/>
    <w:rsid w:val="00E87569"/>
    <w:rsid w:val="00E92C1E"/>
    <w:rsid w:val="00E93182"/>
    <w:rsid w:val="00E938B3"/>
    <w:rsid w:val="00E9460B"/>
    <w:rsid w:val="00E9594D"/>
    <w:rsid w:val="00E96CAD"/>
    <w:rsid w:val="00E97E9E"/>
    <w:rsid w:val="00EA0699"/>
    <w:rsid w:val="00EA33BE"/>
    <w:rsid w:val="00EA53ED"/>
    <w:rsid w:val="00EA645C"/>
    <w:rsid w:val="00EA695C"/>
    <w:rsid w:val="00EB2449"/>
    <w:rsid w:val="00EB3150"/>
    <w:rsid w:val="00EB3B00"/>
    <w:rsid w:val="00EB6A77"/>
    <w:rsid w:val="00EC1FF1"/>
    <w:rsid w:val="00EC2C63"/>
    <w:rsid w:val="00EC5A31"/>
    <w:rsid w:val="00EC60FF"/>
    <w:rsid w:val="00EC7B6B"/>
    <w:rsid w:val="00ED1857"/>
    <w:rsid w:val="00ED277A"/>
    <w:rsid w:val="00EE1FB7"/>
    <w:rsid w:val="00EE2222"/>
    <w:rsid w:val="00EE3EA0"/>
    <w:rsid w:val="00EE4F39"/>
    <w:rsid w:val="00EE5058"/>
    <w:rsid w:val="00EE5707"/>
    <w:rsid w:val="00EE5B78"/>
    <w:rsid w:val="00EE7208"/>
    <w:rsid w:val="00EF0DAF"/>
    <w:rsid w:val="00EF1490"/>
    <w:rsid w:val="00EF3751"/>
    <w:rsid w:val="00EF398C"/>
    <w:rsid w:val="00EF4BC2"/>
    <w:rsid w:val="00EF4C38"/>
    <w:rsid w:val="00EF7325"/>
    <w:rsid w:val="00EF7D1E"/>
    <w:rsid w:val="00F00785"/>
    <w:rsid w:val="00F024A7"/>
    <w:rsid w:val="00F04209"/>
    <w:rsid w:val="00F05A5E"/>
    <w:rsid w:val="00F10632"/>
    <w:rsid w:val="00F12FD3"/>
    <w:rsid w:val="00F13BE8"/>
    <w:rsid w:val="00F140F9"/>
    <w:rsid w:val="00F1662A"/>
    <w:rsid w:val="00F21939"/>
    <w:rsid w:val="00F225C5"/>
    <w:rsid w:val="00F237FE"/>
    <w:rsid w:val="00F264CF"/>
    <w:rsid w:val="00F302CF"/>
    <w:rsid w:val="00F305E7"/>
    <w:rsid w:val="00F3063A"/>
    <w:rsid w:val="00F323EE"/>
    <w:rsid w:val="00F327F6"/>
    <w:rsid w:val="00F33E16"/>
    <w:rsid w:val="00F35791"/>
    <w:rsid w:val="00F35E1A"/>
    <w:rsid w:val="00F373F7"/>
    <w:rsid w:val="00F40CD0"/>
    <w:rsid w:val="00F41236"/>
    <w:rsid w:val="00F4568B"/>
    <w:rsid w:val="00F463B0"/>
    <w:rsid w:val="00F47D78"/>
    <w:rsid w:val="00F51731"/>
    <w:rsid w:val="00F51D97"/>
    <w:rsid w:val="00F530EE"/>
    <w:rsid w:val="00F546F5"/>
    <w:rsid w:val="00F547C1"/>
    <w:rsid w:val="00F56F0B"/>
    <w:rsid w:val="00F621B4"/>
    <w:rsid w:val="00F628CA"/>
    <w:rsid w:val="00F63646"/>
    <w:rsid w:val="00F6374A"/>
    <w:rsid w:val="00F63821"/>
    <w:rsid w:val="00F639D2"/>
    <w:rsid w:val="00F63E96"/>
    <w:rsid w:val="00F6641A"/>
    <w:rsid w:val="00F67AB2"/>
    <w:rsid w:val="00F67F0F"/>
    <w:rsid w:val="00F7148E"/>
    <w:rsid w:val="00F73F7A"/>
    <w:rsid w:val="00F77E5C"/>
    <w:rsid w:val="00F8194D"/>
    <w:rsid w:val="00F81E93"/>
    <w:rsid w:val="00F83838"/>
    <w:rsid w:val="00F84C64"/>
    <w:rsid w:val="00F86D6C"/>
    <w:rsid w:val="00F879B8"/>
    <w:rsid w:val="00F943C7"/>
    <w:rsid w:val="00F977E5"/>
    <w:rsid w:val="00FA0908"/>
    <w:rsid w:val="00FA1FCF"/>
    <w:rsid w:val="00FA284D"/>
    <w:rsid w:val="00FA2D50"/>
    <w:rsid w:val="00FA2D67"/>
    <w:rsid w:val="00FA48E8"/>
    <w:rsid w:val="00FA4C41"/>
    <w:rsid w:val="00FA6AB9"/>
    <w:rsid w:val="00FA7522"/>
    <w:rsid w:val="00FB048D"/>
    <w:rsid w:val="00FB193B"/>
    <w:rsid w:val="00FB4B6A"/>
    <w:rsid w:val="00FB6511"/>
    <w:rsid w:val="00FB67BE"/>
    <w:rsid w:val="00FB7A17"/>
    <w:rsid w:val="00FC35B4"/>
    <w:rsid w:val="00FC38FC"/>
    <w:rsid w:val="00FC4C48"/>
    <w:rsid w:val="00FC6054"/>
    <w:rsid w:val="00FC6420"/>
    <w:rsid w:val="00FC70EE"/>
    <w:rsid w:val="00FD1709"/>
    <w:rsid w:val="00FD2FB4"/>
    <w:rsid w:val="00FD2FF7"/>
    <w:rsid w:val="00FD3B21"/>
    <w:rsid w:val="00FD4ED9"/>
    <w:rsid w:val="00FE02F7"/>
    <w:rsid w:val="00FE0661"/>
    <w:rsid w:val="00FE0750"/>
    <w:rsid w:val="00FE1FDF"/>
    <w:rsid w:val="00FE2BD1"/>
    <w:rsid w:val="00FE47C4"/>
    <w:rsid w:val="00FE47CC"/>
    <w:rsid w:val="00FE4A64"/>
    <w:rsid w:val="00FE580B"/>
    <w:rsid w:val="00FE6581"/>
    <w:rsid w:val="00FE6CF0"/>
    <w:rsid w:val="00FF019C"/>
    <w:rsid w:val="00FF29C6"/>
    <w:rsid w:val="00FF3424"/>
    <w:rsid w:val="00FF455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8F32-15B2-4175-B71C-29927C24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70</Pages>
  <Words>22433</Words>
  <Characters>127871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ФАДЕЕВА</dc:creator>
  <cp:keywords/>
  <dc:description/>
  <cp:lastModifiedBy>Наталья Николаевна ФАДЕЕВА</cp:lastModifiedBy>
  <cp:revision>400</cp:revision>
  <cp:lastPrinted>2017-04-26T11:21:00Z</cp:lastPrinted>
  <dcterms:created xsi:type="dcterms:W3CDTF">2017-04-19T12:06:00Z</dcterms:created>
  <dcterms:modified xsi:type="dcterms:W3CDTF">2017-04-28T11:46:00Z</dcterms:modified>
</cp:coreProperties>
</file>