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50B" w:rsidRDefault="00541982" w:rsidP="00A9150B">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Про</w:t>
      </w:r>
      <w:r w:rsidR="00A9150B" w:rsidRPr="00346BAD">
        <w:rPr>
          <w:rFonts w:ascii="Times New Roman" w:hAnsi="Times New Roman" w:cs="Times New Roman"/>
          <w:sz w:val="28"/>
          <w:szCs w:val="28"/>
        </w:rPr>
        <w:t>ект</w:t>
      </w:r>
    </w:p>
    <w:p w:rsidR="00A9150B" w:rsidRDefault="00A9150B" w:rsidP="00A9150B">
      <w:pPr>
        <w:spacing w:after="0"/>
        <w:jc w:val="center"/>
        <w:rPr>
          <w:rFonts w:ascii="Times New Roman" w:hAnsi="Times New Roman" w:cs="Times New Roman"/>
          <w:b/>
          <w:sz w:val="32"/>
          <w:szCs w:val="32"/>
        </w:rPr>
      </w:pPr>
      <w:r>
        <w:rPr>
          <w:rFonts w:ascii="Times New Roman" w:hAnsi="Times New Roman" w:cs="Times New Roman"/>
          <w:b/>
          <w:sz w:val="32"/>
          <w:szCs w:val="32"/>
        </w:rPr>
        <w:t>КОМИТЕТ ПО ПРИРОДНЫМ РЕСУРСАМ</w:t>
      </w:r>
    </w:p>
    <w:p w:rsidR="00A9150B" w:rsidRDefault="00A9150B" w:rsidP="00A9150B">
      <w:pPr>
        <w:spacing w:after="0"/>
        <w:jc w:val="center"/>
        <w:rPr>
          <w:rFonts w:ascii="Times New Roman" w:hAnsi="Times New Roman" w:cs="Times New Roman"/>
          <w:b/>
          <w:sz w:val="32"/>
          <w:szCs w:val="32"/>
        </w:rPr>
      </w:pPr>
      <w:r>
        <w:rPr>
          <w:rFonts w:ascii="Times New Roman" w:hAnsi="Times New Roman" w:cs="Times New Roman"/>
          <w:b/>
          <w:sz w:val="32"/>
          <w:szCs w:val="32"/>
        </w:rPr>
        <w:t>ЛЕНИНГРАДСКОЙ ОБЛАСТИ</w:t>
      </w:r>
    </w:p>
    <w:p w:rsidR="00A9150B" w:rsidRDefault="00A9150B" w:rsidP="00A9150B">
      <w:pPr>
        <w:spacing w:after="0"/>
        <w:jc w:val="center"/>
        <w:rPr>
          <w:rFonts w:ascii="Times New Roman" w:hAnsi="Times New Roman" w:cs="Times New Roman"/>
          <w:b/>
          <w:sz w:val="32"/>
          <w:szCs w:val="32"/>
        </w:rPr>
      </w:pPr>
    </w:p>
    <w:p w:rsidR="00A9150B" w:rsidRPr="009C3484" w:rsidRDefault="00A9150B" w:rsidP="00A9150B">
      <w:pPr>
        <w:spacing w:after="0"/>
        <w:jc w:val="center"/>
        <w:rPr>
          <w:rFonts w:ascii="Times New Roman" w:hAnsi="Times New Roman" w:cs="Times New Roman"/>
          <w:b/>
          <w:sz w:val="32"/>
          <w:szCs w:val="32"/>
        </w:rPr>
      </w:pPr>
      <w:r w:rsidRPr="009C3484">
        <w:rPr>
          <w:rFonts w:ascii="Times New Roman" w:hAnsi="Times New Roman" w:cs="Times New Roman"/>
          <w:b/>
          <w:sz w:val="32"/>
          <w:szCs w:val="32"/>
        </w:rPr>
        <w:t>ПРИКАЗ</w:t>
      </w:r>
    </w:p>
    <w:p w:rsidR="00A9150B" w:rsidRPr="001F4E28" w:rsidRDefault="00A9150B" w:rsidP="00A9150B">
      <w:pPr>
        <w:spacing w:after="0"/>
        <w:jc w:val="center"/>
        <w:rPr>
          <w:rFonts w:ascii="Times New Roman" w:hAnsi="Times New Roman" w:cs="Times New Roman"/>
          <w:b/>
          <w:sz w:val="16"/>
          <w:szCs w:val="16"/>
        </w:rPr>
      </w:pPr>
    </w:p>
    <w:p w:rsidR="00A9150B" w:rsidRPr="009C3484" w:rsidRDefault="00A9150B" w:rsidP="00A9150B">
      <w:pPr>
        <w:spacing w:after="0"/>
        <w:jc w:val="center"/>
        <w:rPr>
          <w:rFonts w:ascii="Times New Roman" w:hAnsi="Times New Roman" w:cs="Times New Roman"/>
          <w:sz w:val="32"/>
          <w:szCs w:val="32"/>
        </w:rPr>
      </w:pPr>
      <w:r>
        <w:rPr>
          <w:rFonts w:ascii="Times New Roman" w:hAnsi="Times New Roman" w:cs="Times New Roman"/>
          <w:sz w:val="32"/>
          <w:szCs w:val="32"/>
        </w:rPr>
        <w:t xml:space="preserve">от  «________»___________ </w:t>
      </w:r>
      <w:r w:rsidRPr="009C3484">
        <w:rPr>
          <w:rFonts w:ascii="Times New Roman" w:hAnsi="Times New Roman" w:cs="Times New Roman"/>
          <w:sz w:val="32"/>
          <w:szCs w:val="32"/>
        </w:rPr>
        <w:t>201</w:t>
      </w:r>
      <w:r w:rsidR="0000780F">
        <w:rPr>
          <w:rFonts w:ascii="Times New Roman" w:hAnsi="Times New Roman" w:cs="Times New Roman"/>
          <w:sz w:val="32"/>
          <w:szCs w:val="32"/>
        </w:rPr>
        <w:t>8</w:t>
      </w:r>
      <w:r w:rsidRPr="009C3484">
        <w:rPr>
          <w:rFonts w:ascii="Times New Roman" w:hAnsi="Times New Roman" w:cs="Times New Roman"/>
          <w:sz w:val="32"/>
          <w:szCs w:val="32"/>
        </w:rPr>
        <w:t xml:space="preserve"> года №</w:t>
      </w:r>
      <w:r>
        <w:rPr>
          <w:rFonts w:ascii="Times New Roman" w:hAnsi="Times New Roman" w:cs="Times New Roman"/>
          <w:sz w:val="32"/>
          <w:szCs w:val="32"/>
        </w:rPr>
        <w:t xml:space="preserve"> _____</w:t>
      </w:r>
    </w:p>
    <w:p w:rsidR="00A9150B" w:rsidRPr="005E085B" w:rsidRDefault="00A9150B" w:rsidP="00A9150B">
      <w:pPr>
        <w:spacing w:after="0"/>
        <w:jc w:val="both"/>
        <w:rPr>
          <w:rFonts w:ascii="Times New Roman" w:hAnsi="Times New Roman" w:cs="Times New Roman"/>
          <w:b/>
          <w:sz w:val="16"/>
          <w:szCs w:val="16"/>
        </w:rPr>
      </w:pPr>
    </w:p>
    <w:p w:rsidR="00580855" w:rsidRPr="003D409D" w:rsidRDefault="00AF7AC4" w:rsidP="003D409D">
      <w:pPr>
        <w:autoSpaceDE w:val="0"/>
        <w:autoSpaceDN w:val="0"/>
        <w:adjustRightInd w:val="0"/>
        <w:spacing w:after="0" w:line="240" w:lineRule="auto"/>
        <w:ind w:firstLine="540"/>
        <w:jc w:val="both"/>
        <w:rPr>
          <w:rFonts w:ascii="Times New Roman" w:hAnsi="Times New Roman" w:cs="Times New Roman"/>
          <w:b/>
          <w:sz w:val="28"/>
          <w:szCs w:val="28"/>
        </w:rPr>
      </w:pPr>
      <w:r w:rsidRPr="0059532C">
        <w:rPr>
          <w:rFonts w:ascii="Times New Roman" w:hAnsi="Times New Roman" w:cs="Times New Roman"/>
          <w:b/>
          <w:sz w:val="28"/>
          <w:szCs w:val="28"/>
        </w:rPr>
        <w:t xml:space="preserve">О ВНЕСЕНИИ ИЗМЕНЕНИЙ В ПРИКАЗ КОМИТЕТА ПО ПРИРОДНЫМ </w:t>
      </w:r>
      <w:r w:rsidR="003D409D" w:rsidRPr="0059532C">
        <w:rPr>
          <w:rFonts w:ascii="Times New Roman" w:hAnsi="Times New Roman" w:cs="Times New Roman"/>
          <w:b/>
          <w:sz w:val="28"/>
          <w:szCs w:val="28"/>
        </w:rPr>
        <w:t>РЕСУРСАМ ЛЕНИНГРАДСКОЙ ОБЛАСТИ ОТ</w:t>
      </w:r>
      <w:r w:rsidR="003D409D" w:rsidRPr="003D409D">
        <w:rPr>
          <w:rFonts w:ascii="Times New Roman" w:hAnsi="Times New Roman" w:cs="Times New Roman"/>
          <w:b/>
          <w:sz w:val="24"/>
          <w:szCs w:val="24"/>
        </w:rPr>
        <w:t xml:space="preserve"> </w:t>
      </w:r>
      <w:r w:rsidR="003D409D" w:rsidRPr="003D409D">
        <w:rPr>
          <w:rFonts w:ascii="Times New Roman" w:hAnsi="Times New Roman" w:cs="Times New Roman"/>
          <w:b/>
          <w:sz w:val="28"/>
          <w:szCs w:val="28"/>
        </w:rPr>
        <w:t>28.02.2014 №10</w:t>
      </w:r>
      <w:r w:rsidR="003D409D">
        <w:rPr>
          <w:rFonts w:ascii="Times New Roman" w:hAnsi="Times New Roman" w:cs="Times New Roman"/>
          <w:b/>
          <w:sz w:val="28"/>
          <w:szCs w:val="28"/>
        </w:rPr>
        <w:t xml:space="preserve"> </w:t>
      </w:r>
      <w:r w:rsidR="003D409D" w:rsidRPr="003D409D">
        <w:rPr>
          <w:rFonts w:ascii="Times New Roman" w:hAnsi="Times New Roman" w:cs="Times New Roman"/>
          <w:b/>
          <w:sz w:val="28"/>
          <w:szCs w:val="28"/>
        </w:rPr>
        <w:t>«ОБ УТВЕРЖДЕНИИ АДМИНИСТРАТИВНОГО РЕГЛАМЕНТА ПО ПРЕДОСТАВЛЕНИЮ КОМИТЕТОМ ПО ПРИРОДНЫМ РЕСУРСАМ ЛЕНИНГРАДСКОЙ ОБЛАСТИ ГОСУДАРСТВЕННОЙ УСЛУГИ ПО СОГЛАСОВАНИЮ</w:t>
      </w:r>
      <w:r w:rsidR="0059532C">
        <w:rPr>
          <w:rFonts w:ascii="Times New Roman" w:hAnsi="Times New Roman" w:cs="Times New Roman"/>
          <w:b/>
          <w:sz w:val="28"/>
          <w:szCs w:val="28"/>
        </w:rPr>
        <w:t xml:space="preserve"> </w:t>
      </w:r>
      <w:r w:rsidR="003D409D" w:rsidRPr="003D409D">
        <w:rPr>
          <w:rFonts w:ascii="Times New Roman" w:hAnsi="Times New Roman" w:cs="Times New Roman"/>
          <w:b/>
          <w:sz w:val="28"/>
          <w:szCs w:val="28"/>
        </w:rPr>
        <w:t>НОРМАТИВОВ ПОТЕРЬ ОБЩЕРАСПРОСТРАНЕННЫХ ПОЛЕЗНЫХ ИСКОПАЕМЫХ, ПРЕВЫШАЮЩИХ ПО ВЕЛИЧИНЕ НОРМАТИВЫ, УТВЕРЖДЕННЫЕ В СОСТАВЕ ПРОЕКТНОЙ ДОКУМЕНТАЦИИ»</w:t>
      </w:r>
    </w:p>
    <w:p w:rsidR="00580855" w:rsidRDefault="00580855" w:rsidP="00580855">
      <w:pPr>
        <w:autoSpaceDE w:val="0"/>
        <w:autoSpaceDN w:val="0"/>
        <w:adjustRightInd w:val="0"/>
        <w:spacing w:after="0" w:line="240" w:lineRule="auto"/>
        <w:ind w:firstLine="540"/>
        <w:jc w:val="both"/>
        <w:rPr>
          <w:rFonts w:ascii="Times New Roman" w:hAnsi="Times New Roman" w:cs="Times New Roman"/>
          <w:b/>
          <w:sz w:val="24"/>
          <w:szCs w:val="24"/>
        </w:rPr>
      </w:pPr>
    </w:p>
    <w:p w:rsidR="00A9150B" w:rsidRDefault="008415A3" w:rsidP="00A9150B">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В соответствии с</w:t>
      </w:r>
      <w:r w:rsidR="00A9150B" w:rsidRPr="00346BAD">
        <w:rPr>
          <w:rFonts w:ascii="Times New Roman" w:hAnsi="Times New Roman" w:cs="Times New Roman"/>
          <w:bCs/>
          <w:sz w:val="28"/>
          <w:szCs w:val="28"/>
        </w:rPr>
        <w:t xml:space="preserve"> Федеральн</w:t>
      </w:r>
      <w:r>
        <w:rPr>
          <w:rFonts w:ascii="Times New Roman" w:hAnsi="Times New Roman" w:cs="Times New Roman"/>
          <w:bCs/>
          <w:sz w:val="28"/>
          <w:szCs w:val="28"/>
        </w:rPr>
        <w:t>ым</w:t>
      </w:r>
      <w:r w:rsidR="00A9150B" w:rsidRPr="00346BAD">
        <w:rPr>
          <w:rFonts w:ascii="Times New Roman" w:hAnsi="Times New Roman" w:cs="Times New Roman"/>
          <w:bCs/>
          <w:sz w:val="28"/>
          <w:szCs w:val="28"/>
        </w:rPr>
        <w:t xml:space="preserve"> закон</w:t>
      </w:r>
      <w:r>
        <w:rPr>
          <w:rFonts w:ascii="Times New Roman" w:hAnsi="Times New Roman" w:cs="Times New Roman"/>
          <w:bCs/>
          <w:sz w:val="28"/>
          <w:szCs w:val="28"/>
        </w:rPr>
        <w:t>ом</w:t>
      </w:r>
      <w:r w:rsidR="00A9150B" w:rsidRPr="00346BAD">
        <w:rPr>
          <w:rFonts w:ascii="Times New Roman" w:hAnsi="Times New Roman" w:cs="Times New Roman"/>
          <w:bCs/>
          <w:sz w:val="28"/>
          <w:szCs w:val="28"/>
        </w:rPr>
        <w:t xml:space="preserve"> от 27.07.2010 </w:t>
      </w:r>
      <w:r w:rsidR="00A9150B">
        <w:rPr>
          <w:rFonts w:ascii="Times New Roman" w:hAnsi="Times New Roman" w:cs="Times New Roman"/>
          <w:bCs/>
          <w:sz w:val="28"/>
          <w:szCs w:val="28"/>
        </w:rPr>
        <w:t>№</w:t>
      </w:r>
      <w:r w:rsidR="00A9150B" w:rsidRPr="00346BAD">
        <w:rPr>
          <w:rFonts w:ascii="Times New Roman" w:hAnsi="Times New Roman" w:cs="Times New Roman"/>
          <w:bCs/>
          <w:sz w:val="28"/>
          <w:szCs w:val="28"/>
        </w:rPr>
        <w:t xml:space="preserve">210-ФЗ </w:t>
      </w:r>
      <w:r w:rsidR="00A9150B">
        <w:rPr>
          <w:rFonts w:ascii="Times New Roman" w:hAnsi="Times New Roman" w:cs="Times New Roman"/>
          <w:bCs/>
          <w:sz w:val="28"/>
          <w:szCs w:val="28"/>
        </w:rPr>
        <w:t>«</w:t>
      </w:r>
      <w:r w:rsidR="00A9150B" w:rsidRPr="00346BAD">
        <w:rPr>
          <w:rFonts w:ascii="Times New Roman" w:hAnsi="Times New Roman" w:cs="Times New Roman"/>
          <w:bCs/>
          <w:sz w:val="28"/>
          <w:szCs w:val="28"/>
        </w:rPr>
        <w:t>Об организации предоставления государственных и муниципальных услуг</w:t>
      </w:r>
      <w:r w:rsidR="00A9150B">
        <w:rPr>
          <w:rFonts w:ascii="Times New Roman" w:hAnsi="Times New Roman" w:cs="Times New Roman"/>
          <w:bCs/>
          <w:sz w:val="28"/>
          <w:szCs w:val="28"/>
        </w:rPr>
        <w:t>»</w:t>
      </w:r>
      <w:r w:rsidR="00A9150B" w:rsidRPr="00346BAD">
        <w:rPr>
          <w:rFonts w:ascii="Times New Roman" w:hAnsi="Times New Roman" w:cs="Times New Roman"/>
          <w:bCs/>
          <w:sz w:val="28"/>
          <w:szCs w:val="28"/>
        </w:rPr>
        <w:t>, постановлени</w:t>
      </w:r>
      <w:r w:rsidR="00B97809">
        <w:rPr>
          <w:rFonts w:ascii="Times New Roman" w:hAnsi="Times New Roman" w:cs="Times New Roman"/>
          <w:bCs/>
          <w:sz w:val="28"/>
          <w:szCs w:val="28"/>
        </w:rPr>
        <w:t>ем</w:t>
      </w:r>
      <w:r w:rsidR="00A9150B" w:rsidRPr="00346BAD">
        <w:rPr>
          <w:rFonts w:ascii="Times New Roman" w:hAnsi="Times New Roman" w:cs="Times New Roman"/>
          <w:bCs/>
          <w:sz w:val="28"/>
          <w:szCs w:val="28"/>
        </w:rPr>
        <w:t xml:space="preserve"> Правительства Ленинградской области от 22.04.2015 </w:t>
      </w:r>
      <w:r w:rsidR="00A9150B">
        <w:rPr>
          <w:rFonts w:ascii="Times New Roman" w:hAnsi="Times New Roman" w:cs="Times New Roman"/>
          <w:bCs/>
          <w:sz w:val="28"/>
          <w:szCs w:val="28"/>
        </w:rPr>
        <w:t>№</w:t>
      </w:r>
      <w:r w:rsidR="00A9150B" w:rsidRPr="00346BAD">
        <w:rPr>
          <w:rFonts w:ascii="Times New Roman" w:hAnsi="Times New Roman" w:cs="Times New Roman"/>
          <w:bCs/>
          <w:sz w:val="28"/>
          <w:szCs w:val="28"/>
        </w:rPr>
        <w:t xml:space="preserve">122 </w:t>
      </w:r>
      <w:r w:rsidR="00A9150B">
        <w:rPr>
          <w:rFonts w:ascii="Times New Roman" w:hAnsi="Times New Roman" w:cs="Times New Roman"/>
          <w:bCs/>
          <w:sz w:val="28"/>
          <w:szCs w:val="28"/>
        </w:rPr>
        <w:t>«</w:t>
      </w:r>
      <w:r w:rsidR="00A9150B" w:rsidRPr="00346BAD">
        <w:rPr>
          <w:rFonts w:ascii="Times New Roman" w:hAnsi="Times New Roman" w:cs="Times New Roman"/>
          <w:bCs/>
          <w:sz w:val="28"/>
          <w:szCs w:val="28"/>
        </w:rPr>
        <w:t xml:space="preserve">Об утверждении Перечня государственных услуг, предоставляемых на базе многофункциональных центров предоставления государственных и </w:t>
      </w:r>
      <w:proofErr w:type="gramStart"/>
      <w:r w:rsidR="00A9150B" w:rsidRPr="00346BAD">
        <w:rPr>
          <w:rFonts w:ascii="Times New Roman" w:hAnsi="Times New Roman" w:cs="Times New Roman"/>
          <w:bCs/>
          <w:sz w:val="28"/>
          <w:szCs w:val="28"/>
        </w:rPr>
        <w:t>муниципальных услуг Ленинградской области, и о признании утратившими силу отдельных постановлений Прав</w:t>
      </w:r>
      <w:r w:rsidR="00A9150B">
        <w:rPr>
          <w:rFonts w:ascii="Times New Roman" w:hAnsi="Times New Roman" w:cs="Times New Roman"/>
          <w:bCs/>
          <w:sz w:val="28"/>
          <w:szCs w:val="28"/>
        </w:rPr>
        <w:t>ительства Ленинградской области»</w:t>
      </w:r>
      <w:r w:rsidR="00A9150B" w:rsidRPr="00346BAD">
        <w:rPr>
          <w:rFonts w:ascii="Times New Roman" w:hAnsi="Times New Roman" w:cs="Times New Roman"/>
          <w:bCs/>
          <w:sz w:val="28"/>
          <w:szCs w:val="28"/>
        </w:rPr>
        <w:t xml:space="preserve"> и постановлени</w:t>
      </w:r>
      <w:r w:rsidR="00B97809">
        <w:rPr>
          <w:rFonts w:ascii="Times New Roman" w:hAnsi="Times New Roman" w:cs="Times New Roman"/>
          <w:bCs/>
          <w:sz w:val="28"/>
          <w:szCs w:val="28"/>
        </w:rPr>
        <w:t>ем</w:t>
      </w:r>
      <w:r w:rsidR="00A9150B" w:rsidRPr="00346BAD">
        <w:rPr>
          <w:rFonts w:ascii="Times New Roman" w:hAnsi="Times New Roman" w:cs="Times New Roman"/>
          <w:bCs/>
          <w:sz w:val="28"/>
          <w:szCs w:val="28"/>
        </w:rPr>
        <w:t xml:space="preserve"> Правительства Ленинградской области от 05.03.2011 </w:t>
      </w:r>
      <w:r w:rsidR="00A9150B">
        <w:rPr>
          <w:rFonts w:ascii="Times New Roman" w:hAnsi="Times New Roman" w:cs="Times New Roman"/>
          <w:bCs/>
          <w:sz w:val="28"/>
          <w:szCs w:val="28"/>
        </w:rPr>
        <w:t>№</w:t>
      </w:r>
      <w:r w:rsidR="00A9150B" w:rsidRPr="00346BAD">
        <w:rPr>
          <w:rFonts w:ascii="Times New Roman" w:hAnsi="Times New Roman" w:cs="Times New Roman"/>
          <w:bCs/>
          <w:sz w:val="28"/>
          <w:szCs w:val="28"/>
        </w:rPr>
        <w:t xml:space="preserve">42 </w:t>
      </w:r>
      <w:r w:rsidR="00A9150B">
        <w:rPr>
          <w:rFonts w:ascii="Times New Roman" w:hAnsi="Times New Roman" w:cs="Times New Roman"/>
          <w:bCs/>
          <w:sz w:val="28"/>
          <w:szCs w:val="28"/>
        </w:rPr>
        <w:t>«</w:t>
      </w:r>
      <w:r w:rsidR="00A9150B" w:rsidRPr="00346BAD">
        <w:rPr>
          <w:rFonts w:ascii="Times New Roman" w:hAnsi="Times New Roman" w:cs="Times New Roman"/>
          <w:bCs/>
          <w:sz w:val="28"/>
          <w:szCs w:val="28"/>
        </w:rPr>
        <w:t xml:space="preserve">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внесении изменений в постановление Правительства Ленинградской области от 12 ноября 2004 года </w:t>
      </w:r>
      <w:r w:rsidR="00A9150B">
        <w:rPr>
          <w:rFonts w:ascii="Times New Roman" w:hAnsi="Times New Roman" w:cs="Times New Roman"/>
          <w:bCs/>
          <w:sz w:val="28"/>
          <w:szCs w:val="28"/>
        </w:rPr>
        <w:t>№</w:t>
      </w:r>
      <w:r w:rsidR="00A9150B" w:rsidRPr="00346BAD">
        <w:rPr>
          <w:rFonts w:ascii="Times New Roman" w:hAnsi="Times New Roman" w:cs="Times New Roman"/>
          <w:bCs/>
          <w:sz w:val="28"/>
          <w:szCs w:val="28"/>
        </w:rPr>
        <w:t>260 и признании утратившими силу постановлений Правительства Ленинградской области</w:t>
      </w:r>
      <w:proofErr w:type="gramEnd"/>
      <w:r w:rsidR="00A9150B" w:rsidRPr="00346BAD">
        <w:rPr>
          <w:rFonts w:ascii="Times New Roman" w:hAnsi="Times New Roman" w:cs="Times New Roman"/>
          <w:bCs/>
          <w:sz w:val="28"/>
          <w:szCs w:val="28"/>
        </w:rPr>
        <w:t xml:space="preserve"> от 25 августа 2008 года </w:t>
      </w:r>
      <w:r w:rsidR="00A9150B">
        <w:rPr>
          <w:rFonts w:ascii="Times New Roman" w:hAnsi="Times New Roman" w:cs="Times New Roman"/>
          <w:bCs/>
          <w:sz w:val="28"/>
          <w:szCs w:val="28"/>
        </w:rPr>
        <w:t>№</w:t>
      </w:r>
      <w:r w:rsidR="00A9150B" w:rsidRPr="00346BAD">
        <w:rPr>
          <w:rFonts w:ascii="Times New Roman" w:hAnsi="Times New Roman" w:cs="Times New Roman"/>
          <w:bCs/>
          <w:sz w:val="28"/>
          <w:szCs w:val="28"/>
        </w:rPr>
        <w:t xml:space="preserve">249, от 4 декабря 2008 года </w:t>
      </w:r>
      <w:r w:rsidR="00A9150B">
        <w:rPr>
          <w:rFonts w:ascii="Times New Roman" w:hAnsi="Times New Roman" w:cs="Times New Roman"/>
          <w:bCs/>
          <w:sz w:val="28"/>
          <w:szCs w:val="28"/>
        </w:rPr>
        <w:t>№</w:t>
      </w:r>
      <w:r w:rsidR="00A9150B" w:rsidRPr="00346BAD">
        <w:rPr>
          <w:rFonts w:ascii="Times New Roman" w:hAnsi="Times New Roman" w:cs="Times New Roman"/>
          <w:bCs/>
          <w:sz w:val="28"/>
          <w:szCs w:val="28"/>
        </w:rPr>
        <w:t xml:space="preserve">381 и пункта 5 постановления Правительства Ленинградской области от 11 декабря 2009 года </w:t>
      </w:r>
      <w:r w:rsidR="00A9150B">
        <w:rPr>
          <w:rFonts w:ascii="Times New Roman" w:hAnsi="Times New Roman" w:cs="Times New Roman"/>
          <w:bCs/>
          <w:sz w:val="28"/>
          <w:szCs w:val="28"/>
        </w:rPr>
        <w:t>№</w:t>
      </w:r>
      <w:r w:rsidR="00A9150B" w:rsidRPr="00346BAD">
        <w:rPr>
          <w:rFonts w:ascii="Times New Roman" w:hAnsi="Times New Roman" w:cs="Times New Roman"/>
          <w:bCs/>
          <w:sz w:val="28"/>
          <w:szCs w:val="28"/>
        </w:rPr>
        <w:t>367</w:t>
      </w:r>
      <w:r w:rsidR="00A9150B">
        <w:rPr>
          <w:rFonts w:ascii="Times New Roman" w:hAnsi="Times New Roman" w:cs="Times New Roman"/>
          <w:bCs/>
          <w:sz w:val="28"/>
          <w:szCs w:val="28"/>
        </w:rPr>
        <w:t>»</w:t>
      </w:r>
      <w:r w:rsidR="00A9150B" w:rsidRPr="00346BAD">
        <w:rPr>
          <w:rFonts w:ascii="Times New Roman" w:hAnsi="Times New Roman" w:cs="Times New Roman"/>
          <w:bCs/>
          <w:sz w:val="28"/>
          <w:szCs w:val="28"/>
        </w:rPr>
        <w:t xml:space="preserve"> приказываю:</w:t>
      </w:r>
    </w:p>
    <w:p w:rsidR="00A9150B" w:rsidRPr="002010C2" w:rsidRDefault="00A9150B" w:rsidP="00A9150B">
      <w:pPr>
        <w:autoSpaceDE w:val="0"/>
        <w:autoSpaceDN w:val="0"/>
        <w:adjustRightInd w:val="0"/>
        <w:spacing w:after="0" w:line="240" w:lineRule="auto"/>
        <w:ind w:firstLine="540"/>
        <w:jc w:val="both"/>
        <w:rPr>
          <w:rFonts w:ascii="Times New Roman" w:hAnsi="Times New Roman" w:cs="Times New Roman"/>
          <w:sz w:val="16"/>
          <w:szCs w:val="16"/>
        </w:rPr>
      </w:pPr>
    </w:p>
    <w:p w:rsidR="008415A3" w:rsidRDefault="00CA344B" w:rsidP="00CA344B">
      <w:pPr>
        <w:pStyle w:val="ConsPlusNormal"/>
        <w:ind w:firstLine="540"/>
        <w:jc w:val="both"/>
        <w:rPr>
          <w:rFonts w:ascii="Times New Roman" w:eastAsia="Times New Roman" w:hAnsi="Times New Roman"/>
          <w:sz w:val="28"/>
          <w:szCs w:val="28"/>
          <w:lang w:eastAsia="ru-RU"/>
        </w:rPr>
      </w:pPr>
      <w:r>
        <w:rPr>
          <w:rFonts w:ascii="Times New Roman" w:hAnsi="Times New Roman" w:cs="Times New Roman"/>
          <w:sz w:val="28"/>
          <w:szCs w:val="28"/>
        </w:rPr>
        <w:t xml:space="preserve">1. </w:t>
      </w:r>
      <w:proofErr w:type="gramStart"/>
      <w:r w:rsidR="003D5C51">
        <w:rPr>
          <w:rFonts w:ascii="Times New Roman" w:hAnsi="Times New Roman" w:cs="Times New Roman"/>
          <w:sz w:val="28"/>
          <w:szCs w:val="28"/>
        </w:rPr>
        <w:t xml:space="preserve">Внести </w:t>
      </w:r>
      <w:r w:rsidR="008415A3">
        <w:rPr>
          <w:rFonts w:ascii="Times New Roman" w:hAnsi="Times New Roman" w:cs="Times New Roman"/>
          <w:sz w:val="28"/>
          <w:szCs w:val="28"/>
        </w:rPr>
        <w:t xml:space="preserve"> </w:t>
      </w:r>
      <w:r w:rsidR="003D5C51" w:rsidRPr="003D5C51">
        <w:rPr>
          <w:rFonts w:ascii="Times New Roman" w:hAnsi="Times New Roman" w:cs="Times New Roman"/>
          <w:sz w:val="28"/>
          <w:szCs w:val="28"/>
        </w:rPr>
        <w:t>изменени</w:t>
      </w:r>
      <w:r w:rsidR="003D5C51">
        <w:rPr>
          <w:rFonts w:ascii="Times New Roman" w:hAnsi="Times New Roman" w:cs="Times New Roman"/>
          <w:sz w:val="28"/>
          <w:szCs w:val="28"/>
        </w:rPr>
        <w:t xml:space="preserve">я </w:t>
      </w:r>
      <w:r w:rsidR="003D5C51" w:rsidRPr="003D5C51">
        <w:rPr>
          <w:rFonts w:ascii="Times New Roman" w:hAnsi="Times New Roman" w:cs="Times New Roman"/>
          <w:sz w:val="28"/>
          <w:szCs w:val="28"/>
        </w:rPr>
        <w:t xml:space="preserve">в приказ комитета по природным ресурсам </w:t>
      </w:r>
      <w:r w:rsidR="003D5C51">
        <w:rPr>
          <w:rFonts w:ascii="Times New Roman" w:hAnsi="Times New Roman" w:cs="Times New Roman"/>
          <w:sz w:val="28"/>
          <w:szCs w:val="28"/>
        </w:rPr>
        <w:t>Л</w:t>
      </w:r>
      <w:r w:rsidR="003D5C51" w:rsidRPr="003D5C51">
        <w:rPr>
          <w:rFonts w:ascii="Times New Roman" w:hAnsi="Times New Roman" w:cs="Times New Roman"/>
          <w:sz w:val="28"/>
          <w:szCs w:val="28"/>
        </w:rPr>
        <w:t xml:space="preserve">енинградской области </w:t>
      </w:r>
      <w:r w:rsidR="00E66C99" w:rsidRPr="00E66C99">
        <w:rPr>
          <w:rFonts w:ascii="Times New Roman" w:hAnsi="Times New Roman" w:cs="Times New Roman"/>
          <w:sz w:val="28"/>
          <w:szCs w:val="28"/>
        </w:rPr>
        <w:t>28.02.2014 №10 «</w:t>
      </w:r>
      <w:r w:rsidR="00E66C99">
        <w:rPr>
          <w:rFonts w:ascii="Times New Roman" w:hAnsi="Times New Roman" w:cs="Times New Roman"/>
          <w:sz w:val="28"/>
          <w:szCs w:val="28"/>
        </w:rPr>
        <w:t>О</w:t>
      </w:r>
      <w:r w:rsidR="00E66C99" w:rsidRPr="00E66C99">
        <w:rPr>
          <w:rFonts w:ascii="Times New Roman" w:hAnsi="Times New Roman" w:cs="Times New Roman"/>
          <w:sz w:val="28"/>
          <w:szCs w:val="28"/>
        </w:rPr>
        <w:t xml:space="preserve">б утверждении </w:t>
      </w:r>
      <w:r w:rsidR="00E66C99">
        <w:rPr>
          <w:rFonts w:ascii="Times New Roman" w:hAnsi="Times New Roman" w:cs="Times New Roman"/>
          <w:sz w:val="28"/>
          <w:szCs w:val="28"/>
        </w:rPr>
        <w:t>А</w:t>
      </w:r>
      <w:r w:rsidR="00E66C99" w:rsidRPr="00E66C99">
        <w:rPr>
          <w:rFonts w:ascii="Times New Roman" w:hAnsi="Times New Roman" w:cs="Times New Roman"/>
          <w:sz w:val="28"/>
          <w:szCs w:val="28"/>
        </w:rPr>
        <w:t xml:space="preserve">дминистративного регламента по предоставлению </w:t>
      </w:r>
      <w:r w:rsidR="00E66C99">
        <w:rPr>
          <w:rFonts w:ascii="Times New Roman" w:hAnsi="Times New Roman" w:cs="Times New Roman"/>
          <w:sz w:val="28"/>
          <w:szCs w:val="28"/>
        </w:rPr>
        <w:t>К</w:t>
      </w:r>
      <w:r w:rsidR="00E66C99" w:rsidRPr="00E66C99">
        <w:rPr>
          <w:rFonts w:ascii="Times New Roman" w:hAnsi="Times New Roman" w:cs="Times New Roman"/>
          <w:sz w:val="28"/>
          <w:szCs w:val="28"/>
        </w:rPr>
        <w:t xml:space="preserve">омитетом по природным ресурсам </w:t>
      </w:r>
      <w:r w:rsidR="00E66C99">
        <w:rPr>
          <w:rFonts w:ascii="Times New Roman" w:hAnsi="Times New Roman" w:cs="Times New Roman"/>
          <w:sz w:val="28"/>
          <w:szCs w:val="28"/>
        </w:rPr>
        <w:t>Л</w:t>
      </w:r>
      <w:r w:rsidR="00E66C99" w:rsidRPr="00E66C99">
        <w:rPr>
          <w:rFonts w:ascii="Times New Roman" w:hAnsi="Times New Roman" w:cs="Times New Roman"/>
          <w:sz w:val="28"/>
          <w:szCs w:val="28"/>
        </w:rPr>
        <w:t>енинградской области государственной услуги по согласованию нормативов потерь общераспространенных полезных ископаемых, превышающих по величине нормативы, утвержденные в составе проектной документации»</w:t>
      </w:r>
      <w:r w:rsidR="003D5C51">
        <w:rPr>
          <w:rFonts w:ascii="Times New Roman" w:hAnsi="Times New Roman" w:cs="Times New Roman"/>
          <w:sz w:val="28"/>
          <w:szCs w:val="28"/>
        </w:rPr>
        <w:t xml:space="preserve">, изложив </w:t>
      </w:r>
      <w:r w:rsidR="003157F7">
        <w:rPr>
          <w:rFonts w:ascii="Times New Roman" w:eastAsia="Times New Roman" w:hAnsi="Times New Roman"/>
          <w:sz w:val="28"/>
          <w:szCs w:val="28"/>
          <w:lang w:eastAsia="ru-RU"/>
        </w:rPr>
        <w:t>А</w:t>
      </w:r>
      <w:r w:rsidR="003157F7" w:rsidRPr="003157F7">
        <w:rPr>
          <w:rFonts w:ascii="Times New Roman" w:eastAsia="Times New Roman" w:hAnsi="Times New Roman"/>
          <w:sz w:val="28"/>
          <w:szCs w:val="28"/>
          <w:lang w:eastAsia="ru-RU"/>
        </w:rPr>
        <w:t>дминистративный</w:t>
      </w:r>
      <w:r w:rsidR="003D5C51">
        <w:rPr>
          <w:rFonts w:ascii="Times New Roman" w:eastAsia="Times New Roman" w:hAnsi="Times New Roman"/>
          <w:sz w:val="28"/>
          <w:szCs w:val="28"/>
          <w:lang w:eastAsia="ru-RU"/>
        </w:rPr>
        <w:t xml:space="preserve"> регламент</w:t>
      </w:r>
      <w:r w:rsidR="003D5C51" w:rsidRPr="003D5C51">
        <w:rPr>
          <w:rFonts w:ascii="Times New Roman" w:hAnsi="Times New Roman" w:cs="Times New Roman"/>
          <w:sz w:val="28"/>
          <w:szCs w:val="28"/>
        </w:rPr>
        <w:t xml:space="preserve"> </w:t>
      </w:r>
      <w:r w:rsidR="003D5C51">
        <w:rPr>
          <w:rFonts w:ascii="Times New Roman" w:eastAsia="Times New Roman" w:hAnsi="Times New Roman"/>
          <w:sz w:val="28"/>
          <w:szCs w:val="28"/>
          <w:lang w:eastAsia="ru-RU"/>
        </w:rPr>
        <w:t>(приложение)</w:t>
      </w:r>
      <w:r w:rsidR="0032211B">
        <w:rPr>
          <w:rFonts w:ascii="Times New Roman" w:eastAsia="Times New Roman" w:hAnsi="Times New Roman"/>
          <w:sz w:val="28"/>
          <w:szCs w:val="28"/>
          <w:lang w:eastAsia="ru-RU"/>
        </w:rPr>
        <w:t>,</w:t>
      </w:r>
      <w:r w:rsidR="008415A3">
        <w:rPr>
          <w:rFonts w:ascii="Times New Roman" w:eastAsia="Times New Roman" w:hAnsi="Times New Roman"/>
          <w:sz w:val="28"/>
          <w:szCs w:val="28"/>
          <w:lang w:eastAsia="ru-RU"/>
        </w:rPr>
        <w:t xml:space="preserve"> </w:t>
      </w:r>
      <w:r w:rsidR="0025003B">
        <w:rPr>
          <w:rFonts w:ascii="Times New Roman" w:eastAsia="Times New Roman" w:hAnsi="Times New Roman"/>
          <w:sz w:val="28"/>
          <w:szCs w:val="28"/>
          <w:lang w:eastAsia="ru-RU"/>
        </w:rPr>
        <w:t xml:space="preserve">в редакции </w:t>
      </w:r>
      <w:r w:rsidR="008415A3">
        <w:rPr>
          <w:rFonts w:ascii="Times New Roman" w:eastAsia="Times New Roman" w:hAnsi="Times New Roman"/>
          <w:sz w:val="28"/>
          <w:szCs w:val="28"/>
          <w:lang w:eastAsia="ru-RU"/>
        </w:rPr>
        <w:t>согласно приложению к настоящему приказу.</w:t>
      </w:r>
      <w:proofErr w:type="gramEnd"/>
    </w:p>
    <w:p w:rsidR="00A9150B" w:rsidRDefault="008415A3" w:rsidP="003D5C51">
      <w:pPr>
        <w:pStyle w:val="ConsPlusNormal"/>
        <w:ind w:firstLine="540"/>
        <w:jc w:val="both"/>
        <w:rPr>
          <w:rFonts w:ascii="Times New Roman" w:hAnsi="Times New Roman" w:cs="Times New Roman"/>
          <w:sz w:val="28"/>
          <w:szCs w:val="28"/>
        </w:rPr>
      </w:pPr>
      <w:r>
        <w:rPr>
          <w:rFonts w:ascii="Times New Roman" w:eastAsia="Times New Roman" w:hAnsi="Times New Roman"/>
          <w:sz w:val="28"/>
          <w:szCs w:val="28"/>
          <w:lang w:eastAsia="ru-RU"/>
        </w:rPr>
        <w:t>2</w:t>
      </w:r>
      <w:r w:rsidR="00A9150B" w:rsidRPr="009F7C27">
        <w:rPr>
          <w:rFonts w:ascii="Times New Roman" w:hAnsi="Times New Roman" w:cs="Times New Roman"/>
          <w:sz w:val="28"/>
          <w:szCs w:val="28"/>
        </w:rPr>
        <w:t xml:space="preserve">. </w:t>
      </w:r>
      <w:proofErr w:type="gramStart"/>
      <w:r w:rsidR="00A9150B">
        <w:rPr>
          <w:rFonts w:ascii="Times New Roman" w:hAnsi="Times New Roman" w:cs="Times New Roman"/>
          <w:sz w:val="28"/>
          <w:szCs w:val="28"/>
        </w:rPr>
        <w:t>Контроль за</w:t>
      </w:r>
      <w:proofErr w:type="gramEnd"/>
      <w:r w:rsidR="00A9150B">
        <w:rPr>
          <w:rFonts w:ascii="Times New Roman" w:hAnsi="Times New Roman" w:cs="Times New Roman"/>
          <w:sz w:val="28"/>
          <w:szCs w:val="28"/>
        </w:rPr>
        <w:t xml:space="preserve"> исполнением настоящего приказа оставляю за собой.</w:t>
      </w:r>
    </w:p>
    <w:p w:rsidR="00E66C99" w:rsidRDefault="00E66C99" w:rsidP="003D5C51">
      <w:pPr>
        <w:pStyle w:val="ConsPlusNormal"/>
        <w:ind w:firstLine="540"/>
        <w:jc w:val="both"/>
        <w:rPr>
          <w:rFonts w:ascii="Times New Roman" w:hAnsi="Times New Roman" w:cs="Times New Roman"/>
          <w:sz w:val="28"/>
          <w:szCs w:val="28"/>
        </w:rPr>
      </w:pPr>
    </w:p>
    <w:p w:rsidR="00A9150B" w:rsidRDefault="00A9150B" w:rsidP="00A9150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Председатель комитета                                                                 </w:t>
      </w:r>
      <w:r w:rsidR="002C3889">
        <w:rPr>
          <w:rFonts w:ascii="Times New Roman" w:hAnsi="Times New Roman" w:cs="Times New Roman"/>
          <w:sz w:val="28"/>
          <w:szCs w:val="28"/>
        </w:rPr>
        <w:t>П. А. Немчинов</w:t>
      </w:r>
    </w:p>
    <w:p w:rsidR="00A9150B" w:rsidRPr="00E0153A" w:rsidRDefault="00A9150B" w:rsidP="00A9150B">
      <w:pPr>
        <w:autoSpaceDE w:val="0"/>
        <w:autoSpaceDN w:val="0"/>
        <w:adjustRightInd w:val="0"/>
        <w:spacing w:after="0" w:line="240" w:lineRule="auto"/>
        <w:jc w:val="right"/>
        <w:outlineLvl w:val="0"/>
        <w:rPr>
          <w:rFonts w:ascii="Times New Roman" w:hAnsi="Times New Roman" w:cs="Times New Roman"/>
          <w:sz w:val="28"/>
          <w:szCs w:val="28"/>
        </w:rPr>
      </w:pPr>
      <w:r w:rsidRPr="00E0153A">
        <w:rPr>
          <w:rFonts w:ascii="Times New Roman" w:hAnsi="Times New Roman" w:cs="Times New Roman"/>
          <w:sz w:val="28"/>
          <w:szCs w:val="28"/>
        </w:rPr>
        <w:lastRenderedPageBreak/>
        <w:t>ПРИЛОЖЕНИЕ</w:t>
      </w:r>
    </w:p>
    <w:p w:rsidR="00A9150B" w:rsidRPr="00E0153A" w:rsidRDefault="00A9150B" w:rsidP="00A9150B">
      <w:pPr>
        <w:autoSpaceDE w:val="0"/>
        <w:autoSpaceDN w:val="0"/>
        <w:adjustRightInd w:val="0"/>
        <w:spacing w:after="0" w:line="240" w:lineRule="auto"/>
        <w:jc w:val="right"/>
        <w:rPr>
          <w:rFonts w:ascii="Times New Roman" w:hAnsi="Times New Roman" w:cs="Times New Roman"/>
          <w:sz w:val="28"/>
          <w:szCs w:val="28"/>
        </w:rPr>
      </w:pPr>
      <w:r w:rsidRPr="00E0153A">
        <w:rPr>
          <w:rFonts w:ascii="Times New Roman" w:hAnsi="Times New Roman" w:cs="Times New Roman"/>
          <w:sz w:val="28"/>
          <w:szCs w:val="28"/>
        </w:rPr>
        <w:t>к приказу комитета</w:t>
      </w:r>
    </w:p>
    <w:p w:rsidR="00A9150B" w:rsidRPr="00E0153A" w:rsidRDefault="00A9150B" w:rsidP="00A9150B">
      <w:pPr>
        <w:autoSpaceDE w:val="0"/>
        <w:autoSpaceDN w:val="0"/>
        <w:adjustRightInd w:val="0"/>
        <w:spacing w:after="0" w:line="240" w:lineRule="auto"/>
        <w:jc w:val="right"/>
        <w:rPr>
          <w:rFonts w:ascii="Times New Roman" w:hAnsi="Times New Roman" w:cs="Times New Roman"/>
          <w:sz w:val="28"/>
          <w:szCs w:val="28"/>
        </w:rPr>
      </w:pPr>
      <w:r w:rsidRPr="00E0153A">
        <w:rPr>
          <w:rFonts w:ascii="Times New Roman" w:hAnsi="Times New Roman" w:cs="Times New Roman"/>
          <w:sz w:val="28"/>
          <w:szCs w:val="28"/>
        </w:rPr>
        <w:t>по природным ресурсам</w:t>
      </w:r>
    </w:p>
    <w:p w:rsidR="00A9150B" w:rsidRPr="00E0153A" w:rsidRDefault="00A9150B" w:rsidP="00A9150B">
      <w:pPr>
        <w:autoSpaceDE w:val="0"/>
        <w:autoSpaceDN w:val="0"/>
        <w:adjustRightInd w:val="0"/>
        <w:spacing w:after="0" w:line="240" w:lineRule="auto"/>
        <w:jc w:val="right"/>
        <w:rPr>
          <w:rFonts w:ascii="Times New Roman" w:hAnsi="Times New Roman" w:cs="Times New Roman"/>
          <w:sz w:val="28"/>
          <w:szCs w:val="28"/>
        </w:rPr>
      </w:pPr>
      <w:bookmarkStart w:id="0" w:name="_GoBack"/>
      <w:bookmarkEnd w:id="0"/>
      <w:r w:rsidRPr="00E0153A">
        <w:rPr>
          <w:rFonts w:ascii="Times New Roman" w:hAnsi="Times New Roman" w:cs="Times New Roman"/>
          <w:sz w:val="28"/>
          <w:szCs w:val="28"/>
        </w:rPr>
        <w:t>Ленинградской области</w:t>
      </w:r>
    </w:p>
    <w:p w:rsidR="00A9150B" w:rsidRPr="00E0153A" w:rsidRDefault="00A9150B" w:rsidP="00A9150B">
      <w:pPr>
        <w:autoSpaceDE w:val="0"/>
        <w:autoSpaceDN w:val="0"/>
        <w:adjustRightInd w:val="0"/>
        <w:spacing w:after="0" w:line="240" w:lineRule="auto"/>
        <w:jc w:val="right"/>
        <w:rPr>
          <w:rFonts w:ascii="Times New Roman" w:hAnsi="Times New Roman" w:cs="Times New Roman"/>
          <w:sz w:val="28"/>
          <w:szCs w:val="28"/>
        </w:rPr>
      </w:pPr>
      <w:r w:rsidRPr="00E0153A">
        <w:rPr>
          <w:rFonts w:ascii="Times New Roman" w:hAnsi="Times New Roman" w:cs="Times New Roman"/>
          <w:sz w:val="28"/>
          <w:szCs w:val="28"/>
        </w:rPr>
        <w:t>от _________№ _____</w:t>
      </w:r>
    </w:p>
    <w:p w:rsidR="00A9150B" w:rsidRPr="00E0153A" w:rsidRDefault="00A9150B" w:rsidP="00A9150B">
      <w:pPr>
        <w:autoSpaceDE w:val="0"/>
        <w:autoSpaceDN w:val="0"/>
        <w:adjustRightInd w:val="0"/>
        <w:spacing w:after="0" w:line="240" w:lineRule="auto"/>
        <w:jc w:val="right"/>
        <w:rPr>
          <w:rFonts w:ascii="Times New Roman" w:hAnsi="Times New Roman" w:cs="Times New Roman"/>
          <w:sz w:val="28"/>
          <w:szCs w:val="28"/>
        </w:rPr>
      </w:pPr>
    </w:p>
    <w:p w:rsidR="00A9150B" w:rsidRPr="00E0153A" w:rsidRDefault="00A9150B" w:rsidP="00A9150B">
      <w:pPr>
        <w:autoSpaceDE w:val="0"/>
        <w:autoSpaceDN w:val="0"/>
        <w:adjustRightInd w:val="0"/>
        <w:spacing w:after="0" w:line="240" w:lineRule="auto"/>
        <w:jc w:val="center"/>
        <w:rPr>
          <w:rFonts w:ascii="Times New Roman" w:hAnsi="Times New Roman" w:cs="Times New Roman"/>
          <w:bCs/>
          <w:sz w:val="28"/>
          <w:szCs w:val="28"/>
        </w:rPr>
      </w:pPr>
    </w:p>
    <w:p w:rsidR="00A9150B" w:rsidRDefault="00A9150B" w:rsidP="00A9150B">
      <w:pPr>
        <w:autoSpaceDE w:val="0"/>
        <w:autoSpaceDN w:val="0"/>
        <w:adjustRightInd w:val="0"/>
        <w:spacing w:after="0" w:line="240" w:lineRule="auto"/>
        <w:jc w:val="center"/>
        <w:rPr>
          <w:rFonts w:ascii="Times New Roman" w:hAnsi="Times New Roman" w:cs="Times New Roman"/>
          <w:b/>
          <w:bCs/>
          <w:sz w:val="28"/>
          <w:szCs w:val="28"/>
        </w:rPr>
      </w:pPr>
      <w:r w:rsidRPr="00E6453C">
        <w:rPr>
          <w:rFonts w:ascii="Times New Roman" w:hAnsi="Times New Roman" w:cs="Times New Roman"/>
          <w:b/>
          <w:bCs/>
          <w:sz w:val="28"/>
          <w:szCs w:val="28"/>
        </w:rPr>
        <w:t>АДМИНИСТРАТИВНЫЙ РЕГЛАМЕНТ</w:t>
      </w:r>
    </w:p>
    <w:p w:rsidR="00A9150B" w:rsidRPr="00E6453C" w:rsidRDefault="00A9150B" w:rsidP="00A9150B">
      <w:pPr>
        <w:autoSpaceDE w:val="0"/>
        <w:autoSpaceDN w:val="0"/>
        <w:adjustRightInd w:val="0"/>
        <w:spacing w:after="0" w:line="240" w:lineRule="auto"/>
        <w:jc w:val="center"/>
        <w:rPr>
          <w:rFonts w:ascii="Times New Roman" w:hAnsi="Times New Roman" w:cs="Times New Roman"/>
          <w:b/>
          <w:bCs/>
          <w:sz w:val="28"/>
          <w:szCs w:val="28"/>
        </w:rPr>
      </w:pPr>
    </w:p>
    <w:p w:rsidR="00A9150B" w:rsidRPr="00E6453C" w:rsidRDefault="00E66C99" w:rsidP="00A9150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66C99">
        <w:rPr>
          <w:rFonts w:ascii="Times New Roman" w:hAnsi="Times New Roman" w:cs="Times New Roman"/>
          <w:b/>
          <w:bCs/>
          <w:sz w:val="28"/>
          <w:szCs w:val="28"/>
        </w:rPr>
        <w:t>по предоставлению Комитетом по природным ресурсам Ленинградской области государственной услуги по согласованию нормативов потерь общераспространенных полезных ископаемых, превышающих по величине нормативы, утвержденные в составе проектной документации</w:t>
      </w:r>
      <w:r w:rsidR="00AA6284" w:rsidRPr="00E6453C">
        <w:rPr>
          <w:rFonts w:ascii="Times New Roman" w:eastAsia="Times New Roman" w:hAnsi="Times New Roman" w:cs="Times New Roman"/>
          <w:b/>
          <w:sz w:val="28"/>
          <w:szCs w:val="28"/>
          <w:lang w:eastAsia="ru-RU"/>
        </w:rPr>
        <w:t xml:space="preserve"> </w:t>
      </w:r>
    </w:p>
    <w:p w:rsidR="00E66C99" w:rsidRPr="00E6453C" w:rsidRDefault="00460ED9" w:rsidP="00A9150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E66C99">
        <w:rPr>
          <w:rFonts w:ascii="Times New Roman" w:eastAsia="Times New Roman" w:hAnsi="Times New Roman" w:cs="Times New Roman"/>
          <w:b/>
          <w:sz w:val="28"/>
          <w:szCs w:val="28"/>
          <w:lang w:eastAsia="ru-RU"/>
        </w:rPr>
        <w:t>(сокращенное наименование –</w:t>
      </w:r>
      <w:r>
        <w:rPr>
          <w:rFonts w:ascii="Times New Roman" w:eastAsia="Times New Roman" w:hAnsi="Times New Roman" w:cs="Times New Roman"/>
          <w:b/>
          <w:sz w:val="28"/>
          <w:szCs w:val="28"/>
          <w:lang w:eastAsia="ru-RU"/>
        </w:rPr>
        <w:t xml:space="preserve"> </w:t>
      </w:r>
      <w:r w:rsidRPr="00460ED9">
        <w:rPr>
          <w:rFonts w:ascii="Times New Roman" w:eastAsia="Times New Roman" w:hAnsi="Times New Roman" w:cs="Times New Roman"/>
          <w:b/>
          <w:sz w:val="28"/>
          <w:szCs w:val="28"/>
          <w:lang w:eastAsia="ru-RU"/>
        </w:rPr>
        <w:t xml:space="preserve">государственная услуга по </w:t>
      </w:r>
      <w:r w:rsidR="00E66C99">
        <w:rPr>
          <w:rFonts w:ascii="Times New Roman" w:eastAsia="Times New Roman" w:hAnsi="Times New Roman" w:cs="Times New Roman"/>
          <w:b/>
          <w:sz w:val="28"/>
          <w:szCs w:val="28"/>
          <w:lang w:eastAsia="ru-RU"/>
        </w:rPr>
        <w:t>согласовани</w:t>
      </w:r>
      <w:r>
        <w:rPr>
          <w:rFonts w:ascii="Times New Roman" w:eastAsia="Times New Roman" w:hAnsi="Times New Roman" w:cs="Times New Roman"/>
          <w:b/>
          <w:sz w:val="28"/>
          <w:szCs w:val="28"/>
          <w:lang w:eastAsia="ru-RU"/>
        </w:rPr>
        <w:t xml:space="preserve">ю </w:t>
      </w:r>
      <w:r w:rsidR="00E66C99">
        <w:rPr>
          <w:rFonts w:ascii="Times New Roman" w:eastAsia="Times New Roman" w:hAnsi="Times New Roman" w:cs="Times New Roman"/>
          <w:b/>
          <w:sz w:val="28"/>
          <w:szCs w:val="28"/>
          <w:lang w:eastAsia="ru-RU"/>
        </w:rPr>
        <w:t>нормативов потерь)</w:t>
      </w:r>
    </w:p>
    <w:p w:rsidR="00A9150B" w:rsidRDefault="00460ED9" w:rsidP="00A9150B">
      <w:pPr>
        <w:autoSpaceDE w:val="0"/>
        <w:autoSpaceDN w:val="0"/>
        <w:adjustRightInd w:val="0"/>
        <w:spacing w:after="0" w:line="240" w:lineRule="auto"/>
        <w:jc w:val="center"/>
        <w:outlineLvl w:val="1"/>
        <w:rPr>
          <w:rFonts w:ascii="Times New Roman" w:hAnsi="Times New Roman" w:cs="Times New Roman"/>
          <w:b/>
          <w:sz w:val="28"/>
          <w:szCs w:val="28"/>
        </w:rPr>
      </w:pPr>
      <w:r w:rsidRPr="00460ED9">
        <w:rPr>
          <w:rFonts w:ascii="Times New Roman" w:hAnsi="Times New Roman" w:cs="Times New Roman"/>
          <w:b/>
          <w:sz w:val="28"/>
          <w:szCs w:val="28"/>
        </w:rPr>
        <w:t>(далее – регламент, государственная услуга)</w:t>
      </w:r>
    </w:p>
    <w:p w:rsidR="00460ED9" w:rsidRPr="00460ED9" w:rsidRDefault="00460ED9" w:rsidP="00A9150B">
      <w:pPr>
        <w:autoSpaceDE w:val="0"/>
        <w:autoSpaceDN w:val="0"/>
        <w:adjustRightInd w:val="0"/>
        <w:spacing w:after="0" w:line="240" w:lineRule="auto"/>
        <w:jc w:val="center"/>
        <w:outlineLvl w:val="1"/>
        <w:rPr>
          <w:rFonts w:ascii="Times New Roman" w:hAnsi="Times New Roman" w:cs="Times New Roman"/>
          <w:b/>
          <w:sz w:val="28"/>
          <w:szCs w:val="28"/>
        </w:rPr>
      </w:pPr>
    </w:p>
    <w:p w:rsidR="00A9150B" w:rsidRPr="00347884" w:rsidRDefault="00A9150B" w:rsidP="00A9150B">
      <w:pPr>
        <w:pStyle w:val="a3"/>
        <w:numPr>
          <w:ilvl w:val="0"/>
          <w:numId w:val="1"/>
        </w:numPr>
        <w:autoSpaceDE w:val="0"/>
        <w:autoSpaceDN w:val="0"/>
        <w:adjustRightInd w:val="0"/>
        <w:spacing w:after="0" w:line="240" w:lineRule="auto"/>
        <w:jc w:val="center"/>
        <w:outlineLvl w:val="1"/>
        <w:rPr>
          <w:rFonts w:ascii="Times New Roman" w:hAnsi="Times New Roman" w:cs="Times New Roman"/>
          <w:b/>
          <w:sz w:val="28"/>
          <w:szCs w:val="28"/>
        </w:rPr>
      </w:pPr>
      <w:r w:rsidRPr="00347884">
        <w:rPr>
          <w:rFonts w:ascii="Times New Roman" w:hAnsi="Times New Roman" w:cs="Times New Roman"/>
          <w:b/>
          <w:sz w:val="28"/>
          <w:szCs w:val="28"/>
        </w:rPr>
        <w:t>Общие положения</w:t>
      </w:r>
    </w:p>
    <w:p w:rsidR="00A9150B" w:rsidRPr="00E0153A" w:rsidRDefault="00A9150B" w:rsidP="00A9150B">
      <w:pPr>
        <w:autoSpaceDE w:val="0"/>
        <w:autoSpaceDN w:val="0"/>
        <w:adjustRightInd w:val="0"/>
        <w:spacing w:after="0" w:line="240" w:lineRule="auto"/>
        <w:ind w:firstLine="708"/>
        <w:jc w:val="both"/>
        <w:rPr>
          <w:rFonts w:ascii="Times New Roman" w:hAnsi="Times New Roman" w:cs="Times New Roman"/>
          <w:sz w:val="28"/>
          <w:szCs w:val="28"/>
        </w:rPr>
      </w:pPr>
    </w:p>
    <w:p w:rsidR="00A9150B" w:rsidRPr="005756B0" w:rsidRDefault="00A9150B" w:rsidP="0003720D">
      <w:pPr>
        <w:autoSpaceDE w:val="0"/>
        <w:autoSpaceDN w:val="0"/>
        <w:adjustRightInd w:val="0"/>
        <w:spacing w:after="0" w:line="240" w:lineRule="auto"/>
        <w:ind w:firstLine="540"/>
        <w:jc w:val="both"/>
        <w:rPr>
          <w:rFonts w:ascii="Times New Roman" w:hAnsi="Times New Roman" w:cs="Times New Roman"/>
          <w:sz w:val="28"/>
          <w:szCs w:val="28"/>
        </w:rPr>
      </w:pPr>
      <w:r w:rsidRPr="005756B0">
        <w:rPr>
          <w:rFonts w:ascii="Times New Roman" w:hAnsi="Times New Roman" w:cs="Times New Roman"/>
          <w:sz w:val="28"/>
          <w:szCs w:val="28"/>
        </w:rPr>
        <w:t>1.1. Настоящий регламент устанавливает порядок и стандарт предоставления государственной услуги.</w:t>
      </w:r>
      <w:r w:rsidRPr="00E0153A">
        <w:rPr>
          <w:rFonts w:ascii="Times New Roman" w:hAnsi="Times New Roman" w:cs="Times New Roman"/>
          <w:sz w:val="28"/>
          <w:szCs w:val="28"/>
        </w:rPr>
        <w:t xml:space="preserve"> </w:t>
      </w:r>
    </w:p>
    <w:p w:rsidR="00124880" w:rsidRDefault="00A9150B" w:rsidP="00124880">
      <w:pPr>
        <w:autoSpaceDE w:val="0"/>
        <w:autoSpaceDN w:val="0"/>
        <w:adjustRightInd w:val="0"/>
        <w:spacing w:after="0" w:line="240" w:lineRule="auto"/>
        <w:ind w:firstLine="540"/>
        <w:jc w:val="both"/>
        <w:rPr>
          <w:rFonts w:ascii="Times New Roman" w:hAnsi="Times New Roman" w:cs="Times New Roman"/>
          <w:sz w:val="28"/>
          <w:szCs w:val="28"/>
        </w:rPr>
      </w:pPr>
      <w:r w:rsidRPr="00E0153A">
        <w:rPr>
          <w:rFonts w:ascii="Times New Roman" w:hAnsi="Times New Roman" w:cs="Times New Roman"/>
          <w:sz w:val="28"/>
          <w:szCs w:val="28"/>
        </w:rPr>
        <w:t xml:space="preserve">1.2. </w:t>
      </w:r>
      <w:r w:rsidR="00124880">
        <w:rPr>
          <w:rFonts w:ascii="Times New Roman" w:hAnsi="Times New Roman" w:cs="Times New Roman"/>
          <w:sz w:val="28"/>
          <w:szCs w:val="28"/>
        </w:rPr>
        <w:t xml:space="preserve">Заявителями </w:t>
      </w:r>
      <w:r w:rsidR="0003720D">
        <w:rPr>
          <w:rFonts w:ascii="Times New Roman" w:hAnsi="Times New Roman" w:cs="Times New Roman"/>
          <w:sz w:val="28"/>
          <w:szCs w:val="28"/>
        </w:rPr>
        <w:t xml:space="preserve"> </w:t>
      </w:r>
      <w:r w:rsidR="00124880">
        <w:rPr>
          <w:rFonts w:ascii="Times New Roman" w:hAnsi="Times New Roman" w:cs="Times New Roman"/>
          <w:sz w:val="28"/>
          <w:szCs w:val="28"/>
        </w:rPr>
        <w:t xml:space="preserve">могут быть </w:t>
      </w:r>
      <w:r w:rsidR="0003720D">
        <w:rPr>
          <w:rFonts w:ascii="Times New Roman" w:hAnsi="Times New Roman" w:cs="Times New Roman"/>
          <w:sz w:val="28"/>
          <w:szCs w:val="28"/>
        </w:rPr>
        <w:t xml:space="preserve">лица, соответствующие требованиям, предъявляемым к пользователям недр: </w:t>
      </w:r>
      <w:r w:rsidR="00124880">
        <w:rPr>
          <w:rFonts w:ascii="Times New Roman" w:hAnsi="Times New Roman" w:cs="Times New Roman"/>
          <w:sz w:val="28"/>
          <w:szCs w:val="28"/>
        </w:rPr>
        <w:t>субъекты предпринимательской деятельности, в том числе участники простого товарищества, иностранные граждане, юридические лица, если иное не установлено федеральными законами (далее -</w:t>
      </w:r>
      <w:r w:rsidR="0003720D">
        <w:rPr>
          <w:rFonts w:ascii="Times New Roman" w:hAnsi="Times New Roman" w:cs="Times New Roman"/>
          <w:sz w:val="28"/>
          <w:szCs w:val="28"/>
        </w:rPr>
        <w:t xml:space="preserve"> заявители</w:t>
      </w:r>
      <w:r w:rsidR="00124880">
        <w:rPr>
          <w:rFonts w:ascii="Times New Roman" w:hAnsi="Times New Roman" w:cs="Times New Roman"/>
          <w:sz w:val="28"/>
          <w:szCs w:val="28"/>
        </w:rPr>
        <w:t>).</w:t>
      </w:r>
    </w:p>
    <w:p w:rsidR="00A9150B" w:rsidRPr="00E0153A" w:rsidRDefault="00A9150B" w:rsidP="005964DF">
      <w:pPr>
        <w:autoSpaceDE w:val="0"/>
        <w:autoSpaceDN w:val="0"/>
        <w:adjustRightInd w:val="0"/>
        <w:spacing w:after="0" w:line="240" w:lineRule="auto"/>
        <w:ind w:firstLine="540"/>
        <w:jc w:val="both"/>
        <w:rPr>
          <w:rFonts w:ascii="Times New Roman" w:hAnsi="Times New Roman" w:cs="Times New Roman"/>
          <w:sz w:val="28"/>
          <w:szCs w:val="28"/>
        </w:rPr>
      </w:pPr>
      <w:r w:rsidRPr="00E0153A">
        <w:rPr>
          <w:rFonts w:ascii="Times New Roman" w:hAnsi="Times New Roman" w:cs="Times New Roman"/>
          <w:sz w:val="28"/>
          <w:szCs w:val="28"/>
        </w:rPr>
        <w:t>1.3. Информация  о месте нахождения  органа исполнительной власти Ленинградской области, предоставляющего государственную услугу, графике его работы, контактных телефонах (далее - сведения информационного характера) размещается:</w:t>
      </w:r>
    </w:p>
    <w:p w:rsidR="00A9150B" w:rsidRPr="00E0153A" w:rsidRDefault="00A9150B" w:rsidP="00A9150B">
      <w:pPr>
        <w:autoSpaceDE w:val="0"/>
        <w:autoSpaceDN w:val="0"/>
        <w:adjustRightInd w:val="0"/>
        <w:spacing w:after="0" w:line="240" w:lineRule="auto"/>
        <w:ind w:firstLine="708"/>
        <w:jc w:val="both"/>
        <w:rPr>
          <w:rFonts w:ascii="Times New Roman" w:hAnsi="Times New Roman" w:cs="Times New Roman"/>
          <w:sz w:val="28"/>
          <w:szCs w:val="28"/>
        </w:rPr>
      </w:pPr>
      <w:r w:rsidRPr="00E0153A">
        <w:rPr>
          <w:rFonts w:ascii="Times New Roman" w:hAnsi="Times New Roman" w:cs="Times New Roman"/>
          <w:sz w:val="28"/>
          <w:szCs w:val="28"/>
        </w:rPr>
        <w:t xml:space="preserve">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w:t>
      </w:r>
    </w:p>
    <w:p w:rsidR="00A9150B" w:rsidRPr="00E0153A" w:rsidRDefault="00A9150B" w:rsidP="00A9150B">
      <w:pPr>
        <w:autoSpaceDE w:val="0"/>
        <w:autoSpaceDN w:val="0"/>
        <w:adjustRightInd w:val="0"/>
        <w:spacing w:after="0" w:line="240" w:lineRule="auto"/>
        <w:ind w:firstLine="708"/>
        <w:jc w:val="both"/>
        <w:rPr>
          <w:rFonts w:ascii="Times New Roman" w:hAnsi="Times New Roman" w:cs="Times New Roman"/>
          <w:sz w:val="28"/>
          <w:szCs w:val="28"/>
        </w:rPr>
      </w:pPr>
      <w:r w:rsidRPr="00E0153A">
        <w:rPr>
          <w:rFonts w:ascii="Times New Roman" w:hAnsi="Times New Roman" w:cs="Times New Roman"/>
          <w:sz w:val="28"/>
          <w:szCs w:val="28"/>
        </w:rPr>
        <w:t>на официальном сайт</w:t>
      </w:r>
      <w:r w:rsidR="001E529F">
        <w:rPr>
          <w:rFonts w:ascii="Times New Roman" w:hAnsi="Times New Roman" w:cs="Times New Roman"/>
          <w:sz w:val="28"/>
          <w:szCs w:val="28"/>
        </w:rPr>
        <w:t>е</w:t>
      </w:r>
      <w:r w:rsidRPr="00E0153A">
        <w:rPr>
          <w:rFonts w:ascii="Times New Roman" w:hAnsi="Times New Roman" w:cs="Times New Roman"/>
          <w:sz w:val="28"/>
          <w:szCs w:val="28"/>
        </w:rPr>
        <w:t xml:space="preserve"> </w:t>
      </w:r>
      <w:r>
        <w:rPr>
          <w:rFonts w:ascii="Times New Roman" w:hAnsi="Times New Roman" w:cs="Times New Roman"/>
          <w:sz w:val="28"/>
          <w:szCs w:val="28"/>
        </w:rPr>
        <w:t>к</w:t>
      </w:r>
      <w:r w:rsidRPr="00E0153A">
        <w:rPr>
          <w:rFonts w:ascii="Times New Roman" w:hAnsi="Times New Roman" w:cs="Times New Roman"/>
          <w:sz w:val="28"/>
          <w:szCs w:val="28"/>
        </w:rPr>
        <w:t xml:space="preserve">омитета </w:t>
      </w:r>
      <w:r>
        <w:rPr>
          <w:rFonts w:ascii="Times New Roman" w:hAnsi="Times New Roman" w:cs="Times New Roman"/>
          <w:sz w:val="28"/>
          <w:szCs w:val="28"/>
        </w:rPr>
        <w:t xml:space="preserve">по природным ресурсам Ленинградской области </w:t>
      </w:r>
      <w:r w:rsidRPr="00E0153A">
        <w:rPr>
          <w:rFonts w:ascii="Times New Roman" w:hAnsi="Times New Roman" w:cs="Times New Roman"/>
          <w:sz w:val="28"/>
          <w:szCs w:val="28"/>
        </w:rPr>
        <w:t xml:space="preserve">в сети Интернет: </w:t>
      </w:r>
      <w:hyperlink r:id="rId7" w:history="1">
        <w:r w:rsidRPr="005756B0">
          <w:rPr>
            <w:rFonts w:ascii="Times New Roman" w:hAnsi="Times New Roman" w:cs="Times New Roman"/>
            <w:sz w:val="28"/>
            <w:szCs w:val="28"/>
          </w:rPr>
          <w:t>www.nature.lenobl.ru</w:t>
        </w:r>
      </w:hyperlink>
      <w:r w:rsidRPr="00E0153A">
        <w:rPr>
          <w:rFonts w:ascii="Times New Roman" w:hAnsi="Times New Roman" w:cs="Times New Roman"/>
          <w:sz w:val="28"/>
          <w:szCs w:val="28"/>
        </w:rPr>
        <w:t>;</w:t>
      </w:r>
    </w:p>
    <w:p w:rsidR="00A9150B" w:rsidRPr="00E0153A" w:rsidRDefault="00A9150B" w:rsidP="00A9150B">
      <w:pPr>
        <w:autoSpaceDE w:val="0"/>
        <w:autoSpaceDN w:val="0"/>
        <w:adjustRightInd w:val="0"/>
        <w:spacing w:after="0" w:line="240" w:lineRule="auto"/>
        <w:ind w:firstLine="708"/>
        <w:jc w:val="both"/>
        <w:rPr>
          <w:rFonts w:ascii="Times New Roman" w:hAnsi="Times New Roman" w:cs="Times New Roman"/>
          <w:sz w:val="28"/>
          <w:szCs w:val="28"/>
        </w:rPr>
      </w:pPr>
      <w:r w:rsidRPr="00E0153A">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8" w:history="1">
        <w:r w:rsidRPr="005756B0">
          <w:rPr>
            <w:rFonts w:ascii="Times New Roman" w:hAnsi="Times New Roman" w:cs="Times New Roman"/>
            <w:sz w:val="28"/>
            <w:szCs w:val="28"/>
          </w:rPr>
          <w:t>http://mfc47.ru/</w:t>
        </w:r>
      </w:hyperlink>
      <w:r w:rsidRPr="00E0153A">
        <w:rPr>
          <w:rFonts w:ascii="Times New Roman" w:hAnsi="Times New Roman" w:cs="Times New Roman"/>
          <w:sz w:val="28"/>
          <w:szCs w:val="28"/>
        </w:rPr>
        <w:t>;</w:t>
      </w:r>
    </w:p>
    <w:p w:rsidR="00A9150B" w:rsidRPr="005756B0" w:rsidRDefault="00A9150B" w:rsidP="00A9150B">
      <w:pPr>
        <w:autoSpaceDE w:val="0"/>
        <w:autoSpaceDN w:val="0"/>
        <w:adjustRightInd w:val="0"/>
        <w:spacing w:after="0" w:line="240" w:lineRule="auto"/>
        <w:ind w:firstLine="708"/>
        <w:jc w:val="both"/>
        <w:rPr>
          <w:rFonts w:ascii="Times New Roman" w:hAnsi="Times New Roman" w:cs="Times New Roman"/>
          <w:sz w:val="28"/>
          <w:szCs w:val="28"/>
        </w:rPr>
      </w:pPr>
      <w:r w:rsidRPr="00E0153A">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 </w:t>
      </w:r>
      <w:r w:rsidRPr="005756B0">
        <w:rPr>
          <w:rFonts w:ascii="Times New Roman" w:hAnsi="Times New Roman" w:cs="Times New Roman"/>
          <w:sz w:val="28"/>
          <w:szCs w:val="28"/>
        </w:rPr>
        <w:t xml:space="preserve">/ на Едином портале государственных услуг (далее – ЕПГУ): </w:t>
      </w:r>
      <w:hyperlink w:history="1">
        <w:r w:rsidRPr="005756B0">
          <w:rPr>
            <w:rFonts w:ascii="Times New Roman" w:hAnsi="Times New Roman" w:cs="Times New Roman"/>
            <w:sz w:val="28"/>
            <w:szCs w:val="28"/>
          </w:rPr>
          <w:t>www.gu.lenobl.ru/</w:t>
        </w:r>
      </w:hyperlink>
      <w:r w:rsidRPr="005756B0">
        <w:rPr>
          <w:rFonts w:ascii="Times New Roman" w:hAnsi="Times New Roman" w:cs="Times New Roman"/>
          <w:sz w:val="28"/>
          <w:szCs w:val="28"/>
        </w:rPr>
        <w:t xml:space="preserve"> </w:t>
      </w:r>
      <w:hyperlink r:id="rId9" w:history="1">
        <w:r w:rsidRPr="005756B0">
          <w:rPr>
            <w:rFonts w:ascii="Times New Roman" w:hAnsi="Times New Roman" w:cs="Times New Roman"/>
            <w:sz w:val="28"/>
            <w:szCs w:val="28"/>
          </w:rPr>
          <w:t>www.gosuslugi.ru</w:t>
        </w:r>
      </w:hyperlink>
      <w:r w:rsidRPr="005756B0">
        <w:rPr>
          <w:rFonts w:ascii="Times New Roman" w:hAnsi="Times New Roman" w:cs="Times New Roman"/>
          <w:sz w:val="28"/>
          <w:szCs w:val="28"/>
        </w:rPr>
        <w:t>.</w:t>
      </w:r>
    </w:p>
    <w:p w:rsidR="00D958A0" w:rsidRDefault="00D958A0" w:rsidP="00A9150B">
      <w:pPr>
        <w:autoSpaceDE w:val="0"/>
        <w:autoSpaceDN w:val="0"/>
        <w:adjustRightInd w:val="0"/>
        <w:spacing w:after="0" w:line="240" w:lineRule="auto"/>
        <w:jc w:val="center"/>
        <w:outlineLvl w:val="1"/>
        <w:rPr>
          <w:rFonts w:ascii="Times New Roman" w:hAnsi="Times New Roman" w:cs="Times New Roman"/>
          <w:b/>
          <w:sz w:val="28"/>
          <w:szCs w:val="28"/>
        </w:rPr>
      </w:pPr>
    </w:p>
    <w:p w:rsidR="00A9150B" w:rsidRPr="00E0153A" w:rsidRDefault="00A9150B" w:rsidP="00A9150B">
      <w:pPr>
        <w:autoSpaceDE w:val="0"/>
        <w:autoSpaceDN w:val="0"/>
        <w:adjustRightInd w:val="0"/>
        <w:spacing w:after="0" w:line="240" w:lineRule="auto"/>
        <w:jc w:val="center"/>
        <w:outlineLvl w:val="1"/>
        <w:rPr>
          <w:rFonts w:ascii="Times New Roman" w:hAnsi="Times New Roman" w:cs="Times New Roman"/>
          <w:b/>
          <w:sz w:val="28"/>
          <w:szCs w:val="28"/>
        </w:rPr>
      </w:pPr>
      <w:r w:rsidRPr="00E0153A">
        <w:rPr>
          <w:rFonts w:ascii="Times New Roman" w:hAnsi="Times New Roman" w:cs="Times New Roman"/>
          <w:b/>
          <w:sz w:val="28"/>
          <w:szCs w:val="28"/>
        </w:rPr>
        <w:t>2. Стандарт предоставления государственной услуги</w:t>
      </w:r>
    </w:p>
    <w:p w:rsidR="00A9150B" w:rsidRDefault="00A9150B" w:rsidP="00A9150B">
      <w:pPr>
        <w:autoSpaceDE w:val="0"/>
        <w:autoSpaceDN w:val="0"/>
        <w:adjustRightInd w:val="0"/>
        <w:spacing w:after="0" w:line="240" w:lineRule="auto"/>
        <w:jc w:val="center"/>
        <w:rPr>
          <w:rFonts w:ascii="Times New Roman" w:hAnsi="Times New Roman" w:cs="Times New Roman"/>
          <w:sz w:val="24"/>
          <w:szCs w:val="24"/>
        </w:rPr>
      </w:pPr>
    </w:p>
    <w:p w:rsidR="00A9150B" w:rsidRDefault="00A9150B" w:rsidP="00A9150B">
      <w:pPr>
        <w:autoSpaceDE w:val="0"/>
        <w:autoSpaceDN w:val="0"/>
        <w:adjustRightInd w:val="0"/>
        <w:spacing w:after="0" w:line="240" w:lineRule="auto"/>
        <w:ind w:firstLine="708"/>
        <w:jc w:val="both"/>
        <w:rPr>
          <w:rFonts w:ascii="Times New Roman" w:hAnsi="Times New Roman" w:cs="Times New Roman"/>
          <w:bCs/>
          <w:sz w:val="28"/>
          <w:szCs w:val="28"/>
        </w:rPr>
      </w:pPr>
      <w:r w:rsidRPr="0066679D">
        <w:rPr>
          <w:rFonts w:ascii="Times New Roman" w:hAnsi="Times New Roman" w:cs="Times New Roman"/>
          <w:sz w:val="28"/>
          <w:szCs w:val="28"/>
        </w:rPr>
        <w:t>2.1.</w:t>
      </w:r>
      <w:r>
        <w:rPr>
          <w:rFonts w:ascii="Times New Roman" w:hAnsi="Times New Roman" w:cs="Times New Roman"/>
          <w:sz w:val="24"/>
          <w:szCs w:val="24"/>
        </w:rPr>
        <w:t xml:space="preserve"> </w:t>
      </w:r>
      <w:r w:rsidRPr="005756B0">
        <w:rPr>
          <w:rFonts w:ascii="Times New Roman" w:hAnsi="Times New Roman" w:cs="Times New Roman"/>
          <w:sz w:val="28"/>
          <w:szCs w:val="28"/>
        </w:rPr>
        <w:t>Полное наименование государственной услуги:</w:t>
      </w:r>
      <w:r>
        <w:rPr>
          <w:rFonts w:ascii="Times New Roman" w:hAnsi="Times New Roman" w:cs="Times New Roman"/>
          <w:sz w:val="24"/>
          <w:szCs w:val="24"/>
        </w:rPr>
        <w:t xml:space="preserve"> </w:t>
      </w:r>
      <w:r w:rsidR="00460ED9">
        <w:rPr>
          <w:rFonts w:ascii="Times New Roman" w:hAnsi="Times New Roman" w:cs="Times New Roman"/>
          <w:bCs/>
          <w:sz w:val="28"/>
          <w:szCs w:val="28"/>
        </w:rPr>
        <w:t>Г</w:t>
      </w:r>
      <w:r w:rsidR="00460ED9" w:rsidRPr="00460ED9">
        <w:rPr>
          <w:rFonts w:ascii="Times New Roman" w:hAnsi="Times New Roman" w:cs="Times New Roman"/>
          <w:bCs/>
          <w:sz w:val="28"/>
          <w:szCs w:val="28"/>
        </w:rPr>
        <w:t>осударственн</w:t>
      </w:r>
      <w:r w:rsidR="00460ED9">
        <w:rPr>
          <w:rFonts w:ascii="Times New Roman" w:hAnsi="Times New Roman" w:cs="Times New Roman"/>
          <w:bCs/>
          <w:sz w:val="28"/>
          <w:szCs w:val="28"/>
        </w:rPr>
        <w:t>ая</w:t>
      </w:r>
      <w:r w:rsidR="00460ED9" w:rsidRPr="00460ED9">
        <w:rPr>
          <w:rFonts w:ascii="Times New Roman" w:hAnsi="Times New Roman" w:cs="Times New Roman"/>
          <w:bCs/>
          <w:sz w:val="28"/>
          <w:szCs w:val="28"/>
        </w:rPr>
        <w:t xml:space="preserve"> услуг</w:t>
      </w:r>
      <w:r w:rsidR="00460ED9">
        <w:rPr>
          <w:rFonts w:ascii="Times New Roman" w:hAnsi="Times New Roman" w:cs="Times New Roman"/>
          <w:bCs/>
          <w:sz w:val="28"/>
          <w:szCs w:val="28"/>
        </w:rPr>
        <w:t>а</w:t>
      </w:r>
      <w:r w:rsidR="00460ED9" w:rsidRPr="00460ED9">
        <w:rPr>
          <w:rFonts w:ascii="Times New Roman" w:hAnsi="Times New Roman" w:cs="Times New Roman"/>
          <w:bCs/>
          <w:sz w:val="28"/>
          <w:szCs w:val="28"/>
        </w:rPr>
        <w:t xml:space="preserve"> по согласованию нормативов потерь общераспространенных полезных </w:t>
      </w:r>
      <w:r w:rsidR="00460ED9" w:rsidRPr="00460ED9">
        <w:rPr>
          <w:rFonts w:ascii="Times New Roman" w:hAnsi="Times New Roman" w:cs="Times New Roman"/>
          <w:bCs/>
          <w:sz w:val="28"/>
          <w:szCs w:val="28"/>
        </w:rPr>
        <w:lastRenderedPageBreak/>
        <w:t>ископаемых, превышающих по величине нормативы, утвержденные в составе проектной документации</w:t>
      </w:r>
      <w:r w:rsidRPr="000E3592">
        <w:rPr>
          <w:rFonts w:ascii="Times New Roman" w:hAnsi="Times New Roman" w:cs="Times New Roman"/>
          <w:bCs/>
          <w:sz w:val="28"/>
          <w:szCs w:val="28"/>
        </w:rPr>
        <w:t>.</w:t>
      </w:r>
    </w:p>
    <w:p w:rsidR="00460ED9" w:rsidRPr="000E3592" w:rsidRDefault="00460ED9" w:rsidP="00A9150B">
      <w:pPr>
        <w:autoSpaceDE w:val="0"/>
        <w:autoSpaceDN w:val="0"/>
        <w:adjustRightInd w:val="0"/>
        <w:spacing w:after="0" w:line="240" w:lineRule="auto"/>
        <w:ind w:firstLine="708"/>
        <w:jc w:val="both"/>
        <w:rPr>
          <w:rFonts w:ascii="Times New Roman" w:hAnsi="Times New Roman" w:cs="Times New Roman"/>
          <w:bCs/>
          <w:sz w:val="28"/>
          <w:szCs w:val="28"/>
        </w:rPr>
      </w:pPr>
      <w:r w:rsidRPr="00460ED9">
        <w:rPr>
          <w:rFonts w:ascii="Times New Roman" w:hAnsi="Times New Roman" w:cs="Times New Roman"/>
          <w:bCs/>
          <w:sz w:val="28"/>
          <w:szCs w:val="28"/>
        </w:rPr>
        <w:t xml:space="preserve">Сокращенное наименование государственной услуги: </w:t>
      </w:r>
      <w:r>
        <w:rPr>
          <w:rFonts w:ascii="Times New Roman" w:hAnsi="Times New Roman" w:cs="Times New Roman"/>
          <w:bCs/>
          <w:sz w:val="28"/>
          <w:szCs w:val="28"/>
        </w:rPr>
        <w:t>Г</w:t>
      </w:r>
      <w:r w:rsidRPr="00460ED9">
        <w:rPr>
          <w:rFonts w:ascii="Times New Roman" w:hAnsi="Times New Roman" w:cs="Times New Roman"/>
          <w:bCs/>
          <w:sz w:val="28"/>
          <w:szCs w:val="28"/>
        </w:rPr>
        <w:t>осударственная услуга по согласовани</w:t>
      </w:r>
      <w:r>
        <w:rPr>
          <w:rFonts w:ascii="Times New Roman" w:hAnsi="Times New Roman" w:cs="Times New Roman"/>
          <w:bCs/>
          <w:sz w:val="28"/>
          <w:szCs w:val="28"/>
        </w:rPr>
        <w:t>ю</w:t>
      </w:r>
      <w:r w:rsidRPr="00460ED9">
        <w:rPr>
          <w:rFonts w:ascii="Times New Roman" w:hAnsi="Times New Roman" w:cs="Times New Roman"/>
          <w:bCs/>
          <w:sz w:val="28"/>
          <w:szCs w:val="28"/>
        </w:rPr>
        <w:t xml:space="preserve"> нормативов потерь.</w:t>
      </w:r>
    </w:p>
    <w:p w:rsidR="00A9150B" w:rsidRDefault="00A9150B" w:rsidP="00A9150B">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2.2. Государственную услугу предоставляет: Комитет по природным ресурсам Ленинградской области (далее – Комитет).</w:t>
      </w:r>
    </w:p>
    <w:p w:rsidR="00A9150B" w:rsidRPr="00A42F87" w:rsidRDefault="00A9150B" w:rsidP="00A9150B">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A42F87">
        <w:rPr>
          <w:rFonts w:ascii="Times New Roman" w:eastAsia="Times New Roman" w:hAnsi="Times New Roman" w:cs="Times New Roman"/>
          <w:sz w:val="28"/>
          <w:szCs w:val="28"/>
          <w:lang w:eastAsia="ru-RU"/>
        </w:rPr>
        <w:t>В предоставлении государственной услуги участвуют:</w:t>
      </w:r>
    </w:p>
    <w:p w:rsidR="00A9150B" w:rsidRDefault="00A9150B" w:rsidP="00A9150B">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2F87">
        <w:rPr>
          <w:rFonts w:ascii="Times New Roman" w:eastAsia="Times New Roman" w:hAnsi="Times New Roman" w:cs="Times New Roman"/>
          <w:sz w:val="28"/>
          <w:szCs w:val="28"/>
          <w:lang w:eastAsia="ru-RU"/>
        </w:rPr>
        <w:t xml:space="preserve">       </w:t>
      </w:r>
      <w:r w:rsidRPr="00A42F87">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д</w:t>
      </w:r>
      <w:r w:rsidRPr="00A42F87">
        <w:rPr>
          <w:rFonts w:ascii="Times New Roman" w:eastAsia="Times New Roman" w:hAnsi="Times New Roman" w:cs="Times New Roman"/>
          <w:sz w:val="28"/>
          <w:szCs w:val="28"/>
          <w:lang w:eastAsia="ru-RU"/>
        </w:rPr>
        <w:t>ействующие филиалы, отделы и удаленные рабочие места ГБУ ЛО «МФЦ», расположенные на территории Ленинградской области (далее – МФЦ).</w:t>
      </w:r>
    </w:p>
    <w:p w:rsidR="00A9150B" w:rsidRPr="00495DFC" w:rsidRDefault="00A9150B" w:rsidP="00A91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95DFC">
        <w:rPr>
          <w:rFonts w:ascii="Times New Roman" w:eastAsia="Times New Roman" w:hAnsi="Times New Roman" w:cs="Times New Roman"/>
          <w:sz w:val="28"/>
          <w:szCs w:val="28"/>
          <w:lang w:eastAsia="ru-RU"/>
        </w:rPr>
        <w:t>Заявление на получение государственной услуги с комплектом документов принимаются:</w:t>
      </w:r>
    </w:p>
    <w:p w:rsidR="00A9150B" w:rsidRPr="00D958A0" w:rsidRDefault="00A9150B" w:rsidP="00D958A0">
      <w:pPr>
        <w:pStyle w:val="a3"/>
        <w:widowControl w:val="0"/>
        <w:numPr>
          <w:ilvl w:val="0"/>
          <w:numId w:val="8"/>
        </w:numPr>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958A0">
        <w:rPr>
          <w:rFonts w:ascii="Times New Roman" w:eastAsia="Times New Roman" w:hAnsi="Times New Roman" w:cs="Times New Roman"/>
          <w:sz w:val="28"/>
          <w:szCs w:val="28"/>
          <w:lang w:eastAsia="ru-RU"/>
        </w:rPr>
        <w:t>при личной явке:</w:t>
      </w:r>
    </w:p>
    <w:p w:rsidR="00A9150B" w:rsidRPr="00495DFC" w:rsidRDefault="00A9150B" w:rsidP="00A9150B">
      <w:pPr>
        <w:widowControl w:val="0"/>
        <w:tabs>
          <w:tab w:val="left" w:pos="142"/>
          <w:tab w:val="left" w:pos="284"/>
        </w:tabs>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r w:rsidRPr="00495DFC">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К</w:t>
      </w:r>
      <w:r w:rsidRPr="00495DFC">
        <w:rPr>
          <w:rFonts w:ascii="Times New Roman" w:eastAsia="Times New Roman" w:hAnsi="Times New Roman" w:cs="Times New Roman"/>
          <w:sz w:val="28"/>
          <w:szCs w:val="28"/>
          <w:lang w:eastAsia="ru-RU"/>
        </w:rPr>
        <w:t>омитете</w:t>
      </w:r>
      <w:r>
        <w:rPr>
          <w:rFonts w:ascii="Times New Roman" w:eastAsia="Times New Roman" w:hAnsi="Times New Roman" w:cs="Times New Roman"/>
          <w:sz w:val="28"/>
          <w:szCs w:val="28"/>
          <w:lang w:eastAsia="ru-RU"/>
        </w:rPr>
        <w:t>;</w:t>
      </w:r>
    </w:p>
    <w:p w:rsidR="00A9150B" w:rsidRPr="00495DFC" w:rsidRDefault="00A9150B" w:rsidP="00A91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95DFC">
        <w:rPr>
          <w:rFonts w:ascii="Times New Roman" w:eastAsia="Times New Roman" w:hAnsi="Times New Roman" w:cs="Times New Roman"/>
          <w:sz w:val="28"/>
          <w:szCs w:val="28"/>
          <w:lang w:eastAsia="ru-RU"/>
        </w:rPr>
        <w:t>в филиалах, отделах, удаленных рабочих местах МФЦ;</w:t>
      </w:r>
    </w:p>
    <w:p w:rsidR="00A9150B" w:rsidRPr="00495DFC" w:rsidRDefault="00A9150B" w:rsidP="00A91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95DFC">
        <w:rPr>
          <w:rFonts w:ascii="Times New Roman" w:eastAsia="Times New Roman" w:hAnsi="Times New Roman" w:cs="Times New Roman"/>
          <w:sz w:val="28"/>
          <w:szCs w:val="28"/>
          <w:lang w:eastAsia="ru-RU"/>
        </w:rPr>
        <w:t>2) без личной явки:</w:t>
      </w:r>
    </w:p>
    <w:p w:rsidR="00A9150B" w:rsidRPr="00495DFC" w:rsidRDefault="00A9150B" w:rsidP="00A91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95DFC">
        <w:rPr>
          <w:rFonts w:ascii="Times New Roman" w:eastAsia="Times New Roman" w:hAnsi="Times New Roman" w:cs="Times New Roman"/>
          <w:sz w:val="28"/>
          <w:szCs w:val="28"/>
          <w:lang w:eastAsia="ru-RU"/>
        </w:rPr>
        <w:t xml:space="preserve">почтовым отправлением в </w:t>
      </w:r>
      <w:r>
        <w:rPr>
          <w:rFonts w:ascii="Times New Roman" w:eastAsia="Times New Roman" w:hAnsi="Times New Roman" w:cs="Times New Roman"/>
          <w:sz w:val="28"/>
          <w:szCs w:val="28"/>
          <w:lang w:eastAsia="ru-RU"/>
        </w:rPr>
        <w:t>Комитет</w:t>
      </w:r>
      <w:r w:rsidRPr="00495DFC">
        <w:rPr>
          <w:rFonts w:ascii="Times New Roman" w:eastAsia="Times New Roman" w:hAnsi="Times New Roman" w:cs="Times New Roman"/>
          <w:sz w:val="28"/>
          <w:szCs w:val="28"/>
          <w:lang w:eastAsia="ru-RU"/>
        </w:rPr>
        <w:t>;</w:t>
      </w:r>
    </w:p>
    <w:p w:rsidR="00A9150B" w:rsidRPr="00495DFC" w:rsidRDefault="00A9150B" w:rsidP="00A91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95DFC">
        <w:rPr>
          <w:rFonts w:ascii="Times New Roman" w:eastAsia="Times New Roman" w:hAnsi="Times New Roman" w:cs="Times New Roman"/>
          <w:sz w:val="28"/>
          <w:szCs w:val="28"/>
          <w:lang w:eastAsia="ru-RU"/>
        </w:rPr>
        <w:t>в электронной форме через личный кабинет заявителя на ПГУ/ ЕПГУ.</w:t>
      </w:r>
    </w:p>
    <w:p w:rsidR="00A9150B" w:rsidRDefault="00A9150B" w:rsidP="00A9150B">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2.3. Результатом предоставления государственной услуги является: </w:t>
      </w:r>
    </w:p>
    <w:p w:rsidR="00016626" w:rsidRDefault="00A9150B" w:rsidP="0001662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483374" w:rsidRPr="00483374">
        <w:rPr>
          <w:rFonts w:ascii="Times New Roman" w:hAnsi="Times New Roman" w:cs="Times New Roman"/>
          <w:sz w:val="28"/>
          <w:szCs w:val="28"/>
        </w:rPr>
        <w:t>согласование Комитетом нормативов потерь</w:t>
      </w:r>
      <w:r w:rsidR="00016626" w:rsidRPr="00016626">
        <w:rPr>
          <w:rFonts w:ascii="Times New Roman" w:hAnsi="Times New Roman" w:cs="Times New Roman"/>
          <w:sz w:val="28"/>
          <w:szCs w:val="28"/>
        </w:rPr>
        <w:t>.</w:t>
      </w:r>
      <w:r w:rsidR="007202A0">
        <w:rPr>
          <w:rFonts w:ascii="Times New Roman" w:eastAsia="Times New Roman" w:hAnsi="Times New Roman" w:cs="Times New Roman"/>
          <w:sz w:val="28"/>
          <w:szCs w:val="28"/>
          <w:lang w:eastAsia="ru-RU"/>
        </w:rPr>
        <w:t xml:space="preserve"> </w:t>
      </w:r>
    </w:p>
    <w:p w:rsidR="00A9150B" w:rsidRPr="00527017" w:rsidRDefault="00A9150B" w:rsidP="00016626">
      <w:pPr>
        <w:autoSpaceDE w:val="0"/>
        <w:autoSpaceDN w:val="0"/>
        <w:adjustRightInd w:val="0"/>
        <w:spacing w:after="0" w:line="240" w:lineRule="auto"/>
        <w:ind w:firstLine="540"/>
        <w:jc w:val="both"/>
        <w:rPr>
          <w:rFonts w:ascii="Times New Roman" w:hAnsi="Times New Roman" w:cs="Times New Roman"/>
          <w:sz w:val="28"/>
          <w:szCs w:val="28"/>
        </w:rPr>
      </w:pPr>
      <w:r w:rsidRPr="004D5E37">
        <w:rPr>
          <w:rFonts w:ascii="Times New Roman" w:eastAsia="Times New Roman" w:hAnsi="Times New Roman" w:cs="Times New Roman"/>
          <w:sz w:val="28"/>
          <w:szCs w:val="28"/>
          <w:lang w:eastAsia="ru-RU"/>
        </w:rPr>
        <w:t>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A9150B" w:rsidRPr="00D53C16" w:rsidRDefault="00A9150B" w:rsidP="00A9150B">
      <w:pPr>
        <w:pStyle w:val="a3"/>
        <w:numPr>
          <w:ilvl w:val="0"/>
          <w:numId w:val="3"/>
        </w:numPr>
        <w:tabs>
          <w:tab w:val="left" w:pos="142"/>
          <w:tab w:val="left" w:pos="284"/>
        </w:tabs>
        <w:spacing w:after="0" w:line="240" w:lineRule="auto"/>
        <w:jc w:val="both"/>
        <w:rPr>
          <w:rFonts w:ascii="Times New Roman" w:eastAsia="Times New Roman" w:hAnsi="Times New Roman" w:cs="Times New Roman"/>
          <w:sz w:val="28"/>
          <w:szCs w:val="28"/>
          <w:lang w:eastAsia="x-none"/>
        </w:rPr>
      </w:pPr>
      <w:r w:rsidRPr="00D53C16">
        <w:rPr>
          <w:rFonts w:ascii="Times New Roman" w:eastAsia="Times New Roman" w:hAnsi="Times New Roman" w:cs="Times New Roman"/>
          <w:sz w:val="28"/>
          <w:szCs w:val="28"/>
          <w:lang w:eastAsia="x-none"/>
        </w:rPr>
        <w:t>при личной явке:</w:t>
      </w:r>
    </w:p>
    <w:p w:rsidR="00A9150B" w:rsidRPr="00D53C16" w:rsidRDefault="00A9150B" w:rsidP="00A9150B">
      <w:pPr>
        <w:tabs>
          <w:tab w:val="left" w:pos="142"/>
          <w:tab w:val="left" w:pos="284"/>
        </w:tabs>
        <w:spacing w:after="0" w:line="240" w:lineRule="auto"/>
        <w:ind w:left="709"/>
        <w:jc w:val="both"/>
        <w:rPr>
          <w:rFonts w:ascii="Times New Roman" w:eastAsia="Times New Roman" w:hAnsi="Times New Roman" w:cs="Times New Roman"/>
          <w:sz w:val="28"/>
          <w:szCs w:val="28"/>
          <w:lang w:eastAsia="x-none"/>
        </w:rPr>
      </w:pPr>
      <w:r w:rsidRPr="00D53C16">
        <w:rPr>
          <w:rFonts w:ascii="Times New Roman" w:eastAsia="Times New Roman" w:hAnsi="Times New Roman" w:cs="Times New Roman"/>
          <w:sz w:val="28"/>
          <w:szCs w:val="28"/>
          <w:lang w:eastAsia="x-none"/>
        </w:rPr>
        <w:t>в Комитете</w:t>
      </w:r>
      <w:r>
        <w:rPr>
          <w:rFonts w:ascii="Times New Roman" w:eastAsia="Times New Roman" w:hAnsi="Times New Roman" w:cs="Times New Roman"/>
          <w:sz w:val="28"/>
          <w:szCs w:val="28"/>
          <w:lang w:eastAsia="x-none"/>
        </w:rPr>
        <w:t>;</w:t>
      </w:r>
    </w:p>
    <w:p w:rsidR="00A9150B" w:rsidRPr="004D5E37" w:rsidRDefault="00A9150B" w:rsidP="00A9150B">
      <w:pPr>
        <w:spacing w:after="0" w:line="240" w:lineRule="auto"/>
        <w:ind w:firstLine="709"/>
        <w:rPr>
          <w:rFonts w:ascii="Times New Roman" w:eastAsia="Times New Roman" w:hAnsi="Times New Roman" w:cs="Times New Roman"/>
          <w:sz w:val="28"/>
          <w:szCs w:val="28"/>
          <w:lang w:eastAsia="x-none"/>
        </w:rPr>
      </w:pPr>
      <w:r w:rsidRPr="004D5E37">
        <w:rPr>
          <w:rFonts w:ascii="Times New Roman" w:eastAsia="Times New Roman" w:hAnsi="Times New Roman" w:cs="Times New Roman"/>
          <w:sz w:val="28"/>
          <w:szCs w:val="28"/>
          <w:lang w:val="x-none" w:eastAsia="x-none"/>
        </w:rPr>
        <w:t>в филиалах, отделах</w:t>
      </w:r>
      <w:r w:rsidRPr="004D5E37">
        <w:rPr>
          <w:rFonts w:ascii="Times New Roman" w:eastAsia="Times New Roman" w:hAnsi="Times New Roman" w:cs="Times New Roman"/>
          <w:sz w:val="28"/>
          <w:szCs w:val="28"/>
          <w:lang w:eastAsia="x-none"/>
        </w:rPr>
        <w:t>,</w:t>
      </w:r>
      <w:r w:rsidRPr="004D5E37">
        <w:rPr>
          <w:rFonts w:ascii="Times New Roman" w:eastAsia="Times New Roman" w:hAnsi="Times New Roman" w:cs="Times New Roman"/>
          <w:sz w:val="28"/>
          <w:szCs w:val="28"/>
          <w:lang w:val="x-none" w:eastAsia="x-none"/>
        </w:rPr>
        <w:t xml:space="preserve"> удаленных рабочих мест</w:t>
      </w:r>
      <w:r w:rsidRPr="004D5E37">
        <w:rPr>
          <w:rFonts w:ascii="Times New Roman" w:eastAsia="Times New Roman" w:hAnsi="Times New Roman" w:cs="Times New Roman"/>
          <w:sz w:val="28"/>
          <w:szCs w:val="28"/>
          <w:lang w:eastAsia="x-none"/>
        </w:rPr>
        <w:t>ах</w:t>
      </w:r>
      <w:r w:rsidRPr="004D5E37">
        <w:rPr>
          <w:rFonts w:ascii="Times New Roman" w:eastAsia="Times New Roman" w:hAnsi="Times New Roman" w:cs="Times New Roman"/>
          <w:sz w:val="28"/>
          <w:szCs w:val="28"/>
          <w:lang w:val="x-none" w:eastAsia="x-none"/>
        </w:rPr>
        <w:t xml:space="preserve"> МФЦ;</w:t>
      </w:r>
    </w:p>
    <w:p w:rsidR="00A9150B" w:rsidRPr="004D5E37" w:rsidRDefault="00A9150B" w:rsidP="00A91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5E37">
        <w:rPr>
          <w:rFonts w:ascii="Times New Roman" w:eastAsia="Times New Roman" w:hAnsi="Times New Roman" w:cs="Times New Roman"/>
          <w:sz w:val="28"/>
          <w:szCs w:val="28"/>
          <w:lang w:eastAsia="ru-RU"/>
        </w:rPr>
        <w:t>2) без личной явки:</w:t>
      </w:r>
    </w:p>
    <w:p w:rsidR="00A9150B" w:rsidRDefault="00A9150B" w:rsidP="00C8666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5E37">
        <w:rPr>
          <w:rFonts w:ascii="Times New Roman" w:eastAsia="Times New Roman" w:hAnsi="Times New Roman" w:cs="Times New Roman"/>
          <w:sz w:val="28"/>
          <w:szCs w:val="28"/>
          <w:lang w:eastAsia="ru-RU"/>
        </w:rPr>
        <w:t>почтовым отправлением.</w:t>
      </w:r>
    </w:p>
    <w:p w:rsidR="004D29BE" w:rsidRDefault="00A9150B" w:rsidP="0048337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A09F6">
        <w:rPr>
          <w:rFonts w:ascii="Times New Roman" w:hAnsi="Times New Roman" w:cs="Times New Roman"/>
          <w:sz w:val="28"/>
          <w:szCs w:val="28"/>
        </w:rPr>
        <w:t>2.4. Срок предоставления государственной услуги</w:t>
      </w:r>
      <w:r w:rsidR="004D29BE">
        <w:rPr>
          <w:rFonts w:ascii="Times New Roman" w:hAnsi="Times New Roman" w:cs="Times New Roman"/>
          <w:sz w:val="28"/>
          <w:szCs w:val="28"/>
        </w:rPr>
        <w:t xml:space="preserve"> </w:t>
      </w:r>
      <w:r w:rsidR="00483374">
        <w:rPr>
          <w:rFonts w:ascii="Times New Roman" w:hAnsi="Times New Roman" w:cs="Times New Roman"/>
          <w:sz w:val="28"/>
          <w:szCs w:val="28"/>
        </w:rPr>
        <w:t xml:space="preserve">30 дней </w:t>
      </w:r>
      <w:proofErr w:type="gramStart"/>
      <w:r w:rsidR="00483374">
        <w:rPr>
          <w:rFonts w:ascii="Times New Roman" w:hAnsi="Times New Roman" w:cs="Times New Roman"/>
          <w:sz w:val="28"/>
          <w:szCs w:val="28"/>
        </w:rPr>
        <w:t>с даты регистрации</w:t>
      </w:r>
      <w:proofErr w:type="gramEnd"/>
      <w:r w:rsidR="00483374">
        <w:rPr>
          <w:rFonts w:ascii="Times New Roman" w:hAnsi="Times New Roman" w:cs="Times New Roman"/>
          <w:sz w:val="28"/>
          <w:szCs w:val="28"/>
        </w:rPr>
        <w:t xml:space="preserve"> письменного обращения заявителя</w:t>
      </w:r>
      <w:r w:rsidR="00016626" w:rsidRPr="00016626">
        <w:rPr>
          <w:rFonts w:ascii="Times New Roman" w:hAnsi="Times New Roman" w:cs="Times New Roman"/>
          <w:sz w:val="28"/>
          <w:szCs w:val="28"/>
        </w:rPr>
        <w:t>.</w:t>
      </w:r>
    </w:p>
    <w:p w:rsidR="00A9150B" w:rsidRDefault="00A9150B" w:rsidP="00A9150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2.5. Правовые основания для предоставления государственной услуги</w:t>
      </w:r>
      <w:r w:rsidR="00403E7C">
        <w:rPr>
          <w:rFonts w:ascii="Times New Roman" w:eastAsia="Times New Roman" w:hAnsi="Times New Roman" w:cs="Times New Roman"/>
          <w:sz w:val="28"/>
          <w:szCs w:val="28"/>
          <w:lang w:eastAsia="x-none"/>
        </w:rPr>
        <w:t>:</w:t>
      </w:r>
    </w:p>
    <w:p w:rsidR="00A9150B" w:rsidRPr="00C41347" w:rsidRDefault="00E843BD" w:rsidP="00A9150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1) </w:t>
      </w:r>
      <w:r w:rsidR="00A9150B" w:rsidRPr="00C41347">
        <w:rPr>
          <w:rFonts w:ascii="Times New Roman" w:eastAsia="Times New Roman" w:hAnsi="Times New Roman" w:cs="Times New Roman"/>
          <w:sz w:val="28"/>
          <w:szCs w:val="28"/>
          <w:lang w:eastAsia="x-none"/>
        </w:rPr>
        <w:t>Федеральный закон от 21 февраля 1992 г. №2395-1 «О недрах»;</w:t>
      </w:r>
    </w:p>
    <w:p w:rsidR="00EB216A" w:rsidRDefault="008F35B8" w:rsidP="008F35B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2</w:t>
      </w:r>
      <w:r w:rsidR="00A9150B" w:rsidRPr="00C41347">
        <w:rPr>
          <w:rFonts w:ascii="Times New Roman" w:eastAsia="Times New Roman" w:hAnsi="Times New Roman" w:cs="Times New Roman"/>
          <w:sz w:val="28"/>
          <w:szCs w:val="28"/>
          <w:lang w:eastAsia="x-none"/>
        </w:rPr>
        <w:t xml:space="preserve">) </w:t>
      </w:r>
      <w:hyperlink r:id="rId10" w:history="1">
        <w:r w:rsidR="00EB216A" w:rsidRPr="00C41347">
          <w:rPr>
            <w:rFonts w:ascii="Times New Roman" w:eastAsia="Times New Roman" w:hAnsi="Times New Roman" w:cs="Times New Roman"/>
            <w:sz w:val="28"/>
            <w:szCs w:val="28"/>
            <w:lang w:eastAsia="x-none"/>
          </w:rPr>
          <w:t>Постановление</w:t>
        </w:r>
      </w:hyperlink>
      <w:r w:rsidR="00EB216A" w:rsidRPr="00C41347">
        <w:rPr>
          <w:rFonts w:ascii="Times New Roman" w:eastAsia="Times New Roman" w:hAnsi="Times New Roman" w:cs="Times New Roman"/>
          <w:sz w:val="28"/>
          <w:szCs w:val="28"/>
          <w:lang w:eastAsia="x-none"/>
        </w:rPr>
        <w:t xml:space="preserve"> Верховного Совета Российской Федерации от 15 июля 1992 года №3314-1 «О порядке введения в действие Положения о порядке лицензирования пользования недрами»;</w:t>
      </w:r>
    </w:p>
    <w:p w:rsidR="00D7170E" w:rsidRDefault="00D7170E" w:rsidP="008F35B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3) </w:t>
      </w:r>
      <w:r w:rsidRPr="00D7170E">
        <w:rPr>
          <w:rFonts w:ascii="Times New Roman" w:eastAsia="Times New Roman" w:hAnsi="Times New Roman" w:cs="Times New Roman"/>
          <w:sz w:val="28"/>
          <w:szCs w:val="28"/>
          <w:lang w:eastAsia="x-none"/>
        </w:rPr>
        <w:t xml:space="preserve">Постановление Правительства РФ от 29.12.2001 </w:t>
      </w:r>
      <w:r>
        <w:rPr>
          <w:rFonts w:ascii="Times New Roman" w:eastAsia="Times New Roman" w:hAnsi="Times New Roman" w:cs="Times New Roman"/>
          <w:sz w:val="28"/>
          <w:szCs w:val="28"/>
          <w:lang w:eastAsia="x-none"/>
        </w:rPr>
        <w:t>№</w:t>
      </w:r>
      <w:r w:rsidRPr="00D7170E">
        <w:rPr>
          <w:rFonts w:ascii="Times New Roman" w:eastAsia="Times New Roman" w:hAnsi="Times New Roman" w:cs="Times New Roman"/>
          <w:sz w:val="28"/>
          <w:szCs w:val="28"/>
          <w:lang w:eastAsia="x-none"/>
        </w:rPr>
        <w:t xml:space="preserve">921 </w:t>
      </w:r>
      <w:r>
        <w:rPr>
          <w:rFonts w:ascii="Times New Roman" w:eastAsia="Times New Roman" w:hAnsi="Times New Roman" w:cs="Times New Roman"/>
          <w:sz w:val="28"/>
          <w:szCs w:val="28"/>
          <w:lang w:eastAsia="x-none"/>
        </w:rPr>
        <w:t>«</w:t>
      </w:r>
      <w:r w:rsidRPr="00D7170E">
        <w:rPr>
          <w:rFonts w:ascii="Times New Roman" w:eastAsia="Times New Roman" w:hAnsi="Times New Roman" w:cs="Times New Roman"/>
          <w:sz w:val="28"/>
          <w:szCs w:val="28"/>
          <w:lang w:eastAsia="x-none"/>
        </w:rPr>
        <w:t>Об утверждении Правил утверждения нормативов потерь полезных ископаемых при добыче, технологически связанных с принятой схемой и технологией разработки месторождения</w:t>
      </w:r>
      <w:r>
        <w:rPr>
          <w:rFonts w:ascii="Times New Roman" w:eastAsia="Times New Roman" w:hAnsi="Times New Roman" w:cs="Times New Roman"/>
          <w:sz w:val="28"/>
          <w:szCs w:val="28"/>
          <w:lang w:eastAsia="x-none"/>
        </w:rPr>
        <w:t>»</w:t>
      </w:r>
      <w:r w:rsidRPr="00D7170E">
        <w:rPr>
          <w:rFonts w:ascii="Times New Roman" w:eastAsia="Times New Roman" w:hAnsi="Times New Roman" w:cs="Times New Roman"/>
          <w:sz w:val="28"/>
          <w:szCs w:val="28"/>
          <w:lang w:eastAsia="x-none"/>
        </w:rPr>
        <w:t>;</w:t>
      </w:r>
    </w:p>
    <w:p w:rsidR="00D7170E" w:rsidRPr="00D7170E" w:rsidRDefault="00D7170E" w:rsidP="00D7170E">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4) </w:t>
      </w:r>
      <w:r w:rsidRPr="00D7170E">
        <w:rPr>
          <w:rFonts w:ascii="Times New Roman" w:eastAsia="Times New Roman" w:hAnsi="Times New Roman" w:cs="Times New Roman"/>
          <w:sz w:val="28"/>
          <w:szCs w:val="28"/>
          <w:lang w:eastAsia="x-none"/>
        </w:rPr>
        <w:t xml:space="preserve">Постановление Правительства РФ от 03.03.2010 </w:t>
      </w:r>
      <w:r>
        <w:rPr>
          <w:rFonts w:ascii="Times New Roman" w:eastAsia="Times New Roman" w:hAnsi="Times New Roman" w:cs="Times New Roman"/>
          <w:sz w:val="28"/>
          <w:szCs w:val="28"/>
          <w:lang w:eastAsia="x-none"/>
        </w:rPr>
        <w:t>№</w:t>
      </w:r>
      <w:r w:rsidRPr="00D7170E">
        <w:rPr>
          <w:rFonts w:ascii="Times New Roman" w:eastAsia="Times New Roman" w:hAnsi="Times New Roman" w:cs="Times New Roman"/>
          <w:sz w:val="28"/>
          <w:szCs w:val="28"/>
          <w:lang w:eastAsia="x-none"/>
        </w:rPr>
        <w:t xml:space="preserve">118 </w:t>
      </w:r>
      <w:r>
        <w:rPr>
          <w:rFonts w:ascii="Times New Roman" w:eastAsia="Times New Roman" w:hAnsi="Times New Roman" w:cs="Times New Roman"/>
          <w:sz w:val="28"/>
          <w:szCs w:val="28"/>
          <w:lang w:eastAsia="x-none"/>
        </w:rPr>
        <w:t>«</w:t>
      </w:r>
      <w:r w:rsidRPr="00D7170E">
        <w:rPr>
          <w:rFonts w:ascii="Times New Roman" w:eastAsia="Times New Roman" w:hAnsi="Times New Roman" w:cs="Times New Roman"/>
          <w:sz w:val="28"/>
          <w:szCs w:val="28"/>
          <w:lang w:eastAsia="x-none"/>
        </w:rPr>
        <w:t>Об утверждении Положения о подготовке, согласовании и утверждении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по видам полезных ископаемых и видам пользования недрами</w:t>
      </w:r>
      <w:r>
        <w:rPr>
          <w:rFonts w:ascii="Times New Roman" w:eastAsia="Times New Roman" w:hAnsi="Times New Roman" w:cs="Times New Roman"/>
          <w:sz w:val="28"/>
          <w:szCs w:val="28"/>
          <w:lang w:eastAsia="x-none"/>
        </w:rPr>
        <w:t>»</w:t>
      </w:r>
      <w:r w:rsidRPr="00D7170E">
        <w:rPr>
          <w:rFonts w:ascii="Times New Roman" w:eastAsia="Times New Roman" w:hAnsi="Times New Roman" w:cs="Times New Roman"/>
          <w:sz w:val="28"/>
          <w:szCs w:val="28"/>
          <w:lang w:eastAsia="x-none"/>
        </w:rPr>
        <w:t>;</w:t>
      </w:r>
    </w:p>
    <w:p w:rsidR="00D7170E" w:rsidRDefault="00D7170E" w:rsidP="00D7170E">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roofErr w:type="gramStart"/>
      <w:r>
        <w:rPr>
          <w:rFonts w:ascii="Times New Roman" w:eastAsia="Times New Roman" w:hAnsi="Times New Roman" w:cs="Times New Roman"/>
          <w:sz w:val="28"/>
          <w:szCs w:val="28"/>
          <w:lang w:eastAsia="x-none"/>
        </w:rPr>
        <w:t>5</w:t>
      </w:r>
      <w:r w:rsidRPr="00D7170E">
        <w:rPr>
          <w:rFonts w:ascii="Times New Roman" w:eastAsia="Times New Roman" w:hAnsi="Times New Roman" w:cs="Times New Roman"/>
          <w:sz w:val="28"/>
          <w:szCs w:val="28"/>
          <w:lang w:eastAsia="x-none"/>
        </w:rPr>
        <w:t xml:space="preserve">) Распоряжение </w:t>
      </w:r>
      <w:r>
        <w:rPr>
          <w:rFonts w:ascii="Times New Roman" w:eastAsia="Times New Roman" w:hAnsi="Times New Roman" w:cs="Times New Roman"/>
          <w:sz w:val="28"/>
          <w:szCs w:val="28"/>
          <w:lang w:eastAsia="x-none"/>
        </w:rPr>
        <w:t>Министерства природных ресурсов</w:t>
      </w:r>
      <w:r w:rsidRPr="00D7170E">
        <w:rPr>
          <w:rFonts w:ascii="Times New Roman" w:eastAsia="Times New Roman" w:hAnsi="Times New Roman" w:cs="Times New Roman"/>
          <w:sz w:val="28"/>
          <w:szCs w:val="28"/>
          <w:lang w:eastAsia="x-none"/>
        </w:rPr>
        <w:t xml:space="preserve"> РФ от 05.02.2003 </w:t>
      </w:r>
      <w:r>
        <w:rPr>
          <w:rFonts w:ascii="Times New Roman" w:eastAsia="Times New Roman" w:hAnsi="Times New Roman" w:cs="Times New Roman"/>
          <w:sz w:val="28"/>
          <w:szCs w:val="28"/>
          <w:lang w:eastAsia="x-none"/>
        </w:rPr>
        <w:t>№</w:t>
      </w:r>
      <w:r w:rsidRPr="00D7170E">
        <w:rPr>
          <w:rFonts w:ascii="Times New Roman" w:eastAsia="Times New Roman" w:hAnsi="Times New Roman" w:cs="Times New Roman"/>
          <w:sz w:val="28"/>
          <w:szCs w:val="28"/>
          <w:lang w:eastAsia="x-none"/>
        </w:rPr>
        <w:t xml:space="preserve">42-р </w:t>
      </w:r>
      <w:r>
        <w:rPr>
          <w:rFonts w:ascii="Times New Roman" w:eastAsia="Times New Roman" w:hAnsi="Times New Roman" w:cs="Times New Roman"/>
          <w:sz w:val="28"/>
          <w:szCs w:val="28"/>
          <w:lang w:eastAsia="x-none"/>
        </w:rPr>
        <w:t>«</w:t>
      </w:r>
      <w:r w:rsidRPr="00D7170E">
        <w:rPr>
          <w:rFonts w:ascii="Times New Roman" w:eastAsia="Times New Roman" w:hAnsi="Times New Roman" w:cs="Times New Roman"/>
          <w:sz w:val="28"/>
          <w:szCs w:val="28"/>
          <w:lang w:eastAsia="x-none"/>
        </w:rPr>
        <w:t xml:space="preserve">О Временных методических рекомендациях по подготовке и </w:t>
      </w:r>
      <w:r w:rsidRPr="00D7170E">
        <w:rPr>
          <w:rFonts w:ascii="Times New Roman" w:eastAsia="Times New Roman" w:hAnsi="Times New Roman" w:cs="Times New Roman"/>
          <w:sz w:val="28"/>
          <w:szCs w:val="28"/>
          <w:lang w:eastAsia="x-none"/>
        </w:rPr>
        <w:lastRenderedPageBreak/>
        <w:t>рассмотрению материалов, связанных с расчетом нормативов потерь твердых полезных ископаемых при добыче, технологически связанных с принятой системой и технологией разработки месторождения и порядком уточнения нормативов потерь при подготовке годовых планов развития горных работ</w:t>
      </w:r>
      <w:r>
        <w:rPr>
          <w:rFonts w:ascii="Times New Roman" w:eastAsia="Times New Roman" w:hAnsi="Times New Roman" w:cs="Times New Roman"/>
          <w:sz w:val="28"/>
          <w:szCs w:val="28"/>
          <w:lang w:eastAsia="x-none"/>
        </w:rPr>
        <w:t>»</w:t>
      </w:r>
      <w:r w:rsidRPr="00D7170E">
        <w:rPr>
          <w:rFonts w:ascii="Times New Roman" w:eastAsia="Times New Roman" w:hAnsi="Times New Roman" w:cs="Times New Roman"/>
          <w:sz w:val="28"/>
          <w:szCs w:val="28"/>
          <w:lang w:eastAsia="x-none"/>
        </w:rPr>
        <w:t>).</w:t>
      </w:r>
      <w:proofErr w:type="gramEnd"/>
    </w:p>
    <w:p w:rsidR="00CA125A" w:rsidRDefault="00E843BD" w:rsidP="00CA125A">
      <w:pPr>
        <w:tabs>
          <w:tab w:val="left" w:pos="142"/>
          <w:tab w:val="left" w:pos="284"/>
        </w:tabs>
        <w:spacing w:after="0" w:line="240" w:lineRule="auto"/>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ab/>
      </w:r>
      <w:r>
        <w:rPr>
          <w:rFonts w:ascii="Times New Roman" w:eastAsia="Times New Roman" w:hAnsi="Times New Roman" w:cs="Times New Roman"/>
          <w:sz w:val="28"/>
          <w:szCs w:val="28"/>
          <w:lang w:eastAsia="x-none"/>
        </w:rPr>
        <w:tab/>
      </w:r>
      <w:r>
        <w:rPr>
          <w:rFonts w:ascii="Times New Roman" w:eastAsia="Times New Roman" w:hAnsi="Times New Roman" w:cs="Times New Roman"/>
          <w:sz w:val="28"/>
          <w:szCs w:val="28"/>
          <w:lang w:eastAsia="x-none"/>
        </w:rPr>
        <w:tab/>
      </w:r>
      <w:r w:rsidR="00D7170E">
        <w:rPr>
          <w:rFonts w:ascii="Times New Roman" w:eastAsia="Times New Roman" w:hAnsi="Times New Roman" w:cs="Times New Roman"/>
          <w:sz w:val="28"/>
          <w:szCs w:val="28"/>
          <w:lang w:eastAsia="x-none"/>
        </w:rPr>
        <w:t>6</w:t>
      </w:r>
      <w:r w:rsidR="00EB216A">
        <w:rPr>
          <w:rFonts w:ascii="Times New Roman" w:eastAsia="Times New Roman" w:hAnsi="Times New Roman" w:cs="Times New Roman"/>
          <w:sz w:val="28"/>
          <w:szCs w:val="28"/>
          <w:lang w:eastAsia="x-none"/>
        </w:rPr>
        <w:t xml:space="preserve">) </w:t>
      </w:r>
      <w:r w:rsidR="00EB216A" w:rsidRPr="00C41347">
        <w:rPr>
          <w:rFonts w:ascii="Times New Roman" w:eastAsia="Times New Roman" w:hAnsi="Times New Roman" w:cs="Times New Roman"/>
          <w:sz w:val="28"/>
          <w:szCs w:val="28"/>
          <w:lang w:eastAsia="x-none"/>
        </w:rPr>
        <w:t xml:space="preserve">Областной </w:t>
      </w:r>
      <w:hyperlink r:id="rId11" w:history="1">
        <w:r w:rsidR="00EB216A" w:rsidRPr="004559FA">
          <w:rPr>
            <w:rFonts w:ascii="Times New Roman" w:eastAsia="Times New Roman" w:hAnsi="Times New Roman" w:cs="Times New Roman"/>
            <w:sz w:val="28"/>
            <w:szCs w:val="28"/>
            <w:lang w:eastAsia="x-none"/>
          </w:rPr>
          <w:t>закон</w:t>
        </w:r>
      </w:hyperlink>
      <w:r w:rsidR="00EB216A" w:rsidRPr="004559FA">
        <w:rPr>
          <w:rFonts w:ascii="Times New Roman" w:eastAsia="Times New Roman" w:hAnsi="Times New Roman" w:cs="Times New Roman"/>
          <w:sz w:val="28"/>
          <w:szCs w:val="28"/>
          <w:lang w:eastAsia="x-none"/>
        </w:rPr>
        <w:t xml:space="preserve"> </w:t>
      </w:r>
      <w:r w:rsidR="00EB216A" w:rsidRPr="00C41347">
        <w:rPr>
          <w:rFonts w:ascii="Times New Roman" w:eastAsia="Times New Roman" w:hAnsi="Times New Roman" w:cs="Times New Roman"/>
          <w:sz w:val="28"/>
          <w:szCs w:val="28"/>
          <w:lang w:eastAsia="x-none"/>
        </w:rPr>
        <w:t>Ленинградской области от 31.10.2014 №76-оз «О предоставлении в пользование участков недр местного значения на территории Ленинградской области»</w:t>
      </w:r>
      <w:r w:rsidR="00CA125A">
        <w:rPr>
          <w:rFonts w:ascii="Times New Roman" w:eastAsia="Times New Roman" w:hAnsi="Times New Roman" w:cs="Times New Roman"/>
          <w:sz w:val="28"/>
          <w:szCs w:val="28"/>
          <w:lang w:eastAsia="x-none"/>
        </w:rPr>
        <w:t>;</w:t>
      </w:r>
    </w:p>
    <w:p w:rsidR="00CA125A" w:rsidRDefault="00D7170E" w:rsidP="00CA125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lang w:eastAsia="x-none"/>
        </w:rPr>
        <w:t xml:space="preserve">  7</w:t>
      </w:r>
      <w:r w:rsidR="00CA125A">
        <w:rPr>
          <w:rFonts w:ascii="Times New Roman" w:eastAsia="Times New Roman" w:hAnsi="Times New Roman" w:cs="Times New Roman"/>
          <w:sz w:val="28"/>
          <w:szCs w:val="28"/>
          <w:lang w:eastAsia="x-none"/>
        </w:rPr>
        <w:t xml:space="preserve">) </w:t>
      </w:r>
      <w:hyperlink r:id="rId12" w:history="1">
        <w:r w:rsidR="00CA125A" w:rsidRPr="00CA125A">
          <w:rPr>
            <w:rFonts w:ascii="Times New Roman" w:hAnsi="Times New Roman" w:cs="Times New Roman"/>
            <w:sz w:val="28"/>
            <w:szCs w:val="28"/>
          </w:rPr>
          <w:t>Постановление</w:t>
        </w:r>
      </w:hyperlink>
      <w:r w:rsidR="00CA125A">
        <w:rPr>
          <w:rFonts w:ascii="Times New Roman" w:hAnsi="Times New Roman" w:cs="Times New Roman"/>
          <w:sz w:val="28"/>
          <w:szCs w:val="28"/>
        </w:rPr>
        <w:t xml:space="preserve"> Правительства Ленинградской области от 27.09.2011 №303 «Об утверждении Перечня услуг, которые являются необходимыми и обязательными для предоставления государственных услуг органами исполнительной власти Ленинградской области, и Порядка определения размера платы за оказание услуг, которые являются необходимыми и обязательными для предоставления государственных услуг органами исполнительной власти Ленинградской области».</w:t>
      </w:r>
    </w:p>
    <w:p w:rsidR="00A9150B" w:rsidRPr="0025003B" w:rsidRDefault="00A9150B" w:rsidP="005A770D">
      <w:pPr>
        <w:autoSpaceDE w:val="0"/>
        <w:autoSpaceDN w:val="0"/>
        <w:adjustRightInd w:val="0"/>
        <w:spacing w:after="0" w:line="240" w:lineRule="auto"/>
        <w:ind w:firstLine="708"/>
        <w:jc w:val="both"/>
        <w:rPr>
          <w:rFonts w:ascii="Times New Roman" w:hAnsi="Times New Roman" w:cs="Times New Roman"/>
          <w:sz w:val="28"/>
          <w:szCs w:val="28"/>
        </w:rPr>
      </w:pPr>
      <w:r w:rsidRPr="0025003B">
        <w:rPr>
          <w:rFonts w:ascii="Times New Roman" w:hAnsi="Times New Roman" w:cs="Times New Roman"/>
          <w:sz w:val="28"/>
          <w:szCs w:val="28"/>
        </w:rPr>
        <w:t>2.6.</w:t>
      </w:r>
      <w:r w:rsidRPr="0025003B">
        <w:rPr>
          <w:rFonts w:ascii="Times New Roman" w:eastAsia="Times New Roman" w:hAnsi="Times New Roman" w:cs="Times New Roman"/>
          <w:sz w:val="24"/>
          <w:szCs w:val="24"/>
          <w:lang w:eastAsia="x-none"/>
        </w:rPr>
        <w:t xml:space="preserve"> </w:t>
      </w:r>
      <w:r w:rsidRPr="0025003B">
        <w:rPr>
          <w:rFonts w:ascii="Times New Roman" w:hAnsi="Times New Roman" w:cs="Times New Roman"/>
          <w:sz w:val="28"/>
          <w:szCs w:val="28"/>
        </w:rPr>
        <w:t xml:space="preserve">Исчерпывающий перечень документов, необходимых для предоставления </w:t>
      </w:r>
      <w:r w:rsidRPr="0025003B">
        <w:rPr>
          <w:rFonts w:ascii="Times New Roman" w:hAnsi="Times New Roman" w:cs="Times New Roman"/>
          <w:sz w:val="28"/>
          <w:szCs w:val="28"/>
          <w:lang w:val="x-none"/>
        </w:rPr>
        <w:t>государственной</w:t>
      </w:r>
      <w:r w:rsidRPr="0025003B">
        <w:rPr>
          <w:rFonts w:ascii="Times New Roman" w:hAnsi="Times New Roman" w:cs="Times New Roman"/>
          <w:sz w:val="28"/>
          <w:szCs w:val="28"/>
        </w:rPr>
        <w:t xml:space="preserve">  услуги, подлежащих представлению заявителем:</w:t>
      </w:r>
    </w:p>
    <w:p w:rsidR="0025003B" w:rsidRDefault="004713C7" w:rsidP="0025003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25003B" w:rsidRPr="004713C7">
        <w:rPr>
          <w:rFonts w:ascii="Times New Roman" w:hAnsi="Times New Roman" w:cs="Times New Roman"/>
          <w:sz w:val="28"/>
          <w:szCs w:val="28"/>
        </w:rPr>
        <w:t xml:space="preserve"> </w:t>
      </w:r>
      <w:hyperlink r:id="rId13" w:history="1">
        <w:r>
          <w:rPr>
            <w:rFonts w:ascii="Times New Roman" w:hAnsi="Times New Roman" w:cs="Times New Roman"/>
            <w:sz w:val="28"/>
            <w:szCs w:val="28"/>
          </w:rPr>
          <w:t>з</w:t>
        </w:r>
        <w:r w:rsidR="0025003B" w:rsidRPr="0025003B">
          <w:rPr>
            <w:rFonts w:ascii="Times New Roman" w:hAnsi="Times New Roman" w:cs="Times New Roman"/>
            <w:sz w:val="28"/>
            <w:szCs w:val="28"/>
          </w:rPr>
          <w:t>аявление</w:t>
        </w:r>
      </w:hyperlink>
      <w:r w:rsidR="0025003B">
        <w:rPr>
          <w:rFonts w:ascii="Times New Roman" w:hAnsi="Times New Roman" w:cs="Times New Roman"/>
          <w:sz w:val="28"/>
          <w:szCs w:val="28"/>
        </w:rPr>
        <w:t xml:space="preserve"> </w:t>
      </w:r>
      <w:r>
        <w:rPr>
          <w:rFonts w:ascii="Times New Roman" w:hAnsi="Times New Roman" w:cs="Times New Roman"/>
          <w:sz w:val="28"/>
          <w:szCs w:val="28"/>
        </w:rPr>
        <w:t>о предоставлении услуги в соответствии с</w:t>
      </w:r>
      <w:r w:rsidR="0025003B">
        <w:rPr>
          <w:rFonts w:ascii="Times New Roman" w:hAnsi="Times New Roman" w:cs="Times New Roman"/>
          <w:sz w:val="28"/>
          <w:szCs w:val="28"/>
        </w:rPr>
        <w:t xml:space="preserve"> </w:t>
      </w:r>
      <w:r>
        <w:rPr>
          <w:rFonts w:ascii="Times New Roman" w:hAnsi="Times New Roman" w:cs="Times New Roman"/>
          <w:sz w:val="28"/>
          <w:szCs w:val="28"/>
        </w:rPr>
        <w:t>п</w:t>
      </w:r>
      <w:r w:rsidR="0025003B">
        <w:rPr>
          <w:rFonts w:ascii="Times New Roman" w:hAnsi="Times New Roman" w:cs="Times New Roman"/>
          <w:sz w:val="28"/>
          <w:szCs w:val="28"/>
        </w:rPr>
        <w:t>риложени</w:t>
      </w:r>
      <w:r>
        <w:rPr>
          <w:rFonts w:ascii="Times New Roman" w:hAnsi="Times New Roman" w:cs="Times New Roman"/>
          <w:sz w:val="28"/>
          <w:szCs w:val="28"/>
        </w:rPr>
        <w:t>ем</w:t>
      </w:r>
      <w:r w:rsidR="0025003B">
        <w:rPr>
          <w:rFonts w:ascii="Times New Roman" w:hAnsi="Times New Roman" w:cs="Times New Roman"/>
          <w:sz w:val="28"/>
          <w:szCs w:val="28"/>
        </w:rPr>
        <w:t xml:space="preserve"> </w:t>
      </w:r>
      <w:r>
        <w:rPr>
          <w:rFonts w:ascii="Times New Roman" w:hAnsi="Times New Roman" w:cs="Times New Roman"/>
          <w:sz w:val="28"/>
          <w:szCs w:val="28"/>
        </w:rPr>
        <w:t>№</w:t>
      </w:r>
      <w:r w:rsidR="0025003B">
        <w:rPr>
          <w:rFonts w:ascii="Times New Roman" w:hAnsi="Times New Roman" w:cs="Times New Roman"/>
          <w:sz w:val="28"/>
          <w:szCs w:val="28"/>
        </w:rPr>
        <w:t>1 к настоящему регламенту (в заявлении необходимо указать: полное официальное наименование организации-заявителя, основной государственный регистрационный номер записи о государственной регистрации (ОГРН) юридического лица - для юридических лиц; фамилию, имя, отчество (Ф.И.О.) - для индивидуальных предпринимателей; ОГРН и</w:t>
      </w:r>
      <w:r w:rsidR="003F194F">
        <w:rPr>
          <w:rFonts w:ascii="Times New Roman" w:hAnsi="Times New Roman" w:cs="Times New Roman"/>
          <w:sz w:val="28"/>
          <w:szCs w:val="28"/>
        </w:rPr>
        <w:t>ндивидуального предпринимателя);</w:t>
      </w:r>
    </w:p>
    <w:p w:rsidR="003F194F" w:rsidRDefault="003F194F" w:rsidP="003F19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3F194F" w:rsidRDefault="003F194F" w:rsidP="0025003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w:t>
      </w:r>
      <w:r w:rsidRPr="00B30D5A">
        <w:rPr>
          <w:rFonts w:ascii="Times New Roman" w:hAnsi="Times New Roman" w:cs="Times New Roman"/>
          <w:sz w:val="28"/>
          <w:szCs w:val="28"/>
        </w:rPr>
        <w:t>ояснительная записка с обоснованием нормативов потерь общераспространенных твердых полезных ископаемых;</w:t>
      </w:r>
    </w:p>
    <w:p w:rsidR="003F194F" w:rsidRDefault="003F194F" w:rsidP="00E818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к</w:t>
      </w:r>
      <w:r w:rsidRPr="00B30D5A">
        <w:rPr>
          <w:rFonts w:ascii="Times New Roman" w:hAnsi="Times New Roman" w:cs="Times New Roman"/>
          <w:sz w:val="28"/>
          <w:szCs w:val="28"/>
        </w:rPr>
        <w:t>опия плана развития горных работ на рассматриваемый период, согласованного органами Федеральной службы по экологическому, технологическому и атомному надзору (в ч</w:t>
      </w:r>
      <w:r>
        <w:rPr>
          <w:rFonts w:ascii="Times New Roman" w:hAnsi="Times New Roman" w:cs="Times New Roman"/>
          <w:sz w:val="28"/>
          <w:szCs w:val="28"/>
        </w:rPr>
        <w:t>асти расчета нормативов потерь);</w:t>
      </w:r>
    </w:p>
    <w:p w:rsidR="003F194F" w:rsidRDefault="003F194F" w:rsidP="00E818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Pr="00B30D5A">
        <w:rPr>
          <w:rFonts w:ascii="Times New Roman" w:hAnsi="Times New Roman" w:cs="Times New Roman"/>
          <w:sz w:val="28"/>
          <w:szCs w:val="28"/>
        </w:rPr>
        <w:t>)</w:t>
      </w:r>
      <w:r>
        <w:rPr>
          <w:rFonts w:ascii="Times New Roman" w:hAnsi="Times New Roman" w:cs="Times New Roman"/>
          <w:sz w:val="28"/>
          <w:szCs w:val="28"/>
        </w:rPr>
        <w:t xml:space="preserve"> г</w:t>
      </w:r>
      <w:r w:rsidRPr="00B30D5A">
        <w:rPr>
          <w:rFonts w:ascii="Times New Roman" w:hAnsi="Times New Roman" w:cs="Times New Roman"/>
          <w:sz w:val="28"/>
          <w:szCs w:val="28"/>
        </w:rPr>
        <w:t>рафические материалы планов развития горных работ с выделением участков нормируемых потерь;</w:t>
      </w:r>
    </w:p>
    <w:p w:rsidR="003F194F" w:rsidRPr="00B30D5A" w:rsidRDefault="003F194F" w:rsidP="003F19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Pr="00B30D5A">
        <w:rPr>
          <w:rFonts w:ascii="Times New Roman" w:hAnsi="Times New Roman" w:cs="Times New Roman"/>
          <w:sz w:val="28"/>
          <w:szCs w:val="28"/>
        </w:rPr>
        <w:t xml:space="preserve">) </w:t>
      </w:r>
      <w:r>
        <w:rPr>
          <w:rFonts w:ascii="Times New Roman" w:hAnsi="Times New Roman" w:cs="Times New Roman"/>
          <w:sz w:val="28"/>
          <w:szCs w:val="28"/>
        </w:rPr>
        <w:t>т</w:t>
      </w:r>
      <w:r w:rsidRPr="00B30D5A">
        <w:rPr>
          <w:rFonts w:ascii="Times New Roman" w:hAnsi="Times New Roman" w:cs="Times New Roman"/>
          <w:sz w:val="28"/>
          <w:szCs w:val="28"/>
        </w:rPr>
        <w:t>ехнический проект разработки месторождения (в части расчета нормативов потерь, уровней годовой добычи полезных ископаемых и степени извлечения полезных ископаемых из недр);</w:t>
      </w:r>
    </w:p>
    <w:p w:rsidR="003F194F" w:rsidRDefault="003F194F" w:rsidP="00E818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Pr="00B30D5A">
        <w:rPr>
          <w:rFonts w:ascii="Times New Roman" w:hAnsi="Times New Roman" w:cs="Times New Roman"/>
          <w:sz w:val="28"/>
          <w:szCs w:val="28"/>
        </w:rPr>
        <w:t>)</w:t>
      </w:r>
      <w:r>
        <w:rPr>
          <w:rFonts w:ascii="Times New Roman" w:hAnsi="Times New Roman" w:cs="Times New Roman"/>
          <w:sz w:val="28"/>
          <w:szCs w:val="28"/>
        </w:rPr>
        <w:t xml:space="preserve"> к</w:t>
      </w:r>
      <w:r w:rsidRPr="00B30D5A">
        <w:rPr>
          <w:rFonts w:ascii="Times New Roman" w:hAnsi="Times New Roman" w:cs="Times New Roman"/>
          <w:sz w:val="28"/>
          <w:szCs w:val="28"/>
        </w:rPr>
        <w:t>опия документа, подтверждающего согласование в установленном порядке технического п</w:t>
      </w:r>
      <w:r>
        <w:rPr>
          <w:rFonts w:ascii="Times New Roman" w:hAnsi="Times New Roman" w:cs="Times New Roman"/>
          <w:sz w:val="28"/>
          <w:szCs w:val="28"/>
        </w:rPr>
        <w:t>роекта разработки месторождения.</w:t>
      </w:r>
    </w:p>
    <w:p w:rsidR="00DB6916" w:rsidRDefault="00DB6916" w:rsidP="005A770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005A770D">
        <w:rPr>
          <w:rFonts w:ascii="Times New Roman" w:hAnsi="Times New Roman" w:cs="Times New Roman"/>
          <w:sz w:val="28"/>
          <w:szCs w:val="28"/>
        </w:rPr>
        <w:t>1</w:t>
      </w:r>
      <w:r>
        <w:rPr>
          <w:rFonts w:ascii="Times New Roman" w:hAnsi="Times New Roman" w:cs="Times New Roman"/>
          <w:sz w:val="28"/>
          <w:szCs w:val="28"/>
        </w:rPr>
        <w:t xml:space="preserve">. </w:t>
      </w:r>
      <w:r w:rsidRPr="00F72DC0">
        <w:rPr>
          <w:rFonts w:ascii="Times New Roman" w:hAnsi="Times New Roman" w:cs="Times New Roman"/>
          <w:sz w:val="28"/>
          <w:szCs w:val="28"/>
        </w:rPr>
        <w:t xml:space="preserve">Копии документов, подлежащих представлению заявителем, должны быть оформлены в соответствии с требованиями Государственного </w:t>
      </w:r>
      <w:hyperlink r:id="rId14" w:history="1">
        <w:r w:rsidRPr="000A6794">
          <w:rPr>
            <w:rFonts w:ascii="Times New Roman" w:hAnsi="Times New Roman" w:cs="Times New Roman"/>
            <w:sz w:val="28"/>
            <w:szCs w:val="28"/>
          </w:rPr>
          <w:t>стандарта</w:t>
        </w:r>
      </w:hyperlink>
      <w:r w:rsidRPr="000A6794">
        <w:rPr>
          <w:rFonts w:ascii="Times New Roman" w:hAnsi="Times New Roman" w:cs="Times New Roman"/>
          <w:sz w:val="28"/>
          <w:szCs w:val="28"/>
        </w:rPr>
        <w:t xml:space="preserve"> </w:t>
      </w:r>
      <w:r w:rsidRPr="00F72DC0">
        <w:rPr>
          <w:rFonts w:ascii="Times New Roman" w:hAnsi="Times New Roman" w:cs="Times New Roman"/>
          <w:sz w:val="28"/>
          <w:szCs w:val="28"/>
        </w:rPr>
        <w:t>РФ ГОСТ</w:t>
      </w:r>
      <w:r>
        <w:rPr>
          <w:rFonts w:ascii="Times New Roman" w:hAnsi="Times New Roman" w:cs="Times New Roman"/>
          <w:sz w:val="28"/>
          <w:szCs w:val="28"/>
        </w:rPr>
        <w:t xml:space="preserve"> </w:t>
      </w:r>
      <w:proofErr w:type="gramStart"/>
      <w:r w:rsidRPr="00F72DC0">
        <w:rPr>
          <w:rFonts w:ascii="Times New Roman" w:hAnsi="Times New Roman" w:cs="Times New Roman"/>
          <w:sz w:val="28"/>
          <w:szCs w:val="28"/>
        </w:rPr>
        <w:t>Р</w:t>
      </w:r>
      <w:proofErr w:type="gramEnd"/>
      <w:r w:rsidRPr="00F72DC0">
        <w:rPr>
          <w:rFonts w:ascii="Times New Roman" w:hAnsi="Times New Roman" w:cs="Times New Roman"/>
          <w:sz w:val="28"/>
          <w:szCs w:val="28"/>
        </w:rPr>
        <w:t xml:space="preserve"> 6.30-2003 </w:t>
      </w:r>
      <w:r>
        <w:rPr>
          <w:rFonts w:ascii="Times New Roman" w:hAnsi="Times New Roman" w:cs="Times New Roman"/>
          <w:sz w:val="28"/>
          <w:szCs w:val="28"/>
        </w:rPr>
        <w:t>«</w:t>
      </w:r>
      <w:r w:rsidRPr="00F72DC0">
        <w:rPr>
          <w:rFonts w:ascii="Times New Roman" w:hAnsi="Times New Roman" w:cs="Times New Roman"/>
          <w:sz w:val="28"/>
          <w:szCs w:val="28"/>
        </w:rPr>
        <w:t>Унифицированные системы документации. Унифицированная система организационно-распорядительной документации. Требования к оформлению документов</w:t>
      </w:r>
      <w:r>
        <w:rPr>
          <w:rFonts w:ascii="Times New Roman" w:hAnsi="Times New Roman" w:cs="Times New Roman"/>
          <w:sz w:val="28"/>
          <w:szCs w:val="28"/>
        </w:rPr>
        <w:t>»</w:t>
      </w:r>
      <w:r w:rsidRPr="00F72DC0">
        <w:rPr>
          <w:rFonts w:ascii="Times New Roman" w:hAnsi="Times New Roman" w:cs="Times New Roman"/>
          <w:sz w:val="28"/>
          <w:szCs w:val="28"/>
        </w:rPr>
        <w:t xml:space="preserve">, принятого Постановлением Госстандарта России от 03.03.2003 </w:t>
      </w:r>
      <w:r>
        <w:rPr>
          <w:rFonts w:ascii="Times New Roman" w:hAnsi="Times New Roman" w:cs="Times New Roman"/>
          <w:sz w:val="28"/>
          <w:szCs w:val="28"/>
        </w:rPr>
        <w:t>№</w:t>
      </w:r>
      <w:r w:rsidRPr="00F72DC0">
        <w:rPr>
          <w:rFonts w:ascii="Times New Roman" w:hAnsi="Times New Roman" w:cs="Times New Roman"/>
          <w:sz w:val="28"/>
          <w:szCs w:val="28"/>
        </w:rPr>
        <w:t>65-ст</w:t>
      </w:r>
      <w:r>
        <w:rPr>
          <w:rFonts w:ascii="Times New Roman" w:hAnsi="Times New Roman" w:cs="Times New Roman"/>
          <w:sz w:val="28"/>
          <w:szCs w:val="28"/>
        </w:rPr>
        <w:t>, и заверены в установленном законом порядке</w:t>
      </w:r>
      <w:r w:rsidRPr="00F72DC0">
        <w:rPr>
          <w:rFonts w:ascii="Times New Roman" w:hAnsi="Times New Roman" w:cs="Times New Roman"/>
          <w:sz w:val="28"/>
          <w:szCs w:val="28"/>
        </w:rPr>
        <w:t>.</w:t>
      </w:r>
      <w:r w:rsidRPr="002032F3">
        <w:rPr>
          <w:rFonts w:ascii="Times New Roman" w:hAnsi="Times New Roman" w:cs="Times New Roman"/>
          <w:sz w:val="28"/>
          <w:szCs w:val="28"/>
        </w:rPr>
        <w:t xml:space="preserve">  </w:t>
      </w:r>
      <w:r>
        <w:rPr>
          <w:rFonts w:ascii="Times New Roman" w:hAnsi="Times New Roman" w:cs="Times New Roman"/>
          <w:sz w:val="28"/>
          <w:szCs w:val="28"/>
        </w:rPr>
        <w:t>С</w:t>
      </w:r>
      <w:r w:rsidRPr="00BA3F12">
        <w:rPr>
          <w:rFonts w:ascii="Times New Roman" w:hAnsi="Times New Roman" w:cs="Times New Roman"/>
          <w:sz w:val="28"/>
          <w:szCs w:val="28"/>
        </w:rPr>
        <w:t>ведения, указанные в заявлении</w:t>
      </w:r>
      <w:r>
        <w:rPr>
          <w:rFonts w:ascii="Times New Roman" w:hAnsi="Times New Roman" w:cs="Times New Roman"/>
          <w:sz w:val="28"/>
          <w:szCs w:val="28"/>
        </w:rPr>
        <w:t xml:space="preserve">, и прилагаемых к нему </w:t>
      </w:r>
      <w:r>
        <w:rPr>
          <w:rFonts w:ascii="Times New Roman" w:hAnsi="Times New Roman" w:cs="Times New Roman"/>
          <w:sz w:val="28"/>
          <w:szCs w:val="28"/>
        </w:rPr>
        <w:lastRenderedPageBreak/>
        <w:t>документах</w:t>
      </w:r>
      <w:r w:rsidRPr="00BA3F12">
        <w:rPr>
          <w:rFonts w:ascii="Times New Roman" w:hAnsi="Times New Roman" w:cs="Times New Roman"/>
          <w:sz w:val="28"/>
          <w:szCs w:val="28"/>
        </w:rPr>
        <w:t xml:space="preserve">, не должны расходиться или противоречить </w:t>
      </w:r>
      <w:r>
        <w:rPr>
          <w:rFonts w:ascii="Times New Roman" w:hAnsi="Times New Roman" w:cs="Times New Roman"/>
          <w:sz w:val="28"/>
          <w:szCs w:val="28"/>
        </w:rPr>
        <w:t>друг другу.</w:t>
      </w:r>
      <w:r w:rsidRPr="002032F3">
        <w:rPr>
          <w:rFonts w:ascii="Times New Roman" w:hAnsi="Times New Roman" w:cs="Times New Roman"/>
          <w:sz w:val="28"/>
          <w:szCs w:val="28"/>
        </w:rPr>
        <w:t xml:space="preserve"> Документы не должны иметь повреждений, наличие которых допускает многозначность истолкования их содержания. </w:t>
      </w:r>
      <w:r w:rsidRPr="00FD0EE9">
        <w:rPr>
          <w:rFonts w:ascii="Times New Roman" w:hAnsi="Times New Roman" w:cs="Times New Roman"/>
          <w:sz w:val="28"/>
          <w:szCs w:val="28"/>
        </w:rPr>
        <w:t>Исправления в документах должны быть скреплены печатью и заверены подписью уполномоченного лица.</w:t>
      </w:r>
    </w:p>
    <w:p w:rsidR="00DB6916" w:rsidRPr="002564EB" w:rsidRDefault="00DB6916" w:rsidP="00DB6916">
      <w:pPr>
        <w:autoSpaceDE w:val="0"/>
        <w:autoSpaceDN w:val="0"/>
        <w:adjustRightInd w:val="0"/>
        <w:spacing w:after="0" w:line="240" w:lineRule="auto"/>
        <w:ind w:firstLine="540"/>
        <w:jc w:val="both"/>
        <w:rPr>
          <w:rFonts w:ascii="Times New Roman" w:hAnsi="Times New Roman" w:cs="Times New Roman"/>
          <w:sz w:val="28"/>
          <w:szCs w:val="28"/>
        </w:rPr>
      </w:pPr>
      <w:r w:rsidRPr="002564EB">
        <w:rPr>
          <w:rFonts w:ascii="Times New Roman" w:hAnsi="Times New Roman" w:cs="Times New Roman"/>
          <w:sz w:val="28"/>
          <w:szCs w:val="28"/>
        </w:rPr>
        <w:t>При необходимости у заявителя могут быть запрошены дополнительные материалы и сведения, уточняющие данные, изложенные в заявке.</w:t>
      </w:r>
    </w:p>
    <w:p w:rsidR="00DB6916" w:rsidRDefault="00DB6916" w:rsidP="00DB6916">
      <w:pPr>
        <w:autoSpaceDE w:val="0"/>
        <w:autoSpaceDN w:val="0"/>
        <w:adjustRightInd w:val="0"/>
        <w:spacing w:after="0" w:line="240" w:lineRule="auto"/>
        <w:ind w:firstLine="540"/>
        <w:jc w:val="both"/>
        <w:rPr>
          <w:rFonts w:ascii="Times New Roman" w:hAnsi="Times New Roman" w:cs="Times New Roman"/>
          <w:sz w:val="28"/>
          <w:szCs w:val="28"/>
        </w:rPr>
      </w:pPr>
      <w:r w:rsidRPr="00D172E6">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r>
        <w:rPr>
          <w:rFonts w:ascii="Times New Roman" w:hAnsi="Times New Roman" w:cs="Times New Roman"/>
          <w:sz w:val="28"/>
          <w:szCs w:val="28"/>
        </w:rPr>
        <w:t>.</w:t>
      </w:r>
    </w:p>
    <w:p w:rsidR="006C2740" w:rsidRDefault="00DB6916" w:rsidP="006C274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Структурное подразделение </w:t>
      </w:r>
      <w:r w:rsidRPr="001A46BA">
        <w:rPr>
          <w:rFonts w:ascii="Times New Roman" w:hAnsi="Times New Roman" w:cs="Times New Roman"/>
          <w:sz w:val="28"/>
          <w:szCs w:val="28"/>
        </w:rPr>
        <w:t xml:space="preserve">в рамках </w:t>
      </w:r>
      <w:r w:rsidRPr="001A46BA">
        <w:rPr>
          <w:rFonts w:ascii="Times New Roman" w:hAnsi="Times New Roman" w:cs="Times New Roman"/>
          <w:bCs/>
          <w:sz w:val="28"/>
          <w:szCs w:val="28"/>
        </w:rPr>
        <w:t xml:space="preserve">межведомственного информационного взаимодействия </w:t>
      </w:r>
      <w:r w:rsidRPr="001A46BA">
        <w:rPr>
          <w:rFonts w:ascii="Times New Roman" w:hAnsi="Times New Roman" w:cs="Times New Roman"/>
          <w:sz w:val="28"/>
          <w:szCs w:val="28"/>
        </w:rPr>
        <w:t>для предоставления государственной услуги запрашивает следующие документы (сведения):</w:t>
      </w:r>
    </w:p>
    <w:p w:rsidR="001A79F4" w:rsidRDefault="006C2740" w:rsidP="006C755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1A79F4">
        <w:rPr>
          <w:rFonts w:ascii="Times New Roman" w:hAnsi="Times New Roman" w:cs="Times New Roman"/>
          <w:sz w:val="28"/>
          <w:szCs w:val="28"/>
        </w:rPr>
        <w:t>копия лицензии на право пользования недрами;</w:t>
      </w:r>
    </w:p>
    <w:p w:rsidR="003A0F68" w:rsidRDefault="001A79F4" w:rsidP="006C755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6C2740">
        <w:rPr>
          <w:rFonts w:ascii="Times New Roman" w:hAnsi="Times New Roman" w:cs="Times New Roman"/>
          <w:sz w:val="28"/>
          <w:szCs w:val="28"/>
        </w:rPr>
        <w:t>к</w:t>
      </w:r>
      <w:r w:rsidR="006C2740" w:rsidRPr="006C2740">
        <w:rPr>
          <w:rFonts w:ascii="Times New Roman" w:hAnsi="Times New Roman" w:cs="Times New Roman"/>
          <w:sz w:val="28"/>
          <w:szCs w:val="28"/>
        </w:rPr>
        <w:t>опия заключения государственной экспертизы запасов полезных ископаемых.</w:t>
      </w:r>
    </w:p>
    <w:p w:rsidR="00B47D43" w:rsidRDefault="004B33A1" w:rsidP="00F2070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Заявитель вправе представить документы, указанные в </w:t>
      </w:r>
      <w:r w:rsidR="00F2070E">
        <w:rPr>
          <w:rFonts w:ascii="Times New Roman" w:hAnsi="Times New Roman" w:cs="Times New Roman"/>
          <w:sz w:val="28"/>
          <w:szCs w:val="28"/>
        </w:rPr>
        <w:t xml:space="preserve">настоящем </w:t>
      </w:r>
      <w:r>
        <w:rPr>
          <w:rFonts w:ascii="Times New Roman" w:hAnsi="Times New Roman" w:cs="Times New Roman"/>
          <w:sz w:val="28"/>
          <w:szCs w:val="28"/>
        </w:rPr>
        <w:t>пункт</w:t>
      </w:r>
      <w:r w:rsidR="00AD1512">
        <w:rPr>
          <w:rFonts w:ascii="Times New Roman" w:hAnsi="Times New Roman" w:cs="Times New Roman"/>
          <w:sz w:val="28"/>
          <w:szCs w:val="28"/>
        </w:rPr>
        <w:t>е</w:t>
      </w:r>
      <w:r w:rsidR="00F2070E">
        <w:rPr>
          <w:rFonts w:ascii="Times New Roman" w:hAnsi="Times New Roman" w:cs="Times New Roman"/>
          <w:sz w:val="28"/>
          <w:szCs w:val="28"/>
        </w:rPr>
        <w:t>,</w:t>
      </w:r>
      <w:r>
        <w:rPr>
          <w:rFonts w:ascii="Times New Roman" w:hAnsi="Times New Roman" w:cs="Times New Roman"/>
          <w:sz w:val="28"/>
          <w:szCs w:val="28"/>
        </w:rPr>
        <w:t xml:space="preserve"> по собственной инициативе</w:t>
      </w:r>
      <w:r w:rsidR="00EA4E5A">
        <w:rPr>
          <w:rFonts w:ascii="Times New Roman" w:hAnsi="Times New Roman" w:cs="Times New Roman"/>
          <w:sz w:val="28"/>
          <w:szCs w:val="28"/>
        </w:rPr>
        <w:t>.</w:t>
      </w:r>
    </w:p>
    <w:p w:rsidR="00B47D43" w:rsidRDefault="00EA4E5A" w:rsidP="00B47D4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E074F3">
        <w:rPr>
          <w:rFonts w:ascii="Times New Roman" w:hAnsi="Times New Roman" w:cs="Times New Roman"/>
          <w:sz w:val="28"/>
          <w:szCs w:val="28"/>
        </w:rPr>
        <w:t>8</w:t>
      </w:r>
      <w:r w:rsidR="00B47D43">
        <w:rPr>
          <w:rFonts w:ascii="Times New Roman" w:hAnsi="Times New Roman" w:cs="Times New Roman"/>
          <w:sz w:val="28"/>
          <w:szCs w:val="28"/>
        </w:rPr>
        <w:t xml:space="preserve">. </w:t>
      </w:r>
      <w:r w:rsidR="00B47D43" w:rsidRPr="00B47D43">
        <w:rPr>
          <w:rFonts w:ascii="Times New Roman" w:hAnsi="Times New Roman" w:cs="Times New Roman"/>
          <w:sz w:val="28"/>
          <w:szCs w:val="28"/>
        </w:rPr>
        <w:t>Исчерпывающий перечень оснований для приостановления предос</w:t>
      </w:r>
      <w:r w:rsidR="00B47D43">
        <w:rPr>
          <w:rFonts w:ascii="Times New Roman" w:hAnsi="Times New Roman" w:cs="Times New Roman"/>
          <w:sz w:val="28"/>
          <w:szCs w:val="28"/>
        </w:rPr>
        <w:t>тавления государственной услуги.</w:t>
      </w:r>
    </w:p>
    <w:p w:rsidR="00EA4E5A" w:rsidRDefault="00B47D43" w:rsidP="00B47D43">
      <w:pPr>
        <w:autoSpaceDE w:val="0"/>
        <w:autoSpaceDN w:val="0"/>
        <w:adjustRightInd w:val="0"/>
        <w:spacing w:after="0" w:line="240" w:lineRule="auto"/>
        <w:ind w:firstLine="540"/>
        <w:jc w:val="both"/>
        <w:rPr>
          <w:rFonts w:ascii="Times New Roman" w:hAnsi="Times New Roman" w:cs="Times New Roman"/>
          <w:sz w:val="28"/>
          <w:szCs w:val="28"/>
        </w:rPr>
      </w:pPr>
      <w:r w:rsidRPr="00B47D43">
        <w:rPr>
          <w:rFonts w:ascii="Times New Roman" w:hAnsi="Times New Roman" w:cs="Times New Roman"/>
          <w:sz w:val="28"/>
          <w:szCs w:val="28"/>
        </w:rPr>
        <w:t>Основания для приостановления предоставления государственной услуги не предусмотрены</w:t>
      </w:r>
      <w:r w:rsidR="00EA4E5A">
        <w:rPr>
          <w:rFonts w:ascii="Times New Roman" w:hAnsi="Times New Roman" w:cs="Times New Roman"/>
          <w:sz w:val="28"/>
          <w:szCs w:val="28"/>
        </w:rPr>
        <w:t>.</w:t>
      </w:r>
    </w:p>
    <w:p w:rsidR="00002E27" w:rsidRDefault="000D4FE2" w:rsidP="00002E27">
      <w:pPr>
        <w:autoSpaceDE w:val="0"/>
        <w:autoSpaceDN w:val="0"/>
        <w:adjustRightInd w:val="0"/>
        <w:spacing w:after="0" w:line="240" w:lineRule="auto"/>
        <w:ind w:firstLine="540"/>
        <w:jc w:val="both"/>
        <w:rPr>
          <w:rFonts w:ascii="Times New Roman" w:hAnsi="Times New Roman" w:cs="Times New Roman"/>
          <w:sz w:val="28"/>
          <w:szCs w:val="28"/>
        </w:rPr>
      </w:pPr>
      <w:r w:rsidRPr="00DF72F8">
        <w:rPr>
          <w:rFonts w:ascii="Times New Roman" w:hAnsi="Times New Roman" w:cs="Times New Roman"/>
          <w:sz w:val="28"/>
          <w:szCs w:val="28"/>
        </w:rPr>
        <w:t xml:space="preserve">2.9. </w:t>
      </w:r>
      <w:r w:rsidR="00002E27">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государственной услуги:</w:t>
      </w:r>
    </w:p>
    <w:p w:rsidR="000D4FE2" w:rsidRDefault="000D4FE2" w:rsidP="00002E27">
      <w:pPr>
        <w:autoSpaceDE w:val="0"/>
        <w:autoSpaceDN w:val="0"/>
        <w:adjustRightInd w:val="0"/>
        <w:spacing w:after="0" w:line="240" w:lineRule="auto"/>
        <w:ind w:firstLine="540"/>
        <w:jc w:val="both"/>
        <w:rPr>
          <w:rFonts w:ascii="Times New Roman" w:hAnsi="Times New Roman" w:cs="Times New Roman"/>
          <w:sz w:val="28"/>
          <w:szCs w:val="28"/>
        </w:rPr>
      </w:pPr>
      <w:r w:rsidRPr="00DF72F8">
        <w:rPr>
          <w:rFonts w:ascii="Times New Roman" w:hAnsi="Times New Roman" w:cs="Times New Roman"/>
          <w:sz w:val="28"/>
          <w:szCs w:val="28"/>
        </w:rPr>
        <w:t xml:space="preserve">Основания для отказа в приеме документов, необходимых для предоставления государственной услуги, </w:t>
      </w:r>
      <w:r>
        <w:rPr>
          <w:rFonts w:ascii="Times New Roman" w:hAnsi="Times New Roman" w:cs="Times New Roman"/>
          <w:sz w:val="28"/>
          <w:szCs w:val="28"/>
        </w:rPr>
        <w:t>не предусмотрены</w:t>
      </w:r>
      <w:r w:rsidRPr="00DF72F8">
        <w:rPr>
          <w:rFonts w:ascii="Times New Roman" w:hAnsi="Times New Roman" w:cs="Times New Roman"/>
          <w:sz w:val="28"/>
          <w:szCs w:val="28"/>
        </w:rPr>
        <w:t>.</w:t>
      </w:r>
    </w:p>
    <w:p w:rsidR="00002E27" w:rsidRDefault="000D4FE2" w:rsidP="00002E27">
      <w:pPr>
        <w:autoSpaceDE w:val="0"/>
        <w:autoSpaceDN w:val="0"/>
        <w:adjustRightInd w:val="0"/>
        <w:spacing w:after="0" w:line="240" w:lineRule="auto"/>
        <w:ind w:firstLine="540"/>
        <w:jc w:val="both"/>
        <w:rPr>
          <w:rFonts w:ascii="Times New Roman" w:hAnsi="Times New Roman" w:cs="Times New Roman"/>
          <w:sz w:val="28"/>
          <w:szCs w:val="28"/>
        </w:rPr>
      </w:pPr>
      <w:r w:rsidRPr="00740AD1">
        <w:rPr>
          <w:rFonts w:ascii="Times New Roman" w:hAnsi="Times New Roman" w:cs="Times New Roman"/>
          <w:sz w:val="28"/>
          <w:szCs w:val="28"/>
        </w:rPr>
        <w:t xml:space="preserve">2.10. </w:t>
      </w:r>
      <w:r w:rsidR="00002E27" w:rsidRPr="00002E27">
        <w:rPr>
          <w:rFonts w:ascii="Times New Roman" w:hAnsi="Times New Roman" w:cs="Times New Roman"/>
          <w:sz w:val="28"/>
          <w:szCs w:val="28"/>
        </w:rPr>
        <w:t>Исчерпывающий перечень оснований для отказа в предоставлении государственной услуги:</w:t>
      </w:r>
    </w:p>
    <w:p w:rsidR="00002E27" w:rsidRPr="00002E27" w:rsidRDefault="00002E27" w:rsidP="00002E27">
      <w:pPr>
        <w:autoSpaceDE w:val="0"/>
        <w:autoSpaceDN w:val="0"/>
        <w:adjustRightInd w:val="0"/>
        <w:spacing w:after="0" w:line="240" w:lineRule="auto"/>
        <w:ind w:firstLine="540"/>
        <w:jc w:val="both"/>
        <w:rPr>
          <w:rFonts w:ascii="Times New Roman" w:hAnsi="Times New Roman" w:cs="Times New Roman"/>
          <w:sz w:val="28"/>
          <w:szCs w:val="28"/>
        </w:rPr>
      </w:pPr>
      <w:r w:rsidRPr="00002E27">
        <w:rPr>
          <w:rFonts w:ascii="Times New Roman" w:hAnsi="Times New Roman" w:cs="Times New Roman"/>
          <w:sz w:val="28"/>
          <w:szCs w:val="28"/>
        </w:rPr>
        <w:t xml:space="preserve">1) </w:t>
      </w:r>
      <w:r w:rsidR="002E7B64">
        <w:rPr>
          <w:rFonts w:ascii="Times New Roman" w:hAnsi="Times New Roman" w:cs="Times New Roman"/>
          <w:sz w:val="28"/>
          <w:szCs w:val="28"/>
        </w:rPr>
        <w:t xml:space="preserve">несоответствие заявления и представленных документов требованиям, </w:t>
      </w:r>
      <w:r w:rsidRPr="00002E27">
        <w:rPr>
          <w:rFonts w:ascii="Times New Roman" w:hAnsi="Times New Roman" w:cs="Times New Roman"/>
          <w:sz w:val="28"/>
          <w:szCs w:val="28"/>
        </w:rPr>
        <w:t>указанны</w:t>
      </w:r>
      <w:r w:rsidR="002E7B64">
        <w:rPr>
          <w:rFonts w:ascii="Times New Roman" w:hAnsi="Times New Roman" w:cs="Times New Roman"/>
          <w:sz w:val="28"/>
          <w:szCs w:val="28"/>
        </w:rPr>
        <w:t>м</w:t>
      </w:r>
      <w:r w:rsidRPr="00002E27">
        <w:rPr>
          <w:rFonts w:ascii="Times New Roman" w:hAnsi="Times New Roman" w:cs="Times New Roman"/>
          <w:sz w:val="28"/>
          <w:szCs w:val="28"/>
        </w:rPr>
        <w:t xml:space="preserve"> в п</w:t>
      </w:r>
      <w:r w:rsidR="002E7B64">
        <w:rPr>
          <w:rFonts w:ascii="Times New Roman" w:hAnsi="Times New Roman" w:cs="Times New Roman"/>
          <w:sz w:val="28"/>
          <w:szCs w:val="28"/>
        </w:rPr>
        <w:t>унктах</w:t>
      </w:r>
      <w:r w:rsidRPr="00002E27">
        <w:rPr>
          <w:rFonts w:ascii="Times New Roman" w:hAnsi="Times New Roman" w:cs="Times New Roman"/>
          <w:sz w:val="28"/>
          <w:szCs w:val="28"/>
        </w:rPr>
        <w:t xml:space="preserve"> 2.6</w:t>
      </w:r>
      <w:r w:rsidR="002E7B64">
        <w:rPr>
          <w:rFonts w:ascii="Times New Roman" w:hAnsi="Times New Roman" w:cs="Times New Roman"/>
          <w:sz w:val="28"/>
          <w:szCs w:val="28"/>
        </w:rPr>
        <w:t>, 2.6.1</w:t>
      </w:r>
      <w:r w:rsidRPr="00002E27">
        <w:rPr>
          <w:rFonts w:ascii="Times New Roman" w:hAnsi="Times New Roman" w:cs="Times New Roman"/>
          <w:sz w:val="28"/>
          <w:szCs w:val="28"/>
        </w:rPr>
        <w:t xml:space="preserve"> настоящего регламента;</w:t>
      </w:r>
    </w:p>
    <w:p w:rsidR="00002E27" w:rsidRDefault="00475B6F" w:rsidP="00002E2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75B6F">
        <w:rPr>
          <w:rFonts w:ascii="Times New Roman" w:hAnsi="Times New Roman" w:cs="Times New Roman"/>
          <w:sz w:val="28"/>
          <w:szCs w:val="28"/>
        </w:rPr>
        <w:t xml:space="preserve">2) произведенные расчеты нормативов потерь выполнены с нарушением методических </w:t>
      </w:r>
      <w:hyperlink r:id="rId15" w:history="1">
        <w:r w:rsidRPr="00475B6F">
          <w:rPr>
            <w:rStyle w:val="a4"/>
            <w:rFonts w:ascii="Times New Roman" w:hAnsi="Times New Roman" w:cs="Times New Roman"/>
            <w:color w:val="auto"/>
            <w:sz w:val="28"/>
            <w:szCs w:val="28"/>
          </w:rPr>
          <w:t>рекомендаций</w:t>
        </w:r>
      </w:hyperlink>
      <w:r w:rsidRPr="00475B6F">
        <w:rPr>
          <w:rFonts w:ascii="Times New Roman" w:hAnsi="Times New Roman" w:cs="Times New Roman"/>
          <w:sz w:val="28"/>
          <w:szCs w:val="28"/>
        </w:rPr>
        <w:t xml:space="preserve"> по подготовке и рассмотрению материалов, связанных с расчетом нормативов потерь твердых полезных ископаемых при добыче, технологически связанных с принятой системой и технологией разработки месторождения и порядком уточнения нормативов потерь при подготовке годовых планов развития горных работ, утвержденных распоряжением МПР РФ от 05.02.2003 N 42-р</w:t>
      </w:r>
      <w:r w:rsidR="00002E27">
        <w:rPr>
          <w:rFonts w:ascii="Times New Roman" w:hAnsi="Times New Roman" w:cs="Times New Roman"/>
          <w:sz w:val="28"/>
          <w:szCs w:val="28"/>
        </w:rPr>
        <w:t>.</w:t>
      </w:r>
      <w:proofErr w:type="gramEnd"/>
    </w:p>
    <w:p w:rsidR="00C37684" w:rsidRDefault="00A9150B" w:rsidP="00ED3A1E">
      <w:pPr>
        <w:autoSpaceDE w:val="0"/>
        <w:autoSpaceDN w:val="0"/>
        <w:adjustRightInd w:val="0"/>
        <w:spacing w:after="0" w:line="240" w:lineRule="auto"/>
        <w:ind w:firstLine="540"/>
        <w:jc w:val="both"/>
        <w:rPr>
          <w:rFonts w:ascii="Times New Roman" w:hAnsi="Times New Roman" w:cs="Times New Roman"/>
          <w:sz w:val="28"/>
          <w:szCs w:val="28"/>
        </w:rPr>
      </w:pPr>
      <w:r w:rsidRPr="006A2CF9">
        <w:rPr>
          <w:rFonts w:ascii="Times New Roman" w:hAnsi="Times New Roman" w:cs="Times New Roman"/>
          <w:sz w:val="28"/>
          <w:szCs w:val="28"/>
        </w:rPr>
        <w:t>2.1</w:t>
      </w:r>
      <w:r>
        <w:rPr>
          <w:rFonts w:ascii="Times New Roman" w:hAnsi="Times New Roman" w:cs="Times New Roman"/>
          <w:sz w:val="28"/>
          <w:szCs w:val="28"/>
        </w:rPr>
        <w:t>1</w:t>
      </w:r>
      <w:r w:rsidRPr="006A2CF9">
        <w:rPr>
          <w:rFonts w:ascii="Times New Roman" w:hAnsi="Times New Roman" w:cs="Times New Roman"/>
          <w:sz w:val="28"/>
          <w:szCs w:val="28"/>
        </w:rPr>
        <w:t xml:space="preserve">. </w:t>
      </w:r>
      <w:r w:rsidR="00ED3A1E" w:rsidRPr="00ED3A1E">
        <w:rPr>
          <w:rFonts w:ascii="Times New Roman" w:hAnsi="Times New Roman" w:cs="Times New Roman"/>
          <w:sz w:val="28"/>
          <w:szCs w:val="28"/>
        </w:rPr>
        <w:t>Государственная услуга предоставляется бесплатно.</w:t>
      </w:r>
    </w:p>
    <w:p w:rsidR="00A9150B" w:rsidRPr="00106302" w:rsidRDefault="00A9150B" w:rsidP="00ED3A1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2.12. </w:t>
      </w:r>
      <w:r w:rsidRPr="00106302">
        <w:rPr>
          <w:rFonts w:ascii="Times New Roman" w:hAnsi="Times New Roman" w:cs="Times New Roman"/>
          <w:sz w:val="28"/>
          <w:szCs w:val="28"/>
        </w:rPr>
        <w:t>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w:t>
      </w:r>
    </w:p>
    <w:p w:rsidR="00A9150B" w:rsidRPr="00F94AA9" w:rsidRDefault="00A9150B" w:rsidP="00F94AA9">
      <w:pPr>
        <w:autoSpaceDE w:val="0"/>
        <w:autoSpaceDN w:val="0"/>
        <w:adjustRightInd w:val="0"/>
        <w:spacing w:after="0" w:line="240" w:lineRule="auto"/>
        <w:ind w:firstLine="540"/>
        <w:jc w:val="both"/>
        <w:rPr>
          <w:rFonts w:ascii="Times New Roman" w:hAnsi="Times New Roman" w:cs="Times New Roman"/>
          <w:sz w:val="28"/>
          <w:szCs w:val="28"/>
        </w:rPr>
      </w:pPr>
      <w:r w:rsidRPr="00F94AA9">
        <w:rPr>
          <w:rFonts w:ascii="Times New Roman" w:hAnsi="Times New Roman" w:cs="Times New Roman"/>
          <w:sz w:val="28"/>
          <w:szCs w:val="28"/>
        </w:rPr>
        <w:lastRenderedPageBreak/>
        <w:t>2.13. Срок регистрации запроса заявителя о предоставлении государственной услуги составляет в Комитете:</w:t>
      </w:r>
    </w:p>
    <w:p w:rsidR="00A9150B" w:rsidRPr="00F94AA9" w:rsidRDefault="00A9150B" w:rsidP="00F94AA9">
      <w:pPr>
        <w:autoSpaceDE w:val="0"/>
        <w:autoSpaceDN w:val="0"/>
        <w:adjustRightInd w:val="0"/>
        <w:spacing w:after="0" w:line="240" w:lineRule="auto"/>
        <w:ind w:firstLine="540"/>
        <w:jc w:val="both"/>
        <w:rPr>
          <w:rFonts w:ascii="Times New Roman" w:hAnsi="Times New Roman" w:cs="Times New Roman"/>
          <w:sz w:val="28"/>
          <w:szCs w:val="28"/>
        </w:rPr>
      </w:pPr>
      <w:r w:rsidRPr="00F94AA9">
        <w:rPr>
          <w:rFonts w:ascii="Times New Roman" w:hAnsi="Times New Roman" w:cs="Times New Roman"/>
          <w:sz w:val="28"/>
          <w:szCs w:val="28"/>
        </w:rPr>
        <w:t>при личном обращении – не позднее следующего рабочего дня со дня поступления запроса в Комитет;</w:t>
      </w:r>
    </w:p>
    <w:p w:rsidR="00A9150B" w:rsidRPr="00F94AA9" w:rsidRDefault="00A9150B" w:rsidP="00F94AA9">
      <w:pPr>
        <w:autoSpaceDE w:val="0"/>
        <w:autoSpaceDN w:val="0"/>
        <w:adjustRightInd w:val="0"/>
        <w:spacing w:after="0" w:line="240" w:lineRule="auto"/>
        <w:ind w:firstLine="540"/>
        <w:jc w:val="both"/>
        <w:rPr>
          <w:rFonts w:ascii="Times New Roman" w:hAnsi="Times New Roman" w:cs="Times New Roman"/>
          <w:sz w:val="28"/>
          <w:szCs w:val="28"/>
        </w:rPr>
      </w:pPr>
      <w:r w:rsidRPr="00F94AA9">
        <w:rPr>
          <w:rFonts w:ascii="Times New Roman" w:hAnsi="Times New Roman" w:cs="Times New Roman"/>
          <w:sz w:val="28"/>
          <w:szCs w:val="28"/>
        </w:rPr>
        <w:t>при направлении запроса почтовой связью в Комитет - не позднее следующего рабочего дня со дня поступления запроса в Комитет;</w:t>
      </w:r>
    </w:p>
    <w:p w:rsidR="00A9150B" w:rsidRPr="00F94AA9" w:rsidRDefault="00A9150B" w:rsidP="00F94AA9">
      <w:pPr>
        <w:autoSpaceDE w:val="0"/>
        <w:autoSpaceDN w:val="0"/>
        <w:adjustRightInd w:val="0"/>
        <w:spacing w:after="0" w:line="240" w:lineRule="auto"/>
        <w:ind w:firstLine="540"/>
        <w:jc w:val="both"/>
        <w:rPr>
          <w:rFonts w:ascii="Times New Roman" w:hAnsi="Times New Roman" w:cs="Times New Roman"/>
          <w:sz w:val="28"/>
          <w:szCs w:val="28"/>
        </w:rPr>
      </w:pPr>
      <w:r w:rsidRPr="00F94AA9">
        <w:rPr>
          <w:rFonts w:ascii="Times New Roman" w:hAnsi="Times New Roman" w:cs="Times New Roman"/>
          <w:sz w:val="28"/>
          <w:szCs w:val="28"/>
        </w:rPr>
        <w:t xml:space="preserve">       </w:t>
      </w:r>
      <w:r w:rsidRPr="00F94AA9">
        <w:rPr>
          <w:rFonts w:ascii="Times New Roman" w:hAnsi="Times New Roman" w:cs="Times New Roman"/>
          <w:sz w:val="28"/>
          <w:szCs w:val="28"/>
        </w:rPr>
        <w:tab/>
        <w:t>при направлении запроса на бумажном носителе из МФЦ  в Комитет – не позднее следующего рабочего дня со дня передачи  документов из МФЦ  в Комитет;</w:t>
      </w:r>
    </w:p>
    <w:p w:rsidR="00A9150B" w:rsidRPr="00F94AA9" w:rsidRDefault="00A9150B" w:rsidP="00F94AA9">
      <w:pPr>
        <w:autoSpaceDE w:val="0"/>
        <w:autoSpaceDN w:val="0"/>
        <w:adjustRightInd w:val="0"/>
        <w:spacing w:after="0" w:line="240" w:lineRule="auto"/>
        <w:ind w:firstLine="540"/>
        <w:jc w:val="both"/>
        <w:rPr>
          <w:rFonts w:ascii="Times New Roman" w:hAnsi="Times New Roman" w:cs="Times New Roman"/>
          <w:sz w:val="28"/>
          <w:szCs w:val="28"/>
        </w:rPr>
      </w:pPr>
      <w:r w:rsidRPr="00F94AA9">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не позднее следующего рабочего дня со дня поступления запроса на ЕПГУ или ПГУ ЛО.</w:t>
      </w:r>
    </w:p>
    <w:p w:rsidR="00A9150B" w:rsidRPr="00372610" w:rsidRDefault="00A9150B" w:rsidP="00A9150B">
      <w:pPr>
        <w:spacing w:after="0" w:line="240" w:lineRule="auto"/>
        <w:ind w:firstLine="709"/>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8"/>
          <w:szCs w:val="28"/>
          <w:lang w:eastAsia="x-none"/>
        </w:rPr>
        <w:t xml:space="preserve">2.14. </w:t>
      </w:r>
      <w:r w:rsidRPr="00372610">
        <w:rPr>
          <w:rFonts w:ascii="Times New Roman" w:eastAsia="Times New Roman" w:hAnsi="Times New Roman" w:cs="Times New Roman"/>
          <w:sz w:val="28"/>
          <w:szCs w:val="28"/>
          <w:lang w:eastAsia="x-none"/>
        </w:rP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A9150B" w:rsidRPr="00372610" w:rsidRDefault="00A9150B" w:rsidP="00A9150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72610">
        <w:rPr>
          <w:rFonts w:ascii="Times New Roman" w:eastAsia="Times New Roman" w:hAnsi="Times New Roman" w:cs="Times New Roman"/>
          <w:sz w:val="28"/>
          <w:szCs w:val="28"/>
          <w:lang w:val="x-none" w:eastAsia="x-none"/>
        </w:rPr>
        <w:t>2.1</w:t>
      </w:r>
      <w:r w:rsidRPr="00372610">
        <w:rPr>
          <w:rFonts w:ascii="Times New Roman" w:eastAsia="Times New Roman" w:hAnsi="Times New Roman" w:cs="Times New Roman"/>
          <w:sz w:val="28"/>
          <w:szCs w:val="28"/>
          <w:lang w:eastAsia="x-none"/>
        </w:rPr>
        <w:t>4</w:t>
      </w:r>
      <w:r w:rsidRPr="00372610">
        <w:rPr>
          <w:rFonts w:ascii="Times New Roman" w:eastAsia="Times New Roman" w:hAnsi="Times New Roman" w:cs="Times New Roman"/>
          <w:sz w:val="28"/>
          <w:szCs w:val="28"/>
          <w:lang w:val="x-none" w:eastAsia="x-none"/>
        </w:rPr>
        <w:t>.1. Предоставление государственной услуги осуществляется в специально выделенных для этих целей помещениях</w:t>
      </w:r>
      <w:r w:rsidRPr="00372610">
        <w:rPr>
          <w:rFonts w:ascii="Times New Roman" w:eastAsia="Times New Roman" w:hAnsi="Times New Roman" w:cs="Times New Roman"/>
          <w:sz w:val="28"/>
          <w:szCs w:val="28"/>
          <w:lang w:eastAsia="x-none"/>
        </w:rPr>
        <w:t xml:space="preserve"> </w:t>
      </w:r>
      <w:r w:rsidRPr="00E36224">
        <w:rPr>
          <w:rFonts w:ascii="Times New Roman" w:eastAsia="Times New Roman" w:hAnsi="Times New Roman" w:cs="Times New Roman"/>
          <w:sz w:val="28"/>
          <w:szCs w:val="28"/>
          <w:lang w:eastAsia="x-none"/>
        </w:rPr>
        <w:t xml:space="preserve">Комитета или в </w:t>
      </w:r>
      <w:r w:rsidRPr="00372610">
        <w:rPr>
          <w:rFonts w:ascii="Times New Roman" w:eastAsia="Times New Roman" w:hAnsi="Times New Roman" w:cs="Times New Roman"/>
          <w:sz w:val="28"/>
          <w:szCs w:val="28"/>
          <w:lang w:eastAsia="x-none"/>
        </w:rPr>
        <w:t>МФЦ.</w:t>
      </w:r>
    </w:p>
    <w:p w:rsidR="00A9150B" w:rsidRPr="00372610" w:rsidRDefault="00A9150B" w:rsidP="00A9150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72610">
        <w:rPr>
          <w:rFonts w:ascii="Times New Roman" w:eastAsia="Times New Roman" w:hAnsi="Times New Roman" w:cs="Times New Roman"/>
          <w:sz w:val="28"/>
          <w:szCs w:val="28"/>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9150B" w:rsidRPr="00372610" w:rsidRDefault="00A9150B" w:rsidP="00A9150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72610">
        <w:rPr>
          <w:rFonts w:ascii="Times New Roman" w:eastAsia="Times New Roman" w:hAnsi="Times New Roman" w:cs="Times New Roman"/>
          <w:sz w:val="28"/>
          <w:szCs w:val="28"/>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9150B" w:rsidRPr="00372610" w:rsidRDefault="00A9150B" w:rsidP="00A9150B">
      <w:pPr>
        <w:tabs>
          <w:tab w:val="left" w:pos="142"/>
          <w:tab w:val="left" w:pos="284"/>
        </w:tabs>
        <w:spacing w:after="0" w:line="240" w:lineRule="auto"/>
        <w:ind w:firstLine="709"/>
        <w:jc w:val="both"/>
        <w:rPr>
          <w:rFonts w:ascii="Times New Roman" w:eastAsia="Times New Roman" w:hAnsi="Times New Roman" w:cs="Times New Roman"/>
          <w:strike/>
          <w:sz w:val="28"/>
          <w:szCs w:val="28"/>
          <w:lang w:eastAsia="x-none"/>
        </w:rPr>
      </w:pPr>
      <w:r w:rsidRPr="00372610">
        <w:rPr>
          <w:rFonts w:ascii="Times New Roman" w:eastAsia="Times New Roman" w:hAnsi="Times New Roman" w:cs="Times New Roman"/>
          <w:sz w:val="28"/>
          <w:szCs w:val="28"/>
          <w:lang w:eastAsia="x-none"/>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A9150B" w:rsidRPr="00372610" w:rsidRDefault="00A9150B" w:rsidP="00A9150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72610">
        <w:rPr>
          <w:rFonts w:ascii="Times New Roman" w:eastAsia="Times New Roman" w:hAnsi="Times New Roman" w:cs="Times New Roman"/>
          <w:sz w:val="28"/>
          <w:szCs w:val="28"/>
          <w:lang w:eastAsia="x-none"/>
        </w:rPr>
        <w:t>2.14.5. Вход в здание (помещение) и выход из него оборудуются лестницами с поручнями и пандусами для передвижения детских и инвалидных колясок.</w:t>
      </w:r>
    </w:p>
    <w:p w:rsidR="00A9150B" w:rsidRPr="00372610" w:rsidRDefault="00A9150B" w:rsidP="00A9150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72610">
        <w:rPr>
          <w:rFonts w:ascii="Times New Roman" w:eastAsia="Times New Roman" w:hAnsi="Times New Roman" w:cs="Times New Roman"/>
          <w:sz w:val="28"/>
          <w:szCs w:val="28"/>
          <w:lang w:eastAsia="x-none"/>
        </w:rPr>
        <w:t xml:space="preserve">2.14.6. </w:t>
      </w:r>
      <w:r>
        <w:rPr>
          <w:rFonts w:ascii="Times New Roman" w:eastAsia="Times New Roman" w:hAnsi="Times New Roman" w:cs="Times New Roman"/>
          <w:sz w:val="28"/>
          <w:szCs w:val="28"/>
          <w:lang w:eastAsia="x-none"/>
        </w:rPr>
        <w:t xml:space="preserve"> </w:t>
      </w:r>
      <w:r w:rsidRPr="00372610">
        <w:rPr>
          <w:rFonts w:ascii="Times New Roman" w:eastAsia="Times New Roman" w:hAnsi="Times New Roman" w:cs="Times New Roman"/>
          <w:sz w:val="28"/>
          <w:szCs w:val="28"/>
          <w:lang w:eastAsia="x-none"/>
        </w:rPr>
        <w:t>В помещении организуется бесплатный туалет для посетителей, в том числе туалет, предназначенный для инвалидов.</w:t>
      </w:r>
    </w:p>
    <w:p w:rsidR="00A9150B" w:rsidRPr="00372610" w:rsidRDefault="00A9150B" w:rsidP="00A9150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72610">
        <w:rPr>
          <w:rFonts w:ascii="Times New Roman" w:eastAsia="Times New Roman" w:hAnsi="Times New Roman" w:cs="Times New Roman"/>
          <w:sz w:val="28"/>
          <w:szCs w:val="28"/>
          <w:lang w:eastAsia="x-none"/>
        </w:rPr>
        <w:t>2.14.7. При необходимости работником МФЦ инвалиду оказывается помощь в преодолении барьеров, мешающих получению ими услуг наравне с другими лицами.</w:t>
      </w:r>
    </w:p>
    <w:p w:rsidR="00A9150B" w:rsidRPr="00372610" w:rsidRDefault="00A9150B" w:rsidP="00A9150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72610">
        <w:rPr>
          <w:rFonts w:ascii="Times New Roman" w:eastAsia="Times New Roman" w:hAnsi="Times New Roman" w:cs="Times New Roman"/>
          <w:sz w:val="28"/>
          <w:szCs w:val="28"/>
          <w:lang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9150B" w:rsidRPr="00372610" w:rsidRDefault="00A9150B" w:rsidP="00A9150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72610">
        <w:rPr>
          <w:rFonts w:ascii="Times New Roman" w:eastAsia="Times New Roman" w:hAnsi="Times New Roman" w:cs="Times New Roman"/>
          <w:sz w:val="28"/>
          <w:szCs w:val="28"/>
          <w:lang w:eastAsia="x-none"/>
        </w:rPr>
        <w:t xml:space="preserve">2.14.9. Дублирование необходимой для инвалидов звуковой и зрительной информации, а также надписей, знаков и иной текстовой и графической </w:t>
      </w:r>
      <w:r w:rsidRPr="00372610">
        <w:rPr>
          <w:rFonts w:ascii="Times New Roman" w:eastAsia="Times New Roman" w:hAnsi="Times New Roman" w:cs="Times New Roman"/>
          <w:sz w:val="28"/>
          <w:szCs w:val="28"/>
          <w:lang w:eastAsia="x-none"/>
        </w:rPr>
        <w:lastRenderedPageBreak/>
        <w:t xml:space="preserve">информации знаками, выполненными рельефно-точечным шрифтом Брайля, допуск </w:t>
      </w:r>
      <w:proofErr w:type="spellStart"/>
      <w:r w:rsidRPr="00372610">
        <w:rPr>
          <w:rFonts w:ascii="Times New Roman" w:eastAsia="Times New Roman" w:hAnsi="Times New Roman" w:cs="Times New Roman"/>
          <w:sz w:val="28"/>
          <w:szCs w:val="28"/>
          <w:lang w:eastAsia="x-none"/>
        </w:rPr>
        <w:t>сурдопереводчика</w:t>
      </w:r>
      <w:proofErr w:type="spellEnd"/>
      <w:r w:rsidRPr="00372610">
        <w:rPr>
          <w:rFonts w:ascii="Times New Roman" w:eastAsia="Times New Roman" w:hAnsi="Times New Roman" w:cs="Times New Roman"/>
          <w:sz w:val="28"/>
          <w:szCs w:val="28"/>
          <w:lang w:eastAsia="x-none"/>
        </w:rPr>
        <w:t xml:space="preserve"> и </w:t>
      </w:r>
      <w:proofErr w:type="spellStart"/>
      <w:r w:rsidRPr="00372610">
        <w:rPr>
          <w:rFonts w:ascii="Times New Roman" w:eastAsia="Times New Roman" w:hAnsi="Times New Roman" w:cs="Times New Roman"/>
          <w:sz w:val="28"/>
          <w:szCs w:val="28"/>
          <w:lang w:eastAsia="x-none"/>
        </w:rPr>
        <w:t>тифлосурдопереводчика</w:t>
      </w:r>
      <w:proofErr w:type="spellEnd"/>
      <w:r w:rsidRPr="00372610">
        <w:rPr>
          <w:rFonts w:ascii="Times New Roman" w:eastAsia="Times New Roman" w:hAnsi="Times New Roman" w:cs="Times New Roman"/>
          <w:sz w:val="28"/>
          <w:szCs w:val="28"/>
          <w:lang w:eastAsia="x-none"/>
        </w:rPr>
        <w:t>.</w:t>
      </w:r>
    </w:p>
    <w:p w:rsidR="00A9150B" w:rsidRPr="00372610" w:rsidRDefault="00A9150B" w:rsidP="00A9150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72610">
        <w:rPr>
          <w:rFonts w:ascii="Times New Roman" w:eastAsia="Times New Roman" w:hAnsi="Times New Roman" w:cs="Times New Roman"/>
          <w:sz w:val="28"/>
          <w:szCs w:val="28"/>
          <w:lang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9150B" w:rsidRPr="00372610" w:rsidRDefault="00A9150B" w:rsidP="00A9150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72610">
        <w:rPr>
          <w:rFonts w:ascii="Times New Roman" w:eastAsia="Times New Roman" w:hAnsi="Times New Roman" w:cs="Times New Roman"/>
          <w:sz w:val="28"/>
          <w:szCs w:val="28"/>
          <w:lang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A9150B" w:rsidRPr="00372610" w:rsidRDefault="00A9150B" w:rsidP="00A9150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72610">
        <w:rPr>
          <w:rFonts w:ascii="Times New Roman" w:eastAsia="Times New Roman" w:hAnsi="Times New Roman" w:cs="Times New Roman"/>
          <w:sz w:val="28"/>
          <w:szCs w:val="28"/>
          <w:lang w:eastAsia="x-none"/>
        </w:rPr>
        <w:t xml:space="preserve">2.14.12. Помещения приема и выдачи документов должны предусматривать места для ожидания, информирования и приема заявителей. </w:t>
      </w:r>
    </w:p>
    <w:p w:rsidR="00A9150B" w:rsidRPr="00372610" w:rsidRDefault="00A9150B" w:rsidP="00A9150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72610">
        <w:rPr>
          <w:rFonts w:ascii="Times New Roman" w:eastAsia="Times New Roman" w:hAnsi="Times New Roman" w:cs="Times New Roman"/>
          <w:sz w:val="28"/>
          <w:szCs w:val="28"/>
          <w:lang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A9150B" w:rsidRDefault="00A9150B" w:rsidP="00A9150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72610">
        <w:rPr>
          <w:rFonts w:ascii="Times New Roman" w:eastAsia="Times New Roman" w:hAnsi="Times New Roman" w:cs="Times New Roman"/>
          <w:sz w:val="28"/>
          <w:szCs w:val="28"/>
          <w:lang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9150B" w:rsidRPr="00C039EC" w:rsidRDefault="00135483" w:rsidP="00A9150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2</w:t>
      </w:r>
      <w:r w:rsidR="00A9150B" w:rsidRPr="00C039EC">
        <w:rPr>
          <w:rFonts w:ascii="Times New Roman" w:eastAsia="Times New Roman" w:hAnsi="Times New Roman" w:cs="Times New Roman"/>
          <w:sz w:val="28"/>
          <w:szCs w:val="28"/>
          <w:lang w:val="x-none" w:eastAsia="x-none"/>
        </w:rPr>
        <w:t>.1</w:t>
      </w:r>
      <w:r w:rsidR="00A9150B" w:rsidRPr="00C039EC">
        <w:rPr>
          <w:rFonts w:ascii="Times New Roman" w:eastAsia="Times New Roman" w:hAnsi="Times New Roman" w:cs="Times New Roman"/>
          <w:sz w:val="28"/>
          <w:szCs w:val="28"/>
          <w:lang w:eastAsia="x-none"/>
        </w:rPr>
        <w:t>5</w:t>
      </w:r>
      <w:r w:rsidR="00A9150B" w:rsidRPr="00C039EC">
        <w:rPr>
          <w:rFonts w:ascii="Times New Roman" w:eastAsia="Times New Roman" w:hAnsi="Times New Roman" w:cs="Times New Roman"/>
          <w:sz w:val="28"/>
          <w:szCs w:val="28"/>
          <w:lang w:val="x-none" w:eastAsia="x-none"/>
        </w:rPr>
        <w:t>. Показатели доступности и качества государственной услуги</w:t>
      </w:r>
      <w:r w:rsidR="00A9150B" w:rsidRPr="00C039EC">
        <w:rPr>
          <w:rFonts w:ascii="Times New Roman" w:eastAsia="Times New Roman" w:hAnsi="Times New Roman" w:cs="Times New Roman"/>
          <w:sz w:val="28"/>
          <w:szCs w:val="28"/>
          <w:lang w:eastAsia="x-none"/>
        </w:rPr>
        <w:t>.</w:t>
      </w:r>
    </w:p>
    <w:p w:rsidR="00A9150B" w:rsidRPr="00C039EC" w:rsidRDefault="00A9150B" w:rsidP="00A9150B">
      <w:pPr>
        <w:tabs>
          <w:tab w:val="left" w:pos="142"/>
          <w:tab w:val="left" w:pos="284"/>
        </w:tabs>
        <w:spacing w:after="0" w:line="240" w:lineRule="auto"/>
        <w:ind w:firstLine="709"/>
        <w:jc w:val="both"/>
        <w:rPr>
          <w:rFonts w:ascii="Times New Roman" w:eastAsia="Times New Roman" w:hAnsi="Times New Roman" w:cs="Times New Roman"/>
          <w:sz w:val="28"/>
          <w:szCs w:val="28"/>
          <w:lang w:val="x-none" w:eastAsia="x-none"/>
        </w:rPr>
      </w:pPr>
      <w:r w:rsidRPr="00C039EC">
        <w:rPr>
          <w:rFonts w:ascii="Times New Roman" w:eastAsia="Times New Roman" w:hAnsi="Times New Roman" w:cs="Times New Roman"/>
          <w:sz w:val="28"/>
          <w:szCs w:val="28"/>
          <w:lang w:val="x-none" w:eastAsia="x-none"/>
        </w:rPr>
        <w:t>2.1</w:t>
      </w:r>
      <w:r w:rsidRPr="00C039EC">
        <w:rPr>
          <w:rFonts w:ascii="Times New Roman" w:eastAsia="Times New Roman" w:hAnsi="Times New Roman" w:cs="Times New Roman"/>
          <w:sz w:val="28"/>
          <w:szCs w:val="28"/>
          <w:lang w:eastAsia="x-none"/>
        </w:rPr>
        <w:t>5</w:t>
      </w:r>
      <w:r w:rsidRPr="00C039EC">
        <w:rPr>
          <w:rFonts w:ascii="Times New Roman" w:eastAsia="Times New Roman" w:hAnsi="Times New Roman" w:cs="Times New Roman"/>
          <w:sz w:val="28"/>
          <w:szCs w:val="28"/>
          <w:lang w:val="x-none" w:eastAsia="x-none"/>
        </w:rPr>
        <w:t>.1. Показатели доступности государственной услуги</w:t>
      </w:r>
      <w:r w:rsidRPr="00C039EC">
        <w:rPr>
          <w:rFonts w:ascii="Times New Roman" w:eastAsia="Times New Roman" w:hAnsi="Times New Roman" w:cs="Times New Roman"/>
          <w:sz w:val="28"/>
          <w:szCs w:val="28"/>
          <w:lang w:eastAsia="x-none"/>
        </w:rPr>
        <w:t xml:space="preserve"> (общие, применимые в отношении всех заявителей)</w:t>
      </w:r>
      <w:r w:rsidRPr="00C039EC">
        <w:rPr>
          <w:rFonts w:ascii="Times New Roman" w:eastAsia="Times New Roman" w:hAnsi="Times New Roman" w:cs="Times New Roman"/>
          <w:sz w:val="28"/>
          <w:szCs w:val="28"/>
          <w:lang w:val="x-none" w:eastAsia="x-none"/>
        </w:rPr>
        <w:t>:</w:t>
      </w:r>
    </w:p>
    <w:p w:rsidR="00A9150B" w:rsidRPr="00C039EC" w:rsidRDefault="00A9150B" w:rsidP="00A9150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039EC">
        <w:rPr>
          <w:rFonts w:ascii="Times New Roman" w:eastAsia="Times New Roman" w:hAnsi="Times New Roman" w:cs="Times New Roman"/>
          <w:sz w:val="28"/>
          <w:szCs w:val="28"/>
          <w:lang w:eastAsia="x-none"/>
        </w:rPr>
        <w:t xml:space="preserve">1) </w:t>
      </w:r>
      <w:r w:rsidRPr="00C039EC">
        <w:rPr>
          <w:rFonts w:ascii="Times New Roman" w:eastAsia="Times New Roman" w:hAnsi="Times New Roman" w:cs="Times New Roman"/>
          <w:sz w:val="28"/>
          <w:szCs w:val="28"/>
          <w:lang w:val="x-none" w:eastAsia="x-none"/>
        </w:rPr>
        <w:t>транспортная доступность к мест</w:t>
      </w:r>
      <w:r w:rsidRPr="00C039EC">
        <w:rPr>
          <w:rFonts w:ascii="Times New Roman" w:eastAsia="Times New Roman" w:hAnsi="Times New Roman" w:cs="Times New Roman"/>
          <w:sz w:val="28"/>
          <w:szCs w:val="28"/>
          <w:lang w:eastAsia="x-none"/>
        </w:rPr>
        <w:t>у</w:t>
      </w:r>
      <w:r w:rsidRPr="00C039EC">
        <w:rPr>
          <w:rFonts w:ascii="Times New Roman" w:eastAsia="Times New Roman" w:hAnsi="Times New Roman" w:cs="Times New Roman"/>
          <w:sz w:val="28"/>
          <w:szCs w:val="28"/>
          <w:lang w:val="x-none" w:eastAsia="x-none"/>
        </w:rPr>
        <w:t xml:space="preserve"> предоставления государственной</w:t>
      </w:r>
      <w:r w:rsidRPr="00C039EC">
        <w:rPr>
          <w:rFonts w:ascii="Times New Roman" w:eastAsia="Times New Roman" w:hAnsi="Times New Roman" w:cs="Times New Roman"/>
          <w:sz w:val="28"/>
          <w:szCs w:val="28"/>
          <w:lang w:eastAsia="x-none"/>
        </w:rPr>
        <w:t xml:space="preserve"> </w:t>
      </w:r>
      <w:r w:rsidRPr="00C039EC">
        <w:rPr>
          <w:rFonts w:ascii="Times New Roman" w:eastAsia="Times New Roman" w:hAnsi="Times New Roman" w:cs="Times New Roman"/>
          <w:sz w:val="28"/>
          <w:szCs w:val="28"/>
          <w:lang w:val="x-none" w:eastAsia="x-none"/>
        </w:rPr>
        <w:t>услуги</w:t>
      </w:r>
      <w:r w:rsidRPr="00C039EC">
        <w:rPr>
          <w:rFonts w:ascii="Times New Roman" w:eastAsia="Times New Roman" w:hAnsi="Times New Roman" w:cs="Times New Roman"/>
          <w:sz w:val="28"/>
          <w:szCs w:val="28"/>
          <w:lang w:eastAsia="x-none"/>
        </w:rPr>
        <w:t>;</w:t>
      </w:r>
    </w:p>
    <w:p w:rsidR="00A9150B" w:rsidRPr="00C039EC" w:rsidRDefault="00A9150B" w:rsidP="00A9150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039EC">
        <w:rPr>
          <w:rFonts w:ascii="Times New Roman" w:eastAsia="Times New Roman" w:hAnsi="Times New Roman" w:cs="Times New Roman"/>
          <w:sz w:val="28"/>
          <w:szCs w:val="28"/>
          <w:lang w:eastAsia="x-none"/>
        </w:rPr>
        <w:t>2) наличие указателей, обеспечивающих беспрепятственный доступ к помещениям, в которых предоставляется услуга;</w:t>
      </w:r>
    </w:p>
    <w:p w:rsidR="00A9150B" w:rsidRPr="00C039EC" w:rsidRDefault="00A9150B" w:rsidP="00A9150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039EC">
        <w:rPr>
          <w:rFonts w:ascii="Times New Roman" w:eastAsia="Times New Roman" w:hAnsi="Times New Roman" w:cs="Times New Roman"/>
          <w:sz w:val="28"/>
          <w:szCs w:val="28"/>
          <w:lang w:eastAsia="x-none"/>
        </w:rPr>
        <w:t xml:space="preserve">3) возможность получения полной и достоверной информации о </w:t>
      </w:r>
      <w:r w:rsidRPr="00C039EC">
        <w:rPr>
          <w:rFonts w:ascii="Times New Roman" w:eastAsia="Times New Roman" w:hAnsi="Times New Roman" w:cs="Times New Roman"/>
          <w:sz w:val="28"/>
          <w:szCs w:val="28"/>
          <w:lang w:val="x-none" w:eastAsia="x-none"/>
        </w:rPr>
        <w:t>государственной</w:t>
      </w:r>
      <w:r w:rsidRPr="00C039EC">
        <w:rPr>
          <w:rFonts w:ascii="Times New Roman" w:eastAsia="Times New Roman" w:hAnsi="Times New Roman" w:cs="Times New Roman"/>
          <w:sz w:val="28"/>
          <w:szCs w:val="28"/>
          <w:lang w:eastAsia="x-none"/>
        </w:rPr>
        <w:t xml:space="preserve"> услуге в ОМСУ, МФЦ, по телефону, на официальном сайте органа, предоставляющего услугу, посредством ЕПГУ, либо ПГУ ЛО;</w:t>
      </w:r>
    </w:p>
    <w:p w:rsidR="00A9150B" w:rsidRPr="00C039EC" w:rsidRDefault="00A9150B" w:rsidP="00A9150B">
      <w:pPr>
        <w:spacing w:after="0" w:line="240" w:lineRule="auto"/>
        <w:ind w:firstLine="709"/>
        <w:jc w:val="both"/>
        <w:rPr>
          <w:rFonts w:ascii="Times New Roman" w:eastAsia="Times New Roman" w:hAnsi="Times New Roman" w:cs="Times New Roman"/>
          <w:sz w:val="28"/>
          <w:szCs w:val="28"/>
          <w:lang w:eastAsia="x-none"/>
        </w:rPr>
      </w:pPr>
      <w:r w:rsidRPr="00C039EC">
        <w:rPr>
          <w:rFonts w:ascii="Times New Roman" w:eastAsia="Times New Roman" w:hAnsi="Times New Roman" w:cs="Times New Roman"/>
          <w:sz w:val="28"/>
          <w:szCs w:val="28"/>
          <w:lang w:eastAsia="x-none"/>
        </w:rPr>
        <w:t>4)</w:t>
      </w:r>
      <w:r w:rsidRPr="00C039EC">
        <w:rPr>
          <w:rFonts w:ascii="Times New Roman" w:eastAsia="Times New Roman" w:hAnsi="Times New Roman" w:cs="Times New Roman"/>
          <w:sz w:val="28"/>
          <w:szCs w:val="28"/>
          <w:lang w:val="x-none" w:eastAsia="x-none"/>
        </w:rPr>
        <w:t xml:space="preserve"> </w:t>
      </w:r>
      <w:r w:rsidRPr="00C039EC">
        <w:rPr>
          <w:rFonts w:ascii="Times New Roman" w:eastAsia="Times New Roman" w:hAnsi="Times New Roman" w:cs="Times New Roman"/>
          <w:sz w:val="28"/>
          <w:szCs w:val="28"/>
          <w:lang w:eastAsia="x-none"/>
        </w:rPr>
        <w:t>предоставление государственной услуги любым доступным способом, предусмотренным действующим законодательством;</w:t>
      </w:r>
    </w:p>
    <w:p w:rsidR="00A9150B" w:rsidRPr="00C039EC" w:rsidRDefault="00A9150B" w:rsidP="00A9150B">
      <w:pPr>
        <w:spacing w:after="0" w:line="240" w:lineRule="auto"/>
        <w:ind w:firstLine="709"/>
        <w:jc w:val="both"/>
        <w:rPr>
          <w:rFonts w:ascii="Times New Roman" w:eastAsia="Times New Roman" w:hAnsi="Times New Roman" w:cs="Times New Roman"/>
          <w:sz w:val="28"/>
          <w:szCs w:val="28"/>
          <w:lang w:eastAsia="x-none"/>
        </w:rPr>
      </w:pPr>
      <w:r w:rsidRPr="00C039EC">
        <w:rPr>
          <w:rFonts w:ascii="Times New Roman" w:eastAsia="Times New Roman" w:hAnsi="Times New Roman" w:cs="Times New Roman"/>
          <w:sz w:val="28"/>
          <w:szCs w:val="28"/>
          <w:lang w:eastAsia="x-none"/>
        </w:rPr>
        <w:t>5) обеспечение для заявителя возможности</w:t>
      </w:r>
      <w:r w:rsidRPr="00C039EC">
        <w:rPr>
          <w:rFonts w:ascii="Times New Roman" w:eastAsia="Times New Roman" w:hAnsi="Times New Roman" w:cs="Times New Roman"/>
          <w:sz w:val="28"/>
          <w:szCs w:val="28"/>
          <w:lang w:eastAsia="ru-RU"/>
        </w:rPr>
        <w:t xml:space="preserve"> </w:t>
      </w:r>
      <w:r w:rsidRPr="00C039EC">
        <w:rPr>
          <w:rFonts w:ascii="Times New Roman" w:eastAsia="Times New Roman" w:hAnsi="Times New Roman" w:cs="Times New Roman"/>
          <w:sz w:val="28"/>
          <w:szCs w:val="28"/>
          <w:lang w:eastAsia="x-none"/>
        </w:rPr>
        <w:t>получения информации о ходе и результате предоставления государственной услуги с использованием ЕПГУ и (или) ПГУ ЛО.</w:t>
      </w:r>
    </w:p>
    <w:p w:rsidR="00A9150B" w:rsidRPr="00C039EC" w:rsidRDefault="00A9150B" w:rsidP="00A9150B">
      <w:pPr>
        <w:spacing w:after="0" w:line="240" w:lineRule="auto"/>
        <w:ind w:firstLine="709"/>
        <w:jc w:val="both"/>
        <w:rPr>
          <w:rFonts w:ascii="Times New Roman" w:eastAsia="Times New Roman" w:hAnsi="Times New Roman" w:cs="Times New Roman"/>
          <w:sz w:val="28"/>
          <w:szCs w:val="28"/>
          <w:lang w:eastAsia="x-none"/>
        </w:rPr>
      </w:pPr>
      <w:r w:rsidRPr="00C039EC">
        <w:rPr>
          <w:rFonts w:ascii="Times New Roman" w:eastAsia="Times New Roman" w:hAnsi="Times New Roman" w:cs="Times New Roman"/>
          <w:sz w:val="28"/>
          <w:szCs w:val="28"/>
          <w:lang w:eastAsia="x-none"/>
        </w:rPr>
        <w:t xml:space="preserve">2.15.2. </w:t>
      </w:r>
      <w:r w:rsidRPr="00C039EC">
        <w:rPr>
          <w:rFonts w:ascii="Times New Roman" w:eastAsia="Times New Roman" w:hAnsi="Times New Roman" w:cs="Times New Roman"/>
          <w:sz w:val="28"/>
          <w:szCs w:val="28"/>
          <w:lang w:val="x-none" w:eastAsia="x-none"/>
        </w:rPr>
        <w:t>Показатели доступности государственной услуги</w:t>
      </w:r>
      <w:r w:rsidRPr="00C039EC">
        <w:rPr>
          <w:rFonts w:ascii="Times New Roman" w:eastAsia="Times New Roman" w:hAnsi="Times New Roman" w:cs="Times New Roman"/>
          <w:sz w:val="28"/>
          <w:szCs w:val="28"/>
          <w:lang w:eastAsia="x-none"/>
        </w:rPr>
        <w:t xml:space="preserve"> (специальные, применимые в отношении инвалидов)</w:t>
      </w:r>
      <w:r w:rsidRPr="00C039EC">
        <w:rPr>
          <w:rFonts w:ascii="Times New Roman" w:eastAsia="Times New Roman" w:hAnsi="Times New Roman" w:cs="Times New Roman"/>
          <w:sz w:val="28"/>
          <w:szCs w:val="28"/>
          <w:lang w:val="x-none" w:eastAsia="x-none"/>
        </w:rPr>
        <w:t>:</w:t>
      </w:r>
    </w:p>
    <w:p w:rsidR="00A9150B" w:rsidRPr="00C039EC" w:rsidRDefault="00A9150B" w:rsidP="00A9150B">
      <w:pPr>
        <w:spacing w:after="0" w:line="240" w:lineRule="auto"/>
        <w:ind w:firstLine="709"/>
        <w:jc w:val="both"/>
        <w:rPr>
          <w:rFonts w:ascii="Times New Roman" w:eastAsia="Times New Roman" w:hAnsi="Times New Roman" w:cs="Times New Roman"/>
          <w:sz w:val="28"/>
          <w:szCs w:val="28"/>
          <w:lang w:eastAsia="x-none"/>
        </w:rPr>
      </w:pPr>
      <w:r w:rsidRPr="00C039EC">
        <w:rPr>
          <w:rFonts w:ascii="Times New Roman" w:eastAsia="Times New Roman" w:hAnsi="Times New Roman" w:cs="Times New Roman"/>
          <w:sz w:val="28"/>
          <w:szCs w:val="28"/>
          <w:lang w:eastAsia="x-none"/>
        </w:rPr>
        <w:t>1) наличие инфраструктуры, указанной в пункте 2.14 настоящего регламента;</w:t>
      </w:r>
    </w:p>
    <w:p w:rsidR="00A9150B" w:rsidRPr="00C039EC" w:rsidRDefault="00A9150B" w:rsidP="00A9150B">
      <w:pPr>
        <w:spacing w:after="0" w:line="240" w:lineRule="auto"/>
        <w:ind w:firstLine="709"/>
        <w:jc w:val="both"/>
        <w:rPr>
          <w:rFonts w:ascii="Times New Roman" w:eastAsia="Times New Roman" w:hAnsi="Times New Roman" w:cs="Times New Roman"/>
          <w:sz w:val="28"/>
          <w:szCs w:val="28"/>
          <w:lang w:eastAsia="x-none"/>
        </w:rPr>
      </w:pPr>
      <w:r w:rsidRPr="00C039EC">
        <w:rPr>
          <w:rFonts w:ascii="Times New Roman" w:eastAsia="Times New Roman" w:hAnsi="Times New Roman" w:cs="Times New Roman"/>
          <w:sz w:val="28"/>
          <w:szCs w:val="28"/>
          <w:lang w:eastAsia="x-none"/>
        </w:rPr>
        <w:t>2) исполнение требований доступности услуг для инвалидов;</w:t>
      </w:r>
    </w:p>
    <w:p w:rsidR="00A9150B" w:rsidRPr="00C039EC" w:rsidRDefault="00A9150B" w:rsidP="00A9150B">
      <w:pPr>
        <w:spacing w:after="0" w:line="240" w:lineRule="auto"/>
        <w:ind w:firstLine="709"/>
        <w:jc w:val="both"/>
        <w:rPr>
          <w:rFonts w:ascii="Times New Roman" w:eastAsia="Times New Roman" w:hAnsi="Times New Roman" w:cs="Times New Roman"/>
          <w:sz w:val="28"/>
          <w:szCs w:val="28"/>
          <w:lang w:eastAsia="x-none"/>
        </w:rPr>
      </w:pPr>
      <w:r w:rsidRPr="00C039EC">
        <w:rPr>
          <w:rFonts w:ascii="Times New Roman" w:eastAsia="Times New Roman" w:hAnsi="Times New Roman" w:cs="Times New Roman"/>
          <w:sz w:val="28"/>
          <w:szCs w:val="28"/>
          <w:lang w:eastAsia="x-none"/>
        </w:rPr>
        <w:t xml:space="preserve">3) </w:t>
      </w:r>
      <w:r w:rsidRPr="00C039EC">
        <w:rPr>
          <w:rFonts w:ascii="Times New Roman" w:eastAsia="Times New Roman" w:hAnsi="Times New Roman" w:cs="Times New Roman"/>
          <w:sz w:val="28"/>
          <w:szCs w:val="28"/>
          <w:lang w:val="x-none" w:eastAsia="x-none"/>
        </w:rPr>
        <w:t xml:space="preserve">обеспечение беспрепятственного доступа </w:t>
      </w:r>
      <w:r w:rsidRPr="00C039EC">
        <w:rPr>
          <w:rFonts w:ascii="Times New Roman" w:eastAsia="Times New Roman" w:hAnsi="Times New Roman" w:cs="Times New Roman"/>
          <w:sz w:val="28"/>
          <w:szCs w:val="28"/>
          <w:lang w:eastAsia="x-none"/>
        </w:rPr>
        <w:t xml:space="preserve">инвалидов </w:t>
      </w:r>
      <w:r w:rsidRPr="00C039EC">
        <w:rPr>
          <w:rFonts w:ascii="Times New Roman" w:eastAsia="Times New Roman" w:hAnsi="Times New Roman" w:cs="Times New Roman"/>
          <w:sz w:val="28"/>
          <w:szCs w:val="28"/>
          <w:lang w:val="x-none" w:eastAsia="x-none"/>
        </w:rPr>
        <w:t>к помещениям, в которых предоставляется государственн</w:t>
      </w:r>
      <w:r w:rsidRPr="00C039EC">
        <w:rPr>
          <w:rFonts w:ascii="Times New Roman" w:eastAsia="Times New Roman" w:hAnsi="Times New Roman" w:cs="Times New Roman"/>
          <w:sz w:val="28"/>
          <w:szCs w:val="28"/>
          <w:lang w:eastAsia="x-none"/>
        </w:rPr>
        <w:t xml:space="preserve">ая </w:t>
      </w:r>
      <w:r w:rsidRPr="00C039EC">
        <w:rPr>
          <w:rFonts w:ascii="Times New Roman" w:eastAsia="Times New Roman" w:hAnsi="Times New Roman" w:cs="Times New Roman"/>
          <w:sz w:val="28"/>
          <w:szCs w:val="28"/>
          <w:lang w:val="x-none" w:eastAsia="x-none"/>
        </w:rPr>
        <w:t>услуга</w:t>
      </w:r>
      <w:r w:rsidRPr="00C039EC">
        <w:rPr>
          <w:rFonts w:ascii="Times New Roman" w:eastAsia="Times New Roman" w:hAnsi="Times New Roman" w:cs="Times New Roman"/>
          <w:sz w:val="28"/>
          <w:szCs w:val="28"/>
          <w:lang w:eastAsia="x-none"/>
        </w:rPr>
        <w:t>;</w:t>
      </w:r>
    </w:p>
    <w:p w:rsidR="00A9150B" w:rsidRPr="00C039EC" w:rsidRDefault="00A9150B" w:rsidP="00A9150B">
      <w:pPr>
        <w:spacing w:after="0" w:line="240" w:lineRule="auto"/>
        <w:ind w:firstLine="709"/>
        <w:jc w:val="both"/>
        <w:rPr>
          <w:rFonts w:ascii="Times New Roman" w:eastAsia="Times New Roman" w:hAnsi="Times New Roman" w:cs="Times New Roman"/>
          <w:sz w:val="28"/>
          <w:szCs w:val="28"/>
          <w:lang w:eastAsia="x-none"/>
        </w:rPr>
      </w:pPr>
      <w:r w:rsidRPr="00C039EC">
        <w:rPr>
          <w:rFonts w:ascii="Times New Roman" w:eastAsia="Times New Roman" w:hAnsi="Times New Roman" w:cs="Times New Roman"/>
          <w:sz w:val="28"/>
          <w:szCs w:val="28"/>
          <w:lang w:eastAsia="x-none"/>
        </w:rPr>
        <w:t>2.15.3. Показатели качества государственной услуги:</w:t>
      </w:r>
    </w:p>
    <w:p w:rsidR="00A9150B" w:rsidRPr="00C039EC" w:rsidRDefault="00A9150B" w:rsidP="00A9150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039EC">
        <w:rPr>
          <w:rFonts w:ascii="Times New Roman" w:eastAsia="Times New Roman" w:hAnsi="Times New Roman" w:cs="Times New Roman"/>
          <w:sz w:val="28"/>
          <w:szCs w:val="28"/>
          <w:lang w:eastAsia="x-none"/>
        </w:rPr>
        <w:t xml:space="preserve">1) соблюдение срока предоставления </w:t>
      </w:r>
      <w:r w:rsidRPr="00C039EC">
        <w:rPr>
          <w:rFonts w:ascii="Times New Roman" w:eastAsia="Times New Roman" w:hAnsi="Times New Roman" w:cs="Times New Roman"/>
          <w:sz w:val="28"/>
          <w:szCs w:val="28"/>
          <w:lang w:val="x-none" w:eastAsia="x-none"/>
        </w:rPr>
        <w:t>государственной</w:t>
      </w:r>
      <w:r w:rsidRPr="00C039EC">
        <w:rPr>
          <w:rFonts w:ascii="Times New Roman" w:eastAsia="Times New Roman" w:hAnsi="Times New Roman" w:cs="Times New Roman"/>
          <w:sz w:val="28"/>
          <w:szCs w:val="28"/>
          <w:lang w:eastAsia="x-none"/>
        </w:rPr>
        <w:t xml:space="preserve"> услуги;</w:t>
      </w:r>
    </w:p>
    <w:p w:rsidR="00A9150B" w:rsidRPr="00C039EC" w:rsidRDefault="00A9150B" w:rsidP="00A9150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39EC">
        <w:rPr>
          <w:rFonts w:ascii="Times New Roman" w:eastAsia="Times New Roman" w:hAnsi="Times New Roman" w:cs="Times New Roman"/>
          <w:sz w:val="28"/>
          <w:szCs w:val="28"/>
          <w:lang w:eastAsia="ru-RU"/>
        </w:rPr>
        <w:lastRenderedPageBreak/>
        <w:t xml:space="preserve">2) соблюдение времени ожидания в очереди при подаче запроса и получении результата; </w:t>
      </w:r>
    </w:p>
    <w:p w:rsidR="00A9150B" w:rsidRPr="00C039EC" w:rsidRDefault="00A9150B" w:rsidP="00A9150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39EC">
        <w:rPr>
          <w:rFonts w:ascii="Times New Roman" w:eastAsia="Times New Roman" w:hAnsi="Times New Roman" w:cs="Times New Roman"/>
          <w:sz w:val="28"/>
          <w:szCs w:val="28"/>
          <w:lang w:eastAsia="ru-RU"/>
        </w:rPr>
        <w:t xml:space="preserve">3) </w:t>
      </w:r>
      <w:r w:rsidRPr="00C039EC">
        <w:rPr>
          <w:rFonts w:ascii="Times New Roman" w:eastAsia="Times New Roman" w:hAnsi="Times New Roman" w:cs="Times New Roman"/>
          <w:sz w:val="28"/>
          <w:szCs w:val="28"/>
          <w:lang w:val="x-none" w:eastAsia="ru-RU"/>
        </w:rPr>
        <w:t>осуществл</w:t>
      </w:r>
      <w:r w:rsidRPr="00C039EC">
        <w:rPr>
          <w:rFonts w:ascii="Times New Roman" w:eastAsia="Times New Roman" w:hAnsi="Times New Roman" w:cs="Times New Roman"/>
          <w:sz w:val="28"/>
          <w:szCs w:val="28"/>
          <w:lang w:eastAsia="ru-RU"/>
        </w:rPr>
        <w:t>ение</w:t>
      </w:r>
      <w:r w:rsidRPr="00C039EC">
        <w:rPr>
          <w:rFonts w:ascii="Times New Roman" w:eastAsia="Times New Roman" w:hAnsi="Times New Roman" w:cs="Times New Roman"/>
          <w:sz w:val="28"/>
          <w:szCs w:val="28"/>
          <w:lang w:val="x-none" w:eastAsia="ru-RU"/>
        </w:rPr>
        <w:t xml:space="preserve"> не более </w:t>
      </w:r>
      <w:r w:rsidRPr="00C039EC">
        <w:rPr>
          <w:rFonts w:ascii="Times New Roman" w:eastAsia="Times New Roman" w:hAnsi="Times New Roman" w:cs="Times New Roman"/>
          <w:sz w:val="28"/>
          <w:szCs w:val="28"/>
          <w:lang w:eastAsia="ru-RU"/>
        </w:rPr>
        <w:t>одного</w:t>
      </w:r>
      <w:r w:rsidRPr="00C039EC">
        <w:rPr>
          <w:rFonts w:ascii="Times New Roman" w:eastAsia="Times New Roman" w:hAnsi="Times New Roman" w:cs="Times New Roman"/>
          <w:sz w:val="28"/>
          <w:szCs w:val="28"/>
          <w:lang w:val="x-none" w:eastAsia="ru-RU"/>
        </w:rPr>
        <w:t xml:space="preserve"> </w:t>
      </w:r>
      <w:r w:rsidRPr="00C039EC">
        <w:rPr>
          <w:rFonts w:ascii="Times New Roman" w:eastAsia="Times New Roman" w:hAnsi="Times New Roman" w:cs="Times New Roman"/>
          <w:sz w:val="28"/>
          <w:szCs w:val="28"/>
          <w:lang w:eastAsia="ru-RU"/>
        </w:rPr>
        <w:t>обращения</w:t>
      </w:r>
      <w:r w:rsidRPr="00C039EC">
        <w:rPr>
          <w:rFonts w:ascii="Times New Roman" w:eastAsia="Times New Roman" w:hAnsi="Times New Roman" w:cs="Times New Roman"/>
          <w:sz w:val="28"/>
          <w:szCs w:val="28"/>
          <w:lang w:val="x-none" w:eastAsia="ru-RU"/>
        </w:rPr>
        <w:t xml:space="preserve"> </w:t>
      </w:r>
      <w:r w:rsidRPr="00C039EC">
        <w:rPr>
          <w:rFonts w:ascii="Times New Roman" w:eastAsia="Times New Roman" w:hAnsi="Times New Roman" w:cs="Times New Roman"/>
          <w:sz w:val="28"/>
          <w:szCs w:val="28"/>
          <w:lang w:eastAsia="ru-RU"/>
        </w:rPr>
        <w:t>заявителя к</w:t>
      </w:r>
      <w:r w:rsidRPr="00C039EC">
        <w:rPr>
          <w:rFonts w:ascii="Times New Roman" w:eastAsia="Times New Roman" w:hAnsi="Times New Roman" w:cs="Times New Roman"/>
          <w:sz w:val="28"/>
          <w:szCs w:val="28"/>
          <w:lang w:val="x-none" w:eastAsia="ru-RU"/>
        </w:rPr>
        <w:t xml:space="preserve"> </w:t>
      </w:r>
      <w:r w:rsidRPr="00C039EC">
        <w:rPr>
          <w:rFonts w:ascii="Times New Roman" w:eastAsia="Times New Roman" w:hAnsi="Times New Roman" w:cs="Times New Roman"/>
          <w:sz w:val="28"/>
          <w:szCs w:val="28"/>
          <w:lang w:eastAsia="ru-RU"/>
        </w:rPr>
        <w:t xml:space="preserve"> работникам МФЦ при подаче документов на получение государственной услуги и не более одного обращения при получении результата в МФЦ или в ГБУ ЛО «МФЦ»;</w:t>
      </w:r>
    </w:p>
    <w:p w:rsidR="00A9150B" w:rsidRPr="00C039EC" w:rsidRDefault="00A9150B" w:rsidP="00A9150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039EC">
        <w:rPr>
          <w:rFonts w:ascii="Times New Roman" w:eastAsia="Times New Roman" w:hAnsi="Times New Roman" w:cs="Times New Roman"/>
          <w:sz w:val="28"/>
          <w:szCs w:val="28"/>
          <w:lang w:eastAsia="x-none"/>
        </w:rPr>
        <w:t>4)</w:t>
      </w:r>
      <w:r w:rsidRPr="00C039EC">
        <w:rPr>
          <w:rFonts w:ascii="Times New Roman" w:eastAsia="Times New Roman" w:hAnsi="Times New Roman" w:cs="Times New Roman"/>
          <w:sz w:val="28"/>
          <w:szCs w:val="28"/>
          <w:lang w:val="x-none" w:eastAsia="x-none"/>
        </w:rPr>
        <w:t xml:space="preserve"> </w:t>
      </w:r>
      <w:r w:rsidRPr="00C039EC">
        <w:rPr>
          <w:rFonts w:ascii="Times New Roman" w:eastAsia="Times New Roman" w:hAnsi="Times New Roman" w:cs="Times New Roman"/>
          <w:sz w:val="28"/>
          <w:szCs w:val="28"/>
          <w:lang w:eastAsia="x-none"/>
        </w:rPr>
        <w:t>отсутствие</w:t>
      </w:r>
      <w:r w:rsidRPr="00C039EC">
        <w:rPr>
          <w:rFonts w:ascii="Times New Roman" w:eastAsia="Times New Roman" w:hAnsi="Times New Roman" w:cs="Times New Roman"/>
          <w:sz w:val="28"/>
          <w:szCs w:val="28"/>
          <w:lang w:val="x-none" w:eastAsia="x-none"/>
        </w:rPr>
        <w:t xml:space="preserve"> </w:t>
      </w:r>
      <w:r w:rsidRPr="00C039EC">
        <w:rPr>
          <w:rFonts w:ascii="Times New Roman" w:eastAsia="Times New Roman" w:hAnsi="Times New Roman" w:cs="Times New Roman"/>
          <w:sz w:val="28"/>
          <w:szCs w:val="28"/>
          <w:lang w:eastAsia="x-none"/>
        </w:rPr>
        <w:t>обоснованных жалоб на</w:t>
      </w:r>
      <w:r w:rsidRPr="00C039EC">
        <w:rPr>
          <w:rFonts w:ascii="Times New Roman" w:eastAsia="Times New Roman" w:hAnsi="Times New Roman" w:cs="Times New Roman"/>
          <w:sz w:val="28"/>
          <w:szCs w:val="28"/>
          <w:lang w:val="x-none" w:eastAsia="x-none"/>
        </w:rPr>
        <w:t xml:space="preserve"> действи</w:t>
      </w:r>
      <w:r w:rsidRPr="00C039EC">
        <w:rPr>
          <w:rFonts w:ascii="Times New Roman" w:eastAsia="Times New Roman" w:hAnsi="Times New Roman" w:cs="Times New Roman"/>
          <w:sz w:val="28"/>
          <w:szCs w:val="28"/>
          <w:lang w:eastAsia="x-none"/>
        </w:rPr>
        <w:t>я</w:t>
      </w:r>
      <w:r w:rsidRPr="00C039EC">
        <w:rPr>
          <w:rFonts w:ascii="Times New Roman" w:eastAsia="Times New Roman" w:hAnsi="Times New Roman" w:cs="Times New Roman"/>
          <w:sz w:val="28"/>
          <w:szCs w:val="28"/>
          <w:lang w:val="x-none" w:eastAsia="x-none"/>
        </w:rPr>
        <w:t xml:space="preserve"> или бездействия </w:t>
      </w:r>
      <w:r w:rsidRPr="00C039EC">
        <w:rPr>
          <w:rFonts w:ascii="Times New Roman" w:eastAsia="Times New Roman" w:hAnsi="Times New Roman" w:cs="Times New Roman"/>
          <w:sz w:val="28"/>
          <w:szCs w:val="28"/>
          <w:lang w:eastAsia="x-none"/>
        </w:rPr>
        <w:t>должностных лиц ОМСУ,</w:t>
      </w:r>
      <w:r w:rsidRPr="00C039EC">
        <w:rPr>
          <w:rFonts w:ascii="Times New Roman" w:eastAsia="Times New Roman" w:hAnsi="Times New Roman" w:cs="Times New Roman"/>
          <w:sz w:val="28"/>
          <w:szCs w:val="28"/>
          <w:lang w:eastAsia="ru-RU"/>
        </w:rPr>
        <w:t xml:space="preserve"> </w:t>
      </w:r>
      <w:r w:rsidRPr="00C039EC">
        <w:rPr>
          <w:rFonts w:ascii="Times New Roman" w:eastAsia="Times New Roman" w:hAnsi="Times New Roman" w:cs="Times New Roman"/>
          <w:sz w:val="28"/>
          <w:szCs w:val="28"/>
          <w:lang w:eastAsia="x-none"/>
        </w:rPr>
        <w:t>поданных в установленном порядке.</w:t>
      </w:r>
    </w:p>
    <w:p w:rsidR="00E66E31" w:rsidRDefault="00A9150B" w:rsidP="00ED3A1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5A94">
        <w:rPr>
          <w:rFonts w:ascii="Times New Roman" w:eastAsia="Times New Roman" w:hAnsi="Times New Roman" w:cs="Times New Roman"/>
          <w:sz w:val="28"/>
          <w:szCs w:val="28"/>
          <w:lang w:eastAsia="ru-RU"/>
        </w:rPr>
        <w:t xml:space="preserve">2.16. </w:t>
      </w:r>
      <w:bookmarkStart w:id="1" w:name="sub_1222"/>
      <w:r w:rsidR="00ED3A1E" w:rsidRPr="00ED3A1E">
        <w:rPr>
          <w:rFonts w:ascii="Times New Roman" w:eastAsia="Times New Roman" w:hAnsi="Times New Roman" w:cs="Times New Roman"/>
          <w:sz w:val="28"/>
          <w:szCs w:val="28"/>
          <w:lang w:eastAsia="ru-RU"/>
        </w:rPr>
        <w:t>Получение услуг, которые являются необходимыми и обязательными для предоставления государственной услуги, не требуется</w:t>
      </w:r>
      <w:r w:rsidR="00ED3A1E">
        <w:rPr>
          <w:rFonts w:ascii="Times New Roman" w:eastAsia="Times New Roman" w:hAnsi="Times New Roman" w:cs="Times New Roman"/>
          <w:sz w:val="28"/>
          <w:szCs w:val="28"/>
          <w:lang w:eastAsia="ru-RU"/>
        </w:rPr>
        <w:t>.</w:t>
      </w:r>
    </w:p>
    <w:p w:rsidR="00A9150B" w:rsidRPr="00DF292B" w:rsidRDefault="00A9150B" w:rsidP="00A91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292B">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государственной услуги в МФЦ  и особенности предоставления государственной услуги в электронной форме.</w:t>
      </w:r>
    </w:p>
    <w:p w:rsidR="00A9150B" w:rsidRPr="00DF292B" w:rsidRDefault="00A9150B" w:rsidP="00A91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292B">
        <w:rPr>
          <w:rFonts w:ascii="Times New Roman" w:eastAsia="Times New Roman" w:hAnsi="Times New Roman" w:cs="Times New Roman"/>
          <w:sz w:val="28"/>
          <w:szCs w:val="28"/>
          <w:lang w:eastAsia="ru-RU"/>
        </w:rPr>
        <w:t xml:space="preserve">2.17.1. </w:t>
      </w:r>
      <w:bookmarkEnd w:id="1"/>
      <w:r w:rsidRPr="00DF292B">
        <w:rPr>
          <w:rFonts w:ascii="Times New Roman" w:eastAsia="Times New Roman" w:hAnsi="Times New Roman" w:cs="Times New Roman"/>
          <w:sz w:val="28"/>
          <w:szCs w:val="28"/>
          <w:lang w:eastAsia="ru-RU"/>
        </w:rPr>
        <w:t xml:space="preserve">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Pr>
          <w:rFonts w:ascii="Times New Roman" w:eastAsia="Times New Roman" w:hAnsi="Times New Roman" w:cs="Times New Roman"/>
          <w:sz w:val="28"/>
          <w:szCs w:val="28"/>
          <w:lang w:eastAsia="ru-RU"/>
        </w:rPr>
        <w:t>Комитетом</w:t>
      </w:r>
      <w:r w:rsidRPr="00DF292B">
        <w:rPr>
          <w:rFonts w:ascii="Times New Roman" w:eastAsia="Times New Roman" w:hAnsi="Times New Roman" w:cs="Times New Roman"/>
          <w:sz w:val="28"/>
          <w:szCs w:val="28"/>
          <w:lang w:eastAsia="ru-RU"/>
        </w:rPr>
        <w:t xml:space="preserve">.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 </w:t>
      </w:r>
    </w:p>
    <w:p w:rsidR="00A9150B" w:rsidRDefault="00A9150B" w:rsidP="00A9150B">
      <w:pPr>
        <w:spacing w:after="0" w:line="240" w:lineRule="auto"/>
        <w:ind w:firstLine="709"/>
        <w:jc w:val="both"/>
        <w:outlineLvl w:val="1"/>
        <w:rPr>
          <w:rFonts w:ascii="Times New Roman" w:eastAsia="Times New Roman" w:hAnsi="Times New Roman" w:cs="Times New Roman"/>
          <w:sz w:val="28"/>
          <w:szCs w:val="28"/>
          <w:lang w:eastAsia="ru-RU"/>
        </w:rPr>
      </w:pPr>
      <w:r w:rsidRPr="00DF292B">
        <w:rPr>
          <w:rFonts w:ascii="Times New Roman" w:eastAsia="Times New Roman" w:hAnsi="Times New Roman" w:cs="Times New Roman"/>
          <w:sz w:val="28"/>
          <w:szCs w:val="28"/>
          <w:lang w:eastAsia="ru-RU"/>
        </w:rPr>
        <w:t>2.17.2. Предоставление государственной услуги в электронном виде осуществляется при технической реализации государственной услуги посредством ПГУ ЛО и/или ЕПГУ.</w:t>
      </w:r>
    </w:p>
    <w:p w:rsidR="008F5DFF" w:rsidRDefault="008F5DFF" w:rsidP="00A9150B">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bookmarkStart w:id="2" w:name="sub_1003"/>
    </w:p>
    <w:p w:rsidR="00A9150B" w:rsidRPr="009805E6" w:rsidRDefault="00A9150B" w:rsidP="00A9150B">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9805E6">
        <w:rPr>
          <w:rFonts w:ascii="Times New Roman" w:eastAsia="Times New Roman" w:hAnsi="Times New Roman" w:cs="Times New Roman"/>
          <w:b/>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2"/>
    <w:p w:rsidR="00A9150B" w:rsidRPr="009805E6" w:rsidRDefault="00A9150B" w:rsidP="00A9150B">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p>
    <w:p w:rsidR="00A9150B" w:rsidRDefault="00A9150B" w:rsidP="00A9150B">
      <w:pPr>
        <w:tabs>
          <w:tab w:val="left" w:pos="142"/>
          <w:tab w:val="left" w:pos="284"/>
        </w:tabs>
        <w:spacing w:after="0" w:line="240" w:lineRule="auto"/>
        <w:ind w:firstLine="709"/>
        <w:jc w:val="both"/>
        <w:rPr>
          <w:rFonts w:ascii="Times New Roman" w:eastAsia="Times New Roman" w:hAnsi="Times New Roman" w:cs="Times New Roman"/>
          <w:b/>
          <w:bCs/>
          <w:sz w:val="28"/>
          <w:szCs w:val="28"/>
          <w:lang w:eastAsia="x-none"/>
        </w:rPr>
      </w:pPr>
      <w:r w:rsidRPr="009805E6">
        <w:rPr>
          <w:rFonts w:ascii="Times New Roman" w:eastAsia="Times New Roman" w:hAnsi="Times New Roman" w:cs="Times New Roman"/>
          <w:b/>
          <w:sz w:val="28"/>
          <w:szCs w:val="28"/>
          <w:lang w:eastAsia="x-none"/>
        </w:rPr>
        <w:t>3.1.</w:t>
      </w:r>
      <w:r w:rsidRPr="009805E6">
        <w:rPr>
          <w:rFonts w:ascii="Times New Roman" w:eastAsia="Times New Roman" w:hAnsi="Times New Roman" w:cs="Times New Roman"/>
          <w:b/>
          <w:bCs/>
          <w:sz w:val="28"/>
          <w:szCs w:val="28"/>
          <w:lang w:eastAsia="ru-RU"/>
        </w:rPr>
        <w:t xml:space="preserve"> </w:t>
      </w:r>
      <w:r w:rsidRPr="009805E6">
        <w:rPr>
          <w:rFonts w:ascii="Times New Roman" w:eastAsia="Times New Roman" w:hAnsi="Times New Roman" w:cs="Times New Roman"/>
          <w:b/>
          <w:bCs/>
          <w:sz w:val="28"/>
          <w:szCs w:val="28"/>
          <w:lang w:eastAsia="x-none"/>
        </w:rPr>
        <w:t>Состав, последовательность и сроки выполнения административных процедур, требования к порядку их выполнения.</w:t>
      </w:r>
    </w:p>
    <w:p w:rsidR="004E123E" w:rsidRPr="00F63830" w:rsidRDefault="00387088" w:rsidP="00F63830">
      <w:pPr>
        <w:tabs>
          <w:tab w:val="left" w:pos="142"/>
          <w:tab w:val="left" w:pos="284"/>
        </w:tabs>
        <w:spacing w:after="0" w:line="240" w:lineRule="auto"/>
        <w:ind w:firstLine="709"/>
        <w:jc w:val="both"/>
        <w:rPr>
          <w:rFonts w:ascii="Times New Roman" w:eastAsia="Times New Roman" w:hAnsi="Times New Roman" w:cs="Times New Roman"/>
          <w:bCs/>
          <w:sz w:val="28"/>
          <w:szCs w:val="28"/>
          <w:lang w:eastAsia="x-none"/>
        </w:rPr>
      </w:pPr>
      <w:r>
        <w:rPr>
          <w:rFonts w:ascii="Times New Roman" w:eastAsia="Times New Roman" w:hAnsi="Times New Roman" w:cs="Times New Roman"/>
          <w:bCs/>
          <w:sz w:val="28"/>
          <w:szCs w:val="28"/>
          <w:lang w:eastAsia="x-none"/>
        </w:rPr>
        <w:t xml:space="preserve">3.1.1. </w:t>
      </w:r>
      <w:r w:rsidR="00F63830" w:rsidRPr="00F63830">
        <w:rPr>
          <w:rFonts w:ascii="Times New Roman" w:eastAsia="Times New Roman" w:hAnsi="Times New Roman" w:cs="Times New Roman"/>
          <w:bCs/>
          <w:sz w:val="28"/>
          <w:szCs w:val="28"/>
          <w:lang w:eastAsia="x-none"/>
        </w:rPr>
        <w:t>Предоставление государственной услуги включает в себя следующие административные процедуры:</w:t>
      </w:r>
    </w:p>
    <w:p w:rsidR="00653DA5" w:rsidRPr="00653DA5" w:rsidRDefault="00653DA5" w:rsidP="00653DA5">
      <w:pPr>
        <w:spacing w:after="0" w:line="240" w:lineRule="auto"/>
        <w:ind w:firstLine="709"/>
        <w:jc w:val="both"/>
        <w:rPr>
          <w:rFonts w:ascii="Times New Roman" w:hAnsi="Times New Roman" w:cs="Times New Roman"/>
          <w:sz w:val="28"/>
          <w:szCs w:val="28"/>
        </w:rPr>
      </w:pPr>
      <w:r w:rsidRPr="00653DA5">
        <w:rPr>
          <w:rFonts w:ascii="Times New Roman" w:hAnsi="Times New Roman" w:cs="Times New Roman"/>
          <w:sz w:val="28"/>
          <w:szCs w:val="28"/>
        </w:rPr>
        <w:t>- прием и регистрация заявления и прилагаемых к нему документов - 2 дня;</w:t>
      </w:r>
    </w:p>
    <w:p w:rsidR="00653DA5" w:rsidRPr="00653DA5" w:rsidRDefault="00653DA5" w:rsidP="00653DA5">
      <w:pPr>
        <w:spacing w:after="0" w:line="240" w:lineRule="auto"/>
        <w:ind w:firstLine="709"/>
        <w:jc w:val="both"/>
        <w:rPr>
          <w:rFonts w:ascii="Times New Roman" w:hAnsi="Times New Roman" w:cs="Times New Roman"/>
          <w:sz w:val="28"/>
          <w:szCs w:val="28"/>
        </w:rPr>
      </w:pPr>
      <w:r w:rsidRPr="00653DA5">
        <w:rPr>
          <w:rFonts w:ascii="Times New Roman" w:hAnsi="Times New Roman" w:cs="Times New Roman"/>
          <w:sz w:val="28"/>
          <w:szCs w:val="28"/>
        </w:rPr>
        <w:t xml:space="preserve">- </w:t>
      </w:r>
      <w:r w:rsidR="00D05D3F">
        <w:rPr>
          <w:rFonts w:ascii="Times New Roman" w:hAnsi="Times New Roman" w:cs="Times New Roman"/>
          <w:sz w:val="28"/>
          <w:szCs w:val="28"/>
        </w:rPr>
        <w:t>рассмотрение</w:t>
      </w:r>
      <w:r w:rsidRPr="00653DA5">
        <w:rPr>
          <w:rFonts w:ascii="Times New Roman" w:hAnsi="Times New Roman" w:cs="Times New Roman"/>
          <w:sz w:val="28"/>
          <w:szCs w:val="28"/>
        </w:rPr>
        <w:t xml:space="preserve"> </w:t>
      </w:r>
      <w:r w:rsidR="0014657D">
        <w:rPr>
          <w:rFonts w:ascii="Times New Roman" w:hAnsi="Times New Roman" w:cs="Times New Roman"/>
          <w:sz w:val="28"/>
          <w:szCs w:val="28"/>
        </w:rPr>
        <w:t xml:space="preserve">документов и </w:t>
      </w:r>
      <w:r w:rsidR="00003D88">
        <w:rPr>
          <w:rFonts w:ascii="Times New Roman" w:hAnsi="Times New Roman" w:cs="Times New Roman"/>
          <w:sz w:val="28"/>
          <w:szCs w:val="28"/>
        </w:rPr>
        <w:t>принятие</w:t>
      </w:r>
      <w:r w:rsidR="00955612">
        <w:rPr>
          <w:rFonts w:ascii="Times New Roman" w:hAnsi="Times New Roman" w:cs="Times New Roman"/>
          <w:sz w:val="28"/>
          <w:szCs w:val="28"/>
        </w:rPr>
        <w:t xml:space="preserve"> </w:t>
      </w:r>
      <w:r w:rsidR="0014657D">
        <w:rPr>
          <w:rFonts w:ascii="Times New Roman" w:hAnsi="Times New Roman" w:cs="Times New Roman"/>
          <w:sz w:val="28"/>
          <w:szCs w:val="28"/>
        </w:rPr>
        <w:t xml:space="preserve">решения </w:t>
      </w:r>
      <w:r w:rsidR="00475B6F">
        <w:rPr>
          <w:rFonts w:ascii="Times New Roman" w:hAnsi="Times New Roman" w:cs="Times New Roman"/>
          <w:sz w:val="28"/>
          <w:szCs w:val="28"/>
        </w:rPr>
        <w:t>–</w:t>
      </w:r>
      <w:r w:rsidRPr="00653DA5">
        <w:rPr>
          <w:rFonts w:ascii="Times New Roman" w:hAnsi="Times New Roman" w:cs="Times New Roman"/>
          <w:sz w:val="28"/>
          <w:szCs w:val="28"/>
        </w:rPr>
        <w:t xml:space="preserve"> </w:t>
      </w:r>
      <w:r w:rsidR="00475B6F">
        <w:rPr>
          <w:rFonts w:ascii="Times New Roman" w:hAnsi="Times New Roman" w:cs="Times New Roman"/>
          <w:sz w:val="28"/>
          <w:szCs w:val="28"/>
        </w:rPr>
        <w:t>25 дней</w:t>
      </w:r>
      <w:r w:rsidRPr="00653DA5">
        <w:rPr>
          <w:rFonts w:ascii="Times New Roman" w:hAnsi="Times New Roman" w:cs="Times New Roman"/>
          <w:sz w:val="28"/>
          <w:szCs w:val="28"/>
        </w:rPr>
        <w:t>;</w:t>
      </w:r>
    </w:p>
    <w:p w:rsidR="00F63830" w:rsidRDefault="00653DA5" w:rsidP="00653DA5">
      <w:pPr>
        <w:spacing w:after="0" w:line="240" w:lineRule="auto"/>
        <w:ind w:firstLine="709"/>
        <w:jc w:val="both"/>
        <w:rPr>
          <w:rFonts w:ascii="Times New Roman" w:hAnsi="Times New Roman" w:cs="Times New Roman"/>
          <w:sz w:val="28"/>
          <w:szCs w:val="28"/>
        </w:rPr>
      </w:pPr>
      <w:r w:rsidRPr="00653DA5">
        <w:rPr>
          <w:rFonts w:ascii="Times New Roman" w:hAnsi="Times New Roman" w:cs="Times New Roman"/>
          <w:sz w:val="28"/>
          <w:szCs w:val="28"/>
        </w:rPr>
        <w:t xml:space="preserve">- выдача </w:t>
      </w:r>
      <w:r w:rsidR="00A67968">
        <w:rPr>
          <w:rFonts w:ascii="Times New Roman" w:hAnsi="Times New Roman" w:cs="Times New Roman"/>
          <w:sz w:val="28"/>
          <w:szCs w:val="28"/>
        </w:rPr>
        <w:t>результата</w:t>
      </w:r>
      <w:r w:rsidRPr="00653DA5">
        <w:rPr>
          <w:rFonts w:ascii="Times New Roman" w:hAnsi="Times New Roman" w:cs="Times New Roman"/>
          <w:sz w:val="28"/>
          <w:szCs w:val="28"/>
        </w:rPr>
        <w:t xml:space="preserve"> - 3 дня.</w:t>
      </w:r>
    </w:p>
    <w:p w:rsidR="001A270D" w:rsidRPr="009805E6" w:rsidRDefault="001A270D" w:rsidP="00F63830">
      <w:pPr>
        <w:spacing w:after="0" w:line="240" w:lineRule="auto"/>
        <w:ind w:firstLine="709"/>
        <w:jc w:val="both"/>
        <w:rPr>
          <w:rFonts w:ascii="Times New Roman" w:eastAsia="Times New Roman" w:hAnsi="Times New Roman" w:cs="Times New Roman"/>
          <w:sz w:val="28"/>
          <w:szCs w:val="28"/>
          <w:lang w:eastAsia="ru-RU"/>
        </w:rPr>
      </w:pPr>
      <w:r w:rsidRPr="009805E6">
        <w:rPr>
          <w:rFonts w:ascii="Times New Roman" w:eastAsia="Times New Roman" w:hAnsi="Times New Roman" w:cs="Times New Roman"/>
          <w:sz w:val="28"/>
          <w:szCs w:val="28"/>
          <w:lang w:eastAsia="ru-RU"/>
        </w:rPr>
        <w:t xml:space="preserve">Последовательность административных действий (процедур) по предоставлению государственной услуги отражена в блок – схеме, представленной в приложении </w:t>
      </w:r>
      <w:r w:rsidR="00F63830">
        <w:rPr>
          <w:rFonts w:ascii="Times New Roman" w:eastAsia="Times New Roman" w:hAnsi="Times New Roman" w:cs="Times New Roman"/>
          <w:sz w:val="28"/>
          <w:szCs w:val="28"/>
          <w:lang w:eastAsia="ru-RU"/>
        </w:rPr>
        <w:t>2</w:t>
      </w:r>
      <w:r w:rsidR="00E66882">
        <w:rPr>
          <w:rFonts w:ascii="Times New Roman" w:eastAsia="Times New Roman" w:hAnsi="Times New Roman" w:cs="Times New Roman"/>
          <w:sz w:val="28"/>
          <w:szCs w:val="28"/>
          <w:lang w:eastAsia="ru-RU"/>
        </w:rPr>
        <w:t xml:space="preserve"> </w:t>
      </w:r>
      <w:r w:rsidRPr="009805E6">
        <w:rPr>
          <w:rFonts w:ascii="Times New Roman" w:eastAsia="Times New Roman" w:hAnsi="Times New Roman" w:cs="Times New Roman"/>
          <w:sz w:val="28"/>
          <w:szCs w:val="28"/>
          <w:lang w:eastAsia="ru-RU"/>
        </w:rPr>
        <w:t>к настоящему регламенту.</w:t>
      </w:r>
    </w:p>
    <w:p w:rsidR="00387088" w:rsidRPr="00387088" w:rsidRDefault="00D05D3F" w:rsidP="003870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87088" w:rsidRPr="00387088">
        <w:rPr>
          <w:rFonts w:ascii="Times New Roman" w:eastAsia="Times New Roman" w:hAnsi="Times New Roman" w:cs="Times New Roman"/>
          <w:sz w:val="28"/>
          <w:szCs w:val="28"/>
          <w:lang w:eastAsia="ru-RU"/>
        </w:rPr>
        <w:t>3.1.2. Прием и регистрация заявления о предоставлении государственной услуги.</w:t>
      </w:r>
    </w:p>
    <w:p w:rsidR="00AE7632" w:rsidRPr="00AE7632" w:rsidRDefault="00AE7632" w:rsidP="00AE76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7632">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2</w:t>
      </w:r>
      <w:r w:rsidRPr="00AE7632">
        <w:rPr>
          <w:rFonts w:ascii="Times New Roman" w:eastAsia="Times New Roman" w:hAnsi="Times New Roman" w:cs="Times New Roman"/>
          <w:sz w:val="28"/>
          <w:szCs w:val="28"/>
          <w:lang w:eastAsia="ru-RU"/>
        </w:rPr>
        <w:t>.1. Основание для начала административной процедуры: поступление в Комитет заявления и документов, предусмотренных  пункт</w:t>
      </w:r>
      <w:r>
        <w:rPr>
          <w:rFonts w:ascii="Times New Roman" w:eastAsia="Times New Roman" w:hAnsi="Times New Roman" w:cs="Times New Roman"/>
          <w:sz w:val="28"/>
          <w:szCs w:val="28"/>
          <w:lang w:eastAsia="ru-RU"/>
        </w:rPr>
        <w:t>ом</w:t>
      </w:r>
      <w:r w:rsidRPr="00AE7632">
        <w:rPr>
          <w:rFonts w:ascii="Times New Roman" w:eastAsia="Times New Roman" w:hAnsi="Times New Roman" w:cs="Times New Roman"/>
          <w:sz w:val="28"/>
          <w:szCs w:val="28"/>
          <w:lang w:eastAsia="ru-RU"/>
        </w:rPr>
        <w:t xml:space="preserve"> 2.6 настоящего регламента.</w:t>
      </w:r>
    </w:p>
    <w:p w:rsidR="00AE7632" w:rsidRPr="00AE7632" w:rsidRDefault="00AE7632" w:rsidP="00AE76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7632">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2</w:t>
      </w:r>
      <w:r w:rsidRPr="00AE7632">
        <w:rPr>
          <w:rFonts w:ascii="Times New Roman" w:eastAsia="Times New Roman" w:hAnsi="Times New Roman" w:cs="Times New Roman"/>
          <w:sz w:val="28"/>
          <w:szCs w:val="28"/>
          <w:lang w:eastAsia="ru-RU"/>
        </w:rPr>
        <w:t xml:space="preserve">. 2. Содержание административного действия,  продолжительность и (или) максимальный срок его выполнения: должностное лицо Комитета, </w:t>
      </w:r>
      <w:r w:rsidRPr="00AE7632">
        <w:rPr>
          <w:rFonts w:ascii="Times New Roman" w:eastAsia="Times New Roman" w:hAnsi="Times New Roman" w:cs="Times New Roman"/>
          <w:sz w:val="28"/>
          <w:szCs w:val="28"/>
          <w:lang w:eastAsia="ru-RU"/>
        </w:rPr>
        <w:lastRenderedPageBreak/>
        <w:t>ответственное за делопроизводство, принимает поступившие заявление и документы и в тот же день регистрирует их в соответствии с правилами делопроизводства, установленными в Комитете.</w:t>
      </w:r>
    </w:p>
    <w:p w:rsidR="00AE7632" w:rsidRPr="00AE7632" w:rsidRDefault="00AE7632" w:rsidP="00AE76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7632">
        <w:rPr>
          <w:rFonts w:ascii="Times New Roman" w:eastAsia="Times New Roman" w:hAnsi="Times New Roman" w:cs="Times New Roman"/>
          <w:sz w:val="28"/>
          <w:szCs w:val="28"/>
          <w:lang w:eastAsia="ru-RU"/>
        </w:rPr>
        <w:t>3.1.</w:t>
      </w:r>
      <w:r w:rsidR="00AD5C7C">
        <w:rPr>
          <w:rFonts w:ascii="Times New Roman" w:eastAsia="Times New Roman" w:hAnsi="Times New Roman" w:cs="Times New Roman"/>
          <w:sz w:val="28"/>
          <w:szCs w:val="28"/>
          <w:lang w:eastAsia="ru-RU"/>
        </w:rPr>
        <w:t>2</w:t>
      </w:r>
      <w:r w:rsidRPr="00AE7632">
        <w:rPr>
          <w:rFonts w:ascii="Times New Roman" w:eastAsia="Times New Roman" w:hAnsi="Times New Roman" w:cs="Times New Roman"/>
          <w:sz w:val="28"/>
          <w:szCs w:val="28"/>
          <w:lang w:eastAsia="ru-RU"/>
        </w:rPr>
        <w:t>.3. Лицо, ответственное за выполнение административной процедуры: должностное лицо Комитета, ответственное за делопроизводство.</w:t>
      </w:r>
    </w:p>
    <w:p w:rsidR="00387088" w:rsidRPr="00387088" w:rsidRDefault="00AE7632" w:rsidP="00AE76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7632">
        <w:rPr>
          <w:rFonts w:ascii="Times New Roman" w:eastAsia="Times New Roman" w:hAnsi="Times New Roman" w:cs="Times New Roman"/>
          <w:sz w:val="28"/>
          <w:szCs w:val="28"/>
          <w:lang w:eastAsia="ru-RU"/>
        </w:rPr>
        <w:t>3.1.</w:t>
      </w:r>
      <w:r w:rsidR="00AD5C7C">
        <w:rPr>
          <w:rFonts w:ascii="Times New Roman" w:eastAsia="Times New Roman" w:hAnsi="Times New Roman" w:cs="Times New Roman"/>
          <w:sz w:val="28"/>
          <w:szCs w:val="28"/>
          <w:lang w:eastAsia="ru-RU"/>
        </w:rPr>
        <w:t>2</w:t>
      </w:r>
      <w:r w:rsidRPr="00AE7632">
        <w:rPr>
          <w:rFonts w:ascii="Times New Roman" w:eastAsia="Times New Roman" w:hAnsi="Times New Roman" w:cs="Times New Roman"/>
          <w:sz w:val="28"/>
          <w:szCs w:val="28"/>
          <w:lang w:eastAsia="ru-RU"/>
        </w:rPr>
        <w:t>.4.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387088" w:rsidRDefault="00387088" w:rsidP="003870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87088">
        <w:rPr>
          <w:rFonts w:ascii="Times New Roman" w:eastAsia="Times New Roman" w:hAnsi="Times New Roman" w:cs="Times New Roman"/>
          <w:sz w:val="28"/>
          <w:szCs w:val="28"/>
          <w:lang w:eastAsia="ru-RU"/>
        </w:rPr>
        <w:t>3.1.3. Рассмотрение документов о предоставлении государственной услуги</w:t>
      </w:r>
      <w:r w:rsidR="003120E8" w:rsidRPr="003120E8">
        <w:t xml:space="preserve"> </w:t>
      </w:r>
      <w:r w:rsidR="003120E8" w:rsidRPr="003120E8">
        <w:rPr>
          <w:rFonts w:ascii="Times New Roman" w:eastAsia="Times New Roman" w:hAnsi="Times New Roman" w:cs="Times New Roman"/>
          <w:sz w:val="28"/>
          <w:szCs w:val="28"/>
          <w:lang w:eastAsia="ru-RU"/>
        </w:rPr>
        <w:t>и принятие решения</w:t>
      </w:r>
      <w:r w:rsidRPr="00387088">
        <w:rPr>
          <w:rFonts w:ascii="Times New Roman" w:eastAsia="Times New Roman" w:hAnsi="Times New Roman" w:cs="Times New Roman"/>
          <w:sz w:val="28"/>
          <w:szCs w:val="28"/>
          <w:lang w:eastAsia="ru-RU"/>
        </w:rPr>
        <w:t>.</w:t>
      </w:r>
    </w:p>
    <w:p w:rsidR="00A45FEC" w:rsidRDefault="00A45FEC" w:rsidP="0020195D">
      <w:pPr>
        <w:autoSpaceDE w:val="0"/>
        <w:autoSpaceDN w:val="0"/>
        <w:adjustRightInd w:val="0"/>
        <w:spacing w:after="0" w:line="240" w:lineRule="auto"/>
        <w:ind w:firstLine="540"/>
        <w:jc w:val="both"/>
        <w:rPr>
          <w:rFonts w:ascii="Times New Roman" w:hAnsi="Times New Roman" w:cs="Times New Roman"/>
          <w:sz w:val="28"/>
          <w:szCs w:val="28"/>
        </w:rPr>
      </w:pPr>
      <w:r w:rsidRPr="003E096B">
        <w:rPr>
          <w:rFonts w:ascii="Times New Roman" w:hAnsi="Times New Roman" w:cs="Times New Roman"/>
          <w:sz w:val="28"/>
          <w:szCs w:val="28"/>
        </w:rPr>
        <w:t>3.1.</w:t>
      </w:r>
      <w:r>
        <w:rPr>
          <w:rFonts w:ascii="Times New Roman" w:hAnsi="Times New Roman" w:cs="Times New Roman"/>
          <w:sz w:val="28"/>
          <w:szCs w:val="28"/>
        </w:rPr>
        <w:t>3.</w:t>
      </w:r>
      <w:r w:rsidRPr="003E096B">
        <w:rPr>
          <w:rFonts w:ascii="Times New Roman" w:hAnsi="Times New Roman" w:cs="Times New Roman"/>
          <w:sz w:val="28"/>
          <w:szCs w:val="28"/>
        </w:rPr>
        <w:t xml:space="preserve">1. </w:t>
      </w:r>
      <w:r>
        <w:rPr>
          <w:rFonts w:ascii="Times New Roman" w:hAnsi="Times New Roman" w:cs="Times New Roman"/>
          <w:sz w:val="28"/>
          <w:szCs w:val="28"/>
        </w:rPr>
        <w:t xml:space="preserve">Основание для начала административной процедуры: поступление заявления и прилагаемых к нему документов </w:t>
      </w:r>
      <w:r w:rsidRPr="0072159F">
        <w:rPr>
          <w:rFonts w:ascii="Times New Roman" w:eastAsia="Times New Roman" w:hAnsi="Times New Roman" w:cs="Times New Roman"/>
          <w:sz w:val="28"/>
          <w:szCs w:val="28"/>
          <w:lang w:eastAsia="ru-RU"/>
        </w:rPr>
        <w:t>должностно</w:t>
      </w:r>
      <w:r>
        <w:rPr>
          <w:rFonts w:ascii="Times New Roman" w:eastAsia="Times New Roman" w:hAnsi="Times New Roman" w:cs="Times New Roman"/>
          <w:sz w:val="28"/>
          <w:szCs w:val="28"/>
          <w:lang w:eastAsia="ru-RU"/>
        </w:rPr>
        <w:t>му</w:t>
      </w:r>
      <w:r w:rsidRPr="0072159F">
        <w:rPr>
          <w:rFonts w:ascii="Times New Roman" w:eastAsia="Times New Roman" w:hAnsi="Times New Roman" w:cs="Times New Roman"/>
          <w:sz w:val="28"/>
          <w:szCs w:val="28"/>
          <w:lang w:eastAsia="ru-RU"/>
        </w:rPr>
        <w:t xml:space="preserve"> лиц</w:t>
      </w:r>
      <w:r>
        <w:rPr>
          <w:rFonts w:ascii="Times New Roman" w:eastAsia="Times New Roman" w:hAnsi="Times New Roman" w:cs="Times New Roman"/>
          <w:sz w:val="28"/>
          <w:szCs w:val="28"/>
          <w:lang w:eastAsia="ru-RU"/>
        </w:rPr>
        <w:t>у</w:t>
      </w:r>
      <w:r w:rsidRPr="0072159F">
        <w:rPr>
          <w:rFonts w:ascii="Times New Roman" w:eastAsia="Times New Roman" w:hAnsi="Times New Roman" w:cs="Times New Roman"/>
          <w:sz w:val="28"/>
          <w:szCs w:val="28"/>
          <w:lang w:eastAsia="ru-RU"/>
        </w:rPr>
        <w:t>, ответственно</w:t>
      </w:r>
      <w:r>
        <w:rPr>
          <w:rFonts w:ascii="Times New Roman" w:eastAsia="Times New Roman" w:hAnsi="Times New Roman" w:cs="Times New Roman"/>
          <w:sz w:val="28"/>
          <w:szCs w:val="28"/>
          <w:lang w:eastAsia="ru-RU"/>
        </w:rPr>
        <w:t>му</w:t>
      </w:r>
      <w:r w:rsidRPr="0072159F">
        <w:rPr>
          <w:rFonts w:ascii="Times New Roman" w:eastAsia="Times New Roman" w:hAnsi="Times New Roman" w:cs="Times New Roman"/>
          <w:sz w:val="28"/>
          <w:szCs w:val="28"/>
          <w:lang w:eastAsia="ru-RU"/>
        </w:rPr>
        <w:t xml:space="preserve"> за формирование проекта решения</w:t>
      </w:r>
      <w:r>
        <w:rPr>
          <w:rFonts w:ascii="Times New Roman" w:hAnsi="Times New Roman" w:cs="Times New Roman"/>
          <w:sz w:val="28"/>
          <w:szCs w:val="28"/>
        </w:rPr>
        <w:t>.</w:t>
      </w:r>
    </w:p>
    <w:p w:rsidR="00A45FEC" w:rsidRDefault="00A45FEC" w:rsidP="0020195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3.1.3.2. Содержание административных действий, продолжительность и максимальный срок их выполнения:</w:t>
      </w:r>
    </w:p>
    <w:p w:rsidR="00A45FEC" w:rsidRPr="007052C9" w:rsidRDefault="00A45FEC" w:rsidP="0020195D">
      <w:pPr>
        <w:autoSpaceDE w:val="0"/>
        <w:autoSpaceDN w:val="0"/>
        <w:adjustRightInd w:val="0"/>
        <w:spacing w:after="0" w:line="240" w:lineRule="auto"/>
        <w:ind w:firstLine="540"/>
        <w:jc w:val="both"/>
        <w:rPr>
          <w:rFonts w:ascii="Times New Roman" w:hAnsi="Times New Roman" w:cs="Times New Roman"/>
          <w:sz w:val="28"/>
          <w:szCs w:val="28"/>
        </w:rPr>
      </w:pPr>
      <w:r w:rsidRPr="007052C9">
        <w:rPr>
          <w:rFonts w:ascii="Times New Roman" w:hAnsi="Times New Roman" w:cs="Times New Roman"/>
          <w:sz w:val="28"/>
          <w:szCs w:val="28"/>
        </w:rPr>
        <w:t>1 действие: проверка документов на соответстви</w:t>
      </w:r>
      <w:r w:rsidR="00A935D0">
        <w:rPr>
          <w:rFonts w:ascii="Times New Roman" w:hAnsi="Times New Roman" w:cs="Times New Roman"/>
          <w:sz w:val="28"/>
          <w:szCs w:val="28"/>
        </w:rPr>
        <w:t>е</w:t>
      </w:r>
      <w:r w:rsidRPr="007052C9">
        <w:rPr>
          <w:rFonts w:ascii="Times New Roman" w:hAnsi="Times New Roman" w:cs="Times New Roman"/>
          <w:sz w:val="28"/>
          <w:szCs w:val="28"/>
        </w:rPr>
        <w:t xml:space="preserve"> требованиям пункт</w:t>
      </w:r>
      <w:r w:rsidR="00760E33">
        <w:rPr>
          <w:rFonts w:ascii="Times New Roman" w:hAnsi="Times New Roman" w:cs="Times New Roman"/>
          <w:sz w:val="28"/>
          <w:szCs w:val="28"/>
        </w:rPr>
        <w:t>ов</w:t>
      </w:r>
      <w:r w:rsidRPr="007052C9">
        <w:rPr>
          <w:rFonts w:ascii="Times New Roman" w:hAnsi="Times New Roman" w:cs="Times New Roman"/>
          <w:sz w:val="28"/>
          <w:szCs w:val="28"/>
        </w:rPr>
        <w:t xml:space="preserve"> 2.6</w:t>
      </w:r>
      <w:r>
        <w:rPr>
          <w:rFonts w:ascii="Times New Roman" w:hAnsi="Times New Roman" w:cs="Times New Roman"/>
          <w:sz w:val="28"/>
          <w:szCs w:val="28"/>
        </w:rPr>
        <w:t>, 2.6</w:t>
      </w:r>
      <w:r w:rsidR="00760E33">
        <w:rPr>
          <w:rFonts w:ascii="Times New Roman" w:hAnsi="Times New Roman" w:cs="Times New Roman"/>
          <w:sz w:val="28"/>
          <w:szCs w:val="28"/>
        </w:rPr>
        <w:t>.</w:t>
      </w:r>
      <w:r>
        <w:rPr>
          <w:rFonts w:ascii="Times New Roman" w:hAnsi="Times New Roman" w:cs="Times New Roman"/>
          <w:sz w:val="28"/>
          <w:szCs w:val="28"/>
        </w:rPr>
        <w:t>1</w:t>
      </w:r>
      <w:r w:rsidR="00760E33">
        <w:rPr>
          <w:rFonts w:ascii="Times New Roman" w:hAnsi="Times New Roman" w:cs="Times New Roman"/>
          <w:sz w:val="28"/>
          <w:szCs w:val="28"/>
        </w:rPr>
        <w:t xml:space="preserve"> </w:t>
      </w:r>
      <w:r w:rsidRPr="007052C9">
        <w:rPr>
          <w:rFonts w:ascii="Times New Roman" w:hAnsi="Times New Roman" w:cs="Times New Roman"/>
          <w:sz w:val="28"/>
          <w:szCs w:val="28"/>
        </w:rPr>
        <w:t>настоящего</w:t>
      </w:r>
      <w:r w:rsidR="00760E33">
        <w:rPr>
          <w:rFonts w:ascii="Times New Roman" w:hAnsi="Times New Roman" w:cs="Times New Roman"/>
          <w:sz w:val="28"/>
          <w:szCs w:val="28"/>
        </w:rPr>
        <w:t xml:space="preserve"> р</w:t>
      </w:r>
      <w:r w:rsidRPr="007052C9">
        <w:rPr>
          <w:rFonts w:ascii="Times New Roman" w:hAnsi="Times New Roman" w:cs="Times New Roman"/>
          <w:sz w:val="28"/>
          <w:szCs w:val="28"/>
        </w:rPr>
        <w:t xml:space="preserve">егламента, </w:t>
      </w:r>
      <w:r w:rsidR="007579AE">
        <w:rPr>
          <w:rFonts w:ascii="Times New Roman" w:hAnsi="Times New Roman" w:cs="Times New Roman"/>
          <w:sz w:val="28"/>
          <w:szCs w:val="28"/>
        </w:rPr>
        <w:t>запрос документов</w:t>
      </w:r>
      <w:r w:rsidRPr="007052C9">
        <w:rPr>
          <w:rFonts w:ascii="Times New Roman" w:eastAsia="Times New Roman" w:hAnsi="Times New Roman" w:cs="Times New Roman"/>
          <w:sz w:val="28"/>
          <w:szCs w:val="28"/>
          <w:lang w:eastAsia="ru-RU"/>
        </w:rPr>
        <w:t xml:space="preserve"> </w:t>
      </w:r>
      <w:r w:rsidRPr="007052C9">
        <w:rPr>
          <w:rFonts w:ascii="Times New Roman" w:hAnsi="Times New Roman" w:cs="Times New Roman"/>
          <w:sz w:val="28"/>
          <w:szCs w:val="28"/>
        </w:rPr>
        <w:t>(в случае непредставления заявителем документов, предусмотренных пунктом</w:t>
      </w:r>
      <w:r w:rsidR="006744A8">
        <w:rPr>
          <w:rFonts w:ascii="Times New Roman" w:hAnsi="Times New Roman" w:cs="Times New Roman"/>
          <w:sz w:val="28"/>
          <w:szCs w:val="28"/>
        </w:rPr>
        <w:t xml:space="preserve"> </w:t>
      </w:r>
      <w:r w:rsidRPr="007052C9">
        <w:rPr>
          <w:rFonts w:ascii="Times New Roman" w:hAnsi="Times New Roman" w:cs="Times New Roman"/>
          <w:sz w:val="28"/>
          <w:szCs w:val="28"/>
        </w:rPr>
        <w:t xml:space="preserve"> 2.7</w:t>
      </w:r>
      <w:r w:rsidR="00760E33">
        <w:rPr>
          <w:rFonts w:ascii="Times New Roman" w:hAnsi="Times New Roman" w:cs="Times New Roman"/>
          <w:sz w:val="28"/>
          <w:szCs w:val="28"/>
        </w:rPr>
        <w:t xml:space="preserve"> </w:t>
      </w:r>
      <w:r w:rsidRPr="007052C9">
        <w:rPr>
          <w:rFonts w:ascii="Times New Roman" w:hAnsi="Times New Roman" w:cs="Times New Roman"/>
          <w:sz w:val="28"/>
          <w:szCs w:val="28"/>
        </w:rPr>
        <w:t>настоящего регламента</w:t>
      </w:r>
      <w:r w:rsidR="00A935D0" w:rsidRPr="00A935D0">
        <w:rPr>
          <w:rFonts w:ascii="Times New Roman" w:eastAsia="Times New Roman" w:hAnsi="Times New Roman" w:cs="Times New Roman"/>
          <w:sz w:val="28"/>
          <w:szCs w:val="28"/>
          <w:lang w:eastAsia="ru-RU"/>
        </w:rPr>
        <w:t>)</w:t>
      </w:r>
      <w:r w:rsidR="00A935D0">
        <w:rPr>
          <w:rFonts w:ascii="Times New Roman" w:eastAsia="Times New Roman" w:hAnsi="Times New Roman" w:cs="Times New Roman"/>
          <w:sz w:val="28"/>
          <w:szCs w:val="28"/>
          <w:lang w:eastAsia="ru-RU"/>
        </w:rPr>
        <w:t xml:space="preserve"> </w:t>
      </w:r>
      <w:r w:rsidRPr="009805E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7052C9">
        <w:rPr>
          <w:rFonts w:ascii="Times New Roman" w:hAnsi="Times New Roman" w:cs="Times New Roman"/>
          <w:sz w:val="28"/>
          <w:szCs w:val="28"/>
        </w:rPr>
        <w:t xml:space="preserve">не позднее </w:t>
      </w:r>
      <w:r w:rsidR="007579AE">
        <w:rPr>
          <w:rFonts w:ascii="Times New Roman" w:hAnsi="Times New Roman" w:cs="Times New Roman"/>
          <w:sz w:val="28"/>
          <w:szCs w:val="28"/>
        </w:rPr>
        <w:t>5</w:t>
      </w:r>
      <w:r w:rsidRPr="007052C9">
        <w:rPr>
          <w:rFonts w:ascii="Times New Roman" w:hAnsi="Times New Roman" w:cs="Times New Roman"/>
          <w:sz w:val="28"/>
          <w:szCs w:val="28"/>
        </w:rPr>
        <w:t xml:space="preserve"> дней  </w:t>
      </w:r>
      <w:proofErr w:type="gramStart"/>
      <w:r w:rsidRPr="007052C9">
        <w:rPr>
          <w:rFonts w:ascii="Times New Roman" w:hAnsi="Times New Roman" w:cs="Times New Roman"/>
          <w:sz w:val="28"/>
          <w:szCs w:val="28"/>
        </w:rPr>
        <w:t>с даты окончания</w:t>
      </w:r>
      <w:proofErr w:type="gramEnd"/>
      <w:r w:rsidRPr="007052C9">
        <w:rPr>
          <w:rFonts w:ascii="Times New Roman" w:hAnsi="Times New Roman" w:cs="Times New Roman"/>
          <w:sz w:val="28"/>
          <w:szCs w:val="28"/>
        </w:rPr>
        <w:t xml:space="preserve"> первой административной процедуры;</w:t>
      </w:r>
    </w:p>
    <w:p w:rsidR="005D2A7D" w:rsidRDefault="00536098" w:rsidP="00A45FE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A45FEC" w:rsidRPr="007052C9">
        <w:rPr>
          <w:rFonts w:ascii="Times New Roman" w:hAnsi="Times New Roman" w:cs="Times New Roman"/>
          <w:sz w:val="28"/>
          <w:szCs w:val="28"/>
        </w:rPr>
        <w:t xml:space="preserve"> действие: рассмотрение заявочных документов</w:t>
      </w:r>
      <w:r w:rsidR="007579AE">
        <w:rPr>
          <w:rFonts w:ascii="Times New Roman" w:hAnsi="Times New Roman" w:cs="Times New Roman"/>
          <w:sz w:val="28"/>
          <w:szCs w:val="28"/>
        </w:rPr>
        <w:t xml:space="preserve">, </w:t>
      </w:r>
      <w:r w:rsidR="00A45FEC" w:rsidRPr="007052C9">
        <w:rPr>
          <w:rFonts w:ascii="Times New Roman" w:hAnsi="Times New Roman" w:cs="Times New Roman"/>
          <w:sz w:val="28"/>
          <w:szCs w:val="28"/>
        </w:rPr>
        <w:t>подготовка</w:t>
      </w:r>
      <w:r w:rsidR="00955612">
        <w:rPr>
          <w:rFonts w:ascii="Times New Roman" w:hAnsi="Times New Roman" w:cs="Times New Roman"/>
          <w:sz w:val="28"/>
          <w:szCs w:val="28"/>
        </w:rPr>
        <w:t xml:space="preserve"> проекта</w:t>
      </w:r>
      <w:r w:rsidR="00A45FEC" w:rsidRPr="007052C9">
        <w:rPr>
          <w:rFonts w:ascii="Times New Roman" w:hAnsi="Times New Roman" w:cs="Times New Roman"/>
          <w:sz w:val="28"/>
          <w:szCs w:val="28"/>
        </w:rPr>
        <w:t xml:space="preserve"> </w:t>
      </w:r>
      <w:r w:rsidR="007579AE">
        <w:rPr>
          <w:rFonts w:ascii="Times New Roman" w:eastAsia="Times New Roman" w:hAnsi="Times New Roman" w:cs="Times New Roman"/>
          <w:sz w:val="28"/>
          <w:szCs w:val="28"/>
          <w:lang w:eastAsia="ru-RU"/>
        </w:rPr>
        <w:t>письма Комитета о согласовании нормативов потерь полезных ископаемых</w:t>
      </w:r>
      <w:r w:rsidR="00A45FEC">
        <w:rPr>
          <w:rFonts w:ascii="Times New Roman" w:eastAsia="Times New Roman" w:hAnsi="Times New Roman" w:cs="Times New Roman"/>
          <w:sz w:val="28"/>
          <w:szCs w:val="28"/>
          <w:lang w:eastAsia="ru-RU"/>
        </w:rPr>
        <w:t xml:space="preserve"> </w:t>
      </w:r>
      <w:r w:rsidR="00A45FEC" w:rsidRPr="007052C9">
        <w:rPr>
          <w:rFonts w:ascii="Times New Roman" w:eastAsia="Times New Roman" w:hAnsi="Times New Roman" w:cs="Times New Roman"/>
          <w:sz w:val="28"/>
          <w:szCs w:val="28"/>
          <w:lang w:eastAsia="ru-RU"/>
        </w:rPr>
        <w:t xml:space="preserve">или </w:t>
      </w:r>
      <w:r w:rsidR="00A45FEC">
        <w:rPr>
          <w:rFonts w:ascii="Times New Roman" w:eastAsia="Times New Roman" w:hAnsi="Times New Roman" w:cs="Times New Roman"/>
          <w:sz w:val="28"/>
          <w:szCs w:val="28"/>
          <w:lang w:eastAsia="ru-RU"/>
        </w:rPr>
        <w:t xml:space="preserve">уведомления </w:t>
      </w:r>
      <w:r w:rsidR="00A45FEC" w:rsidRPr="007052C9">
        <w:rPr>
          <w:rFonts w:ascii="Times New Roman" w:eastAsia="Times New Roman" w:hAnsi="Times New Roman" w:cs="Times New Roman"/>
          <w:sz w:val="28"/>
          <w:szCs w:val="28"/>
          <w:lang w:eastAsia="ru-RU"/>
        </w:rPr>
        <w:t>об отказе в предоставлении государственной услуги</w:t>
      </w:r>
      <w:r w:rsidR="00A45FEC" w:rsidRPr="007052C9">
        <w:rPr>
          <w:rFonts w:ascii="Times New Roman" w:eastAsia="Times New Roman" w:hAnsi="Times New Roman" w:cs="Times New Roman"/>
          <w:i/>
          <w:sz w:val="28"/>
          <w:szCs w:val="28"/>
          <w:lang w:eastAsia="ru-RU"/>
        </w:rPr>
        <w:t xml:space="preserve"> </w:t>
      </w:r>
      <w:r w:rsidR="00A45FEC" w:rsidRPr="007052C9">
        <w:rPr>
          <w:rFonts w:ascii="Times New Roman" w:eastAsia="Times New Roman" w:hAnsi="Times New Roman" w:cs="Times New Roman"/>
          <w:sz w:val="28"/>
          <w:szCs w:val="28"/>
          <w:lang w:eastAsia="ru-RU"/>
        </w:rPr>
        <w:t xml:space="preserve"> </w:t>
      </w:r>
      <w:r w:rsidR="00A45FEC" w:rsidRPr="007052C9">
        <w:rPr>
          <w:rFonts w:ascii="Times New Roman" w:hAnsi="Times New Roman" w:cs="Times New Roman"/>
          <w:sz w:val="28"/>
          <w:szCs w:val="28"/>
        </w:rPr>
        <w:t xml:space="preserve">и передача </w:t>
      </w:r>
      <w:r w:rsidR="00A45FEC">
        <w:rPr>
          <w:rFonts w:ascii="Times New Roman" w:hAnsi="Times New Roman" w:cs="Times New Roman"/>
          <w:sz w:val="28"/>
          <w:szCs w:val="28"/>
        </w:rPr>
        <w:t>результата</w:t>
      </w:r>
      <w:r w:rsidR="00A45FEC" w:rsidRPr="007052C9">
        <w:rPr>
          <w:rFonts w:ascii="Times New Roman" w:hAnsi="Times New Roman" w:cs="Times New Roman"/>
          <w:sz w:val="28"/>
          <w:szCs w:val="28"/>
        </w:rPr>
        <w:t xml:space="preserve"> на подписание </w:t>
      </w:r>
      <w:r w:rsidR="00A45FEC">
        <w:rPr>
          <w:rFonts w:ascii="Times New Roman" w:hAnsi="Times New Roman" w:cs="Times New Roman"/>
          <w:sz w:val="28"/>
          <w:szCs w:val="28"/>
        </w:rPr>
        <w:t>должностному лицу, уполномоченному на принятие решения -</w:t>
      </w:r>
      <w:r w:rsidR="00A45FEC" w:rsidRPr="007052C9">
        <w:rPr>
          <w:rFonts w:ascii="Times New Roman" w:hAnsi="Times New Roman" w:cs="Times New Roman"/>
          <w:sz w:val="28"/>
          <w:szCs w:val="28"/>
        </w:rPr>
        <w:t xml:space="preserve"> не позднее </w:t>
      </w:r>
      <w:r w:rsidR="00D35867">
        <w:rPr>
          <w:rFonts w:ascii="Times New Roman" w:hAnsi="Times New Roman" w:cs="Times New Roman"/>
          <w:sz w:val="28"/>
          <w:szCs w:val="28"/>
        </w:rPr>
        <w:t>17</w:t>
      </w:r>
      <w:r w:rsidR="00A45FEC" w:rsidRPr="007052C9">
        <w:rPr>
          <w:rFonts w:ascii="Times New Roman" w:hAnsi="Times New Roman" w:cs="Times New Roman"/>
          <w:sz w:val="28"/>
          <w:szCs w:val="28"/>
        </w:rPr>
        <w:t xml:space="preserve"> дней </w:t>
      </w:r>
      <w:proofErr w:type="gramStart"/>
      <w:r w:rsidR="00A45FEC" w:rsidRPr="007052C9">
        <w:rPr>
          <w:rFonts w:ascii="Times New Roman" w:hAnsi="Times New Roman" w:cs="Times New Roman"/>
          <w:sz w:val="28"/>
          <w:szCs w:val="28"/>
        </w:rPr>
        <w:t>с даты окончания</w:t>
      </w:r>
      <w:proofErr w:type="gramEnd"/>
      <w:r w:rsidR="00A45FEC" w:rsidRPr="007052C9">
        <w:rPr>
          <w:rFonts w:ascii="Times New Roman" w:hAnsi="Times New Roman" w:cs="Times New Roman"/>
          <w:sz w:val="28"/>
          <w:szCs w:val="28"/>
        </w:rPr>
        <w:t xml:space="preserve"> </w:t>
      </w:r>
      <w:r w:rsidR="00D35867">
        <w:rPr>
          <w:rFonts w:ascii="Times New Roman" w:hAnsi="Times New Roman" w:cs="Times New Roman"/>
          <w:sz w:val="28"/>
          <w:szCs w:val="28"/>
        </w:rPr>
        <w:t>первого</w:t>
      </w:r>
      <w:r w:rsidR="00A45FEC" w:rsidRPr="007052C9">
        <w:rPr>
          <w:rFonts w:ascii="Times New Roman" w:hAnsi="Times New Roman" w:cs="Times New Roman"/>
          <w:sz w:val="28"/>
          <w:szCs w:val="28"/>
        </w:rPr>
        <w:t xml:space="preserve"> действия</w:t>
      </w:r>
      <w:r w:rsidR="005D2A7D">
        <w:rPr>
          <w:rFonts w:ascii="Times New Roman" w:hAnsi="Times New Roman" w:cs="Times New Roman"/>
          <w:sz w:val="28"/>
          <w:szCs w:val="28"/>
        </w:rPr>
        <w:t>;</w:t>
      </w:r>
    </w:p>
    <w:p w:rsidR="00F10722" w:rsidRPr="007052C9" w:rsidRDefault="00D35867" w:rsidP="00A45FE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F10722">
        <w:rPr>
          <w:rFonts w:ascii="Times New Roman" w:hAnsi="Times New Roman" w:cs="Times New Roman"/>
          <w:sz w:val="28"/>
          <w:szCs w:val="28"/>
        </w:rPr>
        <w:t xml:space="preserve"> действие: подписание </w:t>
      </w:r>
      <w:r w:rsidRPr="00D35867">
        <w:rPr>
          <w:rFonts w:ascii="Times New Roman" w:hAnsi="Times New Roman" w:cs="Times New Roman"/>
          <w:sz w:val="28"/>
          <w:szCs w:val="28"/>
        </w:rPr>
        <w:t xml:space="preserve">письма Комитета о согласовании нормативов потерь полезных ископаемых или уведомления об отказе в предоставлении государственной услуги  </w:t>
      </w:r>
      <w:r w:rsidR="00F10722" w:rsidRPr="00F10722">
        <w:rPr>
          <w:rFonts w:ascii="Times New Roman" w:hAnsi="Times New Roman" w:cs="Times New Roman"/>
          <w:sz w:val="28"/>
          <w:szCs w:val="28"/>
        </w:rPr>
        <w:t>уполномоченным лицом</w:t>
      </w:r>
      <w:r w:rsidR="00041E5E">
        <w:rPr>
          <w:rFonts w:ascii="Times New Roman" w:hAnsi="Times New Roman" w:cs="Times New Roman"/>
          <w:sz w:val="28"/>
          <w:szCs w:val="28"/>
        </w:rPr>
        <w:t xml:space="preserve"> </w:t>
      </w:r>
      <w:r w:rsidR="00041E5E" w:rsidRPr="00041E5E">
        <w:rPr>
          <w:rFonts w:ascii="Times New Roman" w:hAnsi="Times New Roman" w:cs="Times New Roman"/>
          <w:sz w:val="28"/>
          <w:szCs w:val="28"/>
        </w:rPr>
        <w:t xml:space="preserve">- не позднее 3 дней </w:t>
      </w:r>
      <w:proofErr w:type="gramStart"/>
      <w:r w:rsidR="00041E5E" w:rsidRPr="00041E5E">
        <w:rPr>
          <w:rFonts w:ascii="Times New Roman" w:hAnsi="Times New Roman" w:cs="Times New Roman"/>
          <w:sz w:val="28"/>
          <w:szCs w:val="28"/>
        </w:rPr>
        <w:t>с даты окончания</w:t>
      </w:r>
      <w:proofErr w:type="gramEnd"/>
      <w:r w:rsidR="00041E5E" w:rsidRPr="00041E5E">
        <w:rPr>
          <w:rFonts w:ascii="Times New Roman" w:hAnsi="Times New Roman" w:cs="Times New Roman"/>
          <w:sz w:val="28"/>
          <w:szCs w:val="28"/>
        </w:rPr>
        <w:t xml:space="preserve"> </w:t>
      </w:r>
      <w:r>
        <w:rPr>
          <w:rFonts w:ascii="Times New Roman" w:hAnsi="Times New Roman" w:cs="Times New Roman"/>
          <w:sz w:val="28"/>
          <w:szCs w:val="28"/>
        </w:rPr>
        <w:t>второго</w:t>
      </w:r>
      <w:r w:rsidR="00041E5E" w:rsidRPr="00041E5E">
        <w:rPr>
          <w:rFonts w:ascii="Times New Roman" w:hAnsi="Times New Roman" w:cs="Times New Roman"/>
          <w:sz w:val="28"/>
          <w:szCs w:val="28"/>
        </w:rPr>
        <w:t xml:space="preserve"> действия</w:t>
      </w:r>
      <w:r w:rsidR="00F10722" w:rsidRPr="00F10722">
        <w:rPr>
          <w:rFonts w:ascii="Times New Roman" w:hAnsi="Times New Roman" w:cs="Times New Roman"/>
          <w:sz w:val="28"/>
          <w:szCs w:val="28"/>
        </w:rPr>
        <w:t>.</w:t>
      </w:r>
    </w:p>
    <w:p w:rsidR="00A45FEC" w:rsidRDefault="00A45FEC" w:rsidP="00A45FE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2159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.3.</w:t>
      </w:r>
      <w:r w:rsidRPr="0072159F">
        <w:rPr>
          <w:rFonts w:ascii="Times New Roman" w:eastAsia="Times New Roman" w:hAnsi="Times New Roman" w:cs="Times New Roman"/>
          <w:sz w:val="28"/>
          <w:szCs w:val="28"/>
          <w:lang w:eastAsia="ru-RU"/>
        </w:rPr>
        <w:t xml:space="preserve">3. </w:t>
      </w:r>
      <w:r w:rsidRPr="00140B9D">
        <w:rPr>
          <w:rFonts w:ascii="Times New Roman" w:eastAsia="Times New Roman" w:hAnsi="Times New Roman" w:cs="Times New Roman"/>
          <w:sz w:val="28"/>
          <w:szCs w:val="28"/>
          <w:lang w:eastAsia="ru-RU"/>
        </w:rPr>
        <w:t>Лицо, ответственное за выполнение административно</w:t>
      </w:r>
      <w:r>
        <w:rPr>
          <w:rFonts w:ascii="Times New Roman" w:eastAsia="Times New Roman" w:hAnsi="Times New Roman" w:cs="Times New Roman"/>
          <w:sz w:val="28"/>
          <w:szCs w:val="28"/>
          <w:lang w:eastAsia="ru-RU"/>
        </w:rPr>
        <w:t>й</w:t>
      </w:r>
      <w:r w:rsidRPr="00140B9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процедуры</w:t>
      </w:r>
      <w:r w:rsidRPr="00140B9D">
        <w:rPr>
          <w:rFonts w:ascii="Times New Roman" w:eastAsia="Times New Roman" w:hAnsi="Times New Roman" w:cs="Times New Roman"/>
          <w:sz w:val="28"/>
          <w:szCs w:val="28"/>
          <w:lang w:eastAsia="ru-RU"/>
        </w:rPr>
        <w:t xml:space="preserve">: </w:t>
      </w:r>
    </w:p>
    <w:p w:rsidR="00A45FEC" w:rsidRDefault="00A45FEC" w:rsidP="00A45FE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выполнение 1</w:t>
      </w:r>
      <w:r w:rsidR="0053609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 </w:t>
      </w:r>
      <w:r w:rsidR="00310D3F">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действия ответственным является </w:t>
      </w:r>
      <w:r w:rsidRPr="0072159F">
        <w:rPr>
          <w:rFonts w:ascii="Times New Roman" w:eastAsia="Times New Roman" w:hAnsi="Times New Roman" w:cs="Times New Roman"/>
          <w:sz w:val="28"/>
          <w:szCs w:val="28"/>
          <w:lang w:eastAsia="ru-RU"/>
        </w:rPr>
        <w:t>должностное лицо, ответственное за формирование проекта решения</w:t>
      </w:r>
      <w:r>
        <w:rPr>
          <w:rFonts w:ascii="Times New Roman" w:eastAsia="Times New Roman" w:hAnsi="Times New Roman" w:cs="Times New Roman"/>
          <w:sz w:val="28"/>
          <w:szCs w:val="28"/>
          <w:lang w:eastAsia="ru-RU"/>
        </w:rPr>
        <w:t>;</w:t>
      </w:r>
    </w:p>
    <w:p w:rsidR="00F10722" w:rsidRPr="0072159F" w:rsidRDefault="00075BE2" w:rsidP="00A45FE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 выполнение 3 действия </w:t>
      </w:r>
      <w:r w:rsidR="00F10722" w:rsidRPr="00F10722">
        <w:rPr>
          <w:rFonts w:ascii="Times New Roman" w:eastAsia="Times New Roman" w:hAnsi="Times New Roman" w:cs="Times New Roman"/>
          <w:sz w:val="28"/>
          <w:szCs w:val="28"/>
          <w:lang w:eastAsia="ru-RU"/>
        </w:rPr>
        <w:t xml:space="preserve">ответственным является должностное лицо, </w:t>
      </w:r>
      <w:r w:rsidR="00F10722">
        <w:rPr>
          <w:rFonts w:ascii="Times New Roman" w:eastAsia="Times New Roman" w:hAnsi="Times New Roman" w:cs="Times New Roman"/>
          <w:sz w:val="28"/>
          <w:szCs w:val="28"/>
          <w:lang w:eastAsia="ru-RU"/>
        </w:rPr>
        <w:t>уполномоченное на принятие решения.</w:t>
      </w:r>
    </w:p>
    <w:p w:rsidR="00A45FEC" w:rsidRPr="007F0A82" w:rsidRDefault="00A45FEC" w:rsidP="00A45FE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0A82">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3.</w:t>
      </w:r>
      <w:r w:rsidRPr="007F0A82">
        <w:rPr>
          <w:rFonts w:ascii="Times New Roman" w:eastAsia="Times New Roman" w:hAnsi="Times New Roman" w:cs="Times New Roman"/>
          <w:sz w:val="28"/>
          <w:szCs w:val="28"/>
          <w:lang w:eastAsia="ru-RU"/>
        </w:rPr>
        <w:t xml:space="preserve">4. Критерии принятия решения: наличие  (отсутствие) </w:t>
      </w:r>
      <w:r>
        <w:rPr>
          <w:rFonts w:ascii="Times New Roman" w:eastAsia="Times New Roman" w:hAnsi="Times New Roman" w:cs="Times New Roman"/>
          <w:sz w:val="28"/>
          <w:szCs w:val="28"/>
          <w:lang w:eastAsia="ru-RU"/>
        </w:rPr>
        <w:t>оснований для отказа в предоставлении государственной услуги, предусмотренных пунктом 2.10</w:t>
      </w:r>
      <w:r w:rsidR="00F1072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настоящего регламента</w:t>
      </w:r>
      <w:r w:rsidRPr="007F0A82">
        <w:rPr>
          <w:rFonts w:ascii="Times New Roman" w:eastAsia="Times New Roman" w:hAnsi="Times New Roman" w:cs="Times New Roman"/>
          <w:sz w:val="28"/>
          <w:szCs w:val="28"/>
          <w:lang w:eastAsia="ru-RU"/>
        </w:rPr>
        <w:t>.</w:t>
      </w:r>
    </w:p>
    <w:p w:rsidR="00A45FEC" w:rsidRDefault="00A45FEC" w:rsidP="00A67968">
      <w:pPr>
        <w:autoSpaceDE w:val="0"/>
        <w:autoSpaceDN w:val="0"/>
        <w:adjustRightInd w:val="0"/>
        <w:spacing w:after="0" w:line="240" w:lineRule="auto"/>
        <w:ind w:firstLine="540"/>
        <w:jc w:val="both"/>
        <w:rPr>
          <w:rFonts w:ascii="Times New Roman" w:hAnsi="Times New Roman" w:cs="Times New Roman"/>
          <w:sz w:val="28"/>
          <w:szCs w:val="28"/>
        </w:rPr>
      </w:pPr>
      <w:r w:rsidRPr="007F0A82">
        <w:rPr>
          <w:rFonts w:ascii="Times New Roman" w:eastAsia="Times New Roman" w:hAnsi="Times New Roman" w:cs="Times New Roman"/>
          <w:sz w:val="28"/>
          <w:szCs w:val="28"/>
          <w:lang w:eastAsia="ru-RU"/>
        </w:rPr>
        <w:t xml:space="preserve">  3.1.</w:t>
      </w:r>
      <w:r>
        <w:rPr>
          <w:rFonts w:ascii="Times New Roman" w:eastAsia="Times New Roman" w:hAnsi="Times New Roman" w:cs="Times New Roman"/>
          <w:sz w:val="28"/>
          <w:szCs w:val="28"/>
          <w:lang w:eastAsia="ru-RU"/>
        </w:rPr>
        <w:t>3</w:t>
      </w:r>
      <w:r w:rsidR="00041E5E">
        <w:rPr>
          <w:rFonts w:ascii="Times New Roman" w:eastAsia="Times New Roman" w:hAnsi="Times New Roman" w:cs="Times New Roman"/>
          <w:sz w:val="28"/>
          <w:szCs w:val="28"/>
          <w:lang w:eastAsia="ru-RU"/>
        </w:rPr>
        <w:t>.</w:t>
      </w:r>
      <w:r w:rsidRPr="007F0A82">
        <w:rPr>
          <w:rFonts w:ascii="Times New Roman" w:eastAsia="Times New Roman" w:hAnsi="Times New Roman" w:cs="Times New Roman"/>
          <w:sz w:val="28"/>
          <w:szCs w:val="28"/>
          <w:lang w:eastAsia="ru-RU"/>
        </w:rPr>
        <w:t>5. Результат выполнения административной процедуры:</w:t>
      </w:r>
      <w:r>
        <w:rPr>
          <w:rFonts w:ascii="Times New Roman" w:eastAsia="Times New Roman" w:hAnsi="Times New Roman" w:cs="Times New Roman"/>
          <w:sz w:val="28"/>
          <w:szCs w:val="28"/>
          <w:lang w:eastAsia="ru-RU"/>
        </w:rPr>
        <w:t xml:space="preserve"> </w:t>
      </w:r>
      <w:r w:rsidR="00393D72" w:rsidRPr="00393D72">
        <w:rPr>
          <w:rFonts w:ascii="Times New Roman" w:eastAsia="Times New Roman" w:hAnsi="Times New Roman" w:cs="Times New Roman"/>
          <w:sz w:val="28"/>
          <w:szCs w:val="28"/>
          <w:lang w:eastAsia="ru-RU"/>
        </w:rPr>
        <w:t>согласовани</w:t>
      </w:r>
      <w:r w:rsidR="00393D72">
        <w:rPr>
          <w:rFonts w:ascii="Times New Roman" w:eastAsia="Times New Roman" w:hAnsi="Times New Roman" w:cs="Times New Roman"/>
          <w:sz w:val="28"/>
          <w:szCs w:val="28"/>
          <w:lang w:eastAsia="ru-RU"/>
        </w:rPr>
        <w:t>е</w:t>
      </w:r>
      <w:r w:rsidR="00393D72" w:rsidRPr="00393D72">
        <w:rPr>
          <w:rFonts w:ascii="Times New Roman" w:eastAsia="Times New Roman" w:hAnsi="Times New Roman" w:cs="Times New Roman"/>
          <w:sz w:val="28"/>
          <w:szCs w:val="28"/>
          <w:lang w:eastAsia="ru-RU"/>
        </w:rPr>
        <w:t xml:space="preserve"> нормативов потерь полезных ископаемых или отказ в предоставлении государственной услуги</w:t>
      </w:r>
      <w:r>
        <w:rPr>
          <w:rFonts w:ascii="Times New Roman" w:hAnsi="Times New Roman" w:cs="Times New Roman"/>
          <w:sz w:val="28"/>
          <w:szCs w:val="28"/>
        </w:rPr>
        <w:t>.</w:t>
      </w:r>
    </w:p>
    <w:p w:rsidR="00387088" w:rsidRPr="00387088" w:rsidRDefault="00387088" w:rsidP="003870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87088">
        <w:rPr>
          <w:rFonts w:ascii="Times New Roman" w:eastAsia="Times New Roman" w:hAnsi="Times New Roman" w:cs="Times New Roman"/>
          <w:sz w:val="28"/>
          <w:szCs w:val="28"/>
          <w:lang w:eastAsia="ru-RU"/>
        </w:rPr>
        <w:t>3.1.</w:t>
      </w:r>
      <w:r w:rsidR="00A67968">
        <w:rPr>
          <w:rFonts w:ascii="Times New Roman" w:eastAsia="Times New Roman" w:hAnsi="Times New Roman" w:cs="Times New Roman"/>
          <w:sz w:val="28"/>
          <w:szCs w:val="28"/>
          <w:lang w:eastAsia="ru-RU"/>
        </w:rPr>
        <w:t>4</w:t>
      </w:r>
      <w:r w:rsidRPr="00387088">
        <w:rPr>
          <w:rFonts w:ascii="Times New Roman" w:eastAsia="Times New Roman" w:hAnsi="Times New Roman" w:cs="Times New Roman"/>
          <w:sz w:val="28"/>
          <w:szCs w:val="28"/>
          <w:lang w:eastAsia="ru-RU"/>
        </w:rPr>
        <w:t xml:space="preserve">. </w:t>
      </w:r>
      <w:r w:rsidR="00A67968">
        <w:rPr>
          <w:rFonts w:ascii="Times New Roman" w:eastAsia="Times New Roman" w:hAnsi="Times New Roman" w:cs="Times New Roman"/>
          <w:sz w:val="28"/>
          <w:szCs w:val="28"/>
          <w:lang w:eastAsia="ru-RU"/>
        </w:rPr>
        <w:t>В</w:t>
      </w:r>
      <w:r w:rsidR="00A67968" w:rsidRPr="00A67968">
        <w:rPr>
          <w:rFonts w:ascii="Times New Roman" w:eastAsia="Times New Roman" w:hAnsi="Times New Roman" w:cs="Times New Roman"/>
          <w:sz w:val="28"/>
          <w:szCs w:val="28"/>
          <w:lang w:eastAsia="ru-RU"/>
        </w:rPr>
        <w:t xml:space="preserve">ыдача </w:t>
      </w:r>
      <w:r w:rsidR="00A67968">
        <w:rPr>
          <w:rFonts w:ascii="Times New Roman" w:eastAsia="Times New Roman" w:hAnsi="Times New Roman" w:cs="Times New Roman"/>
          <w:sz w:val="28"/>
          <w:szCs w:val="28"/>
          <w:lang w:eastAsia="ru-RU"/>
        </w:rPr>
        <w:t>результата.</w:t>
      </w:r>
    </w:p>
    <w:p w:rsidR="00387088" w:rsidRPr="00387088" w:rsidRDefault="00387088" w:rsidP="003870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87088">
        <w:rPr>
          <w:rFonts w:ascii="Times New Roman" w:eastAsia="Times New Roman" w:hAnsi="Times New Roman" w:cs="Times New Roman"/>
          <w:sz w:val="28"/>
          <w:szCs w:val="28"/>
          <w:lang w:eastAsia="ru-RU"/>
        </w:rPr>
        <w:t>3.1.</w:t>
      </w:r>
      <w:r w:rsidR="00A67968">
        <w:rPr>
          <w:rFonts w:ascii="Times New Roman" w:eastAsia="Times New Roman" w:hAnsi="Times New Roman" w:cs="Times New Roman"/>
          <w:sz w:val="28"/>
          <w:szCs w:val="28"/>
          <w:lang w:eastAsia="ru-RU"/>
        </w:rPr>
        <w:t>4</w:t>
      </w:r>
      <w:r w:rsidRPr="00387088">
        <w:rPr>
          <w:rFonts w:ascii="Times New Roman" w:eastAsia="Times New Roman" w:hAnsi="Times New Roman" w:cs="Times New Roman"/>
          <w:sz w:val="28"/>
          <w:szCs w:val="28"/>
          <w:lang w:eastAsia="ru-RU"/>
        </w:rPr>
        <w:t>.1. Основание для начала административной процедуры: подписан</w:t>
      </w:r>
      <w:r w:rsidR="00393D72">
        <w:rPr>
          <w:rFonts w:ascii="Times New Roman" w:eastAsia="Times New Roman" w:hAnsi="Times New Roman" w:cs="Times New Roman"/>
          <w:sz w:val="28"/>
          <w:szCs w:val="28"/>
          <w:lang w:eastAsia="ru-RU"/>
        </w:rPr>
        <w:t>ие</w:t>
      </w:r>
      <w:r w:rsidRPr="00387088">
        <w:rPr>
          <w:rFonts w:ascii="Times New Roman" w:eastAsia="Times New Roman" w:hAnsi="Times New Roman" w:cs="Times New Roman"/>
          <w:sz w:val="28"/>
          <w:szCs w:val="28"/>
          <w:lang w:eastAsia="ru-RU"/>
        </w:rPr>
        <w:t xml:space="preserve"> </w:t>
      </w:r>
      <w:r w:rsidR="00393D72">
        <w:rPr>
          <w:rFonts w:ascii="Times New Roman" w:eastAsia="Times New Roman" w:hAnsi="Times New Roman" w:cs="Times New Roman"/>
          <w:sz w:val="28"/>
          <w:szCs w:val="28"/>
          <w:lang w:eastAsia="ru-RU"/>
        </w:rPr>
        <w:t>письма</w:t>
      </w:r>
      <w:r w:rsidR="00A67968" w:rsidRPr="00A67968">
        <w:rPr>
          <w:rFonts w:ascii="Times New Roman" w:eastAsia="Times New Roman" w:hAnsi="Times New Roman" w:cs="Times New Roman"/>
          <w:sz w:val="28"/>
          <w:szCs w:val="28"/>
          <w:lang w:eastAsia="ru-RU"/>
        </w:rPr>
        <w:t xml:space="preserve"> </w:t>
      </w:r>
      <w:r w:rsidR="00393D72">
        <w:rPr>
          <w:rFonts w:ascii="Times New Roman" w:eastAsia="Times New Roman" w:hAnsi="Times New Roman" w:cs="Times New Roman"/>
          <w:sz w:val="28"/>
          <w:szCs w:val="28"/>
          <w:lang w:eastAsia="ru-RU"/>
        </w:rPr>
        <w:t xml:space="preserve">о </w:t>
      </w:r>
      <w:r w:rsidR="00393D72" w:rsidRPr="00393D72">
        <w:rPr>
          <w:rFonts w:ascii="Times New Roman" w:eastAsia="Times New Roman" w:hAnsi="Times New Roman" w:cs="Times New Roman"/>
          <w:sz w:val="28"/>
          <w:szCs w:val="28"/>
          <w:lang w:eastAsia="ru-RU"/>
        </w:rPr>
        <w:t>согласовани</w:t>
      </w:r>
      <w:r w:rsidR="00393D72">
        <w:rPr>
          <w:rFonts w:ascii="Times New Roman" w:eastAsia="Times New Roman" w:hAnsi="Times New Roman" w:cs="Times New Roman"/>
          <w:sz w:val="28"/>
          <w:szCs w:val="28"/>
          <w:lang w:eastAsia="ru-RU"/>
        </w:rPr>
        <w:t>и</w:t>
      </w:r>
      <w:r w:rsidR="00393D72" w:rsidRPr="00393D72">
        <w:rPr>
          <w:rFonts w:ascii="Times New Roman" w:eastAsia="Times New Roman" w:hAnsi="Times New Roman" w:cs="Times New Roman"/>
          <w:sz w:val="28"/>
          <w:szCs w:val="28"/>
          <w:lang w:eastAsia="ru-RU"/>
        </w:rPr>
        <w:t xml:space="preserve"> нормативов потерь полезных ископаемых или </w:t>
      </w:r>
      <w:r w:rsidR="00393D72">
        <w:rPr>
          <w:rFonts w:ascii="Times New Roman" w:eastAsia="Times New Roman" w:hAnsi="Times New Roman" w:cs="Times New Roman"/>
          <w:sz w:val="28"/>
          <w:szCs w:val="28"/>
          <w:lang w:eastAsia="ru-RU"/>
        </w:rPr>
        <w:t>уведомления об</w:t>
      </w:r>
      <w:r w:rsidR="00A67968" w:rsidRPr="00A67968">
        <w:rPr>
          <w:rFonts w:ascii="Times New Roman" w:eastAsia="Times New Roman" w:hAnsi="Times New Roman" w:cs="Times New Roman"/>
          <w:sz w:val="28"/>
          <w:szCs w:val="28"/>
          <w:lang w:eastAsia="ru-RU"/>
        </w:rPr>
        <w:t xml:space="preserve"> отказ</w:t>
      </w:r>
      <w:r w:rsidR="00393D72">
        <w:rPr>
          <w:rFonts w:ascii="Times New Roman" w:eastAsia="Times New Roman" w:hAnsi="Times New Roman" w:cs="Times New Roman"/>
          <w:sz w:val="28"/>
          <w:szCs w:val="28"/>
          <w:lang w:eastAsia="ru-RU"/>
        </w:rPr>
        <w:t>е</w:t>
      </w:r>
      <w:r w:rsidR="00A67968" w:rsidRPr="00A67968">
        <w:rPr>
          <w:rFonts w:ascii="Times New Roman" w:eastAsia="Times New Roman" w:hAnsi="Times New Roman" w:cs="Times New Roman"/>
          <w:sz w:val="28"/>
          <w:szCs w:val="28"/>
          <w:lang w:eastAsia="ru-RU"/>
        </w:rPr>
        <w:t xml:space="preserve"> в предоставлении государственной услуги</w:t>
      </w:r>
      <w:r w:rsidR="00A67968">
        <w:rPr>
          <w:rFonts w:ascii="Times New Roman" w:eastAsia="Times New Roman" w:hAnsi="Times New Roman" w:cs="Times New Roman"/>
          <w:sz w:val="28"/>
          <w:szCs w:val="28"/>
          <w:lang w:eastAsia="ru-RU"/>
        </w:rPr>
        <w:t>,</w:t>
      </w:r>
      <w:r w:rsidR="00A67968" w:rsidRPr="00A67968">
        <w:rPr>
          <w:rFonts w:ascii="Times New Roman" w:eastAsia="Times New Roman" w:hAnsi="Times New Roman" w:cs="Times New Roman"/>
          <w:sz w:val="28"/>
          <w:szCs w:val="28"/>
          <w:lang w:eastAsia="ru-RU"/>
        </w:rPr>
        <w:t xml:space="preserve"> </w:t>
      </w:r>
      <w:r w:rsidRPr="00387088">
        <w:rPr>
          <w:rFonts w:ascii="Times New Roman" w:eastAsia="Times New Roman" w:hAnsi="Times New Roman" w:cs="Times New Roman"/>
          <w:sz w:val="28"/>
          <w:szCs w:val="28"/>
          <w:lang w:eastAsia="ru-RU"/>
        </w:rPr>
        <w:t>являющ</w:t>
      </w:r>
      <w:r w:rsidR="00A67968">
        <w:rPr>
          <w:rFonts w:ascii="Times New Roman" w:eastAsia="Times New Roman" w:hAnsi="Times New Roman" w:cs="Times New Roman"/>
          <w:sz w:val="28"/>
          <w:szCs w:val="28"/>
          <w:lang w:eastAsia="ru-RU"/>
        </w:rPr>
        <w:t>и</w:t>
      </w:r>
      <w:r w:rsidR="00393D72">
        <w:rPr>
          <w:rFonts w:ascii="Times New Roman" w:eastAsia="Times New Roman" w:hAnsi="Times New Roman" w:cs="Times New Roman"/>
          <w:sz w:val="28"/>
          <w:szCs w:val="28"/>
          <w:lang w:eastAsia="ru-RU"/>
        </w:rPr>
        <w:t>х</w:t>
      </w:r>
      <w:r w:rsidRPr="00387088">
        <w:rPr>
          <w:rFonts w:ascii="Times New Roman" w:eastAsia="Times New Roman" w:hAnsi="Times New Roman" w:cs="Times New Roman"/>
          <w:sz w:val="28"/>
          <w:szCs w:val="28"/>
          <w:lang w:eastAsia="ru-RU"/>
        </w:rPr>
        <w:t>ся результатом предоставления государственной услуги.</w:t>
      </w:r>
    </w:p>
    <w:p w:rsidR="00387088" w:rsidRPr="00387088" w:rsidRDefault="00387088" w:rsidP="003870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87088">
        <w:rPr>
          <w:rFonts w:ascii="Times New Roman" w:eastAsia="Times New Roman" w:hAnsi="Times New Roman" w:cs="Times New Roman"/>
          <w:sz w:val="28"/>
          <w:szCs w:val="28"/>
          <w:lang w:eastAsia="ru-RU"/>
        </w:rPr>
        <w:lastRenderedPageBreak/>
        <w:t>3.1.</w:t>
      </w:r>
      <w:r w:rsidR="002C4938">
        <w:rPr>
          <w:rFonts w:ascii="Times New Roman" w:eastAsia="Times New Roman" w:hAnsi="Times New Roman" w:cs="Times New Roman"/>
          <w:sz w:val="28"/>
          <w:szCs w:val="28"/>
          <w:lang w:eastAsia="ru-RU"/>
        </w:rPr>
        <w:t>4</w:t>
      </w:r>
      <w:r w:rsidRPr="00387088">
        <w:rPr>
          <w:rFonts w:ascii="Times New Roman" w:eastAsia="Times New Roman" w:hAnsi="Times New Roman" w:cs="Times New Roman"/>
          <w:sz w:val="28"/>
          <w:szCs w:val="28"/>
          <w:lang w:eastAsia="ru-RU"/>
        </w:rPr>
        <w:t>.2. Содержание административного действия, продолжительность и</w:t>
      </w:r>
      <w:r w:rsidR="005D2A7D">
        <w:rPr>
          <w:rFonts w:ascii="Times New Roman" w:eastAsia="Times New Roman" w:hAnsi="Times New Roman" w:cs="Times New Roman"/>
          <w:sz w:val="28"/>
          <w:szCs w:val="28"/>
          <w:lang w:eastAsia="ru-RU"/>
        </w:rPr>
        <w:t xml:space="preserve"> </w:t>
      </w:r>
      <w:r w:rsidRPr="00387088">
        <w:rPr>
          <w:rFonts w:ascii="Times New Roman" w:eastAsia="Times New Roman" w:hAnsi="Times New Roman" w:cs="Times New Roman"/>
          <w:sz w:val="28"/>
          <w:szCs w:val="28"/>
          <w:lang w:eastAsia="ru-RU"/>
        </w:rPr>
        <w:t>(или) максимальный срок его выполнения:</w:t>
      </w:r>
    </w:p>
    <w:p w:rsidR="00387088" w:rsidRPr="00387088" w:rsidRDefault="00E71DCA" w:rsidP="003870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71DCA">
        <w:rPr>
          <w:rFonts w:ascii="Times New Roman" w:eastAsia="Times New Roman" w:hAnsi="Times New Roman" w:cs="Times New Roman"/>
          <w:sz w:val="28"/>
          <w:szCs w:val="28"/>
          <w:lang w:eastAsia="ru-RU"/>
        </w:rPr>
        <w:t xml:space="preserve">1 действие: должностное лицо, ответственное за делопроизводство, регистрирует </w:t>
      </w:r>
      <w:r w:rsidR="002C0E12">
        <w:rPr>
          <w:rFonts w:ascii="Times New Roman" w:eastAsia="Times New Roman" w:hAnsi="Times New Roman" w:cs="Times New Roman"/>
          <w:sz w:val="28"/>
          <w:szCs w:val="28"/>
          <w:lang w:eastAsia="ru-RU"/>
        </w:rPr>
        <w:t>письмо</w:t>
      </w:r>
      <w:r w:rsidR="002C0E12" w:rsidRPr="00A67968">
        <w:rPr>
          <w:rFonts w:ascii="Times New Roman" w:eastAsia="Times New Roman" w:hAnsi="Times New Roman" w:cs="Times New Roman"/>
          <w:sz w:val="28"/>
          <w:szCs w:val="28"/>
          <w:lang w:eastAsia="ru-RU"/>
        </w:rPr>
        <w:t xml:space="preserve"> </w:t>
      </w:r>
      <w:r w:rsidR="002C0E12">
        <w:rPr>
          <w:rFonts w:ascii="Times New Roman" w:eastAsia="Times New Roman" w:hAnsi="Times New Roman" w:cs="Times New Roman"/>
          <w:sz w:val="28"/>
          <w:szCs w:val="28"/>
          <w:lang w:eastAsia="ru-RU"/>
        </w:rPr>
        <w:t xml:space="preserve">о </w:t>
      </w:r>
      <w:r w:rsidR="002C0E12" w:rsidRPr="00393D72">
        <w:rPr>
          <w:rFonts w:ascii="Times New Roman" w:eastAsia="Times New Roman" w:hAnsi="Times New Roman" w:cs="Times New Roman"/>
          <w:sz w:val="28"/>
          <w:szCs w:val="28"/>
          <w:lang w:eastAsia="ru-RU"/>
        </w:rPr>
        <w:t>согласовани</w:t>
      </w:r>
      <w:r w:rsidR="002C0E12">
        <w:rPr>
          <w:rFonts w:ascii="Times New Roman" w:eastAsia="Times New Roman" w:hAnsi="Times New Roman" w:cs="Times New Roman"/>
          <w:sz w:val="28"/>
          <w:szCs w:val="28"/>
          <w:lang w:eastAsia="ru-RU"/>
        </w:rPr>
        <w:t>и</w:t>
      </w:r>
      <w:r w:rsidR="002C0E12" w:rsidRPr="00393D72">
        <w:rPr>
          <w:rFonts w:ascii="Times New Roman" w:eastAsia="Times New Roman" w:hAnsi="Times New Roman" w:cs="Times New Roman"/>
          <w:sz w:val="28"/>
          <w:szCs w:val="28"/>
          <w:lang w:eastAsia="ru-RU"/>
        </w:rPr>
        <w:t xml:space="preserve"> нормативов потерь полезных ископаемых или </w:t>
      </w:r>
      <w:r w:rsidR="002C0E12">
        <w:rPr>
          <w:rFonts w:ascii="Times New Roman" w:eastAsia="Times New Roman" w:hAnsi="Times New Roman" w:cs="Times New Roman"/>
          <w:sz w:val="28"/>
          <w:szCs w:val="28"/>
          <w:lang w:eastAsia="ru-RU"/>
        </w:rPr>
        <w:t>уведомление об</w:t>
      </w:r>
      <w:r w:rsidR="002C0E12" w:rsidRPr="00A67968">
        <w:rPr>
          <w:rFonts w:ascii="Times New Roman" w:eastAsia="Times New Roman" w:hAnsi="Times New Roman" w:cs="Times New Roman"/>
          <w:sz w:val="28"/>
          <w:szCs w:val="28"/>
          <w:lang w:eastAsia="ru-RU"/>
        </w:rPr>
        <w:t xml:space="preserve"> отказ</w:t>
      </w:r>
      <w:r w:rsidR="002C0E12">
        <w:rPr>
          <w:rFonts w:ascii="Times New Roman" w:eastAsia="Times New Roman" w:hAnsi="Times New Roman" w:cs="Times New Roman"/>
          <w:sz w:val="28"/>
          <w:szCs w:val="28"/>
          <w:lang w:eastAsia="ru-RU"/>
        </w:rPr>
        <w:t>е</w:t>
      </w:r>
      <w:r w:rsidR="002C0E12" w:rsidRPr="00A67968">
        <w:rPr>
          <w:rFonts w:ascii="Times New Roman" w:eastAsia="Times New Roman" w:hAnsi="Times New Roman" w:cs="Times New Roman"/>
          <w:sz w:val="28"/>
          <w:szCs w:val="28"/>
          <w:lang w:eastAsia="ru-RU"/>
        </w:rPr>
        <w:t xml:space="preserve"> в предоставлении государственной услуги</w:t>
      </w:r>
      <w:r w:rsidR="002C0E12" w:rsidRPr="00E71DCA">
        <w:rPr>
          <w:rFonts w:ascii="Times New Roman" w:eastAsia="Times New Roman" w:hAnsi="Times New Roman" w:cs="Times New Roman"/>
          <w:sz w:val="28"/>
          <w:szCs w:val="28"/>
          <w:lang w:eastAsia="ru-RU"/>
        </w:rPr>
        <w:t xml:space="preserve"> </w:t>
      </w:r>
      <w:r w:rsidRPr="00E71DCA">
        <w:rPr>
          <w:rFonts w:ascii="Times New Roman" w:eastAsia="Times New Roman" w:hAnsi="Times New Roman" w:cs="Times New Roman"/>
          <w:sz w:val="28"/>
          <w:szCs w:val="28"/>
          <w:lang w:eastAsia="ru-RU"/>
        </w:rPr>
        <w:t xml:space="preserve">– не позднее 1 </w:t>
      </w:r>
      <w:r>
        <w:rPr>
          <w:rFonts w:ascii="Times New Roman" w:eastAsia="Times New Roman" w:hAnsi="Times New Roman" w:cs="Times New Roman"/>
          <w:sz w:val="28"/>
          <w:szCs w:val="28"/>
          <w:lang w:eastAsia="ru-RU"/>
        </w:rPr>
        <w:t xml:space="preserve"> </w:t>
      </w:r>
      <w:r w:rsidRPr="00E71DCA">
        <w:rPr>
          <w:rFonts w:ascii="Times New Roman" w:eastAsia="Times New Roman" w:hAnsi="Times New Roman" w:cs="Times New Roman"/>
          <w:sz w:val="28"/>
          <w:szCs w:val="28"/>
          <w:lang w:eastAsia="ru-RU"/>
        </w:rPr>
        <w:t xml:space="preserve">дня  </w:t>
      </w:r>
      <w:proofErr w:type="gramStart"/>
      <w:r w:rsidRPr="00E71DCA">
        <w:rPr>
          <w:rFonts w:ascii="Times New Roman" w:eastAsia="Times New Roman" w:hAnsi="Times New Roman" w:cs="Times New Roman"/>
          <w:sz w:val="28"/>
          <w:szCs w:val="28"/>
          <w:lang w:eastAsia="ru-RU"/>
        </w:rPr>
        <w:t>с даты окончания</w:t>
      </w:r>
      <w:proofErr w:type="gramEnd"/>
      <w:r w:rsidRPr="00E71DC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второй</w:t>
      </w:r>
      <w:r w:rsidRPr="00E71DCA">
        <w:rPr>
          <w:rFonts w:ascii="Times New Roman" w:eastAsia="Times New Roman" w:hAnsi="Times New Roman" w:cs="Times New Roman"/>
          <w:sz w:val="28"/>
          <w:szCs w:val="28"/>
          <w:lang w:eastAsia="ru-RU"/>
        </w:rPr>
        <w:t xml:space="preserve"> административной процедуры;</w:t>
      </w:r>
    </w:p>
    <w:p w:rsidR="00E71DCA" w:rsidRPr="00E71DCA" w:rsidRDefault="00E71DCA" w:rsidP="00E71DCA">
      <w:pPr>
        <w:autoSpaceDE w:val="0"/>
        <w:autoSpaceDN w:val="0"/>
        <w:adjustRightInd w:val="0"/>
        <w:spacing w:after="0" w:line="240" w:lineRule="auto"/>
        <w:ind w:firstLine="540"/>
        <w:jc w:val="both"/>
        <w:rPr>
          <w:rFonts w:ascii="Times New Roman" w:eastAsia="Times New Roman" w:hAnsi="Times New Roman" w:cs="Times New Roman"/>
          <w:sz w:val="28"/>
          <w:szCs w:val="28"/>
          <w:lang w:eastAsia="x-none"/>
        </w:rPr>
      </w:pPr>
      <w:r w:rsidRPr="00E71DCA">
        <w:rPr>
          <w:rFonts w:ascii="Times New Roman" w:eastAsia="Times New Roman" w:hAnsi="Times New Roman" w:cs="Times New Roman"/>
          <w:sz w:val="28"/>
          <w:szCs w:val="28"/>
          <w:lang w:eastAsia="x-none"/>
        </w:rPr>
        <w:t xml:space="preserve">2 действие: должностное лицо, ответственное за формирование проекта решения, направляет </w:t>
      </w:r>
      <w:r w:rsidR="002C0E12" w:rsidRPr="002C0E12">
        <w:rPr>
          <w:rFonts w:ascii="Times New Roman" w:eastAsia="Times New Roman" w:hAnsi="Times New Roman" w:cs="Times New Roman"/>
          <w:sz w:val="28"/>
          <w:szCs w:val="28"/>
          <w:lang w:eastAsia="x-none"/>
        </w:rPr>
        <w:t xml:space="preserve">письмо о согласовании нормативов потерь полезных ископаемых или уведомление об отказе в предоставлении государственной услуги </w:t>
      </w:r>
      <w:r w:rsidR="00FA15EA">
        <w:rPr>
          <w:rFonts w:ascii="Times New Roman" w:eastAsia="Times New Roman" w:hAnsi="Times New Roman" w:cs="Times New Roman"/>
          <w:sz w:val="28"/>
          <w:szCs w:val="28"/>
          <w:lang w:eastAsia="x-none"/>
        </w:rPr>
        <w:t xml:space="preserve">заявителю </w:t>
      </w:r>
      <w:r w:rsidRPr="00E71DCA">
        <w:rPr>
          <w:rFonts w:ascii="Times New Roman" w:eastAsia="Times New Roman" w:hAnsi="Times New Roman" w:cs="Times New Roman"/>
          <w:sz w:val="28"/>
          <w:szCs w:val="28"/>
          <w:lang w:eastAsia="x-none"/>
        </w:rPr>
        <w:t>способом, указанным в заявлении</w:t>
      </w:r>
      <w:r>
        <w:rPr>
          <w:rFonts w:ascii="Times New Roman" w:eastAsia="Times New Roman" w:hAnsi="Times New Roman" w:cs="Times New Roman"/>
          <w:sz w:val="28"/>
          <w:szCs w:val="28"/>
          <w:lang w:eastAsia="x-none"/>
        </w:rPr>
        <w:t>,</w:t>
      </w:r>
      <w:r w:rsidRPr="00E71DCA">
        <w:rPr>
          <w:rFonts w:ascii="Times New Roman" w:eastAsia="Times New Roman" w:hAnsi="Times New Roman" w:cs="Times New Roman"/>
          <w:sz w:val="28"/>
          <w:szCs w:val="28"/>
          <w:lang w:eastAsia="x-none"/>
        </w:rPr>
        <w:t xml:space="preserve"> не позднее </w:t>
      </w:r>
      <w:r>
        <w:rPr>
          <w:rFonts w:ascii="Times New Roman" w:eastAsia="Times New Roman" w:hAnsi="Times New Roman" w:cs="Times New Roman"/>
          <w:sz w:val="28"/>
          <w:szCs w:val="28"/>
          <w:lang w:eastAsia="x-none"/>
        </w:rPr>
        <w:t xml:space="preserve">2 </w:t>
      </w:r>
      <w:r w:rsidRPr="00E71DCA">
        <w:rPr>
          <w:rFonts w:ascii="Times New Roman" w:eastAsia="Times New Roman" w:hAnsi="Times New Roman" w:cs="Times New Roman"/>
          <w:sz w:val="28"/>
          <w:szCs w:val="28"/>
          <w:lang w:eastAsia="x-none"/>
        </w:rPr>
        <w:t xml:space="preserve">дней </w:t>
      </w:r>
      <w:proofErr w:type="gramStart"/>
      <w:r w:rsidRPr="00E71DCA">
        <w:rPr>
          <w:rFonts w:ascii="Times New Roman" w:eastAsia="Times New Roman" w:hAnsi="Times New Roman" w:cs="Times New Roman"/>
          <w:sz w:val="28"/>
          <w:szCs w:val="28"/>
          <w:lang w:eastAsia="x-none"/>
        </w:rPr>
        <w:t>с даты окончания</w:t>
      </w:r>
      <w:proofErr w:type="gramEnd"/>
      <w:r w:rsidRPr="00E71DCA">
        <w:rPr>
          <w:rFonts w:ascii="Times New Roman" w:eastAsia="Times New Roman" w:hAnsi="Times New Roman" w:cs="Times New Roman"/>
          <w:sz w:val="28"/>
          <w:szCs w:val="28"/>
          <w:lang w:eastAsia="x-none"/>
        </w:rPr>
        <w:t xml:space="preserve"> первого административного действия да</w:t>
      </w:r>
      <w:r>
        <w:rPr>
          <w:rFonts w:ascii="Times New Roman" w:eastAsia="Times New Roman" w:hAnsi="Times New Roman" w:cs="Times New Roman"/>
          <w:sz w:val="28"/>
          <w:szCs w:val="28"/>
          <w:lang w:eastAsia="x-none"/>
        </w:rPr>
        <w:t>нной административной процедуры.</w:t>
      </w:r>
    </w:p>
    <w:p w:rsidR="00E71DCA" w:rsidRPr="00FA15EA" w:rsidRDefault="00E71DCA" w:rsidP="00E71DCA">
      <w:pPr>
        <w:autoSpaceDE w:val="0"/>
        <w:autoSpaceDN w:val="0"/>
        <w:adjustRightInd w:val="0"/>
        <w:spacing w:after="0" w:line="240" w:lineRule="auto"/>
        <w:ind w:firstLine="540"/>
        <w:jc w:val="both"/>
        <w:rPr>
          <w:rFonts w:ascii="Times New Roman" w:eastAsia="Times New Roman" w:hAnsi="Times New Roman" w:cs="Times New Roman"/>
          <w:sz w:val="28"/>
          <w:szCs w:val="28"/>
          <w:lang w:eastAsia="x-none"/>
        </w:rPr>
      </w:pPr>
      <w:r w:rsidRPr="00FA15EA">
        <w:rPr>
          <w:rFonts w:ascii="Times New Roman" w:eastAsia="Times New Roman" w:hAnsi="Times New Roman" w:cs="Times New Roman"/>
          <w:sz w:val="28"/>
          <w:szCs w:val="28"/>
          <w:lang w:eastAsia="x-none"/>
        </w:rPr>
        <w:t>3.1.</w:t>
      </w:r>
      <w:r w:rsidR="00FA15EA" w:rsidRPr="00FA15EA">
        <w:rPr>
          <w:rFonts w:ascii="Times New Roman" w:eastAsia="Times New Roman" w:hAnsi="Times New Roman" w:cs="Times New Roman"/>
          <w:sz w:val="28"/>
          <w:szCs w:val="28"/>
          <w:lang w:eastAsia="x-none"/>
        </w:rPr>
        <w:t>4</w:t>
      </w:r>
      <w:r w:rsidRPr="00FA15EA">
        <w:rPr>
          <w:rFonts w:ascii="Times New Roman" w:eastAsia="Times New Roman" w:hAnsi="Times New Roman" w:cs="Times New Roman"/>
          <w:sz w:val="28"/>
          <w:szCs w:val="28"/>
          <w:lang w:eastAsia="x-none"/>
        </w:rPr>
        <w:t xml:space="preserve">.3. Лицо, ответственное за выполнение административной процедуры: </w:t>
      </w:r>
    </w:p>
    <w:p w:rsidR="00E71DCA" w:rsidRPr="00FA15EA" w:rsidRDefault="00E71DCA" w:rsidP="00E71DCA">
      <w:pPr>
        <w:autoSpaceDE w:val="0"/>
        <w:autoSpaceDN w:val="0"/>
        <w:adjustRightInd w:val="0"/>
        <w:spacing w:after="0" w:line="240" w:lineRule="auto"/>
        <w:ind w:firstLine="540"/>
        <w:jc w:val="both"/>
        <w:rPr>
          <w:rFonts w:ascii="Times New Roman" w:eastAsia="Times New Roman" w:hAnsi="Times New Roman" w:cs="Times New Roman"/>
          <w:sz w:val="28"/>
          <w:szCs w:val="28"/>
          <w:lang w:eastAsia="x-none"/>
        </w:rPr>
      </w:pPr>
      <w:r w:rsidRPr="00FA15EA">
        <w:rPr>
          <w:rFonts w:ascii="Times New Roman" w:eastAsia="Times New Roman" w:hAnsi="Times New Roman" w:cs="Times New Roman"/>
          <w:sz w:val="28"/>
          <w:szCs w:val="28"/>
          <w:lang w:eastAsia="x-none"/>
        </w:rPr>
        <w:t>за выполнение 1 действия ответственным является должностное лицо, ответственное за делопроизводство;</w:t>
      </w:r>
    </w:p>
    <w:p w:rsidR="00E71DCA" w:rsidRPr="00FA15EA" w:rsidRDefault="00E71DCA" w:rsidP="00E71DCA">
      <w:pPr>
        <w:autoSpaceDE w:val="0"/>
        <w:autoSpaceDN w:val="0"/>
        <w:adjustRightInd w:val="0"/>
        <w:spacing w:after="0" w:line="240" w:lineRule="auto"/>
        <w:ind w:firstLine="540"/>
        <w:jc w:val="both"/>
        <w:rPr>
          <w:rFonts w:ascii="Times New Roman" w:eastAsia="Times New Roman" w:hAnsi="Times New Roman" w:cs="Times New Roman"/>
          <w:sz w:val="28"/>
          <w:szCs w:val="28"/>
          <w:lang w:eastAsia="x-none"/>
        </w:rPr>
      </w:pPr>
      <w:r w:rsidRPr="00FA15EA">
        <w:rPr>
          <w:rFonts w:ascii="Times New Roman" w:eastAsia="Times New Roman" w:hAnsi="Times New Roman" w:cs="Times New Roman"/>
          <w:sz w:val="28"/>
          <w:szCs w:val="28"/>
          <w:lang w:eastAsia="x-none"/>
        </w:rPr>
        <w:t xml:space="preserve">за выполнение 2 действия ответственным является должностное лицо, ответственное за формирование проекта </w:t>
      </w:r>
      <w:r w:rsidR="00FA15EA" w:rsidRPr="00FA15EA">
        <w:rPr>
          <w:rFonts w:ascii="Times New Roman" w:eastAsia="Times New Roman" w:hAnsi="Times New Roman" w:cs="Times New Roman"/>
          <w:sz w:val="28"/>
          <w:szCs w:val="28"/>
          <w:lang w:eastAsia="x-none"/>
        </w:rPr>
        <w:t>решения</w:t>
      </w:r>
      <w:r w:rsidRPr="00FA15EA">
        <w:rPr>
          <w:rFonts w:ascii="Times New Roman" w:eastAsia="Times New Roman" w:hAnsi="Times New Roman" w:cs="Times New Roman"/>
          <w:sz w:val="28"/>
          <w:szCs w:val="28"/>
          <w:lang w:eastAsia="x-none"/>
        </w:rPr>
        <w:t>.</w:t>
      </w:r>
    </w:p>
    <w:p w:rsidR="002C4938" w:rsidRDefault="00E71DCA" w:rsidP="00E71DCA">
      <w:pPr>
        <w:autoSpaceDE w:val="0"/>
        <w:autoSpaceDN w:val="0"/>
        <w:adjustRightInd w:val="0"/>
        <w:spacing w:after="0" w:line="240" w:lineRule="auto"/>
        <w:ind w:firstLine="540"/>
        <w:jc w:val="both"/>
        <w:rPr>
          <w:rFonts w:ascii="Times New Roman" w:eastAsia="Times New Roman" w:hAnsi="Times New Roman" w:cs="Times New Roman"/>
          <w:sz w:val="28"/>
          <w:szCs w:val="28"/>
          <w:lang w:eastAsia="x-none"/>
        </w:rPr>
      </w:pPr>
      <w:r w:rsidRPr="00FA15EA">
        <w:rPr>
          <w:rFonts w:ascii="Times New Roman" w:eastAsia="Times New Roman" w:hAnsi="Times New Roman" w:cs="Times New Roman"/>
          <w:sz w:val="28"/>
          <w:szCs w:val="28"/>
          <w:lang w:eastAsia="x-none"/>
        </w:rPr>
        <w:t>3.1.</w:t>
      </w:r>
      <w:r w:rsidR="00FA15EA" w:rsidRPr="00FA15EA">
        <w:rPr>
          <w:rFonts w:ascii="Times New Roman" w:eastAsia="Times New Roman" w:hAnsi="Times New Roman" w:cs="Times New Roman"/>
          <w:sz w:val="28"/>
          <w:szCs w:val="28"/>
          <w:lang w:eastAsia="x-none"/>
        </w:rPr>
        <w:t>4</w:t>
      </w:r>
      <w:r w:rsidRPr="00FA15EA">
        <w:rPr>
          <w:rFonts w:ascii="Times New Roman" w:eastAsia="Times New Roman" w:hAnsi="Times New Roman" w:cs="Times New Roman"/>
          <w:sz w:val="28"/>
          <w:szCs w:val="28"/>
          <w:lang w:eastAsia="x-none"/>
        </w:rPr>
        <w:t>.4. Критерии принятия решения: административная процедура не связана с принятием решения.</w:t>
      </w:r>
    </w:p>
    <w:p w:rsidR="003C62C7" w:rsidRDefault="003C62C7" w:rsidP="00E71DCA">
      <w:pPr>
        <w:autoSpaceDE w:val="0"/>
        <w:autoSpaceDN w:val="0"/>
        <w:adjustRightInd w:val="0"/>
        <w:spacing w:after="0" w:line="240" w:lineRule="auto"/>
        <w:ind w:firstLine="540"/>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3.1.4.5. </w:t>
      </w:r>
      <w:r w:rsidRPr="003C62C7">
        <w:rPr>
          <w:rFonts w:ascii="Times New Roman" w:eastAsia="Times New Roman" w:hAnsi="Times New Roman" w:cs="Times New Roman"/>
          <w:sz w:val="28"/>
          <w:szCs w:val="28"/>
          <w:lang w:eastAsia="x-none"/>
        </w:rPr>
        <w:t>Результат выполнения административной процедуры:</w:t>
      </w:r>
      <w:r w:rsidR="00D64A23" w:rsidRPr="00D64A23">
        <w:t xml:space="preserve"> </w:t>
      </w:r>
      <w:r w:rsidR="00D64A23">
        <w:rPr>
          <w:rFonts w:ascii="Times New Roman" w:eastAsia="Times New Roman" w:hAnsi="Times New Roman" w:cs="Times New Roman"/>
          <w:sz w:val="28"/>
          <w:szCs w:val="28"/>
          <w:lang w:eastAsia="x-none"/>
        </w:rPr>
        <w:t xml:space="preserve">выдача </w:t>
      </w:r>
      <w:r w:rsidR="00D64A23" w:rsidRPr="00D64A23">
        <w:rPr>
          <w:rFonts w:ascii="Times New Roman" w:eastAsia="Times New Roman" w:hAnsi="Times New Roman" w:cs="Times New Roman"/>
          <w:sz w:val="28"/>
          <w:szCs w:val="28"/>
          <w:lang w:eastAsia="x-none"/>
        </w:rPr>
        <w:t xml:space="preserve">заявителю </w:t>
      </w:r>
      <w:r w:rsidR="00E87B08" w:rsidRPr="00E87B08">
        <w:rPr>
          <w:rFonts w:ascii="Times New Roman" w:eastAsia="Times New Roman" w:hAnsi="Times New Roman" w:cs="Times New Roman"/>
          <w:sz w:val="28"/>
          <w:szCs w:val="28"/>
          <w:lang w:eastAsia="x-none"/>
        </w:rPr>
        <w:t>письма о согласовании нормативов потерь полезных ископаемых или уведомления об отказе в предоставлении государственной услуги, являющихся результатом предоставления государственной услуги</w:t>
      </w:r>
      <w:r w:rsidR="00E87B08">
        <w:rPr>
          <w:rFonts w:ascii="Times New Roman" w:eastAsia="Times New Roman" w:hAnsi="Times New Roman" w:cs="Times New Roman"/>
          <w:sz w:val="28"/>
          <w:szCs w:val="28"/>
          <w:lang w:eastAsia="x-none"/>
        </w:rPr>
        <w:t>,</w:t>
      </w:r>
      <w:r w:rsidR="00D64A23" w:rsidRPr="00D64A23">
        <w:rPr>
          <w:rFonts w:ascii="Times New Roman" w:eastAsia="Times New Roman" w:hAnsi="Times New Roman" w:cs="Times New Roman"/>
          <w:sz w:val="28"/>
          <w:szCs w:val="28"/>
          <w:lang w:eastAsia="x-none"/>
        </w:rPr>
        <w:t xml:space="preserve"> способом, указанным в заявлении.</w:t>
      </w:r>
    </w:p>
    <w:p w:rsidR="005F1AA1" w:rsidRPr="00FA15EA" w:rsidRDefault="005F1AA1" w:rsidP="00E71DCA">
      <w:pPr>
        <w:autoSpaceDE w:val="0"/>
        <w:autoSpaceDN w:val="0"/>
        <w:adjustRightInd w:val="0"/>
        <w:spacing w:after="0" w:line="240" w:lineRule="auto"/>
        <w:ind w:firstLine="540"/>
        <w:jc w:val="both"/>
        <w:rPr>
          <w:rFonts w:ascii="Times New Roman" w:eastAsia="Times New Roman" w:hAnsi="Times New Roman" w:cs="Times New Roman"/>
          <w:sz w:val="28"/>
          <w:szCs w:val="28"/>
          <w:lang w:eastAsia="x-none"/>
        </w:rPr>
      </w:pPr>
    </w:p>
    <w:p w:rsidR="00CD0A01" w:rsidRPr="00CD0A01" w:rsidRDefault="00CD0A01" w:rsidP="00CD0A01">
      <w:pPr>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x-none"/>
        </w:rPr>
      </w:pPr>
      <w:r w:rsidRPr="00CD0A01">
        <w:rPr>
          <w:rFonts w:ascii="Times New Roman" w:eastAsia="Times New Roman" w:hAnsi="Times New Roman" w:cs="Times New Roman"/>
          <w:b/>
          <w:sz w:val="28"/>
          <w:szCs w:val="28"/>
          <w:lang w:eastAsia="x-none"/>
        </w:rPr>
        <w:t>3.2. О</w:t>
      </w:r>
      <w:r w:rsidRPr="00CD0A01">
        <w:rPr>
          <w:rFonts w:ascii="Times New Roman" w:eastAsia="Times New Roman" w:hAnsi="Times New Roman" w:cs="Times New Roman"/>
          <w:b/>
          <w:bCs/>
          <w:sz w:val="28"/>
          <w:szCs w:val="28"/>
          <w:lang w:eastAsia="x-none"/>
        </w:rPr>
        <w:t>собенности выполнения административных процедур в электронной форме.</w:t>
      </w:r>
    </w:p>
    <w:p w:rsidR="00CD0A01" w:rsidRDefault="00CD0A01" w:rsidP="00A91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9150B" w:rsidRPr="00AD3F80" w:rsidRDefault="00A9150B" w:rsidP="00A9150B">
      <w:pPr>
        <w:spacing w:after="0" w:line="240" w:lineRule="auto"/>
        <w:ind w:firstLine="709"/>
        <w:jc w:val="both"/>
        <w:outlineLvl w:val="1"/>
        <w:rPr>
          <w:rFonts w:ascii="Times New Roman" w:eastAsia="Times New Roman" w:hAnsi="Times New Roman" w:cs="Times New Roman"/>
          <w:sz w:val="28"/>
          <w:szCs w:val="28"/>
          <w:lang w:eastAsia="ru-RU"/>
        </w:rPr>
      </w:pPr>
      <w:r w:rsidRPr="00AD3F80">
        <w:rPr>
          <w:rFonts w:ascii="Times New Roman" w:eastAsia="Times New Roman" w:hAnsi="Times New Roman" w:cs="Times New Roman"/>
          <w:sz w:val="28"/>
          <w:szCs w:val="28"/>
          <w:lang w:eastAsia="ru-RU"/>
        </w:rPr>
        <w:t>3.</w:t>
      </w:r>
      <w:r w:rsidRPr="0039246C">
        <w:rPr>
          <w:rFonts w:ascii="Times New Roman" w:eastAsia="Times New Roman" w:hAnsi="Times New Roman" w:cs="Times New Roman"/>
          <w:sz w:val="28"/>
          <w:szCs w:val="28"/>
          <w:lang w:eastAsia="ru-RU"/>
        </w:rPr>
        <w:t>2</w:t>
      </w:r>
      <w:r w:rsidRPr="00AD3F80">
        <w:rPr>
          <w:rFonts w:ascii="Times New Roman" w:eastAsia="Times New Roman" w:hAnsi="Times New Roman" w:cs="Times New Roman"/>
          <w:sz w:val="28"/>
          <w:szCs w:val="28"/>
          <w:lang w:eastAsia="ru-RU"/>
        </w:rPr>
        <w:t xml:space="preserve">.1. </w:t>
      </w:r>
      <w:proofErr w:type="gramStart"/>
      <w:r w:rsidRPr="00AD3F80">
        <w:rPr>
          <w:rFonts w:ascii="Times New Roman" w:eastAsia="Times New Roman" w:hAnsi="Times New Roman" w:cs="Times New Roman"/>
          <w:sz w:val="28"/>
          <w:szCs w:val="28"/>
          <w:lang w:eastAsia="ru-RU"/>
        </w:rPr>
        <w:t>Предоставление государственной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A9150B" w:rsidRPr="00AD3F80" w:rsidRDefault="00A9150B" w:rsidP="00A9150B">
      <w:pPr>
        <w:spacing w:after="0" w:line="240" w:lineRule="auto"/>
        <w:ind w:firstLine="709"/>
        <w:jc w:val="both"/>
        <w:outlineLvl w:val="1"/>
        <w:rPr>
          <w:rFonts w:ascii="Times New Roman" w:eastAsia="Times New Roman" w:hAnsi="Times New Roman" w:cs="Times New Roman"/>
          <w:sz w:val="28"/>
          <w:szCs w:val="28"/>
          <w:lang w:eastAsia="ru-RU"/>
        </w:rPr>
      </w:pPr>
      <w:r w:rsidRPr="00AD3F80">
        <w:rPr>
          <w:rFonts w:ascii="Times New Roman" w:eastAsia="Times New Roman" w:hAnsi="Times New Roman" w:cs="Times New Roman"/>
          <w:sz w:val="28"/>
          <w:szCs w:val="28"/>
          <w:lang w:eastAsia="ru-RU"/>
        </w:rPr>
        <w:t>3.</w:t>
      </w:r>
      <w:r w:rsidRPr="0039246C">
        <w:rPr>
          <w:rFonts w:ascii="Times New Roman" w:eastAsia="Times New Roman" w:hAnsi="Times New Roman" w:cs="Times New Roman"/>
          <w:sz w:val="28"/>
          <w:szCs w:val="28"/>
          <w:lang w:eastAsia="ru-RU"/>
        </w:rPr>
        <w:t>2</w:t>
      </w:r>
      <w:r w:rsidRPr="00AD3F80">
        <w:rPr>
          <w:rFonts w:ascii="Times New Roman" w:eastAsia="Times New Roman" w:hAnsi="Times New Roman" w:cs="Times New Roman"/>
          <w:sz w:val="28"/>
          <w:szCs w:val="28"/>
          <w:lang w:eastAsia="ru-RU"/>
        </w:rPr>
        <w:t xml:space="preserve">.2.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A9150B" w:rsidRPr="0039246C" w:rsidRDefault="00A9150B" w:rsidP="00A9150B">
      <w:pPr>
        <w:spacing w:after="0" w:line="240" w:lineRule="auto"/>
        <w:ind w:firstLine="709"/>
        <w:jc w:val="both"/>
        <w:outlineLvl w:val="1"/>
        <w:rPr>
          <w:rFonts w:ascii="Times New Roman" w:eastAsia="Times New Roman" w:hAnsi="Times New Roman" w:cs="Times New Roman"/>
          <w:sz w:val="28"/>
          <w:szCs w:val="28"/>
          <w:lang w:eastAsia="ru-RU"/>
        </w:rPr>
      </w:pPr>
      <w:r w:rsidRPr="00AD3F80">
        <w:rPr>
          <w:rFonts w:ascii="Times New Roman" w:eastAsia="Times New Roman" w:hAnsi="Times New Roman" w:cs="Times New Roman"/>
          <w:sz w:val="28"/>
          <w:szCs w:val="28"/>
          <w:lang w:eastAsia="ru-RU"/>
        </w:rPr>
        <w:t>3.</w:t>
      </w:r>
      <w:r w:rsidRPr="0039246C">
        <w:rPr>
          <w:rFonts w:ascii="Times New Roman" w:eastAsia="Times New Roman" w:hAnsi="Times New Roman" w:cs="Times New Roman"/>
          <w:sz w:val="28"/>
          <w:szCs w:val="28"/>
          <w:lang w:eastAsia="ru-RU"/>
        </w:rPr>
        <w:t>2</w:t>
      </w:r>
      <w:r w:rsidRPr="00AD3F80">
        <w:rPr>
          <w:rFonts w:ascii="Times New Roman" w:eastAsia="Times New Roman" w:hAnsi="Times New Roman" w:cs="Times New Roman"/>
          <w:sz w:val="28"/>
          <w:szCs w:val="28"/>
          <w:lang w:eastAsia="ru-RU"/>
        </w:rPr>
        <w:t xml:space="preserve">.3. Государственная услуга может быть получена через ПГУ ЛО, либо через ЕПГУ следующими способами: </w:t>
      </w:r>
    </w:p>
    <w:p w:rsidR="00A9150B" w:rsidRPr="0039246C" w:rsidRDefault="00A9150B" w:rsidP="00A9150B">
      <w:pPr>
        <w:spacing w:after="0" w:line="240" w:lineRule="auto"/>
        <w:ind w:firstLine="709"/>
        <w:jc w:val="both"/>
        <w:outlineLvl w:val="1"/>
        <w:rPr>
          <w:rFonts w:ascii="Times New Roman" w:eastAsia="Times New Roman" w:hAnsi="Times New Roman" w:cs="Times New Roman"/>
          <w:sz w:val="28"/>
          <w:szCs w:val="28"/>
          <w:lang w:eastAsia="ru-RU"/>
        </w:rPr>
      </w:pPr>
      <w:r w:rsidRPr="0039246C">
        <w:rPr>
          <w:rFonts w:ascii="Times New Roman" w:eastAsia="Times New Roman" w:hAnsi="Times New Roman" w:cs="Times New Roman"/>
          <w:sz w:val="28"/>
          <w:szCs w:val="28"/>
          <w:lang w:eastAsia="ru-RU"/>
        </w:rPr>
        <w:t>с обязательной личной явкой</w:t>
      </w:r>
      <w:r w:rsidRPr="00AD3F80">
        <w:rPr>
          <w:rFonts w:ascii="Times New Roman" w:eastAsia="Times New Roman" w:hAnsi="Times New Roman" w:cs="Times New Roman"/>
          <w:sz w:val="28"/>
          <w:szCs w:val="28"/>
          <w:lang w:eastAsia="ru-RU"/>
        </w:rPr>
        <w:t xml:space="preserve"> на прием в </w:t>
      </w:r>
      <w:r w:rsidRPr="0039246C">
        <w:rPr>
          <w:rFonts w:ascii="Times New Roman" w:eastAsia="Times New Roman" w:hAnsi="Times New Roman" w:cs="Times New Roman"/>
          <w:sz w:val="28"/>
          <w:szCs w:val="28"/>
          <w:lang w:eastAsia="ru-RU"/>
        </w:rPr>
        <w:t>Комитет;</w:t>
      </w:r>
    </w:p>
    <w:p w:rsidR="00A9150B" w:rsidRPr="0039246C" w:rsidRDefault="00A9150B" w:rsidP="00A9150B">
      <w:pPr>
        <w:spacing w:after="0" w:line="240" w:lineRule="auto"/>
        <w:ind w:firstLine="709"/>
        <w:jc w:val="both"/>
        <w:outlineLvl w:val="1"/>
        <w:rPr>
          <w:rFonts w:ascii="Times New Roman" w:eastAsia="Times New Roman" w:hAnsi="Times New Roman" w:cs="Times New Roman"/>
          <w:sz w:val="28"/>
          <w:szCs w:val="28"/>
          <w:lang w:eastAsia="ru-RU"/>
        </w:rPr>
      </w:pPr>
      <w:r w:rsidRPr="00AD3F80">
        <w:rPr>
          <w:rFonts w:ascii="Times New Roman" w:eastAsia="Times New Roman" w:hAnsi="Times New Roman" w:cs="Times New Roman"/>
          <w:sz w:val="28"/>
          <w:szCs w:val="28"/>
          <w:lang w:eastAsia="ru-RU"/>
        </w:rPr>
        <w:t xml:space="preserve">без личной явки на прием в </w:t>
      </w:r>
      <w:r w:rsidRPr="0039246C">
        <w:rPr>
          <w:rFonts w:ascii="Times New Roman" w:eastAsia="Times New Roman" w:hAnsi="Times New Roman" w:cs="Times New Roman"/>
          <w:sz w:val="28"/>
          <w:szCs w:val="28"/>
          <w:lang w:eastAsia="ru-RU"/>
        </w:rPr>
        <w:t>Комитет.</w:t>
      </w:r>
    </w:p>
    <w:p w:rsidR="00A9150B" w:rsidRPr="00AD3F80" w:rsidRDefault="00A9150B" w:rsidP="00A9150B">
      <w:pPr>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AD3F80">
        <w:rPr>
          <w:rFonts w:ascii="Times New Roman" w:eastAsia="Times New Roman" w:hAnsi="Times New Roman" w:cs="Times New Roman"/>
          <w:sz w:val="28"/>
          <w:szCs w:val="28"/>
          <w:lang w:eastAsia="ru-RU"/>
        </w:rPr>
        <w:t>.</w:t>
      </w:r>
      <w:r w:rsidRPr="00F31DF5">
        <w:rPr>
          <w:rFonts w:ascii="Times New Roman" w:eastAsia="Times New Roman" w:hAnsi="Times New Roman" w:cs="Times New Roman"/>
          <w:sz w:val="28"/>
          <w:szCs w:val="28"/>
          <w:lang w:eastAsia="ru-RU"/>
        </w:rPr>
        <w:t>2</w:t>
      </w:r>
      <w:r w:rsidRPr="00AD3F80">
        <w:rPr>
          <w:rFonts w:ascii="Times New Roman" w:eastAsia="Times New Roman" w:hAnsi="Times New Roman" w:cs="Times New Roman"/>
          <w:sz w:val="28"/>
          <w:szCs w:val="28"/>
          <w:lang w:eastAsia="ru-RU"/>
        </w:rPr>
        <w:t xml:space="preserve">.4. Для получения государственной услуги без личной явки на приём в </w:t>
      </w:r>
      <w:r w:rsidRPr="00F31DF5">
        <w:rPr>
          <w:rFonts w:ascii="Times New Roman" w:eastAsia="Times New Roman" w:hAnsi="Times New Roman" w:cs="Times New Roman"/>
          <w:sz w:val="28"/>
          <w:szCs w:val="28"/>
          <w:lang w:eastAsia="ru-RU"/>
        </w:rPr>
        <w:t>Комитет</w:t>
      </w:r>
      <w:r w:rsidRPr="00AD3F80">
        <w:rPr>
          <w:rFonts w:ascii="Times New Roman" w:eastAsia="Times New Roman" w:hAnsi="Times New Roman" w:cs="Times New Roman"/>
          <w:sz w:val="28"/>
          <w:szCs w:val="28"/>
          <w:lang w:eastAsia="ru-RU"/>
        </w:rPr>
        <w:t xml:space="preserve"> заявителю необходимо предварительно оформить усиленную квалифицированную электронную подпись (далее – ЭП) для заверения </w:t>
      </w:r>
      <w:r w:rsidRPr="00AD3F80">
        <w:rPr>
          <w:rFonts w:ascii="Times New Roman" w:eastAsia="Times New Roman" w:hAnsi="Times New Roman" w:cs="Times New Roman"/>
          <w:sz w:val="28"/>
          <w:szCs w:val="28"/>
          <w:lang w:eastAsia="ru-RU"/>
        </w:rPr>
        <w:lastRenderedPageBreak/>
        <w:t>заявления и документов, поданных в электронном виде на ПГУ ЛО или на ЕПГУ.</w:t>
      </w:r>
    </w:p>
    <w:p w:rsidR="00A9150B" w:rsidRPr="00AD3F80" w:rsidRDefault="00A9150B" w:rsidP="00A9150B">
      <w:pPr>
        <w:spacing w:after="0" w:line="240" w:lineRule="auto"/>
        <w:ind w:firstLine="709"/>
        <w:jc w:val="both"/>
        <w:outlineLvl w:val="1"/>
        <w:rPr>
          <w:rFonts w:ascii="Times New Roman" w:eastAsia="Times New Roman" w:hAnsi="Times New Roman" w:cs="Times New Roman"/>
          <w:sz w:val="28"/>
          <w:szCs w:val="28"/>
          <w:lang w:eastAsia="ru-RU"/>
        </w:rPr>
      </w:pPr>
      <w:r w:rsidRPr="00AD3F80">
        <w:rPr>
          <w:rFonts w:ascii="Times New Roman" w:eastAsia="Times New Roman" w:hAnsi="Times New Roman" w:cs="Times New Roman"/>
          <w:sz w:val="28"/>
          <w:szCs w:val="28"/>
          <w:lang w:eastAsia="ru-RU"/>
        </w:rPr>
        <w:t>3.</w:t>
      </w:r>
      <w:r w:rsidRPr="00F31DF5">
        <w:rPr>
          <w:rFonts w:ascii="Times New Roman" w:eastAsia="Times New Roman" w:hAnsi="Times New Roman" w:cs="Times New Roman"/>
          <w:sz w:val="28"/>
          <w:szCs w:val="28"/>
          <w:lang w:eastAsia="ru-RU"/>
        </w:rPr>
        <w:t>2</w:t>
      </w:r>
      <w:r w:rsidRPr="00AD3F80">
        <w:rPr>
          <w:rFonts w:ascii="Times New Roman" w:eastAsia="Times New Roman" w:hAnsi="Times New Roman" w:cs="Times New Roman"/>
          <w:sz w:val="28"/>
          <w:szCs w:val="28"/>
          <w:lang w:eastAsia="ru-RU"/>
        </w:rPr>
        <w:t>.5. Для подачи заявления через ЕПГУ или через ПГУ ЛО заявитель должен выполнить следующие действия:</w:t>
      </w:r>
    </w:p>
    <w:p w:rsidR="00A9150B" w:rsidRPr="00AD3F80" w:rsidRDefault="00A9150B" w:rsidP="00A9150B">
      <w:pPr>
        <w:spacing w:after="0" w:line="240" w:lineRule="auto"/>
        <w:ind w:firstLine="709"/>
        <w:jc w:val="both"/>
        <w:outlineLvl w:val="1"/>
        <w:rPr>
          <w:rFonts w:ascii="Times New Roman" w:eastAsia="Times New Roman" w:hAnsi="Times New Roman" w:cs="Times New Roman"/>
          <w:sz w:val="28"/>
          <w:szCs w:val="28"/>
          <w:lang w:eastAsia="ru-RU"/>
        </w:rPr>
      </w:pPr>
      <w:r w:rsidRPr="00AD3F80">
        <w:rPr>
          <w:rFonts w:ascii="Times New Roman" w:eastAsia="Times New Roman" w:hAnsi="Times New Roman" w:cs="Times New Roman"/>
          <w:sz w:val="28"/>
          <w:szCs w:val="28"/>
          <w:lang w:eastAsia="ru-RU"/>
        </w:rPr>
        <w:t>пройти идентификацию и аутентификацию в ЕСИА;</w:t>
      </w:r>
    </w:p>
    <w:p w:rsidR="00A9150B" w:rsidRPr="00AD3F80" w:rsidRDefault="00A9150B" w:rsidP="00A9150B">
      <w:pPr>
        <w:spacing w:after="0" w:line="240" w:lineRule="auto"/>
        <w:ind w:firstLine="709"/>
        <w:jc w:val="both"/>
        <w:outlineLvl w:val="1"/>
        <w:rPr>
          <w:rFonts w:ascii="Times New Roman" w:eastAsia="Times New Roman" w:hAnsi="Times New Roman" w:cs="Times New Roman"/>
          <w:sz w:val="28"/>
          <w:szCs w:val="28"/>
          <w:lang w:eastAsia="ru-RU"/>
        </w:rPr>
      </w:pPr>
      <w:r w:rsidRPr="00AD3F80">
        <w:rPr>
          <w:rFonts w:ascii="Times New Roman" w:eastAsia="Times New Roman" w:hAnsi="Times New Roman" w:cs="Times New Roman"/>
          <w:sz w:val="28"/>
          <w:szCs w:val="28"/>
          <w:lang w:eastAsia="ru-RU"/>
        </w:rPr>
        <w:t>в личном кабинете на ЕПГУ или на ПГУ ЛО заполнить в электронном виде заявление на оказание государственной услуги;</w:t>
      </w:r>
    </w:p>
    <w:p w:rsidR="00A9150B" w:rsidRPr="00AD3F80" w:rsidRDefault="00A9150B" w:rsidP="00A9150B">
      <w:pPr>
        <w:spacing w:after="0" w:line="240" w:lineRule="auto"/>
        <w:ind w:firstLine="709"/>
        <w:jc w:val="both"/>
        <w:outlineLvl w:val="1"/>
        <w:rPr>
          <w:rFonts w:ascii="Times New Roman" w:eastAsia="Times New Roman" w:hAnsi="Times New Roman" w:cs="Times New Roman"/>
          <w:sz w:val="28"/>
          <w:szCs w:val="28"/>
          <w:lang w:eastAsia="ru-RU"/>
        </w:rPr>
      </w:pPr>
      <w:r w:rsidRPr="00AD3F80">
        <w:rPr>
          <w:rFonts w:ascii="Times New Roman" w:eastAsia="Times New Roman" w:hAnsi="Times New Roman" w:cs="Times New Roman"/>
          <w:sz w:val="28"/>
          <w:szCs w:val="28"/>
          <w:lang w:eastAsia="ru-RU"/>
        </w:rPr>
        <w:t xml:space="preserve">в случае, если заявитель выбрал способ оказания услуги без личной явки на прием в </w:t>
      </w:r>
      <w:r>
        <w:rPr>
          <w:rFonts w:ascii="Times New Roman" w:eastAsia="Times New Roman" w:hAnsi="Times New Roman" w:cs="Times New Roman"/>
          <w:sz w:val="28"/>
          <w:szCs w:val="28"/>
          <w:lang w:eastAsia="ru-RU"/>
        </w:rPr>
        <w:t>Комитет</w:t>
      </w:r>
      <w:r w:rsidRPr="00AD3F80">
        <w:rPr>
          <w:rFonts w:ascii="Times New Roman" w:eastAsia="Times New Roman" w:hAnsi="Times New Roman" w:cs="Times New Roman"/>
          <w:sz w:val="28"/>
          <w:szCs w:val="28"/>
          <w:lang w:eastAsia="ru-RU"/>
        </w:rPr>
        <w:t>:</w:t>
      </w:r>
    </w:p>
    <w:p w:rsidR="00A9150B" w:rsidRPr="00AD3F80" w:rsidRDefault="00A9150B" w:rsidP="00A9150B">
      <w:pPr>
        <w:spacing w:after="0" w:line="240" w:lineRule="auto"/>
        <w:ind w:firstLine="709"/>
        <w:jc w:val="both"/>
        <w:outlineLvl w:val="1"/>
        <w:rPr>
          <w:rFonts w:ascii="Times New Roman" w:eastAsia="Times New Roman" w:hAnsi="Times New Roman" w:cs="Times New Roman"/>
          <w:sz w:val="28"/>
          <w:szCs w:val="28"/>
          <w:lang w:eastAsia="ru-RU"/>
        </w:rPr>
      </w:pPr>
      <w:r w:rsidRPr="00AD3F80">
        <w:rPr>
          <w:rFonts w:ascii="Times New Roman" w:eastAsia="Times New Roman" w:hAnsi="Times New Roman" w:cs="Times New Roman"/>
          <w:sz w:val="28"/>
          <w:szCs w:val="28"/>
          <w:lang w:eastAsia="ru-RU"/>
        </w:rPr>
        <w:t xml:space="preserve">- приложить к заявлению электронные документы, заверенные усиленной квалифицированной электронной подписью; </w:t>
      </w:r>
    </w:p>
    <w:p w:rsidR="00A9150B" w:rsidRPr="00AD3F80" w:rsidRDefault="00A9150B" w:rsidP="00A9150B">
      <w:pPr>
        <w:spacing w:after="0" w:line="240" w:lineRule="auto"/>
        <w:ind w:firstLine="709"/>
        <w:jc w:val="both"/>
        <w:outlineLvl w:val="1"/>
        <w:rPr>
          <w:rFonts w:ascii="Times New Roman" w:eastAsia="Times New Roman" w:hAnsi="Times New Roman" w:cs="Times New Roman"/>
          <w:sz w:val="28"/>
          <w:szCs w:val="28"/>
          <w:lang w:eastAsia="ru-RU"/>
        </w:rPr>
      </w:pPr>
      <w:r w:rsidRPr="00AD3F80">
        <w:rPr>
          <w:rFonts w:ascii="Times New Roman" w:eastAsia="Times New Roman" w:hAnsi="Times New Roman" w:cs="Times New Roman"/>
          <w:sz w:val="28"/>
          <w:szCs w:val="28"/>
          <w:lang w:eastAsia="ru-RU"/>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A9150B" w:rsidRPr="00AD3F80" w:rsidRDefault="00A9150B" w:rsidP="00A9150B">
      <w:pPr>
        <w:spacing w:after="0" w:line="240" w:lineRule="auto"/>
        <w:ind w:firstLine="709"/>
        <w:jc w:val="both"/>
        <w:outlineLvl w:val="1"/>
        <w:rPr>
          <w:rFonts w:ascii="Times New Roman" w:eastAsia="Times New Roman" w:hAnsi="Times New Roman" w:cs="Times New Roman"/>
          <w:sz w:val="28"/>
          <w:szCs w:val="28"/>
          <w:lang w:eastAsia="ru-RU"/>
        </w:rPr>
      </w:pPr>
      <w:r w:rsidRPr="00AD3F80">
        <w:rPr>
          <w:rFonts w:ascii="Times New Roman" w:eastAsia="Times New Roman" w:hAnsi="Times New Roman" w:cs="Times New Roman"/>
          <w:sz w:val="28"/>
          <w:szCs w:val="28"/>
          <w:lang w:eastAsia="ru-RU"/>
        </w:rPr>
        <w:t>- заверить заявление усиленной квалифицированной электронной подписью, если иное не установлено действующим законодательством;</w:t>
      </w:r>
    </w:p>
    <w:p w:rsidR="00A9150B" w:rsidRPr="00AD3F80" w:rsidRDefault="00A9150B" w:rsidP="00A9150B">
      <w:pPr>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D3F80">
        <w:rPr>
          <w:rFonts w:ascii="Times New Roman" w:eastAsia="Times New Roman" w:hAnsi="Times New Roman" w:cs="Times New Roman"/>
          <w:sz w:val="28"/>
          <w:szCs w:val="28"/>
          <w:lang w:eastAsia="ru-RU"/>
        </w:rPr>
        <w:t xml:space="preserve">направить пакет электронных документов в </w:t>
      </w:r>
      <w:r>
        <w:rPr>
          <w:rFonts w:ascii="Times New Roman" w:eastAsia="Times New Roman" w:hAnsi="Times New Roman" w:cs="Times New Roman"/>
          <w:sz w:val="28"/>
          <w:szCs w:val="28"/>
          <w:lang w:eastAsia="ru-RU"/>
        </w:rPr>
        <w:t>Комитет</w:t>
      </w:r>
      <w:r w:rsidRPr="00AD3F80">
        <w:rPr>
          <w:rFonts w:ascii="Times New Roman" w:eastAsia="Times New Roman" w:hAnsi="Times New Roman" w:cs="Times New Roman"/>
          <w:sz w:val="28"/>
          <w:szCs w:val="28"/>
          <w:lang w:eastAsia="ru-RU"/>
        </w:rPr>
        <w:t xml:space="preserve"> посредством функционала ЕПГУ ЛО или ПГУ ЛО. </w:t>
      </w:r>
    </w:p>
    <w:p w:rsidR="00A9150B" w:rsidRPr="00AD3F80" w:rsidRDefault="00A9150B" w:rsidP="00A9150B">
      <w:pPr>
        <w:spacing w:after="0" w:line="240" w:lineRule="auto"/>
        <w:ind w:firstLine="709"/>
        <w:jc w:val="both"/>
        <w:outlineLvl w:val="1"/>
        <w:rPr>
          <w:rFonts w:ascii="Times New Roman" w:eastAsia="Times New Roman" w:hAnsi="Times New Roman" w:cs="Times New Roman"/>
          <w:sz w:val="28"/>
          <w:szCs w:val="28"/>
          <w:lang w:eastAsia="ru-RU"/>
        </w:rPr>
      </w:pPr>
      <w:r w:rsidRPr="00AD3F80">
        <w:rPr>
          <w:rFonts w:ascii="Times New Roman" w:eastAsia="Times New Roman" w:hAnsi="Times New Roman" w:cs="Times New Roman"/>
          <w:sz w:val="28"/>
          <w:szCs w:val="28"/>
          <w:lang w:eastAsia="ru-RU"/>
        </w:rPr>
        <w:t>3.</w:t>
      </w:r>
      <w:r w:rsidRPr="00F31DF5">
        <w:rPr>
          <w:rFonts w:ascii="Times New Roman" w:eastAsia="Times New Roman" w:hAnsi="Times New Roman" w:cs="Times New Roman"/>
          <w:sz w:val="28"/>
          <w:szCs w:val="28"/>
          <w:lang w:eastAsia="ru-RU"/>
        </w:rPr>
        <w:t>2</w:t>
      </w:r>
      <w:r w:rsidRPr="00AD3F80">
        <w:rPr>
          <w:rFonts w:ascii="Times New Roman" w:eastAsia="Times New Roman" w:hAnsi="Times New Roman" w:cs="Times New Roman"/>
          <w:sz w:val="28"/>
          <w:szCs w:val="28"/>
          <w:lang w:eastAsia="ru-RU"/>
        </w:rPr>
        <w:t>.6. В результате направления пакета электронных документов посредством ПГУ ЛО, либо через ЕПГУ в соответствии с требованиями пункта 3.</w:t>
      </w:r>
      <w:r>
        <w:rPr>
          <w:rFonts w:ascii="Times New Roman" w:eastAsia="Times New Roman" w:hAnsi="Times New Roman" w:cs="Times New Roman"/>
          <w:sz w:val="28"/>
          <w:szCs w:val="28"/>
          <w:lang w:eastAsia="ru-RU"/>
        </w:rPr>
        <w:t>2</w:t>
      </w:r>
      <w:r w:rsidRPr="00AD3F80">
        <w:rPr>
          <w:rFonts w:ascii="Times New Roman" w:eastAsia="Times New Roman" w:hAnsi="Times New Roman" w:cs="Times New Roman"/>
          <w:sz w:val="28"/>
          <w:szCs w:val="28"/>
          <w:lang w:eastAsia="ru-RU"/>
        </w:rPr>
        <w:t>.5 в АИС «</w:t>
      </w:r>
      <w:proofErr w:type="spellStart"/>
      <w:r w:rsidRPr="00AD3F80">
        <w:rPr>
          <w:rFonts w:ascii="Times New Roman" w:eastAsia="Times New Roman" w:hAnsi="Times New Roman" w:cs="Times New Roman"/>
          <w:sz w:val="28"/>
          <w:szCs w:val="28"/>
          <w:lang w:eastAsia="ru-RU"/>
        </w:rPr>
        <w:t>Межвед</w:t>
      </w:r>
      <w:proofErr w:type="spellEnd"/>
      <w:r w:rsidRPr="00AD3F80">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A9150B" w:rsidRPr="00AD3F80" w:rsidRDefault="00A9150B" w:rsidP="00A9150B">
      <w:pPr>
        <w:spacing w:after="0" w:line="240" w:lineRule="auto"/>
        <w:ind w:firstLine="709"/>
        <w:jc w:val="both"/>
        <w:outlineLvl w:val="1"/>
        <w:rPr>
          <w:rFonts w:ascii="Times New Roman" w:eastAsia="Times New Roman" w:hAnsi="Times New Roman" w:cs="Times New Roman"/>
          <w:sz w:val="28"/>
          <w:szCs w:val="28"/>
          <w:lang w:eastAsia="ru-RU"/>
        </w:rPr>
      </w:pPr>
      <w:r w:rsidRPr="00AD3F80">
        <w:rPr>
          <w:rFonts w:ascii="Times New Roman" w:eastAsia="Times New Roman" w:hAnsi="Times New Roman" w:cs="Times New Roman"/>
          <w:sz w:val="28"/>
          <w:szCs w:val="28"/>
          <w:lang w:eastAsia="ru-RU"/>
        </w:rPr>
        <w:t>3.</w:t>
      </w:r>
      <w:r w:rsidRPr="00F31DF5">
        <w:rPr>
          <w:rFonts w:ascii="Times New Roman" w:eastAsia="Times New Roman" w:hAnsi="Times New Roman" w:cs="Times New Roman"/>
          <w:sz w:val="28"/>
          <w:szCs w:val="28"/>
          <w:lang w:eastAsia="ru-RU"/>
        </w:rPr>
        <w:t>2</w:t>
      </w:r>
      <w:r w:rsidRPr="00AD3F80">
        <w:rPr>
          <w:rFonts w:ascii="Times New Roman" w:eastAsia="Times New Roman" w:hAnsi="Times New Roman" w:cs="Times New Roman"/>
          <w:sz w:val="28"/>
          <w:szCs w:val="28"/>
          <w:lang w:eastAsia="ru-RU"/>
        </w:rPr>
        <w:t xml:space="preserve">.7.  При предоставлении государственной услуги через ПГУ ЛО, либо через ЕПГУ, в случае если направленные заявителем (представителем заявителя)  электронное заявление и электронные документы заверены усиленной квалифицированной электронной подписью, должностное лицо </w:t>
      </w:r>
      <w:r w:rsidRPr="00F31DF5">
        <w:rPr>
          <w:rFonts w:ascii="Times New Roman" w:eastAsia="Times New Roman" w:hAnsi="Times New Roman" w:cs="Times New Roman"/>
          <w:sz w:val="28"/>
          <w:szCs w:val="28"/>
          <w:lang w:eastAsia="ru-RU"/>
        </w:rPr>
        <w:t>Комитета</w:t>
      </w:r>
      <w:r w:rsidRPr="00AD3F80">
        <w:rPr>
          <w:rFonts w:ascii="Times New Roman" w:eastAsia="Times New Roman" w:hAnsi="Times New Roman" w:cs="Times New Roman"/>
          <w:sz w:val="28"/>
          <w:szCs w:val="28"/>
          <w:lang w:eastAsia="ru-RU"/>
        </w:rPr>
        <w:t xml:space="preserve"> выполняет следующие действия: </w:t>
      </w:r>
    </w:p>
    <w:p w:rsidR="00A9150B" w:rsidRPr="00AD3F80" w:rsidRDefault="00A9150B" w:rsidP="00A9150B">
      <w:pPr>
        <w:spacing w:after="0" w:line="240" w:lineRule="auto"/>
        <w:ind w:firstLine="709"/>
        <w:jc w:val="both"/>
        <w:outlineLvl w:val="1"/>
        <w:rPr>
          <w:rFonts w:ascii="Times New Roman" w:eastAsia="Times New Roman" w:hAnsi="Times New Roman" w:cs="Times New Roman"/>
          <w:sz w:val="28"/>
          <w:szCs w:val="28"/>
          <w:lang w:eastAsia="ru-RU"/>
        </w:rPr>
      </w:pPr>
      <w:r w:rsidRPr="00AD3F80">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9150B" w:rsidRPr="00AD3F80" w:rsidRDefault="00A9150B" w:rsidP="00A9150B">
      <w:pPr>
        <w:spacing w:after="0" w:line="240" w:lineRule="auto"/>
        <w:ind w:firstLine="709"/>
        <w:jc w:val="both"/>
        <w:outlineLvl w:val="1"/>
        <w:rPr>
          <w:rFonts w:ascii="Times New Roman" w:eastAsia="Times New Roman" w:hAnsi="Times New Roman" w:cs="Times New Roman"/>
          <w:sz w:val="28"/>
          <w:szCs w:val="28"/>
          <w:lang w:eastAsia="ru-RU"/>
        </w:rPr>
      </w:pPr>
      <w:r w:rsidRPr="00AD3F80">
        <w:rPr>
          <w:rFonts w:ascii="Times New Roman" w:eastAsia="Times New Roman" w:hAnsi="Times New Roman" w:cs="Times New Roman"/>
          <w:sz w:val="28"/>
          <w:szCs w:val="28"/>
          <w:lang w:eastAsia="ru-RU"/>
        </w:rP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w:t>
      </w:r>
      <w:proofErr w:type="spellStart"/>
      <w:r w:rsidRPr="00AD3F80">
        <w:rPr>
          <w:rFonts w:ascii="Times New Roman" w:eastAsia="Times New Roman" w:hAnsi="Times New Roman" w:cs="Times New Roman"/>
          <w:sz w:val="28"/>
          <w:szCs w:val="28"/>
          <w:lang w:eastAsia="ru-RU"/>
        </w:rPr>
        <w:t>Межвед</w:t>
      </w:r>
      <w:proofErr w:type="spellEnd"/>
      <w:r w:rsidRPr="00AD3F80">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AD3F80">
        <w:rPr>
          <w:rFonts w:ascii="Times New Roman" w:eastAsia="Times New Roman" w:hAnsi="Times New Roman" w:cs="Times New Roman"/>
          <w:sz w:val="28"/>
          <w:szCs w:val="28"/>
          <w:lang w:eastAsia="ru-RU"/>
        </w:rPr>
        <w:t>Межвед</w:t>
      </w:r>
      <w:proofErr w:type="spellEnd"/>
      <w:r w:rsidRPr="00AD3F80">
        <w:rPr>
          <w:rFonts w:ascii="Times New Roman" w:eastAsia="Times New Roman" w:hAnsi="Times New Roman" w:cs="Times New Roman"/>
          <w:sz w:val="28"/>
          <w:szCs w:val="28"/>
          <w:lang w:eastAsia="ru-RU"/>
        </w:rPr>
        <w:t xml:space="preserve"> ЛО»;</w:t>
      </w:r>
    </w:p>
    <w:p w:rsidR="00A9150B" w:rsidRDefault="00A9150B" w:rsidP="00A9150B">
      <w:pPr>
        <w:spacing w:after="0" w:line="240" w:lineRule="auto"/>
        <w:ind w:firstLine="709"/>
        <w:jc w:val="both"/>
        <w:outlineLvl w:val="1"/>
        <w:rPr>
          <w:rFonts w:ascii="Times New Roman" w:eastAsia="Times New Roman" w:hAnsi="Times New Roman" w:cs="Times New Roman"/>
          <w:sz w:val="28"/>
          <w:szCs w:val="28"/>
          <w:lang w:eastAsia="ru-RU"/>
        </w:rPr>
      </w:pPr>
      <w:r w:rsidRPr="00AD3F80">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A9150B" w:rsidRPr="005741E0" w:rsidRDefault="00A9150B" w:rsidP="00A9150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3.2.8.</w:t>
      </w:r>
      <w:r w:rsidRPr="005D5851">
        <w:rPr>
          <w:rFonts w:ascii="Times New Roman" w:hAnsi="Times New Roman" w:cs="Times New Roman"/>
          <w:sz w:val="28"/>
          <w:szCs w:val="28"/>
        </w:rPr>
        <w:t xml:space="preserve"> </w:t>
      </w:r>
      <w:r w:rsidRPr="005741E0">
        <w:rPr>
          <w:rFonts w:ascii="Times New Roman" w:hAnsi="Times New Roman" w:cs="Times New Roman"/>
          <w:sz w:val="28"/>
          <w:szCs w:val="28"/>
        </w:rPr>
        <w:t xml:space="preserve">При предоставлении государственной услуги через </w:t>
      </w:r>
      <w:r>
        <w:rPr>
          <w:rFonts w:ascii="Times New Roman" w:hAnsi="Times New Roman" w:cs="Times New Roman"/>
          <w:sz w:val="28"/>
          <w:szCs w:val="28"/>
        </w:rPr>
        <w:t>ПГУ ЛО или ЕПГУ</w:t>
      </w:r>
      <w:r w:rsidRPr="005741E0">
        <w:rPr>
          <w:rFonts w:ascii="Times New Roman" w:hAnsi="Times New Roman" w:cs="Times New Roman"/>
          <w:sz w:val="28"/>
          <w:szCs w:val="28"/>
        </w:rPr>
        <w:t xml:space="preserve">, в случае если заявитель не подписывает заявление </w:t>
      </w:r>
      <w:r>
        <w:rPr>
          <w:rFonts w:ascii="Times New Roman" w:hAnsi="Times New Roman" w:cs="Times New Roman"/>
          <w:sz w:val="28"/>
          <w:szCs w:val="28"/>
        </w:rPr>
        <w:t xml:space="preserve">усиленной </w:t>
      </w:r>
      <w:r w:rsidRPr="005741E0">
        <w:rPr>
          <w:rFonts w:ascii="Times New Roman" w:hAnsi="Times New Roman" w:cs="Times New Roman"/>
          <w:sz w:val="28"/>
          <w:szCs w:val="28"/>
        </w:rPr>
        <w:lastRenderedPageBreak/>
        <w:t xml:space="preserve">квалифицированной </w:t>
      </w:r>
      <w:r>
        <w:rPr>
          <w:rFonts w:ascii="Times New Roman" w:hAnsi="Times New Roman" w:cs="Times New Roman"/>
          <w:sz w:val="28"/>
          <w:szCs w:val="28"/>
        </w:rPr>
        <w:t>электронной подписью</w:t>
      </w:r>
      <w:r w:rsidRPr="005741E0">
        <w:rPr>
          <w:rFonts w:ascii="Times New Roman" w:hAnsi="Times New Roman" w:cs="Times New Roman"/>
          <w:sz w:val="28"/>
          <w:szCs w:val="28"/>
        </w:rPr>
        <w:t xml:space="preserve"> </w:t>
      </w:r>
      <w:r>
        <w:rPr>
          <w:rFonts w:ascii="Times New Roman" w:hAnsi="Times New Roman" w:cs="Times New Roman"/>
          <w:sz w:val="28"/>
          <w:szCs w:val="28"/>
        </w:rPr>
        <w:t>должностное лицо Комитета</w:t>
      </w:r>
      <w:r w:rsidRPr="005741E0">
        <w:rPr>
          <w:rFonts w:ascii="Times New Roman" w:hAnsi="Times New Roman" w:cs="Times New Roman"/>
          <w:sz w:val="28"/>
          <w:szCs w:val="28"/>
        </w:rPr>
        <w:t xml:space="preserve"> выполняет следующие действия:</w:t>
      </w:r>
    </w:p>
    <w:p w:rsidR="00A9150B" w:rsidRDefault="00A9150B" w:rsidP="00A9150B">
      <w:pPr>
        <w:autoSpaceDE w:val="0"/>
        <w:autoSpaceDN w:val="0"/>
        <w:adjustRightInd w:val="0"/>
        <w:spacing w:after="0" w:line="240" w:lineRule="auto"/>
        <w:ind w:firstLine="540"/>
        <w:jc w:val="both"/>
        <w:rPr>
          <w:rFonts w:ascii="Times New Roman" w:hAnsi="Times New Roman" w:cs="Times New Roman"/>
          <w:sz w:val="28"/>
          <w:szCs w:val="28"/>
        </w:rPr>
      </w:pPr>
      <w:r w:rsidRPr="005741E0">
        <w:rPr>
          <w:rFonts w:ascii="Times New Roman" w:hAnsi="Times New Roman" w:cs="Times New Roman"/>
          <w:sz w:val="28"/>
          <w:szCs w:val="28"/>
        </w:rPr>
        <w:t xml:space="preserve">формирует </w:t>
      </w:r>
      <w:r>
        <w:rPr>
          <w:rFonts w:ascii="Times New Roman" w:hAnsi="Times New Roman" w:cs="Times New Roman"/>
          <w:sz w:val="28"/>
          <w:szCs w:val="28"/>
        </w:rPr>
        <w:t>через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 приглашение на прием, </w:t>
      </w:r>
      <w:r w:rsidRPr="005741E0">
        <w:rPr>
          <w:rFonts w:ascii="Times New Roman" w:hAnsi="Times New Roman" w:cs="Times New Roman"/>
          <w:sz w:val="28"/>
          <w:szCs w:val="28"/>
        </w:rPr>
        <w:t>которое должно содержать следующую информацию: адрес</w:t>
      </w:r>
      <w:r>
        <w:rPr>
          <w:rFonts w:ascii="Times New Roman" w:hAnsi="Times New Roman" w:cs="Times New Roman"/>
          <w:sz w:val="28"/>
          <w:szCs w:val="28"/>
        </w:rPr>
        <w:t xml:space="preserve"> Комитета</w:t>
      </w:r>
      <w:r w:rsidRPr="005741E0">
        <w:rPr>
          <w:rFonts w:ascii="Times New Roman" w:hAnsi="Times New Roman" w:cs="Times New Roman"/>
          <w:sz w:val="28"/>
          <w:szCs w:val="28"/>
        </w:rPr>
        <w:t xml:space="preserve"> </w:t>
      </w:r>
      <w:r>
        <w:rPr>
          <w:rFonts w:ascii="Times New Roman" w:hAnsi="Times New Roman" w:cs="Times New Roman"/>
          <w:sz w:val="28"/>
          <w:szCs w:val="28"/>
        </w:rPr>
        <w:t>и номер кабинета</w:t>
      </w:r>
      <w:r w:rsidRPr="005741E0">
        <w:rPr>
          <w:rFonts w:ascii="Times New Roman" w:hAnsi="Times New Roman" w:cs="Times New Roman"/>
          <w:sz w:val="28"/>
          <w:szCs w:val="28"/>
        </w:rPr>
        <w:t>, в который необходимо обратиться заявителю, дату и время приема, номер очереди, идентификационный номер приглашения</w:t>
      </w:r>
      <w:r>
        <w:rPr>
          <w:rFonts w:ascii="Times New Roman" w:hAnsi="Times New Roman" w:cs="Times New Roman"/>
          <w:sz w:val="28"/>
          <w:szCs w:val="28"/>
        </w:rPr>
        <w:t xml:space="preserve"> и перечень документов, которые необходимо представить на приеме.</w:t>
      </w:r>
      <w:r w:rsidRPr="005741E0">
        <w:rPr>
          <w:rFonts w:ascii="Times New Roman" w:hAnsi="Times New Roman" w:cs="Times New Roman"/>
          <w:sz w:val="28"/>
          <w:szCs w:val="28"/>
        </w:rPr>
        <w:t xml:space="preserve"> </w:t>
      </w:r>
      <w:r>
        <w:rPr>
          <w:rFonts w:ascii="Times New Roman" w:hAnsi="Times New Roman" w:cs="Times New Roman"/>
          <w:sz w:val="28"/>
          <w:szCs w:val="28"/>
        </w:rPr>
        <w:t>В</w:t>
      </w:r>
      <w:r w:rsidRPr="005741E0">
        <w:rPr>
          <w:rFonts w:ascii="Times New Roman" w:hAnsi="Times New Roman" w:cs="Times New Roman"/>
          <w:sz w:val="28"/>
          <w:szCs w:val="28"/>
        </w:rPr>
        <w:t xml:space="preserve"> АИС</w:t>
      </w:r>
      <w:r>
        <w:rPr>
          <w:rFonts w:ascii="Times New Roman" w:hAnsi="Times New Roman" w:cs="Times New Roman"/>
          <w:sz w:val="28"/>
          <w:szCs w:val="28"/>
        </w:rPr>
        <w:t xml:space="preserve"> «</w:t>
      </w:r>
      <w:proofErr w:type="spellStart"/>
      <w:r w:rsidRPr="005741E0">
        <w:rPr>
          <w:rFonts w:ascii="Times New Roman" w:hAnsi="Times New Roman" w:cs="Times New Roman"/>
          <w:sz w:val="28"/>
          <w:szCs w:val="28"/>
        </w:rPr>
        <w:t>Межвед</w:t>
      </w:r>
      <w:proofErr w:type="spellEnd"/>
      <w:r w:rsidRPr="005741E0">
        <w:rPr>
          <w:rFonts w:ascii="Times New Roman" w:hAnsi="Times New Roman" w:cs="Times New Roman"/>
          <w:sz w:val="28"/>
          <w:szCs w:val="28"/>
        </w:rPr>
        <w:t xml:space="preserve"> ЛО</w:t>
      </w:r>
      <w:r>
        <w:rPr>
          <w:rFonts w:ascii="Times New Roman" w:hAnsi="Times New Roman" w:cs="Times New Roman"/>
          <w:sz w:val="28"/>
          <w:szCs w:val="28"/>
        </w:rPr>
        <w:t>»</w:t>
      </w:r>
      <w:r w:rsidRPr="005741E0">
        <w:rPr>
          <w:rFonts w:ascii="Times New Roman" w:hAnsi="Times New Roman" w:cs="Times New Roman"/>
          <w:sz w:val="28"/>
          <w:szCs w:val="28"/>
        </w:rPr>
        <w:t xml:space="preserve"> дело переводит в статус </w:t>
      </w:r>
      <w:r>
        <w:rPr>
          <w:rFonts w:ascii="Times New Roman" w:hAnsi="Times New Roman" w:cs="Times New Roman"/>
          <w:sz w:val="28"/>
          <w:szCs w:val="28"/>
        </w:rPr>
        <w:t>«</w:t>
      </w:r>
      <w:r w:rsidRPr="005741E0">
        <w:rPr>
          <w:rFonts w:ascii="Times New Roman" w:hAnsi="Times New Roman" w:cs="Times New Roman"/>
          <w:sz w:val="28"/>
          <w:szCs w:val="28"/>
        </w:rPr>
        <w:t>Заявитель приглашен на прием</w:t>
      </w:r>
      <w:r>
        <w:rPr>
          <w:rFonts w:ascii="Times New Roman" w:hAnsi="Times New Roman" w:cs="Times New Roman"/>
          <w:sz w:val="28"/>
          <w:szCs w:val="28"/>
        </w:rPr>
        <w:t>»</w:t>
      </w:r>
      <w:r>
        <w:rPr>
          <w:rFonts w:ascii="Times New Roman" w:eastAsia="Times New Roman" w:hAnsi="Times New Roman" w:cs="Times New Roman"/>
          <w:sz w:val="28"/>
          <w:szCs w:val="28"/>
          <w:lang w:eastAsia="ru-RU"/>
        </w:rPr>
        <w:t>;</w:t>
      </w:r>
      <w:r>
        <w:rPr>
          <w:rFonts w:ascii="Times New Roman" w:hAnsi="Times New Roman" w:cs="Times New Roman"/>
          <w:sz w:val="28"/>
          <w:szCs w:val="28"/>
        </w:rPr>
        <w:t xml:space="preserve"> </w:t>
      </w:r>
    </w:p>
    <w:p w:rsidR="00A9150B" w:rsidRDefault="00A9150B" w:rsidP="00A9150B">
      <w:pPr>
        <w:autoSpaceDE w:val="0"/>
        <w:autoSpaceDN w:val="0"/>
        <w:adjustRightInd w:val="0"/>
        <w:spacing w:after="0" w:line="240" w:lineRule="auto"/>
        <w:ind w:firstLine="540"/>
        <w:jc w:val="both"/>
        <w:rPr>
          <w:rFonts w:ascii="Times New Roman" w:hAnsi="Times New Roman" w:cs="Times New Roman"/>
          <w:sz w:val="28"/>
          <w:szCs w:val="28"/>
        </w:rPr>
      </w:pPr>
      <w:r w:rsidRPr="00E460DD">
        <w:rPr>
          <w:rFonts w:ascii="Times New Roman" w:hAnsi="Times New Roman" w:cs="Times New Roman"/>
          <w:sz w:val="28"/>
          <w:szCs w:val="28"/>
        </w:rPr>
        <w:t>В случае неявки заявителя на прием в назначенное время заявление и документы хранятся в АИС «</w:t>
      </w:r>
      <w:proofErr w:type="spellStart"/>
      <w:r w:rsidRPr="00E460DD">
        <w:rPr>
          <w:rFonts w:ascii="Times New Roman" w:hAnsi="Times New Roman" w:cs="Times New Roman"/>
          <w:sz w:val="28"/>
          <w:szCs w:val="28"/>
        </w:rPr>
        <w:t>Межвед</w:t>
      </w:r>
      <w:proofErr w:type="spellEnd"/>
      <w:r w:rsidRPr="00E460DD">
        <w:rPr>
          <w:rFonts w:ascii="Times New Roman" w:hAnsi="Times New Roman" w:cs="Times New Roman"/>
          <w:sz w:val="28"/>
          <w:szCs w:val="28"/>
        </w:rPr>
        <w:t xml:space="preserve"> ЛО» в течение 30 календарных дней, затем </w:t>
      </w:r>
      <w:r>
        <w:rPr>
          <w:rFonts w:ascii="Times New Roman" w:hAnsi="Times New Roman" w:cs="Times New Roman"/>
          <w:sz w:val="28"/>
          <w:szCs w:val="28"/>
        </w:rPr>
        <w:t>должностное лицо</w:t>
      </w:r>
      <w:r w:rsidRPr="00E460DD">
        <w:rPr>
          <w:rFonts w:ascii="Times New Roman" w:hAnsi="Times New Roman" w:cs="Times New Roman"/>
          <w:sz w:val="28"/>
          <w:szCs w:val="28"/>
        </w:rPr>
        <w:t xml:space="preserve"> Комитета, </w:t>
      </w:r>
      <w:r>
        <w:rPr>
          <w:rFonts w:ascii="Times New Roman" w:hAnsi="Times New Roman" w:cs="Times New Roman"/>
          <w:sz w:val="28"/>
          <w:szCs w:val="28"/>
        </w:rPr>
        <w:t>наделенное, в соответствии с должностным регламентом функциями по приему заявлений и документов через ПГУ ЛО, либо через ЕПГУ</w:t>
      </w:r>
      <w:r w:rsidRPr="00E460DD">
        <w:rPr>
          <w:rFonts w:ascii="Times New Roman" w:hAnsi="Times New Roman" w:cs="Times New Roman"/>
          <w:sz w:val="28"/>
          <w:szCs w:val="28"/>
        </w:rPr>
        <w:t xml:space="preserve"> переводит документы в архив АИС «</w:t>
      </w:r>
      <w:proofErr w:type="spellStart"/>
      <w:r w:rsidRPr="00E460DD">
        <w:rPr>
          <w:rFonts w:ascii="Times New Roman" w:hAnsi="Times New Roman" w:cs="Times New Roman"/>
          <w:sz w:val="28"/>
          <w:szCs w:val="28"/>
        </w:rPr>
        <w:t>Межвед</w:t>
      </w:r>
      <w:proofErr w:type="spellEnd"/>
      <w:r w:rsidRPr="00E460DD">
        <w:rPr>
          <w:rFonts w:ascii="Times New Roman" w:hAnsi="Times New Roman" w:cs="Times New Roman"/>
          <w:sz w:val="28"/>
          <w:szCs w:val="28"/>
        </w:rPr>
        <w:t xml:space="preserve"> ЛО». </w:t>
      </w:r>
    </w:p>
    <w:p w:rsidR="00A9150B" w:rsidRPr="00E460DD" w:rsidRDefault="00A9150B" w:rsidP="00A9150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Заявитель должен явиться на прием в назначенное время. В случае, если заявитель </w:t>
      </w:r>
      <w:r w:rsidRPr="00E460DD">
        <w:rPr>
          <w:rFonts w:ascii="Times New Roman" w:hAnsi="Times New Roman" w:cs="Times New Roman"/>
          <w:sz w:val="28"/>
          <w:szCs w:val="28"/>
        </w:rPr>
        <w:t>явился позже, он обслуживается в порядке живой очереди</w:t>
      </w:r>
      <w:r>
        <w:rPr>
          <w:rFonts w:ascii="Times New Roman" w:hAnsi="Times New Roman" w:cs="Times New Roman"/>
          <w:sz w:val="28"/>
          <w:szCs w:val="28"/>
        </w:rPr>
        <w:t>. В</w:t>
      </w:r>
      <w:r w:rsidRPr="00E460DD">
        <w:rPr>
          <w:rFonts w:ascii="Times New Roman" w:hAnsi="Times New Roman" w:cs="Times New Roman"/>
          <w:sz w:val="28"/>
          <w:szCs w:val="28"/>
        </w:rPr>
        <w:t xml:space="preserve"> любом </w:t>
      </w:r>
      <w:r>
        <w:rPr>
          <w:rFonts w:ascii="Times New Roman" w:hAnsi="Times New Roman" w:cs="Times New Roman"/>
          <w:sz w:val="28"/>
          <w:szCs w:val="28"/>
        </w:rPr>
        <w:t xml:space="preserve">из </w:t>
      </w:r>
      <w:r w:rsidRPr="00E460DD">
        <w:rPr>
          <w:rFonts w:ascii="Times New Roman" w:hAnsi="Times New Roman" w:cs="Times New Roman"/>
          <w:sz w:val="28"/>
          <w:szCs w:val="28"/>
        </w:rPr>
        <w:t>случае</w:t>
      </w:r>
      <w:r>
        <w:rPr>
          <w:rFonts w:ascii="Times New Roman" w:hAnsi="Times New Roman" w:cs="Times New Roman"/>
          <w:sz w:val="28"/>
          <w:szCs w:val="28"/>
        </w:rPr>
        <w:t>в</w:t>
      </w:r>
      <w:r w:rsidRPr="00E460DD">
        <w:rPr>
          <w:rFonts w:ascii="Times New Roman" w:hAnsi="Times New Roman" w:cs="Times New Roman"/>
          <w:sz w:val="28"/>
          <w:szCs w:val="28"/>
        </w:rPr>
        <w:t xml:space="preserve"> </w:t>
      </w:r>
      <w:r>
        <w:rPr>
          <w:rFonts w:ascii="Times New Roman" w:hAnsi="Times New Roman" w:cs="Times New Roman"/>
          <w:sz w:val="28"/>
          <w:szCs w:val="28"/>
        </w:rPr>
        <w:t>должностное лицо</w:t>
      </w:r>
      <w:r w:rsidRPr="00E460DD">
        <w:rPr>
          <w:rFonts w:ascii="Times New Roman" w:hAnsi="Times New Roman" w:cs="Times New Roman"/>
          <w:sz w:val="28"/>
          <w:szCs w:val="28"/>
        </w:rPr>
        <w:t xml:space="preserve"> Комитета, </w:t>
      </w:r>
      <w:r>
        <w:rPr>
          <w:rFonts w:ascii="Times New Roman" w:hAnsi="Times New Roman" w:cs="Times New Roman"/>
          <w:sz w:val="28"/>
          <w:szCs w:val="28"/>
        </w:rPr>
        <w:t>ведущее</w:t>
      </w:r>
      <w:r w:rsidRPr="00E460DD">
        <w:rPr>
          <w:rFonts w:ascii="Times New Roman" w:hAnsi="Times New Roman" w:cs="Times New Roman"/>
          <w:sz w:val="28"/>
          <w:szCs w:val="28"/>
        </w:rPr>
        <w:t xml:space="preserve"> прием</w:t>
      </w:r>
      <w:r>
        <w:rPr>
          <w:rFonts w:ascii="Times New Roman" w:hAnsi="Times New Roman" w:cs="Times New Roman"/>
          <w:sz w:val="28"/>
          <w:szCs w:val="28"/>
        </w:rPr>
        <w:t>,</w:t>
      </w:r>
      <w:r w:rsidRPr="00E460DD">
        <w:rPr>
          <w:rFonts w:ascii="Times New Roman" w:hAnsi="Times New Roman" w:cs="Times New Roman"/>
          <w:sz w:val="28"/>
          <w:szCs w:val="28"/>
        </w:rPr>
        <w:t xml:space="preserve"> отмечает факт явки заявителя</w:t>
      </w:r>
      <w:r w:rsidRPr="00663730">
        <w:rPr>
          <w:rFonts w:ascii="Times New Roman" w:hAnsi="Times New Roman" w:cs="Times New Roman"/>
          <w:sz w:val="28"/>
          <w:szCs w:val="28"/>
        </w:rPr>
        <w:t xml:space="preserve"> </w:t>
      </w:r>
      <w:r w:rsidRPr="00E460DD">
        <w:rPr>
          <w:rFonts w:ascii="Times New Roman" w:hAnsi="Times New Roman" w:cs="Times New Roman"/>
          <w:sz w:val="28"/>
          <w:szCs w:val="28"/>
        </w:rPr>
        <w:t>в АИС «</w:t>
      </w:r>
      <w:proofErr w:type="spellStart"/>
      <w:r w:rsidRPr="00E460DD">
        <w:rPr>
          <w:rFonts w:ascii="Times New Roman" w:hAnsi="Times New Roman" w:cs="Times New Roman"/>
          <w:sz w:val="28"/>
          <w:szCs w:val="28"/>
        </w:rPr>
        <w:t>Межвед</w:t>
      </w:r>
      <w:proofErr w:type="spellEnd"/>
      <w:r w:rsidRPr="00E460DD">
        <w:rPr>
          <w:rFonts w:ascii="Times New Roman" w:hAnsi="Times New Roman" w:cs="Times New Roman"/>
          <w:sz w:val="28"/>
          <w:szCs w:val="28"/>
        </w:rPr>
        <w:t xml:space="preserve"> ЛО», дело переводит в статус «Прием заявителя окончен»</w:t>
      </w:r>
      <w:r>
        <w:rPr>
          <w:rFonts w:ascii="Times New Roman" w:hAnsi="Times New Roman" w:cs="Times New Roman"/>
          <w:sz w:val="28"/>
          <w:szCs w:val="28"/>
        </w:rPr>
        <w:t>.</w:t>
      </w:r>
    </w:p>
    <w:p w:rsidR="00A9150B" w:rsidRDefault="00A9150B" w:rsidP="00A9150B">
      <w:pPr>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П</w:t>
      </w:r>
      <w:r w:rsidRPr="00E460DD">
        <w:rPr>
          <w:rFonts w:ascii="Times New Roman" w:hAnsi="Times New Roman" w:cs="Times New Roman"/>
          <w:sz w:val="28"/>
          <w:szCs w:val="28"/>
        </w:rPr>
        <w:t xml:space="preserve">осле </w:t>
      </w:r>
      <w:r>
        <w:rPr>
          <w:rFonts w:ascii="Times New Roman" w:hAnsi="Times New Roman" w:cs="Times New Roman"/>
          <w:sz w:val="28"/>
          <w:szCs w:val="28"/>
        </w:rPr>
        <w:t xml:space="preserve">рассмотрения документов и </w:t>
      </w:r>
      <w:r w:rsidRPr="00E460DD">
        <w:rPr>
          <w:rFonts w:ascii="Times New Roman" w:hAnsi="Times New Roman" w:cs="Times New Roman"/>
          <w:sz w:val="28"/>
          <w:szCs w:val="28"/>
        </w:rPr>
        <w:t>принятия решения о предоставлении (отказе в предоставлении) государственной услуги заполняет предусмотренные в АИС «</w:t>
      </w:r>
      <w:proofErr w:type="spellStart"/>
      <w:r w:rsidRPr="00E460DD">
        <w:rPr>
          <w:rFonts w:ascii="Times New Roman" w:hAnsi="Times New Roman" w:cs="Times New Roman"/>
          <w:sz w:val="28"/>
          <w:szCs w:val="28"/>
        </w:rPr>
        <w:t>Межвед</w:t>
      </w:r>
      <w:proofErr w:type="spellEnd"/>
      <w:r w:rsidRPr="00E460DD">
        <w:rPr>
          <w:rFonts w:ascii="Times New Roman" w:hAnsi="Times New Roman" w:cs="Times New Roman"/>
          <w:sz w:val="28"/>
          <w:szCs w:val="28"/>
        </w:rPr>
        <w:t xml:space="preserve"> ЛО» формы о принятом решении, переводит дело в архив АИС «</w:t>
      </w:r>
      <w:proofErr w:type="spellStart"/>
      <w:r w:rsidRPr="00E460DD">
        <w:rPr>
          <w:rFonts w:ascii="Times New Roman" w:hAnsi="Times New Roman" w:cs="Times New Roman"/>
          <w:sz w:val="28"/>
          <w:szCs w:val="28"/>
        </w:rPr>
        <w:t>Межвед</w:t>
      </w:r>
      <w:proofErr w:type="spellEnd"/>
      <w:r w:rsidRPr="00E460DD">
        <w:rPr>
          <w:rFonts w:ascii="Times New Roman" w:hAnsi="Times New Roman" w:cs="Times New Roman"/>
          <w:sz w:val="28"/>
          <w:szCs w:val="28"/>
        </w:rPr>
        <w:t xml:space="preserve"> ЛО»</w:t>
      </w:r>
      <w:r>
        <w:rPr>
          <w:rFonts w:ascii="Times New Roman" w:hAnsi="Times New Roman" w:cs="Times New Roman"/>
          <w:sz w:val="28"/>
          <w:szCs w:val="28"/>
        </w:rPr>
        <w:t>.</w:t>
      </w:r>
    </w:p>
    <w:p w:rsidR="00A9150B" w:rsidRDefault="00A9150B" w:rsidP="00A9150B">
      <w:pPr>
        <w:spacing w:after="0" w:line="240" w:lineRule="auto"/>
        <w:ind w:firstLine="709"/>
        <w:jc w:val="both"/>
        <w:outlineLvl w:val="1"/>
        <w:rPr>
          <w:rFonts w:ascii="Times New Roman" w:eastAsia="Times New Roman" w:hAnsi="Times New Roman" w:cs="Times New Roman"/>
          <w:sz w:val="28"/>
          <w:szCs w:val="28"/>
          <w:lang w:eastAsia="ru-RU"/>
        </w:rPr>
      </w:pPr>
      <w:proofErr w:type="gramStart"/>
      <w:r>
        <w:rPr>
          <w:rFonts w:ascii="Times New Roman" w:hAnsi="Times New Roman" w:cs="Times New Roman"/>
          <w:sz w:val="28"/>
          <w:szCs w:val="28"/>
        </w:rPr>
        <w:t xml:space="preserve">Должностное лицо Комитета </w:t>
      </w:r>
      <w:r w:rsidRPr="00AD3F80">
        <w:rPr>
          <w:rFonts w:ascii="Times New Roman" w:eastAsia="Times New Roman" w:hAnsi="Times New Roman" w:cs="Times New Roman"/>
          <w:sz w:val="28"/>
          <w:szCs w:val="28"/>
          <w:lang w:eastAsia="ru-RU"/>
        </w:rPr>
        <w:t xml:space="preserve">уведомляет заявителя о принятом решении с помощью указанных в заявлении средств связи, затем направляет документ способом, указанным в заявлении: </w:t>
      </w:r>
      <w:r>
        <w:rPr>
          <w:rFonts w:ascii="Times New Roman" w:eastAsia="Times New Roman" w:hAnsi="Times New Roman" w:cs="Times New Roman"/>
          <w:sz w:val="28"/>
          <w:szCs w:val="28"/>
          <w:lang w:eastAsia="ru-RU"/>
        </w:rPr>
        <w:t xml:space="preserve">в письменном виде </w:t>
      </w:r>
      <w:r w:rsidRPr="00AD3F80">
        <w:rPr>
          <w:rFonts w:ascii="Times New Roman" w:eastAsia="Times New Roman" w:hAnsi="Times New Roman" w:cs="Times New Roman"/>
          <w:sz w:val="28"/>
          <w:szCs w:val="28"/>
          <w:lang w:eastAsia="ru-RU"/>
        </w:rPr>
        <w:t xml:space="preserve">почтой, либо </w:t>
      </w:r>
      <w:r>
        <w:rPr>
          <w:rFonts w:ascii="Times New Roman" w:eastAsia="Times New Roman" w:hAnsi="Times New Roman" w:cs="Times New Roman"/>
          <w:sz w:val="28"/>
          <w:szCs w:val="28"/>
          <w:lang w:eastAsia="ru-RU"/>
        </w:rPr>
        <w:t>выдает</w:t>
      </w:r>
      <w:r w:rsidRPr="00AD3F8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его при личном обращении заявителя в Комитет,  либо в МФЦ</w:t>
      </w:r>
      <w:r w:rsidRPr="00AD3F8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либо направляет электронный документ, подписанный </w:t>
      </w:r>
      <w:r w:rsidRPr="00AD3F80">
        <w:rPr>
          <w:rFonts w:ascii="Times New Roman" w:eastAsia="Times New Roman" w:hAnsi="Times New Roman" w:cs="Times New Roman"/>
          <w:sz w:val="28"/>
          <w:szCs w:val="28"/>
          <w:lang w:eastAsia="ru-RU"/>
        </w:rPr>
        <w:t>усиленной квалифицированной электронной подписью должностного лица, принявшего решение, в Личный кабинет заявителя.</w:t>
      </w:r>
      <w:proofErr w:type="gramEnd"/>
    </w:p>
    <w:p w:rsidR="00A9150B" w:rsidRDefault="00A9150B" w:rsidP="00A9150B">
      <w:pPr>
        <w:spacing w:after="0" w:line="240" w:lineRule="auto"/>
        <w:ind w:firstLine="709"/>
        <w:jc w:val="both"/>
        <w:outlineLvl w:val="1"/>
        <w:rPr>
          <w:rFonts w:ascii="Times New Roman" w:eastAsia="Times New Roman" w:hAnsi="Times New Roman" w:cs="Times New Roman"/>
          <w:sz w:val="28"/>
          <w:szCs w:val="28"/>
          <w:lang w:eastAsia="ru-RU"/>
        </w:rPr>
      </w:pPr>
      <w:r w:rsidRPr="00AD3F80">
        <w:rPr>
          <w:rFonts w:ascii="Times New Roman" w:eastAsia="Times New Roman" w:hAnsi="Times New Roman" w:cs="Times New Roman"/>
          <w:sz w:val="28"/>
          <w:szCs w:val="28"/>
          <w:lang w:eastAsia="ru-RU"/>
        </w:rPr>
        <w:t>3.</w:t>
      </w:r>
      <w:r w:rsidRPr="00723E6D">
        <w:rPr>
          <w:rFonts w:ascii="Times New Roman" w:eastAsia="Times New Roman" w:hAnsi="Times New Roman" w:cs="Times New Roman"/>
          <w:sz w:val="28"/>
          <w:szCs w:val="28"/>
          <w:lang w:eastAsia="ru-RU"/>
        </w:rPr>
        <w:t>2.9</w:t>
      </w:r>
      <w:r w:rsidRPr="00AD3F80">
        <w:rPr>
          <w:rFonts w:ascii="Times New Roman" w:eastAsia="Times New Roman" w:hAnsi="Times New Roman" w:cs="Times New Roman"/>
          <w:sz w:val="28"/>
          <w:szCs w:val="28"/>
          <w:lang w:eastAsia="ru-RU"/>
        </w:rPr>
        <w:t>. В случае поступления всех документов, указанных в пункт</w:t>
      </w:r>
      <w:r w:rsidRPr="00723E6D">
        <w:rPr>
          <w:rFonts w:ascii="Times New Roman" w:eastAsia="Times New Roman" w:hAnsi="Times New Roman" w:cs="Times New Roman"/>
          <w:sz w:val="28"/>
          <w:szCs w:val="28"/>
          <w:lang w:eastAsia="ru-RU"/>
        </w:rPr>
        <w:t>е</w:t>
      </w:r>
      <w:r w:rsidRPr="00AD3F80">
        <w:rPr>
          <w:rFonts w:ascii="Times New Roman" w:eastAsia="Times New Roman" w:hAnsi="Times New Roman" w:cs="Times New Roman"/>
          <w:sz w:val="28"/>
          <w:szCs w:val="28"/>
          <w:lang w:eastAsia="ru-RU"/>
        </w:rPr>
        <w:t xml:space="preserve"> 2.6</w:t>
      </w:r>
      <w:r w:rsidRPr="00723E6D">
        <w:rPr>
          <w:rFonts w:ascii="Times New Roman" w:eastAsia="Times New Roman" w:hAnsi="Times New Roman" w:cs="Times New Roman"/>
          <w:sz w:val="28"/>
          <w:szCs w:val="28"/>
          <w:lang w:eastAsia="ru-RU"/>
        </w:rPr>
        <w:t xml:space="preserve"> </w:t>
      </w:r>
      <w:r w:rsidRPr="00AD3F80">
        <w:rPr>
          <w:rFonts w:ascii="Times New Roman" w:eastAsia="Times New Roman" w:hAnsi="Times New Roman" w:cs="Times New Roman"/>
          <w:sz w:val="28"/>
          <w:szCs w:val="28"/>
          <w:lang w:eastAsia="ru-RU"/>
        </w:rPr>
        <w:t xml:space="preserve">настоящего </w:t>
      </w:r>
      <w:r w:rsidRPr="00723E6D">
        <w:rPr>
          <w:rFonts w:ascii="Times New Roman" w:eastAsia="Times New Roman" w:hAnsi="Times New Roman" w:cs="Times New Roman"/>
          <w:sz w:val="28"/>
          <w:szCs w:val="28"/>
          <w:lang w:eastAsia="ru-RU"/>
        </w:rPr>
        <w:t xml:space="preserve">административного </w:t>
      </w:r>
      <w:r w:rsidRPr="00AD3F80">
        <w:rPr>
          <w:rFonts w:ascii="Times New Roman" w:eastAsia="Times New Roman" w:hAnsi="Times New Roman" w:cs="Times New Roman"/>
          <w:sz w:val="28"/>
          <w:szCs w:val="28"/>
          <w:lang w:eastAsia="ru-RU"/>
        </w:rPr>
        <w:t xml:space="preserve">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государственной услуги считается дата регистрации приема документов на ПГУ ЛО или ЕПГУ. </w:t>
      </w:r>
    </w:p>
    <w:p w:rsidR="00A9150B" w:rsidRPr="00AD3F80" w:rsidRDefault="00A9150B" w:rsidP="00A9150B">
      <w:pPr>
        <w:spacing w:after="0" w:line="240" w:lineRule="auto"/>
        <w:ind w:firstLine="709"/>
        <w:jc w:val="both"/>
        <w:outlineLvl w:val="1"/>
        <w:rPr>
          <w:rFonts w:ascii="Times New Roman" w:eastAsia="Times New Roman" w:hAnsi="Times New Roman" w:cs="Times New Roman"/>
          <w:sz w:val="28"/>
          <w:szCs w:val="28"/>
          <w:lang w:eastAsia="ru-RU"/>
        </w:rPr>
      </w:pPr>
      <w:r w:rsidRPr="00AD2A6A">
        <w:rPr>
          <w:rFonts w:ascii="Times New Roman" w:hAnsi="Times New Roman" w:cs="Times New Roman"/>
          <w:sz w:val="28"/>
          <w:szCs w:val="28"/>
        </w:rPr>
        <w:t>В случае</w:t>
      </w:r>
      <w:proofErr w:type="gramStart"/>
      <w:r w:rsidRPr="00AD2A6A">
        <w:rPr>
          <w:rFonts w:ascii="Times New Roman" w:hAnsi="Times New Roman" w:cs="Times New Roman"/>
          <w:sz w:val="28"/>
          <w:szCs w:val="28"/>
        </w:rPr>
        <w:t>,</w:t>
      </w:r>
      <w:proofErr w:type="gramEnd"/>
      <w:r w:rsidRPr="00AD2A6A">
        <w:rPr>
          <w:rFonts w:ascii="Times New Roman" w:hAnsi="Times New Roman" w:cs="Times New Roman"/>
          <w:sz w:val="28"/>
          <w:szCs w:val="28"/>
        </w:rPr>
        <w:t xml:space="preserve"> если направленные заявителем  электронное заявление и документы не заверены </w:t>
      </w:r>
      <w:r>
        <w:rPr>
          <w:rFonts w:ascii="Times New Roman" w:hAnsi="Times New Roman" w:cs="Times New Roman"/>
          <w:sz w:val="28"/>
          <w:szCs w:val="28"/>
        </w:rPr>
        <w:t xml:space="preserve">усиленной </w:t>
      </w:r>
      <w:r w:rsidRPr="00AD2A6A">
        <w:rPr>
          <w:rFonts w:ascii="Times New Roman" w:hAnsi="Times New Roman" w:cs="Times New Roman"/>
          <w:sz w:val="28"/>
          <w:szCs w:val="28"/>
        </w:rPr>
        <w:t xml:space="preserve">квалифицированной </w:t>
      </w:r>
      <w:r>
        <w:rPr>
          <w:rFonts w:ascii="Times New Roman" w:hAnsi="Times New Roman" w:cs="Times New Roman"/>
          <w:sz w:val="28"/>
          <w:szCs w:val="28"/>
        </w:rPr>
        <w:t xml:space="preserve">электронной подписью, </w:t>
      </w:r>
      <w:r w:rsidRPr="00AD2A6A">
        <w:rPr>
          <w:rFonts w:ascii="Times New Roman" w:hAnsi="Times New Roman" w:cs="Times New Roman"/>
          <w:sz w:val="28"/>
          <w:szCs w:val="28"/>
        </w:rPr>
        <w:t>днем обращения за предоставлением государственной услуги считается дата личной явки заявителя в Комитет с представлением документов</w:t>
      </w:r>
      <w:r>
        <w:rPr>
          <w:rFonts w:ascii="Times New Roman" w:hAnsi="Times New Roman" w:cs="Times New Roman"/>
          <w:sz w:val="28"/>
          <w:szCs w:val="28"/>
        </w:rPr>
        <w:t>,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r w:rsidRPr="00AD2A6A">
        <w:rPr>
          <w:rFonts w:ascii="Times New Roman" w:hAnsi="Times New Roman" w:cs="Times New Roman"/>
          <w:sz w:val="28"/>
          <w:szCs w:val="28"/>
        </w:rPr>
        <w:t>.</w:t>
      </w:r>
    </w:p>
    <w:p w:rsidR="00A9150B" w:rsidRPr="00AD3F80" w:rsidRDefault="00A9150B" w:rsidP="00A9150B">
      <w:pPr>
        <w:spacing w:after="0" w:line="240" w:lineRule="auto"/>
        <w:ind w:firstLine="709"/>
        <w:jc w:val="both"/>
        <w:outlineLvl w:val="1"/>
        <w:rPr>
          <w:rFonts w:ascii="Times New Roman" w:eastAsia="Times New Roman" w:hAnsi="Times New Roman" w:cs="Times New Roman"/>
          <w:sz w:val="28"/>
          <w:szCs w:val="28"/>
          <w:lang w:eastAsia="ru-RU"/>
        </w:rPr>
      </w:pPr>
      <w:r w:rsidRPr="00604D98">
        <w:rPr>
          <w:rFonts w:ascii="Times New Roman" w:eastAsia="Times New Roman" w:hAnsi="Times New Roman" w:cs="Times New Roman"/>
          <w:sz w:val="28"/>
          <w:szCs w:val="28"/>
          <w:lang w:eastAsia="ru-RU"/>
        </w:rPr>
        <w:t>3.2.10</w:t>
      </w:r>
      <w:r w:rsidRPr="00AD3F80">
        <w:rPr>
          <w:rFonts w:ascii="Times New Roman" w:eastAsia="Times New Roman" w:hAnsi="Times New Roman" w:cs="Times New Roman"/>
          <w:sz w:val="28"/>
          <w:szCs w:val="28"/>
          <w:lang w:eastAsia="ru-RU"/>
        </w:rPr>
        <w:t xml:space="preserve">. </w:t>
      </w:r>
      <w:r w:rsidRPr="00604D98">
        <w:rPr>
          <w:rFonts w:ascii="Times New Roman" w:eastAsia="Times New Roman" w:hAnsi="Times New Roman" w:cs="Times New Roman"/>
          <w:sz w:val="28"/>
          <w:szCs w:val="28"/>
          <w:lang w:eastAsia="ru-RU"/>
        </w:rPr>
        <w:t>Комитет</w:t>
      </w:r>
      <w:r w:rsidRPr="00AD3F80">
        <w:rPr>
          <w:rFonts w:ascii="Times New Roman" w:eastAsia="Times New Roman" w:hAnsi="Times New Roman" w:cs="Times New Roman"/>
          <w:sz w:val="28"/>
          <w:szCs w:val="28"/>
          <w:lang w:eastAsia="ru-RU"/>
        </w:rPr>
        <w:t xml:space="preserve"> при поступлении документов от заявителя посредством ПГУ</w:t>
      </w:r>
      <w:r w:rsidRPr="00604D98">
        <w:rPr>
          <w:rFonts w:ascii="Times New Roman" w:eastAsia="Times New Roman" w:hAnsi="Times New Roman" w:cs="Times New Roman"/>
          <w:sz w:val="28"/>
          <w:szCs w:val="28"/>
          <w:lang w:eastAsia="ru-RU"/>
        </w:rPr>
        <w:t xml:space="preserve"> ЛО</w:t>
      </w:r>
      <w:r w:rsidRPr="00AD3F80">
        <w:rPr>
          <w:rFonts w:ascii="Times New Roman" w:eastAsia="Times New Roman" w:hAnsi="Times New Roman" w:cs="Times New Roman"/>
          <w:sz w:val="28"/>
          <w:szCs w:val="28"/>
          <w:lang w:eastAsia="ru-RU"/>
        </w:rPr>
        <w:t xml:space="preserve">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w:t>
      </w:r>
      <w:r w:rsidRPr="00AD3F80">
        <w:rPr>
          <w:rFonts w:ascii="Times New Roman" w:eastAsia="Times New Roman" w:hAnsi="Times New Roman" w:cs="Times New Roman"/>
          <w:sz w:val="28"/>
          <w:szCs w:val="28"/>
          <w:lang w:eastAsia="ru-RU"/>
        </w:rPr>
        <w:lastRenderedPageBreak/>
        <w:t>предоставление услуги отмечает в соответствующем поле такую необходимость).</w:t>
      </w:r>
    </w:p>
    <w:p w:rsidR="00A9150B" w:rsidRDefault="00A9150B" w:rsidP="00A9150B">
      <w:pPr>
        <w:spacing w:after="0" w:line="240" w:lineRule="auto"/>
        <w:ind w:firstLine="709"/>
        <w:jc w:val="both"/>
        <w:outlineLvl w:val="1"/>
        <w:rPr>
          <w:rFonts w:ascii="Times New Roman" w:eastAsia="Times New Roman" w:hAnsi="Times New Roman" w:cs="Times New Roman"/>
          <w:sz w:val="28"/>
          <w:szCs w:val="28"/>
          <w:lang w:eastAsia="ru-RU"/>
        </w:rPr>
      </w:pPr>
      <w:r w:rsidRPr="00AD3F80">
        <w:rPr>
          <w:rFonts w:ascii="Times New Roman" w:eastAsia="Times New Roman" w:hAnsi="Times New Roman" w:cs="Times New Roman"/>
          <w:sz w:val="28"/>
          <w:szCs w:val="28"/>
          <w:lang w:eastAsia="ru-RU"/>
        </w:rPr>
        <w:t xml:space="preserve">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w:t>
      </w:r>
      <w:r w:rsidRPr="00604D98">
        <w:rPr>
          <w:rFonts w:ascii="Times New Roman" w:eastAsia="Times New Roman" w:hAnsi="Times New Roman" w:cs="Times New Roman"/>
          <w:sz w:val="28"/>
          <w:szCs w:val="28"/>
          <w:lang w:eastAsia="ru-RU"/>
        </w:rPr>
        <w:t>Комитета</w:t>
      </w:r>
      <w:r w:rsidRPr="00AD3F80">
        <w:rPr>
          <w:rFonts w:ascii="Times New Roman" w:eastAsia="Times New Roman" w:hAnsi="Times New Roman" w:cs="Times New Roman"/>
          <w:sz w:val="28"/>
          <w:szCs w:val="28"/>
          <w:lang w:eastAsia="ru-RU"/>
        </w:rPr>
        <w:t>.</w:t>
      </w:r>
    </w:p>
    <w:p w:rsidR="00A9150B" w:rsidRPr="00AD3F80" w:rsidRDefault="00A9150B" w:rsidP="00A9150B">
      <w:pPr>
        <w:spacing w:after="0" w:line="240" w:lineRule="auto"/>
        <w:ind w:firstLine="709"/>
        <w:jc w:val="both"/>
        <w:outlineLvl w:val="1"/>
        <w:rPr>
          <w:rFonts w:ascii="Times New Roman" w:eastAsia="Times New Roman" w:hAnsi="Times New Roman" w:cs="Times New Roman"/>
          <w:sz w:val="28"/>
          <w:szCs w:val="28"/>
          <w:lang w:eastAsia="ru-RU"/>
        </w:rPr>
      </w:pPr>
    </w:p>
    <w:p w:rsidR="00A9150B" w:rsidRDefault="00A9150B" w:rsidP="00A9150B">
      <w:pPr>
        <w:spacing w:after="0" w:line="240" w:lineRule="auto"/>
        <w:ind w:firstLine="709"/>
        <w:jc w:val="both"/>
        <w:rPr>
          <w:rFonts w:ascii="Times New Roman" w:eastAsia="Times New Roman" w:hAnsi="Times New Roman" w:cs="Times New Roman"/>
          <w:b/>
          <w:bCs/>
          <w:sz w:val="28"/>
          <w:szCs w:val="28"/>
          <w:lang w:eastAsia="x-none"/>
        </w:rPr>
      </w:pPr>
      <w:r w:rsidRPr="000226E5">
        <w:rPr>
          <w:rFonts w:ascii="Times New Roman" w:eastAsia="Times New Roman" w:hAnsi="Times New Roman" w:cs="Times New Roman"/>
          <w:b/>
          <w:sz w:val="28"/>
          <w:szCs w:val="28"/>
          <w:lang w:val="x-none" w:eastAsia="x-none"/>
        </w:rPr>
        <w:t>3.</w:t>
      </w:r>
      <w:r w:rsidRPr="000226E5">
        <w:rPr>
          <w:rFonts w:ascii="Times New Roman" w:eastAsia="Times New Roman" w:hAnsi="Times New Roman" w:cs="Times New Roman"/>
          <w:b/>
          <w:sz w:val="28"/>
          <w:szCs w:val="28"/>
          <w:lang w:eastAsia="x-none"/>
        </w:rPr>
        <w:t>3</w:t>
      </w:r>
      <w:r w:rsidRPr="000226E5">
        <w:rPr>
          <w:rFonts w:ascii="Times New Roman" w:eastAsia="Times New Roman" w:hAnsi="Times New Roman" w:cs="Times New Roman"/>
          <w:b/>
          <w:sz w:val="28"/>
          <w:szCs w:val="28"/>
          <w:lang w:val="x-none" w:eastAsia="x-none"/>
        </w:rPr>
        <w:t>. О</w:t>
      </w:r>
      <w:r w:rsidRPr="000226E5">
        <w:rPr>
          <w:rFonts w:ascii="Times New Roman" w:eastAsia="Times New Roman" w:hAnsi="Times New Roman" w:cs="Times New Roman"/>
          <w:b/>
          <w:bCs/>
          <w:sz w:val="28"/>
          <w:szCs w:val="28"/>
          <w:lang w:val="x-none" w:eastAsia="x-none"/>
        </w:rPr>
        <w:t>собенности выполнения административных процедур в</w:t>
      </w:r>
      <w:r w:rsidRPr="000226E5">
        <w:rPr>
          <w:rFonts w:ascii="Times New Roman" w:eastAsia="Times New Roman" w:hAnsi="Times New Roman" w:cs="Times New Roman"/>
          <w:b/>
          <w:bCs/>
          <w:sz w:val="28"/>
          <w:szCs w:val="28"/>
          <w:lang w:eastAsia="x-none"/>
        </w:rPr>
        <w:t xml:space="preserve"> многофункциональных центрах</w:t>
      </w:r>
      <w:r w:rsidRPr="000226E5">
        <w:rPr>
          <w:rFonts w:ascii="Times New Roman" w:eastAsia="Times New Roman" w:hAnsi="Times New Roman" w:cs="Times New Roman"/>
          <w:b/>
          <w:bCs/>
          <w:sz w:val="28"/>
          <w:szCs w:val="28"/>
          <w:lang w:val="x-none" w:eastAsia="x-none"/>
        </w:rPr>
        <w:t>.</w:t>
      </w:r>
    </w:p>
    <w:p w:rsidR="00A9150B" w:rsidRPr="000226E5" w:rsidRDefault="00A9150B" w:rsidP="00A9150B">
      <w:pPr>
        <w:spacing w:after="0" w:line="240" w:lineRule="auto"/>
        <w:ind w:firstLine="709"/>
        <w:jc w:val="both"/>
        <w:rPr>
          <w:rFonts w:ascii="Times New Roman" w:eastAsia="Times New Roman" w:hAnsi="Times New Roman" w:cs="Times New Roman"/>
          <w:b/>
          <w:bCs/>
          <w:sz w:val="28"/>
          <w:szCs w:val="28"/>
          <w:lang w:eastAsia="x-none"/>
        </w:rPr>
      </w:pPr>
    </w:p>
    <w:p w:rsidR="00A9150B" w:rsidRPr="00AD3F80" w:rsidRDefault="00A9150B" w:rsidP="00A91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 w:name="sub_2222"/>
      <w:r w:rsidRPr="00AD3F80">
        <w:rPr>
          <w:rFonts w:ascii="Times New Roman" w:eastAsia="Times New Roman" w:hAnsi="Times New Roman" w:cs="Times New Roman"/>
          <w:sz w:val="28"/>
          <w:szCs w:val="28"/>
          <w:lang w:eastAsia="ru-RU"/>
        </w:rPr>
        <w:t>3.</w:t>
      </w:r>
      <w:r w:rsidRPr="00F10314">
        <w:rPr>
          <w:rFonts w:ascii="Times New Roman" w:eastAsia="Times New Roman" w:hAnsi="Times New Roman" w:cs="Times New Roman"/>
          <w:sz w:val="28"/>
          <w:szCs w:val="28"/>
          <w:lang w:eastAsia="ru-RU"/>
        </w:rPr>
        <w:t>3</w:t>
      </w:r>
      <w:r w:rsidRPr="00AD3F80">
        <w:rPr>
          <w:rFonts w:ascii="Times New Roman" w:eastAsia="Times New Roman" w:hAnsi="Times New Roman" w:cs="Times New Roman"/>
          <w:sz w:val="28"/>
          <w:szCs w:val="28"/>
          <w:lang w:eastAsia="ru-RU"/>
        </w:rPr>
        <w:t xml:space="preserve">.1. В случае подачи документов в </w:t>
      </w:r>
      <w:r w:rsidRPr="00F10314">
        <w:rPr>
          <w:rFonts w:ascii="Times New Roman" w:eastAsia="Times New Roman" w:hAnsi="Times New Roman" w:cs="Times New Roman"/>
          <w:sz w:val="28"/>
          <w:szCs w:val="28"/>
          <w:lang w:eastAsia="ru-RU"/>
        </w:rPr>
        <w:t>Комитет</w:t>
      </w:r>
      <w:r w:rsidRPr="00AD3F80">
        <w:rPr>
          <w:rFonts w:ascii="Times New Roman" w:eastAsia="Times New Roman" w:hAnsi="Times New Roman" w:cs="Times New Roman"/>
          <w:sz w:val="28"/>
          <w:szCs w:val="28"/>
          <w:lang w:eastAsia="ru-RU"/>
        </w:rPr>
        <w:t xml:space="preserve"> посредством МФЦ работник МФЦ, осуществляющий прием документов, представленных для получения государственной услуги, выполняет следующие действия:</w:t>
      </w:r>
    </w:p>
    <w:bookmarkEnd w:id="3"/>
    <w:p w:rsidR="00A9150B" w:rsidRPr="00AD3F80" w:rsidRDefault="00A9150B" w:rsidP="00A91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3F80">
        <w:rPr>
          <w:rFonts w:ascii="Times New Roman" w:eastAsia="Times New Roman" w:hAnsi="Times New Roman" w:cs="Times New Roman"/>
          <w:sz w:val="28"/>
          <w:szCs w:val="28"/>
          <w:lang w:eastAsia="ru-RU"/>
        </w:rPr>
        <w:t>а) определяет предмет обращения;</w:t>
      </w:r>
    </w:p>
    <w:p w:rsidR="00A9150B" w:rsidRPr="00AD3F80" w:rsidRDefault="00A9150B" w:rsidP="00A91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3F80">
        <w:rPr>
          <w:rFonts w:ascii="Times New Roman" w:eastAsia="Times New Roman" w:hAnsi="Times New Roman" w:cs="Times New Roman"/>
          <w:sz w:val="28"/>
          <w:szCs w:val="28"/>
          <w:lang w:eastAsia="ru-RU"/>
        </w:rPr>
        <w:t>б) 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9150B" w:rsidRPr="00AD3F80" w:rsidRDefault="00A9150B" w:rsidP="00A91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3F80">
        <w:rPr>
          <w:rFonts w:ascii="Times New Roman" w:eastAsia="Times New Roman" w:hAnsi="Times New Roman" w:cs="Times New Roman"/>
          <w:sz w:val="28"/>
          <w:szCs w:val="28"/>
          <w:lang w:eastAsia="ru-RU"/>
        </w:rPr>
        <w:t>в) проводит проверку правильности заполнения обращения;</w:t>
      </w:r>
    </w:p>
    <w:p w:rsidR="00A9150B" w:rsidRPr="00AD3F80" w:rsidRDefault="00A9150B" w:rsidP="00A91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3F80">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A9150B" w:rsidRPr="00AD3F80" w:rsidRDefault="00A9150B" w:rsidP="00A91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3F80">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A9150B" w:rsidRPr="00AD3F80" w:rsidRDefault="00A9150B" w:rsidP="00A91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3F80">
        <w:rPr>
          <w:rFonts w:ascii="Times New Roman" w:eastAsia="Times New Roman" w:hAnsi="Times New Roman" w:cs="Times New Roman"/>
          <w:sz w:val="28"/>
          <w:szCs w:val="28"/>
          <w:lang w:eastAsia="ru-RU"/>
        </w:rPr>
        <w:t xml:space="preserve">е) заверяет электронное дело своей </w:t>
      </w:r>
      <w:hyperlink r:id="rId16" w:history="1">
        <w:r w:rsidRPr="00AD3F80">
          <w:rPr>
            <w:rFonts w:ascii="Times New Roman" w:eastAsia="Times New Roman" w:hAnsi="Times New Roman" w:cs="Times New Roman"/>
            <w:sz w:val="28"/>
            <w:szCs w:val="28"/>
            <w:lang w:eastAsia="ru-RU"/>
          </w:rPr>
          <w:t>электронной подписью</w:t>
        </w:r>
      </w:hyperlink>
      <w:r w:rsidRPr="00AD3F80">
        <w:rPr>
          <w:rFonts w:ascii="Times New Roman" w:eastAsia="Times New Roman" w:hAnsi="Times New Roman" w:cs="Times New Roman"/>
          <w:sz w:val="28"/>
          <w:szCs w:val="28"/>
          <w:lang w:eastAsia="ru-RU"/>
        </w:rPr>
        <w:t>;</w:t>
      </w:r>
    </w:p>
    <w:p w:rsidR="00A9150B" w:rsidRPr="00AD3F80" w:rsidRDefault="00A9150B" w:rsidP="00A91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3F80">
        <w:rPr>
          <w:rFonts w:ascii="Times New Roman" w:eastAsia="Times New Roman" w:hAnsi="Times New Roman" w:cs="Times New Roman"/>
          <w:sz w:val="28"/>
          <w:szCs w:val="28"/>
          <w:lang w:eastAsia="ru-RU"/>
        </w:rPr>
        <w:t xml:space="preserve">ж) направляет копии документов и реестр документов в </w:t>
      </w:r>
      <w:r w:rsidRPr="00F10314">
        <w:rPr>
          <w:rFonts w:ascii="Times New Roman" w:eastAsia="Times New Roman" w:hAnsi="Times New Roman" w:cs="Times New Roman"/>
          <w:sz w:val="28"/>
          <w:szCs w:val="28"/>
          <w:lang w:eastAsia="ru-RU"/>
        </w:rPr>
        <w:t>Комитет</w:t>
      </w:r>
      <w:r w:rsidRPr="00AD3F80">
        <w:rPr>
          <w:rFonts w:ascii="Times New Roman" w:eastAsia="Times New Roman" w:hAnsi="Times New Roman" w:cs="Times New Roman"/>
          <w:sz w:val="28"/>
          <w:szCs w:val="28"/>
          <w:lang w:eastAsia="ru-RU"/>
        </w:rPr>
        <w:t>:</w:t>
      </w:r>
    </w:p>
    <w:p w:rsidR="00A9150B" w:rsidRPr="00AD3F80" w:rsidRDefault="00A9150B" w:rsidP="00A91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3F80">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A9150B" w:rsidRPr="00AD3F80" w:rsidRDefault="00A9150B" w:rsidP="00A91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3F80">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w:t>
      </w:r>
      <w:r w:rsidRPr="00F10314">
        <w:rPr>
          <w:rFonts w:ascii="Times New Roman" w:eastAsia="Times New Roman" w:hAnsi="Times New Roman" w:cs="Times New Roman"/>
          <w:sz w:val="28"/>
          <w:szCs w:val="28"/>
          <w:lang w:eastAsia="ru-RU"/>
        </w:rPr>
        <w:t>3</w:t>
      </w:r>
      <w:r w:rsidRPr="00AD3F80">
        <w:rPr>
          <w:rFonts w:ascii="Times New Roman" w:eastAsia="Times New Roman" w:hAnsi="Times New Roman" w:cs="Times New Roman"/>
          <w:sz w:val="28"/>
          <w:szCs w:val="28"/>
          <w:lang w:eastAsia="ru-RU"/>
        </w:rPr>
        <w:t xml:space="preserve">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w:t>
      </w:r>
      <w:r w:rsidRPr="00F10314">
        <w:rPr>
          <w:rFonts w:ascii="Times New Roman" w:eastAsia="Times New Roman" w:hAnsi="Times New Roman" w:cs="Times New Roman"/>
          <w:sz w:val="28"/>
          <w:szCs w:val="28"/>
          <w:lang w:eastAsia="ru-RU"/>
        </w:rPr>
        <w:t>уполномоченным специалистом МФЦ.</w:t>
      </w:r>
    </w:p>
    <w:p w:rsidR="00A9150B" w:rsidRPr="00AD3F80" w:rsidRDefault="00A9150B" w:rsidP="00A9150B">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D3F80">
        <w:rPr>
          <w:rFonts w:ascii="Times New Roman" w:eastAsia="Times New Roman" w:hAnsi="Times New Roman" w:cs="Times New Roman"/>
          <w:sz w:val="28"/>
          <w:szCs w:val="28"/>
          <w:lang w:eastAsia="ru-RU"/>
        </w:rPr>
        <w:tab/>
      </w:r>
      <w:r w:rsidRPr="00AD3F80">
        <w:rPr>
          <w:rFonts w:ascii="Times New Roman" w:eastAsia="Times New Roman" w:hAnsi="Times New Roman" w:cs="Times New Roman"/>
          <w:sz w:val="28"/>
          <w:szCs w:val="28"/>
          <w:lang w:eastAsia="ru-RU"/>
        </w:rPr>
        <w:tab/>
      </w:r>
      <w:r w:rsidRPr="00AD3F80">
        <w:rPr>
          <w:rFonts w:ascii="Times New Roman" w:eastAsia="Times New Roman" w:hAnsi="Times New Roman" w:cs="Times New Roman"/>
          <w:sz w:val="28"/>
          <w:szCs w:val="28"/>
          <w:lang w:eastAsia="ru-RU"/>
        </w:rPr>
        <w:tab/>
        <w:t>По окончании приема документов работник МФЦ выдает заявителю расписку в приеме документов.</w:t>
      </w:r>
    </w:p>
    <w:p w:rsidR="00A9150B" w:rsidRPr="005C640C" w:rsidRDefault="00A9150B" w:rsidP="00A91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sub_2223"/>
      <w:r w:rsidRPr="00AD3F80">
        <w:rPr>
          <w:rFonts w:ascii="Times New Roman" w:eastAsia="Times New Roman" w:hAnsi="Times New Roman" w:cs="Times New Roman"/>
          <w:sz w:val="28"/>
          <w:szCs w:val="28"/>
          <w:lang w:eastAsia="ru-RU"/>
        </w:rPr>
        <w:t>3.</w:t>
      </w:r>
      <w:r w:rsidRPr="005C640C">
        <w:rPr>
          <w:rFonts w:ascii="Times New Roman" w:eastAsia="Times New Roman" w:hAnsi="Times New Roman" w:cs="Times New Roman"/>
          <w:sz w:val="28"/>
          <w:szCs w:val="28"/>
          <w:lang w:eastAsia="ru-RU"/>
        </w:rPr>
        <w:t>3</w:t>
      </w:r>
      <w:r w:rsidRPr="00AD3F80">
        <w:rPr>
          <w:rFonts w:ascii="Times New Roman" w:eastAsia="Times New Roman" w:hAnsi="Times New Roman" w:cs="Times New Roman"/>
          <w:sz w:val="28"/>
          <w:szCs w:val="28"/>
          <w:lang w:eastAsia="ru-RU"/>
        </w:rPr>
        <w:t>.2. При указании заявителем места получения ответа (результата предоставления государственной услуги</w:t>
      </w:r>
      <w:r w:rsidRPr="005C640C">
        <w:rPr>
          <w:rFonts w:ascii="Times New Roman" w:eastAsia="Times New Roman" w:hAnsi="Times New Roman" w:cs="Times New Roman"/>
          <w:sz w:val="28"/>
          <w:szCs w:val="28"/>
          <w:lang w:eastAsia="ru-RU"/>
        </w:rPr>
        <w:t>)</w:t>
      </w:r>
      <w:r w:rsidRPr="00AD3F80">
        <w:rPr>
          <w:rFonts w:ascii="Times New Roman" w:eastAsia="Times New Roman" w:hAnsi="Times New Roman" w:cs="Times New Roman"/>
          <w:sz w:val="28"/>
          <w:szCs w:val="28"/>
          <w:lang w:eastAsia="ru-RU"/>
        </w:rPr>
        <w:t xml:space="preserve"> посредством МФЦ </w:t>
      </w:r>
      <w:r w:rsidRPr="005C640C">
        <w:rPr>
          <w:rFonts w:ascii="Times New Roman" w:eastAsia="Times New Roman" w:hAnsi="Times New Roman" w:cs="Times New Roman"/>
          <w:sz w:val="28"/>
          <w:szCs w:val="28"/>
          <w:lang w:eastAsia="ru-RU"/>
        </w:rPr>
        <w:t>должностное лицо Комитета. ответственное за выполнение административной процедуры, передает специалисту</w:t>
      </w:r>
      <w:r w:rsidRPr="00AD3F80">
        <w:rPr>
          <w:rFonts w:ascii="Times New Roman" w:eastAsia="Times New Roman" w:hAnsi="Times New Roman" w:cs="Times New Roman"/>
          <w:sz w:val="28"/>
          <w:szCs w:val="28"/>
          <w:lang w:eastAsia="ru-RU"/>
        </w:rPr>
        <w:t xml:space="preserve"> МФЦ</w:t>
      </w:r>
      <w:r>
        <w:rPr>
          <w:rFonts w:ascii="Times New Roman" w:eastAsia="Times New Roman" w:hAnsi="Times New Roman" w:cs="Times New Roman"/>
          <w:sz w:val="28"/>
          <w:szCs w:val="28"/>
          <w:lang w:eastAsia="ru-RU"/>
        </w:rPr>
        <w:t xml:space="preserve"> </w:t>
      </w:r>
      <w:r w:rsidRPr="005C640C">
        <w:rPr>
          <w:rFonts w:ascii="Times New Roman" w:eastAsia="Times New Roman" w:hAnsi="Times New Roman" w:cs="Times New Roman"/>
          <w:sz w:val="28"/>
          <w:szCs w:val="28"/>
          <w:lang w:eastAsia="ru-RU"/>
        </w:rPr>
        <w:t>для передачи в соответствующее МФЦ результат предоставления услуги для его последующей выдачи заявителю</w:t>
      </w:r>
      <w:r w:rsidRPr="00AD3F80">
        <w:rPr>
          <w:rFonts w:ascii="Times New Roman" w:eastAsia="Times New Roman" w:hAnsi="Times New Roman" w:cs="Times New Roman"/>
          <w:sz w:val="28"/>
          <w:szCs w:val="28"/>
          <w:lang w:eastAsia="ru-RU"/>
        </w:rPr>
        <w:t>:</w:t>
      </w:r>
    </w:p>
    <w:p w:rsidR="00A9150B" w:rsidRPr="005C640C" w:rsidRDefault="00A9150B" w:rsidP="00A91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640C">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государственно услуги заявителю;</w:t>
      </w:r>
    </w:p>
    <w:p w:rsidR="00A9150B" w:rsidRPr="00AD3F80" w:rsidRDefault="00A9150B" w:rsidP="00A91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640C">
        <w:rPr>
          <w:rFonts w:ascii="Times New Roman" w:eastAsia="Times New Roman" w:hAnsi="Times New Roman" w:cs="Times New Roman"/>
          <w:sz w:val="28"/>
          <w:szCs w:val="28"/>
          <w:lang w:eastAsia="ru-RU"/>
        </w:rPr>
        <w:t>- на бумажном носителе</w:t>
      </w:r>
      <w:r>
        <w:rPr>
          <w:rFonts w:ascii="Times New Roman" w:eastAsia="Times New Roman" w:hAnsi="Times New Roman" w:cs="Times New Roman"/>
          <w:sz w:val="28"/>
          <w:szCs w:val="28"/>
          <w:lang w:eastAsia="ru-RU"/>
        </w:rPr>
        <w:t xml:space="preserve">  </w:t>
      </w:r>
      <w:r w:rsidRPr="005C640C">
        <w:rPr>
          <w:rFonts w:ascii="Times New Roman" w:eastAsia="Times New Roman" w:hAnsi="Times New Roman" w:cs="Times New Roman"/>
          <w:sz w:val="28"/>
          <w:szCs w:val="28"/>
          <w:lang w:eastAsia="ru-RU"/>
        </w:rPr>
        <w:t>- в срок не более 3 рабочих дней со дня принятия решения о предоставлении (отказе в предоставлении) государственно услуги заявителю, но не позднее двух рабочих дней до окончания срока предоставления услуги.</w:t>
      </w:r>
    </w:p>
    <w:bookmarkEnd w:id="4"/>
    <w:p w:rsidR="00A9150B" w:rsidRDefault="00A9150B" w:rsidP="00A915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Специалист МФЦ, ответственный за выдачу </w:t>
      </w:r>
      <w:proofErr w:type="gramStart"/>
      <w:r>
        <w:rPr>
          <w:rFonts w:ascii="Times New Roman" w:hAnsi="Times New Roman" w:cs="Times New Roman"/>
          <w:sz w:val="28"/>
          <w:szCs w:val="28"/>
        </w:rPr>
        <w:t>документов, полученных от Комитета по результатам рассмотрения представленных заявителем документов не позднее двух дней с даты их получения от Комитета сообщает</w:t>
      </w:r>
      <w:proofErr w:type="gramEnd"/>
      <w:r>
        <w:rPr>
          <w:rFonts w:ascii="Times New Roman" w:hAnsi="Times New Roman" w:cs="Times New Roman"/>
          <w:sz w:val="28"/>
          <w:szCs w:val="28"/>
        </w:rPr>
        <w:t xml:space="preserve">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9150B" w:rsidRPr="00852929" w:rsidRDefault="00A9150B" w:rsidP="00A9150B">
      <w:pPr>
        <w:autoSpaceDE w:val="0"/>
        <w:autoSpaceDN w:val="0"/>
        <w:adjustRightInd w:val="0"/>
        <w:spacing w:after="0" w:line="240" w:lineRule="auto"/>
        <w:jc w:val="both"/>
        <w:rPr>
          <w:rFonts w:ascii="Times New Roman" w:hAnsi="Times New Roman" w:cs="Times New Roman"/>
          <w:sz w:val="28"/>
          <w:szCs w:val="28"/>
        </w:rPr>
      </w:pPr>
    </w:p>
    <w:p w:rsidR="00A9150B" w:rsidRPr="00173C6E" w:rsidRDefault="00A9150B" w:rsidP="00A9150B">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r w:rsidRPr="00173C6E">
        <w:rPr>
          <w:rFonts w:ascii="Times New Roman" w:eastAsia="Times New Roman" w:hAnsi="Times New Roman" w:cs="Times New Roman"/>
          <w:b/>
          <w:sz w:val="28"/>
          <w:szCs w:val="28"/>
          <w:lang w:val="el-GR" w:eastAsia="x-none"/>
        </w:rPr>
        <w:t>4</w:t>
      </w:r>
      <w:r w:rsidRPr="00173C6E">
        <w:rPr>
          <w:rFonts w:ascii="Times New Roman" w:eastAsia="Times New Roman" w:hAnsi="Times New Roman" w:cs="Times New Roman"/>
          <w:b/>
          <w:sz w:val="28"/>
          <w:szCs w:val="28"/>
          <w:lang w:val="x-none" w:eastAsia="x-none"/>
        </w:rPr>
        <w:t xml:space="preserve">. </w:t>
      </w:r>
      <w:r w:rsidRPr="00173C6E">
        <w:rPr>
          <w:rFonts w:ascii="Times New Roman" w:eastAsia="Times New Roman" w:hAnsi="Times New Roman" w:cs="Times New Roman"/>
          <w:b/>
          <w:sz w:val="28"/>
          <w:szCs w:val="28"/>
          <w:lang w:eastAsia="x-none"/>
        </w:rPr>
        <w:t xml:space="preserve">Формы </w:t>
      </w:r>
      <w:r w:rsidRPr="00173C6E">
        <w:rPr>
          <w:rFonts w:ascii="Times New Roman" w:eastAsia="Times New Roman" w:hAnsi="Times New Roman" w:cs="Times New Roman"/>
          <w:b/>
          <w:sz w:val="28"/>
          <w:szCs w:val="28"/>
          <w:lang w:val="x-none" w:eastAsia="x-none"/>
        </w:rPr>
        <w:t>контро</w:t>
      </w:r>
      <w:r w:rsidRPr="00173C6E">
        <w:rPr>
          <w:rFonts w:ascii="Times New Roman" w:eastAsia="Times New Roman" w:hAnsi="Times New Roman" w:cs="Times New Roman"/>
          <w:b/>
          <w:sz w:val="28"/>
          <w:szCs w:val="28"/>
          <w:lang w:eastAsia="x-none"/>
        </w:rPr>
        <w:t>ля</w:t>
      </w:r>
      <w:r w:rsidRPr="00173C6E">
        <w:rPr>
          <w:rFonts w:ascii="Times New Roman" w:eastAsia="Times New Roman" w:hAnsi="Times New Roman" w:cs="Times New Roman"/>
          <w:b/>
          <w:sz w:val="28"/>
          <w:szCs w:val="28"/>
          <w:lang w:val="x-none" w:eastAsia="x-none"/>
        </w:rPr>
        <w:t xml:space="preserve"> за </w:t>
      </w:r>
      <w:r w:rsidRPr="00173C6E">
        <w:rPr>
          <w:rFonts w:ascii="Times New Roman" w:eastAsia="Times New Roman" w:hAnsi="Times New Roman" w:cs="Times New Roman"/>
          <w:b/>
          <w:sz w:val="28"/>
          <w:szCs w:val="28"/>
          <w:lang w:eastAsia="x-none"/>
        </w:rPr>
        <w:t>исполнением административного регламента</w:t>
      </w:r>
    </w:p>
    <w:p w:rsidR="00A9150B" w:rsidRPr="00852929" w:rsidRDefault="00A9150B" w:rsidP="00A9150B">
      <w:pPr>
        <w:tabs>
          <w:tab w:val="left" w:pos="142"/>
          <w:tab w:val="left" w:pos="284"/>
        </w:tabs>
        <w:spacing w:after="0" w:line="240" w:lineRule="auto"/>
        <w:ind w:firstLine="709"/>
        <w:jc w:val="center"/>
        <w:rPr>
          <w:rFonts w:ascii="Times New Roman" w:eastAsia="Times New Roman" w:hAnsi="Times New Roman" w:cs="Times New Roman"/>
          <w:sz w:val="28"/>
          <w:szCs w:val="28"/>
          <w:lang w:eastAsia="x-none"/>
        </w:rPr>
      </w:pPr>
    </w:p>
    <w:p w:rsidR="00A9150B" w:rsidRPr="00852929" w:rsidRDefault="00A9150B" w:rsidP="00A9150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852929">
        <w:rPr>
          <w:rFonts w:ascii="Times New Roman" w:eastAsia="Times New Roman" w:hAnsi="Times New Roman" w:cs="Times New Roman"/>
          <w:sz w:val="28"/>
          <w:szCs w:val="28"/>
          <w:lang w:eastAsia="x-none"/>
        </w:rPr>
        <w:t>4</w:t>
      </w:r>
      <w:r w:rsidRPr="00852929">
        <w:rPr>
          <w:rFonts w:ascii="Times New Roman" w:eastAsia="Times New Roman" w:hAnsi="Times New Roman" w:cs="Times New Roman"/>
          <w:sz w:val="28"/>
          <w:szCs w:val="28"/>
          <w:lang w:val="x-none" w:eastAsia="x-none"/>
        </w:rPr>
        <w:t xml:space="preserve">.1. </w:t>
      </w:r>
      <w:r w:rsidRPr="00852929">
        <w:rPr>
          <w:rFonts w:ascii="Times New Roman" w:eastAsia="Times New Roman" w:hAnsi="Times New Roman" w:cs="Times New Roman"/>
          <w:sz w:val="28"/>
          <w:szCs w:val="28"/>
          <w:lang w:eastAsia="x-none"/>
        </w:rPr>
        <w:t xml:space="preserve">Порядок осуществления текущего </w:t>
      </w:r>
      <w:proofErr w:type="gramStart"/>
      <w:r w:rsidRPr="00852929">
        <w:rPr>
          <w:rFonts w:ascii="Times New Roman" w:eastAsia="Times New Roman" w:hAnsi="Times New Roman" w:cs="Times New Roman"/>
          <w:sz w:val="28"/>
          <w:szCs w:val="28"/>
          <w:lang w:eastAsia="x-none"/>
        </w:rPr>
        <w:t>контроля за</w:t>
      </w:r>
      <w:proofErr w:type="gramEnd"/>
      <w:r w:rsidRPr="00852929">
        <w:rPr>
          <w:rFonts w:ascii="Times New Roman" w:eastAsia="Times New Roman" w:hAnsi="Times New Roman" w:cs="Times New Roman"/>
          <w:sz w:val="28"/>
          <w:szCs w:val="28"/>
          <w:lang w:eastAsia="x-none"/>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w:t>
      </w:r>
      <w:r w:rsidRPr="00852929">
        <w:rPr>
          <w:rFonts w:ascii="Times New Roman" w:eastAsia="Times New Roman" w:hAnsi="Times New Roman" w:cs="Times New Roman"/>
          <w:sz w:val="28"/>
          <w:szCs w:val="28"/>
          <w:lang w:val="x-none" w:eastAsia="x-none"/>
        </w:rPr>
        <w:t>государственной</w:t>
      </w:r>
      <w:r w:rsidRPr="00852929">
        <w:rPr>
          <w:rFonts w:ascii="Times New Roman" w:eastAsia="Times New Roman" w:hAnsi="Times New Roman" w:cs="Times New Roman"/>
          <w:sz w:val="28"/>
          <w:szCs w:val="28"/>
          <w:lang w:eastAsia="x-none"/>
        </w:rPr>
        <w:t xml:space="preserve"> услуги, а также принятием решений ответственными лицами.</w:t>
      </w:r>
    </w:p>
    <w:p w:rsidR="00A9150B" w:rsidRPr="00852929" w:rsidRDefault="00A9150B" w:rsidP="00A9150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852929">
        <w:rPr>
          <w:rFonts w:ascii="Times New Roman" w:eastAsia="Times New Roman" w:hAnsi="Times New Roman" w:cs="Times New Roman"/>
          <w:sz w:val="28"/>
          <w:szCs w:val="28"/>
          <w:lang w:eastAsia="x-none"/>
        </w:rPr>
        <w:t xml:space="preserve">Текущий контроль осуществляется ответственными специалистами </w:t>
      </w:r>
      <w:r>
        <w:rPr>
          <w:rFonts w:ascii="Times New Roman" w:eastAsia="Times New Roman" w:hAnsi="Times New Roman" w:cs="Times New Roman"/>
          <w:sz w:val="28"/>
          <w:szCs w:val="28"/>
          <w:lang w:eastAsia="x-none"/>
        </w:rPr>
        <w:t>Комитета</w:t>
      </w:r>
      <w:r w:rsidRPr="00852929">
        <w:rPr>
          <w:rFonts w:ascii="Times New Roman" w:eastAsia="Times New Roman" w:hAnsi="Times New Roman" w:cs="Times New Roman"/>
          <w:sz w:val="28"/>
          <w:szCs w:val="28"/>
          <w:lang w:eastAsia="x-none"/>
        </w:rPr>
        <w:t xml:space="preserve">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Pr>
          <w:rFonts w:ascii="Times New Roman" w:eastAsia="Times New Roman" w:hAnsi="Times New Roman" w:cs="Times New Roman"/>
          <w:sz w:val="28"/>
          <w:szCs w:val="28"/>
          <w:lang w:eastAsia="x-none"/>
        </w:rPr>
        <w:t>Комитета</w:t>
      </w:r>
      <w:r w:rsidRPr="00852929">
        <w:rPr>
          <w:rFonts w:ascii="Times New Roman" w:eastAsia="Times New Roman" w:hAnsi="Times New Roman" w:cs="Times New Roman"/>
          <w:sz w:val="28"/>
          <w:szCs w:val="28"/>
          <w:lang w:eastAsia="x-none"/>
        </w:rPr>
        <w:t xml:space="preserve"> проверок исполнения положений настоящего регламента, иных нормативных правовых актов.</w:t>
      </w:r>
    </w:p>
    <w:p w:rsidR="00A9150B" w:rsidRPr="00852929" w:rsidRDefault="00A9150B" w:rsidP="00A9150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52929">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государственной услуги.</w:t>
      </w:r>
    </w:p>
    <w:p w:rsidR="00A9150B" w:rsidRPr="00852929" w:rsidRDefault="00A9150B" w:rsidP="00A9150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52929">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государственной услуги Комитетом проводятся плановые и внеплановые проверки. </w:t>
      </w:r>
    </w:p>
    <w:p w:rsidR="00A9150B" w:rsidRPr="00852929" w:rsidRDefault="00A9150B" w:rsidP="00A9150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52929">
        <w:rPr>
          <w:rFonts w:ascii="Times New Roman" w:eastAsia="Times New Roman" w:hAnsi="Times New Roman" w:cs="Times New Roman"/>
          <w:sz w:val="28"/>
          <w:szCs w:val="28"/>
          <w:lang w:eastAsia="ru-RU"/>
        </w:rP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A9150B" w:rsidRPr="00852929" w:rsidRDefault="00A9150B" w:rsidP="00A9150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52929">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 </w:t>
      </w:r>
    </w:p>
    <w:p w:rsidR="00A9150B" w:rsidRPr="00852929" w:rsidRDefault="00A9150B" w:rsidP="00A9150B">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852929">
        <w:rPr>
          <w:rFonts w:ascii="Times New Roman" w:eastAsia="Times New Roman" w:hAnsi="Times New Roman" w:cs="Times New Roman"/>
          <w:sz w:val="28"/>
          <w:szCs w:val="28"/>
          <w:lang w:eastAsia="ru-RU"/>
        </w:rPr>
        <w:t xml:space="preserve">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Pr>
          <w:rFonts w:ascii="Times New Roman" w:eastAsia="Times New Roman" w:hAnsi="Times New Roman" w:cs="Times New Roman"/>
          <w:sz w:val="28"/>
          <w:szCs w:val="28"/>
          <w:lang w:eastAsia="ru-RU"/>
        </w:rPr>
        <w:t>К</w:t>
      </w:r>
      <w:r w:rsidRPr="00852929">
        <w:rPr>
          <w:rFonts w:ascii="Times New Roman" w:eastAsia="Times New Roman" w:hAnsi="Times New Roman" w:cs="Times New Roman"/>
          <w:sz w:val="28"/>
          <w:szCs w:val="28"/>
          <w:lang w:eastAsia="ru-RU"/>
        </w:rPr>
        <w:t xml:space="preserve">омитета. </w:t>
      </w:r>
    </w:p>
    <w:p w:rsidR="00A9150B" w:rsidRPr="00852929" w:rsidRDefault="00A9150B" w:rsidP="00A9150B">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852929">
        <w:rPr>
          <w:rFonts w:ascii="Times New Roman" w:eastAsia="Times New Roman" w:hAnsi="Times New Roman" w:cs="Times New Roman"/>
          <w:sz w:val="28"/>
          <w:szCs w:val="28"/>
          <w:lang w:eastAsia="ru-RU"/>
        </w:rPr>
        <w:t xml:space="preserve">О проведении проверки издается правовой акт Комитета о проведении проверки исполнения </w:t>
      </w:r>
      <w:r>
        <w:rPr>
          <w:rFonts w:ascii="Times New Roman" w:eastAsia="Times New Roman" w:hAnsi="Times New Roman" w:cs="Times New Roman"/>
          <w:sz w:val="28"/>
          <w:szCs w:val="28"/>
          <w:lang w:eastAsia="ru-RU"/>
        </w:rPr>
        <w:t>административного</w:t>
      </w:r>
      <w:r w:rsidRPr="00852929">
        <w:rPr>
          <w:rFonts w:ascii="Times New Roman" w:eastAsia="Times New Roman" w:hAnsi="Times New Roman" w:cs="Times New Roman"/>
          <w:sz w:val="28"/>
          <w:szCs w:val="28"/>
          <w:lang w:eastAsia="ru-RU"/>
        </w:rPr>
        <w:t xml:space="preserve"> регламента</w:t>
      </w:r>
      <w:r>
        <w:rPr>
          <w:rFonts w:ascii="Times New Roman" w:eastAsia="Times New Roman" w:hAnsi="Times New Roman" w:cs="Times New Roman"/>
          <w:sz w:val="28"/>
          <w:szCs w:val="28"/>
          <w:lang w:eastAsia="ru-RU"/>
        </w:rPr>
        <w:t xml:space="preserve"> по предоставлению государственной услуги</w:t>
      </w:r>
      <w:r w:rsidRPr="00852929">
        <w:rPr>
          <w:rFonts w:ascii="Times New Roman" w:eastAsia="Times New Roman" w:hAnsi="Times New Roman" w:cs="Times New Roman"/>
          <w:sz w:val="28"/>
          <w:szCs w:val="28"/>
          <w:lang w:eastAsia="ru-RU"/>
        </w:rPr>
        <w:t>.</w:t>
      </w:r>
    </w:p>
    <w:p w:rsidR="00A9150B" w:rsidRPr="00852929" w:rsidRDefault="00A9150B" w:rsidP="00A9150B">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852929">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w:t>
      </w:r>
      <w:r w:rsidRPr="00852929">
        <w:rPr>
          <w:rFonts w:ascii="Times New Roman" w:eastAsia="Times New Roman" w:hAnsi="Times New Roman" w:cs="Times New Roman"/>
          <w:sz w:val="28"/>
          <w:szCs w:val="28"/>
          <w:lang w:eastAsia="ru-RU"/>
        </w:rPr>
        <w:lastRenderedPageBreak/>
        <w:t>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9150B" w:rsidRPr="00852929" w:rsidRDefault="00A9150B" w:rsidP="00A9150B">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852929">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rsidR="00A9150B" w:rsidRPr="00852929" w:rsidRDefault="00A9150B" w:rsidP="00A9150B">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852929">
        <w:rPr>
          <w:rFonts w:ascii="Times New Roman" w:eastAsia="Times New Roman" w:hAnsi="Times New Roman" w:cs="Times New Roman"/>
          <w:sz w:val="28"/>
          <w:szCs w:val="28"/>
          <w:lang w:eastAsia="x-none"/>
        </w:rPr>
        <w:t>4</w:t>
      </w:r>
      <w:r w:rsidRPr="00852929">
        <w:rPr>
          <w:rFonts w:ascii="Times New Roman" w:eastAsia="Times New Roman" w:hAnsi="Times New Roman" w:cs="Times New Roman"/>
          <w:sz w:val="28"/>
          <w:szCs w:val="28"/>
          <w:lang w:val="x-none" w:eastAsia="x-none"/>
        </w:rPr>
        <w:t>.</w:t>
      </w:r>
      <w:r w:rsidRPr="00852929">
        <w:rPr>
          <w:rFonts w:ascii="Times New Roman" w:eastAsia="Times New Roman" w:hAnsi="Times New Roman" w:cs="Times New Roman"/>
          <w:sz w:val="28"/>
          <w:szCs w:val="28"/>
          <w:lang w:eastAsia="x-none"/>
        </w:rPr>
        <w:t>3</w:t>
      </w:r>
      <w:r w:rsidRPr="00852929">
        <w:rPr>
          <w:rFonts w:ascii="Times New Roman" w:eastAsia="Times New Roman" w:hAnsi="Times New Roman" w:cs="Times New Roman"/>
          <w:sz w:val="28"/>
          <w:szCs w:val="28"/>
          <w:lang w:val="x-none" w:eastAsia="x-none"/>
        </w:rPr>
        <w:t>. 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A9150B" w:rsidRPr="00852929" w:rsidRDefault="00A9150B" w:rsidP="00A915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52929">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A9150B" w:rsidRPr="00852929" w:rsidRDefault="00A9150B" w:rsidP="00A915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52929">
        <w:rPr>
          <w:rFonts w:ascii="Times New Roman" w:eastAsia="Times New Roman" w:hAnsi="Times New Roman" w:cs="Times New Roman"/>
          <w:sz w:val="28"/>
          <w:szCs w:val="28"/>
          <w:lang w:eastAsia="ru-RU"/>
        </w:rPr>
        <w:t xml:space="preserve">Руководитель </w:t>
      </w:r>
      <w:r>
        <w:rPr>
          <w:rFonts w:ascii="Times New Roman" w:eastAsia="Times New Roman" w:hAnsi="Times New Roman" w:cs="Times New Roman"/>
          <w:sz w:val="28"/>
          <w:szCs w:val="28"/>
          <w:lang w:eastAsia="ru-RU"/>
        </w:rPr>
        <w:t>Комитета</w:t>
      </w:r>
      <w:r w:rsidRPr="00852929">
        <w:rPr>
          <w:rFonts w:ascii="Times New Roman" w:eastAsia="Times New Roman" w:hAnsi="Times New Roman" w:cs="Times New Roman"/>
          <w:sz w:val="28"/>
          <w:szCs w:val="28"/>
          <w:lang w:eastAsia="ru-RU"/>
        </w:rPr>
        <w:t xml:space="preserve"> несет персональную ответственность за обеспечение предоставления государственной услуги.</w:t>
      </w:r>
    </w:p>
    <w:p w:rsidR="00A9150B" w:rsidRPr="00852929" w:rsidRDefault="00A9150B" w:rsidP="00A9150B">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Pr>
          <w:rFonts w:ascii="Times New Roman" w:eastAsia="Times New Roman" w:hAnsi="Times New Roman" w:cs="Times New Roman"/>
          <w:sz w:val="28"/>
          <w:szCs w:val="28"/>
          <w:lang w:eastAsia="ru-RU"/>
        </w:rPr>
        <w:t>Работники Комитета</w:t>
      </w:r>
      <w:r w:rsidRPr="00852929">
        <w:rPr>
          <w:rFonts w:ascii="Times New Roman" w:eastAsia="Times New Roman" w:hAnsi="Times New Roman" w:cs="Times New Roman"/>
          <w:sz w:val="28"/>
          <w:szCs w:val="28"/>
          <w:lang w:eastAsia="ru-RU"/>
        </w:rPr>
        <w:t xml:space="preserve"> </w:t>
      </w:r>
      <w:r w:rsidRPr="00852929">
        <w:rPr>
          <w:rFonts w:ascii="Times New Roman" w:eastAsia="Times New Roman" w:hAnsi="Times New Roman" w:cs="Times New Roman"/>
          <w:sz w:val="28"/>
          <w:szCs w:val="28"/>
          <w:lang w:val="x-none" w:eastAsia="ru-RU"/>
        </w:rPr>
        <w:t xml:space="preserve">при предоставлении </w:t>
      </w:r>
      <w:r w:rsidRPr="00852929">
        <w:rPr>
          <w:rFonts w:ascii="Times New Roman" w:eastAsia="Times New Roman" w:hAnsi="Times New Roman" w:cs="Times New Roman"/>
          <w:sz w:val="28"/>
          <w:szCs w:val="28"/>
          <w:lang w:eastAsia="ru-RU"/>
        </w:rPr>
        <w:t>государственной</w:t>
      </w:r>
      <w:r w:rsidRPr="00852929">
        <w:rPr>
          <w:rFonts w:ascii="Times New Roman" w:eastAsia="Times New Roman" w:hAnsi="Times New Roman" w:cs="Times New Roman"/>
          <w:sz w:val="28"/>
          <w:szCs w:val="28"/>
          <w:lang w:val="x-none" w:eastAsia="ru-RU"/>
        </w:rPr>
        <w:t xml:space="preserve"> услуги несут персональную ответственность:</w:t>
      </w:r>
    </w:p>
    <w:p w:rsidR="00A9150B" w:rsidRPr="00852929" w:rsidRDefault="00A9150B" w:rsidP="00A9150B">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852929">
        <w:rPr>
          <w:rFonts w:ascii="Times New Roman" w:eastAsia="Times New Roman" w:hAnsi="Times New Roman" w:cs="Times New Roman"/>
          <w:sz w:val="28"/>
          <w:szCs w:val="28"/>
          <w:lang w:val="x-none" w:eastAsia="ru-RU"/>
        </w:rPr>
        <w:t xml:space="preserve">- за неисполнение или ненадлежащее исполнение административных процедур при предоставлении </w:t>
      </w:r>
      <w:r w:rsidRPr="00852929">
        <w:rPr>
          <w:rFonts w:ascii="Times New Roman" w:eastAsia="Times New Roman" w:hAnsi="Times New Roman" w:cs="Times New Roman"/>
          <w:sz w:val="28"/>
          <w:szCs w:val="28"/>
          <w:lang w:eastAsia="ru-RU"/>
        </w:rPr>
        <w:t>государственной</w:t>
      </w:r>
      <w:r w:rsidRPr="00852929">
        <w:rPr>
          <w:rFonts w:ascii="Times New Roman" w:eastAsia="Times New Roman" w:hAnsi="Times New Roman" w:cs="Times New Roman"/>
          <w:sz w:val="28"/>
          <w:szCs w:val="28"/>
          <w:lang w:val="x-none" w:eastAsia="ru-RU"/>
        </w:rPr>
        <w:t xml:space="preserve"> услуги;</w:t>
      </w:r>
    </w:p>
    <w:p w:rsidR="00A9150B" w:rsidRPr="00852929" w:rsidRDefault="00A9150B" w:rsidP="00A9150B">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852929">
        <w:rPr>
          <w:rFonts w:ascii="Times New Roman" w:eastAsia="Times New Roman" w:hAnsi="Times New Roman" w:cs="Times New Roman"/>
          <w:sz w:val="28"/>
          <w:szCs w:val="28"/>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A9150B" w:rsidRPr="00852929" w:rsidRDefault="00A9150B" w:rsidP="00A9150B">
      <w:pPr>
        <w:tabs>
          <w:tab w:val="left" w:pos="284"/>
          <w:tab w:val="left" w:pos="709"/>
        </w:tabs>
        <w:spacing w:after="0" w:line="240" w:lineRule="auto"/>
        <w:ind w:firstLine="709"/>
        <w:jc w:val="both"/>
        <w:rPr>
          <w:rFonts w:ascii="Times New Roman" w:eastAsia="Times New Roman" w:hAnsi="Times New Roman" w:cs="Times New Roman"/>
          <w:sz w:val="28"/>
          <w:szCs w:val="28"/>
          <w:lang w:val="x-none" w:eastAsia="x-none"/>
        </w:rPr>
      </w:pPr>
      <w:r w:rsidRPr="00852929">
        <w:rPr>
          <w:rFonts w:ascii="Times New Roman" w:eastAsia="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852929">
        <w:rPr>
          <w:rFonts w:ascii="Times New Roman" w:eastAsia="Times New Roman" w:hAnsi="Times New Roman" w:cs="Times New Roman"/>
          <w:sz w:val="28"/>
          <w:szCs w:val="28"/>
          <w:lang w:eastAsia="x-none"/>
        </w:rPr>
        <w:t xml:space="preserve"> регламента</w:t>
      </w:r>
      <w:r w:rsidRPr="00852929">
        <w:rPr>
          <w:rFonts w:ascii="Times New Roman" w:eastAsia="Times New Roman" w:hAnsi="Times New Roman" w:cs="Times New Roman"/>
          <w:sz w:val="28"/>
          <w:szCs w:val="28"/>
          <w:lang w:val="x-none" w:eastAsia="x-none"/>
        </w:rPr>
        <w:t>, привлекаются к ответственности в порядке, установленном</w:t>
      </w:r>
      <w:r w:rsidRPr="00852929">
        <w:rPr>
          <w:rFonts w:ascii="Times New Roman" w:eastAsia="Times New Roman" w:hAnsi="Times New Roman" w:cs="Times New Roman"/>
          <w:sz w:val="28"/>
          <w:szCs w:val="28"/>
          <w:lang w:eastAsia="x-none"/>
        </w:rPr>
        <w:t xml:space="preserve"> </w:t>
      </w:r>
      <w:r>
        <w:rPr>
          <w:rFonts w:ascii="Times New Roman" w:eastAsia="Times New Roman" w:hAnsi="Times New Roman" w:cs="Times New Roman"/>
          <w:sz w:val="28"/>
          <w:szCs w:val="28"/>
          <w:lang w:eastAsia="ru-RU"/>
        </w:rPr>
        <w:t>действующим законодательством</w:t>
      </w:r>
      <w:r w:rsidRPr="00852929">
        <w:rPr>
          <w:rFonts w:ascii="Times New Roman" w:eastAsia="Times New Roman" w:hAnsi="Times New Roman" w:cs="Times New Roman"/>
          <w:sz w:val="28"/>
          <w:szCs w:val="28"/>
          <w:lang w:eastAsia="ru-RU"/>
        </w:rPr>
        <w:t xml:space="preserve"> Российской Федерации</w:t>
      </w:r>
      <w:r w:rsidRPr="00852929">
        <w:rPr>
          <w:rFonts w:ascii="Times New Roman" w:eastAsia="Times New Roman" w:hAnsi="Times New Roman" w:cs="Times New Roman"/>
          <w:sz w:val="28"/>
          <w:szCs w:val="28"/>
          <w:lang w:val="x-none" w:eastAsia="x-none"/>
        </w:rPr>
        <w:t>.</w:t>
      </w:r>
    </w:p>
    <w:p w:rsidR="00A9150B" w:rsidRPr="00852929" w:rsidRDefault="00A9150B" w:rsidP="00A9150B">
      <w:pPr>
        <w:tabs>
          <w:tab w:val="left" w:pos="142"/>
          <w:tab w:val="left" w:pos="284"/>
        </w:tabs>
        <w:spacing w:after="0" w:line="240" w:lineRule="auto"/>
        <w:jc w:val="center"/>
        <w:rPr>
          <w:rFonts w:ascii="Times New Roman" w:eastAsia="Times New Roman" w:hAnsi="Times New Roman" w:cs="Times New Roman"/>
          <w:bCs/>
          <w:sz w:val="28"/>
          <w:szCs w:val="28"/>
          <w:lang w:val="x-none" w:eastAsia="x-none"/>
        </w:rPr>
      </w:pPr>
    </w:p>
    <w:p w:rsidR="00D044E5" w:rsidRPr="00D044E5" w:rsidRDefault="00A9150B" w:rsidP="00D044E5">
      <w:pPr>
        <w:autoSpaceDE w:val="0"/>
        <w:autoSpaceDN w:val="0"/>
        <w:adjustRightInd w:val="0"/>
        <w:spacing w:after="0" w:line="240" w:lineRule="auto"/>
        <w:ind w:firstLine="708"/>
        <w:jc w:val="both"/>
        <w:rPr>
          <w:rFonts w:ascii="Times New Roman" w:hAnsi="Times New Roman" w:cs="Times New Roman"/>
          <w:b/>
          <w:sz w:val="28"/>
          <w:szCs w:val="28"/>
        </w:rPr>
      </w:pPr>
      <w:r w:rsidRPr="00173C6E">
        <w:rPr>
          <w:rFonts w:ascii="Times New Roman" w:eastAsia="Times New Roman" w:hAnsi="Times New Roman" w:cs="Times New Roman"/>
          <w:b/>
          <w:bCs/>
          <w:sz w:val="28"/>
          <w:szCs w:val="28"/>
          <w:lang w:val="el-GR" w:eastAsia="x-none"/>
        </w:rPr>
        <w:t>5</w:t>
      </w:r>
      <w:r w:rsidRPr="00173C6E">
        <w:rPr>
          <w:rFonts w:ascii="Times New Roman" w:eastAsia="Times New Roman" w:hAnsi="Times New Roman" w:cs="Times New Roman"/>
          <w:b/>
          <w:bCs/>
          <w:sz w:val="28"/>
          <w:szCs w:val="28"/>
          <w:lang w:val="x-none" w:eastAsia="x-none"/>
        </w:rPr>
        <w:t xml:space="preserve">. </w:t>
      </w:r>
      <w:r w:rsidRPr="00173C6E">
        <w:rPr>
          <w:rFonts w:ascii="Times New Roman" w:eastAsia="Times New Roman" w:hAnsi="Times New Roman" w:cs="Times New Roman"/>
          <w:b/>
          <w:bCs/>
          <w:sz w:val="28"/>
          <w:szCs w:val="28"/>
          <w:lang w:eastAsia="x-none"/>
        </w:rPr>
        <w:t xml:space="preserve">Досудебный (внесудебный) порядок </w:t>
      </w:r>
      <w:r w:rsidR="00D044E5" w:rsidRPr="00D044E5">
        <w:rPr>
          <w:rFonts w:ascii="Times New Roman" w:hAnsi="Times New Roman" w:cs="Times New Roman"/>
          <w:b/>
          <w:sz w:val="28"/>
          <w:szCs w:val="28"/>
        </w:rPr>
        <w:t>обжалования решений и действий (бездействия) органа, предоставляющего государственную услугу, должностных лиц органа, предоставляющего государственную услугу, либо государственных или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A9150B" w:rsidRPr="00D044E5" w:rsidRDefault="00A9150B" w:rsidP="00A9150B">
      <w:pPr>
        <w:tabs>
          <w:tab w:val="left" w:pos="142"/>
          <w:tab w:val="left" w:pos="284"/>
        </w:tabs>
        <w:spacing w:after="0" w:line="240" w:lineRule="auto"/>
        <w:jc w:val="center"/>
        <w:rPr>
          <w:rFonts w:ascii="Times New Roman" w:eastAsia="Times New Roman" w:hAnsi="Times New Roman" w:cs="Times New Roman"/>
          <w:b/>
          <w:bCs/>
          <w:sz w:val="28"/>
          <w:szCs w:val="28"/>
          <w:lang w:eastAsia="x-none"/>
        </w:rPr>
      </w:pPr>
    </w:p>
    <w:p w:rsidR="00A9150B" w:rsidRPr="00852929" w:rsidRDefault="00A9150B" w:rsidP="00A9150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52929">
        <w:rPr>
          <w:rFonts w:ascii="Times New Roman" w:eastAsia="Times New Roman" w:hAnsi="Times New Roman" w:cs="Times New Roman"/>
          <w:sz w:val="28"/>
          <w:szCs w:val="28"/>
          <w:lang w:eastAsia="ru-RU"/>
        </w:rPr>
        <w:t>5.1. Заявители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A9150B" w:rsidRPr="00852929" w:rsidRDefault="00A9150B" w:rsidP="00A9150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52929">
        <w:rPr>
          <w:rFonts w:ascii="Times New Roman" w:eastAsia="Times New Roman" w:hAnsi="Times New Roman" w:cs="Times New Roman"/>
          <w:sz w:val="28"/>
          <w:szCs w:val="28"/>
          <w:lang w:eastAsia="ru-RU"/>
        </w:rPr>
        <w:t xml:space="preserve">5.2. Предметом досудебного (внесудебного) обжалования является решение, действие (бездействие) </w:t>
      </w:r>
      <w:r w:rsidRPr="00D044E5">
        <w:rPr>
          <w:rFonts w:ascii="Times New Roman" w:eastAsia="Times New Roman" w:hAnsi="Times New Roman" w:cs="Times New Roman"/>
          <w:sz w:val="28"/>
          <w:szCs w:val="28"/>
          <w:lang w:eastAsia="ru-RU"/>
        </w:rPr>
        <w:t>Комитета</w:t>
      </w:r>
      <w:r w:rsidR="00D044E5" w:rsidRPr="00D044E5">
        <w:rPr>
          <w:rFonts w:ascii="Times New Roman" w:hAnsi="Times New Roman" w:cs="Times New Roman"/>
          <w:sz w:val="28"/>
          <w:szCs w:val="28"/>
        </w:rPr>
        <w:t>, должностных лиц Комитета, либо государственных или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r w:rsidRPr="00D044E5">
        <w:rPr>
          <w:rFonts w:ascii="Times New Roman" w:eastAsia="Times New Roman" w:hAnsi="Times New Roman" w:cs="Times New Roman"/>
          <w:sz w:val="28"/>
          <w:szCs w:val="28"/>
          <w:lang w:eastAsia="ru-RU"/>
        </w:rPr>
        <w:t>,</w:t>
      </w:r>
      <w:r w:rsidRPr="00852929">
        <w:rPr>
          <w:rFonts w:ascii="Times New Roman" w:eastAsia="Times New Roman" w:hAnsi="Times New Roman" w:cs="Times New Roman"/>
          <w:sz w:val="28"/>
          <w:szCs w:val="28"/>
          <w:lang w:eastAsia="ru-RU"/>
        </w:rPr>
        <w:t xml:space="preserve"> ответственных за предоставление государственной услуги, в том числе:</w:t>
      </w:r>
    </w:p>
    <w:p w:rsidR="00A9150B" w:rsidRPr="00852929" w:rsidRDefault="00A9150B" w:rsidP="00A9150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52929">
        <w:rPr>
          <w:rFonts w:ascii="Times New Roman" w:eastAsia="Times New Roman" w:hAnsi="Times New Roman" w:cs="Times New Roman"/>
          <w:sz w:val="28"/>
          <w:szCs w:val="28"/>
          <w:lang w:eastAsia="ru-RU"/>
        </w:rPr>
        <w:lastRenderedPageBreak/>
        <w:t>1) нарушение срока регистрации запроса заявителя о предоставлении государственной услуги;</w:t>
      </w:r>
    </w:p>
    <w:p w:rsidR="00A9150B" w:rsidRPr="00852929" w:rsidRDefault="00A9150B" w:rsidP="00A9150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52929">
        <w:rPr>
          <w:rFonts w:ascii="Times New Roman" w:eastAsia="Times New Roman" w:hAnsi="Times New Roman" w:cs="Times New Roman"/>
          <w:sz w:val="28"/>
          <w:szCs w:val="28"/>
          <w:lang w:eastAsia="ru-RU"/>
        </w:rPr>
        <w:t>2) нарушение срока предоставления государственной услуги;</w:t>
      </w:r>
    </w:p>
    <w:p w:rsidR="00A9150B" w:rsidRPr="00852929" w:rsidRDefault="00A9150B" w:rsidP="00A9150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52929">
        <w:rPr>
          <w:rFonts w:ascii="Times New Roman" w:eastAsia="Times New Roman" w:hAnsi="Times New Roman" w:cs="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государственной услуги;</w:t>
      </w:r>
    </w:p>
    <w:p w:rsidR="00A9150B" w:rsidRPr="00852929" w:rsidRDefault="00A9150B" w:rsidP="00A9150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52929">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государственной услуги, у заявителя;</w:t>
      </w:r>
    </w:p>
    <w:p w:rsidR="00A9150B" w:rsidRPr="00852929" w:rsidRDefault="00A9150B" w:rsidP="00A9150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52929">
        <w:rPr>
          <w:rFonts w:ascii="Times New Roman" w:eastAsia="Times New Roman" w:hAnsi="Times New Roman" w:cs="Times New Roman"/>
          <w:sz w:val="28"/>
          <w:szCs w:val="28"/>
          <w:lang w:eastAsia="ru-RU"/>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муниципальными правовыми актами;</w:t>
      </w:r>
    </w:p>
    <w:p w:rsidR="00A9150B" w:rsidRPr="00852929" w:rsidRDefault="00A9150B" w:rsidP="00A9150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52929">
        <w:rPr>
          <w:rFonts w:ascii="Times New Roman" w:eastAsia="Times New Roman" w:hAnsi="Times New Roman" w:cs="Times New Roman"/>
          <w:sz w:val="28"/>
          <w:szCs w:val="28"/>
          <w:lang w:eastAsia="ru-RU"/>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9150B" w:rsidRPr="00852929" w:rsidRDefault="00A9150B" w:rsidP="00A9150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52929">
        <w:rPr>
          <w:rFonts w:ascii="Times New Roman" w:eastAsia="Times New Roman" w:hAnsi="Times New Roman" w:cs="Times New Roman"/>
          <w:sz w:val="28"/>
          <w:szCs w:val="28"/>
          <w:lang w:eastAsia="ru-RU"/>
        </w:rPr>
        <w:t xml:space="preserve">7) отказ </w:t>
      </w:r>
      <w:r>
        <w:rPr>
          <w:rFonts w:ascii="Times New Roman" w:eastAsia="Times New Roman" w:hAnsi="Times New Roman" w:cs="Times New Roman"/>
          <w:sz w:val="28"/>
          <w:szCs w:val="28"/>
          <w:lang w:eastAsia="ru-RU"/>
        </w:rPr>
        <w:t>Комитета</w:t>
      </w:r>
      <w:r w:rsidRPr="00852929">
        <w:rPr>
          <w:rFonts w:ascii="Times New Roman" w:eastAsia="Times New Roman" w:hAnsi="Times New Roman" w:cs="Times New Roman"/>
          <w:sz w:val="28"/>
          <w:szCs w:val="28"/>
          <w:lang w:eastAsia="ru-RU"/>
        </w:rPr>
        <w:t>, предоставляющего государственную услугу, должностного лица органа,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A9150B" w:rsidRPr="00852929" w:rsidRDefault="00A9150B" w:rsidP="00A9150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52929">
        <w:rPr>
          <w:rFonts w:ascii="Times New Roman" w:eastAsia="Times New Roman" w:hAnsi="Times New Roman" w:cs="Times New Roman"/>
          <w:sz w:val="28"/>
          <w:szCs w:val="28"/>
          <w:lang w:eastAsia="ru-RU"/>
        </w:rPr>
        <w:t>5.3. Жалоба подается (в соответствии с координатами, указанными в пункте 1.3 настоящего регламента):</w:t>
      </w:r>
    </w:p>
    <w:p w:rsidR="00A9150B" w:rsidRPr="00852929" w:rsidRDefault="00A9150B" w:rsidP="00A91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2929">
        <w:rPr>
          <w:rFonts w:ascii="Times New Roman" w:eastAsia="Times New Roman" w:hAnsi="Times New Roman" w:cs="Times New Roman"/>
          <w:sz w:val="28"/>
          <w:szCs w:val="28"/>
          <w:lang w:eastAsia="ru-RU"/>
        </w:rPr>
        <w:t>1) при личной явке:</w:t>
      </w:r>
    </w:p>
    <w:p w:rsidR="00A9150B" w:rsidRPr="00852929" w:rsidRDefault="00A9150B" w:rsidP="00A91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2929">
        <w:rPr>
          <w:rFonts w:ascii="Times New Roman" w:eastAsia="Times New Roman" w:hAnsi="Times New Roman" w:cs="Times New Roman"/>
          <w:sz w:val="28"/>
          <w:szCs w:val="28"/>
          <w:lang w:eastAsia="ru-RU"/>
        </w:rPr>
        <w:t>в Комитет;</w:t>
      </w:r>
    </w:p>
    <w:p w:rsidR="00A9150B" w:rsidRPr="00852929" w:rsidRDefault="00A9150B" w:rsidP="00A91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2929">
        <w:rPr>
          <w:rFonts w:ascii="Times New Roman" w:eastAsia="Times New Roman" w:hAnsi="Times New Roman" w:cs="Times New Roman"/>
          <w:sz w:val="28"/>
          <w:szCs w:val="28"/>
          <w:lang w:eastAsia="ru-RU"/>
        </w:rPr>
        <w:t>в филиалы, отделы, удаленные рабочие места ГБУ ЛО «МФЦ»;</w:t>
      </w:r>
    </w:p>
    <w:p w:rsidR="00A9150B" w:rsidRPr="00852929" w:rsidRDefault="00A9150B" w:rsidP="00A91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2929">
        <w:rPr>
          <w:rFonts w:ascii="Times New Roman" w:eastAsia="Times New Roman" w:hAnsi="Times New Roman" w:cs="Times New Roman"/>
          <w:sz w:val="28"/>
          <w:szCs w:val="28"/>
          <w:lang w:eastAsia="ru-RU"/>
        </w:rPr>
        <w:t>2) без личной явки:</w:t>
      </w:r>
    </w:p>
    <w:p w:rsidR="00A9150B" w:rsidRPr="00852929" w:rsidRDefault="00A9150B" w:rsidP="00A91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2929">
        <w:rPr>
          <w:rFonts w:ascii="Times New Roman" w:eastAsia="Times New Roman" w:hAnsi="Times New Roman" w:cs="Times New Roman"/>
          <w:sz w:val="28"/>
          <w:szCs w:val="28"/>
          <w:lang w:eastAsia="ru-RU"/>
        </w:rPr>
        <w:t>почтовым отправлением в Комитет;</w:t>
      </w:r>
    </w:p>
    <w:p w:rsidR="00A9150B" w:rsidRPr="00852929" w:rsidRDefault="00A9150B" w:rsidP="00A91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2929">
        <w:rPr>
          <w:rFonts w:ascii="Times New Roman" w:eastAsia="Times New Roman" w:hAnsi="Times New Roman" w:cs="Times New Roman"/>
          <w:sz w:val="28"/>
          <w:szCs w:val="28"/>
          <w:lang w:eastAsia="ru-RU"/>
        </w:rPr>
        <w:t>в электронной форме через личный кабинет заявителя на ПГУ/ ЕПГУ</w:t>
      </w:r>
    </w:p>
    <w:p w:rsidR="00A9150B" w:rsidRPr="00852929" w:rsidRDefault="00A9150B" w:rsidP="00A91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2929">
        <w:rPr>
          <w:rFonts w:ascii="Times New Roman" w:eastAsia="Times New Roman" w:hAnsi="Times New Roman" w:cs="Times New Roman"/>
          <w:sz w:val="28"/>
          <w:szCs w:val="28"/>
          <w:lang w:eastAsia="ru-RU"/>
        </w:rPr>
        <w:t>по электронной почте в Комитет.</w:t>
      </w:r>
    </w:p>
    <w:p w:rsidR="00A9150B" w:rsidRPr="00852929" w:rsidRDefault="00A9150B" w:rsidP="00A91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2929">
        <w:rPr>
          <w:rFonts w:ascii="Times New Roman" w:eastAsia="Times New Roman" w:hAnsi="Times New Roman" w:cs="Times New Roman"/>
          <w:sz w:val="28"/>
          <w:szCs w:val="28"/>
          <w:lang w:eastAsia="ru-RU"/>
        </w:rPr>
        <w:t xml:space="preserve">Жалобы на решения, принятые руководителем органа, предоставляющего государственную  услугу, подаются курирующему заместителю Председателя Правительства Ленинградской области и (или) Губернатору Ленинградской области. </w:t>
      </w:r>
    </w:p>
    <w:p w:rsidR="00A9150B" w:rsidRPr="00852929" w:rsidRDefault="00A9150B" w:rsidP="00A9150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5292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w:t>
      </w:r>
    </w:p>
    <w:p w:rsidR="00A9150B" w:rsidRPr="00852929" w:rsidRDefault="00A9150B" w:rsidP="00A9150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52929">
        <w:rPr>
          <w:rFonts w:ascii="Times New Roman" w:eastAsia="Times New Roman" w:hAnsi="Times New Roman" w:cs="Times New Roman"/>
          <w:sz w:val="28"/>
          <w:szCs w:val="28"/>
          <w:lang w:eastAsia="ru-RU"/>
        </w:rPr>
        <w:t>В письменной жалобе в обязательном порядке указывается:</w:t>
      </w:r>
    </w:p>
    <w:p w:rsidR="00A9150B" w:rsidRPr="00852929" w:rsidRDefault="00A9150B" w:rsidP="00A9150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52929">
        <w:rPr>
          <w:rFonts w:ascii="Times New Roman" w:eastAsia="Times New Roman" w:hAnsi="Times New Roman" w:cs="Times New Roman"/>
          <w:sz w:val="28"/>
          <w:szCs w:val="28"/>
          <w:lang w:eastAsia="ru-RU"/>
        </w:rPr>
        <w:t>-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решения и действия (бездействие) которых обжалуются;</w:t>
      </w:r>
    </w:p>
    <w:p w:rsidR="00A9150B" w:rsidRPr="00852929" w:rsidRDefault="00A9150B" w:rsidP="00A9150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52929">
        <w:rPr>
          <w:rFonts w:ascii="Times New Roman" w:eastAsia="Times New Roman" w:hAnsi="Times New Roman" w:cs="Times New Roman"/>
          <w:sz w:val="28"/>
          <w:szCs w:val="28"/>
          <w:lang w:eastAsia="ru-RU"/>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9150B" w:rsidRPr="00852929" w:rsidRDefault="00A9150B" w:rsidP="00A9150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52929">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w:t>
      </w:r>
    </w:p>
    <w:p w:rsidR="00A9150B" w:rsidRPr="00852929" w:rsidRDefault="00A9150B" w:rsidP="00A9150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52929">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A9150B" w:rsidRPr="00852929" w:rsidRDefault="00A9150B" w:rsidP="00A9150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52929">
        <w:rPr>
          <w:rFonts w:ascii="Times New Roman" w:eastAsia="Times New Roman" w:hAnsi="Times New Roman" w:cs="Times New Roman"/>
          <w:sz w:val="28"/>
          <w:szCs w:val="28"/>
          <w:lang w:eastAsia="ru-RU"/>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A9150B" w:rsidRPr="00852929" w:rsidRDefault="00A9150B" w:rsidP="00A9150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52929">
        <w:rPr>
          <w:rFonts w:ascii="Times New Roman" w:eastAsia="Times New Roman" w:hAnsi="Times New Roman" w:cs="Times New Roman"/>
          <w:sz w:val="28"/>
          <w:szCs w:val="28"/>
          <w:lang w:eastAsia="ru-RU"/>
        </w:rPr>
        <w:t>5.6. Жалоба, поступившая в орган, предоставляющий государственную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должностного лица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9150B" w:rsidRPr="00852929" w:rsidRDefault="00A9150B" w:rsidP="00A9150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52929">
        <w:rPr>
          <w:rFonts w:ascii="Times New Roman" w:eastAsia="Times New Roman" w:hAnsi="Times New Roman" w:cs="Times New Roman"/>
          <w:sz w:val="28"/>
          <w:szCs w:val="28"/>
          <w:lang w:eastAsia="ru-RU"/>
        </w:rPr>
        <w:t xml:space="preserve">5.7. </w:t>
      </w:r>
      <w:bookmarkStart w:id="5" w:name="Par1"/>
      <w:bookmarkEnd w:id="5"/>
      <w:r w:rsidRPr="00852929">
        <w:rPr>
          <w:rFonts w:ascii="Times New Roman" w:eastAsia="Times New Roman" w:hAnsi="Times New Roman" w:cs="Times New Roman"/>
          <w:sz w:val="28"/>
          <w:szCs w:val="28"/>
          <w:lang w:eastAsia="ru-RU"/>
        </w:rPr>
        <w:t>По результатам рассмотрения жалобы орган, предоставляющий государственную услугу, принимает одно из следующих решений:</w:t>
      </w:r>
    </w:p>
    <w:p w:rsidR="00A9150B" w:rsidRPr="00852929" w:rsidRDefault="00A9150B" w:rsidP="00A9150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852929">
        <w:rPr>
          <w:rFonts w:ascii="Times New Roman" w:eastAsia="Times New Roman" w:hAnsi="Times New Roman" w:cs="Times New Roman"/>
          <w:sz w:val="28"/>
          <w:szCs w:val="28"/>
          <w:lang w:eastAsia="ru-RU"/>
        </w:rPr>
        <w:t>1) удовлетворяет жалобу, в том числе в форме отмены принятого решения, исправления допущенных органом, предоставляющим  государственную услугу,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A9150B" w:rsidRPr="00852929" w:rsidRDefault="00A9150B" w:rsidP="00A9150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2929">
        <w:rPr>
          <w:rFonts w:ascii="Times New Roman" w:eastAsia="Times New Roman" w:hAnsi="Times New Roman" w:cs="Times New Roman"/>
          <w:sz w:val="28"/>
          <w:szCs w:val="28"/>
          <w:lang w:eastAsia="ru-RU"/>
        </w:rPr>
        <w:t>2) отказывает в удовлетворении жалобы.</w:t>
      </w:r>
    </w:p>
    <w:p w:rsidR="00A9150B" w:rsidRPr="00852929" w:rsidRDefault="00A9150B" w:rsidP="00A9150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292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9150B" w:rsidRPr="00852929" w:rsidRDefault="00A9150B" w:rsidP="00A9150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2929">
        <w:rPr>
          <w:rFonts w:ascii="Times New Roman" w:eastAsia="Times New Roman" w:hAnsi="Times New Roman" w:cs="Times New Roman"/>
          <w:sz w:val="28"/>
          <w:szCs w:val="28"/>
          <w:lang w:eastAsia="ru-RU"/>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9150B" w:rsidRPr="00852929" w:rsidRDefault="00A9150B" w:rsidP="00A9150B">
      <w:pPr>
        <w:autoSpaceDE w:val="0"/>
        <w:autoSpaceDN w:val="0"/>
        <w:adjustRightInd w:val="0"/>
        <w:spacing w:after="0" w:line="240" w:lineRule="auto"/>
        <w:jc w:val="center"/>
        <w:rPr>
          <w:rFonts w:ascii="Times New Roman" w:hAnsi="Times New Roman" w:cs="Times New Roman"/>
          <w:sz w:val="28"/>
          <w:szCs w:val="28"/>
        </w:rPr>
      </w:pPr>
    </w:p>
    <w:p w:rsidR="00532E01" w:rsidRDefault="00532E01" w:rsidP="00532E01">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F94AA9" w:rsidRDefault="00F94AA9" w:rsidP="00532E01">
      <w:pPr>
        <w:autoSpaceDE w:val="0"/>
        <w:autoSpaceDN w:val="0"/>
        <w:adjustRightInd w:val="0"/>
        <w:spacing w:after="0" w:line="240" w:lineRule="auto"/>
        <w:jc w:val="right"/>
        <w:outlineLvl w:val="0"/>
        <w:rPr>
          <w:rFonts w:ascii="Times New Roman" w:hAnsi="Times New Roman" w:cs="Times New Roman"/>
          <w:sz w:val="28"/>
          <w:szCs w:val="28"/>
        </w:rPr>
      </w:pPr>
    </w:p>
    <w:p w:rsidR="00F94AA9" w:rsidRDefault="00F94AA9" w:rsidP="00532E01">
      <w:pPr>
        <w:autoSpaceDE w:val="0"/>
        <w:autoSpaceDN w:val="0"/>
        <w:adjustRightInd w:val="0"/>
        <w:spacing w:after="0" w:line="240" w:lineRule="auto"/>
        <w:jc w:val="right"/>
        <w:outlineLvl w:val="0"/>
        <w:rPr>
          <w:rFonts w:ascii="Times New Roman" w:hAnsi="Times New Roman" w:cs="Times New Roman"/>
          <w:sz w:val="28"/>
          <w:szCs w:val="28"/>
        </w:rPr>
      </w:pPr>
    </w:p>
    <w:p w:rsidR="00F94AA9" w:rsidRDefault="00F94AA9" w:rsidP="00532E01">
      <w:pPr>
        <w:autoSpaceDE w:val="0"/>
        <w:autoSpaceDN w:val="0"/>
        <w:adjustRightInd w:val="0"/>
        <w:spacing w:after="0" w:line="240" w:lineRule="auto"/>
        <w:jc w:val="right"/>
        <w:outlineLvl w:val="0"/>
        <w:rPr>
          <w:rFonts w:ascii="Times New Roman" w:hAnsi="Times New Roman" w:cs="Times New Roman"/>
          <w:sz w:val="28"/>
          <w:szCs w:val="28"/>
        </w:rPr>
      </w:pPr>
    </w:p>
    <w:p w:rsidR="00F94AA9" w:rsidRDefault="00F94AA9" w:rsidP="00532E01">
      <w:pPr>
        <w:autoSpaceDE w:val="0"/>
        <w:autoSpaceDN w:val="0"/>
        <w:adjustRightInd w:val="0"/>
        <w:spacing w:after="0" w:line="240" w:lineRule="auto"/>
        <w:jc w:val="right"/>
        <w:outlineLvl w:val="0"/>
        <w:rPr>
          <w:rFonts w:ascii="Times New Roman" w:hAnsi="Times New Roman" w:cs="Times New Roman"/>
          <w:sz w:val="28"/>
          <w:szCs w:val="28"/>
        </w:rPr>
      </w:pPr>
    </w:p>
    <w:p w:rsidR="00F94AA9" w:rsidRDefault="00F94AA9" w:rsidP="00532E01">
      <w:pPr>
        <w:autoSpaceDE w:val="0"/>
        <w:autoSpaceDN w:val="0"/>
        <w:adjustRightInd w:val="0"/>
        <w:spacing w:after="0" w:line="240" w:lineRule="auto"/>
        <w:jc w:val="right"/>
        <w:outlineLvl w:val="0"/>
        <w:rPr>
          <w:rFonts w:ascii="Times New Roman" w:hAnsi="Times New Roman" w:cs="Times New Roman"/>
          <w:sz w:val="28"/>
          <w:szCs w:val="28"/>
        </w:rPr>
      </w:pPr>
    </w:p>
    <w:p w:rsidR="00F94AA9" w:rsidRDefault="00F94AA9" w:rsidP="00532E01">
      <w:pPr>
        <w:autoSpaceDE w:val="0"/>
        <w:autoSpaceDN w:val="0"/>
        <w:adjustRightInd w:val="0"/>
        <w:spacing w:after="0" w:line="240" w:lineRule="auto"/>
        <w:jc w:val="right"/>
        <w:outlineLvl w:val="0"/>
        <w:rPr>
          <w:rFonts w:ascii="Times New Roman" w:hAnsi="Times New Roman" w:cs="Times New Roman"/>
          <w:sz w:val="28"/>
          <w:szCs w:val="28"/>
        </w:rPr>
      </w:pPr>
    </w:p>
    <w:p w:rsidR="00F94AA9" w:rsidRDefault="00F94AA9" w:rsidP="00532E01">
      <w:pPr>
        <w:autoSpaceDE w:val="0"/>
        <w:autoSpaceDN w:val="0"/>
        <w:adjustRightInd w:val="0"/>
        <w:spacing w:after="0" w:line="240" w:lineRule="auto"/>
        <w:jc w:val="right"/>
        <w:outlineLvl w:val="0"/>
        <w:rPr>
          <w:rFonts w:ascii="Times New Roman" w:hAnsi="Times New Roman" w:cs="Times New Roman"/>
          <w:sz w:val="28"/>
          <w:szCs w:val="28"/>
        </w:rPr>
      </w:pPr>
    </w:p>
    <w:p w:rsidR="00F94AA9" w:rsidRDefault="00F94AA9" w:rsidP="00532E01">
      <w:pPr>
        <w:autoSpaceDE w:val="0"/>
        <w:autoSpaceDN w:val="0"/>
        <w:adjustRightInd w:val="0"/>
        <w:spacing w:after="0" w:line="240" w:lineRule="auto"/>
        <w:jc w:val="right"/>
        <w:outlineLvl w:val="0"/>
        <w:rPr>
          <w:rFonts w:ascii="Times New Roman" w:hAnsi="Times New Roman" w:cs="Times New Roman"/>
          <w:sz w:val="28"/>
          <w:szCs w:val="28"/>
        </w:rPr>
      </w:pPr>
    </w:p>
    <w:p w:rsidR="00F94AA9" w:rsidRDefault="00F94AA9" w:rsidP="00532E01">
      <w:pPr>
        <w:autoSpaceDE w:val="0"/>
        <w:autoSpaceDN w:val="0"/>
        <w:adjustRightInd w:val="0"/>
        <w:spacing w:after="0" w:line="240" w:lineRule="auto"/>
        <w:jc w:val="right"/>
        <w:outlineLvl w:val="0"/>
        <w:rPr>
          <w:rFonts w:ascii="Times New Roman" w:hAnsi="Times New Roman" w:cs="Times New Roman"/>
          <w:sz w:val="28"/>
          <w:szCs w:val="28"/>
        </w:rPr>
      </w:pPr>
    </w:p>
    <w:p w:rsidR="00F94AA9" w:rsidRDefault="00F94AA9" w:rsidP="00532E01">
      <w:pPr>
        <w:autoSpaceDE w:val="0"/>
        <w:autoSpaceDN w:val="0"/>
        <w:adjustRightInd w:val="0"/>
        <w:spacing w:after="0" w:line="240" w:lineRule="auto"/>
        <w:jc w:val="right"/>
        <w:outlineLvl w:val="0"/>
        <w:rPr>
          <w:rFonts w:ascii="Times New Roman" w:hAnsi="Times New Roman" w:cs="Times New Roman"/>
          <w:sz w:val="28"/>
          <w:szCs w:val="28"/>
        </w:rPr>
      </w:pPr>
    </w:p>
    <w:p w:rsidR="00F94AA9" w:rsidRDefault="00F94AA9" w:rsidP="00532E01">
      <w:pPr>
        <w:autoSpaceDE w:val="0"/>
        <w:autoSpaceDN w:val="0"/>
        <w:adjustRightInd w:val="0"/>
        <w:spacing w:after="0" w:line="240" w:lineRule="auto"/>
        <w:jc w:val="right"/>
        <w:outlineLvl w:val="0"/>
        <w:rPr>
          <w:rFonts w:ascii="Times New Roman" w:hAnsi="Times New Roman" w:cs="Times New Roman"/>
          <w:sz w:val="28"/>
          <w:szCs w:val="28"/>
        </w:rPr>
      </w:pPr>
    </w:p>
    <w:p w:rsidR="00F94AA9" w:rsidRDefault="00F94AA9" w:rsidP="00532E01">
      <w:pPr>
        <w:autoSpaceDE w:val="0"/>
        <w:autoSpaceDN w:val="0"/>
        <w:adjustRightInd w:val="0"/>
        <w:spacing w:after="0" w:line="240" w:lineRule="auto"/>
        <w:jc w:val="right"/>
        <w:outlineLvl w:val="0"/>
        <w:rPr>
          <w:rFonts w:ascii="Times New Roman" w:hAnsi="Times New Roman" w:cs="Times New Roman"/>
          <w:sz w:val="28"/>
          <w:szCs w:val="28"/>
        </w:rPr>
      </w:pPr>
    </w:p>
    <w:p w:rsidR="00F94AA9" w:rsidRDefault="00F94AA9" w:rsidP="00532E01">
      <w:pPr>
        <w:autoSpaceDE w:val="0"/>
        <w:autoSpaceDN w:val="0"/>
        <w:adjustRightInd w:val="0"/>
        <w:spacing w:after="0" w:line="240" w:lineRule="auto"/>
        <w:jc w:val="right"/>
        <w:outlineLvl w:val="0"/>
        <w:rPr>
          <w:rFonts w:ascii="Times New Roman" w:hAnsi="Times New Roman" w:cs="Times New Roman"/>
          <w:sz w:val="28"/>
          <w:szCs w:val="28"/>
        </w:rPr>
      </w:pPr>
    </w:p>
    <w:p w:rsidR="00F94AA9" w:rsidRDefault="00F94AA9" w:rsidP="00532E01">
      <w:pPr>
        <w:autoSpaceDE w:val="0"/>
        <w:autoSpaceDN w:val="0"/>
        <w:adjustRightInd w:val="0"/>
        <w:spacing w:after="0" w:line="240" w:lineRule="auto"/>
        <w:jc w:val="right"/>
        <w:outlineLvl w:val="0"/>
        <w:rPr>
          <w:rFonts w:ascii="Times New Roman" w:hAnsi="Times New Roman" w:cs="Times New Roman"/>
          <w:sz w:val="28"/>
          <w:szCs w:val="28"/>
        </w:rPr>
      </w:pPr>
    </w:p>
    <w:p w:rsidR="00F94AA9" w:rsidRDefault="00F94AA9" w:rsidP="00532E01">
      <w:pPr>
        <w:autoSpaceDE w:val="0"/>
        <w:autoSpaceDN w:val="0"/>
        <w:adjustRightInd w:val="0"/>
        <w:spacing w:after="0" w:line="240" w:lineRule="auto"/>
        <w:jc w:val="right"/>
        <w:outlineLvl w:val="0"/>
        <w:rPr>
          <w:rFonts w:ascii="Times New Roman" w:hAnsi="Times New Roman" w:cs="Times New Roman"/>
          <w:sz w:val="28"/>
          <w:szCs w:val="28"/>
        </w:rPr>
      </w:pPr>
    </w:p>
    <w:p w:rsidR="00F94AA9" w:rsidRDefault="00F94AA9" w:rsidP="00532E01">
      <w:pPr>
        <w:autoSpaceDE w:val="0"/>
        <w:autoSpaceDN w:val="0"/>
        <w:adjustRightInd w:val="0"/>
        <w:spacing w:after="0" w:line="240" w:lineRule="auto"/>
        <w:jc w:val="right"/>
        <w:outlineLvl w:val="0"/>
        <w:rPr>
          <w:rFonts w:ascii="Times New Roman" w:hAnsi="Times New Roman" w:cs="Times New Roman"/>
          <w:sz w:val="28"/>
          <w:szCs w:val="28"/>
        </w:rPr>
      </w:pPr>
    </w:p>
    <w:p w:rsidR="00F94AA9" w:rsidRDefault="00F94AA9" w:rsidP="00532E01">
      <w:pPr>
        <w:autoSpaceDE w:val="0"/>
        <w:autoSpaceDN w:val="0"/>
        <w:adjustRightInd w:val="0"/>
        <w:spacing w:after="0" w:line="240" w:lineRule="auto"/>
        <w:jc w:val="right"/>
        <w:outlineLvl w:val="0"/>
        <w:rPr>
          <w:rFonts w:ascii="Times New Roman" w:hAnsi="Times New Roman" w:cs="Times New Roman"/>
          <w:sz w:val="28"/>
          <w:szCs w:val="28"/>
        </w:rPr>
      </w:pPr>
    </w:p>
    <w:p w:rsidR="00F94AA9" w:rsidRDefault="00F94AA9" w:rsidP="00532E01">
      <w:pPr>
        <w:autoSpaceDE w:val="0"/>
        <w:autoSpaceDN w:val="0"/>
        <w:adjustRightInd w:val="0"/>
        <w:spacing w:after="0" w:line="240" w:lineRule="auto"/>
        <w:jc w:val="right"/>
        <w:outlineLvl w:val="0"/>
        <w:rPr>
          <w:rFonts w:ascii="Times New Roman" w:hAnsi="Times New Roman" w:cs="Times New Roman"/>
          <w:sz w:val="28"/>
          <w:szCs w:val="28"/>
        </w:rPr>
      </w:pPr>
    </w:p>
    <w:p w:rsidR="00F94AA9" w:rsidRDefault="00F94AA9" w:rsidP="00532E01">
      <w:pPr>
        <w:autoSpaceDE w:val="0"/>
        <w:autoSpaceDN w:val="0"/>
        <w:adjustRightInd w:val="0"/>
        <w:spacing w:after="0" w:line="240" w:lineRule="auto"/>
        <w:jc w:val="right"/>
        <w:outlineLvl w:val="0"/>
        <w:rPr>
          <w:rFonts w:ascii="Times New Roman" w:hAnsi="Times New Roman" w:cs="Times New Roman"/>
          <w:sz w:val="28"/>
          <w:szCs w:val="28"/>
        </w:rPr>
      </w:pPr>
    </w:p>
    <w:p w:rsidR="00F94AA9" w:rsidRDefault="00F94AA9" w:rsidP="00532E01">
      <w:pPr>
        <w:autoSpaceDE w:val="0"/>
        <w:autoSpaceDN w:val="0"/>
        <w:adjustRightInd w:val="0"/>
        <w:spacing w:after="0" w:line="240" w:lineRule="auto"/>
        <w:jc w:val="right"/>
        <w:outlineLvl w:val="0"/>
        <w:rPr>
          <w:rFonts w:ascii="Times New Roman" w:hAnsi="Times New Roman" w:cs="Times New Roman"/>
          <w:sz w:val="28"/>
          <w:szCs w:val="28"/>
        </w:rPr>
      </w:pPr>
    </w:p>
    <w:p w:rsidR="00F94AA9" w:rsidRDefault="00F94AA9" w:rsidP="00532E01">
      <w:pPr>
        <w:autoSpaceDE w:val="0"/>
        <w:autoSpaceDN w:val="0"/>
        <w:adjustRightInd w:val="0"/>
        <w:spacing w:after="0" w:line="240" w:lineRule="auto"/>
        <w:jc w:val="right"/>
        <w:outlineLvl w:val="0"/>
        <w:rPr>
          <w:rFonts w:ascii="Times New Roman" w:hAnsi="Times New Roman" w:cs="Times New Roman"/>
          <w:sz w:val="28"/>
          <w:szCs w:val="28"/>
        </w:rPr>
      </w:pPr>
    </w:p>
    <w:p w:rsidR="00F94AA9" w:rsidRDefault="00F94AA9" w:rsidP="00532E01">
      <w:pPr>
        <w:autoSpaceDE w:val="0"/>
        <w:autoSpaceDN w:val="0"/>
        <w:adjustRightInd w:val="0"/>
        <w:spacing w:after="0" w:line="240" w:lineRule="auto"/>
        <w:jc w:val="right"/>
        <w:outlineLvl w:val="0"/>
        <w:rPr>
          <w:rFonts w:ascii="Times New Roman" w:hAnsi="Times New Roman" w:cs="Times New Roman"/>
          <w:sz w:val="28"/>
          <w:szCs w:val="28"/>
        </w:rPr>
      </w:pPr>
    </w:p>
    <w:p w:rsidR="00F94AA9" w:rsidRDefault="00F94AA9" w:rsidP="00532E01">
      <w:pPr>
        <w:autoSpaceDE w:val="0"/>
        <w:autoSpaceDN w:val="0"/>
        <w:adjustRightInd w:val="0"/>
        <w:spacing w:after="0" w:line="240" w:lineRule="auto"/>
        <w:jc w:val="right"/>
        <w:outlineLvl w:val="0"/>
        <w:rPr>
          <w:rFonts w:ascii="Times New Roman" w:hAnsi="Times New Roman" w:cs="Times New Roman"/>
          <w:sz w:val="28"/>
          <w:szCs w:val="28"/>
        </w:rPr>
      </w:pPr>
    </w:p>
    <w:p w:rsidR="00F94AA9" w:rsidRDefault="00F94AA9" w:rsidP="00532E01">
      <w:pPr>
        <w:autoSpaceDE w:val="0"/>
        <w:autoSpaceDN w:val="0"/>
        <w:adjustRightInd w:val="0"/>
        <w:spacing w:after="0" w:line="240" w:lineRule="auto"/>
        <w:jc w:val="right"/>
        <w:outlineLvl w:val="0"/>
        <w:rPr>
          <w:rFonts w:ascii="Times New Roman" w:hAnsi="Times New Roman" w:cs="Times New Roman"/>
          <w:sz w:val="28"/>
          <w:szCs w:val="28"/>
        </w:rPr>
      </w:pPr>
    </w:p>
    <w:p w:rsidR="00F94AA9" w:rsidRDefault="00F94AA9" w:rsidP="00532E01">
      <w:pPr>
        <w:autoSpaceDE w:val="0"/>
        <w:autoSpaceDN w:val="0"/>
        <w:adjustRightInd w:val="0"/>
        <w:spacing w:after="0" w:line="240" w:lineRule="auto"/>
        <w:jc w:val="right"/>
        <w:outlineLvl w:val="0"/>
        <w:rPr>
          <w:rFonts w:ascii="Times New Roman" w:hAnsi="Times New Roman" w:cs="Times New Roman"/>
          <w:sz w:val="28"/>
          <w:szCs w:val="28"/>
        </w:rPr>
      </w:pPr>
    </w:p>
    <w:p w:rsidR="00F94AA9" w:rsidRDefault="00F94AA9" w:rsidP="00532E01">
      <w:pPr>
        <w:autoSpaceDE w:val="0"/>
        <w:autoSpaceDN w:val="0"/>
        <w:adjustRightInd w:val="0"/>
        <w:spacing w:after="0" w:line="240" w:lineRule="auto"/>
        <w:jc w:val="right"/>
        <w:outlineLvl w:val="0"/>
        <w:rPr>
          <w:rFonts w:ascii="Times New Roman" w:hAnsi="Times New Roman" w:cs="Times New Roman"/>
          <w:sz w:val="28"/>
          <w:szCs w:val="28"/>
        </w:rPr>
      </w:pPr>
    </w:p>
    <w:p w:rsidR="00F94AA9" w:rsidRDefault="00F94AA9" w:rsidP="00532E01">
      <w:pPr>
        <w:autoSpaceDE w:val="0"/>
        <w:autoSpaceDN w:val="0"/>
        <w:adjustRightInd w:val="0"/>
        <w:spacing w:after="0" w:line="240" w:lineRule="auto"/>
        <w:jc w:val="right"/>
        <w:outlineLvl w:val="0"/>
        <w:rPr>
          <w:rFonts w:ascii="Times New Roman" w:hAnsi="Times New Roman" w:cs="Times New Roman"/>
          <w:sz w:val="28"/>
          <w:szCs w:val="28"/>
        </w:rPr>
      </w:pPr>
    </w:p>
    <w:p w:rsidR="00776F3F" w:rsidRDefault="00776F3F" w:rsidP="00532E01">
      <w:pPr>
        <w:autoSpaceDE w:val="0"/>
        <w:autoSpaceDN w:val="0"/>
        <w:adjustRightInd w:val="0"/>
        <w:spacing w:after="0" w:line="240" w:lineRule="auto"/>
        <w:jc w:val="right"/>
        <w:outlineLvl w:val="0"/>
        <w:rPr>
          <w:rFonts w:ascii="Times New Roman" w:hAnsi="Times New Roman" w:cs="Times New Roman"/>
          <w:sz w:val="28"/>
          <w:szCs w:val="28"/>
        </w:rPr>
      </w:pPr>
    </w:p>
    <w:p w:rsidR="00776F3F" w:rsidRDefault="00776F3F" w:rsidP="00532E01">
      <w:pPr>
        <w:autoSpaceDE w:val="0"/>
        <w:autoSpaceDN w:val="0"/>
        <w:adjustRightInd w:val="0"/>
        <w:spacing w:after="0" w:line="240" w:lineRule="auto"/>
        <w:jc w:val="right"/>
        <w:outlineLvl w:val="0"/>
        <w:rPr>
          <w:rFonts w:ascii="Times New Roman" w:hAnsi="Times New Roman" w:cs="Times New Roman"/>
          <w:sz w:val="28"/>
          <w:szCs w:val="28"/>
        </w:rPr>
      </w:pPr>
    </w:p>
    <w:p w:rsidR="00776F3F" w:rsidRDefault="00776F3F" w:rsidP="00532E01">
      <w:pPr>
        <w:autoSpaceDE w:val="0"/>
        <w:autoSpaceDN w:val="0"/>
        <w:adjustRightInd w:val="0"/>
        <w:spacing w:after="0" w:line="240" w:lineRule="auto"/>
        <w:jc w:val="right"/>
        <w:outlineLvl w:val="0"/>
        <w:rPr>
          <w:rFonts w:ascii="Times New Roman" w:hAnsi="Times New Roman" w:cs="Times New Roman"/>
          <w:sz w:val="28"/>
          <w:szCs w:val="28"/>
        </w:rPr>
      </w:pPr>
    </w:p>
    <w:p w:rsidR="00A35116" w:rsidRDefault="00A35116" w:rsidP="00532E01">
      <w:pPr>
        <w:autoSpaceDE w:val="0"/>
        <w:autoSpaceDN w:val="0"/>
        <w:adjustRightInd w:val="0"/>
        <w:spacing w:after="0" w:line="240" w:lineRule="auto"/>
        <w:jc w:val="right"/>
        <w:outlineLvl w:val="0"/>
        <w:rPr>
          <w:rFonts w:ascii="Times New Roman" w:hAnsi="Times New Roman" w:cs="Times New Roman"/>
          <w:sz w:val="28"/>
          <w:szCs w:val="28"/>
        </w:rPr>
      </w:pPr>
    </w:p>
    <w:p w:rsidR="00A35116" w:rsidRDefault="00A35116" w:rsidP="00532E01">
      <w:pPr>
        <w:autoSpaceDE w:val="0"/>
        <w:autoSpaceDN w:val="0"/>
        <w:adjustRightInd w:val="0"/>
        <w:spacing w:after="0" w:line="240" w:lineRule="auto"/>
        <w:jc w:val="right"/>
        <w:outlineLvl w:val="0"/>
        <w:rPr>
          <w:rFonts w:ascii="Times New Roman" w:hAnsi="Times New Roman" w:cs="Times New Roman"/>
          <w:sz w:val="28"/>
          <w:szCs w:val="28"/>
        </w:rPr>
      </w:pPr>
    </w:p>
    <w:p w:rsidR="00A35116" w:rsidRDefault="00A35116" w:rsidP="00532E01">
      <w:pPr>
        <w:autoSpaceDE w:val="0"/>
        <w:autoSpaceDN w:val="0"/>
        <w:adjustRightInd w:val="0"/>
        <w:spacing w:after="0" w:line="240" w:lineRule="auto"/>
        <w:jc w:val="right"/>
        <w:outlineLvl w:val="0"/>
        <w:rPr>
          <w:rFonts w:ascii="Times New Roman" w:hAnsi="Times New Roman" w:cs="Times New Roman"/>
          <w:sz w:val="28"/>
          <w:szCs w:val="28"/>
        </w:rPr>
      </w:pPr>
    </w:p>
    <w:p w:rsidR="00A35116" w:rsidRDefault="00A35116" w:rsidP="00532E01">
      <w:pPr>
        <w:autoSpaceDE w:val="0"/>
        <w:autoSpaceDN w:val="0"/>
        <w:adjustRightInd w:val="0"/>
        <w:spacing w:after="0" w:line="240" w:lineRule="auto"/>
        <w:jc w:val="right"/>
        <w:outlineLvl w:val="0"/>
        <w:rPr>
          <w:rFonts w:ascii="Times New Roman" w:hAnsi="Times New Roman" w:cs="Times New Roman"/>
          <w:sz w:val="28"/>
          <w:szCs w:val="28"/>
        </w:rPr>
      </w:pPr>
    </w:p>
    <w:p w:rsidR="00A35116" w:rsidRDefault="00A35116" w:rsidP="00532E01">
      <w:pPr>
        <w:autoSpaceDE w:val="0"/>
        <w:autoSpaceDN w:val="0"/>
        <w:adjustRightInd w:val="0"/>
        <w:spacing w:after="0" w:line="240" w:lineRule="auto"/>
        <w:jc w:val="right"/>
        <w:outlineLvl w:val="0"/>
        <w:rPr>
          <w:rFonts w:ascii="Times New Roman" w:hAnsi="Times New Roman" w:cs="Times New Roman"/>
          <w:sz w:val="28"/>
          <w:szCs w:val="28"/>
        </w:rPr>
      </w:pPr>
    </w:p>
    <w:p w:rsidR="00A35116" w:rsidRDefault="00A35116" w:rsidP="00532E01">
      <w:pPr>
        <w:autoSpaceDE w:val="0"/>
        <w:autoSpaceDN w:val="0"/>
        <w:adjustRightInd w:val="0"/>
        <w:spacing w:after="0" w:line="240" w:lineRule="auto"/>
        <w:jc w:val="right"/>
        <w:outlineLvl w:val="0"/>
        <w:rPr>
          <w:rFonts w:ascii="Times New Roman" w:hAnsi="Times New Roman" w:cs="Times New Roman"/>
          <w:sz w:val="28"/>
          <w:szCs w:val="28"/>
        </w:rPr>
      </w:pPr>
    </w:p>
    <w:p w:rsidR="00A35116" w:rsidRDefault="00A35116" w:rsidP="00532E01">
      <w:pPr>
        <w:autoSpaceDE w:val="0"/>
        <w:autoSpaceDN w:val="0"/>
        <w:adjustRightInd w:val="0"/>
        <w:spacing w:after="0" w:line="240" w:lineRule="auto"/>
        <w:jc w:val="right"/>
        <w:outlineLvl w:val="0"/>
        <w:rPr>
          <w:rFonts w:ascii="Times New Roman" w:hAnsi="Times New Roman" w:cs="Times New Roman"/>
          <w:sz w:val="28"/>
          <w:szCs w:val="28"/>
        </w:rPr>
      </w:pPr>
    </w:p>
    <w:p w:rsidR="00776F3F" w:rsidRDefault="00776F3F" w:rsidP="00532E01">
      <w:pPr>
        <w:autoSpaceDE w:val="0"/>
        <w:autoSpaceDN w:val="0"/>
        <w:adjustRightInd w:val="0"/>
        <w:spacing w:after="0" w:line="240" w:lineRule="auto"/>
        <w:jc w:val="right"/>
        <w:outlineLvl w:val="0"/>
        <w:rPr>
          <w:rFonts w:ascii="Times New Roman" w:hAnsi="Times New Roman" w:cs="Times New Roman"/>
          <w:sz w:val="28"/>
          <w:szCs w:val="28"/>
        </w:rPr>
      </w:pPr>
    </w:p>
    <w:p w:rsidR="00776F3F" w:rsidRDefault="00776F3F" w:rsidP="00532E01">
      <w:pPr>
        <w:autoSpaceDE w:val="0"/>
        <w:autoSpaceDN w:val="0"/>
        <w:adjustRightInd w:val="0"/>
        <w:spacing w:after="0" w:line="240" w:lineRule="auto"/>
        <w:jc w:val="right"/>
        <w:outlineLvl w:val="0"/>
        <w:rPr>
          <w:rFonts w:ascii="Times New Roman" w:hAnsi="Times New Roman" w:cs="Times New Roman"/>
          <w:sz w:val="28"/>
          <w:szCs w:val="28"/>
        </w:rPr>
      </w:pPr>
    </w:p>
    <w:p w:rsidR="00776F3F" w:rsidRDefault="00776F3F" w:rsidP="00532E01">
      <w:pPr>
        <w:autoSpaceDE w:val="0"/>
        <w:autoSpaceDN w:val="0"/>
        <w:adjustRightInd w:val="0"/>
        <w:spacing w:after="0" w:line="240" w:lineRule="auto"/>
        <w:jc w:val="right"/>
        <w:outlineLvl w:val="0"/>
        <w:rPr>
          <w:rFonts w:ascii="Times New Roman" w:hAnsi="Times New Roman" w:cs="Times New Roman"/>
          <w:sz w:val="28"/>
          <w:szCs w:val="28"/>
        </w:rPr>
      </w:pPr>
    </w:p>
    <w:p w:rsidR="00532E01" w:rsidRPr="008D63C2" w:rsidRDefault="008D63C2" w:rsidP="00532E01">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902900">
        <w:rPr>
          <w:rFonts w:ascii="Times New Roman" w:hAnsi="Times New Roman" w:cs="Times New Roman"/>
          <w:sz w:val="28"/>
          <w:szCs w:val="28"/>
        </w:rPr>
        <w:t>1</w:t>
      </w:r>
    </w:p>
    <w:p w:rsidR="00532E01" w:rsidRPr="008D63C2" w:rsidRDefault="00532E01" w:rsidP="00532E01">
      <w:pPr>
        <w:autoSpaceDE w:val="0"/>
        <w:autoSpaceDN w:val="0"/>
        <w:adjustRightInd w:val="0"/>
        <w:spacing w:after="0" w:line="240" w:lineRule="auto"/>
        <w:jc w:val="right"/>
        <w:rPr>
          <w:rFonts w:ascii="Times New Roman" w:hAnsi="Times New Roman" w:cs="Times New Roman"/>
          <w:sz w:val="28"/>
          <w:szCs w:val="28"/>
        </w:rPr>
      </w:pPr>
      <w:r w:rsidRPr="008D63C2">
        <w:rPr>
          <w:rFonts w:ascii="Times New Roman" w:hAnsi="Times New Roman" w:cs="Times New Roman"/>
          <w:sz w:val="28"/>
          <w:szCs w:val="28"/>
        </w:rPr>
        <w:t>к Административному регламенту</w:t>
      </w:r>
    </w:p>
    <w:p w:rsidR="00532E01" w:rsidRDefault="00532E01" w:rsidP="00532E01">
      <w:pPr>
        <w:autoSpaceDE w:val="0"/>
        <w:autoSpaceDN w:val="0"/>
        <w:adjustRightInd w:val="0"/>
        <w:spacing w:after="0" w:line="240" w:lineRule="auto"/>
        <w:ind w:firstLine="540"/>
        <w:jc w:val="both"/>
        <w:rPr>
          <w:rFonts w:ascii="Times New Roman" w:hAnsi="Times New Roman" w:cs="Times New Roman"/>
          <w:sz w:val="24"/>
          <w:szCs w:val="24"/>
        </w:rPr>
      </w:pPr>
    </w:p>
    <w:p w:rsidR="00532E01" w:rsidRDefault="00532E01" w:rsidP="00532E01">
      <w:pPr>
        <w:autoSpaceDE w:val="0"/>
        <w:autoSpaceDN w:val="0"/>
        <w:adjustRightInd w:val="0"/>
        <w:spacing w:after="0" w:line="240" w:lineRule="auto"/>
        <w:ind w:firstLine="540"/>
        <w:jc w:val="both"/>
        <w:rPr>
          <w:rFonts w:ascii="Times New Roman" w:hAnsi="Times New Roman" w:cs="Times New Roman"/>
          <w:sz w:val="24"/>
          <w:szCs w:val="24"/>
        </w:rPr>
      </w:pPr>
    </w:p>
    <w:p w:rsidR="00532E01" w:rsidRDefault="00532E01" w:rsidP="00532E0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Комитет по природным ресурсам </w:t>
      </w:r>
      <w:proofErr w:type="gramStart"/>
      <w:r>
        <w:rPr>
          <w:rFonts w:ascii="Courier New" w:hAnsi="Courier New" w:cs="Courier New"/>
          <w:sz w:val="20"/>
          <w:szCs w:val="20"/>
        </w:rPr>
        <w:t>Ленинградской</w:t>
      </w:r>
      <w:proofErr w:type="gramEnd"/>
    </w:p>
    <w:p w:rsidR="00532E01" w:rsidRDefault="00532E01" w:rsidP="00532E0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области</w:t>
      </w:r>
    </w:p>
    <w:p w:rsidR="00532E01" w:rsidRDefault="00532E01" w:rsidP="00532E0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от _______________________________________,</w:t>
      </w:r>
    </w:p>
    <w:p w:rsidR="00532E01" w:rsidRDefault="00532E01" w:rsidP="00532E0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(руководитель и наименование юридического</w:t>
      </w:r>
      <w:proofErr w:type="gramEnd"/>
    </w:p>
    <w:p w:rsidR="00532E01" w:rsidRDefault="00532E01" w:rsidP="00532E0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лица, Ф.И.О. физического лица)</w:t>
      </w:r>
    </w:p>
    <w:p w:rsidR="00532E01" w:rsidRDefault="00532E01" w:rsidP="00532E0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___________________________________________</w:t>
      </w:r>
    </w:p>
    <w:p w:rsidR="00532E01" w:rsidRDefault="00532E01" w:rsidP="00532E0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(ОГРН)</w:t>
      </w:r>
    </w:p>
    <w:p w:rsidR="00532E01" w:rsidRDefault="00532E01" w:rsidP="00532E0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проводившего работы в соответствии с лицензией</w:t>
      </w:r>
    </w:p>
    <w:p w:rsidR="00532E01" w:rsidRDefault="00532E01" w:rsidP="00532E0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__________________________________________,</w:t>
      </w:r>
    </w:p>
    <w:p w:rsidR="00532E01" w:rsidRDefault="00532E01" w:rsidP="00532E0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(серия, номер, вид лицензии)</w:t>
      </w:r>
    </w:p>
    <w:p w:rsidR="00532E01" w:rsidRDefault="00532E01" w:rsidP="00532E0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выданной __________________________________</w:t>
      </w:r>
    </w:p>
    <w:p w:rsidR="00532E01" w:rsidRDefault="00532E01" w:rsidP="00532E0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(наименование органа, выдавшего лицензию)</w:t>
      </w:r>
    </w:p>
    <w:p w:rsidR="00532E01" w:rsidRDefault="00532E01" w:rsidP="00532E0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___________________________________________</w:t>
      </w:r>
    </w:p>
    <w:p w:rsidR="00532E01" w:rsidRDefault="00532E01" w:rsidP="00532E0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и действительной до _______________________</w:t>
      </w:r>
    </w:p>
    <w:p w:rsidR="00532E01" w:rsidRPr="00F064AC" w:rsidRDefault="00532E01" w:rsidP="00532E01">
      <w:pPr>
        <w:autoSpaceDE w:val="0"/>
        <w:autoSpaceDN w:val="0"/>
        <w:adjustRightInd w:val="0"/>
        <w:spacing w:line="240" w:lineRule="auto"/>
        <w:jc w:val="both"/>
        <w:rPr>
          <w:rFonts w:ascii="Courier New" w:hAnsi="Courier New" w:cs="Courier New"/>
          <w:sz w:val="20"/>
          <w:szCs w:val="20"/>
        </w:rPr>
      </w:pPr>
    </w:p>
    <w:p w:rsidR="00532E01" w:rsidRPr="00F064AC" w:rsidRDefault="00532E01" w:rsidP="008D63C2">
      <w:pPr>
        <w:autoSpaceDE w:val="0"/>
        <w:autoSpaceDN w:val="0"/>
        <w:adjustRightInd w:val="0"/>
        <w:spacing w:line="240" w:lineRule="auto"/>
        <w:jc w:val="center"/>
        <w:rPr>
          <w:rFonts w:ascii="Courier New" w:hAnsi="Courier New" w:cs="Courier New"/>
          <w:sz w:val="20"/>
          <w:szCs w:val="20"/>
        </w:rPr>
      </w:pPr>
      <w:r w:rsidRPr="00F064AC">
        <w:rPr>
          <w:rFonts w:ascii="Courier New" w:hAnsi="Courier New" w:cs="Courier New"/>
          <w:sz w:val="20"/>
          <w:szCs w:val="20"/>
        </w:rPr>
        <w:t>ФОРМА ЗАЯВЛЕНИЯ</w:t>
      </w:r>
    </w:p>
    <w:p w:rsidR="00532E01" w:rsidRPr="00F064AC" w:rsidRDefault="00B8275B" w:rsidP="008D63C2">
      <w:pPr>
        <w:autoSpaceDE w:val="0"/>
        <w:autoSpaceDN w:val="0"/>
        <w:adjustRightInd w:val="0"/>
        <w:spacing w:line="240" w:lineRule="auto"/>
        <w:jc w:val="center"/>
        <w:rPr>
          <w:rFonts w:ascii="Courier New" w:hAnsi="Courier New" w:cs="Courier New"/>
          <w:sz w:val="20"/>
          <w:szCs w:val="20"/>
        </w:rPr>
      </w:pPr>
      <w:r>
        <w:rPr>
          <w:rFonts w:ascii="Courier New" w:hAnsi="Courier New" w:cs="Courier New"/>
          <w:sz w:val="20"/>
          <w:szCs w:val="20"/>
        </w:rPr>
        <w:t>о согласовании нормативов потерь</w:t>
      </w:r>
    </w:p>
    <w:p w:rsidR="00532E01" w:rsidRPr="00F064AC" w:rsidRDefault="00532E01" w:rsidP="008D63C2">
      <w:pPr>
        <w:autoSpaceDE w:val="0"/>
        <w:autoSpaceDN w:val="0"/>
        <w:adjustRightInd w:val="0"/>
        <w:spacing w:line="240" w:lineRule="auto"/>
        <w:jc w:val="center"/>
        <w:rPr>
          <w:rFonts w:ascii="Courier New" w:hAnsi="Courier New" w:cs="Courier New"/>
          <w:sz w:val="20"/>
          <w:szCs w:val="20"/>
        </w:rPr>
      </w:pPr>
      <w:r w:rsidRPr="00F064AC">
        <w:rPr>
          <w:rFonts w:ascii="Courier New" w:hAnsi="Courier New" w:cs="Courier New"/>
          <w:sz w:val="20"/>
          <w:szCs w:val="20"/>
        </w:rPr>
        <w:t>общераспространенных полезных ископаемых</w:t>
      </w:r>
    </w:p>
    <w:p w:rsidR="00532E01" w:rsidRPr="00F064AC" w:rsidRDefault="00532E01" w:rsidP="00532E01">
      <w:pPr>
        <w:autoSpaceDE w:val="0"/>
        <w:autoSpaceDN w:val="0"/>
        <w:adjustRightInd w:val="0"/>
        <w:spacing w:line="240" w:lineRule="auto"/>
        <w:jc w:val="both"/>
        <w:rPr>
          <w:rFonts w:ascii="Courier New" w:hAnsi="Courier New" w:cs="Courier New"/>
          <w:sz w:val="20"/>
          <w:szCs w:val="20"/>
        </w:rPr>
      </w:pPr>
    </w:p>
    <w:p w:rsidR="00FF6D69" w:rsidRDefault="00532E01" w:rsidP="00FF6D69">
      <w:pPr>
        <w:autoSpaceDE w:val="0"/>
        <w:autoSpaceDN w:val="0"/>
        <w:adjustRightInd w:val="0"/>
        <w:spacing w:line="240" w:lineRule="auto"/>
        <w:jc w:val="both"/>
        <w:rPr>
          <w:rFonts w:ascii="Courier New" w:hAnsi="Courier New" w:cs="Courier New"/>
          <w:sz w:val="20"/>
          <w:szCs w:val="20"/>
        </w:rPr>
      </w:pPr>
      <w:r w:rsidRPr="00F064AC">
        <w:rPr>
          <w:rFonts w:ascii="Courier New" w:hAnsi="Courier New" w:cs="Courier New"/>
          <w:sz w:val="20"/>
          <w:szCs w:val="20"/>
        </w:rPr>
        <w:t xml:space="preserve">    Прошу  </w:t>
      </w:r>
      <w:r w:rsidR="00FF6D69">
        <w:rPr>
          <w:rFonts w:ascii="Courier New" w:hAnsi="Courier New" w:cs="Courier New"/>
          <w:sz w:val="20"/>
          <w:szCs w:val="20"/>
        </w:rPr>
        <w:t>согласовать нормативы потерь</w:t>
      </w:r>
    </w:p>
    <w:p w:rsidR="00532E01" w:rsidRPr="00F064AC" w:rsidRDefault="00532E01" w:rsidP="00FF6D69">
      <w:pPr>
        <w:autoSpaceDE w:val="0"/>
        <w:autoSpaceDN w:val="0"/>
        <w:adjustRightInd w:val="0"/>
        <w:spacing w:line="240" w:lineRule="auto"/>
        <w:jc w:val="both"/>
        <w:rPr>
          <w:rFonts w:ascii="Courier New" w:hAnsi="Courier New" w:cs="Courier New"/>
          <w:sz w:val="20"/>
          <w:szCs w:val="20"/>
        </w:rPr>
      </w:pPr>
      <w:r w:rsidRPr="00F064AC">
        <w:rPr>
          <w:rFonts w:ascii="Courier New" w:hAnsi="Courier New" w:cs="Courier New"/>
          <w:sz w:val="20"/>
          <w:szCs w:val="20"/>
        </w:rPr>
        <w:t xml:space="preserve"> ______________________________________________________,</w:t>
      </w:r>
    </w:p>
    <w:p w:rsidR="00532E01" w:rsidRPr="00F064AC" w:rsidRDefault="00532E01" w:rsidP="00532E01">
      <w:pPr>
        <w:autoSpaceDE w:val="0"/>
        <w:autoSpaceDN w:val="0"/>
        <w:adjustRightInd w:val="0"/>
        <w:spacing w:line="240" w:lineRule="auto"/>
        <w:jc w:val="both"/>
        <w:rPr>
          <w:rFonts w:ascii="Courier New" w:hAnsi="Courier New" w:cs="Courier New"/>
          <w:sz w:val="20"/>
          <w:szCs w:val="20"/>
        </w:rPr>
      </w:pPr>
      <w:r w:rsidRPr="00F064AC">
        <w:rPr>
          <w:rFonts w:ascii="Courier New" w:hAnsi="Courier New" w:cs="Courier New"/>
          <w:sz w:val="20"/>
          <w:szCs w:val="20"/>
        </w:rPr>
        <w:t xml:space="preserve">                                   (название месторождения)</w:t>
      </w:r>
    </w:p>
    <w:p w:rsidR="00532E01" w:rsidRPr="00F064AC" w:rsidRDefault="00532E01" w:rsidP="00532E01">
      <w:pPr>
        <w:autoSpaceDE w:val="0"/>
        <w:autoSpaceDN w:val="0"/>
        <w:adjustRightInd w:val="0"/>
        <w:spacing w:line="240" w:lineRule="auto"/>
        <w:jc w:val="both"/>
        <w:rPr>
          <w:rFonts w:ascii="Courier New" w:hAnsi="Courier New" w:cs="Courier New"/>
          <w:sz w:val="20"/>
          <w:szCs w:val="20"/>
        </w:rPr>
      </w:pPr>
      <w:r w:rsidRPr="00F064AC">
        <w:rPr>
          <w:rFonts w:ascii="Courier New" w:hAnsi="Courier New" w:cs="Courier New"/>
          <w:sz w:val="20"/>
          <w:szCs w:val="20"/>
        </w:rPr>
        <w:t>содержащего ______________________________________________________________,</w:t>
      </w:r>
    </w:p>
    <w:p w:rsidR="00532E01" w:rsidRPr="00F064AC" w:rsidRDefault="00532E01" w:rsidP="00532E01">
      <w:pPr>
        <w:autoSpaceDE w:val="0"/>
        <w:autoSpaceDN w:val="0"/>
        <w:adjustRightInd w:val="0"/>
        <w:spacing w:line="240" w:lineRule="auto"/>
        <w:jc w:val="both"/>
        <w:rPr>
          <w:rFonts w:ascii="Courier New" w:hAnsi="Courier New" w:cs="Courier New"/>
          <w:sz w:val="20"/>
          <w:szCs w:val="20"/>
        </w:rPr>
      </w:pPr>
      <w:r w:rsidRPr="00F064AC">
        <w:rPr>
          <w:rFonts w:ascii="Courier New" w:hAnsi="Courier New" w:cs="Courier New"/>
          <w:sz w:val="20"/>
          <w:szCs w:val="20"/>
        </w:rPr>
        <w:t xml:space="preserve">                              (вид полезного ископаемого)</w:t>
      </w:r>
    </w:p>
    <w:p w:rsidR="00532E01" w:rsidRPr="00F064AC" w:rsidRDefault="00532E01" w:rsidP="00532E01">
      <w:pPr>
        <w:autoSpaceDE w:val="0"/>
        <w:autoSpaceDN w:val="0"/>
        <w:adjustRightInd w:val="0"/>
        <w:spacing w:line="240" w:lineRule="auto"/>
        <w:jc w:val="both"/>
        <w:rPr>
          <w:rFonts w:ascii="Courier New" w:hAnsi="Courier New" w:cs="Courier New"/>
          <w:sz w:val="20"/>
          <w:szCs w:val="20"/>
        </w:rPr>
      </w:pPr>
      <w:r w:rsidRPr="00F064AC">
        <w:rPr>
          <w:rFonts w:ascii="Courier New" w:hAnsi="Courier New" w:cs="Courier New"/>
          <w:sz w:val="20"/>
          <w:szCs w:val="20"/>
        </w:rPr>
        <w:t>расположенного ___________________________________________________________.</w:t>
      </w:r>
    </w:p>
    <w:p w:rsidR="00532E01" w:rsidRPr="00F064AC" w:rsidRDefault="00532E01" w:rsidP="00532E01">
      <w:pPr>
        <w:autoSpaceDE w:val="0"/>
        <w:autoSpaceDN w:val="0"/>
        <w:adjustRightInd w:val="0"/>
        <w:spacing w:line="240" w:lineRule="auto"/>
        <w:jc w:val="both"/>
        <w:rPr>
          <w:rFonts w:ascii="Courier New" w:hAnsi="Courier New" w:cs="Courier New"/>
          <w:sz w:val="20"/>
          <w:szCs w:val="20"/>
        </w:rPr>
      </w:pPr>
      <w:r w:rsidRPr="00F064AC">
        <w:rPr>
          <w:rFonts w:ascii="Courier New" w:hAnsi="Courier New" w:cs="Courier New"/>
          <w:sz w:val="20"/>
          <w:szCs w:val="20"/>
        </w:rPr>
        <w:t xml:space="preserve">                   </w:t>
      </w:r>
      <w:proofErr w:type="gramStart"/>
      <w:r w:rsidRPr="00F064AC">
        <w:rPr>
          <w:rFonts w:ascii="Courier New" w:hAnsi="Courier New" w:cs="Courier New"/>
          <w:sz w:val="20"/>
          <w:szCs w:val="20"/>
        </w:rPr>
        <w:t>(наименование муниципального образования, расстояние</w:t>
      </w:r>
      <w:proofErr w:type="gramEnd"/>
    </w:p>
    <w:p w:rsidR="00532E01" w:rsidRPr="00F064AC" w:rsidRDefault="00532E01" w:rsidP="00532E01">
      <w:pPr>
        <w:autoSpaceDE w:val="0"/>
        <w:autoSpaceDN w:val="0"/>
        <w:adjustRightInd w:val="0"/>
        <w:spacing w:line="240" w:lineRule="auto"/>
        <w:jc w:val="both"/>
        <w:rPr>
          <w:rFonts w:ascii="Courier New" w:hAnsi="Courier New" w:cs="Courier New"/>
          <w:sz w:val="20"/>
          <w:szCs w:val="20"/>
        </w:rPr>
      </w:pPr>
      <w:r w:rsidRPr="00F064AC">
        <w:rPr>
          <w:rFonts w:ascii="Courier New" w:hAnsi="Courier New" w:cs="Courier New"/>
          <w:sz w:val="20"/>
          <w:szCs w:val="20"/>
        </w:rPr>
        <w:t xml:space="preserve">                            до ближайшего населенного пункта)</w:t>
      </w:r>
    </w:p>
    <w:p w:rsidR="00532E01" w:rsidRPr="00F064AC" w:rsidRDefault="00532E01" w:rsidP="00532E01">
      <w:pPr>
        <w:autoSpaceDE w:val="0"/>
        <w:autoSpaceDN w:val="0"/>
        <w:adjustRightInd w:val="0"/>
        <w:spacing w:line="240" w:lineRule="auto"/>
        <w:jc w:val="both"/>
        <w:rPr>
          <w:rFonts w:ascii="Courier New" w:hAnsi="Courier New" w:cs="Courier New"/>
          <w:sz w:val="20"/>
          <w:szCs w:val="20"/>
        </w:rPr>
      </w:pPr>
      <w:r w:rsidRPr="00F064AC">
        <w:rPr>
          <w:rFonts w:ascii="Courier New" w:hAnsi="Courier New" w:cs="Courier New"/>
          <w:sz w:val="20"/>
          <w:szCs w:val="20"/>
        </w:rPr>
        <w:t xml:space="preserve">    Запросы, сообщения, уведомления  прошу  направлять  следующим  способом</w:t>
      </w:r>
    </w:p>
    <w:p w:rsidR="00532E01" w:rsidRPr="00F064AC" w:rsidRDefault="00532E01" w:rsidP="00532E01">
      <w:pPr>
        <w:autoSpaceDE w:val="0"/>
        <w:autoSpaceDN w:val="0"/>
        <w:adjustRightInd w:val="0"/>
        <w:spacing w:line="240" w:lineRule="auto"/>
        <w:jc w:val="both"/>
        <w:rPr>
          <w:rFonts w:ascii="Courier New" w:hAnsi="Courier New" w:cs="Courier New"/>
          <w:sz w:val="20"/>
          <w:szCs w:val="20"/>
        </w:rPr>
      </w:pPr>
      <w:r w:rsidRPr="00F064AC">
        <w:rPr>
          <w:rFonts w:ascii="Courier New" w:hAnsi="Courier New" w:cs="Courier New"/>
          <w:sz w:val="20"/>
          <w:szCs w:val="20"/>
        </w:rPr>
        <w:t>(почтовая связь, электронная почта, телефон/факс) _________________________</w:t>
      </w:r>
    </w:p>
    <w:p w:rsidR="00532E01" w:rsidRPr="00F064AC" w:rsidRDefault="00532E01" w:rsidP="00532E01">
      <w:pPr>
        <w:autoSpaceDE w:val="0"/>
        <w:autoSpaceDN w:val="0"/>
        <w:adjustRightInd w:val="0"/>
        <w:spacing w:line="240" w:lineRule="auto"/>
        <w:jc w:val="both"/>
        <w:rPr>
          <w:rFonts w:ascii="Courier New" w:hAnsi="Courier New" w:cs="Courier New"/>
          <w:sz w:val="20"/>
          <w:szCs w:val="20"/>
        </w:rPr>
      </w:pPr>
      <w:r w:rsidRPr="00F064AC">
        <w:rPr>
          <w:rFonts w:ascii="Courier New" w:hAnsi="Courier New" w:cs="Courier New"/>
          <w:sz w:val="20"/>
          <w:szCs w:val="20"/>
        </w:rPr>
        <w:t>___________________________________________________________________________</w:t>
      </w:r>
    </w:p>
    <w:p w:rsidR="00532E01" w:rsidRPr="00F064AC" w:rsidRDefault="00532E01" w:rsidP="00532E01">
      <w:pPr>
        <w:autoSpaceDE w:val="0"/>
        <w:autoSpaceDN w:val="0"/>
        <w:adjustRightInd w:val="0"/>
        <w:spacing w:line="240" w:lineRule="auto"/>
        <w:jc w:val="both"/>
        <w:rPr>
          <w:rFonts w:ascii="Courier New" w:hAnsi="Courier New" w:cs="Courier New"/>
          <w:sz w:val="20"/>
          <w:szCs w:val="20"/>
        </w:rPr>
      </w:pPr>
      <w:r w:rsidRPr="00F064AC">
        <w:rPr>
          <w:rFonts w:ascii="Courier New" w:hAnsi="Courier New" w:cs="Courier New"/>
          <w:sz w:val="20"/>
          <w:szCs w:val="20"/>
        </w:rPr>
        <w:t xml:space="preserve"> </w:t>
      </w:r>
      <w:proofErr w:type="gramStart"/>
      <w:r w:rsidRPr="00F064AC">
        <w:rPr>
          <w:rFonts w:ascii="Courier New" w:hAnsi="Courier New" w:cs="Courier New"/>
          <w:sz w:val="20"/>
          <w:szCs w:val="20"/>
        </w:rPr>
        <w:t>(указать способ и соответственно почтовый адрес, адрес электронной почты,</w:t>
      </w:r>
      <w:proofErr w:type="gramEnd"/>
    </w:p>
    <w:p w:rsidR="00532E01" w:rsidRPr="00F064AC" w:rsidRDefault="00532E01" w:rsidP="00532E01">
      <w:pPr>
        <w:autoSpaceDE w:val="0"/>
        <w:autoSpaceDN w:val="0"/>
        <w:adjustRightInd w:val="0"/>
        <w:spacing w:line="240" w:lineRule="auto"/>
        <w:jc w:val="both"/>
        <w:rPr>
          <w:rFonts w:ascii="Courier New" w:hAnsi="Courier New" w:cs="Courier New"/>
          <w:sz w:val="20"/>
          <w:szCs w:val="20"/>
        </w:rPr>
      </w:pPr>
      <w:r w:rsidRPr="00F064AC">
        <w:rPr>
          <w:rFonts w:ascii="Courier New" w:hAnsi="Courier New" w:cs="Courier New"/>
          <w:sz w:val="20"/>
          <w:szCs w:val="20"/>
        </w:rPr>
        <w:t xml:space="preserve">                           номер телефона/факса)</w:t>
      </w:r>
    </w:p>
    <w:p w:rsidR="00532E01" w:rsidRPr="00F064AC" w:rsidRDefault="00532E01" w:rsidP="00532E01">
      <w:pPr>
        <w:autoSpaceDE w:val="0"/>
        <w:autoSpaceDN w:val="0"/>
        <w:adjustRightInd w:val="0"/>
        <w:spacing w:line="240" w:lineRule="auto"/>
        <w:jc w:val="both"/>
        <w:rPr>
          <w:rFonts w:ascii="Courier New" w:hAnsi="Courier New" w:cs="Courier New"/>
          <w:sz w:val="20"/>
          <w:szCs w:val="20"/>
        </w:rPr>
      </w:pPr>
    </w:p>
    <w:p w:rsidR="008D63C2" w:rsidRPr="00F064AC" w:rsidRDefault="008D63C2" w:rsidP="008D63C2">
      <w:pPr>
        <w:autoSpaceDE w:val="0"/>
        <w:autoSpaceDN w:val="0"/>
        <w:adjustRightInd w:val="0"/>
        <w:spacing w:after="0" w:line="240" w:lineRule="auto"/>
        <w:jc w:val="both"/>
        <w:rPr>
          <w:rFonts w:ascii="Courier New" w:hAnsi="Courier New" w:cs="Courier New"/>
          <w:sz w:val="20"/>
          <w:szCs w:val="20"/>
        </w:rPr>
      </w:pPr>
      <w:r w:rsidRPr="00F064AC">
        <w:rPr>
          <w:rFonts w:ascii="Courier New" w:hAnsi="Courier New" w:cs="Courier New"/>
          <w:sz w:val="20"/>
          <w:szCs w:val="20"/>
        </w:rPr>
        <w:t>Результат рассмотрения заявления прошу:</w:t>
      </w:r>
    </w:p>
    <w:p w:rsidR="008D63C2" w:rsidRPr="00F064AC" w:rsidRDefault="008D63C2" w:rsidP="008D63C2">
      <w:pPr>
        <w:autoSpaceDE w:val="0"/>
        <w:autoSpaceDN w:val="0"/>
        <w:adjustRightInd w:val="0"/>
        <w:spacing w:after="0" w:line="240" w:lineRule="auto"/>
        <w:jc w:val="both"/>
        <w:rPr>
          <w:rFonts w:ascii="Courier New" w:hAnsi="Courier New" w:cs="Courier New"/>
          <w:sz w:val="20"/>
          <w:szCs w:val="20"/>
        </w:rPr>
      </w:pPr>
    </w:p>
    <w:tbl>
      <w:tblPr>
        <w:tblStyle w:val="a7"/>
        <w:tblW w:w="0" w:type="auto"/>
        <w:tblLook w:val="04A0" w:firstRow="1" w:lastRow="0" w:firstColumn="1" w:lastColumn="0" w:noHBand="0" w:noVBand="1"/>
      </w:tblPr>
      <w:tblGrid>
        <w:gridCol w:w="1101"/>
        <w:gridCol w:w="8470"/>
      </w:tblGrid>
      <w:tr w:rsidR="008D63C2" w:rsidRPr="00F064AC" w:rsidTr="004F26F4">
        <w:tc>
          <w:tcPr>
            <w:tcW w:w="1101" w:type="dxa"/>
            <w:tcBorders>
              <w:right w:val="single" w:sz="4" w:space="0" w:color="auto"/>
            </w:tcBorders>
          </w:tcPr>
          <w:p w:rsidR="008D63C2" w:rsidRPr="00F064AC" w:rsidRDefault="008D63C2" w:rsidP="004F26F4">
            <w:pPr>
              <w:autoSpaceDE w:val="0"/>
              <w:autoSpaceDN w:val="0"/>
              <w:adjustRightInd w:val="0"/>
              <w:jc w:val="both"/>
              <w:rPr>
                <w:rFonts w:ascii="Courier New" w:hAnsi="Courier New" w:cs="Courier New"/>
                <w:sz w:val="20"/>
                <w:szCs w:val="20"/>
              </w:rPr>
            </w:pPr>
          </w:p>
          <w:p w:rsidR="008D63C2" w:rsidRPr="00F064AC" w:rsidRDefault="008D63C2" w:rsidP="004F26F4">
            <w:pPr>
              <w:autoSpaceDE w:val="0"/>
              <w:autoSpaceDN w:val="0"/>
              <w:adjustRightInd w:val="0"/>
              <w:jc w:val="both"/>
              <w:rPr>
                <w:rFonts w:ascii="Courier New" w:hAnsi="Courier New" w:cs="Courier New"/>
                <w:sz w:val="20"/>
                <w:szCs w:val="20"/>
              </w:rPr>
            </w:pPr>
          </w:p>
        </w:tc>
        <w:tc>
          <w:tcPr>
            <w:tcW w:w="8470" w:type="dxa"/>
            <w:tcBorders>
              <w:top w:val="nil"/>
              <w:left w:val="single" w:sz="4" w:space="0" w:color="auto"/>
              <w:bottom w:val="nil"/>
              <w:right w:val="nil"/>
            </w:tcBorders>
          </w:tcPr>
          <w:p w:rsidR="008D63C2" w:rsidRPr="00F064AC" w:rsidRDefault="008D63C2" w:rsidP="004F26F4">
            <w:pPr>
              <w:autoSpaceDE w:val="0"/>
              <w:autoSpaceDN w:val="0"/>
              <w:adjustRightInd w:val="0"/>
              <w:jc w:val="both"/>
              <w:rPr>
                <w:rFonts w:ascii="Courier New" w:hAnsi="Courier New" w:cs="Courier New"/>
                <w:sz w:val="20"/>
                <w:szCs w:val="20"/>
              </w:rPr>
            </w:pPr>
            <w:r w:rsidRPr="00F064AC">
              <w:rPr>
                <w:rFonts w:ascii="Courier New" w:hAnsi="Courier New" w:cs="Courier New"/>
                <w:sz w:val="20"/>
                <w:szCs w:val="20"/>
              </w:rPr>
              <w:t>выдать на руки в Комитете</w:t>
            </w:r>
          </w:p>
        </w:tc>
      </w:tr>
      <w:tr w:rsidR="008D63C2" w:rsidRPr="00F064AC" w:rsidTr="004F26F4">
        <w:tc>
          <w:tcPr>
            <w:tcW w:w="1101" w:type="dxa"/>
            <w:tcBorders>
              <w:right w:val="single" w:sz="4" w:space="0" w:color="auto"/>
            </w:tcBorders>
          </w:tcPr>
          <w:p w:rsidR="008D63C2" w:rsidRPr="00F064AC" w:rsidRDefault="008D63C2" w:rsidP="004F26F4">
            <w:pPr>
              <w:autoSpaceDE w:val="0"/>
              <w:autoSpaceDN w:val="0"/>
              <w:adjustRightInd w:val="0"/>
              <w:jc w:val="both"/>
              <w:rPr>
                <w:rFonts w:ascii="Courier New" w:hAnsi="Courier New" w:cs="Courier New"/>
                <w:sz w:val="20"/>
                <w:szCs w:val="20"/>
              </w:rPr>
            </w:pPr>
          </w:p>
          <w:p w:rsidR="008D63C2" w:rsidRPr="00F064AC" w:rsidRDefault="008D63C2" w:rsidP="004F26F4">
            <w:pPr>
              <w:autoSpaceDE w:val="0"/>
              <w:autoSpaceDN w:val="0"/>
              <w:adjustRightInd w:val="0"/>
              <w:jc w:val="both"/>
              <w:rPr>
                <w:rFonts w:ascii="Courier New" w:hAnsi="Courier New" w:cs="Courier New"/>
                <w:sz w:val="20"/>
                <w:szCs w:val="20"/>
              </w:rPr>
            </w:pPr>
          </w:p>
        </w:tc>
        <w:tc>
          <w:tcPr>
            <w:tcW w:w="8470" w:type="dxa"/>
            <w:tcBorders>
              <w:top w:val="nil"/>
              <w:left w:val="single" w:sz="4" w:space="0" w:color="auto"/>
              <w:bottom w:val="nil"/>
              <w:right w:val="nil"/>
            </w:tcBorders>
          </w:tcPr>
          <w:p w:rsidR="008D63C2" w:rsidRPr="00F064AC" w:rsidRDefault="008D63C2" w:rsidP="004F26F4">
            <w:pPr>
              <w:autoSpaceDE w:val="0"/>
              <w:autoSpaceDN w:val="0"/>
              <w:adjustRightInd w:val="0"/>
              <w:jc w:val="both"/>
              <w:rPr>
                <w:rFonts w:ascii="Courier New" w:hAnsi="Courier New" w:cs="Courier New"/>
                <w:sz w:val="20"/>
                <w:szCs w:val="20"/>
              </w:rPr>
            </w:pPr>
            <w:r w:rsidRPr="00F064AC">
              <w:rPr>
                <w:rFonts w:ascii="Courier New" w:hAnsi="Courier New" w:cs="Courier New"/>
                <w:sz w:val="20"/>
                <w:szCs w:val="20"/>
              </w:rPr>
              <w:t>выдать на руки в МФЦ</w:t>
            </w:r>
          </w:p>
        </w:tc>
      </w:tr>
      <w:tr w:rsidR="008D63C2" w:rsidRPr="00F064AC" w:rsidTr="004F26F4">
        <w:tc>
          <w:tcPr>
            <w:tcW w:w="1101" w:type="dxa"/>
            <w:tcBorders>
              <w:right w:val="single" w:sz="4" w:space="0" w:color="auto"/>
            </w:tcBorders>
          </w:tcPr>
          <w:p w:rsidR="008D63C2" w:rsidRPr="00F064AC" w:rsidRDefault="008D63C2" w:rsidP="004F26F4">
            <w:pPr>
              <w:autoSpaceDE w:val="0"/>
              <w:autoSpaceDN w:val="0"/>
              <w:adjustRightInd w:val="0"/>
              <w:jc w:val="both"/>
              <w:rPr>
                <w:rFonts w:ascii="Courier New" w:hAnsi="Courier New" w:cs="Courier New"/>
                <w:sz w:val="20"/>
                <w:szCs w:val="20"/>
              </w:rPr>
            </w:pPr>
          </w:p>
        </w:tc>
        <w:tc>
          <w:tcPr>
            <w:tcW w:w="8470" w:type="dxa"/>
            <w:tcBorders>
              <w:top w:val="nil"/>
              <w:left w:val="single" w:sz="4" w:space="0" w:color="auto"/>
              <w:bottom w:val="nil"/>
              <w:right w:val="nil"/>
            </w:tcBorders>
          </w:tcPr>
          <w:p w:rsidR="008D63C2" w:rsidRPr="00F064AC" w:rsidRDefault="008D63C2" w:rsidP="004F26F4">
            <w:pPr>
              <w:autoSpaceDE w:val="0"/>
              <w:autoSpaceDN w:val="0"/>
              <w:adjustRightInd w:val="0"/>
              <w:jc w:val="both"/>
              <w:rPr>
                <w:rFonts w:ascii="Courier New" w:hAnsi="Courier New" w:cs="Courier New"/>
                <w:sz w:val="20"/>
                <w:szCs w:val="20"/>
              </w:rPr>
            </w:pPr>
            <w:r w:rsidRPr="00F064AC">
              <w:rPr>
                <w:rFonts w:ascii="Courier New" w:hAnsi="Courier New" w:cs="Courier New"/>
                <w:sz w:val="20"/>
                <w:szCs w:val="20"/>
              </w:rPr>
              <w:t>направить по почте</w:t>
            </w:r>
          </w:p>
          <w:p w:rsidR="008D63C2" w:rsidRPr="00F064AC" w:rsidRDefault="008D63C2" w:rsidP="004F26F4">
            <w:pPr>
              <w:autoSpaceDE w:val="0"/>
              <w:autoSpaceDN w:val="0"/>
              <w:adjustRightInd w:val="0"/>
              <w:jc w:val="both"/>
              <w:rPr>
                <w:rFonts w:ascii="Courier New" w:hAnsi="Courier New" w:cs="Courier New"/>
                <w:sz w:val="20"/>
                <w:szCs w:val="20"/>
              </w:rPr>
            </w:pPr>
          </w:p>
        </w:tc>
      </w:tr>
      <w:tr w:rsidR="008D63C2" w:rsidRPr="00F064AC" w:rsidTr="004F26F4">
        <w:trPr>
          <w:trHeight w:val="505"/>
        </w:trPr>
        <w:tc>
          <w:tcPr>
            <w:tcW w:w="1101" w:type="dxa"/>
            <w:tcBorders>
              <w:right w:val="single" w:sz="4" w:space="0" w:color="auto"/>
            </w:tcBorders>
          </w:tcPr>
          <w:p w:rsidR="008D63C2" w:rsidRPr="00F064AC" w:rsidRDefault="008D63C2" w:rsidP="004F26F4">
            <w:pPr>
              <w:autoSpaceDE w:val="0"/>
              <w:autoSpaceDN w:val="0"/>
              <w:adjustRightInd w:val="0"/>
              <w:jc w:val="both"/>
              <w:rPr>
                <w:rFonts w:ascii="Courier New" w:hAnsi="Courier New" w:cs="Courier New"/>
                <w:sz w:val="20"/>
                <w:szCs w:val="20"/>
              </w:rPr>
            </w:pPr>
          </w:p>
        </w:tc>
        <w:tc>
          <w:tcPr>
            <w:tcW w:w="8470" w:type="dxa"/>
            <w:tcBorders>
              <w:top w:val="nil"/>
              <w:left w:val="single" w:sz="4" w:space="0" w:color="auto"/>
              <w:bottom w:val="nil"/>
              <w:right w:val="nil"/>
            </w:tcBorders>
          </w:tcPr>
          <w:p w:rsidR="008D63C2" w:rsidRPr="00F064AC" w:rsidRDefault="008D63C2" w:rsidP="004F26F4">
            <w:pPr>
              <w:autoSpaceDE w:val="0"/>
              <w:autoSpaceDN w:val="0"/>
              <w:adjustRightInd w:val="0"/>
              <w:jc w:val="both"/>
              <w:rPr>
                <w:rFonts w:ascii="Courier New" w:hAnsi="Courier New" w:cs="Courier New"/>
                <w:sz w:val="20"/>
                <w:szCs w:val="20"/>
              </w:rPr>
            </w:pPr>
            <w:r w:rsidRPr="00F064AC">
              <w:rPr>
                <w:rFonts w:ascii="Courier New" w:hAnsi="Courier New" w:cs="Courier New"/>
                <w:sz w:val="20"/>
                <w:szCs w:val="20"/>
              </w:rPr>
              <w:t>направить в электронной форме в личный кабинет на ПГУ ЛО/ЕПГУ</w:t>
            </w:r>
          </w:p>
        </w:tc>
      </w:tr>
    </w:tbl>
    <w:p w:rsidR="008D63C2" w:rsidRPr="00F064AC" w:rsidRDefault="008D63C2" w:rsidP="008D63C2">
      <w:pPr>
        <w:autoSpaceDE w:val="0"/>
        <w:autoSpaceDN w:val="0"/>
        <w:adjustRightInd w:val="0"/>
        <w:spacing w:after="0" w:line="240" w:lineRule="auto"/>
        <w:jc w:val="both"/>
        <w:rPr>
          <w:rFonts w:ascii="Courier New" w:hAnsi="Courier New" w:cs="Courier New"/>
          <w:sz w:val="20"/>
          <w:szCs w:val="20"/>
        </w:rPr>
      </w:pPr>
    </w:p>
    <w:p w:rsidR="008D63C2" w:rsidRPr="00F064AC" w:rsidRDefault="008D63C2" w:rsidP="008D63C2">
      <w:pPr>
        <w:autoSpaceDE w:val="0"/>
        <w:autoSpaceDN w:val="0"/>
        <w:adjustRightInd w:val="0"/>
        <w:spacing w:after="0" w:line="240" w:lineRule="auto"/>
        <w:ind w:firstLine="708"/>
        <w:jc w:val="both"/>
        <w:rPr>
          <w:rFonts w:ascii="Courier New" w:hAnsi="Courier New" w:cs="Courier New"/>
          <w:sz w:val="20"/>
          <w:szCs w:val="20"/>
        </w:rPr>
      </w:pPr>
    </w:p>
    <w:p w:rsidR="008D63C2" w:rsidRPr="00F064AC" w:rsidRDefault="008D63C2" w:rsidP="008D63C2">
      <w:pPr>
        <w:autoSpaceDE w:val="0"/>
        <w:autoSpaceDN w:val="0"/>
        <w:adjustRightInd w:val="0"/>
        <w:spacing w:after="0" w:line="240" w:lineRule="auto"/>
        <w:ind w:firstLine="708"/>
        <w:jc w:val="both"/>
        <w:rPr>
          <w:rFonts w:ascii="Courier New" w:hAnsi="Courier New" w:cs="Courier New"/>
          <w:sz w:val="20"/>
          <w:szCs w:val="20"/>
        </w:rPr>
      </w:pPr>
    </w:p>
    <w:p w:rsidR="008D63C2" w:rsidRPr="00F064AC" w:rsidRDefault="008D63C2" w:rsidP="008D63C2">
      <w:pPr>
        <w:autoSpaceDE w:val="0"/>
        <w:autoSpaceDN w:val="0"/>
        <w:adjustRightInd w:val="0"/>
        <w:spacing w:after="0" w:line="240" w:lineRule="auto"/>
        <w:ind w:firstLine="708"/>
        <w:jc w:val="both"/>
        <w:rPr>
          <w:rFonts w:ascii="Courier New" w:hAnsi="Courier New" w:cs="Courier New"/>
          <w:sz w:val="20"/>
          <w:szCs w:val="20"/>
        </w:rPr>
      </w:pPr>
      <w:r w:rsidRPr="00F064AC">
        <w:rPr>
          <w:rFonts w:ascii="Courier New" w:hAnsi="Courier New" w:cs="Courier New"/>
          <w:sz w:val="20"/>
          <w:szCs w:val="20"/>
        </w:rPr>
        <w:t>Перечень прилагаемых документов:</w:t>
      </w:r>
    </w:p>
    <w:p w:rsidR="008D63C2" w:rsidRPr="00F064AC" w:rsidRDefault="008D63C2" w:rsidP="008D63C2">
      <w:pPr>
        <w:autoSpaceDE w:val="0"/>
        <w:autoSpaceDN w:val="0"/>
        <w:adjustRightInd w:val="0"/>
        <w:spacing w:after="0" w:line="240" w:lineRule="auto"/>
        <w:jc w:val="both"/>
        <w:rPr>
          <w:rFonts w:ascii="Courier New" w:hAnsi="Courier New" w:cs="Courier New"/>
          <w:sz w:val="20"/>
          <w:szCs w:val="20"/>
        </w:rPr>
      </w:pPr>
      <w:r w:rsidRPr="00F064AC">
        <w:rPr>
          <w:rFonts w:ascii="Courier New" w:hAnsi="Courier New" w:cs="Courier New"/>
          <w:sz w:val="20"/>
          <w:szCs w:val="20"/>
        </w:rPr>
        <w:t>1.</w:t>
      </w:r>
    </w:p>
    <w:p w:rsidR="008D63C2" w:rsidRPr="00F064AC" w:rsidRDefault="008D63C2" w:rsidP="008D63C2">
      <w:pPr>
        <w:autoSpaceDE w:val="0"/>
        <w:autoSpaceDN w:val="0"/>
        <w:adjustRightInd w:val="0"/>
        <w:spacing w:after="0" w:line="240" w:lineRule="auto"/>
        <w:jc w:val="both"/>
        <w:rPr>
          <w:rFonts w:ascii="Courier New" w:hAnsi="Courier New" w:cs="Courier New"/>
          <w:sz w:val="20"/>
          <w:szCs w:val="20"/>
        </w:rPr>
      </w:pPr>
      <w:r w:rsidRPr="00F064AC">
        <w:rPr>
          <w:rFonts w:ascii="Courier New" w:hAnsi="Courier New" w:cs="Courier New"/>
          <w:sz w:val="20"/>
          <w:szCs w:val="20"/>
        </w:rPr>
        <w:t>2.</w:t>
      </w:r>
    </w:p>
    <w:p w:rsidR="008D63C2" w:rsidRPr="00F064AC" w:rsidRDefault="008D63C2" w:rsidP="008D63C2">
      <w:pPr>
        <w:autoSpaceDE w:val="0"/>
        <w:autoSpaceDN w:val="0"/>
        <w:adjustRightInd w:val="0"/>
        <w:spacing w:after="0" w:line="240" w:lineRule="auto"/>
        <w:jc w:val="both"/>
        <w:rPr>
          <w:rFonts w:ascii="Courier New" w:hAnsi="Courier New" w:cs="Courier New"/>
          <w:sz w:val="20"/>
          <w:szCs w:val="20"/>
        </w:rPr>
      </w:pPr>
      <w:r w:rsidRPr="00F064AC">
        <w:rPr>
          <w:rFonts w:ascii="Courier New" w:hAnsi="Courier New" w:cs="Courier New"/>
          <w:sz w:val="20"/>
          <w:szCs w:val="20"/>
        </w:rPr>
        <w:t xml:space="preserve">    </w:t>
      </w:r>
      <w:r w:rsidRPr="00F064AC">
        <w:rPr>
          <w:rFonts w:ascii="Courier New" w:hAnsi="Courier New" w:cs="Courier New"/>
          <w:sz w:val="20"/>
          <w:szCs w:val="20"/>
        </w:rPr>
        <w:tab/>
      </w:r>
    </w:p>
    <w:p w:rsidR="008D63C2" w:rsidRPr="00F064AC" w:rsidRDefault="008D63C2" w:rsidP="008D63C2">
      <w:pPr>
        <w:autoSpaceDE w:val="0"/>
        <w:autoSpaceDN w:val="0"/>
        <w:adjustRightInd w:val="0"/>
        <w:spacing w:after="0" w:line="240" w:lineRule="auto"/>
        <w:ind w:firstLine="708"/>
        <w:jc w:val="both"/>
        <w:rPr>
          <w:rFonts w:ascii="Courier New" w:hAnsi="Courier New" w:cs="Courier New"/>
          <w:sz w:val="20"/>
          <w:szCs w:val="20"/>
        </w:rPr>
      </w:pPr>
      <w:r w:rsidRPr="00F064AC">
        <w:rPr>
          <w:rFonts w:ascii="Courier New" w:hAnsi="Courier New" w:cs="Courier New"/>
          <w:sz w:val="20"/>
          <w:szCs w:val="20"/>
        </w:rPr>
        <w:t xml:space="preserve">в том числе, находящихся в распоряжении государственных органов, органов местного самоуправления и подведомственных  им организаций: </w:t>
      </w:r>
    </w:p>
    <w:p w:rsidR="008D63C2" w:rsidRPr="00F064AC" w:rsidRDefault="008D63C2" w:rsidP="008D63C2">
      <w:pPr>
        <w:autoSpaceDE w:val="0"/>
        <w:autoSpaceDN w:val="0"/>
        <w:adjustRightInd w:val="0"/>
        <w:spacing w:after="0" w:line="240" w:lineRule="auto"/>
        <w:jc w:val="both"/>
        <w:rPr>
          <w:rFonts w:ascii="Courier New" w:hAnsi="Courier New" w:cs="Courier New"/>
          <w:sz w:val="20"/>
          <w:szCs w:val="20"/>
        </w:rPr>
      </w:pPr>
      <w:r w:rsidRPr="00F064AC">
        <w:rPr>
          <w:rFonts w:ascii="Courier New" w:hAnsi="Courier New" w:cs="Courier New"/>
          <w:sz w:val="20"/>
          <w:szCs w:val="20"/>
        </w:rPr>
        <w:t>1.</w:t>
      </w:r>
    </w:p>
    <w:p w:rsidR="008D63C2" w:rsidRPr="00F064AC" w:rsidRDefault="008D63C2" w:rsidP="008D63C2">
      <w:pPr>
        <w:autoSpaceDE w:val="0"/>
        <w:autoSpaceDN w:val="0"/>
        <w:adjustRightInd w:val="0"/>
        <w:spacing w:after="0" w:line="240" w:lineRule="auto"/>
        <w:jc w:val="both"/>
        <w:rPr>
          <w:rFonts w:ascii="Courier New" w:hAnsi="Courier New" w:cs="Courier New"/>
          <w:sz w:val="20"/>
          <w:szCs w:val="20"/>
        </w:rPr>
      </w:pPr>
      <w:r w:rsidRPr="00F064AC">
        <w:rPr>
          <w:rFonts w:ascii="Courier New" w:hAnsi="Courier New" w:cs="Courier New"/>
          <w:sz w:val="20"/>
          <w:szCs w:val="20"/>
        </w:rPr>
        <w:t>2.</w:t>
      </w:r>
    </w:p>
    <w:p w:rsidR="008D63C2" w:rsidRPr="00F064AC" w:rsidRDefault="008D63C2" w:rsidP="008D63C2">
      <w:pPr>
        <w:autoSpaceDE w:val="0"/>
        <w:autoSpaceDN w:val="0"/>
        <w:adjustRightInd w:val="0"/>
        <w:spacing w:after="0" w:line="240" w:lineRule="auto"/>
        <w:ind w:firstLine="708"/>
        <w:jc w:val="both"/>
        <w:rPr>
          <w:rFonts w:ascii="Courier New" w:hAnsi="Courier New" w:cs="Courier New"/>
          <w:sz w:val="20"/>
          <w:szCs w:val="20"/>
        </w:rPr>
      </w:pPr>
    </w:p>
    <w:p w:rsidR="008D63C2" w:rsidRPr="00F064AC" w:rsidRDefault="008D63C2" w:rsidP="008D63C2">
      <w:pPr>
        <w:autoSpaceDE w:val="0"/>
        <w:autoSpaceDN w:val="0"/>
        <w:adjustRightInd w:val="0"/>
        <w:spacing w:after="0" w:line="240" w:lineRule="auto"/>
        <w:ind w:firstLine="708"/>
        <w:jc w:val="both"/>
        <w:rPr>
          <w:rFonts w:ascii="Courier New" w:hAnsi="Courier New" w:cs="Courier New"/>
          <w:sz w:val="20"/>
          <w:szCs w:val="20"/>
        </w:rPr>
      </w:pPr>
    </w:p>
    <w:p w:rsidR="008D63C2" w:rsidRPr="00F064AC" w:rsidRDefault="008D63C2" w:rsidP="008D63C2">
      <w:pPr>
        <w:autoSpaceDE w:val="0"/>
        <w:autoSpaceDN w:val="0"/>
        <w:adjustRightInd w:val="0"/>
        <w:spacing w:after="0" w:line="240" w:lineRule="auto"/>
        <w:ind w:firstLine="708"/>
        <w:jc w:val="both"/>
        <w:rPr>
          <w:rFonts w:ascii="Courier New" w:hAnsi="Courier New" w:cs="Courier New"/>
          <w:sz w:val="20"/>
          <w:szCs w:val="20"/>
        </w:rPr>
      </w:pPr>
    </w:p>
    <w:p w:rsidR="008D63C2" w:rsidRPr="00F064AC" w:rsidRDefault="008D63C2" w:rsidP="008D63C2">
      <w:pPr>
        <w:autoSpaceDE w:val="0"/>
        <w:autoSpaceDN w:val="0"/>
        <w:adjustRightInd w:val="0"/>
        <w:spacing w:after="0" w:line="240" w:lineRule="auto"/>
        <w:jc w:val="both"/>
        <w:rPr>
          <w:rFonts w:ascii="Courier New" w:hAnsi="Courier New" w:cs="Courier New"/>
          <w:sz w:val="20"/>
          <w:szCs w:val="20"/>
        </w:rPr>
      </w:pPr>
      <w:r w:rsidRPr="00F064AC">
        <w:rPr>
          <w:rFonts w:ascii="Courier New" w:hAnsi="Courier New" w:cs="Courier New"/>
          <w:sz w:val="20"/>
          <w:szCs w:val="20"/>
        </w:rPr>
        <w:t xml:space="preserve">    </w:t>
      </w:r>
      <w:r w:rsidRPr="00F064AC">
        <w:rPr>
          <w:rFonts w:ascii="Courier New" w:hAnsi="Courier New" w:cs="Courier New"/>
          <w:sz w:val="20"/>
          <w:szCs w:val="20"/>
        </w:rPr>
        <w:tab/>
        <w:t xml:space="preserve"> </w:t>
      </w:r>
    </w:p>
    <w:p w:rsidR="008D63C2" w:rsidRPr="00F064AC" w:rsidRDefault="008D63C2" w:rsidP="008D63C2">
      <w:pPr>
        <w:autoSpaceDE w:val="0"/>
        <w:autoSpaceDN w:val="0"/>
        <w:adjustRightInd w:val="0"/>
        <w:spacing w:after="0" w:line="240" w:lineRule="auto"/>
        <w:jc w:val="both"/>
        <w:rPr>
          <w:rFonts w:ascii="Courier New" w:hAnsi="Courier New" w:cs="Courier New"/>
          <w:sz w:val="20"/>
          <w:szCs w:val="20"/>
        </w:rPr>
      </w:pPr>
      <w:r w:rsidRPr="00F064AC">
        <w:rPr>
          <w:rFonts w:ascii="Courier New" w:hAnsi="Courier New" w:cs="Courier New"/>
          <w:sz w:val="20"/>
          <w:szCs w:val="20"/>
        </w:rPr>
        <w:t>"__" _________20______год   (подпись заявителя)              Ф.И.О. заявителя: для граждан</w:t>
      </w:r>
    </w:p>
    <w:p w:rsidR="008D63C2" w:rsidRPr="00F064AC" w:rsidRDefault="008D63C2" w:rsidP="008D63C2">
      <w:pPr>
        <w:autoSpaceDE w:val="0"/>
        <w:autoSpaceDN w:val="0"/>
        <w:adjustRightInd w:val="0"/>
        <w:spacing w:after="0" w:line="240" w:lineRule="auto"/>
        <w:rPr>
          <w:rFonts w:ascii="Courier New" w:hAnsi="Courier New" w:cs="Courier New"/>
          <w:sz w:val="20"/>
          <w:szCs w:val="20"/>
        </w:rPr>
      </w:pPr>
      <w:r w:rsidRPr="00F064AC">
        <w:rPr>
          <w:rFonts w:ascii="Courier New" w:hAnsi="Courier New" w:cs="Courier New"/>
          <w:sz w:val="20"/>
          <w:szCs w:val="20"/>
        </w:rPr>
        <w:t xml:space="preserve">                                           Печать (для юридических лиц)  </w:t>
      </w:r>
      <w:proofErr w:type="spellStart"/>
      <w:r w:rsidRPr="00F064AC">
        <w:rPr>
          <w:rFonts w:ascii="Courier New" w:hAnsi="Courier New" w:cs="Courier New"/>
          <w:sz w:val="20"/>
          <w:szCs w:val="20"/>
        </w:rPr>
        <w:t>Должность</w:t>
      </w:r>
      <w:proofErr w:type="gramStart"/>
      <w:r w:rsidRPr="00F064AC">
        <w:rPr>
          <w:rFonts w:ascii="Courier New" w:hAnsi="Courier New" w:cs="Courier New"/>
          <w:sz w:val="20"/>
          <w:szCs w:val="20"/>
        </w:rPr>
        <w:t>,Ф</w:t>
      </w:r>
      <w:proofErr w:type="gramEnd"/>
      <w:r w:rsidRPr="00F064AC">
        <w:rPr>
          <w:rFonts w:ascii="Courier New" w:hAnsi="Courier New" w:cs="Courier New"/>
          <w:sz w:val="20"/>
          <w:szCs w:val="20"/>
        </w:rPr>
        <w:t>.И.О</w:t>
      </w:r>
      <w:proofErr w:type="spellEnd"/>
      <w:r w:rsidRPr="00F064AC">
        <w:rPr>
          <w:rFonts w:ascii="Courier New" w:hAnsi="Courier New" w:cs="Courier New"/>
          <w:sz w:val="20"/>
          <w:szCs w:val="20"/>
        </w:rPr>
        <w:t xml:space="preserve">. руководителя: </w:t>
      </w:r>
    </w:p>
    <w:p w:rsidR="008D63C2" w:rsidRPr="00F064AC" w:rsidRDefault="008D63C2" w:rsidP="008D63C2">
      <w:pPr>
        <w:autoSpaceDE w:val="0"/>
        <w:autoSpaceDN w:val="0"/>
        <w:adjustRightInd w:val="0"/>
        <w:spacing w:after="0" w:line="240" w:lineRule="auto"/>
        <w:jc w:val="right"/>
        <w:outlineLvl w:val="0"/>
        <w:rPr>
          <w:rFonts w:ascii="Courier New" w:hAnsi="Courier New" w:cs="Courier New"/>
          <w:sz w:val="20"/>
          <w:szCs w:val="20"/>
        </w:rPr>
      </w:pPr>
      <w:r w:rsidRPr="00F064AC">
        <w:rPr>
          <w:rFonts w:ascii="Courier New" w:hAnsi="Courier New" w:cs="Courier New"/>
          <w:sz w:val="20"/>
          <w:szCs w:val="20"/>
        </w:rPr>
        <w:t>для юридических лиц</w:t>
      </w:r>
    </w:p>
    <w:p w:rsidR="00532E01" w:rsidRPr="00F064AC" w:rsidRDefault="00532E01" w:rsidP="00532E01">
      <w:pPr>
        <w:autoSpaceDE w:val="0"/>
        <w:autoSpaceDN w:val="0"/>
        <w:adjustRightInd w:val="0"/>
        <w:spacing w:line="240" w:lineRule="auto"/>
        <w:jc w:val="both"/>
        <w:rPr>
          <w:rFonts w:ascii="Courier New" w:hAnsi="Courier New" w:cs="Courier New"/>
          <w:sz w:val="20"/>
          <w:szCs w:val="20"/>
        </w:rPr>
      </w:pPr>
    </w:p>
    <w:p w:rsidR="00532E01" w:rsidRPr="00F064AC" w:rsidRDefault="00532E01" w:rsidP="00532E01">
      <w:pPr>
        <w:autoSpaceDE w:val="0"/>
        <w:autoSpaceDN w:val="0"/>
        <w:adjustRightInd w:val="0"/>
        <w:spacing w:after="0" w:line="240" w:lineRule="auto"/>
        <w:jc w:val="both"/>
        <w:rPr>
          <w:rFonts w:ascii="Courier New" w:hAnsi="Courier New" w:cs="Courier New"/>
          <w:sz w:val="20"/>
          <w:szCs w:val="20"/>
        </w:rPr>
      </w:pPr>
    </w:p>
    <w:p w:rsidR="00532E01" w:rsidRDefault="00532E01" w:rsidP="00532E01">
      <w:pPr>
        <w:autoSpaceDE w:val="0"/>
        <w:autoSpaceDN w:val="0"/>
        <w:adjustRightInd w:val="0"/>
        <w:spacing w:after="0" w:line="240" w:lineRule="auto"/>
        <w:jc w:val="both"/>
        <w:rPr>
          <w:rFonts w:ascii="Times New Roman" w:hAnsi="Times New Roman" w:cs="Times New Roman"/>
          <w:sz w:val="24"/>
          <w:szCs w:val="24"/>
        </w:rPr>
      </w:pPr>
    </w:p>
    <w:p w:rsidR="00532E01" w:rsidRDefault="00532E01" w:rsidP="00A9150B">
      <w:pPr>
        <w:autoSpaceDE w:val="0"/>
        <w:autoSpaceDN w:val="0"/>
        <w:adjustRightInd w:val="0"/>
        <w:spacing w:after="0" w:line="240" w:lineRule="auto"/>
        <w:jc w:val="center"/>
        <w:rPr>
          <w:rFonts w:ascii="Times New Roman" w:hAnsi="Times New Roman" w:cs="Times New Roman"/>
          <w:sz w:val="24"/>
          <w:szCs w:val="24"/>
        </w:rPr>
      </w:pPr>
    </w:p>
    <w:p w:rsidR="00A9150B" w:rsidRDefault="00A9150B" w:rsidP="00A9150B">
      <w:pPr>
        <w:autoSpaceDE w:val="0"/>
        <w:autoSpaceDN w:val="0"/>
        <w:adjustRightInd w:val="0"/>
        <w:spacing w:after="0" w:line="240" w:lineRule="auto"/>
        <w:jc w:val="center"/>
        <w:rPr>
          <w:rFonts w:ascii="Times New Roman" w:hAnsi="Times New Roman" w:cs="Times New Roman"/>
          <w:sz w:val="24"/>
          <w:szCs w:val="24"/>
        </w:rPr>
      </w:pPr>
    </w:p>
    <w:p w:rsidR="00A9150B" w:rsidRDefault="00A9150B" w:rsidP="00A9150B">
      <w:pPr>
        <w:autoSpaceDE w:val="0"/>
        <w:autoSpaceDN w:val="0"/>
        <w:adjustRightInd w:val="0"/>
        <w:spacing w:after="0" w:line="240" w:lineRule="auto"/>
        <w:jc w:val="center"/>
        <w:rPr>
          <w:rFonts w:ascii="Times New Roman" w:hAnsi="Times New Roman" w:cs="Times New Roman"/>
          <w:sz w:val="24"/>
          <w:szCs w:val="24"/>
        </w:rPr>
      </w:pPr>
    </w:p>
    <w:p w:rsidR="00A9150B" w:rsidRPr="00875AF6" w:rsidRDefault="00A9150B" w:rsidP="00A9150B">
      <w:pPr>
        <w:autoSpaceDE w:val="0"/>
        <w:autoSpaceDN w:val="0"/>
        <w:adjustRightInd w:val="0"/>
        <w:spacing w:after="0" w:line="240" w:lineRule="auto"/>
        <w:jc w:val="center"/>
        <w:rPr>
          <w:rFonts w:ascii="Times New Roman" w:hAnsi="Times New Roman" w:cs="Times New Roman"/>
          <w:b/>
          <w:sz w:val="24"/>
          <w:szCs w:val="24"/>
        </w:rPr>
      </w:pPr>
    </w:p>
    <w:p w:rsidR="00A9150B" w:rsidRDefault="00A9150B" w:rsidP="00A9150B">
      <w:pPr>
        <w:autoSpaceDE w:val="0"/>
        <w:autoSpaceDN w:val="0"/>
        <w:adjustRightInd w:val="0"/>
        <w:spacing w:after="0" w:line="240" w:lineRule="auto"/>
        <w:jc w:val="center"/>
        <w:rPr>
          <w:rFonts w:ascii="Times New Roman" w:hAnsi="Times New Roman" w:cs="Times New Roman"/>
          <w:sz w:val="24"/>
          <w:szCs w:val="24"/>
        </w:rPr>
      </w:pPr>
    </w:p>
    <w:p w:rsidR="00A9150B" w:rsidRDefault="00A9150B" w:rsidP="00A9150B">
      <w:pPr>
        <w:autoSpaceDE w:val="0"/>
        <w:autoSpaceDN w:val="0"/>
        <w:adjustRightInd w:val="0"/>
        <w:spacing w:after="0" w:line="240" w:lineRule="auto"/>
        <w:jc w:val="center"/>
        <w:rPr>
          <w:rFonts w:ascii="Times New Roman" w:hAnsi="Times New Roman" w:cs="Times New Roman"/>
          <w:sz w:val="24"/>
          <w:szCs w:val="24"/>
        </w:rPr>
      </w:pPr>
      <w:bookmarkStart w:id="6" w:name="Par0"/>
      <w:bookmarkEnd w:id="6"/>
    </w:p>
    <w:p w:rsidR="001B49D3" w:rsidRDefault="001B49D3" w:rsidP="00A9150B">
      <w:pPr>
        <w:autoSpaceDE w:val="0"/>
        <w:autoSpaceDN w:val="0"/>
        <w:adjustRightInd w:val="0"/>
        <w:spacing w:after="0" w:line="240" w:lineRule="auto"/>
        <w:jc w:val="center"/>
        <w:rPr>
          <w:rFonts w:ascii="Times New Roman" w:hAnsi="Times New Roman" w:cs="Times New Roman"/>
          <w:sz w:val="24"/>
          <w:szCs w:val="24"/>
        </w:rPr>
      </w:pPr>
    </w:p>
    <w:p w:rsidR="001B49D3" w:rsidRDefault="001B49D3" w:rsidP="00A9150B">
      <w:pPr>
        <w:autoSpaceDE w:val="0"/>
        <w:autoSpaceDN w:val="0"/>
        <w:adjustRightInd w:val="0"/>
        <w:spacing w:after="0" w:line="240" w:lineRule="auto"/>
        <w:jc w:val="center"/>
        <w:rPr>
          <w:rFonts w:ascii="Times New Roman" w:hAnsi="Times New Roman" w:cs="Times New Roman"/>
          <w:sz w:val="24"/>
          <w:szCs w:val="24"/>
        </w:rPr>
      </w:pPr>
    </w:p>
    <w:p w:rsidR="001B49D3" w:rsidRDefault="001B49D3" w:rsidP="00A9150B">
      <w:pPr>
        <w:autoSpaceDE w:val="0"/>
        <w:autoSpaceDN w:val="0"/>
        <w:adjustRightInd w:val="0"/>
        <w:spacing w:after="0" w:line="240" w:lineRule="auto"/>
        <w:jc w:val="center"/>
        <w:rPr>
          <w:rFonts w:ascii="Times New Roman" w:hAnsi="Times New Roman" w:cs="Times New Roman"/>
          <w:sz w:val="24"/>
          <w:szCs w:val="24"/>
        </w:rPr>
      </w:pPr>
    </w:p>
    <w:p w:rsidR="001B49D3" w:rsidRDefault="001B49D3" w:rsidP="00A9150B">
      <w:pPr>
        <w:autoSpaceDE w:val="0"/>
        <w:autoSpaceDN w:val="0"/>
        <w:adjustRightInd w:val="0"/>
        <w:spacing w:after="0" w:line="240" w:lineRule="auto"/>
        <w:jc w:val="center"/>
        <w:rPr>
          <w:rFonts w:ascii="Times New Roman" w:hAnsi="Times New Roman" w:cs="Times New Roman"/>
          <w:sz w:val="24"/>
          <w:szCs w:val="24"/>
        </w:rPr>
      </w:pPr>
    </w:p>
    <w:p w:rsidR="001B49D3" w:rsidRDefault="001B49D3" w:rsidP="00A9150B">
      <w:pPr>
        <w:autoSpaceDE w:val="0"/>
        <w:autoSpaceDN w:val="0"/>
        <w:adjustRightInd w:val="0"/>
        <w:spacing w:after="0" w:line="240" w:lineRule="auto"/>
        <w:jc w:val="center"/>
        <w:rPr>
          <w:rFonts w:ascii="Times New Roman" w:hAnsi="Times New Roman" w:cs="Times New Roman"/>
          <w:sz w:val="24"/>
          <w:szCs w:val="24"/>
        </w:rPr>
      </w:pPr>
    </w:p>
    <w:p w:rsidR="001B49D3" w:rsidRDefault="001B49D3" w:rsidP="00A9150B">
      <w:pPr>
        <w:autoSpaceDE w:val="0"/>
        <w:autoSpaceDN w:val="0"/>
        <w:adjustRightInd w:val="0"/>
        <w:spacing w:after="0" w:line="240" w:lineRule="auto"/>
        <w:jc w:val="center"/>
        <w:rPr>
          <w:rFonts w:ascii="Times New Roman" w:hAnsi="Times New Roman" w:cs="Times New Roman"/>
          <w:sz w:val="24"/>
          <w:szCs w:val="24"/>
        </w:rPr>
      </w:pPr>
    </w:p>
    <w:p w:rsidR="001B49D3" w:rsidRDefault="001B49D3" w:rsidP="00A9150B">
      <w:pPr>
        <w:autoSpaceDE w:val="0"/>
        <w:autoSpaceDN w:val="0"/>
        <w:adjustRightInd w:val="0"/>
        <w:spacing w:after="0" w:line="240" w:lineRule="auto"/>
        <w:jc w:val="center"/>
        <w:rPr>
          <w:rFonts w:ascii="Times New Roman" w:hAnsi="Times New Roman" w:cs="Times New Roman"/>
          <w:sz w:val="24"/>
          <w:szCs w:val="24"/>
        </w:rPr>
      </w:pPr>
    </w:p>
    <w:p w:rsidR="001B49D3" w:rsidRDefault="001B49D3" w:rsidP="00A9150B">
      <w:pPr>
        <w:autoSpaceDE w:val="0"/>
        <w:autoSpaceDN w:val="0"/>
        <w:adjustRightInd w:val="0"/>
        <w:spacing w:after="0" w:line="240" w:lineRule="auto"/>
        <w:jc w:val="center"/>
        <w:rPr>
          <w:rFonts w:ascii="Times New Roman" w:hAnsi="Times New Roman" w:cs="Times New Roman"/>
          <w:sz w:val="24"/>
          <w:szCs w:val="24"/>
        </w:rPr>
      </w:pPr>
    </w:p>
    <w:p w:rsidR="001B49D3" w:rsidRDefault="001B49D3" w:rsidP="00A9150B">
      <w:pPr>
        <w:autoSpaceDE w:val="0"/>
        <w:autoSpaceDN w:val="0"/>
        <w:adjustRightInd w:val="0"/>
        <w:spacing w:after="0" w:line="240" w:lineRule="auto"/>
        <w:jc w:val="center"/>
        <w:rPr>
          <w:rFonts w:ascii="Times New Roman" w:hAnsi="Times New Roman" w:cs="Times New Roman"/>
          <w:sz w:val="24"/>
          <w:szCs w:val="24"/>
        </w:rPr>
      </w:pPr>
    </w:p>
    <w:p w:rsidR="001B49D3" w:rsidRDefault="001B49D3" w:rsidP="00A9150B">
      <w:pPr>
        <w:autoSpaceDE w:val="0"/>
        <w:autoSpaceDN w:val="0"/>
        <w:adjustRightInd w:val="0"/>
        <w:spacing w:after="0" w:line="240" w:lineRule="auto"/>
        <w:jc w:val="center"/>
        <w:rPr>
          <w:rFonts w:ascii="Times New Roman" w:hAnsi="Times New Roman" w:cs="Times New Roman"/>
          <w:sz w:val="24"/>
          <w:szCs w:val="24"/>
        </w:rPr>
      </w:pPr>
    </w:p>
    <w:p w:rsidR="001B49D3" w:rsidRDefault="001B49D3" w:rsidP="00A9150B">
      <w:pPr>
        <w:autoSpaceDE w:val="0"/>
        <w:autoSpaceDN w:val="0"/>
        <w:adjustRightInd w:val="0"/>
        <w:spacing w:after="0" w:line="240" w:lineRule="auto"/>
        <w:jc w:val="center"/>
        <w:rPr>
          <w:rFonts w:ascii="Times New Roman" w:hAnsi="Times New Roman" w:cs="Times New Roman"/>
          <w:sz w:val="24"/>
          <w:szCs w:val="24"/>
        </w:rPr>
      </w:pPr>
    </w:p>
    <w:p w:rsidR="001B49D3" w:rsidRDefault="001B49D3" w:rsidP="00A9150B">
      <w:pPr>
        <w:autoSpaceDE w:val="0"/>
        <w:autoSpaceDN w:val="0"/>
        <w:adjustRightInd w:val="0"/>
        <w:spacing w:after="0" w:line="240" w:lineRule="auto"/>
        <w:jc w:val="center"/>
        <w:rPr>
          <w:rFonts w:ascii="Times New Roman" w:hAnsi="Times New Roman" w:cs="Times New Roman"/>
          <w:sz w:val="24"/>
          <w:szCs w:val="24"/>
        </w:rPr>
      </w:pPr>
    </w:p>
    <w:p w:rsidR="001B49D3" w:rsidRDefault="001B49D3" w:rsidP="00A9150B">
      <w:pPr>
        <w:autoSpaceDE w:val="0"/>
        <w:autoSpaceDN w:val="0"/>
        <w:adjustRightInd w:val="0"/>
        <w:spacing w:after="0" w:line="240" w:lineRule="auto"/>
        <w:jc w:val="center"/>
        <w:rPr>
          <w:rFonts w:ascii="Times New Roman" w:hAnsi="Times New Roman" w:cs="Times New Roman"/>
          <w:sz w:val="24"/>
          <w:szCs w:val="24"/>
        </w:rPr>
      </w:pPr>
    </w:p>
    <w:p w:rsidR="001B49D3" w:rsidRDefault="001B49D3" w:rsidP="00A9150B">
      <w:pPr>
        <w:autoSpaceDE w:val="0"/>
        <w:autoSpaceDN w:val="0"/>
        <w:adjustRightInd w:val="0"/>
        <w:spacing w:after="0" w:line="240" w:lineRule="auto"/>
        <w:jc w:val="center"/>
        <w:rPr>
          <w:rFonts w:ascii="Times New Roman" w:hAnsi="Times New Roman" w:cs="Times New Roman"/>
          <w:sz w:val="24"/>
          <w:szCs w:val="24"/>
        </w:rPr>
      </w:pPr>
    </w:p>
    <w:p w:rsidR="001B49D3" w:rsidRDefault="001B49D3" w:rsidP="00A9150B">
      <w:pPr>
        <w:autoSpaceDE w:val="0"/>
        <w:autoSpaceDN w:val="0"/>
        <w:adjustRightInd w:val="0"/>
        <w:spacing w:after="0" w:line="240" w:lineRule="auto"/>
        <w:jc w:val="center"/>
        <w:rPr>
          <w:rFonts w:ascii="Times New Roman" w:hAnsi="Times New Roman" w:cs="Times New Roman"/>
          <w:sz w:val="24"/>
          <w:szCs w:val="24"/>
        </w:rPr>
      </w:pPr>
    </w:p>
    <w:p w:rsidR="001B49D3" w:rsidRDefault="001B49D3" w:rsidP="00A9150B">
      <w:pPr>
        <w:autoSpaceDE w:val="0"/>
        <w:autoSpaceDN w:val="0"/>
        <w:adjustRightInd w:val="0"/>
        <w:spacing w:after="0" w:line="240" w:lineRule="auto"/>
        <w:jc w:val="center"/>
        <w:rPr>
          <w:rFonts w:ascii="Times New Roman" w:hAnsi="Times New Roman" w:cs="Times New Roman"/>
          <w:sz w:val="24"/>
          <w:szCs w:val="24"/>
        </w:rPr>
      </w:pPr>
    </w:p>
    <w:p w:rsidR="001B49D3" w:rsidRDefault="001B49D3" w:rsidP="00A9150B">
      <w:pPr>
        <w:autoSpaceDE w:val="0"/>
        <w:autoSpaceDN w:val="0"/>
        <w:adjustRightInd w:val="0"/>
        <w:spacing w:after="0" w:line="240" w:lineRule="auto"/>
        <w:jc w:val="center"/>
        <w:rPr>
          <w:rFonts w:ascii="Times New Roman" w:hAnsi="Times New Roman" w:cs="Times New Roman"/>
          <w:sz w:val="24"/>
          <w:szCs w:val="24"/>
        </w:rPr>
      </w:pPr>
    </w:p>
    <w:p w:rsidR="001B49D3" w:rsidRDefault="001B49D3" w:rsidP="00A9150B">
      <w:pPr>
        <w:autoSpaceDE w:val="0"/>
        <w:autoSpaceDN w:val="0"/>
        <w:adjustRightInd w:val="0"/>
        <w:spacing w:after="0" w:line="240" w:lineRule="auto"/>
        <w:jc w:val="center"/>
        <w:rPr>
          <w:rFonts w:ascii="Times New Roman" w:hAnsi="Times New Roman" w:cs="Times New Roman"/>
          <w:sz w:val="24"/>
          <w:szCs w:val="24"/>
        </w:rPr>
      </w:pPr>
    </w:p>
    <w:p w:rsidR="001B49D3" w:rsidRPr="00901B93" w:rsidRDefault="001B49D3" w:rsidP="001B49D3">
      <w:pPr>
        <w:autoSpaceDE w:val="0"/>
        <w:autoSpaceDN w:val="0"/>
        <w:adjustRightInd w:val="0"/>
        <w:spacing w:after="0" w:line="240" w:lineRule="auto"/>
        <w:jc w:val="right"/>
        <w:outlineLvl w:val="0"/>
        <w:rPr>
          <w:rFonts w:ascii="Times New Roman" w:hAnsi="Times New Roman" w:cs="Times New Roman"/>
          <w:sz w:val="28"/>
          <w:szCs w:val="28"/>
        </w:rPr>
      </w:pPr>
      <w:r w:rsidRPr="00901B93">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2</w:t>
      </w:r>
    </w:p>
    <w:p w:rsidR="001B49D3" w:rsidRPr="00901B93" w:rsidRDefault="001B49D3" w:rsidP="001B49D3">
      <w:pPr>
        <w:autoSpaceDE w:val="0"/>
        <w:autoSpaceDN w:val="0"/>
        <w:adjustRightInd w:val="0"/>
        <w:spacing w:after="0" w:line="240" w:lineRule="auto"/>
        <w:jc w:val="right"/>
        <w:rPr>
          <w:rFonts w:ascii="Times New Roman" w:hAnsi="Times New Roman" w:cs="Times New Roman"/>
          <w:sz w:val="28"/>
          <w:szCs w:val="28"/>
        </w:rPr>
      </w:pPr>
      <w:r w:rsidRPr="00901B93">
        <w:rPr>
          <w:rFonts w:ascii="Times New Roman" w:hAnsi="Times New Roman" w:cs="Times New Roman"/>
          <w:sz w:val="28"/>
          <w:szCs w:val="28"/>
        </w:rPr>
        <w:t>к Административному регламенту</w:t>
      </w:r>
    </w:p>
    <w:p w:rsidR="001B49D3" w:rsidRDefault="001B49D3" w:rsidP="001B49D3">
      <w:pPr>
        <w:autoSpaceDE w:val="0"/>
        <w:autoSpaceDN w:val="0"/>
        <w:adjustRightInd w:val="0"/>
        <w:spacing w:after="0" w:line="240" w:lineRule="auto"/>
        <w:jc w:val="center"/>
        <w:rPr>
          <w:rFonts w:ascii="Times New Roman" w:hAnsi="Times New Roman" w:cs="Times New Roman"/>
          <w:sz w:val="28"/>
          <w:szCs w:val="28"/>
        </w:rPr>
      </w:pPr>
    </w:p>
    <w:p w:rsidR="006A335C" w:rsidRDefault="006A335C" w:rsidP="001B49D3">
      <w:pPr>
        <w:autoSpaceDE w:val="0"/>
        <w:autoSpaceDN w:val="0"/>
        <w:adjustRightInd w:val="0"/>
        <w:spacing w:after="0" w:line="240" w:lineRule="auto"/>
        <w:jc w:val="center"/>
        <w:rPr>
          <w:rFonts w:ascii="Times New Roman" w:hAnsi="Times New Roman" w:cs="Times New Roman"/>
          <w:sz w:val="28"/>
          <w:szCs w:val="28"/>
        </w:rPr>
      </w:pPr>
    </w:p>
    <w:p w:rsidR="001B49D3" w:rsidRDefault="001B49D3" w:rsidP="001B49D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БЛОК-СХЕМА</w:t>
      </w:r>
    </w:p>
    <w:p w:rsidR="001B49D3" w:rsidRDefault="001B49D3" w:rsidP="001B49D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ПРЕДОСТАВЛЕНИЯ ГОСУДАРСТВЕННОЙ УСЛУГИ</w:t>
      </w:r>
    </w:p>
    <w:p w:rsidR="001B49D3" w:rsidRDefault="001B49D3" w:rsidP="001B49D3">
      <w:pPr>
        <w:autoSpaceDE w:val="0"/>
        <w:autoSpaceDN w:val="0"/>
        <w:adjustRightInd w:val="0"/>
        <w:spacing w:after="0" w:line="240" w:lineRule="auto"/>
        <w:outlineLvl w:val="0"/>
        <w:rPr>
          <w:rFonts w:ascii="Times New Roman" w:hAnsi="Times New Roman" w:cs="Times New Roman"/>
          <w:sz w:val="28"/>
          <w:szCs w:val="28"/>
        </w:rPr>
      </w:pPr>
    </w:p>
    <w:p w:rsidR="001B49D3" w:rsidRDefault="001B49D3" w:rsidP="001B49D3">
      <w:pPr>
        <w:autoSpaceDE w:val="0"/>
        <w:autoSpaceDN w:val="0"/>
        <w:adjustRightInd w:val="0"/>
        <w:spacing w:after="0" w:line="240" w:lineRule="auto"/>
        <w:outlineLvl w:val="0"/>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1B8218AB" wp14:editId="68F922F9">
                <wp:simplePos x="0" y="0"/>
                <wp:positionH relativeFrom="column">
                  <wp:posOffset>23495</wp:posOffset>
                </wp:positionH>
                <wp:positionV relativeFrom="paragraph">
                  <wp:posOffset>72390</wp:posOffset>
                </wp:positionV>
                <wp:extent cx="5715000" cy="371475"/>
                <wp:effectExtent l="0" t="0" r="19050" b="28575"/>
                <wp:wrapNone/>
                <wp:docPr id="67" name="Поле 67"/>
                <wp:cNvGraphicFramePr/>
                <a:graphic xmlns:a="http://schemas.openxmlformats.org/drawingml/2006/main">
                  <a:graphicData uri="http://schemas.microsoft.com/office/word/2010/wordprocessingShape">
                    <wps:wsp>
                      <wps:cNvSpPr txBox="1"/>
                      <wps:spPr>
                        <a:xfrm>
                          <a:off x="0" y="0"/>
                          <a:ext cx="5715000" cy="371475"/>
                        </a:xfrm>
                        <a:prstGeom prst="rect">
                          <a:avLst/>
                        </a:prstGeom>
                        <a:solidFill>
                          <a:sysClr val="window" lastClr="FFFFFF"/>
                        </a:solidFill>
                        <a:ln w="6350">
                          <a:solidFill>
                            <a:prstClr val="black"/>
                          </a:solidFill>
                        </a:ln>
                        <a:effectLst/>
                      </wps:spPr>
                      <wps:txbx>
                        <w:txbxContent>
                          <w:p w:rsidR="001B49D3" w:rsidRPr="00FE3D27" w:rsidRDefault="001B49D3" w:rsidP="001B49D3">
                            <w:pPr>
                              <w:rPr>
                                <w:rFonts w:ascii="Courier New" w:hAnsi="Courier New" w:cs="Courier New"/>
                                <w:sz w:val="20"/>
                                <w:szCs w:val="20"/>
                              </w:rPr>
                            </w:pPr>
                            <w:r w:rsidRPr="00FE3D27">
                              <w:rPr>
                                <w:rFonts w:ascii="Courier New" w:hAnsi="Courier New" w:cs="Courier New"/>
                                <w:sz w:val="20"/>
                                <w:szCs w:val="20"/>
                              </w:rPr>
                              <w:t xml:space="preserve">поступление </w:t>
                            </w:r>
                            <w:r>
                              <w:rPr>
                                <w:rFonts w:ascii="Courier New" w:hAnsi="Courier New" w:cs="Courier New"/>
                                <w:sz w:val="20"/>
                                <w:szCs w:val="20"/>
                              </w:rPr>
                              <w:t>заявления о предоставлении государственной услуги в Комитет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67" o:spid="_x0000_s1026" type="#_x0000_t202" style="position:absolute;margin-left:1.85pt;margin-top:5.7pt;width:450pt;height:29.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" fillcolor="window" strokeweight=".5pt">
                <v:textbox>
                  <w:txbxContent>
                    <w:p w:rsidR="001B49D3" w:rsidRPr="00FE3D27" w:rsidRDefault="001B49D3" w:rsidP="001B49D3">
                      <w:pPr>
                        <w:rPr>
                          <w:rFonts w:ascii="Courier New" w:hAnsi="Courier New" w:cs="Courier New"/>
                          <w:sz w:val="20"/>
                          <w:szCs w:val="20"/>
                        </w:rPr>
                      </w:pPr>
                      <w:r w:rsidRPr="00FE3D27">
                        <w:rPr>
                          <w:rFonts w:ascii="Courier New" w:hAnsi="Courier New" w:cs="Courier New"/>
                          <w:sz w:val="20"/>
                          <w:szCs w:val="20"/>
                        </w:rPr>
                        <w:t xml:space="preserve">поступление </w:t>
                      </w:r>
                      <w:r>
                        <w:rPr>
                          <w:rFonts w:ascii="Courier New" w:hAnsi="Courier New" w:cs="Courier New"/>
                          <w:sz w:val="20"/>
                          <w:szCs w:val="20"/>
                        </w:rPr>
                        <w:t>заявления о предоставлении государственной услуги в Комитет</w:t>
                      </w:r>
                    </w:p>
                  </w:txbxContent>
                </v:textbox>
              </v:shape>
            </w:pict>
          </mc:Fallback>
        </mc:AlternateContent>
      </w:r>
    </w:p>
    <w:p w:rsidR="001B49D3" w:rsidRDefault="001B49D3" w:rsidP="001B49D3">
      <w:pPr>
        <w:autoSpaceDE w:val="0"/>
        <w:autoSpaceDN w:val="0"/>
        <w:adjustRightInd w:val="0"/>
        <w:spacing w:after="0" w:line="240" w:lineRule="auto"/>
        <w:outlineLvl w:val="0"/>
        <w:rPr>
          <w:rFonts w:ascii="Times New Roman" w:hAnsi="Times New Roman" w:cs="Times New Roman"/>
          <w:sz w:val="28"/>
          <w:szCs w:val="28"/>
        </w:rPr>
      </w:pPr>
    </w:p>
    <w:p w:rsidR="001B49D3" w:rsidRDefault="001B49D3" w:rsidP="001B49D3">
      <w:pPr>
        <w:autoSpaceDE w:val="0"/>
        <w:autoSpaceDN w:val="0"/>
        <w:adjustRightInd w:val="0"/>
        <w:spacing w:after="0" w:line="240" w:lineRule="auto"/>
        <w:outlineLvl w:val="0"/>
        <w:rPr>
          <w:rFonts w:ascii="Times New Roman" w:hAnsi="Times New Roman" w:cs="Times New Roman"/>
          <w:sz w:val="28"/>
          <w:szCs w:val="28"/>
        </w:rPr>
      </w:pPr>
    </w:p>
    <w:p w:rsidR="001B49D3" w:rsidRDefault="001B49D3" w:rsidP="001B49D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1B49D3" w:rsidRDefault="001B49D3" w:rsidP="001B49D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                   \/               \/</w:t>
      </w:r>
    </w:p>
    <w:p w:rsidR="001B49D3" w:rsidRDefault="001B49D3" w:rsidP="001B49D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    ┌──────────┐</w:t>
      </w:r>
    </w:p>
    <w:p w:rsidR="001B49D3" w:rsidRDefault="001B49D3" w:rsidP="001B49D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│По почте в комитет│    │      МФЦ     │    │ ПГУ/ЕПГУ │</w:t>
      </w:r>
    </w:p>
    <w:p w:rsidR="001B49D3" w:rsidRDefault="001B49D3" w:rsidP="001B49D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    └───────┬──────┘    └─────┬────┘</w:t>
      </w:r>
    </w:p>
    <w:p w:rsidR="001B49D3" w:rsidRDefault="001B49D3" w:rsidP="001B49D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Комитет    │             └───────────────┬────┴─────────────────┘</w:t>
      </w:r>
    </w:p>
    <w:p w:rsidR="001B49D3" w:rsidRDefault="001B49D3" w:rsidP="001B49D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w:t>
      </w:r>
    </w:p>
    <w:p w:rsidR="001B49D3" w:rsidRDefault="001B49D3" w:rsidP="001B49D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w:t>
      </w:r>
    </w:p>
    <w:p w:rsidR="001B49D3" w:rsidRDefault="001B49D3" w:rsidP="001B49D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  Передача заявления и прилагаемых к нему документов  │</w:t>
      </w:r>
    </w:p>
    <w:p w:rsidR="001B49D3" w:rsidRDefault="001B49D3" w:rsidP="001B49D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                      в комитет                       │</w:t>
      </w:r>
    </w:p>
    <w:p w:rsidR="001B49D3" w:rsidRDefault="001B49D3" w:rsidP="001B49D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w:t>
      </w:r>
    </w:p>
    <w:p w:rsidR="001B49D3" w:rsidRDefault="001B49D3" w:rsidP="001B49D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lang w:eastAsia="ru-RU"/>
        </w:rPr>
        <mc:AlternateContent>
          <mc:Choice Requires="wps">
            <w:drawing>
              <wp:anchor distT="0" distB="0" distL="114300" distR="114300" simplePos="0" relativeHeight="251668480" behindDoc="0" locked="0" layoutInCell="1" allowOverlap="1" wp14:anchorId="38BF95E8" wp14:editId="28E6AAE4">
                <wp:simplePos x="0" y="0"/>
                <wp:positionH relativeFrom="column">
                  <wp:posOffset>2614295</wp:posOffset>
                </wp:positionH>
                <wp:positionV relativeFrom="paragraph">
                  <wp:posOffset>114935</wp:posOffset>
                </wp:positionV>
                <wp:extent cx="0" cy="219075"/>
                <wp:effectExtent l="95250" t="0" r="57150" b="66675"/>
                <wp:wrapNone/>
                <wp:docPr id="68" name="Прямая со стрелкой 68"/>
                <wp:cNvGraphicFramePr/>
                <a:graphic xmlns:a="http://schemas.openxmlformats.org/drawingml/2006/main">
                  <a:graphicData uri="http://schemas.microsoft.com/office/word/2010/wordprocessingShape">
                    <wps:wsp>
                      <wps:cNvCnPr/>
                      <wps:spPr>
                        <a:xfrm>
                          <a:off x="0" y="0"/>
                          <a:ext cx="0" cy="2190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68" o:spid="_x0000_s1026" type="#_x0000_t32" style="position:absolute;margin-left:205.85pt;margin-top:9.05pt;width:0;height:17.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" strokecolor="#4a7ebb">
                <v:stroke endarrow="open"/>
              </v:shape>
            </w:pict>
          </mc:Fallback>
        </mc:AlternateContent>
      </w:r>
      <w:r>
        <w:rPr>
          <w:rFonts w:ascii="Courier New" w:hAnsi="Courier New" w:cs="Courier New"/>
          <w:sz w:val="20"/>
          <w:szCs w:val="20"/>
        </w:rPr>
        <w:t xml:space="preserve">        └─────────────────────────┬────────────────────────┘</w:t>
      </w:r>
    </w:p>
    <w:p w:rsidR="001B49D3" w:rsidRDefault="001B49D3" w:rsidP="001B49D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1B49D3" w:rsidRDefault="001B49D3" w:rsidP="001B49D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lang w:eastAsia="ru-RU"/>
        </w:rPr>
        <mc:AlternateContent>
          <mc:Choice Requires="wps">
            <w:drawing>
              <wp:anchor distT="0" distB="0" distL="114300" distR="114300" simplePos="0" relativeHeight="251677696" behindDoc="0" locked="0" layoutInCell="1" allowOverlap="1" wp14:anchorId="71894320" wp14:editId="39E111BF">
                <wp:simplePos x="0" y="0"/>
                <wp:positionH relativeFrom="column">
                  <wp:posOffset>24765</wp:posOffset>
                </wp:positionH>
                <wp:positionV relativeFrom="paragraph">
                  <wp:posOffset>45085</wp:posOffset>
                </wp:positionV>
                <wp:extent cx="5715000" cy="257175"/>
                <wp:effectExtent l="0" t="0" r="19050" b="28575"/>
                <wp:wrapNone/>
                <wp:docPr id="1" name="Поле 1"/>
                <wp:cNvGraphicFramePr/>
                <a:graphic xmlns:a="http://schemas.openxmlformats.org/drawingml/2006/main">
                  <a:graphicData uri="http://schemas.microsoft.com/office/word/2010/wordprocessingShape">
                    <wps:wsp>
                      <wps:cNvSpPr txBox="1"/>
                      <wps:spPr>
                        <a:xfrm>
                          <a:off x="0" y="0"/>
                          <a:ext cx="571500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49D3" w:rsidRPr="001B49D3" w:rsidRDefault="001B49D3" w:rsidP="001B49D3">
                            <w:pPr>
                              <w:jc w:val="center"/>
                              <w:rPr>
                                <w:rFonts w:ascii="Courier New" w:hAnsi="Courier New" w:cs="Courier New"/>
                                <w:sz w:val="20"/>
                                <w:szCs w:val="20"/>
                              </w:rPr>
                            </w:pPr>
                            <w:r w:rsidRPr="001B49D3">
                              <w:rPr>
                                <w:rFonts w:ascii="Courier New" w:hAnsi="Courier New" w:cs="Courier New"/>
                                <w:sz w:val="20"/>
                                <w:szCs w:val="20"/>
                              </w:rPr>
                              <w:t xml:space="preserve">Регистрация заявления и прилагаемых к нему документов </w:t>
                            </w:r>
                            <w:r>
                              <w:rPr>
                                <w:rFonts w:ascii="Courier New" w:hAnsi="Courier New" w:cs="Courier New"/>
                                <w:sz w:val="20"/>
                                <w:szCs w:val="20"/>
                              </w:rPr>
                              <w:t>–</w:t>
                            </w:r>
                            <w:r w:rsidRPr="001B49D3">
                              <w:rPr>
                                <w:rFonts w:ascii="Courier New" w:hAnsi="Courier New" w:cs="Courier New"/>
                                <w:sz w:val="20"/>
                                <w:szCs w:val="20"/>
                              </w:rPr>
                              <w:t xml:space="preserve"> </w:t>
                            </w:r>
                            <w:r>
                              <w:rPr>
                                <w:rFonts w:ascii="Courier New" w:hAnsi="Courier New" w:cs="Courier New"/>
                                <w:sz w:val="20"/>
                                <w:szCs w:val="20"/>
                              </w:rPr>
                              <w:t xml:space="preserve">2 </w:t>
                            </w:r>
                            <w:r w:rsidRPr="001B49D3">
                              <w:rPr>
                                <w:rFonts w:ascii="Courier New" w:hAnsi="Courier New" w:cs="Courier New"/>
                                <w:sz w:val="20"/>
                                <w:szCs w:val="20"/>
                              </w:rPr>
                              <w:t>дня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7" type="#_x0000_t202" style="position:absolute;left:0;text-align:left;margin-left:1.95pt;margin-top:3.55pt;width:450pt;height:20.2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" fillcolor="white [3201]" strokeweight=".5pt">
                <v:textbox>
                  <w:txbxContent>
                    <w:p w:rsidR="001B49D3" w:rsidRPr="001B49D3" w:rsidRDefault="001B49D3" w:rsidP="001B49D3">
                      <w:pPr>
                        <w:jc w:val="center"/>
                        <w:rPr>
                          <w:rFonts w:ascii="Courier New" w:hAnsi="Courier New" w:cs="Courier New"/>
                          <w:sz w:val="20"/>
                          <w:szCs w:val="20"/>
                        </w:rPr>
                      </w:pPr>
                      <w:r w:rsidRPr="001B49D3">
                        <w:rPr>
                          <w:rFonts w:ascii="Courier New" w:hAnsi="Courier New" w:cs="Courier New"/>
                          <w:sz w:val="20"/>
                          <w:szCs w:val="20"/>
                        </w:rPr>
                        <w:t xml:space="preserve">Регистрация заявления и прилагаемых к нему документов </w:t>
                      </w:r>
                      <w:r>
                        <w:rPr>
                          <w:rFonts w:ascii="Courier New" w:hAnsi="Courier New" w:cs="Courier New"/>
                          <w:sz w:val="20"/>
                          <w:szCs w:val="20"/>
                        </w:rPr>
                        <w:t>–</w:t>
                      </w:r>
                      <w:r w:rsidRPr="001B49D3">
                        <w:rPr>
                          <w:rFonts w:ascii="Courier New" w:hAnsi="Courier New" w:cs="Courier New"/>
                          <w:sz w:val="20"/>
                          <w:szCs w:val="20"/>
                        </w:rPr>
                        <w:t xml:space="preserve"> </w:t>
                      </w:r>
                      <w:r>
                        <w:rPr>
                          <w:rFonts w:ascii="Courier New" w:hAnsi="Courier New" w:cs="Courier New"/>
                          <w:sz w:val="20"/>
                          <w:szCs w:val="20"/>
                        </w:rPr>
                        <w:t xml:space="preserve">2 </w:t>
                      </w:r>
                      <w:r w:rsidRPr="001B49D3">
                        <w:rPr>
                          <w:rFonts w:ascii="Courier New" w:hAnsi="Courier New" w:cs="Courier New"/>
                          <w:sz w:val="20"/>
                          <w:szCs w:val="20"/>
                        </w:rPr>
                        <w:t>дня</w:t>
                      </w:r>
                    </w:p>
                  </w:txbxContent>
                </v:textbox>
              </v:shape>
            </w:pict>
          </mc:Fallback>
        </mc:AlternateContent>
      </w:r>
    </w:p>
    <w:p w:rsidR="001B49D3" w:rsidRDefault="001B49D3" w:rsidP="001B49D3">
      <w:pPr>
        <w:autoSpaceDE w:val="0"/>
        <w:autoSpaceDN w:val="0"/>
        <w:adjustRightInd w:val="0"/>
        <w:spacing w:after="0" w:line="240" w:lineRule="auto"/>
        <w:jc w:val="both"/>
        <w:rPr>
          <w:rFonts w:ascii="Courier New" w:hAnsi="Courier New" w:cs="Courier New"/>
          <w:sz w:val="20"/>
          <w:szCs w:val="20"/>
        </w:rPr>
      </w:pPr>
    </w:p>
    <w:p w:rsidR="001B49D3" w:rsidRDefault="001B49D3" w:rsidP="001B49D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lang w:eastAsia="ru-RU"/>
        </w:rPr>
        <mc:AlternateContent>
          <mc:Choice Requires="wps">
            <w:drawing>
              <wp:anchor distT="0" distB="0" distL="114300" distR="114300" simplePos="0" relativeHeight="251670528" behindDoc="0" locked="0" layoutInCell="1" allowOverlap="1" wp14:anchorId="3436BCDA" wp14:editId="32F7D0BC">
                <wp:simplePos x="0" y="0"/>
                <wp:positionH relativeFrom="column">
                  <wp:posOffset>2709545</wp:posOffset>
                </wp:positionH>
                <wp:positionV relativeFrom="paragraph">
                  <wp:posOffset>13970</wp:posOffset>
                </wp:positionV>
                <wp:extent cx="0" cy="190500"/>
                <wp:effectExtent l="95250" t="0" r="57150" b="57150"/>
                <wp:wrapNone/>
                <wp:docPr id="69" name="Прямая со стрелкой 69"/>
                <wp:cNvGraphicFramePr/>
                <a:graphic xmlns:a="http://schemas.openxmlformats.org/drawingml/2006/main">
                  <a:graphicData uri="http://schemas.microsoft.com/office/word/2010/wordprocessingShape">
                    <wps:wsp>
                      <wps:cNvCnPr/>
                      <wps:spPr>
                        <a:xfrm>
                          <a:off x="0" y="0"/>
                          <a:ext cx="0" cy="1905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69" o:spid="_x0000_s1026" type="#_x0000_t32" style="position:absolute;margin-left:213.35pt;margin-top:1.1pt;width:0;height: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" strokecolor="#4a7ebb">
                <v:stroke endarrow="open"/>
              </v:shape>
            </w:pict>
          </mc:Fallback>
        </mc:AlternateContent>
      </w:r>
      <w:r>
        <w:rPr>
          <w:rFonts w:ascii="Courier New" w:hAnsi="Courier New" w:cs="Courier New"/>
          <w:sz w:val="20"/>
          <w:szCs w:val="20"/>
        </w:rPr>
        <w:t xml:space="preserve">                                   </w:t>
      </w:r>
    </w:p>
    <w:p w:rsidR="001B49D3" w:rsidRDefault="001B49D3" w:rsidP="001B49D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lang w:eastAsia="ru-RU"/>
        </w:rPr>
        <mc:AlternateContent>
          <mc:Choice Requires="wps">
            <w:drawing>
              <wp:anchor distT="0" distB="0" distL="114300" distR="114300" simplePos="0" relativeHeight="251678720" behindDoc="0" locked="0" layoutInCell="1" allowOverlap="1" wp14:anchorId="424095FA" wp14:editId="42C6801F">
                <wp:simplePos x="0" y="0"/>
                <wp:positionH relativeFrom="column">
                  <wp:posOffset>81915</wp:posOffset>
                </wp:positionH>
                <wp:positionV relativeFrom="paragraph">
                  <wp:posOffset>60960</wp:posOffset>
                </wp:positionV>
                <wp:extent cx="5657850" cy="485775"/>
                <wp:effectExtent l="0" t="0" r="19050" b="28575"/>
                <wp:wrapNone/>
                <wp:docPr id="2" name="Поле 2"/>
                <wp:cNvGraphicFramePr/>
                <a:graphic xmlns:a="http://schemas.openxmlformats.org/drawingml/2006/main">
                  <a:graphicData uri="http://schemas.microsoft.com/office/word/2010/wordprocessingShape">
                    <wps:wsp>
                      <wps:cNvSpPr txBox="1"/>
                      <wps:spPr>
                        <a:xfrm>
                          <a:off x="0" y="0"/>
                          <a:ext cx="5657850" cy="485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49D3" w:rsidRDefault="001B49D3" w:rsidP="001B49D3">
                            <w:r>
                              <w:rPr>
                                <w:rFonts w:ascii="Courier New" w:hAnsi="Courier New" w:cs="Courier New"/>
                                <w:sz w:val="20"/>
                                <w:szCs w:val="20"/>
                              </w:rPr>
                              <w:t xml:space="preserve">Рассмотрение заявления и прилагаемых к нему документов, </w:t>
                            </w:r>
                            <w:r w:rsidR="006A335C">
                              <w:rPr>
                                <w:rFonts w:ascii="Courier New" w:hAnsi="Courier New" w:cs="Courier New"/>
                                <w:sz w:val="20"/>
                                <w:szCs w:val="20"/>
                              </w:rPr>
                              <w:t>подготовка проекта</w:t>
                            </w:r>
                            <w:r>
                              <w:rPr>
                                <w:rFonts w:ascii="Courier New" w:hAnsi="Courier New" w:cs="Courier New"/>
                                <w:sz w:val="20"/>
                                <w:szCs w:val="20"/>
                              </w:rPr>
                              <w:t xml:space="preserve"> решения – </w:t>
                            </w:r>
                            <w:r w:rsidR="008A3783">
                              <w:rPr>
                                <w:rFonts w:ascii="Courier New" w:hAnsi="Courier New" w:cs="Courier New"/>
                                <w:sz w:val="20"/>
                                <w:szCs w:val="20"/>
                              </w:rPr>
                              <w:t>22</w:t>
                            </w:r>
                            <w:r>
                              <w:rPr>
                                <w:rFonts w:ascii="Courier New" w:hAnsi="Courier New" w:cs="Courier New"/>
                                <w:sz w:val="20"/>
                                <w:szCs w:val="20"/>
                              </w:rPr>
                              <w:t xml:space="preserve"> </w:t>
                            </w:r>
                            <w:r w:rsidR="008A3783">
                              <w:rPr>
                                <w:rFonts w:ascii="Courier New" w:hAnsi="Courier New" w:cs="Courier New"/>
                                <w:sz w:val="20"/>
                                <w:szCs w:val="20"/>
                              </w:rPr>
                              <w:t>дня</w:t>
                            </w:r>
                            <w:r>
                              <w:rPr>
                                <w:rFonts w:ascii="Courier New" w:hAnsi="Courier New" w:cs="Courier New"/>
                                <w:sz w:val="20"/>
                                <w:szCs w:val="20"/>
                              </w:rPr>
                              <w:t xml:space="preserve">  </w:t>
                            </w:r>
                          </w:p>
                          <w:p w:rsidR="001B49D3" w:rsidRDefault="001B49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2" o:spid="_x0000_s1028" type="#_x0000_t202" style="position:absolute;left:0;text-align:left;margin-left:6.45pt;margin-top:4.8pt;width:445.5pt;height:38.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" fillcolor="white [3201]" strokeweight=".5pt">
                <v:textbox>
                  <w:txbxContent>
                    <w:p w:rsidR="001B49D3" w:rsidRDefault="001B49D3" w:rsidP="001B49D3">
                      <w:r>
                        <w:rPr>
                          <w:rFonts w:ascii="Courier New" w:hAnsi="Courier New" w:cs="Courier New"/>
                          <w:sz w:val="20"/>
                          <w:szCs w:val="20"/>
                        </w:rPr>
                        <w:t xml:space="preserve">Рассмотрение заявления и прилагаемых к нему документов, </w:t>
                      </w:r>
                      <w:r w:rsidR="006A335C">
                        <w:rPr>
                          <w:rFonts w:ascii="Courier New" w:hAnsi="Courier New" w:cs="Courier New"/>
                          <w:sz w:val="20"/>
                          <w:szCs w:val="20"/>
                        </w:rPr>
                        <w:t>подготовка проекта</w:t>
                      </w:r>
                      <w:r>
                        <w:rPr>
                          <w:rFonts w:ascii="Courier New" w:hAnsi="Courier New" w:cs="Courier New"/>
                          <w:sz w:val="20"/>
                          <w:szCs w:val="20"/>
                        </w:rPr>
                        <w:t xml:space="preserve"> решения – </w:t>
                      </w:r>
                      <w:r w:rsidR="008A3783">
                        <w:rPr>
                          <w:rFonts w:ascii="Courier New" w:hAnsi="Courier New" w:cs="Courier New"/>
                          <w:sz w:val="20"/>
                          <w:szCs w:val="20"/>
                        </w:rPr>
                        <w:t>22</w:t>
                      </w:r>
                      <w:r>
                        <w:rPr>
                          <w:rFonts w:ascii="Courier New" w:hAnsi="Courier New" w:cs="Courier New"/>
                          <w:sz w:val="20"/>
                          <w:szCs w:val="20"/>
                        </w:rPr>
                        <w:t xml:space="preserve"> </w:t>
                      </w:r>
                      <w:r w:rsidR="008A3783">
                        <w:rPr>
                          <w:rFonts w:ascii="Courier New" w:hAnsi="Courier New" w:cs="Courier New"/>
                          <w:sz w:val="20"/>
                          <w:szCs w:val="20"/>
                        </w:rPr>
                        <w:t>дня</w:t>
                      </w:r>
                      <w:r>
                        <w:rPr>
                          <w:rFonts w:ascii="Courier New" w:hAnsi="Courier New" w:cs="Courier New"/>
                          <w:sz w:val="20"/>
                          <w:szCs w:val="20"/>
                        </w:rPr>
                        <w:t xml:space="preserve">  </w:t>
                      </w:r>
                    </w:p>
                    <w:p w:rsidR="001B49D3" w:rsidRDefault="001B49D3"/>
                  </w:txbxContent>
                </v:textbox>
              </v:shape>
            </w:pict>
          </mc:Fallback>
        </mc:AlternateContent>
      </w:r>
      <w:r>
        <w:rPr>
          <w:rFonts w:ascii="Courier New" w:hAnsi="Courier New" w:cs="Courier New"/>
          <w:noProof/>
          <w:sz w:val="20"/>
          <w:szCs w:val="20"/>
          <w:lang w:eastAsia="ru-RU"/>
        </w:rPr>
        <mc:AlternateContent>
          <mc:Choice Requires="wps">
            <w:drawing>
              <wp:anchor distT="0" distB="0" distL="114300" distR="114300" simplePos="0" relativeHeight="251669504" behindDoc="0" locked="0" layoutInCell="1" allowOverlap="1" wp14:anchorId="216C9205" wp14:editId="5D2A7E6A">
                <wp:simplePos x="0" y="0"/>
                <wp:positionH relativeFrom="column">
                  <wp:posOffset>2719070</wp:posOffset>
                </wp:positionH>
                <wp:positionV relativeFrom="paragraph">
                  <wp:posOffset>88900</wp:posOffset>
                </wp:positionV>
                <wp:extent cx="0" cy="0"/>
                <wp:effectExtent l="0" t="0" r="0" b="0"/>
                <wp:wrapNone/>
                <wp:docPr id="71" name="Прямая со стрелкой 71"/>
                <wp:cNvGraphicFramePr/>
                <a:graphic xmlns:a="http://schemas.openxmlformats.org/drawingml/2006/main">
                  <a:graphicData uri="http://schemas.microsoft.com/office/word/2010/wordprocessingShape">
                    <wps:wsp>
                      <wps:cNvCnPr/>
                      <wps:spPr>
                        <a:xfrm>
                          <a:off x="0" y="0"/>
                          <a:ext cx="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71" o:spid="_x0000_s1026" type="#_x0000_t32" style="position:absolute;margin-left:214.1pt;margin-top:7pt;width:0;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" strokecolor="#4a7ebb">
                <v:stroke endarrow="open"/>
              </v:shape>
            </w:pict>
          </mc:Fallback>
        </mc:AlternateContent>
      </w:r>
    </w:p>
    <w:p w:rsidR="001B49D3" w:rsidRDefault="001B49D3" w:rsidP="001B49D3">
      <w:pPr>
        <w:autoSpaceDE w:val="0"/>
        <w:autoSpaceDN w:val="0"/>
        <w:adjustRightInd w:val="0"/>
        <w:spacing w:after="0" w:line="240" w:lineRule="auto"/>
        <w:jc w:val="both"/>
        <w:rPr>
          <w:rFonts w:ascii="Courier New" w:hAnsi="Courier New" w:cs="Courier New"/>
          <w:sz w:val="20"/>
          <w:szCs w:val="20"/>
        </w:rPr>
      </w:pPr>
    </w:p>
    <w:p w:rsidR="001B49D3" w:rsidRDefault="001B49D3" w:rsidP="001B49D3">
      <w:pPr>
        <w:autoSpaceDE w:val="0"/>
        <w:autoSpaceDN w:val="0"/>
        <w:adjustRightInd w:val="0"/>
        <w:spacing w:after="0" w:line="240" w:lineRule="auto"/>
        <w:jc w:val="both"/>
        <w:rPr>
          <w:rFonts w:ascii="Courier New" w:hAnsi="Courier New" w:cs="Courier New"/>
          <w:sz w:val="20"/>
          <w:szCs w:val="20"/>
        </w:rPr>
      </w:pPr>
    </w:p>
    <w:p w:rsidR="001B49D3" w:rsidRDefault="001B49D3" w:rsidP="001B49D3">
      <w:pPr>
        <w:autoSpaceDE w:val="0"/>
        <w:autoSpaceDN w:val="0"/>
        <w:adjustRightInd w:val="0"/>
        <w:spacing w:after="0" w:line="240" w:lineRule="auto"/>
        <w:jc w:val="both"/>
        <w:rPr>
          <w:rFonts w:ascii="Courier New" w:hAnsi="Courier New" w:cs="Courier New"/>
          <w:sz w:val="20"/>
          <w:szCs w:val="20"/>
        </w:rPr>
      </w:pPr>
    </w:p>
    <w:p w:rsidR="001B49D3" w:rsidRDefault="001B49D3" w:rsidP="001B49D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1B49D3" w:rsidRDefault="001B49D3" w:rsidP="001B49D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w:t>
      </w:r>
    </w:p>
    <w:p w:rsidR="001B49D3" w:rsidRDefault="001B49D3" w:rsidP="001B49D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lang w:eastAsia="ru-RU"/>
        </w:rPr>
        <mc:AlternateContent>
          <mc:Choice Requires="wps">
            <w:drawing>
              <wp:anchor distT="0" distB="0" distL="114300" distR="114300" simplePos="0" relativeHeight="251660288" behindDoc="0" locked="0" layoutInCell="1" allowOverlap="1" wp14:anchorId="4B076674" wp14:editId="75F23BE4">
                <wp:simplePos x="0" y="0"/>
                <wp:positionH relativeFrom="column">
                  <wp:posOffset>2614295</wp:posOffset>
                </wp:positionH>
                <wp:positionV relativeFrom="paragraph">
                  <wp:posOffset>123190</wp:posOffset>
                </wp:positionV>
                <wp:extent cx="3124200" cy="552450"/>
                <wp:effectExtent l="0" t="0" r="19050" b="19050"/>
                <wp:wrapNone/>
                <wp:docPr id="73" name="Поле 73"/>
                <wp:cNvGraphicFramePr/>
                <a:graphic xmlns:a="http://schemas.openxmlformats.org/drawingml/2006/main">
                  <a:graphicData uri="http://schemas.microsoft.com/office/word/2010/wordprocessingShape">
                    <wps:wsp>
                      <wps:cNvSpPr txBox="1"/>
                      <wps:spPr>
                        <a:xfrm>
                          <a:off x="0" y="0"/>
                          <a:ext cx="3124200" cy="552450"/>
                        </a:xfrm>
                        <a:prstGeom prst="rect">
                          <a:avLst/>
                        </a:prstGeom>
                        <a:solidFill>
                          <a:sysClr val="window" lastClr="FFFFFF"/>
                        </a:solidFill>
                        <a:ln w="6350">
                          <a:solidFill>
                            <a:prstClr val="black"/>
                          </a:solidFill>
                        </a:ln>
                        <a:effectLst/>
                      </wps:spPr>
                      <wps:txbx>
                        <w:txbxContent>
                          <w:p w:rsidR="001B49D3" w:rsidRPr="004E707C" w:rsidRDefault="001B49D3" w:rsidP="001B49D3">
                            <w:pPr>
                              <w:rPr>
                                <w:rFonts w:ascii="Courier New" w:hAnsi="Courier New" w:cs="Courier New"/>
                                <w:sz w:val="20"/>
                                <w:szCs w:val="20"/>
                              </w:rPr>
                            </w:pPr>
                            <w:r w:rsidRPr="004E707C">
                              <w:rPr>
                                <w:rFonts w:ascii="Courier New" w:hAnsi="Courier New" w:cs="Courier New"/>
                                <w:sz w:val="20"/>
                                <w:szCs w:val="20"/>
                              </w:rPr>
                              <w:t>Отсутствие оснований для отказа</w:t>
                            </w:r>
                            <w:r>
                              <w:rPr>
                                <w:rFonts w:ascii="Courier New" w:hAnsi="Courier New" w:cs="Courier New"/>
                                <w:sz w:val="20"/>
                                <w:szCs w:val="20"/>
                              </w:rPr>
                              <w:t xml:space="preserve"> в предоставлении государственной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73" o:spid="_x0000_s1029" type="#_x0000_t202" style="position:absolute;left:0;text-align:left;margin-left:205.85pt;margin-top:9.7pt;width:246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" fillcolor="window" strokeweight=".5pt">
                <v:textbox>
                  <w:txbxContent>
                    <w:p w:rsidR="001B49D3" w:rsidRPr="004E707C" w:rsidRDefault="001B49D3" w:rsidP="001B49D3">
                      <w:pPr>
                        <w:rPr>
                          <w:rFonts w:ascii="Courier New" w:hAnsi="Courier New" w:cs="Courier New"/>
                          <w:sz w:val="20"/>
                          <w:szCs w:val="20"/>
                        </w:rPr>
                      </w:pPr>
                      <w:r w:rsidRPr="004E707C">
                        <w:rPr>
                          <w:rFonts w:ascii="Courier New" w:hAnsi="Courier New" w:cs="Courier New"/>
                          <w:sz w:val="20"/>
                          <w:szCs w:val="20"/>
                        </w:rPr>
                        <w:t>Отсутствие оснований для отказа</w:t>
                      </w:r>
                      <w:r>
                        <w:rPr>
                          <w:rFonts w:ascii="Courier New" w:hAnsi="Courier New" w:cs="Courier New"/>
                          <w:sz w:val="20"/>
                          <w:szCs w:val="20"/>
                        </w:rPr>
                        <w:t xml:space="preserve"> в предоставлении государственной услуги</w:t>
                      </w:r>
                    </w:p>
                  </w:txbxContent>
                </v:textbox>
              </v:shape>
            </w:pict>
          </mc:Fallback>
        </mc:AlternateContent>
      </w:r>
      <w:r>
        <w:rPr>
          <w:rFonts w:ascii="Courier New" w:hAnsi="Courier New" w:cs="Courier New"/>
          <w:noProof/>
          <w:sz w:val="20"/>
          <w:szCs w:val="20"/>
          <w:lang w:eastAsia="ru-RU"/>
        </w:rPr>
        <mc:AlternateContent>
          <mc:Choice Requires="wps">
            <w:drawing>
              <wp:anchor distT="0" distB="0" distL="114300" distR="114300" simplePos="0" relativeHeight="251659264" behindDoc="0" locked="0" layoutInCell="1" allowOverlap="1" wp14:anchorId="68F08C2B" wp14:editId="6F3E2EA7">
                <wp:simplePos x="0" y="0"/>
                <wp:positionH relativeFrom="column">
                  <wp:posOffset>23495</wp:posOffset>
                </wp:positionH>
                <wp:positionV relativeFrom="paragraph">
                  <wp:posOffset>123190</wp:posOffset>
                </wp:positionV>
                <wp:extent cx="2009775" cy="552450"/>
                <wp:effectExtent l="0" t="0" r="28575" b="19050"/>
                <wp:wrapNone/>
                <wp:docPr id="74" name="Поле 74"/>
                <wp:cNvGraphicFramePr/>
                <a:graphic xmlns:a="http://schemas.openxmlformats.org/drawingml/2006/main">
                  <a:graphicData uri="http://schemas.microsoft.com/office/word/2010/wordprocessingShape">
                    <wps:wsp>
                      <wps:cNvSpPr txBox="1"/>
                      <wps:spPr>
                        <a:xfrm>
                          <a:off x="0" y="0"/>
                          <a:ext cx="2009775" cy="552450"/>
                        </a:xfrm>
                        <a:prstGeom prst="rect">
                          <a:avLst/>
                        </a:prstGeom>
                        <a:solidFill>
                          <a:sysClr val="window" lastClr="FFFFFF"/>
                        </a:solidFill>
                        <a:ln w="6350">
                          <a:solidFill>
                            <a:prstClr val="black"/>
                          </a:solidFill>
                        </a:ln>
                        <a:effectLst/>
                      </wps:spPr>
                      <wps:txbx>
                        <w:txbxContent>
                          <w:p w:rsidR="001B49D3" w:rsidRPr="004E707C" w:rsidRDefault="001B49D3" w:rsidP="001B49D3">
                            <w:pPr>
                              <w:rPr>
                                <w:rFonts w:ascii="Courier New" w:hAnsi="Courier New" w:cs="Courier New"/>
                                <w:sz w:val="20"/>
                                <w:szCs w:val="20"/>
                              </w:rPr>
                            </w:pPr>
                            <w:r>
                              <w:rPr>
                                <w:rFonts w:ascii="Courier New" w:hAnsi="Courier New" w:cs="Courier New"/>
                                <w:sz w:val="20"/>
                                <w:szCs w:val="20"/>
                              </w:rPr>
                              <w:t>Наличие оснований для отказа в предоставлении государственной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Поле 74" o:spid="_x0000_s1030" type="#_x0000_t202" style="position:absolute;left:0;text-align:left;margin-left:1.85pt;margin-top:9.7pt;width:158.25pt;height:4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" fillcolor="window" strokeweight=".5pt">
                <v:textbox>
                  <w:txbxContent>
                    <w:p w:rsidR="001B49D3" w:rsidRPr="004E707C" w:rsidRDefault="001B49D3" w:rsidP="001B49D3">
                      <w:pPr>
                        <w:rPr>
                          <w:rFonts w:ascii="Courier New" w:hAnsi="Courier New" w:cs="Courier New"/>
                          <w:sz w:val="20"/>
                          <w:szCs w:val="20"/>
                        </w:rPr>
                      </w:pPr>
                      <w:r>
                        <w:rPr>
                          <w:rFonts w:ascii="Courier New" w:hAnsi="Courier New" w:cs="Courier New"/>
                          <w:sz w:val="20"/>
                          <w:szCs w:val="20"/>
                        </w:rPr>
                        <w:t>Наличие оснований для отказа в предоставлении государственной услуги</w:t>
                      </w:r>
                    </w:p>
                  </w:txbxContent>
                </v:textbox>
              </v:shape>
            </w:pict>
          </mc:Fallback>
        </mc:AlternateContent>
      </w:r>
    </w:p>
    <w:p w:rsidR="001B49D3" w:rsidRDefault="001B49D3" w:rsidP="001B49D3">
      <w:pPr>
        <w:autoSpaceDE w:val="0"/>
        <w:autoSpaceDN w:val="0"/>
        <w:adjustRightInd w:val="0"/>
        <w:spacing w:after="0" w:line="240" w:lineRule="auto"/>
        <w:jc w:val="both"/>
        <w:rPr>
          <w:rFonts w:ascii="Courier New" w:hAnsi="Courier New" w:cs="Courier New"/>
          <w:sz w:val="20"/>
          <w:szCs w:val="20"/>
        </w:rPr>
      </w:pPr>
    </w:p>
    <w:p w:rsidR="001B49D3" w:rsidRDefault="001B49D3" w:rsidP="001B49D3">
      <w:pPr>
        <w:autoSpaceDE w:val="0"/>
        <w:autoSpaceDN w:val="0"/>
        <w:adjustRightInd w:val="0"/>
        <w:spacing w:after="0" w:line="240" w:lineRule="auto"/>
        <w:jc w:val="both"/>
        <w:rPr>
          <w:rFonts w:ascii="Courier New" w:hAnsi="Courier New" w:cs="Courier New"/>
          <w:sz w:val="20"/>
          <w:szCs w:val="20"/>
        </w:rPr>
      </w:pPr>
    </w:p>
    <w:p w:rsidR="001B49D3" w:rsidRDefault="001B49D3" w:rsidP="001B49D3">
      <w:pPr>
        <w:autoSpaceDE w:val="0"/>
        <w:autoSpaceDN w:val="0"/>
        <w:adjustRightInd w:val="0"/>
        <w:spacing w:after="0" w:line="240" w:lineRule="auto"/>
        <w:jc w:val="both"/>
        <w:rPr>
          <w:rFonts w:ascii="Courier New" w:hAnsi="Courier New" w:cs="Courier New"/>
          <w:sz w:val="20"/>
          <w:szCs w:val="20"/>
        </w:rPr>
      </w:pPr>
    </w:p>
    <w:p w:rsidR="001B49D3" w:rsidRDefault="001B49D3" w:rsidP="001B49D3">
      <w:pPr>
        <w:autoSpaceDE w:val="0"/>
        <w:autoSpaceDN w:val="0"/>
        <w:adjustRightInd w:val="0"/>
        <w:spacing w:after="0" w:line="240" w:lineRule="auto"/>
        <w:jc w:val="both"/>
        <w:rPr>
          <w:rFonts w:ascii="Courier New" w:hAnsi="Courier New" w:cs="Courier New"/>
          <w:sz w:val="20"/>
          <w:szCs w:val="20"/>
        </w:rPr>
      </w:pPr>
    </w:p>
    <w:p w:rsidR="001B49D3" w:rsidRDefault="001B49D3" w:rsidP="001B49D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lang w:eastAsia="ru-RU"/>
        </w:rPr>
        <mc:AlternateContent>
          <mc:Choice Requires="wps">
            <w:drawing>
              <wp:anchor distT="0" distB="0" distL="114300" distR="114300" simplePos="0" relativeHeight="251661312" behindDoc="0" locked="0" layoutInCell="1" allowOverlap="1" wp14:anchorId="3F909F20" wp14:editId="2A355C2D">
                <wp:simplePos x="0" y="0"/>
                <wp:positionH relativeFrom="column">
                  <wp:posOffset>785495</wp:posOffset>
                </wp:positionH>
                <wp:positionV relativeFrom="paragraph">
                  <wp:posOffset>1905</wp:posOffset>
                </wp:positionV>
                <wp:extent cx="0" cy="171450"/>
                <wp:effectExtent l="95250" t="0" r="57150" b="57150"/>
                <wp:wrapNone/>
                <wp:docPr id="75" name="Прямая со стрелкой 75"/>
                <wp:cNvGraphicFramePr/>
                <a:graphic xmlns:a="http://schemas.openxmlformats.org/drawingml/2006/main">
                  <a:graphicData uri="http://schemas.microsoft.com/office/word/2010/wordprocessingShape">
                    <wps:wsp>
                      <wps:cNvCnPr/>
                      <wps:spPr>
                        <a:xfrm>
                          <a:off x="0" y="0"/>
                          <a:ext cx="0" cy="1714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75" o:spid="_x0000_s1026" type="#_x0000_t32" style="position:absolute;margin-left:61.85pt;margin-top:.15pt;width:0;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" strokecolor="#4a7ebb">
                <v:stroke endarrow="open"/>
              </v:shape>
            </w:pict>
          </mc:Fallback>
        </mc:AlternateContent>
      </w:r>
      <w:r>
        <w:rPr>
          <w:rFonts w:ascii="Courier New" w:hAnsi="Courier New" w:cs="Courier New"/>
          <w:noProof/>
          <w:sz w:val="20"/>
          <w:szCs w:val="20"/>
          <w:lang w:eastAsia="ru-RU"/>
        </w:rPr>
        <mc:AlternateContent>
          <mc:Choice Requires="wps">
            <w:drawing>
              <wp:anchor distT="0" distB="0" distL="114300" distR="114300" simplePos="0" relativeHeight="251662336" behindDoc="0" locked="0" layoutInCell="1" allowOverlap="1" wp14:anchorId="5C1E041C" wp14:editId="0690973E">
                <wp:simplePos x="0" y="0"/>
                <wp:positionH relativeFrom="column">
                  <wp:posOffset>4271645</wp:posOffset>
                </wp:positionH>
                <wp:positionV relativeFrom="paragraph">
                  <wp:posOffset>3810</wp:posOffset>
                </wp:positionV>
                <wp:extent cx="0" cy="390525"/>
                <wp:effectExtent l="95250" t="0" r="114300" b="66675"/>
                <wp:wrapNone/>
                <wp:docPr id="76" name="Прямая со стрелкой 76"/>
                <wp:cNvGraphicFramePr/>
                <a:graphic xmlns:a="http://schemas.openxmlformats.org/drawingml/2006/main">
                  <a:graphicData uri="http://schemas.microsoft.com/office/word/2010/wordprocessingShape">
                    <wps:wsp>
                      <wps:cNvCnPr/>
                      <wps:spPr>
                        <a:xfrm>
                          <a:off x="0" y="0"/>
                          <a:ext cx="0" cy="3905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76" o:spid="_x0000_s1026" type="#_x0000_t32" style="position:absolute;margin-left:336.35pt;margin-top:.3pt;width:0;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" strokecolor="#4a7ebb">
                <v:stroke endarrow="open"/>
              </v:shape>
            </w:pict>
          </mc:Fallback>
        </mc:AlternateContent>
      </w:r>
      <w:r>
        <w:rPr>
          <w:rFonts w:ascii="Courier New" w:hAnsi="Courier New" w:cs="Courier New"/>
          <w:sz w:val="20"/>
          <w:szCs w:val="20"/>
        </w:rPr>
        <w:t xml:space="preserve">                                  </w:t>
      </w:r>
    </w:p>
    <w:p w:rsidR="001B49D3" w:rsidRDefault="001B49D3" w:rsidP="001B49D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lang w:eastAsia="ru-RU"/>
        </w:rPr>
        <mc:AlternateContent>
          <mc:Choice Requires="wps">
            <w:drawing>
              <wp:anchor distT="0" distB="0" distL="114300" distR="114300" simplePos="0" relativeHeight="251663360" behindDoc="0" locked="0" layoutInCell="1" allowOverlap="1" wp14:anchorId="7406DCAB" wp14:editId="464C8056">
                <wp:simplePos x="0" y="0"/>
                <wp:positionH relativeFrom="column">
                  <wp:posOffset>23495</wp:posOffset>
                </wp:positionH>
                <wp:positionV relativeFrom="paragraph">
                  <wp:posOffset>29210</wp:posOffset>
                </wp:positionV>
                <wp:extent cx="2105025" cy="771525"/>
                <wp:effectExtent l="0" t="0" r="28575" b="28575"/>
                <wp:wrapNone/>
                <wp:docPr id="77" name="Поле 77"/>
                <wp:cNvGraphicFramePr/>
                <a:graphic xmlns:a="http://schemas.openxmlformats.org/drawingml/2006/main">
                  <a:graphicData uri="http://schemas.microsoft.com/office/word/2010/wordprocessingShape">
                    <wps:wsp>
                      <wps:cNvSpPr txBox="1"/>
                      <wps:spPr>
                        <a:xfrm>
                          <a:off x="0" y="0"/>
                          <a:ext cx="2105025" cy="771525"/>
                        </a:xfrm>
                        <a:prstGeom prst="rect">
                          <a:avLst/>
                        </a:prstGeom>
                        <a:solidFill>
                          <a:sysClr val="window" lastClr="FFFFFF"/>
                        </a:solidFill>
                        <a:ln w="6350">
                          <a:solidFill>
                            <a:prstClr val="black"/>
                          </a:solidFill>
                        </a:ln>
                        <a:effectLst/>
                      </wps:spPr>
                      <wps:txbx>
                        <w:txbxContent>
                          <w:p w:rsidR="001B49D3" w:rsidRDefault="001B49D3" w:rsidP="001B49D3">
                            <w:r>
                              <w:rPr>
                                <w:rFonts w:ascii="Courier New" w:hAnsi="Courier New" w:cs="Courier New"/>
                                <w:sz w:val="20"/>
                                <w:szCs w:val="20"/>
                              </w:rPr>
                              <w:t>Подписание</w:t>
                            </w:r>
                            <w:r w:rsidRPr="00416612">
                              <w:rPr>
                                <w:rFonts w:ascii="Courier New" w:hAnsi="Courier New" w:cs="Courier New"/>
                                <w:sz w:val="20"/>
                                <w:szCs w:val="20"/>
                              </w:rPr>
                              <w:t xml:space="preserve"> уведомления об отказе в предоставлении</w:t>
                            </w:r>
                            <w:r>
                              <w:t xml:space="preserve"> </w:t>
                            </w:r>
                            <w:r w:rsidRPr="00416612">
                              <w:rPr>
                                <w:rFonts w:ascii="Courier New" w:hAnsi="Courier New" w:cs="Courier New"/>
                                <w:sz w:val="20"/>
                                <w:szCs w:val="20"/>
                              </w:rPr>
                              <w:t>государственной услуги</w:t>
                            </w:r>
                            <w:r>
                              <w:rPr>
                                <w:rFonts w:ascii="Courier New" w:hAnsi="Courier New" w:cs="Courier New"/>
                                <w:sz w:val="20"/>
                                <w:szCs w:val="20"/>
                              </w:rPr>
                              <w:t xml:space="preserve"> – 3 дня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77" o:spid="_x0000_s1031" type="#_x0000_t202" style="position:absolute;left:0;text-align:left;margin-left:1.85pt;margin-top:2.3pt;width:165.75pt;height:6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" fillcolor="window" strokeweight=".5pt">
                <v:textbox>
                  <w:txbxContent>
                    <w:p w:rsidR="001B49D3" w:rsidRDefault="001B49D3" w:rsidP="001B49D3">
                      <w:r>
                        <w:rPr>
                          <w:rFonts w:ascii="Courier New" w:hAnsi="Courier New" w:cs="Courier New"/>
                          <w:sz w:val="20"/>
                          <w:szCs w:val="20"/>
                        </w:rPr>
                        <w:t>Подписание</w:t>
                      </w:r>
                      <w:r w:rsidRPr="00416612">
                        <w:rPr>
                          <w:rFonts w:ascii="Courier New" w:hAnsi="Courier New" w:cs="Courier New"/>
                          <w:sz w:val="20"/>
                          <w:szCs w:val="20"/>
                        </w:rPr>
                        <w:t xml:space="preserve"> уведомления об отказе в предоставлении</w:t>
                      </w:r>
                      <w:r>
                        <w:t xml:space="preserve"> </w:t>
                      </w:r>
                      <w:r w:rsidRPr="00416612">
                        <w:rPr>
                          <w:rFonts w:ascii="Courier New" w:hAnsi="Courier New" w:cs="Courier New"/>
                          <w:sz w:val="20"/>
                          <w:szCs w:val="20"/>
                        </w:rPr>
                        <w:t>государственной услуги</w:t>
                      </w:r>
                      <w:r>
                        <w:rPr>
                          <w:rFonts w:ascii="Courier New" w:hAnsi="Courier New" w:cs="Courier New"/>
                          <w:sz w:val="20"/>
                          <w:szCs w:val="20"/>
                        </w:rPr>
                        <w:t xml:space="preserve"> – 3 дня</w:t>
                      </w:r>
                    </w:p>
                  </w:txbxContent>
                </v:textbox>
              </v:shape>
            </w:pict>
          </mc:Fallback>
        </mc:AlternateContent>
      </w:r>
    </w:p>
    <w:p w:rsidR="001B49D3" w:rsidRDefault="001B49D3" w:rsidP="001B49D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lang w:eastAsia="ru-RU"/>
        </w:rPr>
        <mc:AlternateContent>
          <mc:Choice Requires="wps">
            <w:drawing>
              <wp:anchor distT="0" distB="0" distL="114300" distR="114300" simplePos="0" relativeHeight="251664384" behindDoc="0" locked="0" layoutInCell="1" allowOverlap="1" wp14:anchorId="7FE43296" wp14:editId="7075B267">
                <wp:simplePos x="0" y="0"/>
                <wp:positionH relativeFrom="column">
                  <wp:posOffset>3052445</wp:posOffset>
                </wp:positionH>
                <wp:positionV relativeFrom="paragraph">
                  <wp:posOffset>104775</wp:posOffset>
                </wp:positionV>
                <wp:extent cx="2552700" cy="933450"/>
                <wp:effectExtent l="0" t="0" r="19050" b="19050"/>
                <wp:wrapNone/>
                <wp:docPr id="78" name="Поле 78"/>
                <wp:cNvGraphicFramePr/>
                <a:graphic xmlns:a="http://schemas.openxmlformats.org/drawingml/2006/main">
                  <a:graphicData uri="http://schemas.microsoft.com/office/word/2010/wordprocessingShape">
                    <wps:wsp>
                      <wps:cNvSpPr txBox="1"/>
                      <wps:spPr>
                        <a:xfrm>
                          <a:off x="0" y="0"/>
                          <a:ext cx="2552700" cy="933450"/>
                        </a:xfrm>
                        <a:prstGeom prst="rect">
                          <a:avLst/>
                        </a:prstGeom>
                        <a:solidFill>
                          <a:sysClr val="window" lastClr="FFFFFF"/>
                        </a:solidFill>
                        <a:ln w="6350">
                          <a:solidFill>
                            <a:prstClr val="black"/>
                          </a:solidFill>
                        </a:ln>
                        <a:effectLst/>
                      </wps:spPr>
                      <wps:txbx>
                        <w:txbxContent>
                          <w:p w:rsidR="001B49D3" w:rsidRPr="00E261FD" w:rsidRDefault="006A335C" w:rsidP="001B49D3">
                            <w:pPr>
                              <w:rPr>
                                <w:rFonts w:ascii="Courier New" w:hAnsi="Courier New" w:cs="Courier New"/>
                                <w:sz w:val="20"/>
                                <w:szCs w:val="20"/>
                              </w:rPr>
                            </w:pPr>
                            <w:r w:rsidRPr="006A335C">
                              <w:rPr>
                                <w:rFonts w:ascii="Courier New" w:hAnsi="Courier New" w:cs="Courier New"/>
                                <w:sz w:val="20"/>
                                <w:szCs w:val="20"/>
                              </w:rPr>
                              <w:t xml:space="preserve">Подписание </w:t>
                            </w:r>
                            <w:r w:rsidR="008A3783">
                              <w:rPr>
                                <w:rFonts w:ascii="Courier New" w:hAnsi="Courier New" w:cs="Courier New"/>
                                <w:sz w:val="20"/>
                                <w:szCs w:val="20"/>
                              </w:rPr>
                              <w:t>письма о согласовании нормативов потерь</w:t>
                            </w:r>
                            <w:r w:rsidRPr="006A335C">
                              <w:rPr>
                                <w:rFonts w:ascii="Courier New" w:hAnsi="Courier New" w:cs="Courier New"/>
                                <w:sz w:val="20"/>
                                <w:szCs w:val="20"/>
                              </w:rPr>
                              <w:t xml:space="preserve"> общераспространенных</w:t>
                            </w:r>
                            <w:r w:rsidRPr="00F10722">
                              <w:rPr>
                                <w:rFonts w:ascii="Times New Roman" w:hAnsi="Times New Roman" w:cs="Times New Roman"/>
                                <w:sz w:val="28"/>
                                <w:szCs w:val="28"/>
                              </w:rPr>
                              <w:t xml:space="preserve"> </w:t>
                            </w:r>
                            <w:r w:rsidRPr="006A335C">
                              <w:rPr>
                                <w:rFonts w:ascii="Courier New" w:hAnsi="Courier New" w:cs="Courier New"/>
                                <w:sz w:val="20"/>
                                <w:szCs w:val="20"/>
                              </w:rPr>
                              <w:t>полезных ископаемых  – 3 дня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78" o:spid="_x0000_s1032" type="#_x0000_t202" style="position:absolute;left:0;text-align:left;margin-left:240.35pt;margin-top:8.25pt;width:201pt;height:7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" fillcolor="window" strokeweight=".5pt">
                <v:textbox>
                  <w:txbxContent>
                    <w:p w:rsidR="001B49D3" w:rsidRPr="00E261FD" w:rsidRDefault="006A335C" w:rsidP="001B49D3">
                      <w:pPr>
                        <w:rPr>
                          <w:rFonts w:ascii="Courier New" w:hAnsi="Courier New" w:cs="Courier New"/>
                          <w:sz w:val="20"/>
                          <w:szCs w:val="20"/>
                        </w:rPr>
                      </w:pPr>
                      <w:r w:rsidRPr="006A335C">
                        <w:rPr>
                          <w:rFonts w:ascii="Courier New" w:hAnsi="Courier New" w:cs="Courier New"/>
                          <w:sz w:val="20"/>
                          <w:szCs w:val="20"/>
                        </w:rPr>
                        <w:t xml:space="preserve">Подписание </w:t>
                      </w:r>
                      <w:r w:rsidR="008A3783">
                        <w:rPr>
                          <w:rFonts w:ascii="Courier New" w:hAnsi="Courier New" w:cs="Courier New"/>
                          <w:sz w:val="20"/>
                          <w:szCs w:val="20"/>
                        </w:rPr>
                        <w:t>письма о согласовании нормативов потерь</w:t>
                      </w:r>
                      <w:r w:rsidRPr="006A335C">
                        <w:rPr>
                          <w:rFonts w:ascii="Courier New" w:hAnsi="Courier New" w:cs="Courier New"/>
                          <w:sz w:val="20"/>
                          <w:szCs w:val="20"/>
                        </w:rPr>
                        <w:t xml:space="preserve"> общераспространенных</w:t>
                      </w:r>
                      <w:r w:rsidRPr="00F10722">
                        <w:rPr>
                          <w:rFonts w:ascii="Times New Roman" w:hAnsi="Times New Roman" w:cs="Times New Roman"/>
                          <w:sz w:val="28"/>
                          <w:szCs w:val="28"/>
                        </w:rPr>
                        <w:t xml:space="preserve"> </w:t>
                      </w:r>
                      <w:r w:rsidRPr="006A335C">
                        <w:rPr>
                          <w:rFonts w:ascii="Courier New" w:hAnsi="Courier New" w:cs="Courier New"/>
                          <w:sz w:val="20"/>
                          <w:szCs w:val="20"/>
                        </w:rPr>
                        <w:t>полезных ископаемых  – 3 дня</w:t>
                      </w:r>
                    </w:p>
                  </w:txbxContent>
                </v:textbox>
              </v:shape>
            </w:pict>
          </mc:Fallback>
        </mc:AlternateContent>
      </w:r>
    </w:p>
    <w:p w:rsidR="001B49D3" w:rsidRDefault="001B49D3" w:rsidP="001B49D3">
      <w:pPr>
        <w:autoSpaceDE w:val="0"/>
        <w:autoSpaceDN w:val="0"/>
        <w:adjustRightInd w:val="0"/>
        <w:spacing w:after="0" w:line="240" w:lineRule="auto"/>
        <w:jc w:val="both"/>
        <w:rPr>
          <w:rFonts w:ascii="Courier New" w:hAnsi="Courier New" w:cs="Courier New"/>
          <w:sz w:val="20"/>
          <w:szCs w:val="20"/>
        </w:rPr>
      </w:pPr>
    </w:p>
    <w:p w:rsidR="001B49D3" w:rsidRDefault="001B49D3" w:rsidP="001B49D3">
      <w:pPr>
        <w:autoSpaceDE w:val="0"/>
        <w:autoSpaceDN w:val="0"/>
        <w:adjustRightInd w:val="0"/>
        <w:spacing w:after="0" w:line="240" w:lineRule="auto"/>
        <w:jc w:val="both"/>
        <w:rPr>
          <w:rFonts w:ascii="Courier New" w:hAnsi="Courier New" w:cs="Courier New"/>
          <w:sz w:val="20"/>
          <w:szCs w:val="20"/>
        </w:rPr>
      </w:pPr>
    </w:p>
    <w:p w:rsidR="001B49D3" w:rsidRDefault="001B49D3" w:rsidP="001B49D3">
      <w:pPr>
        <w:autoSpaceDE w:val="0"/>
        <w:autoSpaceDN w:val="0"/>
        <w:adjustRightInd w:val="0"/>
        <w:spacing w:after="0" w:line="240" w:lineRule="auto"/>
        <w:jc w:val="both"/>
        <w:rPr>
          <w:rFonts w:ascii="Courier New" w:hAnsi="Courier New" w:cs="Courier New"/>
          <w:sz w:val="20"/>
          <w:szCs w:val="20"/>
        </w:rPr>
      </w:pPr>
    </w:p>
    <w:p w:rsidR="001B49D3" w:rsidRDefault="001B49D3" w:rsidP="001B49D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lang w:eastAsia="ru-RU"/>
        </w:rPr>
        <mc:AlternateContent>
          <mc:Choice Requires="wps">
            <w:drawing>
              <wp:anchor distT="0" distB="0" distL="114300" distR="114300" simplePos="0" relativeHeight="251666432" behindDoc="0" locked="0" layoutInCell="1" allowOverlap="1" wp14:anchorId="6E4A1AD1" wp14:editId="2BF3B871">
                <wp:simplePos x="0" y="0"/>
                <wp:positionH relativeFrom="column">
                  <wp:posOffset>814070</wp:posOffset>
                </wp:positionH>
                <wp:positionV relativeFrom="paragraph">
                  <wp:posOffset>81915</wp:posOffset>
                </wp:positionV>
                <wp:extent cx="0" cy="228600"/>
                <wp:effectExtent l="95250" t="0" r="57150" b="57150"/>
                <wp:wrapNone/>
                <wp:docPr id="79" name="Прямая со стрелкой 79"/>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79" o:spid="_x0000_s1026" type="#_x0000_t32" style="position:absolute;margin-left:64.1pt;margin-top:6.45pt;width:0;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" strokecolor="#4a7ebb">
                <v:stroke endarrow="open"/>
              </v:shape>
            </w:pict>
          </mc:Fallback>
        </mc:AlternateContent>
      </w:r>
    </w:p>
    <w:p w:rsidR="001B49D3" w:rsidRDefault="001B49D3" w:rsidP="001B49D3">
      <w:pPr>
        <w:autoSpaceDE w:val="0"/>
        <w:autoSpaceDN w:val="0"/>
        <w:adjustRightInd w:val="0"/>
        <w:spacing w:after="0" w:line="240" w:lineRule="auto"/>
        <w:jc w:val="both"/>
        <w:rPr>
          <w:rFonts w:ascii="Courier New" w:hAnsi="Courier New" w:cs="Courier New"/>
          <w:sz w:val="20"/>
          <w:szCs w:val="20"/>
        </w:rPr>
      </w:pPr>
    </w:p>
    <w:p w:rsidR="001B49D3" w:rsidRDefault="001B49D3" w:rsidP="001B49D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lang w:eastAsia="ru-RU"/>
        </w:rPr>
        <mc:AlternateContent>
          <mc:Choice Requires="wps">
            <w:drawing>
              <wp:anchor distT="0" distB="0" distL="114300" distR="114300" simplePos="0" relativeHeight="251665408" behindDoc="0" locked="0" layoutInCell="1" allowOverlap="1" wp14:anchorId="3FF78BE9" wp14:editId="16BF40B7">
                <wp:simplePos x="0" y="0"/>
                <wp:positionH relativeFrom="column">
                  <wp:posOffset>-24130</wp:posOffset>
                </wp:positionH>
                <wp:positionV relativeFrom="paragraph">
                  <wp:posOffset>22226</wp:posOffset>
                </wp:positionV>
                <wp:extent cx="2057400" cy="933450"/>
                <wp:effectExtent l="0" t="0" r="19050" b="19050"/>
                <wp:wrapNone/>
                <wp:docPr id="80" name="Поле 80"/>
                <wp:cNvGraphicFramePr/>
                <a:graphic xmlns:a="http://schemas.openxmlformats.org/drawingml/2006/main">
                  <a:graphicData uri="http://schemas.microsoft.com/office/word/2010/wordprocessingShape">
                    <wps:wsp>
                      <wps:cNvSpPr txBox="1"/>
                      <wps:spPr>
                        <a:xfrm>
                          <a:off x="0" y="0"/>
                          <a:ext cx="2057400" cy="933450"/>
                        </a:xfrm>
                        <a:prstGeom prst="rect">
                          <a:avLst/>
                        </a:prstGeom>
                        <a:solidFill>
                          <a:sysClr val="window" lastClr="FFFFFF"/>
                        </a:solidFill>
                        <a:ln w="6350">
                          <a:solidFill>
                            <a:prstClr val="black"/>
                          </a:solidFill>
                        </a:ln>
                        <a:effectLst/>
                      </wps:spPr>
                      <wps:txbx>
                        <w:txbxContent>
                          <w:p w:rsidR="001B49D3" w:rsidRPr="00E261FD" w:rsidRDefault="001B49D3" w:rsidP="001B49D3">
                            <w:pPr>
                              <w:rPr>
                                <w:rFonts w:ascii="Courier New" w:hAnsi="Courier New" w:cs="Courier New"/>
                                <w:sz w:val="20"/>
                                <w:szCs w:val="20"/>
                              </w:rPr>
                            </w:pPr>
                            <w:r>
                              <w:rPr>
                                <w:rFonts w:ascii="Courier New" w:hAnsi="Courier New" w:cs="Courier New"/>
                                <w:sz w:val="20"/>
                                <w:szCs w:val="20"/>
                              </w:rPr>
                              <w:t>Н</w:t>
                            </w:r>
                            <w:r w:rsidRPr="00E261FD">
                              <w:rPr>
                                <w:rFonts w:ascii="Courier New" w:hAnsi="Courier New" w:cs="Courier New"/>
                                <w:sz w:val="20"/>
                                <w:szCs w:val="20"/>
                              </w:rPr>
                              <w:t xml:space="preserve">аправление результата государственной услуги заявителю способом, указанным в заявлении </w:t>
                            </w:r>
                            <w:r w:rsidR="006A335C">
                              <w:rPr>
                                <w:rFonts w:ascii="Courier New" w:hAnsi="Courier New" w:cs="Courier New"/>
                                <w:sz w:val="20"/>
                                <w:szCs w:val="20"/>
                              </w:rPr>
                              <w:t>–</w:t>
                            </w:r>
                            <w:r>
                              <w:rPr>
                                <w:rFonts w:ascii="Courier New" w:hAnsi="Courier New" w:cs="Courier New"/>
                                <w:sz w:val="20"/>
                                <w:szCs w:val="20"/>
                              </w:rPr>
                              <w:t xml:space="preserve"> </w:t>
                            </w:r>
                            <w:r w:rsidR="006A335C">
                              <w:rPr>
                                <w:rFonts w:ascii="Courier New" w:hAnsi="Courier New" w:cs="Courier New"/>
                                <w:sz w:val="20"/>
                                <w:szCs w:val="20"/>
                              </w:rPr>
                              <w:t xml:space="preserve">3 </w:t>
                            </w:r>
                            <w:r>
                              <w:rPr>
                                <w:rFonts w:ascii="Courier New" w:hAnsi="Courier New" w:cs="Courier New"/>
                                <w:sz w:val="20"/>
                                <w:szCs w:val="20"/>
                              </w:rPr>
                              <w:t>дн</w:t>
                            </w:r>
                            <w:r w:rsidR="006A335C">
                              <w:rPr>
                                <w:rFonts w:ascii="Courier New" w:hAnsi="Courier New" w:cs="Courier New"/>
                                <w:sz w:val="20"/>
                                <w:szCs w:val="20"/>
                              </w:rPr>
                              <w:t>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80" o:spid="_x0000_s1033" type="#_x0000_t202" style="position:absolute;left:0;text-align:left;margin-left:-1.9pt;margin-top:1.75pt;width:162pt;height:7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" fillcolor="window" strokeweight=".5pt">
                <v:textbox>
                  <w:txbxContent>
                    <w:p w:rsidR="001B49D3" w:rsidRPr="00E261FD" w:rsidRDefault="001B49D3" w:rsidP="001B49D3">
                      <w:pPr>
                        <w:rPr>
                          <w:rFonts w:ascii="Courier New" w:hAnsi="Courier New" w:cs="Courier New"/>
                          <w:sz w:val="20"/>
                          <w:szCs w:val="20"/>
                        </w:rPr>
                      </w:pPr>
                      <w:r>
                        <w:rPr>
                          <w:rFonts w:ascii="Courier New" w:hAnsi="Courier New" w:cs="Courier New"/>
                          <w:sz w:val="20"/>
                          <w:szCs w:val="20"/>
                        </w:rPr>
                        <w:t>Н</w:t>
                      </w:r>
                      <w:r w:rsidRPr="00E261FD">
                        <w:rPr>
                          <w:rFonts w:ascii="Courier New" w:hAnsi="Courier New" w:cs="Courier New"/>
                          <w:sz w:val="20"/>
                          <w:szCs w:val="20"/>
                        </w:rPr>
                        <w:t xml:space="preserve">аправление результата государственной услуги заявителю способом, указанным в заявлении </w:t>
                      </w:r>
                      <w:r w:rsidR="006A335C">
                        <w:rPr>
                          <w:rFonts w:ascii="Courier New" w:hAnsi="Courier New" w:cs="Courier New"/>
                          <w:sz w:val="20"/>
                          <w:szCs w:val="20"/>
                        </w:rPr>
                        <w:t>–</w:t>
                      </w:r>
                      <w:r>
                        <w:rPr>
                          <w:rFonts w:ascii="Courier New" w:hAnsi="Courier New" w:cs="Courier New"/>
                          <w:sz w:val="20"/>
                          <w:szCs w:val="20"/>
                        </w:rPr>
                        <w:t xml:space="preserve"> </w:t>
                      </w:r>
                      <w:r w:rsidR="006A335C">
                        <w:rPr>
                          <w:rFonts w:ascii="Courier New" w:hAnsi="Courier New" w:cs="Courier New"/>
                          <w:sz w:val="20"/>
                          <w:szCs w:val="20"/>
                        </w:rPr>
                        <w:t xml:space="preserve">3 </w:t>
                      </w:r>
                      <w:r>
                        <w:rPr>
                          <w:rFonts w:ascii="Courier New" w:hAnsi="Courier New" w:cs="Courier New"/>
                          <w:sz w:val="20"/>
                          <w:szCs w:val="20"/>
                        </w:rPr>
                        <w:t>дн</w:t>
                      </w:r>
                      <w:r w:rsidR="006A335C">
                        <w:rPr>
                          <w:rFonts w:ascii="Courier New" w:hAnsi="Courier New" w:cs="Courier New"/>
                          <w:sz w:val="20"/>
                          <w:szCs w:val="20"/>
                        </w:rPr>
                        <w:t>я</w:t>
                      </w:r>
                    </w:p>
                  </w:txbxContent>
                </v:textbox>
              </v:shape>
            </w:pict>
          </mc:Fallback>
        </mc:AlternateContent>
      </w:r>
    </w:p>
    <w:p w:rsidR="001B49D3" w:rsidRDefault="001B49D3" w:rsidP="001B49D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lang w:eastAsia="ru-RU"/>
        </w:rPr>
        <mc:AlternateContent>
          <mc:Choice Requires="wps">
            <w:drawing>
              <wp:anchor distT="0" distB="0" distL="114300" distR="114300" simplePos="0" relativeHeight="251667456" behindDoc="0" locked="0" layoutInCell="1" allowOverlap="1" wp14:anchorId="42226281" wp14:editId="3C29C747">
                <wp:simplePos x="0" y="0"/>
                <wp:positionH relativeFrom="column">
                  <wp:posOffset>4281170</wp:posOffset>
                </wp:positionH>
                <wp:positionV relativeFrom="paragraph">
                  <wp:posOffset>31115</wp:posOffset>
                </wp:positionV>
                <wp:extent cx="1" cy="371475"/>
                <wp:effectExtent l="95250" t="0" r="95250" b="66675"/>
                <wp:wrapNone/>
                <wp:docPr id="81" name="Прямая со стрелкой 81"/>
                <wp:cNvGraphicFramePr/>
                <a:graphic xmlns:a="http://schemas.openxmlformats.org/drawingml/2006/main">
                  <a:graphicData uri="http://schemas.microsoft.com/office/word/2010/wordprocessingShape">
                    <wps:wsp>
                      <wps:cNvCnPr/>
                      <wps:spPr>
                        <a:xfrm flipH="1">
                          <a:off x="0" y="0"/>
                          <a:ext cx="1" cy="3714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81" o:spid="_x0000_s1026" type="#_x0000_t32" style="position:absolute;margin-left:337.1pt;margin-top:2.45pt;width:0;height:29.2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" strokecolor="#4a7ebb">
                <v:stroke endarrow="open"/>
              </v:shape>
            </w:pict>
          </mc:Fallback>
        </mc:AlternateContent>
      </w:r>
    </w:p>
    <w:p w:rsidR="001B49D3" w:rsidRDefault="001B49D3" w:rsidP="001B49D3">
      <w:pPr>
        <w:autoSpaceDE w:val="0"/>
        <w:autoSpaceDN w:val="0"/>
        <w:adjustRightInd w:val="0"/>
        <w:spacing w:after="0" w:line="240" w:lineRule="auto"/>
        <w:jc w:val="both"/>
        <w:rPr>
          <w:rFonts w:ascii="Courier New" w:hAnsi="Courier New" w:cs="Courier New"/>
          <w:sz w:val="20"/>
          <w:szCs w:val="20"/>
        </w:rPr>
      </w:pPr>
    </w:p>
    <w:p w:rsidR="001B49D3" w:rsidRDefault="001B49D3" w:rsidP="001B49D3">
      <w:pPr>
        <w:autoSpaceDE w:val="0"/>
        <w:autoSpaceDN w:val="0"/>
        <w:adjustRightInd w:val="0"/>
        <w:spacing w:after="0" w:line="240" w:lineRule="auto"/>
        <w:jc w:val="both"/>
        <w:rPr>
          <w:rFonts w:ascii="Courier New" w:hAnsi="Courier New" w:cs="Courier New"/>
          <w:sz w:val="20"/>
          <w:szCs w:val="20"/>
        </w:rPr>
      </w:pPr>
    </w:p>
    <w:p w:rsidR="001B49D3" w:rsidRDefault="001B49D3" w:rsidP="001B49D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lang w:eastAsia="ru-RU"/>
        </w:rPr>
        <mc:AlternateContent>
          <mc:Choice Requires="wps">
            <w:drawing>
              <wp:anchor distT="0" distB="0" distL="114300" distR="114300" simplePos="0" relativeHeight="251674624" behindDoc="0" locked="0" layoutInCell="1" allowOverlap="1" wp14:anchorId="29CED585" wp14:editId="7EE22A47">
                <wp:simplePos x="0" y="0"/>
                <wp:positionH relativeFrom="column">
                  <wp:posOffset>2710815</wp:posOffset>
                </wp:positionH>
                <wp:positionV relativeFrom="paragraph">
                  <wp:posOffset>9525</wp:posOffset>
                </wp:positionV>
                <wp:extent cx="3076575" cy="866775"/>
                <wp:effectExtent l="0" t="0" r="28575" b="28575"/>
                <wp:wrapNone/>
                <wp:docPr id="82" name="Поле 82"/>
                <wp:cNvGraphicFramePr/>
                <a:graphic xmlns:a="http://schemas.openxmlformats.org/drawingml/2006/main">
                  <a:graphicData uri="http://schemas.microsoft.com/office/word/2010/wordprocessingShape">
                    <wps:wsp>
                      <wps:cNvSpPr txBox="1"/>
                      <wps:spPr>
                        <a:xfrm>
                          <a:off x="0" y="0"/>
                          <a:ext cx="3076575" cy="866775"/>
                        </a:xfrm>
                        <a:prstGeom prst="rect">
                          <a:avLst/>
                        </a:prstGeom>
                        <a:solidFill>
                          <a:sysClr val="window" lastClr="FFFFFF"/>
                        </a:solidFill>
                        <a:ln w="6350">
                          <a:solidFill>
                            <a:prstClr val="black"/>
                          </a:solidFill>
                        </a:ln>
                        <a:effectLst/>
                      </wps:spPr>
                      <wps:txbx>
                        <w:txbxContent>
                          <w:p w:rsidR="001B49D3" w:rsidRPr="009E4D18" w:rsidRDefault="006A335C" w:rsidP="001B49D3">
                            <w:pPr>
                              <w:rPr>
                                <w:rFonts w:ascii="Courier New" w:hAnsi="Courier New" w:cs="Courier New"/>
                                <w:sz w:val="20"/>
                                <w:szCs w:val="20"/>
                              </w:rPr>
                            </w:pPr>
                            <w:r w:rsidRPr="006A335C">
                              <w:rPr>
                                <w:rFonts w:ascii="Courier New" w:hAnsi="Courier New" w:cs="Courier New"/>
                                <w:sz w:val="20"/>
                                <w:szCs w:val="20"/>
                              </w:rPr>
                              <w:t>Направление результата государственной услуги заявителю способом, указанным в заявлении – 3 дня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82" o:spid="_x0000_s1034" type="#_x0000_t202" style="position:absolute;left:0;text-align:left;margin-left:213.45pt;margin-top:.75pt;width:242.25pt;height:6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" fillcolor="window" strokeweight=".5pt">
                <v:textbox>
                  <w:txbxContent>
                    <w:p w:rsidR="001B49D3" w:rsidRPr="009E4D18" w:rsidRDefault="006A335C" w:rsidP="001B49D3">
                      <w:pPr>
                        <w:rPr>
                          <w:rFonts w:ascii="Courier New" w:hAnsi="Courier New" w:cs="Courier New"/>
                          <w:sz w:val="20"/>
                          <w:szCs w:val="20"/>
                        </w:rPr>
                      </w:pPr>
                      <w:r w:rsidRPr="006A335C">
                        <w:rPr>
                          <w:rFonts w:ascii="Courier New" w:hAnsi="Courier New" w:cs="Courier New"/>
                          <w:sz w:val="20"/>
                          <w:szCs w:val="20"/>
                        </w:rPr>
                        <w:t>Направление результата государственной услуги заявителю способом, указанным в заявлении – 3 дня</w:t>
                      </w:r>
                    </w:p>
                  </w:txbxContent>
                </v:textbox>
              </v:shape>
            </w:pict>
          </mc:Fallback>
        </mc:AlternateContent>
      </w:r>
    </w:p>
    <w:p w:rsidR="001B49D3" w:rsidRDefault="001B49D3" w:rsidP="001B49D3">
      <w:pPr>
        <w:autoSpaceDE w:val="0"/>
        <w:autoSpaceDN w:val="0"/>
        <w:adjustRightInd w:val="0"/>
        <w:spacing w:after="0" w:line="240" w:lineRule="auto"/>
        <w:jc w:val="both"/>
        <w:rPr>
          <w:rFonts w:ascii="Courier New" w:hAnsi="Courier New" w:cs="Courier New"/>
          <w:sz w:val="20"/>
          <w:szCs w:val="20"/>
        </w:rPr>
      </w:pPr>
    </w:p>
    <w:p w:rsidR="001B49D3" w:rsidRDefault="001B49D3" w:rsidP="001B49D3">
      <w:pPr>
        <w:autoSpaceDE w:val="0"/>
        <w:autoSpaceDN w:val="0"/>
        <w:adjustRightInd w:val="0"/>
        <w:spacing w:after="0" w:line="240" w:lineRule="auto"/>
        <w:jc w:val="both"/>
        <w:rPr>
          <w:rFonts w:ascii="Courier New" w:hAnsi="Courier New" w:cs="Courier New"/>
          <w:sz w:val="20"/>
          <w:szCs w:val="20"/>
        </w:rPr>
      </w:pPr>
    </w:p>
    <w:p w:rsidR="001B49D3" w:rsidRDefault="001B49D3" w:rsidP="001B49D3">
      <w:pPr>
        <w:autoSpaceDE w:val="0"/>
        <w:autoSpaceDN w:val="0"/>
        <w:adjustRightInd w:val="0"/>
        <w:spacing w:after="0" w:line="240" w:lineRule="auto"/>
        <w:jc w:val="both"/>
        <w:rPr>
          <w:rFonts w:ascii="Courier New" w:hAnsi="Courier New" w:cs="Courier New"/>
          <w:sz w:val="20"/>
          <w:szCs w:val="20"/>
        </w:rPr>
      </w:pPr>
    </w:p>
    <w:p w:rsidR="001B49D3" w:rsidRDefault="001B49D3" w:rsidP="001B49D3">
      <w:pPr>
        <w:autoSpaceDE w:val="0"/>
        <w:autoSpaceDN w:val="0"/>
        <w:adjustRightInd w:val="0"/>
        <w:spacing w:after="0" w:line="240" w:lineRule="auto"/>
        <w:jc w:val="both"/>
        <w:rPr>
          <w:rFonts w:ascii="Courier New" w:hAnsi="Courier New" w:cs="Courier New"/>
          <w:sz w:val="20"/>
          <w:szCs w:val="20"/>
        </w:rPr>
      </w:pPr>
    </w:p>
    <w:p w:rsidR="001B49D3" w:rsidRDefault="001B49D3" w:rsidP="001B49D3">
      <w:pPr>
        <w:autoSpaceDE w:val="0"/>
        <w:autoSpaceDN w:val="0"/>
        <w:adjustRightInd w:val="0"/>
        <w:spacing w:after="0" w:line="240" w:lineRule="auto"/>
        <w:jc w:val="both"/>
        <w:rPr>
          <w:rFonts w:ascii="Courier New" w:hAnsi="Courier New" w:cs="Courier New"/>
          <w:sz w:val="20"/>
          <w:szCs w:val="20"/>
        </w:rPr>
      </w:pPr>
    </w:p>
    <w:p w:rsidR="001B49D3" w:rsidRDefault="001B49D3" w:rsidP="001B49D3">
      <w:pPr>
        <w:autoSpaceDE w:val="0"/>
        <w:autoSpaceDN w:val="0"/>
        <w:adjustRightInd w:val="0"/>
        <w:spacing w:after="0" w:line="240" w:lineRule="auto"/>
        <w:rPr>
          <w:rFonts w:ascii="Times New Roman" w:hAnsi="Times New Roman" w:cs="Times New Roman"/>
          <w:sz w:val="28"/>
          <w:szCs w:val="28"/>
        </w:rPr>
      </w:pPr>
    </w:p>
    <w:p w:rsidR="001B49D3" w:rsidRDefault="001B49D3" w:rsidP="00A9150B">
      <w:pPr>
        <w:autoSpaceDE w:val="0"/>
        <w:autoSpaceDN w:val="0"/>
        <w:adjustRightInd w:val="0"/>
        <w:spacing w:after="0" w:line="240" w:lineRule="auto"/>
        <w:jc w:val="center"/>
        <w:rPr>
          <w:rFonts w:ascii="Times New Roman" w:hAnsi="Times New Roman" w:cs="Times New Roman"/>
          <w:sz w:val="24"/>
          <w:szCs w:val="24"/>
        </w:rPr>
      </w:pPr>
    </w:p>
    <w:p w:rsidR="001B49D3" w:rsidRDefault="001B49D3" w:rsidP="00A9150B">
      <w:pPr>
        <w:autoSpaceDE w:val="0"/>
        <w:autoSpaceDN w:val="0"/>
        <w:adjustRightInd w:val="0"/>
        <w:spacing w:after="0" w:line="240" w:lineRule="auto"/>
        <w:jc w:val="center"/>
        <w:rPr>
          <w:rFonts w:ascii="Times New Roman" w:hAnsi="Times New Roman" w:cs="Times New Roman"/>
          <w:sz w:val="24"/>
          <w:szCs w:val="24"/>
        </w:rPr>
      </w:pPr>
    </w:p>
    <w:sectPr w:rsidR="001B49D3" w:rsidSect="00F94AA9">
      <w:pgSz w:w="11906" w:h="16838"/>
      <w:pgMar w:top="851" w:right="850"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C3A7D"/>
    <w:multiLevelType w:val="hybridMultilevel"/>
    <w:tmpl w:val="73F84CF6"/>
    <w:lvl w:ilvl="0" w:tplc="824C1F92">
      <w:start w:val="1"/>
      <w:numFmt w:val="decimal"/>
      <w:lvlText w:val="%1."/>
      <w:lvlJc w:val="left"/>
      <w:pPr>
        <w:ind w:left="1575" w:hanging="1035"/>
      </w:pPr>
      <w:rPr>
        <w:rFonts w:eastAsiaTheme="minorHAnsi"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0C2069B"/>
    <w:multiLevelType w:val="hybridMultilevel"/>
    <w:tmpl w:val="A1CC9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1D40FC"/>
    <w:multiLevelType w:val="hybridMultilevel"/>
    <w:tmpl w:val="2424D0BE"/>
    <w:lvl w:ilvl="0" w:tplc="6C3C96F0">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359E3082"/>
    <w:multiLevelType w:val="hybridMultilevel"/>
    <w:tmpl w:val="D05A8E08"/>
    <w:lvl w:ilvl="0" w:tplc="5DD676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7201409"/>
    <w:multiLevelType w:val="hybridMultilevel"/>
    <w:tmpl w:val="D05A8E08"/>
    <w:lvl w:ilvl="0" w:tplc="5DD676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08F7C6B"/>
    <w:multiLevelType w:val="hybridMultilevel"/>
    <w:tmpl w:val="E656F690"/>
    <w:lvl w:ilvl="0" w:tplc="5DD676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FC61500"/>
    <w:multiLevelType w:val="hybridMultilevel"/>
    <w:tmpl w:val="EA8C9866"/>
    <w:lvl w:ilvl="0" w:tplc="2544017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661F74F4"/>
    <w:multiLevelType w:val="hybridMultilevel"/>
    <w:tmpl w:val="646AD69E"/>
    <w:lvl w:ilvl="0" w:tplc="9B78CD52">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BB76D78"/>
    <w:multiLevelType w:val="hybridMultilevel"/>
    <w:tmpl w:val="E656F690"/>
    <w:lvl w:ilvl="0" w:tplc="5DD676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7"/>
  </w:num>
  <w:num w:numId="3">
    <w:abstractNumId w:val="8"/>
  </w:num>
  <w:num w:numId="4">
    <w:abstractNumId w:val="2"/>
  </w:num>
  <w:num w:numId="5">
    <w:abstractNumId w:val="0"/>
  </w:num>
  <w:num w:numId="6">
    <w:abstractNumId w:val="3"/>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229"/>
    <w:rsid w:val="00000CF4"/>
    <w:rsid w:val="00002E27"/>
    <w:rsid w:val="00003D88"/>
    <w:rsid w:val="0000474B"/>
    <w:rsid w:val="000072B9"/>
    <w:rsid w:val="0000780F"/>
    <w:rsid w:val="0001034F"/>
    <w:rsid w:val="000115F8"/>
    <w:rsid w:val="00013B6F"/>
    <w:rsid w:val="00014D6C"/>
    <w:rsid w:val="00015392"/>
    <w:rsid w:val="00016626"/>
    <w:rsid w:val="00016BC3"/>
    <w:rsid w:val="000170DD"/>
    <w:rsid w:val="00020CF7"/>
    <w:rsid w:val="000228B9"/>
    <w:rsid w:val="00023720"/>
    <w:rsid w:val="000261D8"/>
    <w:rsid w:val="000311F3"/>
    <w:rsid w:val="00035698"/>
    <w:rsid w:val="0003720D"/>
    <w:rsid w:val="00041E5E"/>
    <w:rsid w:val="00044516"/>
    <w:rsid w:val="00044628"/>
    <w:rsid w:val="00044B88"/>
    <w:rsid w:val="0005218B"/>
    <w:rsid w:val="00055B37"/>
    <w:rsid w:val="000564B1"/>
    <w:rsid w:val="00064EEA"/>
    <w:rsid w:val="00065E7B"/>
    <w:rsid w:val="00066A92"/>
    <w:rsid w:val="000700CA"/>
    <w:rsid w:val="0007200B"/>
    <w:rsid w:val="00073BAE"/>
    <w:rsid w:val="00073FA5"/>
    <w:rsid w:val="00075BE2"/>
    <w:rsid w:val="00076652"/>
    <w:rsid w:val="000770D7"/>
    <w:rsid w:val="00084948"/>
    <w:rsid w:val="00085E2F"/>
    <w:rsid w:val="00086387"/>
    <w:rsid w:val="0008655E"/>
    <w:rsid w:val="00087CCB"/>
    <w:rsid w:val="000938D0"/>
    <w:rsid w:val="00097270"/>
    <w:rsid w:val="000A2A87"/>
    <w:rsid w:val="000A7247"/>
    <w:rsid w:val="000A7C3B"/>
    <w:rsid w:val="000B154E"/>
    <w:rsid w:val="000B322F"/>
    <w:rsid w:val="000B469E"/>
    <w:rsid w:val="000B47B9"/>
    <w:rsid w:val="000B5E50"/>
    <w:rsid w:val="000B7338"/>
    <w:rsid w:val="000C049C"/>
    <w:rsid w:val="000C225B"/>
    <w:rsid w:val="000C24B2"/>
    <w:rsid w:val="000C27D0"/>
    <w:rsid w:val="000C381E"/>
    <w:rsid w:val="000C45C1"/>
    <w:rsid w:val="000C4B77"/>
    <w:rsid w:val="000C4C7A"/>
    <w:rsid w:val="000C767C"/>
    <w:rsid w:val="000D015B"/>
    <w:rsid w:val="000D2FBE"/>
    <w:rsid w:val="000D3B9C"/>
    <w:rsid w:val="000D44E9"/>
    <w:rsid w:val="000D4FE2"/>
    <w:rsid w:val="000D524C"/>
    <w:rsid w:val="000D6448"/>
    <w:rsid w:val="000E0646"/>
    <w:rsid w:val="000E0D78"/>
    <w:rsid w:val="000E3592"/>
    <w:rsid w:val="000E69DA"/>
    <w:rsid w:val="000F0E55"/>
    <w:rsid w:val="000F24B0"/>
    <w:rsid w:val="000F2D58"/>
    <w:rsid w:val="000F307A"/>
    <w:rsid w:val="000F505F"/>
    <w:rsid w:val="000F57DA"/>
    <w:rsid w:val="000F6233"/>
    <w:rsid w:val="000F76BD"/>
    <w:rsid w:val="00103FF9"/>
    <w:rsid w:val="00107440"/>
    <w:rsid w:val="001141BF"/>
    <w:rsid w:val="00114B70"/>
    <w:rsid w:val="0011593F"/>
    <w:rsid w:val="00120344"/>
    <w:rsid w:val="001221EE"/>
    <w:rsid w:val="0012293F"/>
    <w:rsid w:val="00122C3A"/>
    <w:rsid w:val="00124880"/>
    <w:rsid w:val="00124E42"/>
    <w:rsid w:val="00126EBD"/>
    <w:rsid w:val="00127EDA"/>
    <w:rsid w:val="00131AF0"/>
    <w:rsid w:val="00132602"/>
    <w:rsid w:val="00135483"/>
    <w:rsid w:val="00135CCD"/>
    <w:rsid w:val="00137DC5"/>
    <w:rsid w:val="00142733"/>
    <w:rsid w:val="00144FF6"/>
    <w:rsid w:val="0014657D"/>
    <w:rsid w:val="00147403"/>
    <w:rsid w:val="00152983"/>
    <w:rsid w:val="00153C1B"/>
    <w:rsid w:val="00156825"/>
    <w:rsid w:val="00161038"/>
    <w:rsid w:val="001642B7"/>
    <w:rsid w:val="0017005A"/>
    <w:rsid w:val="001708D2"/>
    <w:rsid w:val="0017472D"/>
    <w:rsid w:val="00175031"/>
    <w:rsid w:val="00176DA6"/>
    <w:rsid w:val="001828FD"/>
    <w:rsid w:val="00186F57"/>
    <w:rsid w:val="00192327"/>
    <w:rsid w:val="00192AF2"/>
    <w:rsid w:val="0019352E"/>
    <w:rsid w:val="00194E03"/>
    <w:rsid w:val="00197B92"/>
    <w:rsid w:val="001A270D"/>
    <w:rsid w:val="001A275B"/>
    <w:rsid w:val="001A57C4"/>
    <w:rsid w:val="001A701E"/>
    <w:rsid w:val="001A79F4"/>
    <w:rsid w:val="001B49D3"/>
    <w:rsid w:val="001B5CEE"/>
    <w:rsid w:val="001B6AC5"/>
    <w:rsid w:val="001B7D6D"/>
    <w:rsid w:val="001C068F"/>
    <w:rsid w:val="001C09CD"/>
    <w:rsid w:val="001C1AE3"/>
    <w:rsid w:val="001C2024"/>
    <w:rsid w:val="001D32B8"/>
    <w:rsid w:val="001D3584"/>
    <w:rsid w:val="001D3DFD"/>
    <w:rsid w:val="001D494D"/>
    <w:rsid w:val="001D59AF"/>
    <w:rsid w:val="001D6173"/>
    <w:rsid w:val="001E032F"/>
    <w:rsid w:val="001E2451"/>
    <w:rsid w:val="001E256A"/>
    <w:rsid w:val="001E2C69"/>
    <w:rsid w:val="001E529F"/>
    <w:rsid w:val="001F14E8"/>
    <w:rsid w:val="001F3857"/>
    <w:rsid w:val="001F4E28"/>
    <w:rsid w:val="001F66FC"/>
    <w:rsid w:val="001F752C"/>
    <w:rsid w:val="002010C2"/>
    <w:rsid w:val="0020195D"/>
    <w:rsid w:val="0020208C"/>
    <w:rsid w:val="00203F28"/>
    <w:rsid w:val="00204E54"/>
    <w:rsid w:val="00205AF1"/>
    <w:rsid w:val="00206CA4"/>
    <w:rsid w:val="00210534"/>
    <w:rsid w:val="002143E6"/>
    <w:rsid w:val="00215663"/>
    <w:rsid w:val="002171BC"/>
    <w:rsid w:val="00220AD5"/>
    <w:rsid w:val="00225C13"/>
    <w:rsid w:val="00226AE0"/>
    <w:rsid w:val="0023097D"/>
    <w:rsid w:val="0023309D"/>
    <w:rsid w:val="002406CE"/>
    <w:rsid w:val="00241D5B"/>
    <w:rsid w:val="00242415"/>
    <w:rsid w:val="00242C0C"/>
    <w:rsid w:val="00244EDF"/>
    <w:rsid w:val="002462FB"/>
    <w:rsid w:val="00247CBC"/>
    <w:rsid w:val="0025003B"/>
    <w:rsid w:val="0025296F"/>
    <w:rsid w:val="00253E06"/>
    <w:rsid w:val="00255379"/>
    <w:rsid w:val="002560CE"/>
    <w:rsid w:val="00260DA3"/>
    <w:rsid w:val="002642BE"/>
    <w:rsid w:val="00265AE6"/>
    <w:rsid w:val="00275E9B"/>
    <w:rsid w:val="00277A77"/>
    <w:rsid w:val="002807C4"/>
    <w:rsid w:val="00280F66"/>
    <w:rsid w:val="00286CDA"/>
    <w:rsid w:val="00286F12"/>
    <w:rsid w:val="002879A9"/>
    <w:rsid w:val="0029062A"/>
    <w:rsid w:val="002926B7"/>
    <w:rsid w:val="002934BA"/>
    <w:rsid w:val="00294A6A"/>
    <w:rsid w:val="002959BF"/>
    <w:rsid w:val="00295D89"/>
    <w:rsid w:val="002977D5"/>
    <w:rsid w:val="002A0F93"/>
    <w:rsid w:val="002A5CC0"/>
    <w:rsid w:val="002B0524"/>
    <w:rsid w:val="002B2517"/>
    <w:rsid w:val="002B2614"/>
    <w:rsid w:val="002B3BC6"/>
    <w:rsid w:val="002B73E1"/>
    <w:rsid w:val="002C0E12"/>
    <w:rsid w:val="002C0FB3"/>
    <w:rsid w:val="002C1BE2"/>
    <w:rsid w:val="002C3889"/>
    <w:rsid w:val="002C4938"/>
    <w:rsid w:val="002C5973"/>
    <w:rsid w:val="002C64D9"/>
    <w:rsid w:val="002D31C4"/>
    <w:rsid w:val="002D34CB"/>
    <w:rsid w:val="002D4491"/>
    <w:rsid w:val="002D764A"/>
    <w:rsid w:val="002E119F"/>
    <w:rsid w:val="002E34D3"/>
    <w:rsid w:val="002E4CAB"/>
    <w:rsid w:val="002E4E2E"/>
    <w:rsid w:val="002E7B64"/>
    <w:rsid w:val="002F1480"/>
    <w:rsid w:val="002F1CCA"/>
    <w:rsid w:val="002F3A88"/>
    <w:rsid w:val="002F4FCD"/>
    <w:rsid w:val="0030469E"/>
    <w:rsid w:val="00305574"/>
    <w:rsid w:val="00306C48"/>
    <w:rsid w:val="003072D1"/>
    <w:rsid w:val="00310D3F"/>
    <w:rsid w:val="003118D5"/>
    <w:rsid w:val="003120E8"/>
    <w:rsid w:val="0031305B"/>
    <w:rsid w:val="003142E8"/>
    <w:rsid w:val="003157F7"/>
    <w:rsid w:val="00321EC5"/>
    <w:rsid w:val="0032211B"/>
    <w:rsid w:val="00323D38"/>
    <w:rsid w:val="00326FD9"/>
    <w:rsid w:val="003273DB"/>
    <w:rsid w:val="00334A73"/>
    <w:rsid w:val="00336023"/>
    <w:rsid w:val="003363A1"/>
    <w:rsid w:val="003375C9"/>
    <w:rsid w:val="0033796A"/>
    <w:rsid w:val="00346204"/>
    <w:rsid w:val="0035089E"/>
    <w:rsid w:val="00351B7D"/>
    <w:rsid w:val="00356AED"/>
    <w:rsid w:val="00356FB9"/>
    <w:rsid w:val="00357A8C"/>
    <w:rsid w:val="003608CA"/>
    <w:rsid w:val="00361B16"/>
    <w:rsid w:val="00361F93"/>
    <w:rsid w:val="00366F20"/>
    <w:rsid w:val="00366FE8"/>
    <w:rsid w:val="00367A53"/>
    <w:rsid w:val="00373866"/>
    <w:rsid w:val="00374DD2"/>
    <w:rsid w:val="003761B0"/>
    <w:rsid w:val="00376D46"/>
    <w:rsid w:val="00381789"/>
    <w:rsid w:val="003825F3"/>
    <w:rsid w:val="00384109"/>
    <w:rsid w:val="00385683"/>
    <w:rsid w:val="00387088"/>
    <w:rsid w:val="00387940"/>
    <w:rsid w:val="00393D72"/>
    <w:rsid w:val="0039525C"/>
    <w:rsid w:val="00395652"/>
    <w:rsid w:val="00396998"/>
    <w:rsid w:val="00396B1C"/>
    <w:rsid w:val="00397293"/>
    <w:rsid w:val="003A0F68"/>
    <w:rsid w:val="003A413F"/>
    <w:rsid w:val="003A533C"/>
    <w:rsid w:val="003A5C3B"/>
    <w:rsid w:val="003A6CBB"/>
    <w:rsid w:val="003B0144"/>
    <w:rsid w:val="003B051D"/>
    <w:rsid w:val="003B08CE"/>
    <w:rsid w:val="003B7125"/>
    <w:rsid w:val="003B78EE"/>
    <w:rsid w:val="003C40A5"/>
    <w:rsid w:val="003C62C7"/>
    <w:rsid w:val="003D0ACB"/>
    <w:rsid w:val="003D17D2"/>
    <w:rsid w:val="003D409D"/>
    <w:rsid w:val="003D5C51"/>
    <w:rsid w:val="003D6A25"/>
    <w:rsid w:val="003E0960"/>
    <w:rsid w:val="003E110E"/>
    <w:rsid w:val="003E29BC"/>
    <w:rsid w:val="003E5364"/>
    <w:rsid w:val="003E55A7"/>
    <w:rsid w:val="003E6190"/>
    <w:rsid w:val="003E67BA"/>
    <w:rsid w:val="003E74BC"/>
    <w:rsid w:val="003F194F"/>
    <w:rsid w:val="003F46E4"/>
    <w:rsid w:val="003F7029"/>
    <w:rsid w:val="00402B09"/>
    <w:rsid w:val="00403E7C"/>
    <w:rsid w:val="004044E3"/>
    <w:rsid w:val="00405202"/>
    <w:rsid w:val="004121C2"/>
    <w:rsid w:val="004122B7"/>
    <w:rsid w:val="004146D1"/>
    <w:rsid w:val="00414D49"/>
    <w:rsid w:val="00417BB9"/>
    <w:rsid w:val="004201C4"/>
    <w:rsid w:val="00422389"/>
    <w:rsid w:val="0042600F"/>
    <w:rsid w:val="00426F5D"/>
    <w:rsid w:val="00430FE4"/>
    <w:rsid w:val="00432257"/>
    <w:rsid w:val="00432A6E"/>
    <w:rsid w:val="00433920"/>
    <w:rsid w:val="00436BD4"/>
    <w:rsid w:val="00436F46"/>
    <w:rsid w:val="004402A1"/>
    <w:rsid w:val="004429C7"/>
    <w:rsid w:val="00443284"/>
    <w:rsid w:val="004447F6"/>
    <w:rsid w:val="00445279"/>
    <w:rsid w:val="00446080"/>
    <w:rsid w:val="00446578"/>
    <w:rsid w:val="0045241C"/>
    <w:rsid w:val="0045301A"/>
    <w:rsid w:val="00454CB7"/>
    <w:rsid w:val="00456597"/>
    <w:rsid w:val="00457485"/>
    <w:rsid w:val="00457662"/>
    <w:rsid w:val="00460ED9"/>
    <w:rsid w:val="004625E6"/>
    <w:rsid w:val="00462A91"/>
    <w:rsid w:val="00462B4F"/>
    <w:rsid w:val="00463993"/>
    <w:rsid w:val="00466660"/>
    <w:rsid w:val="004666F9"/>
    <w:rsid w:val="004713C7"/>
    <w:rsid w:val="00471965"/>
    <w:rsid w:val="004740BE"/>
    <w:rsid w:val="00475B6F"/>
    <w:rsid w:val="00477AAD"/>
    <w:rsid w:val="00483374"/>
    <w:rsid w:val="004840E6"/>
    <w:rsid w:val="004847EA"/>
    <w:rsid w:val="0048525D"/>
    <w:rsid w:val="00485683"/>
    <w:rsid w:val="00495A71"/>
    <w:rsid w:val="004A2F20"/>
    <w:rsid w:val="004A4F70"/>
    <w:rsid w:val="004A6018"/>
    <w:rsid w:val="004A6B99"/>
    <w:rsid w:val="004B33A1"/>
    <w:rsid w:val="004B78E4"/>
    <w:rsid w:val="004C3358"/>
    <w:rsid w:val="004C57BE"/>
    <w:rsid w:val="004C6A59"/>
    <w:rsid w:val="004D0E43"/>
    <w:rsid w:val="004D29BE"/>
    <w:rsid w:val="004E123E"/>
    <w:rsid w:val="004E3F0B"/>
    <w:rsid w:val="004F36B1"/>
    <w:rsid w:val="004F38A9"/>
    <w:rsid w:val="004F5886"/>
    <w:rsid w:val="004F70FC"/>
    <w:rsid w:val="005004E4"/>
    <w:rsid w:val="0050705B"/>
    <w:rsid w:val="005071C5"/>
    <w:rsid w:val="005117B8"/>
    <w:rsid w:val="00511B30"/>
    <w:rsid w:val="0051497B"/>
    <w:rsid w:val="00517396"/>
    <w:rsid w:val="00527017"/>
    <w:rsid w:val="00532E01"/>
    <w:rsid w:val="00535BD0"/>
    <w:rsid w:val="00536098"/>
    <w:rsid w:val="00536652"/>
    <w:rsid w:val="0053678C"/>
    <w:rsid w:val="00540792"/>
    <w:rsid w:val="00541982"/>
    <w:rsid w:val="00546E03"/>
    <w:rsid w:val="0054721F"/>
    <w:rsid w:val="00550489"/>
    <w:rsid w:val="00552756"/>
    <w:rsid w:val="005552E3"/>
    <w:rsid w:val="00555968"/>
    <w:rsid w:val="00561C65"/>
    <w:rsid w:val="00562D3D"/>
    <w:rsid w:val="00566EA5"/>
    <w:rsid w:val="00567816"/>
    <w:rsid w:val="00573C45"/>
    <w:rsid w:val="00580855"/>
    <w:rsid w:val="00582ED2"/>
    <w:rsid w:val="00583743"/>
    <w:rsid w:val="00583994"/>
    <w:rsid w:val="0058439E"/>
    <w:rsid w:val="00584C2C"/>
    <w:rsid w:val="005866A2"/>
    <w:rsid w:val="00592841"/>
    <w:rsid w:val="0059532C"/>
    <w:rsid w:val="00595976"/>
    <w:rsid w:val="005964DF"/>
    <w:rsid w:val="0059664C"/>
    <w:rsid w:val="005A037A"/>
    <w:rsid w:val="005A770D"/>
    <w:rsid w:val="005B3DF3"/>
    <w:rsid w:val="005B7437"/>
    <w:rsid w:val="005C075C"/>
    <w:rsid w:val="005C1CC3"/>
    <w:rsid w:val="005C1D77"/>
    <w:rsid w:val="005C2EEE"/>
    <w:rsid w:val="005C4217"/>
    <w:rsid w:val="005C63EE"/>
    <w:rsid w:val="005C6E87"/>
    <w:rsid w:val="005D2A7D"/>
    <w:rsid w:val="005D6053"/>
    <w:rsid w:val="005D6B1C"/>
    <w:rsid w:val="005D786C"/>
    <w:rsid w:val="005E0340"/>
    <w:rsid w:val="005E085B"/>
    <w:rsid w:val="005E4514"/>
    <w:rsid w:val="005E7CCE"/>
    <w:rsid w:val="005F1466"/>
    <w:rsid w:val="005F1AA1"/>
    <w:rsid w:val="00603453"/>
    <w:rsid w:val="0060741B"/>
    <w:rsid w:val="00607D2E"/>
    <w:rsid w:val="0061062E"/>
    <w:rsid w:val="00614A95"/>
    <w:rsid w:val="0062389C"/>
    <w:rsid w:val="0062609B"/>
    <w:rsid w:val="006310BE"/>
    <w:rsid w:val="00636F9B"/>
    <w:rsid w:val="0064205F"/>
    <w:rsid w:val="0064552A"/>
    <w:rsid w:val="0065245A"/>
    <w:rsid w:val="00653DA5"/>
    <w:rsid w:val="00654A56"/>
    <w:rsid w:val="00654FDE"/>
    <w:rsid w:val="006551F0"/>
    <w:rsid w:val="006560E3"/>
    <w:rsid w:val="0066012F"/>
    <w:rsid w:val="006606C4"/>
    <w:rsid w:val="00661C49"/>
    <w:rsid w:val="0066648D"/>
    <w:rsid w:val="006666C1"/>
    <w:rsid w:val="006734A2"/>
    <w:rsid w:val="00673D1F"/>
    <w:rsid w:val="006744A8"/>
    <w:rsid w:val="00681189"/>
    <w:rsid w:val="0068261C"/>
    <w:rsid w:val="006851A1"/>
    <w:rsid w:val="00685439"/>
    <w:rsid w:val="0068630A"/>
    <w:rsid w:val="006866BD"/>
    <w:rsid w:val="00695059"/>
    <w:rsid w:val="00695739"/>
    <w:rsid w:val="00695DAE"/>
    <w:rsid w:val="006A1F2B"/>
    <w:rsid w:val="006A209F"/>
    <w:rsid w:val="006A335C"/>
    <w:rsid w:val="006A3CD1"/>
    <w:rsid w:val="006A531F"/>
    <w:rsid w:val="006A58C8"/>
    <w:rsid w:val="006A63C5"/>
    <w:rsid w:val="006B38C0"/>
    <w:rsid w:val="006B7600"/>
    <w:rsid w:val="006C15FA"/>
    <w:rsid w:val="006C2740"/>
    <w:rsid w:val="006C6957"/>
    <w:rsid w:val="006C7551"/>
    <w:rsid w:val="006D6432"/>
    <w:rsid w:val="006D7FF8"/>
    <w:rsid w:val="006E118B"/>
    <w:rsid w:val="006E2A81"/>
    <w:rsid w:val="006E3530"/>
    <w:rsid w:val="006E3D46"/>
    <w:rsid w:val="006E5014"/>
    <w:rsid w:val="006E7F3F"/>
    <w:rsid w:val="006F30EF"/>
    <w:rsid w:val="006F43AB"/>
    <w:rsid w:val="006F4B9D"/>
    <w:rsid w:val="006F78A1"/>
    <w:rsid w:val="007043AC"/>
    <w:rsid w:val="0070471F"/>
    <w:rsid w:val="007102F8"/>
    <w:rsid w:val="00712C5D"/>
    <w:rsid w:val="00714A8F"/>
    <w:rsid w:val="0071518F"/>
    <w:rsid w:val="00716565"/>
    <w:rsid w:val="00717F37"/>
    <w:rsid w:val="007202A0"/>
    <w:rsid w:val="0072161F"/>
    <w:rsid w:val="00724AC2"/>
    <w:rsid w:val="00725860"/>
    <w:rsid w:val="00727379"/>
    <w:rsid w:val="00727AD9"/>
    <w:rsid w:val="007301C2"/>
    <w:rsid w:val="00730577"/>
    <w:rsid w:val="00731EB5"/>
    <w:rsid w:val="007336C6"/>
    <w:rsid w:val="0073564E"/>
    <w:rsid w:val="00735868"/>
    <w:rsid w:val="00737FA7"/>
    <w:rsid w:val="007419F8"/>
    <w:rsid w:val="00741AB0"/>
    <w:rsid w:val="00744874"/>
    <w:rsid w:val="00747D1A"/>
    <w:rsid w:val="00754DDE"/>
    <w:rsid w:val="007579AE"/>
    <w:rsid w:val="00760E33"/>
    <w:rsid w:val="00767302"/>
    <w:rsid w:val="007713CD"/>
    <w:rsid w:val="00771424"/>
    <w:rsid w:val="00772C12"/>
    <w:rsid w:val="00776F3F"/>
    <w:rsid w:val="00777313"/>
    <w:rsid w:val="00782C04"/>
    <w:rsid w:val="00783392"/>
    <w:rsid w:val="00785B06"/>
    <w:rsid w:val="00792A8D"/>
    <w:rsid w:val="0079307D"/>
    <w:rsid w:val="00795CE7"/>
    <w:rsid w:val="007A1B59"/>
    <w:rsid w:val="007A3E3E"/>
    <w:rsid w:val="007A622A"/>
    <w:rsid w:val="007B2126"/>
    <w:rsid w:val="007B4B31"/>
    <w:rsid w:val="007B5481"/>
    <w:rsid w:val="007B7138"/>
    <w:rsid w:val="007C0229"/>
    <w:rsid w:val="007C2B66"/>
    <w:rsid w:val="007C2DF9"/>
    <w:rsid w:val="007C33E0"/>
    <w:rsid w:val="007D1D7A"/>
    <w:rsid w:val="007D22ED"/>
    <w:rsid w:val="007D6183"/>
    <w:rsid w:val="007E6707"/>
    <w:rsid w:val="007F3D04"/>
    <w:rsid w:val="007F3FBF"/>
    <w:rsid w:val="007F4667"/>
    <w:rsid w:val="007F56D8"/>
    <w:rsid w:val="007F706A"/>
    <w:rsid w:val="008008E0"/>
    <w:rsid w:val="00800ADB"/>
    <w:rsid w:val="00804CEA"/>
    <w:rsid w:val="00804F42"/>
    <w:rsid w:val="008062CF"/>
    <w:rsid w:val="00810DCA"/>
    <w:rsid w:val="00821EC0"/>
    <w:rsid w:val="008270DE"/>
    <w:rsid w:val="00832880"/>
    <w:rsid w:val="008336BE"/>
    <w:rsid w:val="00835FB4"/>
    <w:rsid w:val="0083604C"/>
    <w:rsid w:val="008415A3"/>
    <w:rsid w:val="00841B55"/>
    <w:rsid w:val="00841EB3"/>
    <w:rsid w:val="0084485D"/>
    <w:rsid w:val="00845E12"/>
    <w:rsid w:val="008476D2"/>
    <w:rsid w:val="0085271A"/>
    <w:rsid w:val="00854005"/>
    <w:rsid w:val="008542F2"/>
    <w:rsid w:val="008557AE"/>
    <w:rsid w:val="0085766A"/>
    <w:rsid w:val="00860353"/>
    <w:rsid w:val="00863355"/>
    <w:rsid w:val="008635CA"/>
    <w:rsid w:val="00864355"/>
    <w:rsid w:val="00864CC4"/>
    <w:rsid w:val="00865203"/>
    <w:rsid w:val="00870EDF"/>
    <w:rsid w:val="008738DE"/>
    <w:rsid w:val="00875AF6"/>
    <w:rsid w:val="00884B02"/>
    <w:rsid w:val="00886FEE"/>
    <w:rsid w:val="008931F6"/>
    <w:rsid w:val="00895990"/>
    <w:rsid w:val="008A0754"/>
    <w:rsid w:val="008A1115"/>
    <w:rsid w:val="008A17B8"/>
    <w:rsid w:val="008A340A"/>
    <w:rsid w:val="008A3783"/>
    <w:rsid w:val="008A458A"/>
    <w:rsid w:val="008A5054"/>
    <w:rsid w:val="008B3F2B"/>
    <w:rsid w:val="008B67B0"/>
    <w:rsid w:val="008B6B9D"/>
    <w:rsid w:val="008C49C8"/>
    <w:rsid w:val="008C7D82"/>
    <w:rsid w:val="008D0AEF"/>
    <w:rsid w:val="008D105C"/>
    <w:rsid w:val="008D4FC8"/>
    <w:rsid w:val="008D63C2"/>
    <w:rsid w:val="008E2C53"/>
    <w:rsid w:val="008E47E3"/>
    <w:rsid w:val="008E54E6"/>
    <w:rsid w:val="008F19C7"/>
    <w:rsid w:val="008F1E44"/>
    <w:rsid w:val="008F3154"/>
    <w:rsid w:val="008F346D"/>
    <w:rsid w:val="008F35B8"/>
    <w:rsid w:val="008F5DFF"/>
    <w:rsid w:val="008F64A4"/>
    <w:rsid w:val="00900B8B"/>
    <w:rsid w:val="00900D34"/>
    <w:rsid w:val="00900DDB"/>
    <w:rsid w:val="00902900"/>
    <w:rsid w:val="00902B53"/>
    <w:rsid w:val="009030F9"/>
    <w:rsid w:val="00907CAA"/>
    <w:rsid w:val="0091000B"/>
    <w:rsid w:val="00917029"/>
    <w:rsid w:val="0092038E"/>
    <w:rsid w:val="00922B21"/>
    <w:rsid w:val="00925412"/>
    <w:rsid w:val="00933F76"/>
    <w:rsid w:val="00934126"/>
    <w:rsid w:val="00934FEE"/>
    <w:rsid w:val="009448F5"/>
    <w:rsid w:val="009456FD"/>
    <w:rsid w:val="0095016E"/>
    <w:rsid w:val="00950FEB"/>
    <w:rsid w:val="009516D4"/>
    <w:rsid w:val="00951B88"/>
    <w:rsid w:val="0095414E"/>
    <w:rsid w:val="00955612"/>
    <w:rsid w:val="00957091"/>
    <w:rsid w:val="009577B9"/>
    <w:rsid w:val="00961C33"/>
    <w:rsid w:val="009648F3"/>
    <w:rsid w:val="00964923"/>
    <w:rsid w:val="00970866"/>
    <w:rsid w:val="00971657"/>
    <w:rsid w:val="00971C78"/>
    <w:rsid w:val="00972AB0"/>
    <w:rsid w:val="009739A7"/>
    <w:rsid w:val="00974E5B"/>
    <w:rsid w:val="0098091D"/>
    <w:rsid w:val="00984F69"/>
    <w:rsid w:val="009910DB"/>
    <w:rsid w:val="00995F41"/>
    <w:rsid w:val="009977B4"/>
    <w:rsid w:val="009A5DDB"/>
    <w:rsid w:val="009B01C5"/>
    <w:rsid w:val="009B07E4"/>
    <w:rsid w:val="009B2049"/>
    <w:rsid w:val="009B2AB6"/>
    <w:rsid w:val="009B506D"/>
    <w:rsid w:val="009B55A8"/>
    <w:rsid w:val="009B5F44"/>
    <w:rsid w:val="009B6DD9"/>
    <w:rsid w:val="009B7D7D"/>
    <w:rsid w:val="009C25DD"/>
    <w:rsid w:val="009C42D8"/>
    <w:rsid w:val="009C5783"/>
    <w:rsid w:val="009D011C"/>
    <w:rsid w:val="009D3279"/>
    <w:rsid w:val="009D6BD9"/>
    <w:rsid w:val="009D7067"/>
    <w:rsid w:val="009E11FF"/>
    <w:rsid w:val="009E18D7"/>
    <w:rsid w:val="009E26AC"/>
    <w:rsid w:val="009E2AA0"/>
    <w:rsid w:val="009E3596"/>
    <w:rsid w:val="009E68FC"/>
    <w:rsid w:val="009E7185"/>
    <w:rsid w:val="009F0415"/>
    <w:rsid w:val="009F1229"/>
    <w:rsid w:val="009F16DF"/>
    <w:rsid w:val="009F1A7B"/>
    <w:rsid w:val="009F3CE9"/>
    <w:rsid w:val="009F40E3"/>
    <w:rsid w:val="009F6638"/>
    <w:rsid w:val="00A05E01"/>
    <w:rsid w:val="00A10BDB"/>
    <w:rsid w:val="00A116EB"/>
    <w:rsid w:val="00A13322"/>
    <w:rsid w:val="00A15E98"/>
    <w:rsid w:val="00A21BE8"/>
    <w:rsid w:val="00A22270"/>
    <w:rsid w:val="00A22A60"/>
    <w:rsid w:val="00A25DFB"/>
    <w:rsid w:val="00A35116"/>
    <w:rsid w:val="00A35B95"/>
    <w:rsid w:val="00A40056"/>
    <w:rsid w:val="00A430FC"/>
    <w:rsid w:val="00A44766"/>
    <w:rsid w:val="00A45FEC"/>
    <w:rsid w:val="00A461D3"/>
    <w:rsid w:val="00A55343"/>
    <w:rsid w:val="00A55D04"/>
    <w:rsid w:val="00A57F94"/>
    <w:rsid w:val="00A63AFE"/>
    <w:rsid w:val="00A65BA5"/>
    <w:rsid w:val="00A67871"/>
    <w:rsid w:val="00A67968"/>
    <w:rsid w:val="00A67CD8"/>
    <w:rsid w:val="00A7170D"/>
    <w:rsid w:val="00A74D42"/>
    <w:rsid w:val="00A764A6"/>
    <w:rsid w:val="00A82297"/>
    <w:rsid w:val="00A9150B"/>
    <w:rsid w:val="00A91C09"/>
    <w:rsid w:val="00A93207"/>
    <w:rsid w:val="00A935D0"/>
    <w:rsid w:val="00A942FD"/>
    <w:rsid w:val="00AA36A8"/>
    <w:rsid w:val="00AA4DDE"/>
    <w:rsid w:val="00AA5E5B"/>
    <w:rsid w:val="00AA6284"/>
    <w:rsid w:val="00AA6580"/>
    <w:rsid w:val="00AA66FF"/>
    <w:rsid w:val="00AA7669"/>
    <w:rsid w:val="00AA7A0B"/>
    <w:rsid w:val="00AB0B25"/>
    <w:rsid w:val="00AB1027"/>
    <w:rsid w:val="00AB1AD3"/>
    <w:rsid w:val="00AB1E05"/>
    <w:rsid w:val="00AB4D29"/>
    <w:rsid w:val="00AB55FB"/>
    <w:rsid w:val="00AC2782"/>
    <w:rsid w:val="00AC3063"/>
    <w:rsid w:val="00AC3CE3"/>
    <w:rsid w:val="00AC5B10"/>
    <w:rsid w:val="00AC74A3"/>
    <w:rsid w:val="00AD1512"/>
    <w:rsid w:val="00AD21F0"/>
    <w:rsid w:val="00AD5740"/>
    <w:rsid w:val="00AD5C7C"/>
    <w:rsid w:val="00AE415D"/>
    <w:rsid w:val="00AE5B4F"/>
    <w:rsid w:val="00AE6692"/>
    <w:rsid w:val="00AE6A59"/>
    <w:rsid w:val="00AE7632"/>
    <w:rsid w:val="00AF09AC"/>
    <w:rsid w:val="00AF267A"/>
    <w:rsid w:val="00AF28FA"/>
    <w:rsid w:val="00AF2C87"/>
    <w:rsid w:val="00AF2DEC"/>
    <w:rsid w:val="00AF4AD3"/>
    <w:rsid w:val="00AF5C73"/>
    <w:rsid w:val="00AF76D1"/>
    <w:rsid w:val="00AF7AC4"/>
    <w:rsid w:val="00B03BBA"/>
    <w:rsid w:val="00B06590"/>
    <w:rsid w:val="00B10669"/>
    <w:rsid w:val="00B10F00"/>
    <w:rsid w:val="00B1208D"/>
    <w:rsid w:val="00B1579B"/>
    <w:rsid w:val="00B17066"/>
    <w:rsid w:val="00B20566"/>
    <w:rsid w:val="00B21371"/>
    <w:rsid w:val="00B24010"/>
    <w:rsid w:val="00B26F35"/>
    <w:rsid w:val="00B30D5A"/>
    <w:rsid w:val="00B31D1C"/>
    <w:rsid w:val="00B325C3"/>
    <w:rsid w:val="00B3304B"/>
    <w:rsid w:val="00B3640B"/>
    <w:rsid w:val="00B37881"/>
    <w:rsid w:val="00B43016"/>
    <w:rsid w:val="00B4508A"/>
    <w:rsid w:val="00B45203"/>
    <w:rsid w:val="00B45755"/>
    <w:rsid w:val="00B47D43"/>
    <w:rsid w:val="00B53E9F"/>
    <w:rsid w:val="00B540C2"/>
    <w:rsid w:val="00B54FB0"/>
    <w:rsid w:val="00B575A6"/>
    <w:rsid w:val="00B64C67"/>
    <w:rsid w:val="00B70256"/>
    <w:rsid w:val="00B723EC"/>
    <w:rsid w:val="00B8275B"/>
    <w:rsid w:val="00B83A44"/>
    <w:rsid w:val="00B85A50"/>
    <w:rsid w:val="00B878D5"/>
    <w:rsid w:val="00B92840"/>
    <w:rsid w:val="00B92E5A"/>
    <w:rsid w:val="00B94907"/>
    <w:rsid w:val="00B94D3D"/>
    <w:rsid w:val="00B9516B"/>
    <w:rsid w:val="00B97809"/>
    <w:rsid w:val="00B97C07"/>
    <w:rsid w:val="00BA00AA"/>
    <w:rsid w:val="00BA1661"/>
    <w:rsid w:val="00BA1760"/>
    <w:rsid w:val="00BA42C6"/>
    <w:rsid w:val="00BA4D71"/>
    <w:rsid w:val="00BA7233"/>
    <w:rsid w:val="00BA7D96"/>
    <w:rsid w:val="00BB18B1"/>
    <w:rsid w:val="00BB2AFE"/>
    <w:rsid w:val="00BB2FC4"/>
    <w:rsid w:val="00BB4CB7"/>
    <w:rsid w:val="00BB605B"/>
    <w:rsid w:val="00BC2701"/>
    <w:rsid w:val="00BC3887"/>
    <w:rsid w:val="00BD645D"/>
    <w:rsid w:val="00BE0B6A"/>
    <w:rsid w:val="00BE0BB5"/>
    <w:rsid w:val="00BE1BDA"/>
    <w:rsid w:val="00BE29E3"/>
    <w:rsid w:val="00BE2DE9"/>
    <w:rsid w:val="00BE44CA"/>
    <w:rsid w:val="00BE7B27"/>
    <w:rsid w:val="00BF11D6"/>
    <w:rsid w:val="00BF3255"/>
    <w:rsid w:val="00C0136D"/>
    <w:rsid w:val="00C025E8"/>
    <w:rsid w:val="00C0292B"/>
    <w:rsid w:val="00C03D31"/>
    <w:rsid w:val="00C06642"/>
    <w:rsid w:val="00C06B7C"/>
    <w:rsid w:val="00C11AC1"/>
    <w:rsid w:val="00C11B0F"/>
    <w:rsid w:val="00C15161"/>
    <w:rsid w:val="00C165CF"/>
    <w:rsid w:val="00C17964"/>
    <w:rsid w:val="00C17FB6"/>
    <w:rsid w:val="00C3344C"/>
    <w:rsid w:val="00C33AD0"/>
    <w:rsid w:val="00C36B85"/>
    <w:rsid w:val="00C37684"/>
    <w:rsid w:val="00C421D5"/>
    <w:rsid w:val="00C43CEB"/>
    <w:rsid w:val="00C477F0"/>
    <w:rsid w:val="00C538D3"/>
    <w:rsid w:val="00C572D5"/>
    <w:rsid w:val="00C57A02"/>
    <w:rsid w:val="00C60CBE"/>
    <w:rsid w:val="00C61C5D"/>
    <w:rsid w:val="00C61D1D"/>
    <w:rsid w:val="00C61DE1"/>
    <w:rsid w:val="00C62F08"/>
    <w:rsid w:val="00C666B8"/>
    <w:rsid w:val="00C67284"/>
    <w:rsid w:val="00C74CFB"/>
    <w:rsid w:val="00C74DB4"/>
    <w:rsid w:val="00C751D1"/>
    <w:rsid w:val="00C76F0A"/>
    <w:rsid w:val="00C80B6B"/>
    <w:rsid w:val="00C80DD6"/>
    <w:rsid w:val="00C813DA"/>
    <w:rsid w:val="00C82675"/>
    <w:rsid w:val="00C82865"/>
    <w:rsid w:val="00C85BDD"/>
    <w:rsid w:val="00C85E85"/>
    <w:rsid w:val="00C86660"/>
    <w:rsid w:val="00C95091"/>
    <w:rsid w:val="00C9520C"/>
    <w:rsid w:val="00C95317"/>
    <w:rsid w:val="00C95A46"/>
    <w:rsid w:val="00CA0551"/>
    <w:rsid w:val="00CA08DA"/>
    <w:rsid w:val="00CA0FFD"/>
    <w:rsid w:val="00CA125A"/>
    <w:rsid w:val="00CA344B"/>
    <w:rsid w:val="00CA3B81"/>
    <w:rsid w:val="00CA5A99"/>
    <w:rsid w:val="00CB1E3F"/>
    <w:rsid w:val="00CB3101"/>
    <w:rsid w:val="00CC3C02"/>
    <w:rsid w:val="00CC5712"/>
    <w:rsid w:val="00CC7379"/>
    <w:rsid w:val="00CD0A01"/>
    <w:rsid w:val="00CD6B81"/>
    <w:rsid w:val="00CE0285"/>
    <w:rsid w:val="00CE0517"/>
    <w:rsid w:val="00CE672E"/>
    <w:rsid w:val="00CF48C5"/>
    <w:rsid w:val="00CF4FC2"/>
    <w:rsid w:val="00CF610C"/>
    <w:rsid w:val="00CF6409"/>
    <w:rsid w:val="00D0020B"/>
    <w:rsid w:val="00D021D3"/>
    <w:rsid w:val="00D02879"/>
    <w:rsid w:val="00D044E5"/>
    <w:rsid w:val="00D046D8"/>
    <w:rsid w:val="00D05D3F"/>
    <w:rsid w:val="00D12E39"/>
    <w:rsid w:val="00D12FC4"/>
    <w:rsid w:val="00D1497C"/>
    <w:rsid w:val="00D178FA"/>
    <w:rsid w:val="00D21DDF"/>
    <w:rsid w:val="00D3289C"/>
    <w:rsid w:val="00D33AA5"/>
    <w:rsid w:val="00D344C8"/>
    <w:rsid w:val="00D34544"/>
    <w:rsid w:val="00D35251"/>
    <w:rsid w:val="00D35867"/>
    <w:rsid w:val="00D4069C"/>
    <w:rsid w:val="00D454B4"/>
    <w:rsid w:val="00D45640"/>
    <w:rsid w:val="00D457B3"/>
    <w:rsid w:val="00D500E2"/>
    <w:rsid w:val="00D51341"/>
    <w:rsid w:val="00D51465"/>
    <w:rsid w:val="00D52B6F"/>
    <w:rsid w:val="00D5483C"/>
    <w:rsid w:val="00D57B6C"/>
    <w:rsid w:val="00D628E2"/>
    <w:rsid w:val="00D64A23"/>
    <w:rsid w:val="00D7170E"/>
    <w:rsid w:val="00D723F9"/>
    <w:rsid w:val="00D74B48"/>
    <w:rsid w:val="00D77953"/>
    <w:rsid w:val="00D848B2"/>
    <w:rsid w:val="00D84DD7"/>
    <w:rsid w:val="00D87144"/>
    <w:rsid w:val="00D958A0"/>
    <w:rsid w:val="00D97EE5"/>
    <w:rsid w:val="00DA0AB9"/>
    <w:rsid w:val="00DA21EB"/>
    <w:rsid w:val="00DA6A81"/>
    <w:rsid w:val="00DA7083"/>
    <w:rsid w:val="00DA734A"/>
    <w:rsid w:val="00DB011C"/>
    <w:rsid w:val="00DB25F1"/>
    <w:rsid w:val="00DB6916"/>
    <w:rsid w:val="00DB7548"/>
    <w:rsid w:val="00DC51EF"/>
    <w:rsid w:val="00DD03FD"/>
    <w:rsid w:val="00DD0797"/>
    <w:rsid w:val="00DD246D"/>
    <w:rsid w:val="00DD39F4"/>
    <w:rsid w:val="00DD4F75"/>
    <w:rsid w:val="00DE0C90"/>
    <w:rsid w:val="00DE48E1"/>
    <w:rsid w:val="00DE5672"/>
    <w:rsid w:val="00DE5D68"/>
    <w:rsid w:val="00DE5E3D"/>
    <w:rsid w:val="00DF1DA6"/>
    <w:rsid w:val="00DF3599"/>
    <w:rsid w:val="00DF5319"/>
    <w:rsid w:val="00DF53D3"/>
    <w:rsid w:val="00DF55E8"/>
    <w:rsid w:val="00E0538E"/>
    <w:rsid w:val="00E074F3"/>
    <w:rsid w:val="00E11FD1"/>
    <w:rsid w:val="00E12568"/>
    <w:rsid w:val="00E12AB9"/>
    <w:rsid w:val="00E14146"/>
    <w:rsid w:val="00E202C7"/>
    <w:rsid w:val="00E24544"/>
    <w:rsid w:val="00E3556C"/>
    <w:rsid w:val="00E36B98"/>
    <w:rsid w:val="00E40B9F"/>
    <w:rsid w:val="00E40C18"/>
    <w:rsid w:val="00E42376"/>
    <w:rsid w:val="00E465A3"/>
    <w:rsid w:val="00E474FB"/>
    <w:rsid w:val="00E52871"/>
    <w:rsid w:val="00E56A66"/>
    <w:rsid w:val="00E60C5F"/>
    <w:rsid w:val="00E61321"/>
    <w:rsid w:val="00E61E02"/>
    <w:rsid w:val="00E62A23"/>
    <w:rsid w:val="00E62F4C"/>
    <w:rsid w:val="00E64BFF"/>
    <w:rsid w:val="00E65B18"/>
    <w:rsid w:val="00E66882"/>
    <w:rsid w:val="00E66C99"/>
    <w:rsid w:val="00E66E31"/>
    <w:rsid w:val="00E67BAC"/>
    <w:rsid w:val="00E71DCA"/>
    <w:rsid w:val="00E74320"/>
    <w:rsid w:val="00E75D02"/>
    <w:rsid w:val="00E8187B"/>
    <w:rsid w:val="00E81DF7"/>
    <w:rsid w:val="00E82433"/>
    <w:rsid w:val="00E83B9D"/>
    <w:rsid w:val="00E843BD"/>
    <w:rsid w:val="00E84AD7"/>
    <w:rsid w:val="00E85E77"/>
    <w:rsid w:val="00E87B08"/>
    <w:rsid w:val="00E906B8"/>
    <w:rsid w:val="00E9258B"/>
    <w:rsid w:val="00EA0F6B"/>
    <w:rsid w:val="00EA35ED"/>
    <w:rsid w:val="00EA3ECB"/>
    <w:rsid w:val="00EA4E5A"/>
    <w:rsid w:val="00EA6DA1"/>
    <w:rsid w:val="00EB137B"/>
    <w:rsid w:val="00EB216A"/>
    <w:rsid w:val="00EB5BF3"/>
    <w:rsid w:val="00EC068D"/>
    <w:rsid w:val="00EC0A53"/>
    <w:rsid w:val="00EC35D1"/>
    <w:rsid w:val="00EC43E0"/>
    <w:rsid w:val="00EC45A4"/>
    <w:rsid w:val="00EC4F55"/>
    <w:rsid w:val="00EC5E16"/>
    <w:rsid w:val="00EC67E8"/>
    <w:rsid w:val="00ED0824"/>
    <w:rsid w:val="00ED16BC"/>
    <w:rsid w:val="00ED3A1E"/>
    <w:rsid w:val="00ED58CB"/>
    <w:rsid w:val="00ED69A7"/>
    <w:rsid w:val="00ED709E"/>
    <w:rsid w:val="00ED7419"/>
    <w:rsid w:val="00EE07AE"/>
    <w:rsid w:val="00EE4145"/>
    <w:rsid w:val="00EE57C4"/>
    <w:rsid w:val="00EE6355"/>
    <w:rsid w:val="00EF05CD"/>
    <w:rsid w:val="00EF3F39"/>
    <w:rsid w:val="00EF4550"/>
    <w:rsid w:val="00EF654F"/>
    <w:rsid w:val="00F00D5A"/>
    <w:rsid w:val="00F02EA3"/>
    <w:rsid w:val="00F04A78"/>
    <w:rsid w:val="00F064AC"/>
    <w:rsid w:val="00F07E69"/>
    <w:rsid w:val="00F10722"/>
    <w:rsid w:val="00F11351"/>
    <w:rsid w:val="00F1340F"/>
    <w:rsid w:val="00F13A55"/>
    <w:rsid w:val="00F15489"/>
    <w:rsid w:val="00F165FE"/>
    <w:rsid w:val="00F2070E"/>
    <w:rsid w:val="00F24086"/>
    <w:rsid w:val="00F26D53"/>
    <w:rsid w:val="00F3166C"/>
    <w:rsid w:val="00F41218"/>
    <w:rsid w:val="00F45073"/>
    <w:rsid w:val="00F45B8B"/>
    <w:rsid w:val="00F47650"/>
    <w:rsid w:val="00F555EE"/>
    <w:rsid w:val="00F579F1"/>
    <w:rsid w:val="00F63830"/>
    <w:rsid w:val="00F64456"/>
    <w:rsid w:val="00F65154"/>
    <w:rsid w:val="00F67E42"/>
    <w:rsid w:val="00F710DD"/>
    <w:rsid w:val="00F73927"/>
    <w:rsid w:val="00F74662"/>
    <w:rsid w:val="00F746DE"/>
    <w:rsid w:val="00F75B08"/>
    <w:rsid w:val="00F81952"/>
    <w:rsid w:val="00F84A0F"/>
    <w:rsid w:val="00F84A5F"/>
    <w:rsid w:val="00F8587E"/>
    <w:rsid w:val="00F8691A"/>
    <w:rsid w:val="00F9143D"/>
    <w:rsid w:val="00F919F4"/>
    <w:rsid w:val="00F91CB5"/>
    <w:rsid w:val="00F93370"/>
    <w:rsid w:val="00F93E68"/>
    <w:rsid w:val="00F94AA9"/>
    <w:rsid w:val="00F966FB"/>
    <w:rsid w:val="00FA0206"/>
    <w:rsid w:val="00FA15EA"/>
    <w:rsid w:val="00FA3613"/>
    <w:rsid w:val="00FA58AE"/>
    <w:rsid w:val="00FA5E0A"/>
    <w:rsid w:val="00FA6AE7"/>
    <w:rsid w:val="00FA7410"/>
    <w:rsid w:val="00FB1819"/>
    <w:rsid w:val="00FB25DD"/>
    <w:rsid w:val="00FB2A5F"/>
    <w:rsid w:val="00FB528E"/>
    <w:rsid w:val="00FB61A4"/>
    <w:rsid w:val="00FC0F55"/>
    <w:rsid w:val="00FC1724"/>
    <w:rsid w:val="00FC35F7"/>
    <w:rsid w:val="00FC425B"/>
    <w:rsid w:val="00FC4962"/>
    <w:rsid w:val="00FC6B47"/>
    <w:rsid w:val="00FC72C5"/>
    <w:rsid w:val="00FD1501"/>
    <w:rsid w:val="00FD3BE9"/>
    <w:rsid w:val="00FD51EB"/>
    <w:rsid w:val="00FE591E"/>
    <w:rsid w:val="00FE6319"/>
    <w:rsid w:val="00FE64CD"/>
    <w:rsid w:val="00FE656E"/>
    <w:rsid w:val="00FE700D"/>
    <w:rsid w:val="00FE7AFB"/>
    <w:rsid w:val="00FF5366"/>
    <w:rsid w:val="00FF6D69"/>
    <w:rsid w:val="00FF75EF"/>
    <w:rsid w:val="00FF78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C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150B"/>
    <w:pPr>
      <w:autoSpaceDE w:val="0"/>
      <w:autoSpaceDN w:val="0"/>
      <w:adjustRightInd w:val="0"/>
      <w:spacing w:after="0" w:line="240" w:lineRule="auto"/>
    </w:pPr>
    <w:rPr>
      <w:rFonts w:ascii="Calibri" w:hAnsi="Calibri" w:cs="Calibri"/>
    </w:rPr>
  </w:style>
  <w:style w:type="paragraph" w:styleId="a3">
    <w:name w:val="List Paragraph"/>
    <w:basedOn w:val="a"/>
    <w:uiPriority w:val="34"/>
    <w:qFormat/>
    <w:rsid w:val="00A9150B"/>
    <w:pPr>
      <w:ind w:left="720"/>
      <w:contextualSpacing/>
    </w:pPr>
  </w:style>
  <w:style w:type="character" w:styleId="a4">
    <w:name w:val="Hyperlink"/>
    <w:basedOn w:val="a0"/>
    <w:uiPriority w:val="99"/>
    <w:unhideWhenUsed/>
    <w:rsid w:val="00A9150B"/>
    <w:rPr>
      <w:color w:val="0000FF" w:themeColor="hyperlink"/>
      <w:u w:val="single"/>
    </w:rPr>
  </w:style>
  <w:style w:type="paragraph" w:styleId="a5">
    <w:name w:val="Balloon Text"/>
    <w:basedOn w:val="a"/>
    <w:link w:val="a6"/>
    <w:uiPriority w:val="99"/>
    <w:semiHidden/>
    <w:unhideWhenUsed/>
    <w:rsid w:val="0039699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96998"/>
    <w:rPr>
      <w:rFonts w:ascii="Tahoma" w:hAnsi="Tahoma" w:cs="Tahoma"/>
      <w:sz w:val="16"/>
      <w:szCs w:val="16"/>
    </w:rPr>
  </w:style>
  <w:style w:type="table" w:styleId="a7">
    <w:name w:val="Table Grid"/>
    <w:basedOn w:val="a1"/>
    <w:uiPriority w:val="59"/>
    <w:rsid w:val="008D63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C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150B"/>
    <w:pPr>
      <w:autoSpaceDE w:val="0"/>
      <w:autoSpaceDN w:val="0"/>
      <w:adjustRightInd w:val="0"/>
      <w:spacing w:after="0" w:line="240" w:lineRule="auto"/>
    </w:pPr>
    <w:rPr>
      <w:rFonts w:ascii="Calibri" w:hAnsi="Calibri" w:cs="Calibri"/>
    </w:rPr>
  </w:style>
  <w:style w:type="paragraph" w:styleId="a3">
    <w:name w:val="List Paragraph"/>
    <w:basedOn w:val="a"/>
    <w:uiPriority w:val="34"/>
    <w:qFormat/>
    <w:rsid w:val="00A9150B"/>
    <w:pPr>
      <w:ind w:left="720"/>
      <w:contextualSpacing/>
    </w:pPr>
  </w:style>
  <w:style w:type="character" w:styleId="a4">
    <w:name w:val="Hyperlink"/>
    <w:basedOn w:val="a0"/>
    <w:uiPriority w:val="99"/>
    <w:unhideWhenUsed/>
    <w:rsid w:val="00A9150B"/>
    <w:rPr>
      <w:color w:val="0000FF" w:themeColor="hyperlink"/>
      <w:u w:val="single"/>
    </w:rPr>
  </w:style>
  <w:style w:type="paragraph" w:styleId="a5">
    <w:name w:val="Balloon Text"/>
    <w:basedOn w:val="a"/>
    <w:link w:val="a6"/>
    <w:uiPriority w:val="99"/>
    <w:semiHidden/>
    <w:unhideWhenUsed/>
    <w:rsid w:val="0039699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96998"/>
    <w:rPr>
      <w:rFonts w:ascii="Tahoma" w:hAnsi="Tahoma" w:cs="Tahoma"/>
      <w:sz w:val="16"/>
      <w:szCs w:val="16"/>
    </w:rPr>
  </w:style>
  <w:style w:type="table" w:styleId="a7">
    <w:name w:val="Table Grid"/>
    <w:basedOn w:val="a1"/>
    <w:uiPriority w:val="59"/>
    <w:rsid w:val="008D63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899291C4E15B8B115799A1C786F73D821559671980B06D44EFDA0775B973035C293EDA5FBBE42BB7p1H9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nature.lenobl.ru" TargetMode="External"/><Relationship Id="rId12" Type="http://schemas.openxmlformats.org/officeDocument/2006/relationships/hyperlink" Target="consultantplus://offline/ref=56C88A3C29628040371C1D3222349A07FE96B3EA44365E9149ABFF41B10B402D6259BD26259815190879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12084522.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3BBB4DDA082392E11BA6B6488AAE5F5EEE26C1DCA9B566418F5934CA64ACFFA1B75489952877D6Ag1F4O" TargetMode="External"/><Relationship Id="rId5" Type="http://schemas.openxmlformats.org/officeDocument/2006/relationships/settings" Target="settings.xml"/><Relationship Id="rId15" Type="http://schemas.openxmlformats.org/officeDocument/2006/relationships/hyperlink" Target="consultantplus://offline/ref=DCF596EFE696602B371CAF0FEBB59CA238069BA711CFBD271FB4F34D565819CA5C7E55CD05EFF98654s4O" TargetMode="External"/><Relationship Id="rId10" Type="http://schemas.openxmlformats.org/officeDocument/2006/relationships/hyperlink" Target="consultantplus://offline/ref=15341E558AB93FB127B5D3275AD198CC3254BBD11FFC2AB6834F1281DBf5O5M"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15341E558AB93FB127B5D3275AD198CC3759B8DB1EF077BC8B161E83DC5AE4E6BC9F6469D80F36fBO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FBA5E-C748-4146-BDA5-CBF4C0FAA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874</TotalTime>
  <Pages>21</Pages>
  <Words>7234</Words>
  <Characters>41240</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КПР</Company>
  <LinksUpToDate>false</LinksUpToDate>
  <CharactersWithSpaces>48378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Леонидовна Котолевская</dc:creator>
  <cp:keywords/>
  <dc:description/>
  <cp:lastModifiedBy>Наталья Леонидовна Котолевская</cp:lastModifiedBy>
  <cp:revision>126</cp:revision>
  <cp:lastPrinted>2018-08-07T07:19:00Z</cp:lastPrinted>
  <dcterms:created xsi:type="dcterms:W3CDTF">2017-12-07T06:18:00Z</dcterms:created>
  <dcterms:modified xsi:type="dcterms:W3CDTF">2018-08-14T08:17:00Z</dcterms:modified>
</cp:coreProperties>
</file>