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50810" w14:textId="77777777" w:rsidR="00A343F6" w:rsidRPr="00A343F6" w:rsidRDefault="00A343F6" w:rsidP="00E70F29">
      <w:pPr>
        <w:spacing w:after="0" w:line="240" w:lineRule="auto"/>
        <w:ind w:left="284" w:right="56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43F6">
        <w:rPr>
          <w:noProof/>
          <w:color w:val="000000"/>
          <w:lang w:eastAsia="ru-RU"/>
        </w:rPr>
        <w:drawing>
          <wp:inline distT="0" distB="0" distL="0" distR="0" wp14:anchorId="470000B3" wp14:editId="6627A0BA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3FDB" w14:textId="77777777" w:rsidR="00A343F6" w:rsidRPr="00A343F6" w:rsidRDefault="00A343F6" w:rsidP="00E70F29">
      <w:pPr>
        <w:spacing w:after="0" w:line="240" w:lineRule="auto"/>
        <w:ind w:right="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43F6">
        <w:rPr>
          <w:rFonts w:ascii="Times New Roman" w:hAnsi="Times New Roman"/>
          <w:b/>
          <w:sz w:val="28"/>
          <w:szCs w:val="28"/>
          <w:u w:val="single"/>
        </w:rPr>
        <w:t>Комитет государственного строительного надзора и государственной экспертизы Ленинградской области</w:t>
      </w:r>
    </w:p>
    <w:p w14:paraId="4C357991" w14:textId="77777777" w:rsidR="00A343F6" w:rsidRPr="00A343F6" w:rsidRDefault="00A343F6" w:rsidP="00E70F29">
      <w:pPr>
        <w:spacing w:after="0" w:line="240" w:lineRule="auto"/>
        <w:ind w:right="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8594AE" w14:textId="77777777" w:rsidR="00A343F6" w:rsidRPr="00A343F6" w:rsidRDefault="00A343F6" w:rsidP="00E7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5AB5B" w14:textId="77777777" w:rsidR="00A343F6" w:rsidRDefault="00677594" w:rsidP="00E7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3BAB9B39" w14:textId="77777777" w:rsidR="00677594" w:rsidRPr="00A343F6" w:rsidRDefault="00677594" w:rsidP="00E7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EB964" w14:textId="77777777" w:rsidR="00A343F6" w:rsidRPr="00A343F6" w:rsidRDefault="00A343F6" w:rsidP="00E7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3F6">
        <w:rPr>
          <w:rFonts w:ascii="Times New Roman" w:hAnsi="Times New Roman"/>
          <w:b/>
          <w:sz w:val="28"/>
          <w:szCs w:val="28"/>
        </w:rPr>
        <w:t>от «___» __________ 201</w:t>
      </w:r>
      <w:r w:rsidR="00B67480">
        <w:rPr>
          <w:rFonts w:ascii="Times New Roman" w:hAnsi="Times New Roman"/>
          <w:b/>
          <w:sz w:val="28"/>
          <w:szCs w:val="28"/>
        </w:rPr>
        <w:t>8</w:t>
      </w:r>
      <w:r w:rsidRPr="00A343F6">
        <w:rPr>
          <w:rFonts w:ascii="Times New Roman" w:hAnsi="Times New Roman"/>
          <w:b/>
          <w:sz w:val="28"/>
          <w:szCs w:val="28"/>
        </w:rPr>
        <w:t xml:space="preserve"> года № ___</w:t>
      </w:r>
      <w:r w:rsidRPr="00A343F6">
        <w:rPr>
          <w:rFonts w:ascii="Times New Roman" w:hAnsi="Times New Roman"/>
          <w:b/>
          <w:sz w:val="28"/>
          <w:szCs w:val="28"/>
        </w:rPr>
        <w:tab/>
      </w:r>
    </w:p>
    <w:p w14:paraId="4FCB0971" w14:textId="77777777" w:rsidR="00A343F6" w:rsidRPr="00A343F6" w:rsidRDefault="00A343F6" w:rsidP="00E7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62545" w14:textId="77777777" w:rsidR="00A343F6" w:rsidRPr="008859EC" w:rsidRDefault="00A343F6" w:rsidP="00E70F29">
      <w:pPr>
        <w:pStyle w:val="a3"/>
        <w:ind w:right="56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F6">
        <w:rPr>
          <w:rFonts w:ascii="Times New Roman" w:hAnsi="Times New Roman"/>
          <w:b/>
          <w:sz w:val="28"/>
          <w:szCs w:val="24"/>
        </w:rPr>
        <w:t xml:space="preserve">Об утверждении </w:t>
      </w:r>
      <w:r>
        <w:rPr>
          <w:rFonts w:ascii="Times New Roman" w:hAnsi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Ленинградской области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государственным автономным учреждением </w:t>
      </w: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правление государственной экспертизы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859EC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по предоставлению </w:t>
      </w:r>
      <w:r w:rsidR="002A32A2" w:rsidRPr="002A32A2">
        <w:rPr>
          <w:rFonts w:ascii="Times New Roman" w:hAnsi="Times New Roman" w:cs="Times New Roman"/>
          <w:b/>
          <w:sz w:val="28"/>
          <w:szCs w:val="28"/>
        </w:rPr>
        <w:t>информации о порядке проведения государственной экспертизы проектной</w:t>
      </w:r>
      <w:r w:rsidR="002A3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2A2" w:rsidRPr="002A32A2">
        <w:rPr>
          <w:rFonts w:ascii="Times New Roman" w:hAnsi="Times New Roman" w:cs="Times New Roman"/>
          <w:b/>
          <w:sz w:val="28"/>
          <w:szCs w:val="28"/>
        </w:rPr>
        <w:t>документации и результатов инженерных изысканий</w:t>
      </w:r>
    </w:p>
    <w:p w14:paraId="27408D27" w14:textId="77777777" w:rsidR="00A343F6" w:rsidRPr="00A343F6" w:rsidRDefault="00A343F6" w:rsidP="00E70F29">
      <w:pPr>
        <w:spacing w:after="0" w:line="240" w:lineRule="auto"/>
        <w:ind w:left="567" w:right="424"/>
        <w:jc w:val="center"/>
        <w:rPr>
          <w:rFonts w:ascii="Times New Roman" w:hAnsi="Times New Roman"/>
          <w:b/>
          <w:sz w:val="28"/>
          <w:szCs w:val="24"/>
        </w:rPr>
      </w:pPr>
    </w:p>
    <w:p w14:paraId="7273D6C6" w14:textId="77777777" w:rsidR="00A343F6" w:rsidRPr="00A343F6" w:rsidRDefault="00A343F6" w:rsidP="00E70F29">
      <w:pPr>
        <w:spacing w:after="0" w:line="240" w:lineRule="auto"/>
        <w:ind w:left="567" w:right="424"/>
        <w:jc w:val="center"/>
        <w:rPr>
          <w:rFonts w:ascii="Times New Roman" w:hAnsi="Times New Roman"/>
          <w:b/>
          <w:sz w:val="28"/>
          <w:szCs w:val="24"/>
        </w:rPr>
      </w:pPr>
    </w:p>
    <w:p w14:paraId="61036051" w14:textId="77777777" w:rsidR="00886D97" w:rsidRDefault="00886D97" w:rsidP="00E70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86D9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(государственных услуг) в Ленинградской области, утвержденным постановлением Правительства Ленинградской области от 05 марта 2011 года № 42, п р и к а з ы в а ю:</w:t>
      </w:r>
    </w:p>
    <w:p w14:paraId="5992DCF7" w14:textId="77777777" w:rsidR="00886D97" w:rsidRDefault="00886D97" w:rsidP="00E70F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33CBE4" w14:textId="77777777" w:rsidR="00A343F6" w:rsidRPr="00A343F6" w:rsidRDefault="000E5C35" w:rsidP="00E70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У</w:t>
      </w:r>
      <w:r w:rsidR="00A343F6" w:rsidRPr="00A343F6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r w:rsidR="00A343F6" w:rsidRPr="00A343F6">
        <w:rPr>
          <w:rFonts w:ascii="Times New Roman" w:hAnsi="Times New Roman"/>
          <w:sz w:val="28"/>
          <w:szCs w:val="24"/>
        </w:rPr>
        <w:t>А</w:t>
      </w:r>
      <w:r w:rsidR="00A343F6">
        <w:rPr>
          <w:rFonts w:ascii="Times New Roman" w:hAnsi="Times New Roman" w:cs="Times New Roman"/>
          <w:sz w:val="28"/>
          <w:szCs w:val="28"/>
        </w:rPr>
        <w:t>дминистративный</w:t>
      </w:r>
      <w:r w:rsidR="00A371E4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A343F6" w:rsidRPr="00A343F6">
        <w:rPr>
          <w:rFonts w:ascii="Times New Roman" w:hAnsi="Times New Roman" w:cs="Times New Roman"/>
          <w:sz w:val="28"/>
          <w:szCs w:val="28"/>
        </w:rPr>
        <w:t xml:space="preserve">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</w:t>
      </w:r>
      <w:r w:rsidR="002A32A2">
        <w:rPr>
          <w:rFonts w:ascii="Times New Roman" w:hAnsi="Times New Roman" w:cs="Times New Roman"/>
          <w:sz w:val="28"/>
          <w:szCs w:val="28"/>
        </w:rPr>
        <w:t>информации о порядке проведения</w:t>
      </w:r>
      <w:r w:rsidR="00A343F6" w:rsidRPr="00A343F6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инженерных изысканий.</w:t>
      </w:r>
    </w:p>
    <w:p w14:paraId="4821D3B4" w14:textId="77777777" w:rsidR="00A343F6" w:rsidRDefault="00A343F6" w:rsidP="00E70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36D31" w14:textId="77777777" w:rsidR="001C3336" w:rsidRDefault="001C3336" w:rsidP="00E70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40D19B" w14:textId="3DD2CA64" w:rsidR="001C3336" w:rsidRDefault="001C3336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38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8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Горбунов</w:t>
      </w:r>
    </w:p>
    <w:p w14:paraId="5AAB3BEA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2654D3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91142B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BF96A7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03671F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980407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DF4C73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848B54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E1EE28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FFB55B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7A49CD" w14:textId="77777777" w:rsidR="00E1317A" w:rsidRDefault="00E1317A" w:rsidP="00E7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B61B3A" w14:textId="5FDD2731" w:rsidR="00A343F6" w:rsidRPr="00A343F6" w:rsidRDefault="00E1317A" w:rsidP="00E1317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17A">
        <w:rPr>
          <w:rFonts w:ascii="Times New Roman" w:eastAsia="Calibri" w:hAnsi="Times New Roman" w:cs="Times New Roman"/>
          <w:sz w:val="20"/>
          <w:szCs w:val="20"/>
        </w:rPr>
        <w:t>исп. Шуплецова К.В., тел. 611 45 73 (доб. 210)</w:t>
      </w:r>
    </w:p>
    <w:p w14:paraId="7E13709B" w14:textId="77777777" w:rsidR="00AB1864" w:rsidRDefault="00AB1864" w:rsidP="00E70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B1864" w:rsidSect="00A67C43">
          <w:headerReference w:type="default" r:id="rId10"/>
          <w:pgSz w:w="11906" w:h="16840"/>
          <w:pgMar w:top="1134" w:right="567" w:bottom="709" w:left="1134" w:header="426" w:footer="0" w:gutter="0"/>
          <w:pgNumType w:start="1"/>
          <w:cols w:space="720"/>
          <w:noEndnote/>
          <w:titlePg/>
          <w:docGrid w:linePitch="299"/>
        </w:sectPr>
      </w:pPr>
    </w:p>
    <w:p w14:paraId="3DAFF7FB" w14:textId="3F990C99" w:rsidR="001C3336" w:rsidRPr="001C3336" w:rsidRDefault="001C3336" w:rsidP="00E70F2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2C92D01" w14:textId="77777777" w:rsidR="001C3336" w:rsidRPr="001C3336" w:rsidRDefault="001C3336" w:rsidP="00E70F2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1AD04A85" w14:textId="77777777" w:rsidR="001C3336" w:rsidRPr="001C3336" w:rsidRDefault="001C3336" w:rsidP="00E70F2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14:paraId="43C78AE9" w14:textId="77777777" w:rsidR="001C3336" w:rsidRPr="001C3336" w:rsidRDefault="001C3336" w:rsidP="00E70F2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государственной экспертизы</w:t>
      </w:r>
    </w:p>
    <w:p w14:paraId="5928E821" w14:textId="77777777" w:rsidR="001C3336" w:rsidRPr="001C3336" w:rsidRDefault="001C3336" w:rsidP="00E70F2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115E31E0" w14:textId="77777777" w:rsidR="001C3336" w:rsidRPr="001C3336" w:rsidRDefault="001C3336" w:rsidP="00E70F2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2018 года № __</w:t>
      </w:r>
    </w:p>
    <w:p w14:paraId="65AC29D3" w14:textId="77777777" w:rsidR="008940DB" w:rsidRDefault="008940DB" w:rsidP="00E70F29">
      <w:pPr>
        <w:pStyle w:val="a3"/>
        <w:ind w:right="56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D807C" w14:textId="77777777" w:rsidR="008940DB" w:rsidRDefault="008940DB" w:rsidP="00E70F29">
      <w:pPr>
        <w:pStyle w:val="a3"/>
        <w:ind w:right="56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6E00D" w14:textId="77777777" w:rsidR="001C3336" w:rsidRDefault="002A32A2" w:rsidP="00E70F29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4E8E25BE" w14:textId="77777777" w:rsidR="001C3336" w:rsidRDefault="002A32A2" w:rsidP="00E70F29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ЛЕНИНГРАДСКОЙ ОБЛАСТИ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ГОСУДАРСТВЕННЫМ АВТОНОМНЫМ УЧРЕЖДЕНИЕМ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859EC">
        <w:rPr>
          <w:rFonts w:ascii="Times New Roman" w:hAnsi="Times New Roman" w:cs="Times New Roman"/>
          <w:b/>
          <w:sz w:val="28"/>
          <w:szCs w:val="28"/>
        </w:rPr>
        <w:t>УПРАВЛЕНИЕ ГОСУДАРСТВЕННОЙ ЭКСПЕРТИЗЫ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14:paraId="3E4ACDC1" w14:textId="77777777" w:rsidR="008859EC" w:rsidRPr="008859EC" w:rsidRDefault="002A32A2" w:rsidP="00E70F29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Pr="002A32A2">
        <w:rPr>
          <w:rFonts w:ascii="Times New Roman" w:hAnsi="Times New Roman" w:cs="Times New Roman"/>
          <w:b/>
          <w:sz w:val="28"/>
          <w:szCs w:val="28"/>
        </w:rPr>
        <w:t>ИНФОРМАЦИИ О ПОРЯДКЕ ПРОВЕДЕНИЯ ГОСУДАРСТВЕННОЙ ЭКСПЕРТИЗЫ ПРОЕКТНОЙ ДОКУМЕНТАЦИИ И РЕЗУЛЬТАТОВ ИНЖЕНЕРНЫХ ИЗЫСКАНИЙ</w:t>
      </w:r>
    </w:p>
    <w:p w14:paraId="56C435E3" w14:textId="77777777" w:rsidR="008859EC" w:rsidRPr="008859EC" w:rsidRDefault="008859EC" w:rsidP="00E70F2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417F6" w14:textId="77777777" w:rsidR="008859EC" w:rsidRPr="008859EC" w:rsidRDefault="008859EC" w:rsidP="00E70F29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52811AE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B2DD5" w14:textId="77777777" w:rsidR="001C3336" w:rsidRDefault="001C3336" w:rsidP="00E70F2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336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информации о порядке проведения государственной экспертизы проектной документации и результатов инженерных изысканий (далее – Административный регламент) устанавливает порядок и стандарт предоставления государственным автономным учреждением «Управление государственной экспертизы Ленинградской области» государственной услуги по предоставлению информации 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A1455" w14:textId="77777777" w:rsidR="0028473A" w:rsidRPr="0028473A" w:rsidRDefault="001C3336" w:rsidP="00E70F2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государственной услуги, являются юридические лица</w:t>
      </w:r>
      <w:r w:rsidR="001D3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предприниматели, физические лица</w:t>
      </w:r>
      <w:r w:rsidR="001D34AF">
        <w:rPr>
          <w:rFonts w:ascii="Times New Roman" w:hAnsi="Times New Roman" w:cs="Times New Roman"/>
          <w:sz w:val="28"/>
          <w:szCs w:val="28"/>
        </w:rPr>
        <w:t xml:space="preserve">, </w:t>
      </w:r>
      <w:r w:rsidRPr="001D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обратившиеся с заявлением о </w:t>
      </w:r>
      <w:r w:rsidR="00284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 о порядке проведения государственной экспертизы проектной документации и результатов инженерных изысканий.</w:t>
      </w:r>
    </w:p>
    <w:p w14:paraId="54CAAD16" w14:textId="77777777" w:rsidR="001C3336" w:rsidRDefault="001C3336" w:rsidP="00E7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F">
        <w:rPr>
          <w:rFonts w:ascii="Times New Roman" w:hAnsi="Times New Roman" w:cs="Times New Roman"/>
          <w:sz w:val="28"/>
          <w:szCs w:val="28"/>
        </w:rPr>
        <w:t>Обращаться в государственное автономное учреждение «Управление государственной экспертизы Ленинградской области» от имени заявителей</w:t>
      </w:r>
      <w:r>
        <w:rPr>
          <w:rFonts w:ascii="Times New Roman" w:hAnsi="Times New Roman" w:cs="Times New Roman"/>
          <w:sz w:val="28"/>
          <w:szCs w:val="28"/>
        </w:rPr>
        <w:t xml:space="preserve"> вправе лица, имеющие право представлять их интересы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самоуправления.</w:t>
      </w:r>
    </w:p>
    <w:p w14:paraId="7E5F0546" w14:textId="77777777" w:rsidR="00E74AAF" w:rsidRPr="006B5576" w:rsidRDefault="00E74AAF" w:rsidP="00E70F29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</w:t>
      </w:r>
      <w:r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«Управление государственной экспертизы Ленинградской области»</w:t>
      </w:r>
      <w:r w:rsidRPr="008859EC">
        <w:rPr>
          <w:rFonts w:ascii="Times New Roman" w:hAnsi="Times New Roman" w:cs="Times New Roman"/>
          <w:sz w:val="28"/>
          <w:szCs w:val="28"/>
        </w:rPr>
        <w:t>, предоста</w:t>
      </w:r>
      <w:r>
        <w:rPr>
          <w:rFonts w:ascii="Times New Roman" w:hAnsi="Times New Roman" w:cs="Times New Roman"/>
          <w:sz w:val="28"/>
          <w:szCs w:val="28"/>
        </w:rPr>
        <w:t>вляющего государственную услугу, графике</w:t>
      </w:r>
      <w:r w:rsidRPr="008859EC">
        <w:rPr>
          <w:rFonts w:ascii="Times New Roman" w:hAnsi="Times New Roman" w:cs="Times New Roman"/>
          <w:sz w:val="28"/>
          <w:szCs w:val="28"/>
        </w:rPr>
        <w:t xml:space="preserve"> работы,</w:t>
      </w:r>
      <w:r>
        <w:rPr>
          <w:rFonts w:ascii="Times New Roman" w:hAnsi="Times New Roman" w:cs="Times New Roman"/>
          <w:sz w:val="28"/>
          <w:szCs w:val="28"/>
        </w:rPr>
        <w:t xml:space="preserve"> контактных телефонах и адресах электронной почты </w:t>
      </w:r>
      <w:r w:rsidRPr="003F0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сведения информационного характера) размещаются:</w:t>
      </w:r>
    </w:p>
    <w:p w14:paraId="1E5A4EEF" w14:textId="77777777" w:rsidR="00E74AAF" w:rsidRPr="00F02B80" w:rsidRDefault="00E74AAF" w:rsidP="00E70F29">
      <w:pPr>
        <w:pStyle w:val="a4"/>
        <w:widowControl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стендах </w:t>
      </w:r>
      <w:r w:rsidRPr="006B5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</w:t>
      </w:r>
      <w:r w:rsidRPr="0098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«Управление государственной экспертизы Ленинградской области»</w:t>
      </w:r>
      <w:r w:rsidRPr="00F02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92EE16" w14:textId="77777777" w:rsidR="00E74AAF" w:rsidRPr="00F02B80" w:rsidRDefault="00E74AAF" w:rsidP="00E70F29">
      <w:pPr>
        <w:pStyle w:val="a4"/>
        <w:widowControl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«Управление государственной экспертизы Ленинградской области» </w:t>
      </w:r>
      <w:r w:rsidRPr="00F0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F0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1B584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www.loexp.ru</w:t>
        </w:r>
      </w:hyperlink>
      <w:r w:rsidRPr="00F02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46B80" w14:textId="77777777" w:rsidR="00E74AAF" w:rsidRDefault="00E74AAF" w:rsidP="00E7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 / на Едином портале государственных и муниципальных услуг (далее – ЕПГУ): </w:t>
      </w:r>
      <w:hyperlink r:id="rId12" w:history="1">
        <w:r w:rsidRPr="00377FA3">
          <w:rPr>
            <w:rStyle w:val="aa"/>
            <w:rFonts w:ascii="Times New Roman" w:hAnsi="Times New Roman" w:cs="Times New Roman"/>
            <w:sz w:val="28"/>
            <w:szCs w:val="28"/>
          </w:rPr>
          <w:t>www.gu.lenobl.ru/www.gosuslugi.ru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E5CFF77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15CA3" w14:textId="77777777" w:rsidR="008859EC" w:rsidRPr="008859EC" w:rsidRDefault="008859EC" w:rsidP="00E70F29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14:paraId="050B9BFB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B9998" w14:textId="77777777" w:rsidR="008859EC" w:rsidRPr="00F21344" w:rsidRDefault="008859EC" w:rsidP="00E70F29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44">
        <w:rPr>
          <w:rFonts w:ascii="Times New Roman" w:hAnsi="Times New Roman" w:cs="Times New Roman"/>
          <w:sz w:val="28"/>
          <w:szCs w:val="28"/>
        </w:rPr>
        <w:t xml:space="preserve">Полное наименование государственной услуги: Государственная услуга </w:t>
      </w:r>
      <w:r w:rsidR="00F21344" w:rsidRPr="00F2134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2A32A2" w:rsidRPr="002A32A2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экспертизы проектной документации и результатов инженерных изысканий</w:t>
      </w:r>
      <w:r w:rsidR="003F0E2B" w:rsidRPr="00F21344">
        <w:rPr>
          <w:rFonts w:ascii="Times New Roman" w:hAnsi="Times New Roman" w:cs="Times New Roman"/>
          <w:sz w:val="28"/>
          <w:szCs w:val="28"/>
        </w:rPr>
        <w:t>.</w:t>
      </w:r>
    </w:p>
    <w:p w14:paraId="1FF0128B" w14:textId="77777777" w:rsidR="008859EC" w:rsidRDefault="008859EC" w:rsidP="00E70F29">
      <w:pPr>
        <w:pStyle w:val="a3"/>
        <w:tabs>
          <w:tab w:val="left" w:pos="1276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Сокращенное наименование государственной услуги: </w:t>
      </w:r>
      <w:r w:rsidR="00F2134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A32A2" w:rsidRPr="002A32A2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экспертизы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58042C6C" w14:textId="77777777" w:rsidR="000A4249" w:rsidRPr="008859EC" w:rsidRDefault="000A4249" w:rsidP="00E70F29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Государственную услугу предоставляет </w:t>
      </w: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«Управление государственной экспертизы Ленинградской области» (далее – ГАУ «Леноблгосэкспертиза»).</w:t>
      </w:r>
    </w:p>
    <w:p w14:paraId="3329017A" w14:textId="77777777" w:rsidR="003E29E7" w:rsidRPr="003E29E7" w:rsidRDefault="003E29E7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государственной услуги принимается:</w:t>
      </w:r>
    </w:p>
    <w:p w14:paraId="472A81C8" w14:textId="77777777" w:rsidR="003E29E7" w:rsidRPr="003E29E7" w:rsidRDefault="003E29E7" w:rsidP="00E70F29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личной явке в </w:t>
      </w:r>
      <w:r w:rsidRPr="00A93BE6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Pr="003E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C1B50A" w14:textId="77777777" w:rsidR="003E29E7" w:rsidRDefault="003E29E7" w:rsidP="00E70F29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явки:</w:t>
      </w:r>
    </w:p>
    <w:p w14:paraId="564B233D" w14:textId="77777777" w:rsidR="003E29E7" w:rsidRPr="003E29E7" w:rsidRDefault="003E29E7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</w:t>
      </w:r>
      <w:r w:rsidRPr="00A93BE6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Pr="003E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93B680" w14:textId="77777777" w:rsidR="003E29E7" w:rsidRDefault="003E29E7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личный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с использованием ПГУ ЛО / ЕПГУ.</w:t>
      </w:r>
    </w:p>
    <w:p w14:paraId="0CCD1017" w14:textId="77777777" w:rsidR="000A4249" w:rsidRPr="009003B2" w:rsidRDefault="000A4249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в ГАУ «Леноблгосэкспертиза» для подачи заявления о предоставлении государственной услуги следующими способами:</w:t>
      </w:r>
    </w:p>
    <w:p w14:paraId="31EEEFB0" w14:textId="77777777" w:rsidR="000A4249" w:rsidRPr="009003B2" w:rsidRDefault="000A4249" w:rsidP="00E70F2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 / ЕПГУ;</w:t>
      </w:r>
    </w:p>
    <w:p w14:paraId="366E08A8" w14:textId="77777777" w:rsidR="000A4249" w:rsidRPr="009003B2" w:rsidRDefault="000A4249" w:rsidP="00E70F2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личный кабинет на официальном сайте ГАУ «Леноблгосэкспертиза» в информационно-телекоммуникационной сети «Интернет» по адресу: </w:t>
      </w:r>
      <w:hyperlink r:id="rId13" w:history="1">
        <w:r w:rsidRPr="009003B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www.loexp.ru</w:t>
        </w:r>
      </w:hyperlink>
      <w:r w:rsidRPr="00900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EE714" w14:textId="77777777" w:rsidR="000A4249" w:rsidRPr="009003B2" w:rsidRDefault="000A4249" w:rsidP="00E70F2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14:paraId="0C03C023" w14:textId="77777777" w:rsidR="000A4249" w:rsidRPr="00853909" w:rsidRDefault="000A4249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Pr="0020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является </w:t>
      </w:r>
      <w:r w:rsidR="009003B2">
        <w:rPr>
          <w:rFonts w:ascii="Times New Roman" w:hAnsi="Times New Roman" w:cs="Times New Roman"/>
          <w:sz w:val="28"/>
          <w:szCs w:val="28"/>
        </w:rPr>
        <w:t>предоставление</w:t>
      </w:r>
      <w:r w:rsidR="009003B2" w:rsidRPr="00F21344">
        <w:rPr>
          <w:rFonts w:ascii="Times New Roman" w:hAnsi="Times New Roman" w:cs="Times New Roman"/>
          <w:sz w:val="28"/>
          <w:szCs w:val="28"/>
        </w:rPr>
        <w:t xml:space="preserve"> </w:t>
      </w:r>
      <w:r w:rsidR="009003B2" w:rsidRPr="002A32A2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экспертизы проектной документации и результатов инженерных изысканий</w:t>
      </w:r>
      <w:r w:rsidR="009003B2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853909">
        <w:rPr>
          <w:rFonts w:ascii="Times New Roman" w:hAnsi="Times New Roman" w:cs="Times New Roman"/>
          <w:sz w:val="28"/>
          <w:szCs w:val="28"/>
        </w:rPr>
        <w:t>.</w:t>
      </w:r>
    </w:p>
    <w:p w14:paraId="06EEB857" w14:textId="77777777" w:rsidR="000A4249" w:rsidRPr="008859EC" w:rsidRDefault="000A4249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предоставляется:</w:t>
      </w:r>
    </w:p>
    <w:p w14:paraId="0F2288DF" w14:textId="77777777" w:rsidR="000A4249" w:rsidRDefault="000A4249" w:rsidP="00E70F29">
      <w:pPr>
        <w:pStyle w:val="a3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при личной явке в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;</w:t>
      </w:r>
    </w:p>
    <w:p w14:paraId="3AE98D62" w14:textId="77777777" w:rsidR="009003B2" w:rsidRDefault="000A4249" w:rsidP="00E70F29">
      <w:pPr>
        <w:pStyle w:val="a3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344">
        <w:rPr>
          <w:rFonts w:ascii="Times New Roman" w:hAnsi="Times New Roman" w:cs="Times New Roman"/>
          <w:sz w:val="28"/>
          <w:szCs w:val="28"/>
        </w:rPr>
        <w:t>без личной явки</w:t>
      </w:r>
      <w:r w:rsidR="009003B2">
        <w:rPr>
          <w:rFonts w:ascii="Times New Roman" w:hAnsi="Times New Roman" w:cs="Times New Roman"/>
          <w:sz w:val="28"/>
          <w:szCs w:val="28"/>
        </w:rPr>
        <w:t>:</w:t>
      </w:r>
    </w:p>
    <w:p w14:paraId="2CE1AF2F" w14:textId="77777777" w:rsidR="009003B2" w:rsidRPr="009003B2" w:rsidRDefault="009003B2" w:rsidP="00E70F29">
      <w:pPr>
        <w:pStyle w:val="a3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2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690A7BF5" w14:textId="77777777" w:rsidR="009003B2" w:rsidRDefault="009003B2" w:rsidP="00E70F29">
      <w:pPr>
        <w:pStyle w:val="a3"/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с использованием ПГУ ЛО / ЕПГУ.</w:t>
      </w:r>
    </w:p>
    <w:p w14:paraId="524256B2" w14:textId="77777777" w:rsidR="008859EC" w:rsidRPr="005F09C7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AD697F">
        <w:rPr>
          <w:rFonts w:ascii="Times New Roman" w:hAnsi="Times New Roman" w:cs="Times New Roman"/>
          <w:sz w:val="28"/>
          <w:szCs w:val="28"/>
        </w:rPr>
        <w:t>г</w:t>
      </w:r>
      <w:r w:rsidRPr="008859EC">
        <w:rPr>
          <w:rFonts w:ascii="Times New Roman" w:hAnsi="Times New Roman" w:cs="Times New Roman"/>
          <w:sz w:val="28"/>
          <w:szCs w:val="28"/>
        </w:rPr>
        <w:t xml:space="preserve">осударственной услуги составляет не более </w:t>
      </w:r>
      <w:r w:rsidR="003B13DF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0E5C3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AD697F">
        <w:rPr>
          <w:rFonts w:ascii="Times New Roman" w:hAnsi="Times New Roman" w:cs="Times New Roman"/>
          <w:sz w:val="28"/>
          <w:szCs w:val="28"/>
        </w:rPr>
        <w:t>дней с даты пос</w:t>
      </w:r>
      <w:r w:rsidR="003B13DF">
        <w:rPr>
          <w:rFonts w:ascii="Times New Roman" w:hAnsi="Times New Roman" w:cs="Times New Roman"/>
          <w:sz w:val="28"/>
          <w:szCs w:val="28"/>
        </w:rPr>
        <w:t xml:space="preserve">тупления </w:t>
      </w:r>
      <w:r w:rsidR="00EE3070">
        <w:rPr>
          <w:rFonts w:ascii="Times New Roman" w:hAnsi="Times New Roman" w:cs="Times New Roman"/>
          <w:sz w:val="28"/>
          <w:szCs w:val="28"/>
        </w:rPr>
        <w:t>в</w:t>
      </w:r>
      <w:r w:rsidR="00EE3070" w:rsidRPr="008859EC">
        <w:rPr>
          <w:rFonts w:ascii="Times New Roman" w:hAnsi="Times New Roman" w:cs="Times New Roman"/>
          <w:sz w:val="28"/>
          <w:szCs w:val="28"/>
        </w:rPr>
        <w:t xml:space="preserve"> ГАУ </w:t>
      </w:r>
      <w:r w:rsidR="00EE3070">
        <w:rPr>
          <w:rFonts w:ascii="Times New Roman" w:hAnsi="Times New Roman" w:cs="Times New Roman"/>
          <w:sz w:val="28"/>
          <w:szCs w:val="28"/>
        </w:rPr>
        <w:t>«</w:t>
      </w:r>
      <w:r w:rsidR="00EE3070"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E3070">
        <w:rPr>
          <w:rFonts w:ascii="Times New Roman" w:hAnsi="Times New Roman" w:cs="Times New Roman"/>
          <w:sz w:val="28"/>
          <w:szCs w:val="28"/>
        </w:rPr>
        <w:t xml:space="preserve">» </w:t>
      </w:r>
      <w:r w:rsidR="003B13DF">
        <w:rPr>
          <w:rFonts w:ascii="Times New Roman" w:hAnsi="Times New Roman" w:cs="Times New Roman"/>
          <w:sz w:val="28"/>
          <w:szCs w:val="28"/>
        </w:rPr>
        <w:t>заявления</w:t>
      </w:r>
      <w:r w:rsidR="00EE3070">
        <w:rPr>
          <w:rFonts w:ascii="Times New Roman" w:hAnsi="Times New Roman" w:cs="Times New Roman"/>
          <w:sz w:val="28"/>
          <w:szCs w:val="28"/>
        </w:rPr>
        <w:t xml:space="preserve"> </w:t>
      </w:r>
      <w:r w:rsidR="00EE3070" w:rsidRPr="001D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E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 о порядке проведения государственной экспертизы проектной документации и результатов инженерных изысканий.</w:t>
      </w:r>
    </w:p>
    <w:p w14:paraId="5604CBB2" w14:textId="7EE8A36F" w:rsidR="005F09C7" w:rsidRPr="008859EC" w:rsidRDefault="005F09C7" w:rsidP="005F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направления заявителю документа, являющегося результатом предоставления </w:t>
      </w:r>
      <w:r w:rsidR="00E131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услуги, не может превышать срока предоставления </w:t>
      </w:r>
      <w:r w:rsidR="00E131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услуги, предусмотренного </w:t>
      </w:r>
      <w:hyperlink r:id="rId14" w:history="1">
        <w:r w:rsidRPr="005F09C7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11074E1F" w14:textId="77777777" w:rsidR="008859EC" w:rsidRPr="008859EC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услуги:</w:t>
      </w:r>
    </w:p>
    <w:p w14:paraId="604CC8A9" w14:textId="77777777" w:rsidR="00AD697F" w:rsidRPr="00AD697F" w:rsidRDefault="00AD697F" w:rsidP="00E70F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B94642" w:rsidRPr="00B94642">
        <w:rPr>
          <w:rFonts w:ascii="Times New Roman" w:hAnsi="Times New Roman" w:cs="Times New Roman"/>
          <w:sz w:val="28"/>
          <w:szCs w:val="28"/>
        </w:rPr>
        <w:t xml:space="preserve"> </w:t>
      </w:r>
      <w:r w:rsidR="00B94642">
        <w:rPr>
          <w:rFonts w:ascii="Times New Roman" w:hAnsi="Times New Roman" w:cs="Times New Roman"/>
          <w:sz w:val="28"/>
          <w:szCs w:val="28"/>
        </w:rPr>
        <w:t>(«Российская газета», № 290, 30.12.2004)</w:t>
      </w:r>
      <w:r w:rsidRPr="00AD697F">
        <w:rPr>
          <w:rFonts w:ascii="Times New Roman" w:hAnsi="Times New Roman" w:cs="Times New Roman"/>
          <w:sz w:val="28"/>
          <w:szCs w:val="28"/>
        </w:rPr>
        <w:t>;</w:t>
      </w:r>
    </w:p>
    <w:p w14:paraId="7CBAED95" w14:textId="77777777" w:rsidR="00BC69FD" w:rsidRDefault="00AD697F" w:rsidP="00E70F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05 марта 2007 года № 145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AD697F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B94642" w:rsidRPr="00B94642">
        <w:rPr>
          <w:rFonts w:ascii="Times New Roman" w:hAnsi="Times New Roman" w:cs="Times New Roman"/>
          <w:sz w:val="28"/>
          <w:szCs w:val="28"/>
        </w:rPr>
        <w:t xml:space="preserve"> </w:t>
      </w:r>
      <w:r w:rsidR="00B94642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12.03.2007, № 11, ст. 1336)</w:t>
      </w:r>
      <w:r w:rsidRPr="00AD697F">
        <w:rPr>
          <w:rFonts w:ascii="Times New Roman" w:hAnsi="Times New Roman" w:cs="Times New Roman"/>
          <w:sz w:val="28"/>
          <w:szCs w:val="28"/>
        </w:rPr>
        <w:t>;</w:t>
      </w:r>
    </w:p>
    <w:p w14:paraId="2A396671" w14:textId="77777777" w:rsidR="00AD697F" w:rsidRPr="00AD697F" w:rsidRDefault="00AD697F" w:rsidP="00E70F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25 апреля 2011 года № 729-р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AD697F">
        <w:rPr>
          <w:rFonts w:ascii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BC69FD" w:rsidRPr="00BC69FD">
        <w:rPr>
          <w:rFonts w:ascii="Times New Roman" w:hAnsi="Times New Roman" w:cs="Times New Roman"/>
          <w:sz w:val="28"/>
          <w:szCs w:val="28"/>
        </w:rPr>
        <w:t xml:space="preserve"> </w:t>
      </w:r>
      <w:r w:rsidR="00BC69FD">
        <w:rPr>
          <w:rFonts w:ascii="Times New Roman" w:hAnsi="Times New Roman" w:cs="Times New Roman"/>
          <w:sz w:val="28"/>
          <w:szCs w:val="28"/>
        </w:rPr>
        <w:t>(«Российская газета», № 93, 29.04.2011)</w:t>
      </w:r>
      <w:r w:rsidR="00FF2F57">
        <w:rPr>
          <w:rFonts w:ascii="Times New Roman" w:hAnsi="Times New Roman" w:cs="Times New Roman"/>
          <w:sz w:val="28"/>
          <w:szCs w:val="28"/>
        </w:rPr>
        <w:t>.</w:t>
      </w:r>
    </w:p>
    <w:p w14:paraId="771BB385" w14:textId="34C92DFE" w:rsidR="002654EA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C6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</w:t>
      </w:r>
      <w:r w:rsidR="002654EA">
        <w:rPr>
          <w:rFonts w:ascii="Times New Roman" w:hAnsi="Times New Roman" w:cs="Times New Roman"/>
          <w:sz w:val="28"/>
          <w:szCs w:val="28"/>
        </w:rPr>
        <w:t>ежащих представлению заявителем</w:t>
      </w:r>
      <w:r w:rsidR="001C4350">
        <w:rPr>
          <w:rFonts w:ascii="Times New Roman" w:hAnsi="Times New Roman" w:cs="Times New Roman"/>
          <w:sz w:val="28"/>
          <w:szCs w:val="28"/>
        </w:rPr>
        <w:t>.</w:t>
      </w:r>
    </w:p>
    <w:p w14:paraId="7CC2F78A" w14:textId="77777777" w:rsidR="002654EA" w:rsidRDefault="002654EA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21344">
        <w:rPr>
          <w:rFonts w:ascii="Times New Roman" w:hAnsi="Times New Roman" w:cs="Times New Roman"/>
          <w:sz w:val="28"/>
          <w:szCs w:val="28"/>
        </w:rPr>
        <w:t xml:space="preserve"> </w:t>
      </w:r>
      <w:r w:rsidRPr="002A32A2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3A1541">
        <w:rPr>
          <w:rFonts w:ascii="Times New Roman" w:hAnsi="Times New Roman" w:cs="Times New Roman"/>
          <w:sz w:val="28"/>
          <w:szCs w:val="28"/>
        </w:rPr>
        <w:t>заявление</w:t>
      </w:r>
      <w:r w:rsidR="00D62C6E" w:rsidRPr="00D62C6E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983BF4">
        <w:rPr>
          <w:rFonts w:ascii="Times New Roman" w:hAnsi="Times New Roman" w:cs="Times New Roman"/>
          <w:sz w:val="28"/>
          <w:szCs w:val="28"/>
        </w:rPr>
        <w:t>и</w:t>
      </w:r>
      <w:r w:rsidRPr="00F21344">
        <w:rPr>
          <w:rFonts w:ascii="Times New Roman" w:hAnsi="Times New Roman" w:cs="Times New Roman"/>
          <w:sz w:val="28"/>
          <w:szCs w:val="28"/>
        </w:rPr>
        <w:t xml:space="preserve"> </w:t>
      </w:r>
      <w:r w:rsidRPr="002A32A2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, составленное в простой письменной форме.</w:t>
      </w:r>
    </w:p>
    <w:p w14:paraId="5E9F5DA5" w14:textId="77777777" w:rsidR="00195C33" w:rsidRPr="00195C33" w:rsidRDefault="00195C33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C33">
        <w:rPr>
          <w:rFonts w:ascii="Times New Roman" w:hAnsi="Times New Roman" w:cs="Times New Roman"/>
          <w:sz w:val="28"/>
          <w:szCs w:val="28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14:paraId="22D86E2A" w14:textId="77777777" w:rsidR="00195C33" w:rsidRDefault="00195C33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C33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организаций, и подлежащих представлению в рамках межведомственного информационного взаимодействия, не требуется.</w:t>
      </w:r>
    </w:p>
    <w:p w14:paraId="64071853" w14:textId="77777777" w:rsidR="003F34F8" w:rsidRPr="003F34F8" w:rsidRDefault="003F34F8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4F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услуги.</w:t>
      </w:r>
    </w:p>
    <w:p w14:paraId="7F3D0489" w14:textId="77777777" w:rsidR="003F34F8" w:rsidRPr="005F1B51" w:rsidRDefault="003F34F8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B51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не предусмотрены.</w:t>
      </w:r>
    </w:p>
    <w:p w14:paraId="62E3FA8C" w14:textId="77777777" w:rsidR="003F34F8" w:rsidRDefault="003F34F8" w:rsidP="00E70F29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5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14:paraId="5F0FB396" w14:textId="77777777" w:rsidR="003F34F8" w:rsidRPr="005F1B51" w:rsidRDefault="003F34F8" w:rsidP="00E70F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1B51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 для предоставления государственной услуги, не предусмотрены.</w:t>
      </w:r>
    </w:p>
    <w:p w14:paraId="78695C74" w14:textId="77777777" w:rsidR="003F34F8" w:rsidRDefault="003F34F8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C6E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14:paraId="7D0CBB9C" w14:textId="77777777" w:rsidR="008859EC" w:rsidRPr="00C61A19" w:rsidRDefault="00C61A19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8859EC" w:rsidRPr="00D62C6E">
        <w:rPr>
          <w:rFonts w:ascii="Times New Roman" w:hAnsi="Times New Roman" w:cs="Times New Roman"/>
          <w:sz w:val="28"/>
          <w:szCs w:val="28"/>
        </w:rPr>
        <w:t xml:space="preserve"> для отказа в предос</w:t>
      </w:r>
      <w:r w:rsidR="00D62C6E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 w:rsidR="00D62C6E" w:rsidRPr="00C61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6380B" w14:textId="77777777" w:rsidR="008859EC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14:paraId="7420FF3F" w14:textId="77777777" w:rsidR="008859EC" w:rsidRPr="0085041C" w:rsidRDefault="008C0DB7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59EC" w:rsidRPr="0085041C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8859EC" w:rsidRPr="0085041C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получении результата предоставления государственной услуги составляет </w:t>
      </w:r>
      <w:r w:rsidR="00426527" w:rsidRPr="0085041C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859EC" w:rsidRPr="0085041C">
        <w:rPr>
          <w:rFonts w:ascii="Times New Roman" w:hAnsi="Times New Roman" w:cs="Times New Roman"/>
          <w:sz w:val="28"/>
          <w:szCs w:val="28"/>
        </w:rPr>
        <w:t>15 минут.</w:t>
      </w:r>
    </w:p>
    <w:p w14:paraId="30ECFA77" w14:textId="77777777" w:rsidR="008859EC" w:rsidRPr="008859EC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</w:t>
      </w:r>
      <w:r w:rsidR="00000E3F">
        <w:rPr>
          <w:rFonts w:ascii="Times New Roman" w:hAnsi="Times New Roman" w:cs="Times New Roman"/>
          <w:sz w:val="28"/>
          <w:szCs w:val="28"/>
        </w:rPr>
        <w:t>и государственной услуги составляет</w:t>
      </w:r>
      <w:r w:rsidRPr="008859EC">
        <w:rPr>
          <w:rFonts w:ascii="Times New Roman" w:hAnsi="Times New Roman" w:cs="Times New Roman"/>
          <w:sz w:val="28"/>
          <w:szCs w:val="28"/>
        </w:rPr>
        <w:t>:</w:t>
      </w:r>
    </w:p>
    <w:p w14:paraId="0E517456" w14:textId="77777777" w:rsidR="008859EC" w:rsidRPr="008859EC" w:rsidRDefault="008859EC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8C0DB7">
        <w:rPr>
          <w:rFonts w:ascii="Times New Roman" w:hAnsi="Times New Roman" w:cs="Times New Roman"/>
          <w:sz w:val="28"/>
          <w:szCs w:val="28"/>
        </w:rPr>
        <w:t>в ГАУ «</w:t>
      </w:r>
      <w:r w:rsidR="008C0DB7"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8C0DB7">
        <w:rPr>
          <w:rFonts w:ascii="Times New Roman" w:hAnsi="Times New Roman" w:cs="Times New Roman"/>
          <w:sz w:val="28"/>
          <w:szCs w:val="28"/>
        </w:rPr>
        <w:t xml:space="preserve">» </w:t>
      </w:r>
      <w:r w:rsidRPr="008859EC">
        <w:rPr>
          <w:rFonts w:ascii="Times New Roman" w:hAnsi="Times New Roman" w:cs="Times New Roman"/>
          <w:sz w:val="28"/>
          <w:szCs w:val="28"/>
        </w:rPr>
        <w:t>- в день поступления запроса;</w:t>
      </w:r>
    </w:p>
    <w:p w14:paraId="65E8B732" w14:textId="77777777" w:rsidR="008859EC" w:rsidRPr="008859EC" w:rsidRDefault="008859EC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при направлении</w:t>
      </w:r>
      <w:r w:rsidR="00000E3F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8C0DB7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000E3F">
        <w:rPr>
          <w:rFonts w:ascii="Times New Roman" w:hAnsi="Times New Roman" w:cs="Times New Roman"/>
          <w:sz w:val="28"/>
          <w:szCs w:val="28"/>
        </w:rPr>
        <w:t xml:space="preserve">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- в день поступления запроса;</w:t>
      </w:r>
    </w:p>
    <w:p w14:paraId="2BC8DC98" w14:textId="77777777" w:rsidR="008859EC" w:rsidRDefault="008859EC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ПГУ ЛО или ЕПГУ - в день поступления запроса </w:t>
      </w:r>
      <w:r w:rsidR="00684E75">
        <w:rPr>
          <w:rFonts w:ascii="Times New Roman" w:hAnsi="Times New Roman" w:cs="Times New Roman"/>
          <w:sz w:val="28"/>
          <w:szCs w:val="28"/>
        </w:rPr>
        <w:t xml:space="preserve">на </w:t>
      </w:r>
      <w:r w:rsidR="008C0DB7">
        <w:rPr>
          <w:rFonts w:ascii="Times New Roman" w:hAnsi="Times New Roman" w:cs="Times New Roman"/>
          <w:sz w:val="28"/>
          <w:szCs w:val="28"/>
        </w:rPr>
        <w:t>ПГУ ЛО или ЕПГУ либо</w:t>
      </w:r>
      <w:r w:rsidRPr="008859EC">
        <w:rPr>
          <w:rFonts w:ascii="Times New Roman" w:hAnsi="Times New Roman" w:cs="Times New Roman"/>
          <w:sz w:val="28"/>
          <w:szCs w:val="28"/>
        </w:rPr>
        <w:t xml:space="preserve"> на следующий рабочий день (в случае направления документов в нерабочее время, в выходные, праздничные дни).</w:t>
      </w:r>
    </w:p>
    <w:p w14:paraId="53C38E7B" w14:textId="77777777" w:rsidR="00C51A4E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</w:t>
      </w:r>
      <w:r w:rsidR="00A02BBB">
        <w:rPr>
          <w:rFonts w:ascii="Times New Roman" w:hAnsi="Times New Roman" w:cs="Times New Roman"/>
          <w:sz w:val="28"/>
          <w:szCs w:val="28"/>
        </w:rPr>
        <w:t>т</w:t>
      </w:r>
      <w:r w:rsidR="00352695"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14:paraId="103DE7AB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помещениях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C51A4E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C51A4E">
        <w:rPr>
          <w:rFonts w:ascii="Times New Roman" w:hAnsi="Times New Roman" w:cs="Times New Roman"/>
          <w:sz w:val="28"/>
          <w:szCs w:val="28"/>
        </w:rPr>
        <w:t>.</w:t>
      </w:r>
    </w:p>
    <w:p w14:paraId="31ED3C93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Наличие на территории, прилегающей к зданию,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</w:t>
      </w:r>
      <w:r w:rsidR="00EA0591">
        <w:rPr>
          <w:rFonts w:ascii="Times New Roman" w:hAnsi="Times New Roman" w:cs="Times New Roman"/>
          <w:sz w:val="28"/>
          <w:szCs w:val="28"/>
        </w:rPr>
        <w:t>ранспортных средств бесплатно</w:t>
      </w:r>
      <w:r w:rsidRPr="00C51A4E">
        <w:rPr>
          <w:rFonts w:ascii="Times New Roman" w:hAnsi="Times New Roman" w:cs="Times New Roman"/>
          <w:sz w:val="28"/>
          <w:szCs w:val="28"/>
        </w:rPr>
        <w:t>.</w:t>
      </w:r>
    </w:p>
    <w:p w14:paraId="7539A8BE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Помещения размеща</w:t>
      </w:r>
      <w:r w:rsidR="00954FBD">
        <w:rPr>
          <w:rFonts w:ascii="Times New Roman" w:hAnsi="Times New Roman" w:cs="Times New Roman"/>
          <w:sz w:val="28"/>
          <w:szCs w:val="28"/>
        </w:rPr>
        <w:t>ются преимущественно на нижних</w:t>
      </w:r>
      <w:r w:rsidRPr="00C51A4E">
        <w:rPr>
          <w:rFonts w:ascii="Times New Roman" w:hAnsi="Times New Roman" w:cs="Times New Roman"/>
          <w:sz w:val="28"/>
          <w:szCs w:val="28"/>
        </w:rPr>
        <w:t xml:space="preserve"> этажах здания с предоставлением доступа в помещение инвалидам.</w:t>
      </w:r>
    </w:p>
    <w:p w14:paraId="400B7CF5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Здани</w:t>
      </w:r>
      <w:r w:rsidR="000E5C35">
        <w:rPr>
          <w:rFonts w:ascii="Times New Roman" w:hAnsi="Times New Roman" w:cs="Times New Roman"/>
          <w:sz w:val="28"/>
          <w:szCs w:val="28"/>
        </w:rPr>
        <w:t>е</w:t>
      </w:r>
      <w:r w:rsidRPr="00C51A4E">
        <w:rPr>
          <w:rFonts w:ascii="Times New Roman" w:hAnsi="Times New Roman" w:cs="Times New Roman"/>
          <w:sz w:val="28"/>
          <w:szCs w:val="28"/>
        </w:rPr>
        <w:t xml:space="preserve"> (помещени</w:t>
      </w:r>
      <w:r w:rsidR="000E5C35">
        <w:rPr>
          <w:rFonts w:ascii="Times New Roman" w:hAnsi="Times New Roman" w:cs="Times New Roman"/>
          <w:sz w:val="28"/>
          <w:szCs w:val="28"/>
        </w:rPr>
        <w:t>е</w:t>
      </w:r>
      <w:r w:rsidRPr="00C51A4E">
        <w:rPr>
          <w:rFonts w:ascii="Times New Roman" w:hAnsi="Times New Roman" w:cs="Times New Roman"/>
          <w:sz w:val="28"/>
          <w:szCs w:val="28"/>
        </w:rPr>
        <w:t>) оборуду</w:t>
      </w:r>
      <w:r w:rsidR="00B65ADA">
        <w:rPr>
          <w:rFonts w:ascii="Times New Roman" w:hAnsi="Times New Roman" w:cs="Times New Roman"/>
          <w:sz w:val="28"/>
          <w:szCs w:val="28"/>
        </w:rPr>
        <w:t>е</w:t>
      </w:r>
      <w:r w:rsidRPr="00C51A4E">
        <w:rPr>
          <w:rFonts w:ascii="Times New Roman" w:hAnsi="Times New Roman" w:cs="Times New Roman"/>
          <w:sz w:val="28"/>
          <w:szCs w:val="28"/>
        </w:rPr>
        <w:t>тся информационными табличками (вывесками), соде</w:t>
      </w:r>
      <w:r w:rsidR="00C61A19">
        <w:rPr>
          <w:rFonts w:ascii="Times New Roman" w:hAnsi="Times New Roman" w:cs="Times New Roman"/>
          <w:sz w:val="28"/>
          <w:szCs w:val="28"/>
        </w:rPr>
        <w:t>ржащими полное наименование ГАУ 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C51A4E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C51A4E">
        <w:rPr>
          <w:rFonts w:ascii="Times New Roman" w:hAnsi="Times New Roman" w:cs="Times New Roman"/>
          <w:sz w:val="28"/>
          <w:szCs w:val="28"/>
        </w:rPr>
        <w:t xml:space="preserve">, а также информацию о режиме </w:t>
      </w:r>
      <w:r w:rsidR="00C51A4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51A4E">
        <w:rPr>
          <w:rFonts w:ascii="Times New Roman" w:hAnsi="Times New Roman" w:cs="Times New Roman"/>
          <w:sz w:val="28"/>
          <w:szCs w:val="28"/>
        </w:rPr>
        <w:t>работы.</w:t>
      </w:r>
    </w:p>
    <w:p w14:paraId="13C58744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Вход в здание (помещение) и выход из него оборудуются лестницами с поручнями и пандусами для передвижен</w:t>
      </w:r>
      <w:r w:rsidR="00C51A4E">
        <w:rPr>
          <w:rFonts w:ascii="Times New Roman" w:hAnsi="Times New Roman" w:cs="Times New Roman"/>
          <w:sz w:val="28"/>
          <w:szCs w:val="28"/>
        </w:rPr>
        <w:t>ия детских и инвалидных колясок.</w:t>
      </w:r>
    </w:p>
    <w:p w14:paraId="1BE30164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В помещении организуется бесплатный туалет для посетителей, в том числе туалет, предназначенный для инвалидов.</w:t>
      </w:r>
    </w:p>
    <w:p w14:paraId="6EB909F4" w14:textId="77777777" w:rsidR="00C51A4E" w:rsidRDefault="00C51A4E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При необходимости работником</w:t>
      </w:r>
      <w:r w:rsidR="008859EC" w:rsidRPr="00C51A4E">
        <w:rPr>
          <w:rFonts w:ascii="Times New Roman" w:hAnsi="Times New Roman" w:cs="Times New Roman"/>
          <w:sz w:val="28"/>
          <w:szCs w:val="28"/>
        </w:rPr>
        <w:t xml:space="preserve"> ГАУ</w:t>
      </w:r>
      <w:r w:rsidRPr="00C51A4E">
        <w:rPr>
          <w:rFonts w:ascii="Times New Roman" w:hAnsi="Times New Roman" w:cs="Times New Roman"/>
          <w:sz w:val="28"/>
          <w:szCs w:val="28"/>
        </w:rPr>
        <w:t> </w:t>
      </w:r>
      <w:r w:rsidR="0017427F">
        <w:rPr>
          <w:rFonts w:ascii="Times New Roman" w:hAnsi="Times New Roman" w:cs="Times New Roman"/>
          <w:sz w:val="28"/>
          <w:szCs w:val="28"/>
        </w:rPr>
        <w:t>«</w:t>
      </w:r>
      <w:r w:rsidR="008859EC" w:rsidRPr="00C51A4E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8859EC" w:rsidRPr="00C51A4E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</w:t>
      </w:r>
      <w:r w:rsidRPr="00C51A4E">
        <w:rPr>
          <w:rFonts w:ascii="Times New Roman" w:hAnsi="Times New Roman" w:cs="Times New Roman"/>
          <w:sz w:val="28"/>
          <w:szCs w:val="28"/>
        </w:rPr>
        <w:t>барьеров, мешающих получению им</w:t>
      </w:r>
      <w:r w:rsidR="008859EC" w:rsidRPr="00C51A4E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14:paraId="4BBFD16C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Вход в помещения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18D1F8C6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  <w:r w:rsidRPr="00C51A4E">
        <w:rPr>
          <w:rFonts w:ascii="Times New Roman" w:hAnsi="Times New Roman" w:cs="Times New Roman"/>
          <w:sz w:val="28"/>
          <w:szCs w:val="28"/>
        </w:rPr>
        <w:lastRenderedPageBreak/>
        <w:t>знаками, выполненными рельефно-точечным шрифтом Брайля, допуск сурдопереводчика и тифлосурдопереводчика.</w:t>
      </w:r>
    </w:p>
    <w:p w14:paraId="4A4183EB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E6EACDB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06EA2946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14:paraId="603E227E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14:paraId="4ABE213A" w14:textId="77777777" w:rsidR="008859EC" w:rsidRPr="00C51A4E" w:rsidRDefault="008859EC" w:rsidP="00E70F29">
      <w:pPr>
        <w:pStyle w:val="a3"/>
        <w:numPr>
          <w:ilvl w:val="2"/>
          <w:numId w:val="1"/>
        </w:numPr>
        <w:tabs>
          <w:tab w:val="left" w:pos="1418"/>
          <w:tab w:val="left" w:pos="184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B0D85A9" w14:textId="77777777" w:rsidR="00C51A4E" w:rsidRDefault="008859EC" w:rsidP="00E70F29">
      <w:pPr>
        <w:pStyle w:val="a4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услуги.</w:t>
      </w:r>
    </w:p>
    <w:p w14:paraId="50CD8B32" w14:textId="77777777" w:rsidR="00C51A4E" w:rsidRDefault="008859EC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Показатели доступности государственной услуги (общие, применимые в отношении всех заявителей):</w:t>
      </w:r>
    </w:p>
    <w:p w14:paraId="7861DF18" w14:textId="77777777" w:rsidR="00C51A4E" w:rsidRDefault="008859EC" w:rsidP="00E70F29">
      <w:pPr>
        <w:pStyle w:val="a3"/>
        <w:numPr>
          <w:ilvl w:val="0"/>
          <w:numId w:val="1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транспортная доступность к месту предоставления государственной услуги;</w:t>
      </w:r>
    </w:p>
    <w:p w14:paraId="5DB88511" w14:textId="77777777" w:rsidR="00C51A4E" w:rsidRDefault="008859EC" w:rsidP="00E70F29">
      <w:pPr>
        <w:pStyle w:val="a3"/>
        <w:numPr>
          <w:ilvl w:val="0"/>
          <w:numId w:val="1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наличие указателей, обеспечивающих беспрепятственный доступ к помещениям, в которых предоставляется услуга;</w:t>
      </w:r>
    </w:p>
    <w:p w14:paraId="0AD5C601" w14:textId="77777777" w:rsidR="00C51A4E" w:rsidRDefault="00C51A4E" w:rsidP="00E70F29">
      <w:pPr>
        <w:pStyle w:val="a3"/>
        <w:numPr>
          <w:ilvl w:val="0"/>
          <w:numId w:val="1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59EC" w:rsidRPr="00C51A4E">
        <w:rPr>
          <w:rFonts w:ascii="Times New Roman" w:hAnsi="Times New Roman" w:cs="Times New Roman"/>
          <w:sz w:val="28"/>
          <w:szCs w:val="28"/>
        </w:rPr>
        <w:t>озможность получения полной и достоверной информации о государственной ус</w:t>
      </w:r>
      <w:r>
        <w:rPr>
          <w:rFonts w:ascii="Times New Roman" w:hAnsi="Times New Roman" w:cs="Times New Roman"/>
          <w:sz w:val="28"/>
          <w:szCs w:val="28"/>
        </w:rPr>
        <w:t>луге в ГАУ </w:t>
      </w:r>
      <w:r w:rsidR="001742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телефону, на официальном сайте</w:t>
      </w:r>
      <w:r w:rsidR="008859EC" w:rsidRPr="00C51A4E">
        <w:rPr>
          <w:rFonts w:ascii="Times New Roman" w:hAnsi="Times New Roman" w:cs="Times New Roman"/>
          <w:sz w:val="28"/>
          <w:szCs w:val="28"/>
        </w:rPr>
        <w:t xml:space="preserve"> ГАУ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059EE">
        <w:rPr>
          <w:rFonts w:ascii="Times New Roman" w:hAnsi="Times New Roman" w:cs="Times New Roman"/>
          <w:sz w:val="28"/>
          <w:szCs w:val="28"/>
        </w:rPr>
        <w:t>«</w:t>
      </w:r>
      <w:r w:rsidR="008859EC" w:rsidRPr="00C51A4E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8859EC" w:rsidRPr="00C51A4E">
        <w:rPr>
          <w:rFonts w:ascii="Times New Roman" w:hAnsi="Times New Roman" w:cs="Times New Roman"/>
          <w:sz w:val="28"/>
          <w:szCs w:val="28"/>
        </w:rPr>
        <w:t xml:space="preserve">, посредством ПГУ ЛО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8859EC" w:rsidRPr="00C51A4E">
        <w:rPr>
          <w:rFonts w:ascii="Times New Roman" w:hAnsi="Times New Roman" w:cs="Times New Roman"/>
          <w:sz w:val="28"/>
          <w:szCs w:val="28"/>
        </w:rPr>
        <w:t xml:space="preserve"> ЕПГУ;</w:t>
      </w:r>
    </w:p>
    <w:p w14:paraId="4619CC42" w14:textId="77777777" w:rsidR="00C51A4E" w:rsidRDefault="008859EC" w:rsidP="00E70F29">
      <w:pPr>
        <w:pStyle w:val="a3"/>
        <w:numPr>
          <w:ilvl w:val="0"/>
          <w:numId w:val="1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любым доступным способом, предусмотренным действующим законодательством;</w:t>
      </w:r>
    </w:p>
    <w:p w14:paraId="66BDED25" w14:textId="77777777" w:rsidR="008859EC" w:rsidRPr="00C51A4E" w:rsidRDefault="008859EC" w:rsidP="00E70F29">
      <w:pPr>
        <w:pStyle w:val="a3"/>
        <w:numPr>
          <w:ilvl w:val="0"/>
          <w:numId w:val="1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A4E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получения информации о ходе и результате предоставления государственной услуги с использованием ПГУ ЛО и(или) ЕПГУ.</w:t>
      </w:r>
    </w:p>
    <w:p w14:paraId="1F3F973C" w14:textId="77777777" w:rsidR="00C51A4E" w:rsidRPr="00C51A4E" w:rsidRDefault="008859EC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Показатели доступности государственной услуги (специальные, применимые в отношении инвалидов):</w:t>
      </w:r>
    </w:p>
    <w:p w14:paraId="659996C3" w14:textId="77777777" w:rsidR="008859EC" w:rsidRPr="008859EC" w:rsidRDefault="008859EC" w:rsidP="00E70F29">
      <w:pPr>
        <w:pStyle w:val="a3"/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наличие инфраструктуры, указанной в подпунктах 2.14.2 - 2.14.8 настоящего Административного регламента;</w:t>
      </w:r>
    </w:p>
    <w:p w14:paraId="503998FF" w14:textId="77777777" w:rsidR="008859EC" w:rsidRPr="008859EC" w:rsidRDefault="008859EC" w:rsidP="00E70F29">
      <w:pPr>
        <w:pStyle w:val="a3"/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исполнение требований доступности услуг для инвалидов;</w:t>
      </w:r>
    </w:p>
    <w:p w14:paraId="4CAF4687" w14:textId="77777777" w:rsidR="008859EC" w:rsidRPr="008859EC" w:rsidRDefault="008859EC" w:rsidP="00E70F29">
      <w:pPr>
        <w:pStyle w:val="a3"/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инвалидов к помещениям, в которых предоставляется государственная услуга.</w:t>
      </w:r>
    </w:p>
    <w:p w14:paraId="7B31855A" w14:textId="77777777" w:rsidR="00F37FB4" w:rsidRPr="00F37FB4" w:rsidRDefault="008859EC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Показатели качества государственной услуги:</w:t>
      </w:r>
    </w:p>
    <w:p w14:paraId="35D5C582" w14:textId="77777777" w:rsidR="008859EC" w:rsidRPr="008859EC" w:rsidRDefault="008859EC" w:rsidP="00E70F29">
      <w:pPr>
        <w:pStyle w:val="a3"/>
        <w:numPr>
          <w:ilvl w:val="0"/>
          <w:numId w:val="18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14:paraId="6506D0C9" w14:textId="77777777" w:rsidR="008859EC" w:rsidRDefault="008859EC" w:rsidP="00E70F29">
      <w:pPr>
        <w:pStyle w:val="a3"/>
        <w:numPr>
          <w:ilvl w:val="0"/>
          <w:numId w:val="18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lastRenderedPageBreak/>
        <w:t>соблюдение времени ожидания в очереди при подаче запроса и получении результата;</w:t>
      </w:r>
    </w:p>
    <w:p w14:paraId="51849093" w14:textId="77777777" w:rsidR="00F37FB4" w:rsidRPr="00F37FB4" w:rsidRDefault="00F37FB4" w:rsidP="00E70F29">
      <w:pPr>
        <w:pStyle w:val="a4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B4">
        <w:rPr>
          <w:rFonts w:ascii="Times New Roman" w:hAnsi="Times New Roman" w:cs="Times New Roman"/>
          <w:sz w:val="28"/>
          <w:szCs w:val="28"/>
        </w:rPr>
        <w:t xml:space="preserve">осуществление не более одного обращения заявителя к должностным лицам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F37FB4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F37FB4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государственной услуги и не более одного обращения при получении результата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F37FB4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F37FB4">
        <w:rPr>
          <w:rFonts w:ascii="Times New Roman" w:hAnsi="Times New Roman" w:cs="Times New Roman"/>
          <w:sz w:val="28"/>
          <w:szCs w:val="28"/>
        </w:rPr>
        <w:t>;</w:t>
      </w:r>
    </w:p>
    <w:p w14:paraId="65AB4445" w14:textId="77777777" w:rsidR="008859EC" w:rsidRPr="008859EC" w:rsidRDefault="008859EC" w:rsidP="00E70F29">
      <w:pPr>
        <w:pStyle w:val="a3"/>
        <w:numPr>
          <w:ilvl w:val="0"/>
          <w:numId w:val="18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отсутствие жалоб на действия или бездействие должностных лиц ГАУ</w:t>
      </w:r>
      <w:r w:rsidR="00F37FB4">
        <w:rPr>
          <w:rFonts w:ascii="Times New Roman" w:hAnsi="Times New Roman" w:cs="Times New Roman"/>
          <w:sz w:val="28"/>
          <w:szCs w:val="28"/>
        </w:rPr>
        <w:t> </w:t>
      </w:r>
      <w:r w:rsidR="0017427F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поданных в установленном порядке и признанных обоснованными.</w:t>
      </w:r>
    </w:p>
    <w:p w14:paraId="76670858" w14:textId="77777777" w:rsidR="008859EC" w:rsidRDefault="008859EC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После получения результата услуги, предоставление которой осуществлялось в электронном виде посред</w:t>
      </w:r>
      <w:r w:rsidR="00114F7E">
        <w:rPr>
          <w:rFonts w:ascii="Times New Roman" w:hAnsi="Times New Roman" w:cs="Times New Roman"/>
          <w:sz w:val="28"/>
          <w:szCs w:val="28"/>
        </w:rPr>
        <w:t>ством ПГУ ЛО или ЕПГУ</w:t>
      </w:r>
      <w:r w:rsidRPr="008859EC">
        <w:rPr>
          <w:rFonts w:ascii="Times New Roman" w:hAnsi="Times New Roman" w:cs="Times New Roman"/>
          <w:sz w:val="28"/>
          <w:szCs w:val="28"/>
        </w:rPr>
        <w:t>, заявителю обеспечивается возможность оценки качества оказания услуги.</w:t>
      </w:r>
    </w:p>
    <w:p w14:paraId="69B80CC8" w14:textId="77777777" w:rsidR="00960975" w:rsidRPr="00960975" w:rsidRDefault="00960975" w:rsidP="00E70F29">
      <w:pPr>
        <w:pStyle w:val="a4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услугах, являющихся необходимыми и обязательными для предоставления государственной услуги.</w:t>
      </w:r>
    </w:p>
    <w:p w14:paraId="54CF3563" w14:textId="77777777" w:rsidR="00960975" w:rsidRPr="00960975" w:rsidRDefault="00960975" w:rsidP="00E70F2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 получение услуг, которые являются необходимыми и обязательными для предоставления государственной услуги, не требуется.</w:t>
      </w:r>
    </w:p>
    <w:p w14:paraId="2C4003E9" w14:textId="77777777" w:rsidR="00EA4D21" w:rsidRPr="00EA4D21" w:rsidRDefault="00EA4D21" w:rsidP="00E70F29">
      <w:pPr>
        <w:pStyle w:val="a4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14:paraId="2EE2DF88" w14:textId="77777777" w:rsidR="00EA4D21" w:rsidRPr="00261878" w:rsidRDefault="00EA4D21" w:rsidP="00E70F29">
      <w:pPr>
        <w:pStyle w:val="a4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посредством МФЦ не предусмотрено.</w:t>
      </w:r>
    </w:p>
    <w:p w14:paraId="50A62EBC" w14:textId="77777777" w:rsidR="008859EC" w:rsidRPr="00EA4D21" w:rsidRDefault="00EA4D21" w:rsidP="00E70F29">
      <w:pPr>
        <w:pStyle w:val="a4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электронном виде осуществляется при технической реализации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посредством ПГУ Ленинградской области </w:t>
      </w:r>
      <w:r w:rsidR="008859EC" w:rsidRPr="00EA4D21">
        <w:rPr>
          <w:rFonts w:ascii="Times New Roman" w:hAnsi="Times New Roman" w:cs="Times New Roman"/>
          <w:sz w:val="28"/>
          <w:szCs w:val="28"/>
        </w:rPr>
        <w:t>и</w:t>
      </w:r>
      <w:r w:rsidR="002C71D2" w:rsidRPr="00EA4D21">
        <w:rPr>
          <w:rFonts w:ascii="Times New Roman" w:hAnsi="Times New Roman" w:cs="Times New Roman"/>
          <w:sz w:val="28"/>
          <w:szCs w:val="28"/>
        </w:rPr>
        <w:t xml:space="preserve"> </w:t>
      </w:r>
      <w:r w:rsidR="008859EC" w:rsidRPr="00EA4D21">
        <w:rPr>
          <w:rFonts w:ascii="Times New Roman" w:hAnsi="Times New Roman" w:cs="Times New Roman"/>
          <w:sz w:val="28"/>
          <w:szCs w:val="28"/>
        </w:rPr>
        <w:t>(или) ЕПГУ.</w:t>
      </w:r>
    </w:p>
    <w:p w14:paraId="125BC355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14FF8" w14:textId="77777777" w:rsidR="00380CB2" w:rsidRDefault="008859EC" w:rsidP="00E70F29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6B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E916B7" w:rsidRPr="00E91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5D0DB" w14:textId="77777777" w:rsidR="008859EC" w:rsidRPr="00E916B7" w:rsidRDefault="008859EC" w:rsidP="00E70F2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6B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 w:rsidR="00E916B7" w:rsidRPr="00E916B7">
        <w:rPr>
          <w:rFonts w:ascii="Times New Roman" w:hAnsi="Times New Roman" w:cs="Times New Roman"/>
          <w:sz w:val="28"/>
          <w:szCs w:val="28"/>
        </w:rPr>
        <w:t xml:space="preserve"> </w:t>
      </w:r>
      <w:r w:rsidRPr="00E916B7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E916B7" w:rsidRPr="00E916B7">
        <w:rPr>
          <w:rFonts w:ascii="Times New Roman" w:hAnsi="Times New Roman" w:cs="Times New Roman"/>
          <w:sz w:val="28"/>
          <w:szCs w:val="28"/>
        </w:rPr>
        <w:t xml:space="preserve"> </w:t>
      </w:r>
      <w:r w:rsidRPr="00E916B7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  <w:r w:rsidR="00E916B7" w:rsidRPr="00E916B7">
        <w:rPr>
          <w:rFonts w:ascii="Times New Roman" w:hAnsi="Times New Roman" w:cs="Times New Roman"/>
          <w:sz w:val="28"/>
          <w:szCs w:val="28"/>
        </w:rPr>
        <w:t xml:space="preserve"> </w:t>
      </w:r>
      <w:r w:rsidRPr="00E916B7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  <w:r w:rsidR="00E916B7">
        <w:rPr>
          <w:rFonts w:ascii="Times New Roman" w:hAnsi="Times New Roman" w:cs="Times New Roman"/>
          <w:sz w:val="28"/>
          <w:szCs w:val="28"/>
        </w:rPr>
        <w:t xml:space="preserve"> </w:t>
      </w:r>
      <w:r w:rsidRPr="00E916B7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14:paraId="4E6A53C0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BBFB2" w14:textId="77777777" w:rsidR="008859EC" w:rsidRPr="00E071E6" w:rsidRDefault="008859EC" w:rsidP="00E70F2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E071E6">
        <w:rPr>
          <w:rFonts w:ascii="Times New Roman" w:hAnsi="Times New Roman" w:cs="Times New Roman"/>
          <w:sz w:val="28"/>
          <w:szCs w:val="28"/>
        </w:rPr>
        <w:t>.</w:t>
      </w:r>
    </w:p>
    <w:p w14:paraId="2395EC6D" w14:textId="77777777" w:rsidR="008859EC" w:rsidRDefault="008859EC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499BE67E" w14:textId="77777777" w:rsidR="000B47FE" w:rsidRDefault="00282EE1" w:rsidP="00E70F2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F90F70" w:rsidRPr="00F90F70">
        <w:rPr>
          <w:rFonts w:ascii="Times New Roman" w:hAnsi="Times New Roman" w:cs="Times New Roman"/>
          <w:sz w:val="28"/>
          <w:szCs w:val="28"/>
        </w:rPr>
        <w:t xml:space="preserve"> </w:t>
      </w:r>
      <w:r w:rsidR="00F90F70">
        <w:rPr>
          <w:rFonts w:ascii="Times New Roman" w:hAnsi="Times New Roman" w:cs="Times New Roman"/>
          <w:sz w:val="28"/>
          <w:szCs w:val="28"/>
        </w:rPr>
        <w:t>о предоставлении</w:t>
      </w:r>
      <w:r w:rsidR="00F90F70" w:rsidRPr="00F21344">
        <w:rPr>
          <w:rFonts w:ascii="Times New Roman" w:hAnsi="Times New Roman" w:cs="Times New Roman"/>
          <w:sz w:val="28"/>
          <w:szCs w:val="28"/>
        </w:rPr>
        <w:t xml:space="preserve"> </w:t>
      </w:r>
      <w:r w:rsidR="00F90F70" w:rsidRPr="002A32A2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экспертизы проектной документации и результатов инженерных изысканий</w:t>
      </w:r>
      <w:r w:rsidR="009A3ACB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E641E4" w14:textId="77777777" w:rsidR="00282EE1" w:rsidRDefault="009A3ACB" w:rsidP="00E70F2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рассмотрение заявления, необходимого для принятия</w:t>
      </w:r>
      <w:r w:rsidR="009E0881" w:rsidRPr="000B47FE">
        <w:rPr>
          <w:rFonts w:ascii="Times New Roman" w:hAnsi="Times New Roman" w:cs="Times New Roman"/>
          <w:sz w:val="28"/>
        </w:rPr>
        <w:t xml:space="preserve"> решения о </w:t>
      </w:r>
      <w:r w:rsidR="000B47FE" w:rsidRPr="000B47FE">
        <w:rPr>
          <w:rFonts w:ascii="Times New Roman" w:hAnsi="Times New Roman" w:cs="Times New Roman"/>
          <w:sz w:val="28"/>
          <w:szCs w:val="28"/>
        </w:rPr>
        <w:t>предоставлении информации о порядке проведения государственной экспертизы проектной документации и результатов инженерных изысканий;</w:t>
      </w:r>
    </w:p>
    <w:p w14:paraId="287ACB08" w14:textId="77777777" w:rsidR="00A13A10" w:rsidRPr="000B47FE" w:rsidRDefault="00A13A10" w:rsidP="00E70F2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A0B7F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2B6E9E">
        <w:rPr>
          <w:rFonts w:ascii="Times New Roman" w:hAnsi="Times New Roman" w:cs="Times New Roman"/>
          <w:sz w:val="28"/>
          <w:szCs w:val="28"/>
        </w:rPr>
        <w:t xml:space="preserve">документа, содержащего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2B6E9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FE">
        <w:rPr>
          <w:rFonts w:ascii="Times New Roman" w:hAnsi="Times New Roman" w:cs="Times New Roman"/>
          <w:sz w:val="28"/>
          <w:szCs w:val="28"/>
        </w:rPr>
        <w:t>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BA77C" w14:textId="77777777" w:rsidR="00F90F70" w:rsidRDefault="00983BF4" w:rsidP="00E70F29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составляет не более одного дня </w:t>
      </w:r>
      <w:r w:rsidRPr="00983BF4">
        <w:rPr>
          <w:rFonts w:ascii="Times New Roman" w:hAnsi="Times New Roman" w:cs="Times New Roman"/>
          <w:sz w:val="28"/>
          <w:szCs w:val="28"/>
        </w:rPr>
        <w:t xml:space="preserve">с даты поступления </w:t>
      </w:r>
      <w:r w:rsidR="00F90F7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90F70" w:rsidRPr="00983BF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3B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ГАУ «Леноблгосэкспертиза»</w:t>
      </w:r>
      <w:r w:rsidR="00F90F70">
        <w:rPr>
          <w:rFonts w:ascii="Times New Roman" w:hAnsi="Times New Roman" w:cs="Times New Roman"/>
          <w:sz w:val="28"/>
          <w:szCs w:val="28"/>
        </w:rPr>
        <w:t>.</w:t>
      </w:r>
    </w:p>
    <w:p w14:paraId="64E4EEA6" w14:textId="77777777" w:rsidR="009E0881" w:rsidRDefault="00983BF4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9A3ACB">
        <w:rPr>
          <w:rFonts w:ascii="Times New Roman" w:hAnsi="Times New Roman" w:cs="Times New Roman"/>
          <w:sz w:val="28"/>
          <w:szCs w:val="28"/>
        </w:rPr>
        <w:t xml:space="preserve">рассмотрения заявления, необходимого для </w:t>
      </w:r>
      <w:r w:rsidRPr="00983BF4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F90F70" w:rsidRPr="000B47FE">
        <w:rPr>
          <w:rFonts w:ascii="Times New Roman" w:hAnsi="Times New Roman" w:cs="Times New Roman"/>
          <w:sz w:val="28"/>
        </w:rPr>
        <w:t xml:space="preserve">о </w:t>
      </w:r>
      <w:r w:rsidR="00F90F70" w:rsidRPr="000B47FE">
        <w:rPr>
          <w:rFonts w:ascii="Times New Roman" w:hAnsi="Times New Roman" w:cs="Times New Roman"/>
          <w:sz w:val="28"/>
          <w:szCs w:val="28"/>
        </w:rPr>
        <w:t>предоставлении информации о порядке проведения государственной экспертизы проектной документации и результатов инженерных изысканий</w:t>
      </w:r>
      <w:r w:rsidR="009A3ACB">
        <w:rPr>
          <w:rFonts w:ascii="Times New Roman" w:hAnsi="Times New Roman" w:cs="Times New Roman"/>
          <w:sz w:val="28"/>
          <w:szCs w:val="28"/>
        </w:rPr>
        <w:t>,</w:t>
      </w:r>
      <w:r w:rsidRPr="00983BF4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D64A83">
        <w:rPr>
          <w:rFonts w:ascii="Times New Roman" w:hAnsi="Times New Roman" w:cs="Times New Roman"/>
          <w:sz w:val="28"/>
          <w:szCs w:val="28"/>
        </w:rPr>
        <w:t>тридцати</w:t>
      </w:r>
      <w:r w:rsidR="00D64A83" w:rsidRPr="00983BF4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F90F70">
        <w:rPr>
          <w:rFonts w:ascii="Times New Roman" w:hAnsi="Times New Roman" w:cs="Times New Roman"/>
          <w:sz w:val="28"/>
          <w:szCs w:val="28"/>
        </w:rPr>
        <w:t>с даты поступления заявления в</w:t>
      </w:r>
      <w:r w:rsidR="00F90F70" w:rsidRPr="008859EC">
        <w:rPr>
          <w:rFonts w:ascii="Times New Roman" w:hAnsi="Times New Roman" w:cs="Times New Roman"/>
          <w:sz w:val="28"/>
          <w:szCs w:val="28"/>
        </w:rPr>
        <w:t xml:space="preserve"> ГАУ </w:t>
      </w:r>
      <w:r w:rsidR="00F90F70">
        <w:rPr>
          <w:rFonts w:ascii="Times New Roman" w:hAnsi="Times New Roman" w:cs="Times New Roman"/>
          <w:sz w:val="28"/>
          <w:szCs w:val="28"/>
        </w:rPr>
        <w:t>«</w:t>
      </w:r>
      <w:r w:rsidR="00F90F70"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F90F70">
        <w:rPr>
          <w:rFonts w:ascii="Times New Roman" w:hAnsi="Times New Roman" w:cs="Times New Roman"/>
          <w:sz w:val="28"/>
          <w:szCs w:val="28"/>
        </w:rPr>
        <w:t>».</w:t>
      </w:r>
    </w:p>
    <w:p w14:paraId="3DA455C2" w14:textId="77777777" w:rsidR="00F90F70" w:rsidRDefault="00F90F70" w:rsidP="00E70F29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выдачи </w:t>
      </w:r>
      <w:r w:rsidR="002B6E9E">
        <w:rPr>
          <w:rFonts w:ascii="Times New Roman" w:hAnsi="Times New Roman" w:cs="Times New Roman"/>
          <w:sz w:val="28"/>
          <w:szCs w:val="28"/>
        </w:rPr>
        <w:t xml:space="preserve">документа, содержащего информацию </w:t>
      </w:r>
      <w:r w:rsidRPr="000B47FE">
        <w:rPr>
          <w:rFonts w:ascii="Times New Roman" w:hAnsi="Times New Roman" w:cs="Times New Roman"/>
          <w:sz w:val="28"/>
          <w:szCs w:val="28"/>
        </w:rPr>
        <w:t>о порядке проведения государственной экспертизы проектной документации и результатов инженерных изысканий</w:t>
      </w:r>
      <w:r w:rsidR="002B6E9E">
        <w:rPr>
          <w:rFonts w:ascii="Times New Roman" w:hAnsi="Times New Roman" w:cs="Times New Roman"/>
          <w:sz w:val="28"/>
          <w:szCs w:val="28"/>
        </w:rPr>
        <w:t>,</w:t>
      </w:r>
      <w:r w:rsidRPr="00F90F70">
        <w:rPr>
          <w:rFonts w:ascii="Times New Roman" w:hAnsi="Times New Roman" w:cs="Times New Roman"/>
          <w:sz w:val="28"/>
          <w:szCs w:val="28"/>
        </w:rPr>
        <w:t xml:space="preserve"> </w:t>
      </w:r>
      <w:r w:rsidRPr="00983BF4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983BF4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>
        <w:rPr>
          <w:rFonts w:ascii="Times New Roman" w:hAnsi="Times New Roman" w:cs="Times New Roman"/>
          <w:sz w:val="28"/>
          <w:szCs w:val="28"/>
        </w:rPr>
        <w:t>с даты поступления заявления в</w:t>
      </w:r>
      <w:r w:rsidRPr="008859EC">
        <w:rPr>
          <w:rFonts w:ascii="Times New Roman" w:hAnsi="Times New Roman" w:cs="Times New Roman"/>
          <w:sz w:val="28"/>
          <w:szCs w:val="28"/>
        </w:rPr>
        <w:t xml:space="preserve">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7ACC31" w14:textId="77777777" w:rsidR="009E0881" w:rsidRDefault="009E0881" w:rsidP="00E70F2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F85009" w14:textId="77777777" w:rsidR="00C30E73" w:rsidRPr="00E70F29" w:rsidRDefault="00C30E73" w:rsidP="00E70F29">
      <w:pPr>
        <w:pStyle w:val="a3"/>
        <w:numPr>
          <w:ilvl w:val="1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0F29">
        <w:rPr>
          <w:rFonts w:ascii="Times New Roman" w:hAnsi="Times New Roman" w:cs="Times New Roman"/>
          <w:sz w:val="28"/>
        </w:rPr>
        <w:t xml:space="preserve">Прием и регистрация заявления </w:t>
      </w:r>
    </w:p>
    <w:p w14:paraId="32235A1D" w14:textId="77777777" w:rsidR="00E70F29" w:rsidRPr="00E70F29" w:rsidRDefault="00E70F29" w:rsidP="00E70F2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144D325" w14:textId="77777777" w:rsidR="00B64DC5" w:rsidRDefault="00E70F29" w:rsidP="00B64DC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F29"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 xml:space="preserve">» заявления, </w:t>
      </w:r>
      <w:r w:rsidRPr="00E70F29">
        <w:rPr>
          <w:rFonts w:ascii="Times New Roman" w:hAnsi="Times New Roman" w:cs="Times New Roman"/>
          <w:sz w:val="28"/>
        </w:rPr>
        <w:t>указанн</w:t>
      </w:r>
      <w:r>
        <w:rPr>
          <w:rFonts w:ascii="Times New Roman" w:hAnsi="Times New Roman" w:cs="Times New Roman"/>
          <w:sz w:val="28"/>
        </w:rPr>
        <w:t>ого</w:t>
      </w:r>
      <w:r w:rsidRPr="00E70F29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абзаце втором пункта 2.6 </w:t>
      </w:r>
      <w:r w:rsidRPr="00E70F29">
        <w:rPr>
          <w:rFonts w:ascii="Times New Roman" w:hAnsi="Times New Roman" w:cs="Times New Roman"/>
          <w:sz w:val="28"/>
        </w:rPr>
        <w:t>настоящего Административного регламента.</w:t>
      </w:r>
    </w:p>
    <w:p w14:paraId="1864E64B" w14:textId="77777777" w:rsidR="00B64DC5" w:rsidRPr="00B64DC5" w:rsidRDefault="00B64DC5" w:rsidP="00B64DC5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64DC5">
        <w:rPr>
          <w:rFonts w:ascii="Times New Roman" w:hAnsi="Times New Roman" w:cs="Times New Roman"/>
          <w:sz w:val="28"/>
        </w:rPr>
        <w:t>В состав административной процедуры входят следующие административные действия:</w:t>
      </w:r>
    </w:p>
    <w:p w14:paraId="71E39965" w14:textId="77777777" w:rsidR="0027432C" w:rsidRDefault="00B64DC5" w:rsidP="0027432C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64DC5">
        <w:rPr>
          <w:rFonts w:ascii="Times New Roman" w:hAnsi="Times New Roman" w:cs="Times New Roman"/>
          <w:sz w:val="28"/>
        </w:rPr>
        <w:t>прием заявления</w:t>
      </w:r>
      <w:r>
        <w:rPr>
          <w:rFonts w:ascii="Times New Roman" w:hAnsi="Times New Roman" w:cs="Times New Roman"/>
          <w:sz w:val="28"/>
        </w:rPr>
        <w:t xml:space="preserve">, в том числе </w:t>
      </w:r>
      <w:r w:rsidRPr="00B64DC5">
        <w:rPr>
          <w:rFonts w:ascii="Times New Roman" w:hAnsi="Times New Roman" w:cs="Times New Roman"/>
          <w:sz w:val="28"/>
        </w:rPr>
        <w:t>установление личности заявителя;</w:t>
      </w:r>
    </w:p>
    <w:p w14:paraId="4380A2D7" w14:textId="77777777" w:rsidR="0027432C" w:rsidRDefault="00B64DC5" w:rsidP="0027432C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7432C">
        <w:rPr>
          <w:rFonts w:ascii="Times New Roman" w:hAnsi="Times New Roman" w:cs="Times New Roman"/>
          <w:sz w:val="28"/>
        </w:rPr>
        <w:t xml:space="preserve">формирование электронного дела, все документы которого связываются единым уникальным идентификационным кодом, позволяющим установить принадлежность </w:t>
      </w:r>
      <w:r w:rsidR="0027432C" w:rsidRPr="0027432C">
        <w:rPr>
          <w:rFonts w:ascii="Times New Roman" w:hAnsi="Times New Roman" w:cs="Times New Roman"/>
          <w:sz w:val="28"/>
        </w:rPr>
        <w:t>заявления</w:t>
      </w:r>
      <w:r w:rsidRPr="0027432C">
        <w:rPr>
          <w:rFonts w:ascii="Times New Roman" w:hAnsi="Times New Roman" w:cs="Times New Roman"/>
          <w:sz w:val="28"/>
        </w:rPr>
        <w:t xml:space="preserve"> конкретному заявителю и виду обращения за государственной услугой, заверение электронного дела усиленной квалифицированной подписью;</w:t>
      </w:r>
    </w:p>
    <w:p w14:paraId="38F3E25B" w14:textId="77777777" w:rsidR="0027432C" w:rsidRPr="0027432C" w:rsidRDefault="0027432C" w:rsidP="0027432C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27432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делопроизводства, установленными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32C">
        <w:rPr>
          <w:rFonts w:ascii="Times New Roman" w:hAnsi="Times New Roman" w:cs="Times New Roman"/>
          <w:sz w:val="28"/>
          <w:szCs w:val="28"/>
        </w:rPr>
        <w:t>.</w:t>
      </w:r>
    </w:p>
    <w:p w14:paraId="7F3F8523" w14:textId="77777777" w:rsidR="00B42BE4" w:rsidRDefault="00B42BE4" w:rsidP="00B42BE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действия,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1 – 3 </w:t>
      </w:r>
      <w:hyperlink w:anchor="Par8" w:history="1">
        <w:r w:rsidRPr="00B42B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3.2.2</w:t>
        </w:r>
      </w:hyperlink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выполняются в день обращения заявителя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направления заявления,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E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hyperlink r:id="rId15" w:history="1">
        <w:r w:rsidR="00FE68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B42B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или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ПГУ ЛО или ЕПГУ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385E0" w14:textId="77777777" w:rsidR="0019275C" w:rsidRPr="003E3847" w:rsidRDefault="00B42BE4" w:rsidP="0019275C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Лицом</w:t>
      </w:r>
      <w:r w:rsidRPr="00B42BE4">
        <w:rPr>
          <w:rFonts w:ascii="Times New Roman" w:hAnsi="Times New Roman" w:cs="Times New Roman"/>
          <w:sz w:val="28"/>
        </w:rPr>
        <w:t xml:space="preserve">, ответственным за выполнение административных действий, предусмотренных подпунктами </w:t>
      </w:r>
      <w:r>
        <w:rPr>
          <w:rFonts w:ascii="Times New Roman" w:hAnsi="Times New Roman" w:cs="Times New Roman"/>
          <w:sz w:val="28"/>
        </w:rPr>
        <w:t>1 – 3</w:t>
      </w:r>
      <w:r w:rsidRPr="00B42BE4">
        <w:rPr>
          <w:rFonts w:ascii="Times New Roman" w:hAnsi="Times New Roman" w:cs="Times New Roman"/>
          <w:sz w:val="28"/>
        </w:rPr>
        <w:t xml:space="preserve"> пункта 3.2.2 настоящего Адм</w:t>
      </w:r>
      <w:r>
        <w:rPr>
          <w:rFonts w:ascii="Times New Roman" w:hAnsi="Times New Roman" w:cs="Times New Roman"/>
          <w:sz w:val="28"/>
        </w:rPr>
        <w:t xml:space="preserve">инистративного регламента, является </w:t>
      </w:r>
      <w:r w:rsidR="00FE15BD" w:rsidRPr="003E3847">
        <w:rPr>
          <w:rFonts w:ascii="Times New Roman" w:hAnsi="Times New Roman" w:cs="Times New Roman"/>
          <w:sz w:val="28"/>
        </w:rPr>
        <w:t xml:space="preserve">начальник канцелярии </w:t>
      </w:r>
      <w:r w:rsidRPr="003E3847">
        <w:rPr>
          <w:rFonts w:ascii="Times New Roman" w:hAnsi="Times New Roman" w:cs="Times New Roman"/>
          <w:sz w:val="28"/>
        </w:rPr>
        <w:t xml:space="preserve">ГАУ «Леноблгосэкспертиза» </w:t>
      </w:r>
      <w:r w:rsidRPr="00B42BE4">
        <w:rPr>
          <w:rFonts w:ascii="Times New Roman" w:hAnsi="Times New Roman" w:cs="Times New Roman"/>
          <w:sz w:val="28"/>
        </w:rPr>
        <w:t xml:space="preserve">(далее – </w:t>
      </w:r>
      <w:r w:rsidR="00C9787B" w:rsidRPr="003E3847">
        <w:rPr>
          <w:rFonts w:ascii="Times New Roman" w:hAnsi="Times New Roman" w:cs="Times New Roman"/>
          <w:sz w:val="28"/>
        </w:rPr>
        <w:t>начальник канцелярии</w:t>
      </w:r>
      <w:r w:rsidRPr="00B42BE4">
        <w:rPr>
          <w:rFonts w:ascii="Times New Roman" w:hAnsi="Times New Roman" w:cs="Times New Roman"/>
          <w:sz w:val="28"/>
        </w:rPr>
        <w:t>).</w:t>
      </w:r>
    </w:p>
    <w:p w14:paraId="2D93CD73" w14:textId="77777777" w:rsidR="0019275C" w:rsidRPr="00341478" w:rsidRDefault="0019275C" w:rsidP="0019275C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275C">
        <w:rPr>
          <w:rFonts w:ascii="Times New Roman" w:hAnsi="Times New Roman" w:cs="Times New Roman"/>
          <w:sz w:val="28"/>
        </w:rPr>
        <w:t>Результатом выполне</w:t>
      </w:r>
      <w:r>
        <w:rPr>
          <w:rFonts w:ascii="Times New Roman" w:hAnsi="Times New Roman" w:cs="Times New Roman"/>
          <w:sz w:val="28"/>
        </w:rPr>
        <w:t xml:space="preserve">ния административной процедуры </w:t>
      </w:r>
      <w:r w:rsidRPr="0019275C">
        <w:rPr>
          <w:rFonts w:ascii="Times New Roman" w:hAnsi="Times New Roman" w:cs="Times New Roman"/>
          <w:sz w:val="28"/>
        </w:rPr>
        <w:t xml:space="preserve">является передача </w:t>
      </w:r>
      <w:r w:rsidRPr="003E3847">
        <w:rPr>
          <w:rFonts w:ascii="Times New Roman" w:hAnsi="Times New Roman" w:cs="Times New Roman"/>
          <w:sz w:val="28"/>
          <w:szCs w:val="28"/>
        </w:rPr>
        <w:t xml:space="preserve">заявления начальнику планово-договорного отдела и(или) начальнику юридического сектора ГАУ «Леноблгосэкспертиза» </w:t>
      </w:r>
      <w:r w:rsidR="00341478" w:rsidRPr="003E38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15088" w:rsidRPr="003E3847">
        <w:rPr>
          <w:rFonts w:ascii="Times New Roman" w:hAnsi="Times New Roman" w:cs="Times New Roman"/>
          <w:sz w:val="28"/>
          <w:szCs w:val="28"/>
        </w:rPr>
        <w:t>начальник подразделения)</w:t>
      </w:r>
      <w:r w:rsidR="00A1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и подготовки проекта </w:t>
      </w:r>
      <w:r w:rsidR="002B6E9E">
        <w:rPr>
          <w:rFonts w:ascii="Times New Roman" w:hAnsi="Times New Roman" w:cs="Times New Roman"/>
          <w:sz w:val="28"/>
          <w:szCs w:val="28"/>
        </w:rPr>
        <w:t xml:space="preserve">документа, содержащего информацию </w:t>
      </w:r>
      <w:r>
        <w:rPr>
          <w:rFonts w:ascii="Times New Roman" w:hAnsi="Times New Roman" w:cs="Times New Roman"/>
          <w:sz w:val="28"/>
          <w:szCs w:val="28"/>
        </w:rPr>
        <w:t>о порядке проведения государственной экспертизы проектной документации и результатов инженерных изысканий.</w:t>
      </w:r>
    </w:p>
    <w:p w14:paraId="1A3D7DE9" w14:textId="77777777" w:rsidR="00341478" w:rsidRDefault="00341478" w:rsidP="003414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1411E9" w14:textId="77777777" w:rsidR="009A3ACB" w:rsidRDefault="009A3ACB" w:rsidP="00F809CC">
      <w:pPr>
        <w:pStyle w:val="a3"/>
        <w:numPr>
          <w:ilvl w:val="1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CB">
        <w:rPr>
          <w:rFonts w:ascii="Times New Roman" w:hAnsi="Times New Roman" w:cs="Times New Roman"/>
          <w:sz w:val="28"/>
          <w:szCs w:val="28"/>
        </w:rPr>
        <w:t xml:space="preserve">Рассмотрение заявления, необходимого для принятия решения </w:t>
      </w:r>
    </w:p>
    <w:p w14:paraId="50FFEF4F" w14:textId="77777777" w:rsidR="00341478" w:rsidRPr="009A3ACB" w:rsidRDefault="009A3ACB" w:rsidP="009A3ACB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CB">
        <w:rPr>
          <w:rFonts w:ascii="Times New Roman" w:hAnsi="Times New Roman" w:cs="Times New Roman"/>
          <w:sz w:val="28"/>
          <w:szCs w:val="28"/>
        </w:rPr>
        <w:lastRenderedPageBreak/>
        <w:t>о предоставлении информации о порядке проведения государственной экспертизы проектной документации и результатов инженерных изысканий</w:t>
      </w:r>
    </w:p>
    <w:p w14:paraId="058C9779" w14:textId="77777777" w:rsidR="00341478" w:rsidRDefault="00341478" w:rsidP="003414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9BB467" w14:textId="77777777" w:rsidR="00A15088" w:rsidRDefault="00A15088" w:rsidP="00A150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поступившего заявления </w:t>
      </w:r>
      <w:r>
        <w:rPr>
          <w:rFonts w:ascii="Times New Roman" w:hAnsi="Times New Roman" w:cs="Times New Roman"/>
          <w:sz w:val="28"/>
          <w:szCs w:val="28"/>
        </w:rPr>
        <w:t>начальником подразделения</w:t>
      </w:r>
      <w:r w:rsidRPr="00A15088">
        <w:rPr>
          <w:rFonts w:ascii="Times New Roman" w:hAnsi="Times New Roman" w:cs="Times New Roman"/>
          <w:sz w:val="28"/>
          <w:szCs w:val="28"/>
        </w:rPr>
        <w:t xml:space="preserve">, уполномоченным на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15088">
        <w:rPr>
          <w:rFonts w:ascii="Times New Roman" w:hAnsi="Times New Roman" w:cs="Times New Roman"/>
          <w:sz w:val="28"/>
          <w:szCs w:val="28"/>
        </w:rPr>
        <w:t xml:space="preserve"> рассмотрение.</w:t>
      </w:r>
    </w:p>
    <w:p w14:paraId="5964BD24" w14:textId="77777777" w:rsidR="00A15088" w:rsidRPr="00A15088" w:rsidRDefault="00A15088" w:rsidP="00A15088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</w:rPr>
        <w:t>В состав административной процедуры входят следующие административные действия:</w:t>
      </w:r>
    </w:p>
    <w:p w14:paraId="08B8F34F" w14:textId="77777777" w:rsidR="00A15088" w:rsidRPr="00A15088" w:rsidRDefault="00A15088" w:rsidP="00A15088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проекта </w:t>
      </w:r>
      <w:r w:rsidR="002B6E9E">
        <w:rPr>
          <w:rFonts w:ascii="Times New Roman" w:hAnsi="Times New Roman" w:cs="Times New Roman"/>
          <w:sz w:val="28"/>
          <w:szCs w:val="28"/>
        </w:rPr>
        <w:t xml:space="preserve">документа, содержащего информацию </w:t>
      </w:r>
      <w:r w:rsidRPr="000B47FE">
        <w:rPr>
          <w:rFonts w:ascii="Times New Roman" w:hAnsi="Times New Roman" w:cs="Times New Roman"/>
          <w:sz w:val="28"/>
          <w:szCs w:val="28"/>
        </w:rPr>
        <w:t>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5AE063" w14:textId="77777777" w:rsidR="00A15088" w:rsidRDefault="00A15088" w:rsidP="00A15088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информации </w:t>
      </w:r>
      <w:r w:rsidR="00D64A83" w:rsidRPr="000B47FE">
        <w:rPr>
          <w:rFonts w:ascii="Times New Roman" w:hAnsi="Times New Roman" w:cs="Times New Roman"/>
          <w:sz w:val="28"/>
          <w:szCs w:val="28"/>
        </w:rPr>
        <w:t>о порядке проведения государственной экспертизы проектной документации и результатов инженерных изысканий</w:t>
      </w:r>
      <w:r w:rsidR="00D64A83">
        <w:rPr>
          <w:rFonts w:ascii="Times New Roman" w:hAnsi="Times New Roman" w:cs="Times New Roman"/>
          <w:sz w:val="28"/>
          <w:szCs w:val="28"/>
        </w:rPr>
        <w:t>.</w:t>
      </w:r>
    </w:p>
    <w:p w14:paraId="4B5F02C4" w14:textId="77777777" w:rsidR="00E71997" w:rsidRDefault="00A15088" w:rsidP="00E71997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</w:t>
      </w:r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действи</w:t>
      </w:r>
      <w:r w:rsid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8" w:history="1">
        <w:r w:rsidRPr="00D64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3.</w:t>
        </w:r>
        <w:r w:rsidR="00D64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D64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регламента, выполняе</w:t>
      </w:r>
      <w:r w:rsidRPr="00D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64A83">
        <w:rPr>
          <w:rFonts w:ascii="Times New Roman" w:hAnsi="Times New Roman" w:cs="Times New Roman"/>
          <w:sz w:val="28"/>
          <w:szCs w:val="28"/>
        </w:rPr>
        <w:t>не позднее чем за пять рабочих дней до истечения срока предоставления Государственной услуги, указанного в</w:t>
      </w:r>
      <w:r w:rsidR="00FD1761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hyperlink r:id="rId16" w:history="1">
        <w:r w:rsidR="00FD1761">
          <w:rPr>
            <w:rFonts w:ascii="Times New Roman" w:hAnsi="Times New Roman" w:cs="Times New Roman"/>
            <w:sz w:val="28"/>
            <w:szCs w:val="28"/>
          </w:rPr>
          <w:t>пункта</w:t>
        </w:r>
        <w:r w:rsidR="00D64A83" w:rsidRPr="00D64A83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="00D64A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6F9FA03" w14:textId="77777777" w:rsidR="002C785E" w:rsidRDefault="00CA6D4A" w:rsidP="00F809CC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785E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подпунктом 2 пункта 3.3.2 настоящего Административного регламента, выполняется </w:t>
      </w:r>
      <w:r w:rsidR="00E71997" w:rsidRPr="002C785E">
        <w:rPr>
          <w:rFonts w:ascii="Times New Roman" w:hAnsi="Times New Roman" w:cs="Times New Roman"/>
          <w:sz w:val="28"/>
          <w:szCs w:val="28"/>
        </w:rPr>
        <w:t xml:space="preserve">в срок, не превышающий тридцать календарных дней с даты поступления в поступления в ГАУ «Леноблгосэкспертиза» заявления, указанного в </w:t>
      </w:r>
      <w:r w:rsidR="002C785E" w:rsidRPr="002C785E">
        <w:rPr>
          <w:rFonts w:ascii="Times New Roman" w:hAnsi="Times New Roman" w:cs="Times New Roman"/>
          <w:sz w:val="28"/>
        </w:rPr>
        <w:t>абзаце втором пункта 2.6 настоящего Административного регламента</w:t>
      </w:r>
      <w:r w:rsidR="002C785E">
        <w:rPr>
          <w:rFonts w:ascii="Times New Roman" w:hAnsi="Times New Roman" w:cs="Times New Roman"/>
          <w:sz w:val="28"/>
        </w:rPr>
        <w:t>.</w:t>
      </w:r>
    </w:p>
    <w:p w14:paraId="0EF912A5" w14:textId="77777777" w:rsidR="0061103B" w:rsidRPr="002C785E" w:rsidRDefault="00A15088" w:rsidP="00F809CC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785E">
        <w:rPr>
          <w:rFonts w:ascii="Times New Roman" w:hAnsi="Times New Roman" w:cs="Times New Roman"/>
          <w:sz w:val="28"/>
        </w:rPr>
        <w:t>Лицом, ответственным за выполнение административн</w:t>
      </w:r>
      <w:r w:rsidR="002B11FB" w:rsidRPr="002C785E">
        <w:rPr>
          <w:rFonts w:ascii="Times New Roman" w:hAnsi="Times New Roman" w:cs="Times New Roman"/>
          <w:sz w:val="28"/>
        </w:rPr>
        <w:t>ого</w:t>
      </w:r>
      <w:r w:rsidRPr="002C785E">
        <w:rPr>
          <w:rFonts w:ascii="Times New Roman" w:hAnsi="Times New Roman" w:cs="Times New Roman"/>
          <w:sz w:val="28"/>
        </w:rPr>
        <w:t xml:space="preserve"> действи</w:t>
      </w:r>
      <w:r w:rsidR="002B11FB" w:rsidRPr="002C785E">
        <w:rPr>
          <w:rFonts w:ascii="Times New Roman" w:hAnsi="Times New Roman" w:cs="Times New Roman"/>
          <w:sz w:val="28"/>
        </w:rPr>
        <w:t>я</w:t>
      </w:r>
      <w:r w:rsidRPr="002C785E">
        <w:rPr>
          <w:rFonts w:ascii="Times New Roman" w:hAnsi="Times New Roman" w:cs="Times New Roman"/>
          <w:sz w:val="28"/>
        </w:rPr>
        <w:t>, предусмотренн</w:t>
      </w:r>
      <w:r w:rsidR="002B11FB" w:rsidRPr="002C785E">
        <w:rPr>
          <w:rFonts w:ascii="Times New Roman" w:hAnsi="Times New Roman" w:cs="Times New Roman"/>
          <w:sz w:val="28"/>
        </w:rPr>
        <w:t>ого</w:t>
      </w:r>
      <w:r w:rsidRPr="002C785E">
        <w:rPr>
          <w:rFonts w:ascii="Times New Roman" w:hAnsi="Times New Roman" w:cs="Times New Roman"/>
          <w:sz w:val="28"/>
        </w:rPr>
        <w:t xml:space="preserve"> подпункт</w:t>
      </w:r>
      <w:r w:rsidR="002B11FB" w:rsidRPr="002C785E">
        <w:rPr>
          <w:rFonts w:ascii="Times New Roman" w:hAnsi="Times New Roman" w:cs="Times New Roman"/>
          <w:sz w:val="28"/>
        </w:rPr>
        <w:t xml:space="preserve">ом </w:t>
      </w:r>
      <w:r w:rsidRPr="002C785E">
        <w:rPr>
          <w:rFonts w:ascii="Times New Roman" w:hAnsi="Times New Roman" w:cs="Times New Roman"/>
          <w:sz w:val="28"/>
        </w:rPr>
        <w:t>1 пункта 3.</w:t>
      </w:r>
      <w:r w:rsidR="00FE68B4">
        <w:rPr>
          <w:rFonts w:ascii="Times New Roman" w:hAnsi="Times New Roman" w:cs="Times New Roman"/>
          <w:sz w:val="28"/>
        </w:rPr>
        <w:t>3</w:t>
      </w:r>
      <w:r w:rsidRPr="002C785E">
        <w:rPr>
          <w:rFonts w:ascii="Times New Roman" w:hAnsi="Times New Roman" w:cs="Times New Roman"/>
          <w:sz w:val="28"/>
        </w:rPr>
        <w:t xml:space="preserve">.2 настоящего Административного регламента, является </w:t>
      </w:r>
      <w:r w:rsidR="002B11FB" w:rsidRPr="002C785E">
        <w:rPr>
          <w:rFonts w:ascii="Times New Roman" w:hAnsi="Times New Roman" w:cs="Times New Roman"/>
          <w:sz w:val="28"/>
          <w:szCs w:val="28"/>
        </w:rPr>
        <w:t>начальник подразделения</w:t>
      </w:r>
      <w:r w:rsidR="002B11FB" w:rsidRPr="002C785E">
        <w:rPr>
          <w:rFonts w:ascii="Times New Roman" w:hAnsi="Times New Roman" w:cs="Times New Roman"/>
          <w:sz w:val="28"/>
        </w:rPr>
        <w:t>.</w:t>
      </w:r>
    </w:p>
    <w:p w14:paraId="044CF759" w14:textId="77777777" w:rsidR="0061103B" w:rsidRPr="0061103B" w:rsidRDefault="002B11FB" w:rsidP="0061103B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1103B">
        <w:rPr>
          <w:rFonts w:ascii="Times New Roman" w:hAnsi="Times New Roman" w:cs="Times New Roman"/>
          <w:sz w:val="28"/>
        </w:rPr>
        <w:t>Лицом, ответственным за выполнение административного действия, предусмотренного подпунктом 2</w:t>
      </w:r>
      <w:r w:rsidR="00FE68B4">
        <w:rPr>
          <w:rFonts w:ascii="Times New Roman" w:hAnsi="Times New Roman" w:cs="Times New Roman"/>
          <w:sz w:val="28"/>
        </w:rPr>
        <w:t xml:space="preserve"> пункта 3.3</w:t>
      </w:r>
      <w:r w:rsidRPr="0061103B">
        <w:rPr>
          <w:rFonts w:ascii="Times New Roman" w:hAnsi="Times New Roman" w:cs="Times New Roman"/>
          <w:sz w:val="28"/>
        </w:rPr>
        <w:t xml:space="preserve">.2 настоящего Административного регламента, является </w:t>
      </w:r>
      <w:r w:rsidR="000E1648">
        <w:rPr>
          <w:rFonts w:ascii="Times New Roman" w:hAnsi="Times New Roman" w:cs="Times New Roman"/>
          <w:sz w:val="28"/>
        </w:rPr>
        <w:t>начальник</w:t>
      </w:r>
      <w:r w:rsidR="0061103B" w:rsidRPr="0061103B">
        <w:rPr>
          <w:rFonts w:ascii="Times New Roman" w:hAnsi="Times New Roman" w:cs="Times New Roman"/>
          <w:sz w:val="28"/>
        </w:rPr>
        <w:t xml:space="preserve"> ГАУ «Леноблгосэкспертиза» или ино</w:t>
      </w:r>
      <w:r w:rsidR="000E1648">
        <w:rPr>
          <w:rFonts w:ascii="Times New Roman" w:hAnsi="Times New Roman" w:cs="Times New Roman"/>
          <w:sz w:val="28"/>
        </w:rPr>
        <w:t>е</w:t>
      </w:r>
      <w:r w:rsidR="0061103B" w:rsidRPr="0061103B">
        <w:rPr>
          <w:rFonts w:ascii="Times New Roman" w:hAnsi="Times New Roman" w:cs="Times New Roman"/>
          <w:sz w:val="28"/>
        </w:rPr>
        <w:t xml:space="preserve"> уполномоченно</w:t>
      </w:r>
      <w:r w:rsidR="000E1648">
        <w:rPr>
          <w:rFonts w:ascii="Times New Roman" w:hAnsi="Times New Roman" w:cs="Times New Roman"/>
          <w:sz w:val="28"/>
        </w:rPr>
        <w:t>е</w:t>
      </w:r>
      <w:r w:rsidR="0061103B" w:rsidRPr="0061103B">
        <w:rPr>
          <w:rFonts w:ascii="Times New Roman" w:hAnsi="Times New Roman" w:cs="Times New Roman"/>
          <w:sz w:val="28"/>
        </w:rPr>
        <w:t xml:space="preserve"> на подписание решения о предоставлении государственной услуги лиц</w:t>
      </w:r>
      <w:r w:rsidR="000E1648">
        <w:rPr>
          <w:rFonts w:ascii="Times New Roman" w:hAnsi="Times New Roman" w:cs="Times New Roman"/>
          <w:sz w:val="28"/>
        </w:rPr>
        <w:t>о</w:t>
      </w:r>
      <w:r w:rsidR="0061103B" w:rsidRPr="0061103B">
        <w:rPr>
          <w:rFonts w:ascii="Times New Roman" w:hAnsi="Times New Roman" w:cs="Times New Roman"/>
          <w:sz w:val="28"/>
        </w:rPr>
        <w:t xml:space="preserve"> (далее – Уполномоченное</w:t>
      </w:r>
      <w:r w:rsidR="00A20F0F">
        <w:rPr>
          <w:rFonts w:ascii="Times New Roman" w:hAnsi="Times New Roman" w:cs="Times New Roman"/>
          <w:sz w:val="28"/>
        </w:rPr>
        <w:t xml:space="preserve"> должностное</w:t>
      </w:r>
      <w:r w:rsidR="0061103B" w:rsidRPr="0061103B">
        <w:rPr>
          <w:rFonts w:ascii="Times New Roman" w:hAnsi="Times New Roman" w:cs="Times New Roman"/>
          <w:sz w:val="28"/>
        </w:rPr>
        <w:t xml:space="preserve"> лицо).</w:t>
      </w:r>
    </w:p>
    <w:p w14:paraId="17B9B5AD" w14:textId="77777777" w:rsidR="002B6E9E" w:rsidRDefault="003C0F2D" w:rsidP="002B6E9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Критерием принятия решения о </w:t>
      </w:r>
      <w:r w:rsidRPr="003C0F2D">
        <w:rPr>
          <w:rFonts w:ascii="Times New Roman" w:hAnsi="Times New Roman" w:cs="Times New Roman"/>
          <w:sz w:val="28"/>
          <w:szCs w:val="28"/>
        </w:rPr>
        <w:t>предоставлении информации о порядке проведения государственной экспертизы проектной документации и результатов инженерных изысканий</w:t>
      </w:r>
      <w:r w:rsidR="002C785E">
        <w:rPr>
          <w:rFonts w:ascii="Times New Roman" w:hAnsi="Times New Roman" w:cs="Times New Roman"/>
          <w:sz w:val="28"/>
          <w:szCs w:val="28"/>
        </w:rPr>
        <w:t xml:space="preserve"> является наличие поступившего </w:t>
      </w:r>
      <w:r w:rsidR="002C785E" w:rsidRPr="002C785E">
        <w:rPr>
          <w:rFonts w:ascii="Times New Roman" w:hAnsi="Times New Roman" w:cs="Times New Roman"/>
          <w:sz w:val="28"/>
        </w:rPr>
        <w:t>в ГАУ «Леноблгосэкспертиза» заявления, указанного в абзаце втором пункта 2.6 настоящего Административного регламента.</w:t>
      </w:r>
    </w:p>
    <w:p w14:paraId="4A7B64FF" w14:textId="77777777" w:rsidR="00CD1CC7" w:rsidRPr="002B6E9E" w:rsidRDefault="00CD1CC7" w:rsidP="002B6E9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6E9E">
        <w:rPr>
          <w:rFonts w:ascii="Times New Roman" w:hAnsi="Times New Roman" w:cs="Times New Roman"/>
          <w:sz w:val="28"/>
        </w:rPr>
        <w:t>Результат</w:t>
      </w:r>
      <w:r w:rsidR="002B6E9E" w:rsidRPr="002B6E9E">
        <w:rPr>
          <w:rFonts w:ascii="Times New Roman" w:hAnsi="Times New Roman" w:cs="Times New Roman"/>
          <w:sz w:val="28"/>
        </w:rPr>
        <w:t>ом</w:t>
      </w:r>
      <w:r w:rsidRPr="002B6E9E">
        <w:rPr>
          <w:rFonts w:ascii="Times New Roman" w:hAnsi="Times New Roman" w:cs="Times New Roman"/>
          <w:sz w:val="28"/>
        </w:rPr>
        <w:t xml:space="preserve"> выполнения </w:t>
      </w:r>
      <w:r w:rsidR="002B6E9E" w:rsidRPr="002B6E9E">
        <w:rPr>
          <w:rFonts w:ascii="Times New Roman" w:hAnsi="Times New Roman" w:cs="Times New Roman"/>
          <w:sz w:val="28"/>
        </w:rPr>
        <w:t>административной процедуры является подписа</w:t>
      </w:r>
      <w:r w:rsidR="002B6E9E">
        <w:rPr>
          <w:rFonts w:ascii="Times New Roman" w:hAnsi="Times New Roman" w:cs="Times New Roman"/>
          <w:sz w:val="28"/>
        </w:rPr>
        <w:t>ние</w:t>
      </w:r>
      <w:r w:rsidR="002B6E9E" w:rsidRPr="002B6E9E">
        <w:rPr>
          <w:rFonts w:ascii="Times New Roman" w:hAnsi="Times New Roman" w:cs="Times New Roman"/>
          <w:sz w:val="28"/>
        </w:rPr>
        <w:t xml:space="preserve"> Уполномоченным должностным лицом </w:t>
      </w:r>
      <w:r w:rsidR="002B6E9E">
        <w:rPr>
          <w:rFonts w:ascii="Times New Roman" w:hAnsi="Times New Roman" w:cs="Times New Roman"/>
          <w:sz w:val="28"/>
          <w:szCs w:val="28"/>
        </w:rPr>
        <w:t>документа, содержащего информацию</w:t>
      </w:r>
      <w:r w:rsidR="002B6E9E" w:rsidRPr="002B6E9E">
        <w:rPr>
          <w:rFonts w:ascii="Times New Roman" w:hAnsi="Times New Roman" w:cs="Times New Roman"/>
          <w:sz w:val="28"/>
          <w:szCs w:val="28"/>
        </w:rPr>
        <w:t xml:space="preserve"> о порядке проведения государственной экспертизы проектной документации и результатов инженерных изысканий</w:t>
      </w:r>
      <w:r w:rsidR="002B6E9E">
        <w:rPr>
          <w:rFonts w:ascii="Times New Roman" w:hAnsi="Times New Roman" w:cs="Times New Roman"/>
          <w:sz w:val="28"/>
          <w:szCs w:val="28"/>
        </w:rPr>
        <w:t>.</w:t>
      </w:r>
    </w:p>
    <w:p w14:paraId="7ADE587C" w14:textId="77777777" w:rsidR="002B6E9E" w:rsidRDefault="002B6E9E" w:rsidP="002B6E9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F582AF" w14:textId="77777777" w:rsidR="00261BB9" w:rsidRDefault="002B6E9E" w:rsidP="002B6E9E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6E9E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612474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2B6E9E">
        <w:rPr>
          <w:rFonts w:ascii="Times New Roman" w:hAnsi="Times New Roman" w:cs="Times New Roman"/>
          <w:sz w:val="28"/>
          <w:szCs w:val="28"/>
        </w:rPr>
        <w:t xml:space="preserve">документа, содержащего информацию </w:t>
      </w:r>
    </w:p>
    <w:p w14:paraId="6BA3544E" w14:textId="77777777" w:rsidR="00261BB9" w:rsidRDefault="002B6E9E" w:rsidP="00261B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6E9E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экспертизы проектной документации </w:t>
      </w:r>
    </w:p>
    <w:p w14:paraId="73E62147" w14:textId="77777777" w:rsidR="002B6E9E" w:rsidRPr="002B6E9E" w:rsidRDefault="002B6E9E" w:rsidP="00261B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6E9E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>езультатов инженерных изысканий</w:t>
      </w:r>
    </w:p>
    <w:p w14:paraId="5E97A531" w14:textId="77777777" w:rsidR="002B6E9E" w:rsidRDefault="002B6E9E" w:rsidP="002B6E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AA92123" w14:textId="77777777" w:rsidR="002B6E9E" w:rsidRPr="007A0B7F" w:rsidRDefault="002B6E9E" w:rsidP="002B6E9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6E9E">
        <w:rPr>
          <w:rFonts w:ascii="Times New Roman" w:hAnsi="Times New Roman" w:cs="Times New Roman"/>
          <w:sz w:val="28"/>
        </w:rPr>
        <w:lastRenderedPageBreak/>
        <w:t xml:space="preserve">Основанием для начала административной процедуры является </w:t>
      </w:r>
      <w:r w:rsidRPr="002B6E9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61BB9">
        <w:rPr>
          <w:rFonts w:ascii="Times New Roman" w:hAnsi="Times New Roman" w:cs="Times New Roman"/>
          <w:sz w:val="28"/>
        </w:rPr>
        <w:t>Уполномоченным должностным</w:t>
      </w:r>
      <w:r w:rsidR="00261BB9" w:rsidRPr="0061103B">
        <w:rPr>
          <w:rFonts w:ascii="Times New Roman" w:hAnsi="Times New Roman" w:cs="Times New Roman"/>
          <w:sz w:val="28"/>
        </w:rPr>
        <w:t xml:space="preserve"> лицо</w:t>
      </w:r>
      <w:r w:rsidR="00261BB9"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 xml:space="preserve">решения о </w:t>
      </w:r>
      <w:r w:rsidRPr="003C0F2D">
        <w:rPr>
          <w:rFonts w:ascii="Times New Roman" w:hAnsi="Times New Roman" w:cs="Times New Roman"/>
          <w:sz w:val="28"/>
          <w:szCs w:val="28"/>
        </w:rPr>
        <w:t xml:space="preserve">предоставлении информации о порядке проведения государственной экспертизы проектной документации и результатов </w:t>
      </w:r>
      <w:r w:rsidRPr="007A0B7F">
        <w:rPr>
          <w:rFonts w:ascii="Times New Roman" w:hAnsi="Times New Roman" w:cs="Times New Roman"/>
          <w:sz w:val="28"/>
        </w:rPr>
        <w:t>инженерных изысканий</w:t>
      </w:r>
      <w:r w:rsidR="00F809CC">
        <w:rPr>
          <w:rFonts w:ascii="Times New Roman" w:hAnsi="Times New Roman" w:cs="Times New Roman"/>
          <w:sz w:val="28"/>
        </w:rPr>
        <w:t>.</w:t>
      </w:r>
    </w:p>
    <w:p w14:paraId="456941D6" w14:textId="77777777" w:rsidR="007A0B7F" w:rsidRPr="00FE68B4" w:rsidRDefault="007A0B7F" w:rsidP="00FE68B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68B4">
        <w:rPr>
          <w:rFonts w:ascii="Times New Roman" w:hAnsi="Times New Roman" w:cs="Times New Roman"/>
          <w:sz w:val="28"/>
        </w:rPr>
        <w:t>В состав административной процедуры вход</w:t>
      </w:r>
      <w:r w:rsidR="00FE68B4" w:rsidRPr="00FE68B4">
        <w:rPr>
          <w:rFonts w:ascii="Times New Roman" w:hAnsi="Times New Roman" w:cs="Times New Roman"/>
          <w:sz w:val="28"/>
        </w:rPr>
        <w:t>ит</w:t>
      </w:r>
      <w:r w:rsidRPr="00FE68B4">
        <w:rPr>
          <w:rFonts w:ascii="Times New Roman" w:hAnsi="Times New Roman" w:cs="Times New Roman"/>
          <w:sz w:val="28"/>
        </w:rPr>
        <w:t xml:space="preserve"> </w:t>
      </w:r>
      <w:r w:rsidR="00612474" w:rsidRPr="00FE68B4">
        <w:rPr>
          <w:rFonts w:ascii="Times New Roman" w:hAnsi="Times New Roman" w:cs="Times New Roman"/>
          <w:sz w:val="28"/>
        </w:rPr>
        <w:t xml:space="preserve">регистрация </w:t>
      </w:r>
      <w:r w:rsidR="00612474" w:rsidRPr="00FE68B4">
        <w:rPr>
          <w:rFonts w:ascii="Times New Roman" w:hAnsi="Times New Roman" w:cs="Times New Roman"/>
          <w:sz w:val="28"/>
          <w:szCs w:val="28"/>
        </w:rPr>
        <w:t>документа, содержащего информацию о порядке проведения государственной экспертизы проектной документации и результатов инженерных изысканий</w:t>
      </w:r>
      <w:r w:rsidR="00FE68B4">
        <w:rPr>
          <w:rFonts w:ascii="Times New Roman" w:hAnsi="Times New Roman" w:cs="Times New Roman"/>
          <w:sz w:val="28"/>
          <w:szCs w:val="28"/>
        </w:rPr>
        <w:t>.</w:t>
      </w:r>
    </w:p>
    <w:p w14:paraId="720F8DF9" w14:textId="77777777" w:rsidR="00FE68B4" w:rsidRPr="00FE68B4" w:rsidRDefault="00FE68B4" w:rsidP="00FE68B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B4">
        <w:rPr>
          <w:rFonts w:ascii="Times New Roman" w:hAnsi="Times New Roman" w:cs="Times New Roman"/>
          <w:sz w:val="28"/>
          <w:szCs w:val="28"/>
        </w:rPr>
        <w:t>Административное действие, предусмотренное пункт</w:t>
      </w:r>
      <w:r>
        <w:rPr>
          <w:rFonts w:ascii="Times New Roman" w:hAnsi="Times New Roman" w:cs="Times New Roman"/>
          <w:sz w:val="28"/>
          <w:szCs w:val="28"/>
        </w:rPr>
        <w:t>ом 3.4.</w:t>
      </w:r>
      <w:r w:rsidRPr="00FE68B4">
        <w:rPr>
          <w:rFonts w:ascii="Times New Roman" w:hAnsi="Times New Roman" w:cs="Times New Roman"/>
          <w:sz w:val="28"/>
          <w:szCs w:val="28"/>
        </w:rPr>
        <w:t xml:space="preserve">2 настоящего Административного регламента, выполняется </w:t>
      </w:r>
      <w:r>
        <w:rPr>
          <w:rFonts w:ascii="Times New Roman" w:hAnsi="Times New Roman" w:cs="Times New Roman"/>
          <w:sz w:val="28"/>
          <w:szCs w:val="28"/>
        </w:rPr>
        <w:t>в день подписания Уполномоченным должностным лицом</w:t>
      </w:r>
      <w:r w:rsidRPr="00FE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 содержащего информацию</w:t>
      </w:r>
      <w:r w:rsidRPr="002B6E9E">
        <w:rPr>
          <w:rFonts w:ascii="Times New Roman" w:hAnsi="Times New Roman" w:cs="Times New Roman"/>
          <w:sz w:val="28"/>
          <w:szCs w:val="28"/>
        </w:rPr>
        <w:t xml:space="preserve"> 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6847D" w14:textId="77777777" w:rsidR="005F09C7" w:rsidRDefault="00FE68B4" w:rsidP="005F09C7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B4">
        <w:rPr>
          <w:rFonts w:ascii="Times New Roman" w:hAnsi="Times New Roman" w:cs="Times New Roman"/>
          <w:sz w:val="28"/>
          <w:szCs w:val="28"/>
        </w:rPr>
        <w:t>Лицом, ответственным за выполнение административн</w:t>
      </w:r>
      <w:r w:rsidR="008F597D">
        <w:rPr>
          <w:rFonts w:ascii="Times New Roman" w:hAnsi="Times New Roman" w:cs="Times New Roman"/>
          <w:sz w:val="28"/>
          <w:szCs w:val="28"/>
        </w:rPr>
        <w:t xml:space="preserve">ого действия, предусмотренного пунктом 3.4.2 </w:t>
      </w:r>
      <w:r w:rsidRPr="00FE68B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является начальн</w:t>
      </w:r>
      <w:r>
        <w:rPr>
          <w:rFonts w:ascii="Times New Roman" w:hAnsi="Times New Roman" w:cs="Times New Roman"/>
          <w:sz w:val="28"/>
          <w:szCs w:val="28"/>
        </w:rPr>
        <w:t>ик канцелярии.</w:t>
      </w:r>
    </w:p>
    <w:p w14:paraId="2FD59324" w14:textId="77777777" w:rsidR="00FE68B4" w:rsidRPr="005F09C7" w:rsidRDefault="005F09C7" w:rsidP="005F09C7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C7">
        <w:rPr>
          <w:rFonts w:ascii="Times New Roman" w:hAnsi="Times New Roman" w:cs="Times New Roman"/>
          <w:sz w:val="28"/>
        </w:rPr>
        <w:t xml:space="preserve">Результатом выполнения административной процедуры является </w:t>
      </w:r>
      <w:r w:rsidR="002405EC">
        <w:rPr>
          <w:rFonts w:ascii="Times New Roman" w:hAnsi="Times New Roman" w:cs="Times New Roman"/>
          <w:sz w:val="28"/>
        </w:rPr>
        <w:t xml:space="preserve">направление (выдача) </w:t>
      </w:r>
      <w:r w:rsidRPr="005F09C7">
        <w:rPr>
          <w:rFonts w:ascii="Times New Roman" w:hAnsi="Times New Roman" w:cs="Times New Roman"/>
          <w:sz w:val="28"/>
        </w:rPr>
        <w:t>документа, содержащего информацию о порядке проведения государственной экспертизы проектной документации и результатов инженерных изысканий.</w:t>
      </w:r>
    </w:p>
    <w:p w14:paraId="2F7A9CDA" w14:textId="77777777" w:rsidR="002405EC" w:rsidRPr="002405EC" w:rsidRDefault="002405EC" w:rsidP="00240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Pr="005F09C7">
        <w:rPr>
          <w:rFonts w:ascii="Times New Roman" w:hAnsi="Times New Roman" w:cs="Times New Roman"/>
          <w:sz w:val="28"/>
        </w:rPr>
        <w:t>окумент, содержащ</w:t>
      </w:r>
      <w:r>
        <w:rPr>
          <w:rFonts w:ascii="Times New Roman" w:hAnsi="Times New Roman" w:cs="Times New Roman"/>
          <w:sz w:val="28"/>
        </w:rPr>
        <w:t>ий</w:t>
      </w:r>
      <w:r w:rsidRPr="005F09C7">
        <w:rPr>
          <w:rFonts w:ascii="Times New Roman" w:hAnsi="Times New Roman" w:cs="Times New Roman"/>
          <w:sz w:val="28"/>
        </w:rPr>
        <w:t xml:space="preserve"> информацию о порядке проведения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9C7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канцелярии</w:t>
      </w:r>
      <w:r w:rsidR="005F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B7921">
        <w:rPr>
          <w:rFonts w:ascii="Times New Roman" w:hAnsi="Times New Roman"/>
          <w:sz w:val="28"/>
          <w:szCs w:val="28"/>
        </w:rPr>
        <w:t>способо</w:t>
      </w:r>
      <w:r>
        <w:rPr>
          <w:rFonts w:ascii="Times New Roman" w:hAnsi="Times New Roman"/>
          <w:sz w:val="28"/>
          <w:szCs w:val="28"/>
        </w:rPr>
        <w:t>м, указанным в заявлении (почтовым</w:t>
      </w:r>
      <w:r w:rsidRPr="00240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отправлением по адресу, указанному в заявлении или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52338">
        <w:rPr>
          <w:rFonts w:ascii="Times New Roman" w:hAnsi="Times New Roman"/>
          <w:sz w:val="28"/>
          <w:szCs w:val="28"/>
        </w:rPr>
        <w:t>л</w:t>
      </w:r>
      <w:r w:rsidRPr="002B7921">
        <w:rPr>
          <w:rFonts w:ascii="Times New Roman" w:hAnsi="Times New Roman"/>
          <w:sz w:val="28"/>
          <w:szCs w:val="28"/>
        </w:rPr>
        <w:t>ичный кабинет з</w:t>
      </w:r>
      <w:r>
        <w:rPr>
          <w:rFonts w:ascii="Times New Roman" w:hAnsi="Times New Roman"/>
          <w:sz w:val="28"/>
          <w:szCs w:val="28"/>
        </w:rPr>
        <w:t xml:space="preserve">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ПГУ ЛО / ЕПГУ) либо выдается заявителю на руки в </w:t>
      </w:r>
      <w:r w:rsidRPr="0061103B">
        <w:rPr>
          <w:rFonts w:ascii="Times New Roman" w:hAnsi="Times New Roman" w:cs="Times New Roman"/>
          <w:sz w:val="28"/>
        </w:rPr>
        <w:t>ГАУ «Леноблгосэкспертиза»</w:t>
      </w:r>
      <w:r>
        <w:rPr>
          <w:rFonts w:ascii="Times New Roman" w:hAnsi="Times New Roman" w:cs="Times New Roman"/>
          <w:sz w:val="28"/>
        </w:rPr>
        <w:t>.</w:t>
      </w:r>
    </w:p>
    <w:p w14:paraId="0DE029B2" w14:textId="77777777" w:rsidR="00FE68B4" w:rsidRDefault="00FE68B4" w:rsidP="00FE68B4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BAC449D" w14:textId="77777777" w:rsidR="00A53CAE" w:rsidRDefault="008859EC" w:rsidP="00A53CAE">
      <w:pPr>
        <w:pStyle w:val="a3"/>
        <w:numPr>
          <w:ilvl w:val="1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161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</w:t>
      </w:r>
    </w:p>
    <w:p w14:paraId="4AD128A8" w14:textId="77777777" w:rsidR="00326161" w:rsidRDefault="008859EC" w:rsidP="00A53CAE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16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551184FB" w14:textId="77777777" w:rsidR="00A53CAE" w:rsidRDefault="00A53CAE" w:rsidP="00A53CAE">
      <w:pPr>
        <w:pStyle w:val="a3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14:paraId="1C2763C2" w14:textId="77777777" w:rsidR="00647852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52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ПГУ </w:t>
      </w:r>
      <w:r w:rsidR="00110DDB">
        <w:rPr>
          <w:rFonts w:ascii="Times New Roman" w:hAnsi="Times New Roman" w:cs="Times New Roman"/>
          <w:sz w:val="28"/>
          <w:szCs w:val="28"/>
        </w:rPr>
        <w:t>Л</w:t>
      </w:r>
      <w:r w:rsidRPr="00647852">
        <w:rPr>
          <w:rFonts w:ascii="Times New Roman" w:hAnsi="Times New Roman" w:cs="Times New Roman"/>
          <w:sz w:val="28"/>
          <w:szCs w:val="28"/>
        </w:rPr>
        <w:t xml:space="preserve">О или ЕПГУ осуществляется в соответствии с Федеральным законом от 27 июля 2010 года </w:t>
      </w:r>
      <w:r w:rsidR="00647852" w:rsidRPr="00647852">
        <w:rPr>
          <w:rFonts w:ascii="Times New Roman" w:hAnsi="Times New Roman" w:cs="Times New Roman"/>
          <w:sz w:val="28"/>
          <w:szCs w:val="28"/>
        </w:rPr>
        <w:t>№</w:t>
      </w:r>
      <w:r w:rsidRPr="0064785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6478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647852" w:rsidRPr="0064785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647852">
        <w:rPr>
          <w:rFonts w:ascii="Times New Roman" w:hAnsi="Times New Roman" w:cs="Times New Roman"/>
          <w:sz w:val="28"/>
          <w:szCs w:val="28"/>
        </w:rPr>
        <w:t xml:space="preserve"> Федеральный закон от 27.07.2010 </w:t>
      </w:r>
      <w:r w:rsidR="00647852" w:rsidRPr="00647852">
        <w:rPr>
          <w:rFonts w:ascii="Times New Roman" w:hAnsi="Times New Roman" w:cs="Times New Roman"/>
          <w:sz w:val="28"/>
          <w:szCs w:val="28"/>
        </w:rPr>
        <w:t xml:space="preserve">№ </w:t>
      </w:r>
      <w:r w:rsidRPr="00647852">
        <w:rPr>
          <w:rFonts w:ascii="Times New Roman" w:hAnsi="Times New Roman" w:cs="Times New Roman"/>
          <w:sz w:val="28"/>
          <w:szCs w:val="28"/>
        </w:rPr>
        <w:t xml:space="preserve">210-ФЗ), Федеральным законом от 27 июля 2006 года </w:t>
      </w:r>
      <w:r w:rsidR="00647852" w:rsidRPr="00647852">
        <w:rPr>
          <w:rFonts w:ascii="Times New Roman" w:hAnsi="Times New Roman" w:cs="Times New Roman"/>
          <w:sz w:val="28"/>
          <w:szCs w:val="28"/>
        </w:rPr>
        <w:t>№</w:t>
      </w:r>
      <w:r w:rsidRPr="00647852">
        <w:rPr>
          <w:rFonts w:ascii="Times New Roman" w:hAnsi="Times New Roman" w:cs="Times New Roman"/>
          <w:sz w:val="28"/>
          <w:szCs w:val="28"/>
        </w:rPr>
        <w:t xml:space="preserve"> 149-ФЗ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647852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64785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 июня 2012 года </w:t>
      </w:r>
      <w:r w:rsidR="00647852" w:rsidRPr="00647852">
        <w:rPr>
          <w:rFonts w:ascii="Times New Roman" w:hAnsi="Times New Roman" w:cs="Times New Roman"/>
          <w:sz w:val="28"/>
          <w:szCs w:val="28"/>
        </w:rPr>
        <w:t>№</w:t>
      </w:r>
      <w:r w:rsidRPr="00647852">
        <w:rPr>
          <w:rFonts w:ascii="Times New Roman" w:hAnsi="Times New Roman" w:cs="Times New Roman"/>
          <w:sz w:val="28"/>
          <w:szCs w:val="28"/>
        </w:rPr>
        <w:t xml:space="preserve"> 634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64785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647852">
        <w:rPr>
          <w:rFonts w:ascii="Times New Roman" w:hAnsi="Times New Roman" w:cs="Times New Roman"/>
          <w:sz w:val="28"/>
          <w:szCs w:val="28"/>
        </w:rPr>
        <w:t>.</w:t>
      </w:r>
    </w:p>
    <w:p w14:paraId="2E2AC366" w14:textId="77777777" w:rsidR="00647852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52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через ПГУ ЛО или ЕПГУ заявителю необходимо предварительно пройти процесс регистрации в Единой системе идентификации и аутентификации (далее </w:t>
      </w:r>
      <w:r w:rsidR="002B38EC">
        <w:rPr>
          <w:rFonts w:ascii="Times New Roman" w:hAnsi="Times New Roman" w:cs="Times New Roman"/>
          <w:sz w:val="28"/>
          <w:szCs w:val="28"/>
        </w:rPr>
        <w:t>–</w:t>
      </w:r>
      <w:r w:rsidRPr="00647852">
        <w:rPr>
          <w:rFonts w:ascii="Times New Roman" w:hAnsi="Times New Roman" w:cs="Times New Roman"/>
          <w:sz w:val="28"/>
          <w:szCs w:val="28"/>
        </w:rPr>
        <w:t xml:space="preserve"> ЕСИА).</w:t>
      </w:r>
    </w:p>
    <w:p w14:paraId="3996E331" w14:textId="77777777" w:rsidR="008859EC" w:rsidRPr="00647852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52">
        <w:rPr>
          <w:rFonts w:ascii="Times New Roman" w:hAnsi="Times New Roman" w:cs="Times New Roman"/>
          <w:sz w:val="28"/>
          <w:szCs w:val="28"/>
        </w:rPr>
        <w:t>Государственная услуга может быть получена через ПГУ ЛО или ЕПГУ следующими способами:</w:t>
      </w:r>
    </w:p>
    <w:p w14:paraId="6C969F0C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с обязательн</w:t>
      </w:r>
      <w:r w:rsidR="00647852">
        <w:rPr>
          <w:rFonts w:ascii="Times New Roman" w:hAnsi="Times New Roman" w:cs="Times New Roman"/>
          <w:sz w:val="28"/>
          <w:szCs w:val="28"/>
        </w:rPr>
        <w:t xml:space="preserve">ой личной явкой на прием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;</w:t>
      </w:r>
    </w:p>
    <w:p w14:paraId="69607DCD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без личной явки на прием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35C717C9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государственной услуги без личной явки на прием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электронную подпись для заверения заявления и документов, подаваемых в электронном виде через ПГУ ЛО или ЕПГУ.</w:t>
      </w:r>
    </w:p>
    <w:p w14:paraId="31E84C97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Для подачи заявления через ЕПГУ или ПГУ ЛО заявитель должен выполнить следующие действия:</w:t>
      </w:r>
    </w:p>
    <w:p w14:paraId="37CF1D24" w14:textId="77777777" w:rsidR="008859EC" w:rsidRPr="008859EC" w:rsidRDefault="008859EC" w:rsidP="002B38EC">
      <w:pPr>
        <w:pStyle w:val="a3"/>
        <w:numPr>
          <w:ilvl w:val="0"/>
          <w:numId w:val="4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1F9DB137" w14:textId="77777777" w:rsidR="008859EC" w:rsidRPr="008859EC" w:rsidRDefault="008859EC" w:rsidP="002B38EC">
      <w:pPr>
        <w:pStyle w:val="a3"/>
        <w:numPr>
          <w:ilvl w:val="0"/>
          <w:numId w:val="4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в личном кабинете на ПГУ ЛО или ЕПГУ заполнить в электронном виде заявление на оказание государственной услуги;</w:t>
      </w:r>
    </w:p>
    <w:p w14:paraId="7FA45B3A" w14:textId="77777777" w:rsidR="008859EC" w:rsidRPr="008859EC" w:rsidRDefault="008859EC" w:rsidP="002B38EC">
      <w:pPr>
        <w:pStyle w:val="a3"/>
        <w:numPr>
          <w:ilvl w:val="0"/>
          <w:numId w:val="4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B4025E">
        <w:rPr>
          <w:rFonts w:ascii="Times New Roman" w:hAnsi="Times New Roman" w:cs="Times New Roman"/>
          <w:sz w:val="28"/>
          <w:szCs w:val="28"/>
        </w:rPr>
        <w:t xml:space="preserve"> – </w:t>
      </w:r>
      <w:r w:rsidRPr="008859EC">
        <w:rPr>
          <w:rFonts w:ascii="Times New Roman" w:hAnsi="Times New Roman" w:cs="Times New Roman"/>
          <w:sz w:val="28"/>
          <w:szCs w:val="28"/>
        </w:rPr>
        <w:t>приложить к заявлению электронные документы</w:t>
      </w:r>
      <w:r w:rsidR="00954FB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859EC">
        <w:rPr>
          <w:rFonts w:ascii="Times New Roman" w:hAnsi="Times New Roman" w:cs="Times New Roman"/>
          <w:sz w:val="28"/>
          <w:szCs w:val="28"/>
        </w:rPr>
        <w:t>;</w:t>
      </w:r>
    </w:p>
    <w:p w14:paraId="5F4CAE83" w14:textId="77777777" w:rsidR="008859EC" w:rsidRPr="008859EC" w:rsidRDefault="008859EC" w:rsidP="002B38EC">
      <w:pPr>
        <w:pStyle w:val="a3"/>
        <w:numPr>
          <w:ilvl w:val="0"/>
          <w:numId w:val="4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:</w:t>
      </w:r>
    </w:p>
    <w:p w14:paraId="1BCFCDE7" w14:textId="77777777" w:rsidR="008644DA" w:rsidRDefault="00B4025E" w:rsidP="002B38E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59EC" w:rsidRPr="00B4025E">
        <w:rPr>
          <w:rFonts w:ascii="Times New Roman" w:hAnsi="Times New Roman" w:cs="Times New Roman"/>
          <w:sz w:val="28"/>
          <w:szCs w:val="28"/>
        </w:rPr>
        <w:t>аверить заявление электронной подписью, если иное не установлено действующим законодательством;</w:t>
      </w:r>
    </w:p>
    <w:p w14:paraId="0E1AE97E" w14:textId="77777777" w:rsidR="008859EC" w:rsidRPr="008644DA" w:rsidRDefault="008859EC" w:rsidP="002B38E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4D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263EF0">
        <w:rPr>
          <w:rFonts w:ascii="Times New Roman" w:hAnsi="Times New Roman" w:cs="Times New Roman"/>
          <w:sz w:val="28"/>
          <w:szCs w:val="28"/>
        </w:rPr>
        <w:t xml:space="preserve">заявление в электронной форме </w:t>
      </w:r>
      <w:r w:rsidR="008644DA">
        <w:rPr>
          <w:rFonts w:ascii="Times New Roman" w:hAnsi="Times New Roman" w:cs="Times New Roman"/>
          <w:sz w:val="28"/>
          <w:szCs w:val="28"/>
        </w:rPr>
        <w:t>в ГАУ </w:t>
      </w:r>
      <w:r w:rsidR="00E47356" w:rsidRPr="008644DA">
        <w:rPr>
          <w:rFonts w:ascii="Times New Roman" w:hAnsi="Times New Roman" w:cs="Times New Roman"/>
          <w:sz w:val="28"/>
          <w:szCs w:val="28"/>
        </w:rPr>
        <w:t>«</w:t>
      </w:r>
      <w:r w:rsidRPr="008644DA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 w:rsidRPr="008644DA">
        <w:rPr>
          <w:rFonts w:ascii="Times New Roman" w:hAnsi="Times New Roman" w:cs="Times New Roman"/>
          <w:sz w:val="28"/>
          <w:szCs w:val="28"/>
        </w:rPr>
        <w:t>»</w:t>
      </w:r>
      <w:r w:rsidRPr="008644DA">
        <w:rPr>
          <w:rFonts w:ascii="Times New Roman" w:hAnsi="Times New Roman" w:cs="Times New Roman"/>
          <w:sz w:val="28"/>
          <w:szCs w:val="28"/>
        </w:rPr>
        <w:t xml:space="preserve"> посредством функционала ПГУ ЛО или ЕПГУ.</w:t>
      </w:r>
    </w:p>
    <w:p w14:paraId="397C40B2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В результате направления электронных документов посредством ПГУ ЛО или ЕПГУ в соответствии с требованиями подпункта 3.</w:t>
      </w:r>
      <w:r w:rsidR="002B38EC">
        <w:rPr>
          <w:rFonts w:ascii="Times New Roman" w:hAnsi="Times New Roman" w:cs="Times New Roman"/>
          <w:sz w:val="28"/>
          <w:szCs w:val="28"/>
        </w:rPr>
        <w:t>5</w:t>
      </w:r>
      <w:r w:rsidRPr="008859EC">
        <w:rPr>
          <w:rFonts w:ascii="Times New Roman" w:hAnsi="Times New Roman" w:cs="Times New Roman"/>
          <w:sz w:val="28"/>
          <w:szCs w:val="28"/>
        </w:rPr>
        <w:t>.5 настоящего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- АИ</w:t>
      </w:r>
      <w:r w:rsidR="00B4025E">
        <w:rPr>
          <w:rFonts w:ascii="Times New Roman" w:hAnsi="Times New Roman" w:cs="Times New Roman"/>
          <w:sz w:val="28"/>
          <w:szCs w:val="28"/>
        </w:rPr>
        <w:t xml:space="preserve">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) производится автоматическая регист</w:t>
      </w:r>
      <w:r w:rsidR="00F05B80">
        <w:rPr>
          <w:rFonts w:ascii="Times New Roman" w:hAnsi="Times New Roman" w:cs="Times New Roman"/>
          <w:sz w:val="28"/>
          <w:szCs w:val="28"/>
        </w:rPr>
        <w:t>рация поступивших</w:t>
      </w:r>
      <w:r w:rsidRPr="008859EC">
        <w:rPr>
          <w:rFonts w:ascii="Times New Roman" w:hAnsi="Times New Roman" w:cs="Times New Roman"/>
          <w:sz w:val="28"/>
          <w:szCs w:val="28"/>
        </w:rPr>
        <w:t xml:space="preserve"> электронных документов и присвоение </w:t>
      </w:r>
      <w:r w:rsidR="00F05B80">
        <w:rPr>
          <w:rFonts w:ascii="Times New Roman" w:hAnsi="Times New Roman" w:cs="Times New Roman"/>
          <w:sz w:val="28"/>
          <w:szCs w:val="28"/>
        </w:rPr>
        <w:t xml:space="preserve">им </w:t>
      </w:r>
      <w:r w:rsidRPr="008859EC">
        <w:rPr>
          <w:rFonts w:ascii="Times New Roman" w:hAnsi="Times New Roman" w:cs="Times New Roman"/>
          <w:sz w:val="28"/>
          <w:szCs w:val="28"/>
        </w:rPr>
        <w:t>уникального номера дела. Номер дела доступен заявителю в личном кабинете ПГУ ЛО или ЕПГУ.</w:t>
      </w:r>
    </w:p>
    <w:p w14:paraId="6ECAAFCC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через ПГУ ЛО или ЕПГУ, в случае если направленные заявителем электронное заявление и электронные документы </w:t>
      </w:r>
      <w:r w:rsidR="00263EF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8859EC">
        <w:rPr>
          <w:rFonts w:ascii="Times New Roman" w:hAnsi="Times New Roman" w:cs="Times New Roman"/>
          <w:sz w:val="28"/>
          <w:szCs w:val="28"/>
        </w:rPr>
        <w:t>заверены электр</w:t>
      </w:r>
      <w:r w:rsidR="00B4025E">
        <w:rPr>
          <w:rFonts w:ascii="Times New Roman" w:hAnsi="Times New Roman" w:cs="Times New Roman"/>
          <w:sz w:val="28"/>
          <w:szCs w:val="28"/>
        </w:rPr>
        <w:t>онной подписью, специалист ГАУ</w:t>
      </w:r>
      <w:r w:rsidR="00B4025E">
        <w:t> </w:t>
      </w:r>
      <w:r w:rsidR="0017427F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14:paraId="70C71BB8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формирует проект решения на основании документов, поступивших через ПГУ ЛО или ЕПГУ, а также документов (сведений), поступивших посредством межведомственного взаимодействия, и передает </w:t>
      </w:r>
      <w:r w:rsidR="00014BE4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859EC">
        <w:rPr>
          <w:rFonts w:ascii="Times New Roman" w:hAnsi="Times New Roman" w:cs="Times New Roman"/>
          <w:sz w:val="28"/>
          <w:szCs w:val="28"/>
        </w:rPr>
        <w:t>;</w:t>
      </w:r>
    </w:p>
    <w:p w14:paraId="217F505D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формы о принятом решени</w:t>
      </w:r>
      <w:r w:rsidR="00014BE4">
        <w:rPr>
          <w:rFonts w:ascii="Times New Roman" w:hAnsi="Times New Roman" w:cs="Times New Roman"/>
          <w:sz w:val="28"/>
          <w:szCs w:val="28"/>
        </w:rPr>
        <w:t xml:space="preserve">и и переводит дело в архив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;</w:t>
      </w:r>
    </w:p>
    <w:p w14:paraId="2C3AD6A1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электронной подписью должностного лица, принявшего решение, в Личный кабинет заявителя.</w:t>
      </w:r>
    </w:p>
    <w:p w14:paraId="6848A5F8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через ПГУ ЛО или ЕПГУ, в случае если направленные заявителем электронное заявление и электронные документы не заверены элект</w:t>
      </w:r>
      <w:r w:rsidR="0017427F">
        <w:rPr>
          <w:rFonts w:ascii="Times New Roman" w:hAnsi="Times New Roman" w:cs="Times New Roman"/>
          <w:sz w:val="28"/>
          <w:szCs w:val="28"/>
        </w:rPr>
        <w:t>ронной подписью, специалист ГАУ 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14:paraId="4613FFDF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через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приглашение на прием, которое должно содержать следующую информацию: адрес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, в которое необходимо обратиться </w:t>
      </w:r>
      <w:r w:rsidR="009E23AF">
        <w:rPr>
          <w:rFonts w:ascii="Times New Roman" w:hAnsi="Times New Roman" w:cs="Times New Roman"/>
          <w:sz w:val="28"/>
          <w:szCs w:val="28"/>
        </w:rPr>
        <w:t>заявителю, дату и время приема</w:t>
      </w:r>
      <w:r w:rsidRPr="008859EC">
        <w:rPr>
          <w:rFonts w:ascii="Times New Roman" w:hAnsi="Times New Roman" w:cs="Times New Roman"/>
          <w:sz w:val="28"/>
          <w:szCs w:val="28"/>
        </w:rPr>
        <w:t xml:space="preserve">, идентификационный номер приглашения и перечень документов, которые необходимо представить на приеме. 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дело переводит в статус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Заявитель приглашен на прием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084BF39E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2B38EC">
        <w:rPr>
          <w:rFonts w:ascii="Times New Roman" w:hAnsi="Times New Roman" w:cs="Times New Roman"/>
          <w:sz w:val="28"/>
          <w:szCs w:val="28"/>
        </w:rPr>
        <w:t xml:space="preserve"> в течение тридцати</w:t>
      </w:r>
      <w:r w:rsidRPr="008859EC">
        <w:rPr>
          <w:rFonts w:ascii="Times New Roman" w:hAnsi="Times New Roman" w:cs="Times New Roman"/>
          <w:sz w:val="28"/>
          <w:szCs w:val="28"/>
        </w:rPr>
        <w:t xml:space="preserve"> календарных дней, затем специалист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, </w:t>
      </w:r>
      <w:r w:rsidR="009E23AF">
        <w:rPr>
          <w:rFonts w:ascii="Times New Roman" w:hAnsi="Times New Roman" w:cs="Times New Roman"/>
          <w:sz w:val="28"/>
          <w:szCs w:val="28"/>
        </w:rPr>
        <w:t>осуществляющий функции</w:t>
      </w:r>
      <w:r w:rsidRPr="008859EC">
        <w:rPr>
          <w:rFonts w:ascii="Times New Roman" w:hAnsi="Times New Roman" w:cs="Times New Roman"/>
          <w:sz w:val="28"/>
          <w:szCs w:val="28"/>
        </w:rPr>
        <w:t xml:space="preserve"> по приему заявлений и документов через ПГУ ЛО или ЕПГУ, переводи</w:t>
      </w:r>
      <w:r w:rsidR="009E23AF">
        <w:rPr>
          <w:rFonts w:ascii="Times New Roman" w:hAnsi="Times New Roman" w:cs="Times New Roman"/>
          <w:sz w:val="28"/>
          <w:szCs w:val="28"/>
        </w:rPr>
        <w:t xml:space="preserve">т документы в архив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="009E23AF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64CDB390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специалист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, ведущий прием, отмечает факт явки заявителя 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, дело п</w:t>
      </w:r>
      <w:r w:rsidR="009E23AF">
        <w:rPr>
          <w:rFonts w:ascii="Times New Roman" w:hAnsi="Times New Roman" w:cs="Times New Roman"/>
          <w:sz w:val="28"/>
          <w:szCs w:val="28"/>
        </w:rPr>
        <w:t xml:space="preserve">ереводит в статус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Прием заявителя окончен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426E79DF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</w:t>
      </w:r>
      <w:r w:rsidR="009E23AF">
        <w:rPr>
          <w:rFonts w:ascii="Times New Roman" w:hAnsi="Times New Roman" w:cs="Times New Roman"/>
          <w:sz w:val="28"/>
          <w:szCs w:val="28"/>
        </w:rPr>
        <w:t>рственной услуги специалист ГАУ </w:t>
      </w:r>
      <w:r w:rsidR="0017427F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заполняет предусмотренные 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9E23AF">
        <w:rPr>
          <w:rFonts w:ascii="Times New Roman" w:hAnsi="Times New Roman" w:cs="Times New Roman"/>
          <w:sz w:val="28"/>
          <w:szCs w:val="28"/>
        </w:rPr>
        <w:t xml:space="preserve"> </w:t>
      </w:r>
      <w:r w:rsidRPr="008859EC">
        <w:rPr>
          <w:rFonts w:ascii="Times New Roman" w:hAnsi="Times New Roman" w:cs="Times New Roman"/>
          <w:sz w:val="28"/>
          <w:szCs w:val="28"/>
        </w:rPr>
        <w:t xml:space="preserve">формы о принятом решении и переводит дело в архив АИС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Межвед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234642B2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Специалист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, либо направляет электронный документ, подписанный электронной подписью </w:t>
      </w:r>
      <w:r w:rsidR="009E23AF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8859EC">
        <w:rPr>
          <w:rFonts w:ascii="Times New Roman" w:hAnsi="Times New Roman" w:cs="Times New Roman"/>
          <w:sz w:val="28"/>
          <w:szCs w:val="28"/>
        </w:rPr>
        <w:t>, в личный кабинет заявителя на ПГУ ЛО или ЕПГУ.</w:t>
      </w:r>
    </w:p>
    <w:p w14:paraId="5979629B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удостоверенных электронной подписью, днем обращения за предоставлением государственной услуги считается дата регистрации приема документов на ПГУ ЛО или ЕПГУ.</w:t>
      </w:r>
    </w:p>
    <w:p w14:paraId="20C8BA23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электронное заявление и документы не заверены электронной подписью, днем обращения за предоставлением государственной услуги считается дата личной явки заявителя в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с представлением документов, указанных в пункте 2.</w:t>
      </w:r>
      <w:r w:rsidR="00A42400">
        <w:rPr>
          <w:rFonts w:ascii="Times New Roman" w:hAnsi="Times New Roman" w:cs="Times New Roman"/>
          <w:sz w:val="28"/>
          <w:szCs w:val="28"/>
        </w:rPr>
        <w:t xml:space="preserve">6 </w:t>
      </w:r>
      <w:r w:rsidRPr="008859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F99A4C9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на ПГУ ЛО или ЕПГУ.</w:t>
      </w:r>
    </w:p>
    <w:p w14:paraId="54538537" w14:textId="77777777" w:rsidR="008859EC" w:rsidRPr="008859EC" w:rsidRDefault="008859EC" w:rsidP="00E70F29">
      <w:pPr>
        <w:pStyle w:val="a3"/>
        <w:numPr>
          <w:ilvl w:val="2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При поступлении документов от заявителя посредством ПГУ ЛО или ЕПГУ по требованию заявителя ГАУ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направляет результат предоставления услуги в форме электронного документа, подписанного электронной подписью </w:t>
      </w:r>
      <w:r w:rsidR="00A42400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8859EC">
        <w:rPr>
          <w:rFonts w:ascii="Times New Roman" w:hAnsi="Times New Roman" w:cs="Times New Roman"/>
          <w:sz w:val="28"/>
          <w:szCs w:val="28"/>
        </w:rPr>
        <w:t xml:space="preserve"> (в этом случае заявитель при подаче запроса о предоставлении услуги отмечает в соответствующем поле такую необходимость).</w:t>
      </w:r>
    </w:p>
    <w:p w14:paraId="232A72C9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lastRenderedPageBreak/>
        <w:t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</w:t>
      </w:r>
      <w:r w:rsidR="00867524">
        <w:rPr>
          <w:rFonts w:ascii="Times New Roman" w:hAnsi="Times New Roman" w:cs="Times New Roman"/>
          <w:sz w:val="28"/>
          <w:szCs w:val="28"/>
        </w:rPr>
        <w:t>сударственной услуги.</w:t>
      </w:r>
    </w:p>
    <w:p w14:paraId="2E8260C3" w14:textId="77777777" w:rsidR="008859EC" w:rsidRDefault="008859EC" w:rsidP="00E70F2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многофункциональных центрах</w:t>
      </w:r>
      <w:r w:rsidR="00A42400">
        <w:rPr>
          <w:rFonts w:ascii="Times New Roman" w:hAnsi="Times New Roman" w:cs="Times New Roman"/>
          <w:sz w:val="28"/>
          <w:szCs w:val="28"/>
        </w:rPr>
        <w:t>.</w:t>
      </w:r>
    </w:p>
    <w:p w14:paraId="5AC6E737" w14:textId="77777777" w:rsidR="00A42400" w:rsidRPr="008859EC" w:rsidRDefault="00A42400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21E9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услуги посредством МФЦ не предусмотрено.</w:t>
      </w:r>
    </w:p>
    <w:p w14:paraId="1BA102AC" w14:textId="77777777" w:rsidR="008859EC" w:rsidRPr="00A42400" w:rsidRDefault="008859EC" w:rsidP="00E70F29">
      <w:pPr>
        <w:pStyle w:val="a3"/>
        <w:numPr>
          <w:ilvl w:val="0"/>
          <w:numId w:val="1"/>
        </w:numPr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400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</w:t>
      </w:r>
      <w:r w:rsidR="00A42400">
        <w:rPr>
          <w:rFonts w:ascii="Times New Roman" w:hAnsi="Times New Roman" w:cs="Times New Roman"/>
          <w:sz w:val="28"/>
          <w:szCs w:val="28"/>
        </w:rPr>
        <w:t xml:space="preserve"> </w:t>
      </w:r>
      <w:r w:rsidRPr="00A42400">
        <w:rPr>
          <w:rFonts w:ascii="Times New Roman" w:hAnsi="Times New Roman" w:cs="Times New Roman"/>
          <w:sz w:val="28"/>
          <w:szCs w:val="28"/>
        </w:rPr>
        <w:t>регламента</w:t>
      </w:r>
    </w:p>
    <w:p w14:paraId="0AF04439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5F9FA" w14:textId="77777777" w:rsidR="008859EC" w:rsidRPr="008859EC" w:rsidRDefault="008859EC" w:rsidP="00E70F2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  <w:r w:rsidR="00F809CC">
        <w:rPr>
          <w:rFonts w:ascii="Times New Roman" w:hAnsi="Times New Roman" w:cs="Times New Roman"/>
          <w:sz w:val="28"/>
          <w:szCs w:val="28"/>
        </w:rPr>
        <w:t xml:space="preserve"> </w:t>
      </w:r>
      <w:r w:rsidR="00F809CC"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 w:rsidR="00F809CC">
        <w:rPr>
          <w:rFonts w:ascii="Times New Roman" w:hAnsi="Times New Roman" w:cs="Times New Roman"/>
          <w:sz w:val="28"/>
          <w:szCs w:val="28"/>
        </w:rPr>
        <w:t>«</w:t>
      </w:r>
      <w:r w:rsidR="00F809CC"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F809CC"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>.</w:t>
      </w:r>
    </w:p>
    <w:p w14:paraId="4F03B94C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</w:t>
      </w:r>
      <w:r>
        <w:rPr>
          <w:rFonts w:ascii="Times New Roman" w:hAnsi="Times New Roman" w:cs="Times New Roman"/>
          <w:sz w:val="28"/>
          <w:szCs w:val="28"/>
        </w:rPr>
        <w:t>ответственными лицами ГАУ 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9EC">
        <w:rPr>
          <w:rFonts w:ascii="Times New Roman" w:hAnsi="Times New Roman" w:cs="Times New Roman"/>
          <w:sz w:val="28"/>
          <w:szCs w:val="28"/>
        </w:rPr>
        <w:t xml:space="preserve"> </w:t>
      </w:r>
      <w:r w:rsidRPr="00F809C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 ГАУ «Леноблгосэкспертиза»</w:t>
      </w:r>
      <w:r w:rsidRPr="00F809CC">
        <w:rPr>
          <w:rFonts w:ascii="Times New Roman" w:hAnsi="Times New Roman" w:cs="Times New Roman"/>
          <w:sz w:val="28"/>
          <w:szCs w:val="28"/>
        </w:rPr>
        <w:t>.</w:t>
      </w:r>
    </w:p>
    <w:p w14:paraId="5CE86B67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при рассмотрении документов, полученных (составленных) при выполнении административных процедур (административных действий), предусмотренных настоящим Административным регламентом, представляемых </w:t>
      </w:r>
      <w:r w:rsidRPr="0061103B">
        <w:rPr>
          <w:rFonts w:ascii="Times New Roman" w:hAnsi="Times New Roman" w:cs="Times New Roman"/>
          <w:sz w:val="28"/>
        </w:rPr>
        <w:t>Уполномоченно</w:t>
      </w:r>
      <w:r>
        <w:rPr>
          <w:rFonts w:ascii="Times New Roman" w:hAnsi="Times New Roman" w:cs="Times New Roman"/>
          <w:sz w:val="28"/>
        </w:rPr>
        <w:t>му должностному</w:t>
      </w:r>
      <w:r w:rsidRPr="0061103B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у</w:t>
      </w:r>
      <w:r w:rsidRPr="00F809CC">
        <w:rPr>
          <w:rFonts w:ascii="Times New Roman" w:hAnsi="Times New Roman" w:cs="Times New Roman"/>
          <w:sz w:val="28"/>
          <w:szCs w:val="28"/>
        </w:rPr>
        <w:t xml:space="preserve"> для принятия решени</w:t>
      </w:r>
      <w:r>
        <w:rPr>
          <w:rFonts w:ascii="Times New Roman" w:hAnsi="Times New Roman" w:cs="Times New Roman"/>
          <w:sz w:val="28"/>
          <w:szCs w:val="28"/>
        </w:rPr>
        <w:t>я, являющего</w:t>
      </w:r>
      <w:r w:rsidRPr="00F809CC">
        <w:rPr>
          <w:rFonts w:ascii="Times New Roman" w:hAnsi="Times New Roman" w:cs="Times New Roman"/>
          <w:sz w:val="28"/>
          <w:szCs w:val="28"/>
        </w:rPr>
        <w:t>ся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09CC">
        <w:rPr>
          <w:rFonts w:ascii="Times New Roman" w:hAnsi="Times New Roman" w:cs="Times New Roman"/>
          <w:sz w:val="28"/>
          <w:szCs w:val="28"/>
        </w:rPr>
        <w:t xml:space="preserve"> указанных действий.</w:t>
      </w:r>
    </w:p>
    <w:p w14:paraId="5B6D439B" w14:textId="77777777" w:rsid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 xml:space="preserve">В ходе текущего контроля осуществляется контроль за полнотой и своевременностью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3C0F2D">
        <w:rPr>
          <w:rFonts w:ascii="Times New Roman" w:hAnsi="Times New Roman" w:cs="Times New Roman"/>
          <w:sz w:val="28"/>
          <w:szCs w:val="28"/>
        </w:rPr>
        <w:t xml:space="preserve"> информации о порядке проведения государственной экспертизы проектной документации и результатов </w:t>
      </w:r>
      <w:r w:rsidRPr="007A0B7F">
        <w:rPr>
          <w:rFonts w:ascii="Times New Roman" w:hAnsi="Times New Roman" w:cs="Times New Roman"/>
          <w:sz w:val="28"/>
        </w:rPr>
        <w:t>инженерных изысканий</w:t>
      </w:r>
      <w:r w:rsidR="00152329">
        <w:rPr>
          <w:rFonts w:ascii="Times New Roman" w:hAnsi="Times New Roman" w:cs="Times New Roman"/>
          <w:sz w:val="28"/>
        </w:rPr>
        <w:t>.</w:t>
      </w:r>
    </w:p>
    <w:p w14:paraId="09C76E73" w14:textId="77777777" w:rsidR="008859EC" w:rsidRPr="008859EC" w:rsidRDefault="008859EC" w:rsidP="00E70F29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14:paraId="42E4DCC9" w14:textId="77777777" w:rsid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государственной услуги проводятся п</w:t>
      </w:r>
      <w:r>
        <w:rPr>
          <w:rFonts w:ascii="Times New Roman" w:hAnsi="Times New Roman" w:cs="Times New Roman"/>
          <w:sz w:val="28"/>
          <w:szCs w:val="28"/>
        </w:rPr>
        <w:t>лановые и внеплановые проверки.</w:t>
      </w:r>
    </w:p>
    <w:p w14:paraId="60F6EEE6" w14:textId="77777777" w:rsid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</w:t>
      </w:r>
      <w:r>
        <w:rPr>
          <w:rFonts w:ascii="Times New Roman" w:hAnsi="Times New Roman" w:cs="Times New Roman"/>
          <w:sz w:val="28"/>
          <w:szCs w:val="28"/>
        </w:rPr>
        <w:t>реже одного раза в три года на основании утверждаемого комитетом государственного строительного надзора и государственной экспертизы Ленинградской области (далее –</w:t>
      </w:r>
      <w:r w:rsidR="00152329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14:paraId="7C37CC43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14:paraId="03A416F6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физических, юридических лиц, индивидуальных предпринимателей,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не позднее следующего рабочего дня их поступления в Комитет.</w:t>
      </w:r>
    </w:p>
    <w:p w14:paraId="49118F24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lastRenderedPageBreak/>
        <w:t>О проведении проверки исполнения настоящего Административного регламента издается распоряжение Комитета.</w:t>
      </w:r>
    </w:p>
    <w:p w14:paraId="41AD45A0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F54D408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14:paraId="645706A1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4.3.</w:t>
      </w:r>
      <w:r w:rsidRPr="00F809CC">
        <w:rPr>
          <w:rFonts w:ascii="Times New Roman" w:hAnsi="Times New Roman" w:cs="Times New Roman"/>
          <w:sz w:val="28"/>
          <w:szCs w:val="28"/>
        </w:rPr>
        <w:tab/>
        <w:t>Ответственность должностных лиц за решения и действия (бездействие), принимаемые (осуществляемые) в ходе исполнения государственной услуги.</w:t>
      </w:r>
    </w:p>
    <w:p w14:paraId="79A63284" w14:textId="77777777" w:rsidR="00F809CC" w:rsidRP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77ECDE99" w14:textId="77777777" w:rsidR="00F809CC" w:rsidRDefault="00F809CC" w:rsidP="00F809C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9CC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законодательством Российской Федерации.</w:t>
      </w:r>
    </w:p>
    <w:p w14:paraId="55247C1B" w14:textId="77777777" w:rsidR="00F809CC" w:rsidRDefault="00F809C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A00A1" w14:textId="77777777" w:rsidR="0030768A" w:rsidRPr="0030768A" w:rsidRDefault="00DE780B" w:rsidP="00964541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</w:t>
      </w:r>
      <w:r w:rsidR="0030768A" w:rsidRPr="0030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B7251D" w14:textId="77777777" w:rsidR="0030768A" w:rsidRDefault="00DE780B" w:rsidP="0030768A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0768A" w:rsidRPr="0030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действий (бездействия) </w:t>
      </w:r>
      <w:r w:rsidR="0030768A" w:rsidRPr="0030768A">
        <w:rPr>
          <w:rFonts w:ascii="Times New Roman" w:hAnsi="Times New Roman" w:cs="Times New Roman"/>
          <w:sz w:val="28"/>
          <w:szCs w:val="28"/>
        </w:rPr>
        <w:t xml:space="preserve">ГАУ «Леноблгосэкспертиза», </w:t>
      </w:r>
    </w:p>
    <w:p w14:paraId="2A17907E" w14:textId="77777777" w:rsidR="00DE780B" w:rsidRPr="0030768A" w:rsidRDefault="0030768A" w:rsidP="00172B85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768A">
        <w:rPr>
          <w:rFonts w:ascii="Times New Roman" w:hAnsi="Times New Roman" w:cs="Times New Roman"/>
          <w:sz w:val="28"/>
          <w:szCs w:val="28"/>
        </w:rPr>
        <w:t>должностных лиц ГАУ «Леноблгосэкспертиза»</w:t>
      </w:r>
    </w:p>
    <w:p w14:paraId="650F0C23" w14:textId="77777777" w:rsidR="0030768A" w:rsidRPr="00DE780B" w:rsidRDefault="0030768A" w:rsidP="00307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176CE" w14:textId="77777777" w:rsidR="00DE780B" w:rsidRDefault="00DE780B" w:rsidP="008F1BF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либо их представители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</w:t>
      </w:r>
    </w:p>
    <w:p w14:paraId="09477962" w14:textId="77777777" w:rsidR="008F1BFB" w:rsidRDefault="008F1BFB" w:rsidP="008F1BF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</w:t>
      </w:r>
      <w:r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6084F17" w14:textId="77777777" w:rsidR="008F1BFB" w:rsidRPr="008F1BFB" w:rsidRDefault="008F1BFB" w:rsidP="008F1BFB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F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государственной услуги, запроса, указанного в </w:t>
      </w:r>
      <w:hyperlink r:id="rId17" w:history="1">
        <w:r w:rsidRPr="008F1BFB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8F1BFB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27.07.2010 № </w:t>
      </w:r>
      <w:r w:rsidRPr="008F1BFB">
        <w:rPr>
          <w:rFonts w:ascii="Times New Roman" w:hAnsi="Times New Roman" w:cs="Times New Roman"/>
          <w:sz w:val="28"/>
          <w:szCs w:val="28"/>
        </w:rPr>
        <w:t>210-ФЗ;</w:t>
      </w:r>
    </w:p>
    <w:p w14:paraId="57CED875" w14:textId="77777777" w:rsidR="008F1BFB" w:rsidRDefault="008F1BFB" w:rsidP="00BA0D90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FB">
        <w:rPr>
          <w:rFonts w:ascii="Times New Roman" w:hAnsi="Times New Roman" w:cs="Times New Roman"/>
          <w:sz w:val="28"/>
          <w:szCs w:val="28"/>
        </w:rPr>
        <w:t>нарушение срока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14:paraId="3552D5B3" w14:textId="77777777" w:rsidR="008F1BFB" w:rsidRPr="008F1BFB" w:rsidRDefault="008F1BFB" w:rsidP="00BA0D90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FB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14:paraId="45DCFBA9" w14:textId="77777777" w:rsidR="008F1BFB" w:rsidRDefault="008F1BFB" w:rsidP="008F1BFB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14:paraId="49AF4EBF" w14:textId="77777777" w:rsidR="008F1BFB" w:rsidRPr="008F1BFB" w:rsidRDefault="008F1BFB" w:rsidP="008F1BFB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FB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 w:rsidRPr="008F1BFB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законами и иными нормативными правовым</w:t>
      </w:r>
      <w:r>
        <w:rPr>
          <w:rFonts w:ascii="Times New Roman" w:hAnsi="Times New Roman" w:cs="Times New Roman"/>
          <w:sz w:val="28"/>
          <w:szCs w:val="28"/>
        </w:rPr>
        <w:t>и актами Ленинградской области;</w:t>
      </w:r>
    </w:p>
    <w:p w14:paraId="656CD2BF" w14:textId="77777777" w:rsidR="008F1BFB" w:rsidRPr="008F1BFB" w:rsidRDefault="008F1BFB" w:rsidP="00C941BE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F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1ADDCFAB" w14:textId="77777777" w:rsidR="008F1BFB" w:rsidRPr="008F1BFB" w:rsidRDefault="008F1BFB" w:rsidP="008F1BFB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</w:r>
      <w:r w:rsidRPr="008F1BFB">
        <w:rPr>
          <w:rFonts w:ascii="Times New Roman" w:hAnsi="Times New Roman" w:cs="Times New Roman"/>
          <w:sz w:val="28"/>
          <w:szCs w:val="28"/>
        </w:rPr>
        <w:t>;</w:t>
      </w:r>
    </w:p>
    <w:p w14:paraId="4A748446" w14:textId="77777777" w:rsidR="008F1BFB" w:rsidRDefault="008F1BFB" w:rsidP="008F1BFB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14:paraId="73035143" w14:textId="77777777" w:rsidR="00013806" w:rsidRDefault="008F1BFB" w:rsidP="0001380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06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</w:t>
      </w:r>
    </w:p>
    <w:p w14:paraId="61515D64" w14:textId="77777777" w:rsidR="008F1BFB" w:rsidRPr="00013806" w:rsidRDefault="008F1BFB" w:rsidP="0001380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06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013806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Pr="00013806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01380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13806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Pr="00013806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013806">
        <w:rPr>
          <w:rFonts w:ascii="Times New Roman" w:hAnsi="Times New Roman" w:cs="Times New Roman"/>
          <w:sz w:val="28"/>
          <w:szCs w:val="28"/>
        </w:rPr>
        <w:t>в Комитет</w:t>
      </w:r>
      <w:r w:rsidRPr="00013806">
        <w:rPr>
          <w:rFonts w:ascii="Times New Roman" w:hAnsi="Times New Roman" w:cs="Times New Roman"/>
          <w:sz w:val="28"/>
          <w:szCs w:val="28"/>
        </w:rPr>
        <w:t>.</w:t>
      </w:r>
    </w:p>
    <w:p w14:paraId="0978AE75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013806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13806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380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13806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="0001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</w:t>
      </w:r>
      <w:r w:rsidR="0001380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013806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ЕПГУ либо ПГУ ЛО, а также может быть принята при личном приеме заявителя. </w:t>
      </w:r>
    </w:p>
    <w:p w14:paraId="75C96BE8" w14:textId="77777777" w:rsidR="008F1BFB" w:rsidRPr="00013806" w:rsidRDefault="008F1BFB" w:rsidP="0001380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0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013806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01380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13806">
        <w:rPr>
          <w:rFonts w:ascii="Times New Roman" w:hAnsi="Times New Roman" w:cs="Times New Roman"/>
          <w:sz w:val="28"/>
          <w:szCs w:val="28"/>
        </w:rPr>
        <w:t>от 27.07.2010 №</w:t>
      </w:r>
      <w:r w:rsidRPr="00013806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4B3DA655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1722D8E2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14:paraId="2EE70CF3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E89E9D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19F329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99224C4" w14:textId="77777777" w:rsidR="008F1BFB" w:rsidRDefault="008F1BFB" w:rsidP="00605C8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605C80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05C80">
        <w:rPr>
          <w:rFonts w:ascii="Times New Roman" w:hAnsi="Times New Roman" w:cs="Times New Roman"/>
          <w:sz w:val="28"/>
          <w:szCs w:val="28"/>
        </w:rPr>
        <w:t>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лиц, и если указанные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и документы не содержат сведений, составляющих государственную или иную охраняемую тайну.</w:t>
      </w:r>
    </w:p>
    <w:p w14:paraId="669947DF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Жалоба, поступившая в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605C80">
        <w:rPr>
          <w:rFonts w:ascii="Times New Roman" w:hAnsi="Times New Roman" w:cs="Times New Roman"/>
          <w:sz w:val="28"/>
          <w:szCs w:val="28"/>
        </w:rPr>
        <w:t xml:space="preserve">в Комитет </w:t>
      </w:r>
      <w:r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605C80" w:rsidRPr="0030768A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1671998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B4D9F0F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3BDBB6D3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77019537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2C653A6" w14:textId="77777777" w:rsidR="008F1BFB" w:rsidRDefault="008F1BFB" w:rsidP="008F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D83B3BC" w14:textId="77777777" w:rsidR="008F1BFB" w:rsidRDefault="008F1BFB" w:rsidP="008F1BF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3287D" w14:textId="77777777" w:rsidR="008F1BFB" w:rsidRDefault="008F1BFB" w:rsidP="008F1BF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4FA2F" w14:textId="77777777" w:rsidR="008F1BFB" w:rsidRDefault="008F1BFB" w:rsidP="008F1BF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EAE73" w14:textId="77777777" w:rsidR="008F1BFB" w:rsidRDefault="008F1BFB" w:rsidP="008F1BF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72F4C" w14:textId="77777777" w:rsidR="008F1BFB" w:rsidRDefault="008F1BFB" w:rsidP="008F1BF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E2EF4" w14:textId="77777777" w:rsidR="008859EC" w:rsidRPr="008859EC" w:rsidRDefault="008859EC" w:rsidP="00E70F2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BC3743" w14:textId="77777777" w:rsidR="00BC0568" w:rsidRDefault="00BC0568" w:rsidP="00E7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C0568" w:rsidSect="00A67C43">
          <w:pgSz w:w="11906" w:h="16840"/>
          <w:pgMar w:top="1134" w:right="567" w:bottom="709" w:left="1134" w:header="426" w:footer="0" w:gutter="0"/>
          <w:pgNumType w:start="1"/>
          <w:cols w:space="720"/>
          <w:noEndnote/>
          <w:titlePg/>
          <w:docGrid w:linePitch="299"/>
        </w:sectPr>
      </w:pPr>
    </w:p>
    <w:p w14:paraId="08A0B90B" w14:textId="77777777" w:rsidR="00A67C43" w:rsidRPr="00A67C43" w:rsidRDefault="00A67C43" w:rsidP="009619C6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18E79B36" w14:textId="77777777" w:rsidR="00A67C43" w:rsidRPr="00A67C43" w:rsidRDefault="00A67C43" w:rsidP="009619C6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83A33A6" w14:textId="77777777" w:rsidR="00A67C43" w:rsidRPr="009619C6" w:rsidRDefault="006E0FED" w:rsidP="009619C6">
      <w:pPr>
        <w:autoSpaceDE w:val="0"/>
        <w:autoSpaceDN w:val="0"/>
        <w:adjustRightInd w:val="0"/>
        <w:spacing w:after="0" w:line="240" w:lineRule="auto"/>
        <w:ind w:left="1006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19C6">
        <w:rPr>
          <w:rFonts w:ascii="Times New Roman" w:hAnsi="Times New Roman" w:cs="Times New Roman"/>
          <w:sz w:val="24"/>
          <w:szCs w:val="24"/>
        </w:rPr>
        <w:t>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информации о порядке проведения государственной экспертизы проектной документации и результатов инженерных изысканий</w:t>
      </w:r>
    </w:p>
    <w:p w14:paraId="3BDC104B" w14:textId="77777777" w:rsidR="006E0FED" w:rsidRPr="00A67C43" w:rsidRDefault="006E0FED" w:rsidP="006E0FED">
      <w:pPr>
        <w:autoSpaceDE w:val="0"/>
        <w:autoSpaceDN w:val="0"/>
        <w:adjustRightInd w:val="0"/>
        <w:spacing w:after="0" w:line="240" w:lineRule="auto"/>
        <w:ind w:left="864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9CE70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ГОСУДАРСТВЕННОЙ УСЛУГИ</w:t>
      </w:r>
    </w:p>
    <w:p w14:paraId="6A215336" w14:textId="77777777" w:rsidR="00A67C43" w:rsidRPr="00A67C43" w:rsidRDefault="00C16CEA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DE746" wp14:editId="5CAE2AE4">
                <wp:simplePos x="0" y="0"/>
                <wp:positionH relativeFrom="column">
                  <wp:posOffset>1975485</wp:posOffset>
                </wp:positionH>
                <wp:positionV relativeFrom="paragraph">
                  <wp:posOffset>158115</wp:posOffset>
                </wp:positionV>
                <wp:extent cx="5562600" cy="523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6C4D8" w14:textId="77777777" w:rsidR="00A67C43" w:rsidRPr="009619C6" w:rsidRDefault="00A67C43" w:rsidP="00A67C4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Поступление заявления о </w:t>
                            </w:r>
                            <w:r w:rsidR="00C16CEA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предоставлении государственной услуги непосредственно в ГАУ «Леноблгосэкспертиза», </w:t>
                            </w: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по почте, через ПГУ ЛО </w:t>
                            </w:r>
                            <w:r w:rsidR="00C16CEA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/ЕПГУ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E746" id="Прямоугольник 15" o:spid="_x0000_s1026" style="position:absolute;margin-left:155.55pt;margin-top:12.45pt;width:438pt;height:4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" fillcolor="window" strokecolor="windowText" strokeweight=".5pt">
                <v:textbox>
                  <w:txbxContent>
                    <w:p w14:paraId="2306C4D8" w14:textId="77777777" w:rsidR="00A67C43" w:rsidRPr="009619C6" w:rsidRDefault="00A67C43" w:rsidP="00A67C4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 xml:space="preserve">Поступление заявления о </w:t>
                      </w:r>
                      <w:r w:rsidR="00C16CEA" w:rsidRPr="009619C6">
                        <w:rPr>
                          <w:rFonts w:ascii="Times New Roman" w:hAnsi="Times New Roman"/>
                          <w:color w:val="000000"/>
                        </w:rPr>
                        <w:t xml:space="preserve">предоставлении государственной услуги непосредственно в ГАУ «Леноблгосэкспертиза», </w:t>
                      </w: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 xml:space="preserve">по почте, через ПГУ ЛО </w:t>
                      </w:r>
                      <w:r w:rsidR="00C16CEA" w:rsidRPr="009619C6">
                        <w:rPr>
                          <w:rFonts w:ascii="Times New Roman" w:hAnsi="Times New Roman"/>
                          <w:color w:val="000000"/>
                        </w:rPr>
                        <w:t>/ЕПГУ</w:t>
                      </w:r>
                    </w:p>
                  </w:txbxContent>
                </v:textbox>
              </v:rect>
            </w:pict>
          </mc:Fallback>
        </mc:AlternateContent>
      </w:r>
    </w:p>
    <w:p w14:paraId="1B82251F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DC51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F0942" w14:textId="77777777" w:rsidR="00A67C43" w:rsidRPr="00A67C43" w:rsidRDefault="00190168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B04B17" wp14:editId="263D782A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0" cy="204470"/>
                <wp:effectExtent l="95250" t="0" r="57150" b="622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9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0;margin-top:4.65pt;width:0;height:16.1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" strokecolor="windowText">
                <v:stroke endarrow="open"/>
                <w10:wrap anchorx="margin"/>
              </v:shape>
            </w:pict>
          </mc:Fallback>
        </mc:AlternateContent>
      </w:r>
    </w:p>
    <w:p w14:paraId="54A3104D" w14:textId="77777777" w:rsidR="00A67C43" w:rsidRPr="00A67C43" w:rsidRDefault="00190168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7AFB0" wp14:editId="365BB0E7">
                <wp:simplePos x="0" y="0"/>
                <wp:positionH relativeFrom="column">
                  <wp:posOffset>1994534</wp:posOffset>
                </wp:positionH>
                <wp:positionV relativeFrom="paragraph">
                  <wp:posOffset>54610</wp:posOffset>
                </wp:positionV>
                <wp:extent cx="5553075" cy="3238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2885F0" w14:textId="77777777" w:rsidR="00A67C43" w:rsidRPr="009619C6" w:rsidRDefault="00A67C43" w:rsidP="00C16CEA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Прием</w:t>
                            </w:r>
                            <w:r w:rsidR="008619A3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и регистрация</w:t>
                            </w: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заявления </w:t>
                            </w:r>
                            <w:r w:rsidR="00C16CEA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о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7AFB0" id="Прямоугольник 9" o:spid="_x0000_s1027" style="position:absolute;margin-left:157.05pt;margin-top:4.3pt;width:437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" fillcolor="window" strokecolor="windowText" strokeweight=".5pt">
                <v:textbox>
                  <w:txbxContent>
                    <w:p w14:paraId="662885F0" w14:textId="77777777" w:rsidR="00A67C43" w:rsidRPr="009619C6" w:rsidRDefault="00A67C43" w:rsidP="00C16CEA">
                      <w:pPr>
                        <w:pStyle w:val="a4"/>
                        <w:ind w:left="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>Прием</w:t>
                      </w:r>
                      <w:r w:rsidR="008619A3" w:rsidRPr="009619C6">
                        <w:rPr>
                          <w:rFonts w:ascii="Times New Roman" w:hAnsi="Times New Roman"/>
                          <w:color w:val="000000"/>
                        </w:rPr>
                        <w:t xml:space="preserve"> и регистрация</w:t>
                      </w: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 xml:space="preserve"> заявления </w:t>
                      </w:r>
                      <w:r w:rsidR="00C16CEA" w:rsidRPr="009619C6">
                        <w:rPr>
                          <w:rFonts w:ascii="Times New Roman" w:hAnsi="Times New Roman"/>
                          <w:color w:val="000000"/>
                        </w:rPr>
                        <w:t>о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0EB54653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7844A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9E7012" wp14:editId="373E60C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0" cy="198120"/>
                <wp:effectExtent l="95250" t="0" r="76200" b="4953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2031" id="Прямая со стрелкой 37" o:spid="_x0000_s1026" type="#_x0000_t32" style="position:absolute;margin-left:0;margin-top:.4pt;width:0;height:15.6pt;z-index:2517063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" strokecolor="windowText">
                <v:stroke endarrow="open"/>
                <w10:wrap anchorx="margin"/>
              </v:shape>
            </w:pict>
          </mc:Fallback>
        </mc:AlternateContent>
      </w:r>
    </w:p>
    <w:p w14:paraId="477AF62E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42821" wp14:editId="735478C4">
                <wp:simplePos x="0" y="0"/>
                <wp:positionH relativeFrom="column">
                  <wp:posOffset>2004059</wp:posOffset>
                </wp:positionH>
                <wp:positionV relativeFrom="paragraph">
                  <wp:posOffset>13335</wp:posOffset>
                </wp:positionV>
                <wp:extent cx="5514975" cy="495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693A58" w14:textId="77777777" w:rsidR="00A67C43" w:rsidRPr="009619C6" w:rsidRDefault="00190168" w:rsidP="00190168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Ф</w:t>
                            </w:r>
                            <w:r w:rsidR="00A67C43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ормирование электронного дела, заверение электронного дела усиленной квалифицированной подписью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2821" id="Прямоугольник 10" o:spid="_x0000_s1028" style="position:absolute;margin-left:157.8pt;margin-top:1.05pt;width:434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+5ogIAACI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" fillcolor="window" strokecolor="windowText" strokeweight=".5pt">
                <v:textbox>
                  <w:txbxContent>
                    <w:p w14:paraId="18693A58" w14:textId="77777777" w:rsidR="00A67C43" w:rsidRPr="009619C6" w:rsidRDefault="00190168" w:rsidP="00190168">
                      <w:pPr>
                        <w:pStyle w:val="a4"/>
                        <w:ind w:left="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>Ф</w:t>
                      </w:r>
                      <w:r w:rsidR="00A67C43" w:rsidRPr="009619C6">
                        <w:rPr>
                          <w:rFonts w:ascii="Times New Roman" w:hAnsi="Times New Roman"/>
                          <w:color w:val="000000"/>
                        </w:rPr>
                        <w:t>ормирование электронного дела, заверение электронного дела усиленной квалифицированной подписью</w:t>
                      </w:r>
                    </w:p>
                  </w:txbxContent>
                </v:textbox>
              </v:rect>
            </w:pict>
          </mc:Fallback>
        </mc:AlternateContent>
      </w:r>
    </w:p>
    <w:p w14:paraId="534320BF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17A7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A9DDEF" wp14:editId="31B3CE80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0" cy="198120"/>
                <wp:effectExtent l="95250" t="0" r="7620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9AE7" id="Прямая со стрелкой 33" o:spid="_x0000_s1026" type="#_x0000_t32" style="position:absolute;margin-left:0;margin-top:8.8pt;width:0;height:15.6pt;z-index:251704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" strokecolor="windowText">
                <v:stroke endarrow="open"/>
                <w10:wrap anchorx="margin"/>
              </v:shape>
            </w:pict>
          </mc:Fallback>
        </mc:AlternateContent>
      </w:r>
    </w:p>
    <w:p w14:paraId="6F343A75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5D293" wp14:editId="2C6C3595">
                <wp:simplePos x="0" y="0"/>
                <wp:positionH relativeFrom="column">
                  <wp:posOffset>2016759</wp:posOffset>
                </wp:positionH>
                <wp:positionV relativeFrom="paragraph">
                  <wp:posOffset>104775</wp:posOffset>
                </wp:positionV>
                <wp:extent cx="5514975" cy="4857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A7BC93" w14:textId="77777777" w:rsidR="00A67C43" w:rsidRPr="009619C6" w:rsidRDefault="009619C6" w:rsidP="008619A3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Рассмотрение заявления, </w:t>
                            </w:r>
                            <w:r w:rsidR="008619A3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необходимого для принятия решения о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5D293" id="Прямоугольник 19" o:spid="_x0000_s1029" style="position:absolute;margin-left:158.8pt;margin-top:8.25pt;width:434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" fillcolor="window" strokecolor="windowText" strokeweight=".5pt">
                <v:textbox>
                  <w:txbxContent>
                    <w:p w14:paraId="6CA7BC93" w14:textId="77777777" w:rsidR="00A67C43" w:rsidRPr="009619C6" w:rsidRDefault="009619C6" w:rsidP="008619A3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Рассмотрение заявления, </w:t>
                      </w:r>
                      <w:r w:rsidR="008619A3" w:rsidRPr="009619C6">
                        <w:rPr>
                          <w:rFonts w:ascii="Times New Roman" w:hAnsi="Times New Roman"/>
                          <w:color w:val="000000"/>
                        </w:rPr>
                        <w:t>необходимого для принятия решения о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41B37DB6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757A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9924D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06959" wp14:editId="7DE65B76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0" cy="198120"/>
                <wp:effectExtent l="95250" t="0" r="76200" b="495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2936" id="Прямая со стрелкой 52" o:spid="_x0000_s1026" type="#_x0000_t32" style="position:absolute;margin-left:0;margin-top:.3pt;width:0;height:15.6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" strokecolor="windowText">
                <v:stroke endarrow="open"/>
                <w10:wrap anchorx="margin"/>
              </v:shape>
            </w:pict>
          </mc:Fallback>
        </mc:AlternateContent>
      </w:r>
    </w:p>
    <w:p w14:paraId="725E6AA9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FBFCC" wp14:editId="537DA763">
                <wp:simplePos x="0" y="0"/>
                <wp:positionH relativeFrom="page">
                  <wp:posOffset>2466975</wp:posOffset>
                </wp:positionH>
                <wp:positionV relativeFrom="paragraph">
                  <wp:posOffset>10795</wp:posOffset>
                </wp:positionV>
                <wp:extent cx="5534025" cy="3714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1BF907" w14:textId="77777777" w:rsidR="00A67C43" w:rsidRPr="009619C6" w:rsidRDefault="00A67C43" w:rsidP="00A67C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Принятие р</w:t>
                            </w:r>
                            <w:r w:rsidR="009619C6"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ешения о предоставлении государственной услуги</w:t>
                            </w: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BFCC" id="Прямоугольник 20" o:spid="_x0000_s1030" style="position:absolute;margin-left:194.25pt;margin-top:.85pt;width:435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" fillcolor="window" strokecolor="windowText" strokeweight=".5pt">
                <v:textbox>
                  <w:txbxContent>
                    <w:p w14:paraId="101BF907" w14:textId="77777777" w:rsidR="00A67C43" w:rsidRPr="009619C6" w:rsidRDefault="00A67C43" w:rsidP="00A67C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>Принятие р</w:t>
                      </w:r>
                      <w:r w:rsidR="009619C6" w:rsidRPr="009619C6">
                        <w:rPr>
                          <w:rFonts w:ascii="Times New Roman" w:hAnsi="Times New Roman"/>
                          <w:color w:val="000000"/>
                        </w:rPr>
                        <w:t>ешения о предоставлении государственной услуги</w:t>
                      </w: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2EDBAB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DF5C7" w14:textId="77777777" w:rsidR="00A67C43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8B563C" wp14:editId="7A780A65">
                <wp:simplePos x="0" y="0"/>
                <wp:positionH relativeFrom="margin">
                  <wp:posOffset>2026285</wp:posOffset>
                </wp:positionH>
                <wp:positionV relativeFrom="paragraph">
                  <wp:posOffset>198120</wp:posOffset>
                </wp:positionV>
                <wp:extent cx="5524500" cy="8477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5ADDDF" w14:textId="77777777" w:rsidR="009619C6" w:rsidRPr="009619C6" w:rsidRDefault="009619C6" w:rsidP="009619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Направление решения, принятого ГАУ «Леноблгосэкспертиза»:</w:t>
                            </w:r>
                          </w:p>
                          <w:p w14:paraId="14FE786D" w14:textId="77777777" w:rsidR="009619C6" w:rsidRDefault="009619C6" w:rsidP="009619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</w:pP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</w:rPr>
                              <w:t>заявителю - в случае поступления заявления и документов по почте или через ПГУ ЛО 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ЕПГУ; выда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 w:rsidRPr="00A67C4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решения </w:t>
                            </w:r>
                            <w:r w:rsidRPr="00A67C4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заявителю - в случае обращения заявителя непосредственно в </w:t>
                            </w:r>
                            <w:r w:rsidRPr="009619C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ГАУ «Леноблгосэкспертиза»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B563C" id="Прямоугольник 30" o:spid="_x0000_s1031" style="position:absolute;margin-left:159.55pt;margin-top:15.6pt;width:435pt;height:66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" fillcolor="window" strokecolor="windowText" strokeweight=".5pt">
                <v:textbox>
                  <w:txbxContent>
                    <w:p w14:paraId="0C5ADDDF" w14:textId="77777777" w:rsidR="009619C6" w:rsidRPr="009619C6" w:rsidRDefault="009619C6" w:rsidP="009619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>Направление решения, принятого ГАУ «Леноблгосэкспертиза»:</w:t>
                      </w:r>
                    </w:p>
                    <w:p w14:paraId="14FE786D" w14:textId="77777777" w:rsidR="009619C6" w:rsidRDefault="009619C6" w:rsidP="009619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</w:pPr>
                      <w:r w:rsidRPr="009619C6">
                        <w:rPr>
                          <w:rFonts w:ascii="Times New Roman" w:hAnsi="Times New Roman"/>
                          <w:color w:val="000000"/>
                        </w:rPr>
                        <w:t>заявителю - в случае поступления заявления и документов по почте или через ПГУ ЛО /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ЕПГУ; выда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ча</w:t>
                      </w:r>
                      <w:r w:rsidRPr="00A67C4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решения </w:t>
                      </w:r>
                      <w:r w:rsidRPr="00A67C4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заявителю - в случае обращения заявителя непосредственно в </w:t>
                      </w:r>
                      <w:r w:rsidRPr="009619C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ГАУ «Леноблгосэкспертиза»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7C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3B349" wp14:editId="5C71D54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0" cy="198120"/>
                <wp:effectExtent l="95250" t="0" r="76200" b="4953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D139" id="Прямая со стрелкой 50" o:spid="_x0000_s1026" type="#_x0000_t32" style="position:absolute;margin-left:0;margin-top:.9pt;width:0;height:15.6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" strokecolor="windowText">
                <v:stroke endarrow="open"/>
                <w10:wrap anchorx="margin"/>
              </v:shape>
            </w:pict>
          </mc:Fallback>
        </mc:AlternateContent>
      </w:r>
    </w:p>
    <w:p w14:paraId="0FBAB826" w14:textId="77777777" w:rsidR="00A67C43" w:rsidRP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75004" w14:textId="77777777" w:rsidR="00A67C43" w:rsidRDefault="00A67C43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56480" w14:textId="77777777" w:rsidR="009619C6" w:rsidRPr="00A67C43" w:rsidRDefault="009619C6" w:rsidP="00A67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D3B13" w14:textId="77777777" w:rsidR="007D3876" w:rsidRPr="00C57891" w:rsidRDefault="007D3876" w:rsidP="009619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D3876" w:rsidRPr="00C57891" w:rsidSect="009619C6">
      <w:headerReference w:type="default" r:id="rId20"/>
      <w:pgSz w:w="16838" w:h="11906" w:orient="landscape"/>
      <w:pgMar w:top="709" w:right="536" w:bottom="70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5855" w14:textId="77777777" w:rsidR="00ED0DA7" w:rsidRDefault="00ED0DA7" w:rsidP="00677594">
      <w:pPr>
        <w:spacing w:after="0" w:line="240" w:lineRule="auto"/>
      </w:pPr>
      <w:r>
        <w:separator/>
      </w:r>
    </w:p>
  </w:endnote>
  <w:endnote w:type="continuationSeparator" w:id="0">
    <w:p w14:paraId="591807F7" w14:textId="77777777" w:rsidR="00ED0DA7" w:rsidRDefault="00ED0DA7" w:rsidP="0067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28F92" w14:textId="77777777" w:rsidR="00ED0DA7" w:rsidRDefault="00ED0DA7" w:rsidP="00677594">
      <w:pPr>
        <w:spacing w:after="0" w:line="240" w:lineRule="auto"/>
      </w:pPr>
      <w:r>
        <w:separator/>
      </w:r>
    </w:p>
  </w:footnote>
  <w:footnote w:type="continuationSeparator" w:id="0">
    <w:p w14:paraId="342119EF" w14:textId="77777777" w:rsidR="00ED0DA7" w:rsidRDefault="00ED0DA7" w:rsidP="0067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904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8F54126" w14:textId="77777777" w:rsidR="00A67C43" w:rsidRPr="00ED60E6" w:rsidRDefault="00A67C43" w:rsidP="00ED60E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F5519">
          <w:rPr>
            <w:rFonts w:ascii="Times New Roman" w:hAnsi="Times New Roman"/>
            <w:sz w:val="24"/>
            <w:szCs w:val="24"/>
          </w:rPr>
          <w:fldChar w:fldCharType="begin"/>
        </w:r>
        <w:r w:rsidRPr="00BF55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F5519">
          <w:rPr>
            <w:rFonts w:ascii="Times New Roman" w:hAnsi="Times New Roman"/>
            <w:sz w:val="24"/>
            <w:szCs w:val="24"/>
          </w:rPr>
          <w:fldChar w:fldCharType="separate"/>
        </w:r>
        <w:r w:rsidR="00C23676">
          <w:rPr>
            <w:rFonts w:ascii="Times New Roman" w:hAnsi="Times New Roman"/>
            <w:noProof/>
            <w:sz w:val="24"/>
            <w:szCs w:val="24"/>
          </w:rPr>
          <w:t>3</w:t>
        </w:r>
        <w:r w:rsidRPr="00BF55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056702"/>
      <w:docPartObj>
        <w:docPartGallery w:val="Page Numbers (Top of Page)"/>
        <w:docPartUnique/>
      </w:docPartObj>
    </w:sdtPr>
    <w:sdtEndPr/>
    <w:sdtContent>
      <w:p w14:paraId="09563C06" w14:textId="77777777" w:rsidR="00F809CC" w:rsidRDefault="00F809CC">
        <w:pPr>
          <w:pStyle w:val="a5"/>
          <w:jc w:val="center"/>
        </w:pPr>
        <w:r w:rsidRPr="00677594">
          <w:rPr>
            <w:rFonts w:ascii="Times New Roman" w:hAnsi="Times New Roman" w:cs="Times New Roman"/>
          </w:rPr>
          <w:fldChar w:fldCharType="begin"/>
        </w:r>
        <w:r w:rsidRPr="00677594">
          <w:rPr>
            <w:rFonts w:ascii="Times New Roman" w:hAnsi="Times New Roman" w:cs="Times New Roman"/>
          </w:rPr>
          <w:instrText>PAGE   \* MERGEFORMAT</w:instrText>
        </w:r>
        <w:r w:rsidRPr="00677594">
          <w:rPr>
            <w:rFonts w:ascii="Times New Roman" w:hAnsi="Times New Roman" w:cs="Times New Roman"/>
          </w:rPr>
          <w:fldChar w:fldCharType="separate"/>
        </w:r>
        <w:r w:rsidR="009619C6">
          <w:rPr>
            <w:rFonts w:ascii="Times New Roman" w:hAnsi="Times New Roman" w:cs="Times New Roman"/>
            <w:noProof/>
          </w:rPr>
          <w:t>18</w:t>
        </w:r>
        <w:r w:rsidRPr="00677594">
          <w:rPr>
            <w:rFonts w:ascii="Times New Roman" w:hAnsi="Times New Roman" w:cs="Times New Roman"/>
          </w:rPr>
          <w:fldChar w:fldCharType="end"/>
        </w:r>
      </w:p>
    </w:sdtContent>
  </w:sdt>
  <w:p w14:paraId="4C496488" w14:textId="77777777" w:rsidR="00F809CC" w:rsidRDefault="00F809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2F6"/>
    <w:multiLevelType w:val="hybridMultilevel"/>
    <w:tmpl w:val="2E2EEAB0"/>
    <w:lvl w:ilvl="0" w:tplc="77848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67F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D509CD"/>
    <w:multiLevelType w:val="hybridMultilevel"/>
    <w:tmpl w:val="657E2D8E"/>
    <w:lvl w:ilvl="0" w:tplc="0AF6B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F0BA1"/>
    <w:multiLevelType w:val="hybridMultilevel"/>
    <w:tmpl w:val="1D1AF008"/>
    <w:lvl w:ilvl="0" w:tplc="FD36A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444EA7"/>
    <w:multiLevelType w:val="hybridMultilevel"/>
    <w:tmpl w:val="5B1E2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1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892FA9"/>
    <w:multiLevelType w:val="hybridMultilevel"/>
    <w:tmpl w:val="54663822"/>
    <w:lvl w:ilvl="0" w:tplc="2544E8B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C3C3B"/>
    <w:multiLevelType w:val="hybridMultilevel"/>
    <w:tmpl w:val="AB92908E"/>
    <w:lvl w:ilvl="0" w:tplc="DD6AE0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900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46040B"/>
    <w:multiLevelType w:val="hybridMultilevel"/>
    <w:tmpl w:val="AA700144"/>
    <w:lvl w:ilvl="0" w:tplc="DD6AE06A">
      <w:start w:val="1"/>
      <w:numFmt w:val="bullet"/>
      <w:lvlText w:val="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24B32976"/>
    <w:multiLevelType w:val="hybridMultilevel"/>
    <w:tmpl w:val="809C8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E11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A4510B"/>
    <w:multiLevelType w:val="hybridMultilevel"/>
    <w:tmpl w:val="C8BC8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62210F"/>
    <w:multiLevelType w:val="hybridMultilevel"/>
    <w:tmpl w:val="C4E64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5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740ABE"/>
    <w:multiLevelType w:val="hybridMultilevel"/>
    <w:tmpl w:val="B79A1CC6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2EB33629"/>
    <w:multiLevelType w:val="hybridMultilevel"/>
    <w:tmpl w:val="372868C6"/>
    <w:lvl w:ilvl="0" w:tplc="F9D29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C40C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982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457C58"/>
    <w:multiLevelType w:val="hybridMultilevel"/>
    <w:tmpl w:val="B76EA818"/>
    <w:lvl w:ilvl="0" w:tplc="F7B2F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2B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EE36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B05325"/>
    <w:multiLevelType w:val="hybridMultilevel"/>
    <w:tmpl w:val="116E0EA4"/>
    <w:lvl w:ilvl="0" w:tplc="4EE05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F36C65"/>
    <w:multiLevelType w:val="hybridMultilevel"/>
    <w:tmpl w:val="70F00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0A4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050D4"/>
    <w:multiLevelType w:val="hybridMultilevel"/>
    <w:tmpl w:val="A65E06DE"/>
    <w:lvl w:ilvl="0" w:tplc="E0CA3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5C6EC9"/>
    <w:multiLevelType w:val="hybridMultilevel"/>
    <w:tmpl w:val="C9D6BD1C"/>
    <w:lvl w:ilvl="0" w:tplc="DD6A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F4E2C"/>
    <w:multiLevelType w:val="hybridMultilevel"/>
    <w:tmpl w:val="69CC0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723F"/>
    <w:multiLevelType w:val="multilevel"/>
    <w:tmpl w:val="DA708B76"/>
    <w:lvl w:ilvl="0">
      <w:start w:val="1"/>
      <w:numFmt w:val="decimal"/>
      <w:lvlText w:val="%1."/>
      <w:lvlJc w:val="left"/>
      <w:pPr>
        <w:ind w:left="1665" w:hanging="1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4" w:hanging="16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895" w:hanging="1665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68D27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2E18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0F72FF"/>
    <w:multiLevelType w:val="hybridMultilevel"/>
    <w:tmpl w:val="C3567404"/>
    <w:lvl w:ilvl="0" w:tplc="DD6AE0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5930EE"/>
    <w:multiLevelType w:val="multilevel"/>
    <w:tmpl w:val="F5566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  <w:strike w:val="0"/>
        <w:color w:val="000000" w:themeColor="text1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284318C"/>
    <w:multiLevelType w:val="hybridMultilevel"/>
    <w:tmpl w:val="1A70B70C"/>
    <w:lvl w:ilvl="0" w:tplc="7FE26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A47D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E066BD"/>
    <w:multiLevelType w:val="hybridMultilevel"/>
    <w:tmpl w:val="3F06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96D90"/>
    <w:multiLevelType w:val="hybridMultilevel"/>
    <w:tmpl w:val="AAA86316"/>
    <w:lvl w:ilvl="0" w:tplc="BE0091E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DE6E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E31F6C"/>
    <w:multiLevelType w:val="multilevel"/>
    <w:tmpl w:val="3ADC8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8E85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CE5E30"/>
    <w:multiLevelType w:val="multilevel"/>
    <w:tmpl w:val="3ADC8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C54D4C"/>
    <w:multiLevelType w:val="hybridMultilevel"/>
    <w:tmpl w:val="26645882"/>
    <w:lvl w:ilvl="0" w:tplc="99E2FB38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2" w15:restartNumberingAfterBreak="0">
    <w:nsid w:val="701B0713"/>
    <w:multiLevelType w:val="hybridMultilevel"/>
    <w:tmpl w:val="628622FE"/>
    <w:lvl w:ilvl="0" w:tplc="D1FE979A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3" w15:restartNumberingAfterBreak="0">
    <w:nsid w:val="7808228B"/>
    <w:multiLevelType w:val="hybridMultilevel"/>
    <w:tmpl w:val="B61A9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C26E5"/>
    <w:multiLevelType w:val="hybridMultilevel"/>
    <w:tmpl w:val="C360C498"/>
    <w:lvl w:ilvl="0" w:tplc="04190011">
      <w:start w:val="1"/>
      <w:numFmt w:val="decimal"/>
      <w:lvlText w:val="%1)"/>
      <w:lvlJc w:val="left"/>
      <w:pPr>
        <w:ind w:left="2221" w:hanging="360"/>
      </w:pPr>
    </w:lvl>
    <w:lvl w:ilvl="1" w:tplc="04190019" w:tentative="1">
      <w:start w:val="1"/>
      <w:numFmt w:val="lowerLetter"/>
      <w:lvlText w:val="%2."/>
      <w:lvlJc w:val="left"/>
      <w:pPr>
        <w:ind w:left="2941" w:hanging="360"/>
      </w:pPr>
    </w:lvl>
    <w:lvl w:ilvl="2" w:tplc="0419001B" w:tentative="1">
      <w:start w:val="1"/>
      <w:numFmt w:val="lowerRoman"/>
      <w:lvlText w:val="%3."/>
      <w:lvlJc w:val="right"/>
      <w:pPr>
        <w:ind w:left="3661" w:hanging="180"/>
      </w:pPr>
    </w:lvl>
    <w:lvl w:ilvl="3" w:tplc="0419000F" w:tentative="1">
      <w:start w:val="1"/>
      <w:numFmt w:val="decimal"/>
      <w:lvlText w:val="%4."/>
      <w:lvlJc w:val="left"/>
      <w:pPr>
        <w:ind w:left="4381" w:hanging="360"/>
      </w:pPr>
    </w:lvl>
    <w:lvl w:ilvl="4" w:tplc="04190019" w:tentative="1">
      <w:start w:val="1"/>
      <w:numFmt w:val="lowerLetter"/>
      <w:lvlText w:val="%5."/>
      <w:lvlJc w:val="left"/>
      <w:pPr>
        <w:ind w:left="5101" w:hanging="360"/>
      </w:pPr>
    </w:lvl>
    <w:lvl w:ilvl="5" w:tplc="0419001B" w:tentative="1">
      <w:start w:val="1"/>
      <w:numFmt w:val="lowerRoman"/>
      <w:lvlText w:val="%6."/>
      <w:lvlJc w:val="right"/>
      <w:pPr>
        <w:ind w:left="5821" w:hanging="180"/>
      </w:pPr>
    </w:lvl>
    <w:lvl w:ilvl="6" w:tplc="0419000F" w:tentative="1">
      <w:start w:val="1"/>
      <w:numFmt w:val="decimal"/>
      <w:lvlText w:val="%7."/>
      <w:lvlJc w:val="left"/>
      <w:pPr>
        <w:ind w:left="6541" w:hanging="360"/>
      </w:pPr>
    </w:lvl>
    <w:lvl w:ilvl="7" w:tplc="04190019" w:tentative="1">
      <w:start w:val="1"/>
      <w:numFmt w:val="lowerLetter"/>
      <w:lvlText w:val="%8."/>
      <w:lvlJc w:val="left"/>
      <w:pPr>
        <w:ind w:left="7261" w:hanging="360"/>
      </w:pPr>
    </w:lvl>
    <w:lvl w:ilvl="8" w:tplc="041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45" w15:restartNumberingAfterBreak="0">
    <w:nsid w:val="798D5CF3"/>
    <w:multiLevelType w:val="hybridMultilevel"/>
    <w:tmpl w:val="89DAEFE0"/>
    <w:lvl w:ilvl="0" w:tplc="094E3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2"/>
  </w:num>
  <w:num w:numId="4">
    <w:abstractNumId w:val="14"/>
  </w:num>
  <w:num w:numId="5">
    <w:abstractNumId w:val="34"/>
  </w:num>
  <w:num w:numId="6">
    <w:abstractNumId w:val="10"/>
  </w:num>
  <w:num w:numId="7">
    <w:abstractNumId w:val="15"/>
  </w:num>
  <w:num w:numId="8">
    <w:abstractNumId w:val="4"/>
  </w:num>
  <w:num w:numId="9">
    <w:abstractNumId w:val="44"/>
  </w:num>
  <w:num w:numId="10">
    <w:abstractNumId w:val="30"/>
  </w:num>
  <w:num w:numId="11">
    <w:abstractNumId w:val="13"/>
  </w:num>
  <w:num w:numId="12">
    <w:abstractNumId w:val="24"/>
  </w:num>
  <w:num w:numId="13">
    <w:abstractNumId w:val="39"/>
  </w:num>
  <w:num w:numId="14">
    <w:abstractNumId w:val="41"/>
  </w:num>
  <w:num w:numId="15">
    <w:abstractNumId w:val="42"/>
  </w:num>
  <w:num w:numId="16">
    <w:abstractNumId w:val="12"/>
  </w:num>
  <w:num w:numId="17">
    <w:abstractNumId w:val="36"/>
  </w:num>
  <w:num w:numId="18">
    <w:abstractNumId w:val="23"/>
  </w:num>
  <w:num w:numId="19">
    <w:abstractNumId w:val="25"/>
  </w:num>
  <w:num w:numId="20">
    <w:abstractNumId w:val="43"/>
  </w:num>
  <w:num w:numId="21">
    <w:abstractNumId w:val="20"/>
  </w:num>
  <w:num w:numId="22">
    <w:abstractNumId w:val="11"/>
  </w:num>
  <w:num w:numId="23">
    <w:abstractNumId w:val="1"/>
  </w:num>
  <w:num w:numId="24">
    <w:abstractNumId w:val="31"/>
  </w:num>
  <w:num w:numId="25">
    <w:abstractNumId w:val="37"/>
  </w:num>
  <w:num w:numId="26">
    <w:abstractNumId w:val="21"/>
  </w:num>
  <w:num w:numId="27">
    <w:abstractNumId w:val="5"/>
  </w:num>
  <w:num w:numId="28">
    <w:abstractNumId w:val="17"/>
  </w:num>
  <w:num w:numId="29">
    <w:abstractNumId w:val="26"/>
  </w:num>
  <w:num w:numId="30">
    <w:abstractNumId w:val="27"/>
  </w:num>
  <w:num w:numId="31">
    <w:abstractNumId w:val="18"/>
  </w:num>
  <w:num w:numId="32">
    <w:abstractNumId w:val="40"/>
  </w:num>
  <w:num w:numId="33">
    <w:abstractNumId w:val="38"/>
  </w:num>
  <w:num w:numId="34">
    <w:abstractNumId w:val="7"/>
  </w:num>
  <w:num w:numId="35">
    <w:abstractNumId w:val="35"/>
  </w:num>
  <w:num w:numId="36">
    <w:abstractNumId w:val="29"/>
  </w:num>
  <w:num w:numId="37">
    <w:abstractNumId w:val="22"/>
  </w:num>
  <w:num w:numId="38">
    <w:abstractNumId w:val="45"/>
  </w:num>
  <w:num w:numId="39">
    <w:abstractNumId w:val="19"/>
  </w:num>
  <w:num w:numId="40">
    <w:abstractNumId w:val="28"/>
  </w:num>
  <w:num w:numId="41">
    <w:abstractNumId w:val="3"/>
  </w:num>
  <w:num w:numId="42">
    <w:abstractNumId w:val="2"/>
  </w:num>
  <w:num w:numId="43">
    <w:abstractNumId w:val="33"/>
  </w:num>
  <w:num w:numId="44">
    <w:abstractNumId w:val="16"/>
  </w:num>
  <w:num w:numId="45">
    <w:abstractNumId w:val="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FB"/>
    <w:rsid w:val="00000E3F"/>
    <w:rsid w:val="00005FFC"/>
    <w:rsid w:val="00013806"/>
    <w:rsid w:val="00014BE4"/>
    <w:rsid w:val="0001799A"/>
    <w:rsid w:val="000243BD"/>
    <w:rsid w:val="00033A39"/>
    <w:rsid w:val="00052479"/>
    <w:rsid w:val="00062578"/>
    <w:rsid w:val="0009413C"/>
    <w:rsid w:val="000A382D"/>
    <w:rsid w:val="000A4249"/>
    <w:rsid w:val="000B47FE"/>
    <w:rsid w:val="000E1648"/>
    <w:rsid w:val="000E5C35"/>
    <w:rsid w:val="000F5A24"/>
    <w:rsid w:val="00110DDB"/>
    <w:rsid w:val="0011181D"/>
    <w:rsid w:val="00114F7E"/>
    <w:rsid w:val="00146BCD"/>
    <w:rsid w:val="001471FB"/>
    <w:rsid w:val="00152329"/>
    <w:rsid w:val="00172B85"/>
    <w:rsid w:val="0017427F"/>
    <w:rsid w:val="00186464"/>
    <w:rsid w:val="00190168"/>
    <w:rsid w:val="0019275C"/>
    <w:rsid w:val="00195C33"/>
    <w:rsid w:val="001A5C44"/>
    <w:rsid w:val="001C3336"/>
    <w:rsid w:val="001C35F3"/>
    <w:rsid w:val="001C4350"/>
    <w:rsid w:val="001D34AF"/>
    <w:rsid w:val="002405EC"/>
    <w:rsid w:val="00261878"/>
    <w:rsid w:val="00261BB9"/>
    <w:rsid w:val="00263EF0"/>
    <w:rsid w:val="002654EA"/>
    <w:rsid w:val="0027432C"/>
    <w:rsid w:val="00274BF4"/>
    <w:rsid w:val="00282EE1"/>
    <w:rsid w:val="0028473A"/>
    <w:rsid w:val="002A32A2"/>
    <w:rsid w:val="002B11FB"/>
    <w:rsid w:val="002B38EC"/>
    <w:rsid w:val="002B6E9E"/>
    <w:rsid w:val="002C71D2"/>
    <w:rsid w:val="002C785E"/>
    <w:rsid w:val="002E0A9C"/>
    <w:rsid w:val="002E5773"/>
    <w:rsid w:val="0030768A"/>
    <w:rsid w:val="00326161"/>
    <w:rsid w:val="00341478"/>
    <w:rsid w:val="00352695"/>
    <w:rsid w:val="00353209"/>
    <w:rsid w:val="00380CB2"/>
    <w:rsid w:val="003967CF"/>
    <w:rsid w:val="003A1541"/>
    <w:rsid w:val="003A1770"/>
    <w:rsid w:val="003A2288"/>
    <w:rsid w:val="003B13DF"/>
    <w:rsid w:val="003B34DB"/>
    <w:rsid w:val="003C0F2D"/>
    <w:rsid w:val="003C31F4"/>
    <w:rsid w:val="003E29E7"/>
    <w:rsid w:val="003E3847"/>
    <w:rsid w:val="003F0E2B"/>
    <w:rsid w:val="003F34F8"/>
    <w:rsid w:val="004124CA"/>
    <w:rsid w:val="00421E91"/>
    <w:rsid w:val="004249F5"/>
    <w:rsid w:val="00426527"/>
    <w:rsid w:val="004462C4"/>
    <w:rsid w:val="004A1BB6"/>
    <w:rsid w:val="004C2A75"/>
    <w:rsid w:val="004F6C6E"/>
    <w:rsid w:val="00540575"/>
    <w:rsid w:val="00570AE2"/>
    <w:rsid w:val="00595AF8"/>
    <w:rsid w:val="005B0B17"/>
    <w:rsid w:val="005C4533"/>
    <w:rsid w:val="005F09C7"/>
    <w:rsid w:val="00605C80"/>
    <w:rsid w:val="0061103B"/>
    <w:rsid w:val="00612474"/>
    <w:rsid w:val="00613958"/>
    <w:rsid w:val="00641FDF"/>
    <w:rsid w:val="00647852"/>
    <w:rsid w:val="006502D9"/>
    <w:rsid w:val="006622B7"/>
    <w:rsid w:val="00664653"/>
    <w:rsid w:val="00666144"/>
    <w:rsid w:val="00670163"/>
    <w:rsid w:val="00672A5B"/>
    <w:rsid w:val="00677594"/>
    <w:rsid w:val="00684E75"/>
    <w:rsid w:val="00692E1C"/>
    <w:rsid w:val="00696A74"/>
    <w:rsid w:val="006D6A8B"/>
    <w:rsid w:val="006E0FED"/>
    <w:rsid w:val="006E115A"/>
    <w:rsid w:val="006E4076"/>
    <w:rsid w:val="006F48B8"/>
    <w:rsid w:val="00706F83"/>
    <w:rsid w:val="007A0B7F"/>
    <w:rsid w:val="007A5E20"/>
    <w:rsid w:val="007D129E"/>
    <w:rsid w:val="007D3876"/>
    <w:rsid w:val="007D48E9"/>
    <w:rsid w:val="007E4268"/>
    <w:rsid w:val="00800D52"/>
    <w:rsid w:val="00826F61"/>
    <w:rsid w:val="00837C7F"/>
    <w:rsid w:val="0085041C"/>
    <w:rsid w:val="008619A3"/>
    <w:rsid w:val="008644DA"/>
    <w:rsid w:val="00867524"/>
    <w:rsid w:val="00881D9E"/>
    <w:rsid w:val="00882CBC"/>
    <w:rsid w:val="008859EC"/>
    <w:rsid w:val="00886D97"/>
    <w:rsid w:val="008940DB"/>
    <w:rsid w:val="008B5C46"/>
    <w:rsid w:val="008C0DB7"/>
    <w:rsid w:val="008E3350"/>
    <w:rsid w:val="008E4DE2"/>
    <w:rsid w:val="008F031A"/>
    <w:rsid w:val="008F1BFB"/>
    <w:rsid w:val="008F597D"/>
    <w:rsid w:val="009003B2"/>
    <w:rsid w:val="00904DA3"/>
    <w:rsid w:val="009171BE"/>
    <w:rsid w:val="00932CF6"/>
    <w:rsid w:val="0094634B"/>
    <w:rsid w:val="00954FBD"/>
    <w:rsid w:val="00960975"/>
    <w:rsid w:val="009619C6"/>
    <w:rsid w:val="009771E9"/>
    <w:rsid w:val="00983BF4"/>
    <w:rsid w:val="009A3ACB"/>
    <w:rsid w:val="009E0881"/>
    <w:rsid w:val="009E23AF"/>
    <w:rsid w:val="009F5D2F"/>
    <w:rsid w:val="00A02BBB"/>
    <w:rsid w:val="00A10604"/>
    <w:rsid w:val="00A13A10"/>
    <w:rsid w:val="00A15088"/>
    <w:rsid w:val="00A16B19"/>
    <w:rsid w:val="00A20F0F"/>
    <w:rsid w:val="00A25577"/>
    <w:rsid w:val="00A343F6"/>
    <w:rsid w:val="00A371E4"/>
    <w:rsid w:val="00A42400"/>
    <w:rsid w:val="00A53CAE"/>
    <w:rsid w:val="00A67C43"/>
    <w:rsid w:val="00AB1864"/>
    <w:rsid w:val="00AB67AC"/>
    <w:rsid w:val="00AB6FDD"/>
    <w:rsid w:val="00AC3103"/>
    <w:rsid w:val="00AD697F"/>
    <w:rsid w:val="00B3430C"/>
    <w:rsid w:val="00B4025E"/>
    <w:rsid w:val="00B42BE4"/>
    <w:rsid w:val="00B64DC5"/>
    <w:rsid w:val="00B65ADA"/>
    <w:rsid w:val="00B67480"/>
    <w:rsid w:val="00B75DDF"/>
    <w:rsid w:val="00B7626B"/>
    <w:rsid w:val="00B9001C"/>
    <w:rsid w:val="00B94642"/>
    <w:rsid w:val="00BA7054"/>
    <w:rsid w:val="00BC0568"/>
    <w:rsid w:val="00BC69FD"/>
    <w:rsid w:val="00BF29AD"/>
    <w:rsid w:val="00BF734D"/>
    <w:rsid w:val="00C11A3A"/>
    <w:rsid w:val="00C16CEA"/>
    <w:rsid w:val="00C23676"/>
    <w:rsid w:val="00C30E73"/>
    <w:rsid w:val="00C340F8"/>
    <w:rsid w:val="00C51A4E"/>
    <w:rsid w:val="00C57872"/>
    <w:rsid w:val="00C57891"/>
    <w:rsid w:val="00C61A19"/>
    <w:rsid w:val="00C92B31"/>
    <w:rsid w:val="00C9787B"/>
    <w:rsid w:val="00CA6D4A"/>
    <w:rsid w:val="00CB2FC8"/>
    <w:rsid w:val="00CD1CC7"/>
    <w:rsid w:val="00CF2D6D"/>
    <w:rsid w:val="00D33637"/>
    <w:rsid w:val="00D33D39"/>
    <w:rsid w:val="00D43427"/>
    <w:rsid w:val="00D617AF"/>
    <w:rsid w:val="00D62C6E"/>
    <w:rsid w:val="00D64A83"/>
    <w:rsid w:val="00DA37DD"/>
    <w:rsid w:val="00DA7146"/>
    <w:rsid w:val="00DE780B"/>
    <w:rsid w:val="00E071E6"/>
    <w:rsid w:val="00E1317A"/>
    <w:rsid w:val="00E4641C"/>
    <w:rsid w:val="00E47356"/>
    <w:rsid w:val="00E52D4B"/>
    <w:rsid w:val="00E5486C"/>
    <w:rsid w:val="00E70DB2"/>
    <w:rsid w:val="00E70F29"/>
    <w:rsid w:val="00E71997"/>
    <w:rsid w:val="00E74AAF"/>
    <w:rsid w:val="00E916B7"/>
    <w:rsid w:val="00E97D95"/>
    <w:rsid w:val="00EA0591"/>
    <w:rsid w:val="00EA4D21"/>
    <w:rsid w:val="00ED0DA7"/>
    <w:rsid w:val="00EE3070"/>
    <w:rsid w:val="00F059EE"/>
    <w:rsid w:val="00F05B80"/>
    <w:rsid w:val="00F16254"/>
    <w:rsid w:val="00F20A1D"/>
    <w:rsid w:val="00F21344"/>
    <w:rsid w:val="00F251FB"/>
    <w:rsid w:val="00F32B22"/>
    <w:rsid w:val="00F37FB4"/>
    <w:rsid w:val="00F809CC"/>
    <w:rsid w:val="00F8612F"/>
    <w:rsid w:val="00F90F70"/>
    <w:rsid w:val="00FD1761"/>
    <w:rsid w:val="00FD1AE4"/>
    <w:rsid w:val="00FE15BD"/>
    <w:rsid w:val="00FE68B4"/>
    <w:rsid w:val="00FF2F57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43A4"/>
  <w15:docId w15:val="{60E46CED-A501-45A8-A0DD-2826CA2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C"/>
    <w:pPr>
      <w:spacing w:after="0" w:line="240" w:lineRule="auto"/>
    </w:pPr>
  </w:style>
  <w:style w:type="paragraph" w:customStyle="1" w:styleId="ConsPlusNormal">
    <w:name w:val="ConsPlusNormal"/>
    <w:rsid w:val="003F0E2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F0E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594"/>
  </w:style>
  <w:style w:type="paragraph" w:styleId="a7">
    <w:name w:val="footer"/>
    <w:basedOn w:val="a"/>
    <w:link w:val="a8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594"/>
  </w:style>
  <w:style w:type="table" w:styleId="a9">
    <w:name w:val="Table Grid"/>
    <w:basedOn w:val="a1"/>
    <w:uiPriority w:val="39"/>
    <w:rsid w:val="009F5D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AA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D3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C35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C35F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C35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35F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3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oexp.ru" TargetMode="External"/><Relationship Id="rId18" Type="http://schemas.openxmlformats.org/officeDocument/2006/relationships/hyperlink" Target="consultantplus://offline/ref=C5612C619C57B25527C2636A5EAEF3B5B2FCF624668DFC408826BE440DF639EC3D246F93FBV6BC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u.lenobl.ru/www.gosuslugi.ru" TargetMode="External"/><Relationship Id="rId17" Type="http://schemas.openxmlformats.org/officeDocument/2006/relationships/hyperlink" Target="consultantplus://offline/ref=C5612C619C57B25527C2636A5EAEF3B5B2FCF624668DFC408826BE440DF639EC3D246F90FEV6B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A3230B866F0E2D97078313EDDF97F6C096D216BA277CA85DE8F7CB9D1A24DF29B64362F00AA05ANAsB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ex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B81E121C6602E94F1A615443975510D40A3AA0178C5198ECC63FDDFD84A31F84A6933D73925CE4E5T8W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5612C619C57B25527C2636A5EAEF3B5B2FCF624668DFC408826BE440DF639EC3D246F90FBV6B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3CFC1F07D83C0C609D39F8CC4884857A3E6B638FA1C68E611708921CE9D9515CFA695BB35D5E3T9I2L" TargetMode="External"/><Relationship Id="rId14" Type="http://schemas.openxmlformats.org/officeDocument/2006/relationships/hyperlink" Target="consultantplus://offline/ref=4DA85A8D89B5894F5BFA589AD09130D0D735326375207BB9C6947AA791533F69E712DC6588CC9F9AiCA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C6DA-B7D6-49A8-8B1D-B2998BF4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</dc:creator>
  <cp:lastModifiedBy>Кристина Шуплецова</cp:lastModifiedBy>
  <cp:revision>2</cp:revision>
  <dcterms:created xsi:type="dcterms:W3CDTF">2018-08-15T09:56:00Z</dcterms:created>
  <dcterms:modified xsi:type="dcterms:W3CDTF">2018-08-15T09:56:00Z</dcterms:modified>
</cp:coreProperties>
</file>