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5B" w:rsidRDefault="0096545B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301C" w:rsidRPr="00883D10" w:rsidRDefault="00BE301C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883D10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D10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883D10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883D10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83D10"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 w:rsidRPr="00883D10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201</w:t>
      </w:r>
      <w:r w:rsidR="005300F5" w:rsidRPr="00883D10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883D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3D10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883D10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883D10" w:rsidRDefault="003D62E6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D62E6" w:rsidRPr="006B1D5D" w:rsidRDefault="00BE301C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1D5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подведомственными Комитету правопорядка и безопасности Ленинградской области государственными </w:t>
      </w:r>
      <w:r w:rsidR="00930F4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казенными</w:t>
      </w:r>
      <w:r w:rsidRPr="006B1D5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учреждениями</w:t>
      </w:r>
    </w:p>
    <w:p w:rsidR="003D62E6" w:rsidRPr="006B1D5D" w:rsidRDefault="003D62E6" w:rsidP="005400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00C3" w:rsidRPr="006B1D5D" w:rsidRDefault="005400C3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400C3" w:rsidRPr="006B1D5D" w:rsidRDefault="00BE301C" w:rsidP="00540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D5D">
        <w:rPr>
          <w:rFonts w:ascii="Times New Roman" w:hAnsi="Times New Roman" w:cs="Times New Roman"/>
          <w:sz w:val="26"/>
          <w:szCs w:val="26"/>
        </w:rPr>
        <w:t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Ленинградской области от 30 декабря 2015 года № 530 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</w:t>
      </w:r>
      <w:proofErr w:type="gramEnd"/>
      <w:r w:rsidRPr="006B1D5D">
        <w:rPr>
          <w:rFonts w:ascii="Times New Roman" w:hAnsi="Times New Roman" w:cs="Times New Roman"/>
          <w:sz w:val="26"/>
          <w:szCs w:val="26"/>
        </w:rPr>
        <w:t xml:space="preserve">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услуг)» и от 30 декабря 2015 года № 531 «Об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исполнения» </w:t>
      </w:r>
      <w:proofErr w:type="gramStart"/>
      <w:r w:rsidR="005400C3" w:rsidRPr="006B1D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р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и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к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а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з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ы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в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а</w:t>
      </w:r>
      <w:r w:rsidR="003D62E6"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5400C3" w:rsidRPr="006B1D5D">
        <w:rPr>
          <w:rFonts w:ascii="Times New Roman" w:hAnsi="Times New Roman" w:cs="Times New Roman"/>
          <w:sz w:val="26"/>
          <w:szCs w:val="26"/>
        </w:rPr>
        <w:t>ю:</w:t>
      </w:r>
    </w:p>
    <w:p w:rsidR="005400C3" w:rsidRPr="006B1D5D" w:rsidRDefault="005400C3" w:rsidP="005400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945B8" w:rsidRPr="006B1D5D" w:rsidRDefault="006B1D5D" w:rsidP="00883D10">
      <w:pPr>
        <w:pStyle w:val="ConsPlusNormal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6B1D5D">
        <w:rPr>
          <w:sz w:val="26"/>
          <w:szCs w:val="26"/>
        </w:rPr>
        <w:t xml:space="preserve"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подведомственными Комитету правопорядка и безопасности Ленинградской области государственными </w:t>
      </w:r>
      <w:r w:rsidR="00930F4A">
        <w:rPr>
          <w:sz w:val="26"/>
          <w:szCs w:val="26"/>
        </w:rPr>
        <w:t>казенными</w:t>
      </w:r>
      <w:r w:rsidRPr="006B1D5D">
        <w:rPr>
          <w:sz w:val="26"/>
          <w:szCs w:val="26"/>
        </w:rPr>
        <w:t xml:space="preserve"> учреждениями Ленинградской области, согласно приложению к настоящему приказу</w:t>
      </w:r>
      <w:r w:rsidR="00C945B8" w:rsidRPr="006B1D5D">
        <w:rPr>
          <w:sz w:val="26"/>
          <w:szCs w:val="26"/>
        </w:rPr>
        <w:t>.</w:t>
      </w:r>
    </w:p>
    <w:p w:rsidR="006A05DB" w:rsidRPr="006B1D5D" w:rsidRDefault="006B1D5D" w:rsidP="006B1D5D">
      <w:pPr>
        <w:pStyle w:val="ConsPlusNormal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6B1D5D">
        <w:rPr>
          <w:sz w:val="26"/>
          <w:szCs w:val="26"/>
        </w:rPr>
        <w:t xml:space="preserve">Контрактному управляющему Комитета правопорядка и безопасности Ленинградской в течение 7 рабочих дней со дня принятия настоящего приказа </w:t>
      </w:r>
      <w:proofErr w:type="gramStart"/>
      <w:r w:rsidRPr="006B1D5D">
        <w:rPr>
          <w:sz w:val="26"/>
          <w:szCs w:val="26"/>
        </w:rPr>
        <w:t>разместить</w:t>
      </w:r>
      <w:proofErr w:type="gramEnd"/>
      <w:r w:rsidRPr="006B1D5D">
        <w:rPr>
          <w:sz w:val="26"/>
          <w:szCs w:val="26"/>
        </w:rPr>
        <w:t xml:space="preserve"> настоящий приказ в единой информационной системе в сфере закупок.</w:t>
      </w:r>
    </w:p>
    <w:p w:rsidR="00883D10" w:rsidRPr="006B1D5D" w:rsidRDefault="006B1D5D" w:rsidP="0088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D5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1D5D">
        <w:rPr>
          <w:rFonts w:ascii="Times New Roman" w:hAnsi="Times New Roman" w:cs="Times New Roman"/>
          <w:sz w:val="26"/>
          <w:szCs w:val="26"/>
        </w:rPr>
        <w:t xml:space="preserve"> </w:t>
      </w:r>
      <w:r w:rsidR="00345D18" w:rsidRPr="006B1D5D">
        <w:rPr>
          <w:rFonts w:ascii="Times New Roman" w:hAnsi="Times New Roman" w:cs="Times New Roman"/>
          <w:sz w:val="26"/>
          <w:szCs w:val="26"/>
        </w:rPr>
        <w:t xml:space="preserve">3. </w:t>
      </w:r>
      <w:r w:rsidR="00C25F92">
        <w:rPr>
          <w:rFonts w:ascii="Times New Roman" w:hAnsi="Times New Roman" w:cs="Times New Roman"/>
          <w:sz w:val="26"/>
          <w:szCs w:val="26"/>
        </w:rPr>
        <w:tab/>
      </w:r>
      <w:r w:rsidRPr="006B1D5D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5400C3" w:rsidRPr="006B1D5D" w:rsidRDefault="00883D10" w:rsidP="006A05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1D5D">
        <w:rPr>
          <w:rFonts w:ascii="Times New Roman" w:hAnsi="Times New Roman" w:cs="Times New Roman"/>
          <w:sz w:val="26"/>
          <w:szCs w:val="26"/>
        </w:rPr>
        <w:t xml:space="preserve">  4</w:t>
      </w:r>
      <w:r w:rsidR="005400C3" w:rsidRPr="006B1D5D">
        <w:rPr>
          <w:rFonts w:ascii="Times New Roman" w:hAnsi="Times New Roman" w:cs="Times New Roman"/>
          <w:sz w:val="26"/>
          <w:szCs w:val="26"/>
        </w:rPr>
        <w:t xml:space="preserve">. </w:t>
      </w:r>
      <w:r w:rsidR="00C25F9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400C3" w:rsidRPr="006B1D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00C3" w:rsidRPr="006B1D5D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6A05DB" w:rsidRPr="006B1D5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F3F48" w:rsidRPr="006B1D5D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450F" w:rsidRPr="006B1D5D" w:rsidRDefault="0048450F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F48" w:rsidRPr="006B1D5D" w:rsidRDefault="005300F5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1D5D">
        <w:rPr>
          <w:rFonts w:ascii="Times New Roman" w:hAnsi="Times New Roman" w:cs="Times New Roman"/>
          <w:sz w:val="26"/>
          <w:szCs w:val="26"/>
        </w:rPr>
        <w:t>П</w:t>
      </w:r>
      <w:r w:rsidR="00AF3F48" w:rsidRPr="006B1D5D">
        <w:rPr>
          <w:rFonts w:ascii="Times New Roman" w:hAnsi="Times New Roman" w:cs="Times New Roman"/>
          <w:sz w:val="26"/>
          <w:szCs w:val="26"/>
        </w:rPr>
        <w:t>редседател</w:t>
      </w:r>
      <w:r w:rsidRPr="006B1D5D">
        <w:rPr>
          <w:rFonts w:ascii="Times New Roman" w:hAnsi="Times New Roman" w:cs="Times New Roman"/>
          <w:sz w:val="26"/>
          <w:szCs w:val="26"/>
        </w:rPr>
        <w:t>ь</w:t>
      </w:r>
      <w:r w:rsidR="00AF3F48" w:rsidRPr="006B1D5D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Pr="006B1D5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B1D5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B1D5D">
        <w:rPr>
          <w:rFonts w:ascii="Times New Roman" w:hAnsi="Times New Roman" w:cs="Times New Roman"/>
          <w:sz w:val="26"/>
          <w:szCs w:val="26"/>
        </w:rPr>
        <w:t xml:space="preserve">    А.Степин</w:t>
      </w:r>
    </w:p>
    <w:p w:rsidR="00AF3F48" w:rsidRPr="00883D10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50F" w:rsidRPr="00883D10" w:rsidRDefault="0048450F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8450F" w:rsidRPr="00883D10" w:rsidSect="0048450F">
          <w:pgSz w:w="11906" w:h="16838"/>
          <w:pgMar w:top="964" w:right="851" w:bottom="79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F3F48" w:rsidTr="00B065AC">
        <w:trPr>
          <w:jc w:val="right"/>
        </w:trPr>
        <w:tc>
          <w:tcPr>
            <w:tcW w:w="5493" w:type="dxa"/>
          </w:tcPr>
          <w:p w:rsidR="00AF3F48" w:rsidRDefault="0048450F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="00AF3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риложение </w:t>
            </w:r>
          </w:p>
          <w:p w:rsidR="00AF3F48" w:rsidRDefault="00AF3F48" w:rsidP="00AF3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приказу Комитета правопорядка и безопасности Ленинградской области </w:t>
            </w:r>
          </w:p>
          <w:p w:rsidR="00AF3F48" w:rsidRDefault="00AF3F48" w:rsidP="00530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«___»________________201</w:t>
            </w:r>
            <w:r w:rsidR="005300F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№_____</w:t>
            </w:r>
          </w:p>
        </w:tc>
      </w:tr>
    </w:tbl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F48" w:rsidRDefault="00AF3F48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D5D" w:rsidRPr="006B1D5D" w:rsidRDefault="006B1D5D" w:rsidP="006B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едомственный перечень</w:t>
      </w:r>
    </w:p>
    <w:p w:rsidR="006B1D5D" w:rsidRPr="006B1D5D" w:rsidRDefault="006B1D5D" w:rsidP="006B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отдельных видов товаров, работ, услуг, их потребительские</w:t>
      </w:r>
    </w:p>
    <w:p w:rsidR="006B1D5D" w:rsidRPr="006B1D5D" w:rsidRDefault="006B1D5D" w:rsidP="006B1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свойства (в том числе качество) и иные характеристики</w:t>
      </w:r>
    </w:p>
    <w:p w:rsidR="00B065AC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(в том числе предельные цены товаров, работ, услуг),</w:t>
      </w:r>
      <w:r w:rsidR="005274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закупаемых </w:t>
      </w:r>
    </w:p>
    <w:p w:rsidR="00B065AC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подведомственными</w:t>
      </w:r>
      <w:proofErr w:type="gramEnd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Комитету правопорядка и безопасности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B065AC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</w:t>
      </w:r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енинградской области </w:t>
      </w:r>
      <w:proofErr w:type="gramStart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государственными</w:t>
      </w:r>
      <w:proofErr w:type="gramEnd"/>
      <w:r w:rsidRPr="006B1D5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30F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казенными</w:t>
      </w:r>
      <w:r w:rsidR="00B065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945B8" w:rsidRPr="006B1D5D" w:rsidRDefault="006B1D5D" w:rsidP="00B06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1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учреждениями </w:t>
      </w:r>
      <w:r w:rsidR="00B0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6B1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енинградской области</w:t>
      </w:r>
    </w:p>
    <w:p w:rsidR="006B1D5D" w:rsidRDefault="006B1D5D" w:rsidP="006B1D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4FB2" w:rsidRPr="00F83840" w:rsidRDefault="00C8757E" w:rsidP="00B065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24"/>
        <w:gridCol w:w="1984"/>
        <w:gridCol w:w="760"/>
        <w:gridCol w:w="964"/>
        <w:gridCol w:w="1928"/>
        <w:gridCol w:w="3118"/>
        <w:gridCol w:w="1928"/>
        <w:gridCol w:w="2010"/>
        <w:gridCol w:w="1077"/>
        <w:gridCol w:w="1049"/>
      </w:tblGrid>
      <w:tr w:rsidR="00261828" w:rsidRPr="00261828" w:rsidTr="0026182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ОКПД-2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Правительством Ленинградской области (далее - обязательный перечень)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C2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омитетом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правопорядка и безопасности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Ленинградской области </w:t>
            </w: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Функциональное назначение</w:t>
            </w:r>
          </w:p>
        </w:tc>
      </w:tr>
      <w:tr w:rsidR="00261828" w:rsidRPr="00261828" w:rsidTr="00261828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N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постановлением Правительства</w:t>
            </w:r>
            <w:proofErr w:type="gram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</w:tr>
      <w:tr w:rsidR="00261828" w:rsidRPr="00261828" w:rsidTr="0026182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Аппаратура коммуникационная, передающая, с приемным устройством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93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="00930F4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подведомственного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устройства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Телефон/смартфон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GSM 900/1800/1900 МГц, допустимо 3G, 4G, LTE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определена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72 часов в режиме ожидания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 управления (сенсорный/кнопочный)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сенсорный</w:t>
            </w:r>
            <w:bookmarkStart w:id="0" w:name="_GoBack"/>
            <w:bookmarkEnd w:id="0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Допустимо любое соотношение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"руководители":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или заместитель руководителя - не более 15000,00;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"помощники (советники)" - не более 10000,00;</w:t>
            </w:r>
          </w:p>
          <w:p w:rsid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"специалисты" - не более 5000,00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"руководители":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руководитель, заместитель руководителя, руководитель структурного подразделения - предельное значение - кожа натуральная, 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должности - предельное значение - искусственная кожа, 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"помощники (советники)", должности категории "специалисты" - предельное значение искусственная кожа,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"Обеспечивающие специалисты":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Руководитель, заместитель руководителя подведомственного учреждения: предельное значение - кожа натуральная, возможные значения: искусственная кожа, мебельный (искусственный) мех, 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должности подведомственного учреждения: 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261828" w:rsidRPr="00261828" w:rsidTr="00261828"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подведомственного учреждения - не более 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000,00;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руководителя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подведомственного учреждения - не более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000,00;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иные должности подведомственного учреждения - не более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31.01.12.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категории "Руководители":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подразделения, иные должности;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"Помощники (советники)", должности категории "Специалисты", должности категории "Обеспечивающие специалисты":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МДФ, ДСП и иные материалы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Руководитель, заместители руководителя подведомственного учреждения и иные должности подведомственного учреждения: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МДФ, ДСП и иные материалы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261828" w:rsidRPr="00261828" w:rsidTr="00261828"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категории "Руководители":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или заместитель руководителя государственного органа, руководитель структурного подразделения государственного органа, предельное значение - кожа натуральная, возможные значения: искусственная кожа, мебельный (искусственный) мех, искусственная замша (микрофибра), ткань, нетканые материалы, иные должности - предельное значение - искусственная кожа, возможные значения: искусственная кожа, мебельный (искусственный) мех,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"Помощники (советники)", должности категории "Специалисты":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кожа, возможные значения: мебельный (искусственный) мех, искусственная замша (микрофибра), ткань, нетканые материалы;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должности категории "Обеспечивающие специалисты":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Обивочные материалы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Руководитель, заместитель руководителя подведомственного учреждения: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предельное значение - кожа натуральная, возможные значения: искусственная кожа, мебельный (искусственный) мех, искусственная замша (микрофибра), ткань, нетканые материалы; иные должности подведомственных учреждений: предельное значение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- искусственная кожа,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подведомственного учреждения - не более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000,00;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руководителя подведомственного учреждения - не более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000,00; иные должности подведомственного учреждения - не более 4000,00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 категории "Руководители":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или заместитель руководителя государственного органа, руководитель (заместитель руководителя) структурного подразделения государственного органа, иные должности;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Должности категории "Помощники (советники)", должности категории "Специалисты", должности категории "Обеспечивающие специалисты":</w:t>
            </w:r>
            <w:proofErr w:type="gramEnd"/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предельное значение - МДФ, ДСП и иные материалы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Руководитель, заместители руководителя и иные должности подведомственного учреждения: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предельное значение - МДФ, ДСП и иные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материалы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Стол эргономичный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760 мм, ширина не менее 1400 мм, глубина не менее 900 мм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подведомственного учреждения - не более 30000,00; заместители руководителя подведомственного учреждения - не более 11500,00; иные должности подведомственного учреждения - не более 8500,00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1990 мм, ширина не менее 750 мм, глубина не менее 370 мм, количество полок не менее 3 шт.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подведомственного учреждения - не более 16000,00; заместители руководителя подведомственного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учреждения - не более 9500,00; иные должности подведомственного учреждения - не более 9000,00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Тумба приставная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740 мм, ширина не менее 440 мм, глубина не менее 450 мм, количество ящиков не менее 3 шт.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подведомственного учреждения - не более 10000,00; заместители руководителя подведомственного учреждения - не более 7000,00, иные должности подведомственного учреждения - не более 7000,00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Крышка к тумбе приставной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Толщина не менее 22 мм, глубина не менее 450 мм, ширина не менее 440 мм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подведомственного учреждения - не более 1000,00; заместители руководителя подведомственного учреждения - не более 1000,00; иные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должности подведомственного учреждения - не более 1000,00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Шкаф низкий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900 мм, ширина не менее 850 мм, глубина не менее 370 мм, количество полок не менее 2 шт.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подведомственного учреждения - не более 20000,00;</w:t>
            </w:r>
          </w:p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заместители руководителя подведомственного учреждения - не более 10000,00; иные должности подведомственного учреждения - не более 6000,00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Шкаф средний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1000 мм, ширина не менее 850 мм, глубина не менее 370 мм, количество полок не менее 3 шт.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Руководитель подведомственного учреждения - не более 20000,00; заместители руководителя подведомственного учреждения - не более 12000,00; иные </w:t>
            </w: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должности подведомственного учреждения - не более 7000,00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Высота не менее 740 мм, ширина не менее 1000 мм, глубина не менее 600 мм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828" w:rsidRPr="00261828" w:rsidTr="00261828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18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подведомственного учреждения - не более 25000; заместители руководителя подведомственного учреждения - не более 10000,00; иные должности подведомственного учреждения - не более 5500,00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28" w:rsidRPr="00261828" w:rsidRDefault="00261828" w:rsidP="002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30EE" w:rsidRDefault="00A030EE" w:rsidP="00F838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0EE" w:rsidSect="00B065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F6" w:rsidRDefault="006717F6" w:rsidP="0096545B">
      <w:pPr>
        <w:spacing w:after="0" w:line="240" w:lineRule="auto"/>
      </w:pPr>
      <w:r>
        <w:separator/>
      </w:r>
    </w:p>
  </w:endnote>
  <w:endnote w:type="continuationSeparator" w:id="0">
    <w:p w:rsidR="006717F6" w:rsidRDefault="006717F6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F6" w:rsidRDefault="006717F6" w:rsidP="0096545B">
      <w:pPr>
        <w:spacing w:after="0" w:line="240" w:lineRule="auto"/>
      </w:pPr>
      <w:r>
        <w:separator/>
      </w:r>
    </w:p>
  </w:footnote>
  <w:footnote w:type="continuationSeparator" w:id="0">
    <w:p w:rsidR="006717F6" w:rsidRDefault="006717F6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2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5BF"/>
    <w:rsid w:val="00002AE8"/>
    <w:rsid w:val="00006508"/>
    <w:rsid w:val="000074D0"/>
    <w:rsid w:val="00012E22"/>
    <w:rsid w:val="00020D0A"/>
    <w:rsid w:val="0002646B"/>
    <w:rsid w:val="00037B3A"/>
    <w:rsid w:val="00040C93"/>
    <w:rsid w:val="00043EAE"/>
    <w:rsid w:val="00056DD2"/>
    <w:rsid w:val="00064A3A"/>
    <w:rsid w:val="000819D0"/>
    <w:rsid w:val="000A122E"/>
    <w:rsid w:val="000A2932"/>
    <w:rsid w:val="000A49D7"/>
    <w:rsid w:val="000B1778"/>
    <w:rsid w:val="000B23F4"/>
    <w:rsid w:val="000B5194"/>
    <w:rsid w:val="000D07DB"/>
    <w:rsid w:val="000E32B1"/>
    <w:rsid w:val="000E566D"/>
    <w:rsid w:val="000F63AB"/>
    <w:rsid w:val="00111532"/>
    <w:rsid w:val="0011234D"/>
    <w:rsid w:val="001126B1"/>
    <w:rsid w:val="00113D65"/>
    <w:rsid w:val="001200CB"/>
    <w:rsid w:val="00125D33"/>
    <w:rsid w:val="00130978"/>
    <w:rsid w:val="001312E1"/>
    <w:rsid w:val="0013667A"/>
    <w:rsid w:val="00137270"/>
    <w:rsid w:val="00142EE7"/>
    <w:rsid w:val="00145940"/>
    <w:rsid w:val="00147017"/>
    <w:rsid w:val="0014714B"/>
    <w:rsid w:val="00151367"/>
    <w:rsid w:val="00171678"/>
    <w:rsid w:val="001718F9"/>
    <w:rsid w:val="00182CF8"/>
    <w:rsid w:val="00182FF4"/>
    <w:rsid w:val="00184E27"/>
    <w:rsid w:val="00184F12"/>
    <w:rsid w:val="001873A3"/>
    <w:rsid w:val="00194FF0"/>
    <w:rsid w:val="00195B55"/>
    <w:rsid w:val="001A1E3F"/>
    <w:rsid w:val="001A6DB7"/>
    <w:rsid w:val="001A6E29"/>
    <w:rsid w:val="001B31D6"/>
    <w:rsid w:val="001E19D2"/>
    <w:rsid w:val="001E1A1E"/>
    <w:rsid w:val="001F0C2C"/>
    <w:rsid w:val="001F2436"/>
    <w:rsid w:val="00205A88"/>
    <w:rsid w:val="00213B33"/>
    <w:rsid w:val="00217FC8"/>
    <w:rsid w:val="00220FAB"/>
    <w:rsid w:val="00222608"/>
    <w:rsid w:val="00224E09"/>
    <w:rsid w:val="0022736F"/>
    <w:rsid w:val="00230B78"/>
    <w:rsid w:val="002338D8"/>
    <w:rsid w:val="00237CFC"/>
    <w:rsid w:val="002412C2"/>
    <w:rsid w:val="00251678"/>
    <w:rsid w:val="00261828"/>
    <w:rsid w:val="00265C2F"/>
    <w:rsid w:val="00270DC5"/>
    <w:rsid w:val="002816A5"/>
    <w:rsid w:val="00282D16"/>
    <w:rsid w:val="00285604"/>
    <w:rsid w:val="002A2E60"/>
    <w:rsid w:val="002A5E76"/>
    <w:rsid w:val="002B00F1"/>
    <w:rsid w:val="002B4A4B"/>
    <w:rsid w:val="002C51B1"/>
    <w:rsid w:val="002D4822"/>
    <w:rsid w:val="002D52D0"/>
    <w:rsid w:val="00300E25"/>
    <w:rsid w:val="003156E0"/>
    <w:rsid w:val="00325503"/>
    <w:rsid w:val="00330A67"/>
    <w:rsid w:val="00331F17"/>
    <w:rsid w:val="00345D18"/>
    <w:rsid w:val="0034777E"/>
    <w:rsid w:val="00380E77"/>
    <w:rsid w:val="003823D9"/>
    <w:rsid w:val="00383111"/>
    <w:rsid w:val="00385494"/>
    <w:rsid w:val="00387597"/>
    <w:rsid w:val="003A2DA4"/>
    <w:rsid w:val="003A3631"/>
    <w:rsid w:val="003A47BE"/>
    <w:rsid w:val="003A77B0"/>
    <w:rsid w:val="003B21CC"/>
    <w:rsid w:val="003B4B64"/>
    <w:rsid w:val="003B712A"/>
    <w:rsid w:val="003C1155"/>
    <w:rsid w:val="003D4ECC"/>
    <w:rsid w:val="003D62E6"/>
    <w:rsid w:val="003D6905"/>
    <w:rsid w:val="003E1560"/>
    <w:rsid w:val="003E1ADA"/>
    <w:rsid w:val="003E3B1E"/>
    <w:rsid w:val="003F169A"/>
    <w:rsid w:val="00403002"/>
    <w:rsid w:val="004058E7"/>
    <w:rsid w:val="00406D87"/>
    <w:rsid w:val="004100BA"/>
    <w:rsid w:val="00427CE6"/>
    <w:rsid w:val="0043075C"/>
    <w:rsid w:val="004308BC"/>
    <w:rsid w:val="00431A35"/>
    <w:rsid w:val="0044191E"/>
    <w:rsid w:val="0044221E"/>
    <w:rsid w:val="00443220"/>
    <w:rsid w:val="0044347D"/>
    <w:rsid w:val="00450B15"/>
    <w:rsid w:val="00457E4F"/>
    <w:rsid w:val="00463C54"/>
    <w:rsid w:val="00464AF2"/>
    <w:rsid w:val="00466202"/>
    <w:rsid w:val="0046676B"/>
    <w:rsid w:val="00476D18"/>
    <w:rsid w:val="00480545"/>
    <w:rsid w:val="0048450F"/>
    <w:rsid w:val="0048567B"/>
    <w:rsid w:val="00490295"/>
    <w:rsid w:val="004A44D4"/>
    <w:rsid w:val="004C0C7F"/>
    <w:rsid w:val="004C7A1F"/>
    <w:rsid w:val="004C7AF4"/>
    <w:rsid w:val="004D0DCF"/>
    <w:rsid w:val="004E6D3B"/>
    <w:rsid w:val="004F0F78"/>
    <w:rsid w:val="004F2A76"/>
    <w:rsid w:val="004F3676"/>
    <w:rsid w:val="00512522"/>
    <w:rsid w:val="0051289A"/>
    <w:rsid w:val="00513D39"/>
    <w:rsid w:val="00515D01"/>
    <w:rsid w:val="005175E1"/>
    <w:rsid w:val="00524D41"/>
    <w:rsid w:val="00527429"/>
    <w:rsid w:val="005300F5"/>
    <w:rsid w:val="005300FE"/>
    <w:rsid w:val="005322A2"/>
    <w:rsid w:val="00535B61"/>
    <w:rsid w:val="00536551"/>
    <w:rsid w:val="005400C3"/>
    <w:rsid w:val="00545689"/>
    <w:rsid w:val="0055737D"/>
    <w:rsid w:val="005665C0"/>
    <w:rsid w:val="005715B4"/>
    <w:rsid w:val="00571C5C"/>
    <w:rsid w:val="0058125C"/>
    <w:rsid w:val="00583F58"/>
    <w:rsid w:val="005940EC"/>
    <w:rsid w:val="00597C60"/>
    <w:rsid w:val="005A10F3"/>
    <w:rsid w:val="005B0B9D"/>
    <w:rsid w:val="005B542E"/>
    <w:rsid w:val="005D408E"/>
    <w:rsid w:val="005E4013"/>
    <w:rsid w:val="005E4501"/>
    <w:rsid w:val="005F263D"/>
    <w:rsid w:val="005F450E"/>
    <w:rsid w:val="005F6DC9"/>
    <w:rsid w:val="006028BD"/>
    <w:rsid w:val="0061017C"/>
    <w:rsid w:val="0061087A"/>
    <w:rsid w:val="0061568D"/>
    <w:rsid w:val="00616C82"/>
    <w:rsid w:val="006229E2"/>
    <w:rsid w:val="00632375"/>
    <w:rsid w:val="0063407A"/>
    <w:rsid w:val="00634112"/>
    <w:rsid w:val="00641335"/>
    <w:rsid w:val="006618A0"/>
    <w:rsid w:val="0066250F"/>
    <w:rsid w:val="0066331C"/>
    <w:rsid w:val="00666AA4"/>
    <w:rsid w:val="0067098F"/>
    <w:rsid w:val="006717F6"/>
    <w:rsid w:val="006725A1"/>
    <w:rsid w:val="0067418B"/>
    <w:rsid w:val="00674391"/>
    <w:rsid w:val="00683C48"/>
    <w:rsid w:val="006859DB"/>
    <w:rsid w:val="006861DB"/>
    <w:rsid w:val="0068677D"/>
    <w:rsid w:val="006903A6"/>
    <w:rsid w:val="00696349"/>
    <w:rsid w:val="006A05DB"/>
    <w:rsid w:val="006B0D14"/>
    <w:rsid w:val="006B14E5"/>
    <w:rsid w:val="006B1D5D"/>
    <w:rsid w:val="006B359D"/>
    <w:rsid w:val="006C4561"/>
    <w:rsid w:val="006C60BC"/>
    <w:rsid w:val="006D2D10"/>
    <w:rsid w:val="006E1EA7"/>
    <w:rsid w:val="006E2B01"/>
    <w:rsid w:val="00723409"/>
    <w:rsid w:val="007431D1"/>
    <w:rsid w:val="00745F3E"/>
    <w:rsid w:val="00752B34"/>
    <w:rsid w:val="00777DF4"/>
    <w:rsid w:val="00783B8A"/>
    <w:rsid w:val="00796DFC"/>
    <w:rsid w:val="00797B56"/>
    <w:rsid w:val="007A1AE2"/>
    <w:rsid w:val="007B0B79"/>
    <w:rsid w:val="007B7354"/>
    <w:rsid w:val="007C7955"/>
    <w:rsid w:val="007C7B23"/>
    <w:rsid w:val="007D3E15"/>
    <w:rsid w:val="007D7486"/>
    <w:rsid w:val="007D7B88"/>
    <w:rsid w:val="007E75B5"/>
    <w:rsid w:val="007F14C6"/>
    <w:rsid w:val="007F22C2"/>
    <w:rsid w:val="008005FC"/>
    <w:rsid w:val="00800C1D"/>
    <w:rsid w:val="008011C5"/>
    <w:rsid w:val="00802949"/>
    <w:rsid w:val="008133A1"/>
    <w:rsid w:val="008228E8"/>
    <w:rsid w:val="00822932"/>
    <w:rsid w:val="00836A7A"/>
    <w:rsid w:val="008429AD"/>
    <w:rsid w:val="00854D1C"/>
    <w:rsid w:val="00854FB2"/>
    <w:rsid w:val="0086393F"/>
    <w:rsid w:val="008669AB"/>
    <w:rsid w:val="008716C3"/>
    <w:rsid w:val="0087737D"/>
    <w:rsid w:val="008809E0"/>
    <w:rsid w:val="00881C4B"/>
    <w:rsid w:val="00883D10"/>
    <w:rsid w:val="008877D5"/>
    <w:rsid w:val="00894439"/>
    <w:rsid w:val="00897A61"/>
    <w:rsid w:val="008A0ADD"/>
    <w:rsid w:val="008A29EC"/>
    <w:rsid w:val="008A51A5"/>
    <w:rsid w:val="008B0CB1"/>
    <w:rsid w:val="008B377B"/>
    <w:rsid w:val="008B6EB6"/>
    <w:rsid w:val="008C4E61"/>
    <w:rsid w:val="008C76E1"/>
    <w:rsid w:val="008E25DA"/>
    <w:rsid w:val="00910372"/>
    <w:rsid w:val="00910950"/>
    <w:rsid w:val="00910A68"/>
    <w:rsid w:val="00914D68"/>
    <w:rsid w:val="009158D8"/>
    <w:rsid w:val="00924D89"/>
    <w:rsid w:val="00930F4A"/>
    <w:rsid w:val="00931C39"/>
    <w:rsid w:val="00931E35"/>
    <w:rsid w:val="009413F3"/>
    <w:rsid w:val="0094491E"/>
    <w:rsid w:val="00960714"/>
    <w:rsid w:val="0096217C"/>
    <w:rsid w:val="0096545B"/>
    <w:rsid w:val="009660DC"/>
    <w:rsid w:val="00974356"/>
    <w:rsid w:val="009748C6"/>
    <w:rsid w:val="00983AC6"/>
    <w:rsid w:val="00987ED0"/>
    <w:rsid w:val="009925AB"/>
    <w:rsid w:val="00994A8A"/>
    <w:rsid w:val="00995C46"/>
    <w:rsid w:val="009A54BE"/>
    <w:rsid w:val="009A7E7F"/>
    <w:rsid w:val="009B77BE"/>
    <w:rsid w:val="009C2571"/>
    <w:rsid w:val="009D1992"/>
    <w:rsid w:val="009D23F9"/>
    <w:rsid w:val="009D2625"/>
    <w:rsid w:val="009D390B"/>
    <w:rsid w:val="009D4294"/>
    <w:rsid w:val="009D4F2D"/>
    <w:rsid w:val="009D6F52"/>
    <w:rsid w:val="009E319F"/>
    <w:rsid w:val="009E4926"/>
    <w:rsid w:val="009F4190"/>
    <w:rsid w:val="00A00361"/>
    <w:rsid w:val="00A02A5C"/>
    <w:rsid w:val="00A030EE"/>
    <w:rsid w:val="00A0766A"/>
    <w:rsid w:val="00A1118A"/>
    <w:rsid w:val="00A16292"/>
    <w:rsid w:val="00A27F41"/>
    <w:rsid w:val="00A40591"/>
    <w:rsid w:val="00A53E51"/>
    <w:rsid w:val="00A7286A"/>
    <w:rsid w:val="00A80385"/>
    <w:rsid w:val="00A922A5"/>
    <w:rsid w:val="00A955D1"/>
    <w:rsid w:val="00A96373"/>
    <w:rsid w:val="00AA185E"/>
    <w:rsid w:val="00AA3528"/>
    <w:rsid w:val="00AA587C"/>
    <w:rsid w:val="00AA5AA2"/>
    <w:rsid w:val="00AB5A35"/>
    <w:rsid w:val="00AC1088"/>
    <w:rsid w:val="00AC7D0A"/>
    <w:rsid w:val="00AD09B4"/>
    <w:rsid w:val="00AE6913"/>
    <w:rsid w:val="00AF338A"/>
    <w:rsid w:val="00AF39ED"/>
    <w:rsid w:val="00AF3F48"/>
    <w:rsid w:val="00B03C87"/>
    <w:rsid w:val="00B065AC"/>
    <w:rsid w:val="00B11A6C"/>
    <w:rsid w:val="00B11C0C"/>
    <w:rsid w:val="00B13E20"/>
    <w:rsid w:val="00B262F3"/>
    <w:rsid w:val="00B300B3"/>
    <w:rsid w:val="00B30CCB"/>
    <w:rsid w:val="00B353C2"/>
    <w:rsid w:val="00B37A7A"/>
    <w:rsid w:val="00B37A83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612C"/>
    <w:rsid w:val="00B778AB"/>
    <w:rsid w:val="00B82C2B"/>
    <w:rsid w:val="00BA0A39"/>
    <w:rsid w:val="00BA13AB"/>
    <w:rsid w:val="00BA286B"/>
    <w:rsid w:val="00BB35EB"/>
    <w:rsid w:val="00BC446C"/>
    <w:rsid w:val="00BC6CC7"/>
    <w:rsid w:val="00BD718C"/>
    <w:rsid w:val="00BE127A"/>
    <w:rsid w:val="00BE301C"/>
    <w:rsid w:val="00BF0C16"/>
    <w:rsid w:val="00BF75F6"/>
    <w:rsid w:val="00C004EE"/>
    <w:rsid w:val="00C037B2"/>
    <w:rsid w:val="00C03971"/>
    <w:rsid w:val="00C03C11"/>
    <w:rsid w:val="00C160CB"/>
    <w:rsid w:val="00C17E89"/>
    <w:rsid w:val="00C22D79"/>
    <w:rsid w:val="00C22E36"/>
    <w:rsid w:val="00C25F92"/>
    <w:rsid w:val="00C5171E"/>
    <w:rsid w:val="00C53E57"/>
    <w:rsid w:val="00C626EE"/>
    <w:rsid w:val="00C64195"/>
    <w:rsid w:val="00C757E6"/>
    <w:rsid w:val="00C75A17"/>
    <w:rsid w:val="00C75EC7"/>
    <w:rsid w:val="00C81EEB"/>
    <w:rsid w:val="00C840E2"/>
    <w:rsid w:val="00C8757E"/>
    <w:rsid w:val="00C945B8"/>
    <w:rsid w:val="00CA09A3"/>
    <w:rsid w:val="00CA7DFB"/>
    <w:rsid w:val="00CB087F"/>
    <w:rsid w:val="00CC303E"/>
    <w:rsid w:val="00CE2CB8"/>
    <w:rsid w:val="00CE3698"/>
    <w:rsid w:val="00CE3E2E"/>
    <w:rsid w:val="00CE56EC"/>
    <w:rsid w:val="00CE6E82"/>
    <w:rsid w:val="00CE73B9"/>
    <w:rsid w:val="00CF451C"/>
    <w:rsid w:val="00CF7832"/>
    <w:rsid w:val="00CF7C2A"/>
    <w:rsid w:val="00D14F64"/>
    <w:rsid w:val="00D16F87"/>
    <w:rsid w:val="00D173DB"/>
    <w:rsid w:val="00D207B5"/>
    <w:rsid w:val="00D20893"/>
    <w:rsid w:val="00D20AEE"/>
    <w:rsid w:val="00D250D5"/>
    <w:rsid w:val="00D31AD3"/>
    <w:rsid w:val="00D3456B"/>
    <w:rsid w:val="00D37365"/>
    <w:rsid w:val="00D40C06"/>
    <w:rsid w:val="00D46A05"/>
    <w:rsid w:val="00D50F69"/>
    <w:rsid w:val="00D535AD"/>
    <w:rsid w:val="00D60F3A"/>
    <w:rsid w:val="00D652C2"/>
    <w:rsid w:val="00D73381"/>
    <w:rsid w:val="00D761BF"/>
    <w:rsid w:val="00D7633E"/>
    <w:rsid w:val="00D76A22"/>
    <w:rsid w:val="00D852DE"/>
    <w:rsid w:val="00D906C7"/>
    <w:rsid w:val="00DA01B7"/>
    <w:rsid w:val="00DA0860"/>
    <w:rsid w:val="00DA1A9E"/>
    <w:rsid w:val="00DA5FC3"/>
    <w:rsid w:val="00DA6EFD"/>
    <w:rsid w:val="00DB06AA"/>
    <w:rsid w:val="00DB3B19"/>
    <w:rsid w:val="00DD50BF"/>
    <w:rsid w:val="00DD6BF4"/>
    <w:rsid w:val="00DE43C4"/>
    <w:rsid w:val="00DF04D5"/>
    <w:rsid w:val="00DF157C"/>
    <w:rsid w:val="00E1231B"/>
    <w:rsid w:val="00E12F90"/>
    <w:rsid w:val="00E15C83"/>
    <w:rsid w:val="00E16C0C"/>
    <w:rsid w:val="00E2108D"/>
    <w:rsid w:val="00E54F12"/>
    <w:rsid w:val="00E563C7"/>
    <w:rsid w:val="00E56F69"/>
    <w:rsid w:val="00E572E8"/>
    <w:rsid w:val="00E62173"/>
    <w:rsid w:val="00E676B1"/>
    <w:rsid w:val="00E73872"/>
    <w:rsid w:val="00E8115D"/>
    <w:rsid w:val="00E82018"/>
    <w:rsid w:val="00E821F1"/>
    <w:rsid w:val="00E86905"/>
    <w:rsid w:val="00E87B7E"/>
    <w:rsid w:val="00E94792"/>
    <w:rsid w:val="00E95F01"/>
    <w:rsid w:val="00E962E8"/>
    <w:rsid w:val="00E97FC9"/>
    <w:rsid w:val="00EA2C63"/>
    <w:rsid w:val="00EA77D0"/>
    <w:rsid w:val="00EB28A6"/>
    <w:rsid w:val="00EB32E0"/>
    <w:rsid w:val="00EC33A7"/>
    <w:rsid w:val="00ED421A"/>
    <w:rsid w:val="00ED4679"/>
    <w:rsid w:val="00ED4B60"/>
    <w:rsid w:val="00EF1A88"/>
    <w:rsid w:val="00EF5689"/>
    <w:rsid w:val="00F014EB"/>
    <w:rsid w:val="00F02A6C"/>
    <w:rsid w:val="00F036E0"/>
    <w:rsid w:val="00F11236"/>
    <w:rsid w:val="00F15262"/>
    <w:rsid w:val="00F322CE"/>
    <w:rsid w:val="00F34D12"/>
    <w:rsid w:val="00F43F7C"/>
    <w:rsid w:val="00F52D3A"/>
    <w:rsid w:val="00F54D02"/>
    <w:rsid w:val="00F5756C"/>
    <w:rsid w:val="00F65880"/>
    <w:rsid w:val="00F82A98"/>
    <w:rsid w:val="00F83840"/>
    <w:rsid w:val="00FB587F"/>
    <w:rsid w:val="00FB62D9"/>
    <w:rsid w:val="00FC3418"/>
    <w:rsid w:val="00FC7AB5"/>
    <w:rsid w:val="00FC7F69"/>
    <w:rsid w:val="00FD39B7"/>
    <w:rsid w:val="00FD4F95"/>
    <w:rsid w:val="00FE1108"/>
    <w:rsid w:val="00FF290E"/>
    <w:rsid w:val="00FF3B11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  <w:style w:type="paragraph" w:styleId="2">
    <w:name w:val="Body Text 2"/>
    <w:basedOn w:val="a"/>
    <w:link w:val="20"/>
    <w:rsid w:val="00F1526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15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F1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5262"/>
    <w:rPr>
      <w:sz w:val="16"/>
      <w:szCs w:val="16"/>
    </w:rPr>
  </w:style>
  <w:style w:type="paragraph" w:customStyle="1" w:styleId="21">
    <w:name w:val="Обычный2"/>
    <w:rsid w:val="00A0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3B75-82E1-4D9C-9C4D-ACCAD6A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10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Вероника Владимировна Соловей</cp:lastModifiedBy>
  <cp:revision>43</cp:revision>
  <cp:lastPrinted>2018-12-12T07:51:00Z</cp:lastPrinted>
  <dcterms:created xsi:type="dcterms:W3CDTF">2016-07-05T10:52:00Z</dcterms:created>
  <dcterms:modified xsi:type="dcterms:W3CDTF">2018-12-13T15:05:00Z</dcterms:modified>
</cp:coreProperties>
</file>