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DA" w:rsidRPr="00A3674B" w:rsidRDefault="003364BD" w:rsidP="00E84CA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61.65pt;visibility:visible">
            <v:imagedata r:id="rId7" o:title="" grayscale="t" bilevel="t"/>
          </v:shape>
        </w:pict>
      </w:r>
    </w:p>
    <w:p w:rsidR="00A522DA" w:rsidRPr="00A3674B" w:rsidRDefault="00A522DA" w:rsidP="004F2E0E">
      <w:pPr>
        <w:pStyle w:val="a3"/>
        <w:tabs>
          <w:tab w:val="left" w:pos="2415"/>
          <w:tab w:val="center" w:pos="4607"/>
        </w:tabs>
        <w:rPr>
          <w:b w:val="0"/>
          <w:szCs w:val="28"/>
        </w:rPr>
      </w:pPr>
      <w:r w:rsidRPr="00A3674B">
        <w:rPr>
          <w:b w:val="0"/>
          <w:szCs w:val="28"/>
        </w:rPr>
        <w:t>АДМИНИСТРАЦИЯ ЛЕНИНГРАДСКОЙ ОБЛАСТИ</w:t>
      </w:r>
    </w:p>
    <w:p w:rsidR="00A522DA" w:rsidRPr="00A3674B" w:rsidRDefault="00A522DA" w:rsidP="00E27932">
      <w:pPr>
        <w:jc w:val="center"/>
        <w:rPr>
          <w:sz w:val="26"/>
          <w:szCs w:val="26"/>
        </w:rPr>
      </w:pPr>
    </w:p>
    <w:p w:rsidR="00A522DA" w:rsidRPr="00A3674B" w:rsidRDefault="00A522DA" w:rsidP="00E27932">
      <w:pPr>
        <w:jc w:val="center"/>
        <w:rPr>
          <w:sz w:val="26"/>
          <w:szCs w:val="26"/>
        </w:rPr>
      </w:pPr>
      <w:r w:rsidRPr="00A3674B">
        <w:rPr>
          <w:sz w:val="26"/>
          <w:szCs w:val="26"/>
        </w:rPr>
        <w:t>КОМИТЕТ ПО СТРОИТЕЛЬСТВУ</w:t>
      </w:r>
    </w:p>
    <w:p w:rsidR="00A522DA" w:rsidRPr="00A3674B" w:rsidRDefault="00A522DA" w:rsidP="004F2E0E">
      <w:pPr>
        <w:pStyle w:val="1"/>
        <w:rPr>
          <w:b w:val="0"/>
        </w:rPr>
      </w:pPr>
    </w:p>
    <w:p w:rsidR="00A522DA" w:rsidRDefault="00A522DA" w:rsidP="004F2E0E">
      <w:pPr>
        <w:pStyle w:val="1"/>
      </w:pPr>
      <w:r w:rsidRPr="00A3674B">
        <w:t>ПРИКАЗ</w:t>
      </w:r>
    </w:p>
    <w:p w:rsidR="00A522DA" w:rsidRPr="00F50745" w:rsidRDefault="00A522DA" w:rsidP="00F50745"/>
    <w:p w:rsidR="00A522DA" w:rsidRDefault="00A522DA" w:rsidP="000E3696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 </w:t>
      </w:r>
      <w:r w:rsidRPr="00A3674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A3674B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                       </w:t>
      </w:r>
      <w:r w:rsidRPr="00A3674B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_______</w:t>
      </w:r>
    </w:p>
    <w:p w:rsidR="00A522DA" w:rsidRPr="00A3674B" w:rsidRDefault="00A522DA" w:rsidP="000E3696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A522DA" w:rsidRPr="00F50745">
        <w:trPr>
          <w:trHeight w:val="15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522DA" w:rsidRPr="00F50745" w:rsidRDefault="00A522DA" w:rsidP="006528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50745">
              <w:rPr>
                <w:b/>
                <w:sz w:val="28"/>
                <w:szCs w:val="28"/>
              </w:rPr>
              <w:t xml:space="preserve">О создании, составе комиссии и утверждении порядка проведения отбора муниципальных образований в целях </w:t>
            </w:r>
            <w:r w:rsidRPr="00F50745">
              <w:rPr>
                <w:b/>
                <w:bCs/>
                <w:sz w:val="28"/>
                <w:szCs w:val="28"/>
              </w:rPr>
              <w:t xml:space="preserve">предоставления субсидий из областного бюджета Ленинградской области бюджетам муниципальных районов и городского округа Ленинградской области на приобретение </w:t>
            </w:r>
          </w:p>
          <w:p w:rsidR="00A522DA" w:rsidRPr="00F50745" w:rsidRDefault="00A522DA" w:rsidP="00F10A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муниципальную собственность объектов дошкольного образования, </w:t>
            </w:r>
            <w:r w:rsidRPr="00F50745">
              <w:rPr>
                <w:rFonts w:ascii="Times New Roman" w:hAnsi="Times New Roman" w:cs="Times New Roman"/>
                <w:b/>
                <w:sz w:val="28"/>
                <w:szCs w:val="28"/>
              </w:rPr>
              <w:t>расположенных на земельных участках, принадлежащих на праве собственности застройщикам, осуществляющим комплексное освоение земельных участков (включающее строительство жилых домов и иных объектов социальной, транспортной и инженерной инфраструктуры)</w:t>
            </w:r>
            <w:r w:rsidRPr="00F50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рамках подпрограммы «Развитие дошкольного образования детей Ленинградской области» государственной программы Ленинградской области «Современное образование Ленинградской области»</w:t>
            </w:r>
          </w:p>
        </w:tc>
      </w:tr>
    </w:tbl>
    <w:p w:rsidR="00A522DA" w:rsidRPr="00F50745" w:rsidRDefault="00A522DA" w:rsidP="001F3B59">
      <w:pPr>
        <w:jc w:val="center"/>
        <w:rPr>
          <w:sz w:val="28"/>
          <w:szCs w:val="28"/>
        </w:rPr>
      </w:pPr>
    </w:p>
    <w:p w:rsidR="00A522DA" w:rsidRPr="00F50745" w:rsidRDefault="00A522DA" w:rsidP="00430603">
      <w:pPr>
        <w:jc w:val="both"/>
        <w:rPr>
          <w:b/>
          <w:sz w:val="28"/>
          <w:szCs w:val="28"/>
        </w:rPr>
      </w:pPr>
      <w:r w:rsidRPr="00F50745">
        <w:rPr>
          <w:sz w:val="28"/>
          <w:szCs w:val="28"/>
        </w:rPr>
        <w:t xml:space="preserve">         В целях обеспечения общедоступного бесплатного дошкольного образования на территории Ленинградской области, приказываю:</w:t>
      </w:r>
    </w:p>
    <w:p w:rsidR="00A522DA" w:rsidRPr="00F50745" w:rsidRDefault="00A522DA" w:rsidP="0043060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F50745">
        <w:rPr>
          <w:sz w:val="28"/>
          <w:szCs w:val="28"/>
        </w:rPr>
        <w:t xml:space="preserve">1. </w:t>
      </w:r>
      <w:proofErr w:type="gramStart"/>
      <w:r w:rsidRPr="00F50745">
        <w:rPr>
          <w:sz w:val="28"/>
          <w:szCs w:val="28"/>
        </w:rPr>
        <w:t xml:space="preserve">Утвердить состав комиссии по отбору муниципальных образований Ленинградской области в целях </w:t>
      </w:r>
      <w:r w:rsidRPr="00F50745">
        <w:rPr>
          <w:bCs/>
          <w:sz w:val="28"/>
          <w:szCs w:val="28"/>
        </w:rPr>
        <w:t xml:space="preserve">предоставления субсидий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собственность объектов дошкольного образования, </w:t>
      </w:r>
      <w:r w:rsidRPr="00F50745">
        <w:rPr>
          <w:sz w:val="28"/>
          <w:szCs w:val="28"/>
        </w:rPr>
        <w:t>расположенных на земельных участках, принадлежащих на праве собственности застройщикам, осуществляющим комплексное освоение земельных участков (включающее строительство жилых домов и иных объектов социальной, транспортной и инженерной инфраструктуры</w:t>
      </w:r>
      <w:proofErr w:type="gramEnd"/>
      <w:r w:rsidRPr="00F50745">
        <w:rPr>
          <w:sz w:val="28"/>
          <w:szCs w:val="28"/>
        </w:rPr>
        <w:t>)</w:t>
      </w:r>
      <w:r w:rsidRPr="00F50745">
        <w:rPr>
          <w:b/>
          <w:bCs/>
          <w:sz w:val="28"/>
          <w:szCs w:val="28"/>
        </w:rPr>
        <w:t xml:space="preserve"> </w:t>
      </w:r>
      <w:r w:rsidRPr="00F50745">
        <w:rPr>
          <w:bCs/>
          <w:sz w:val="28"/>
          <w:szCs w:val="28"/>
        </w:rPr>
        <w:t>в рамках подпрограммы «Развитие дошкольного образования детей Ленинградской области» государственной программы Ленинградской области «Современное образование Ленинградской области»</w:t>
      </w:r>
      <w:r w:rsidRPr="00F50745">
        <w:rPr>
          <w:sz w:val="28"/>
          <w:szCs w:val="28"/>
        </w:rPr>
        <w:t xml:space="preserve">, согласно приложению 1 к настоящему приказу. </w:t>
      </w:r>
    </w:p>
    <w:p w:rsidR="00A522DA" w:rsidRPr="00F50745" w:rsidRDefault="00A522DA" w:rsidP="004306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50745">
        <w:rPr>
          <w:sz w:val="28"/>
          <w:szCs w:val="28"/>
        </w:rPr>
        <w:t xml:space="preserve">2. </w:t>
      </w:r>
      <w:proofErr w:type="gramStart"/>
      <w:r w:rsidRPr="00F50745">
        <w:rPr>
          <w:sz w:val="28"/>
          <w:szCs w:val="28"/>
        </w:rPr>
        <w:t xml:space="preserve">Утвердить порядок проведения отбора муниципальных образований в целях </w:t>
      </w:r>
      <w:r w:rsidRPr="00F50745">
        <w:rPr>
          <w:bCs/>
          <w:sz w:val="28"/>
          <w:szCs w:val="28"/>
        </w:rPr>
        <w:t xml:space="preserve">предоставления субсидий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собственность объектов дошкольного образования, </w:t>
      </w:r>
      <w:r w:rsidRPr="00F50745">
        <w:rPr>
          <w:sz w:val="28"/>
          <w:szCs w:val="28"/>
        </w:rPr>
        <w:t>расположенных на земельных участках, принадлежащих на праве собственности застройщикам, осуществляющим комплексное освоение земельных участков (включающее строительство жилых домов и иных объектов социальной, транспортной и инженерной инфраструктуры)</w:t>
      </w:r>
      <w:r w:rsidRPr="00F50745">
        <w:rPr>
          <w:bCs/>
          <w:sz w:val="28"/>
          <w:szCs w:val="28"/>
        </w:rPr>
        <w:t xml:space="preserve"> в рамках подпрограммы</w:t>
      </w:r>
      <w:proofErr w:type="gramEnd"/>
      <w:r w:rsidRPr="00F50745">
        <w:rPr>
          <w:bCs/>
          <w:sz w:val="28"/>
          <w:szCs w:val="28"/>
        </w:rPr>
        <w:t xml:space="preserve"> «Развитие </w:t>
      </w:r>
      <w:r w:rsidRPr="00F50745">
        <w:rPr>
          <w:bCs/>
          <w:sz w:val="28"/>
          <w:szCs w:val="28"/>
        </w:rPr>
        <w:lastRenderedPageBreak/>
        <w:t xml:space="preserve">дошкольного образования детей Ленинградской области» государственной программы Ленинградской области «Современное образование Ленинградской области», согласно приложению 2 </w:t>
      </w:r>
      <w:r w:rsidRPr="00F50745">
        <w:rPr>
          <w:sz w:val="28"/>
          <w:szCs w:val="28"/>
        </w:rPr>
        <w:t xml:space="preserve">к настоящему приказу. </w:t>
      </w:r>
    </w:p>
    <w:p w:rsidR="00A522DA" w:rsidRPr="00F50745" w:rsidRDefault="00A522DA" w:rsidP="0043060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0745">
        <w:rPr>
          <w:sz w:val="28"/>
          <w:szCs w:val="28"/>
        </w:rPr>
        <w:t xml:space="preserve">3. </w:t>
      </w:r>
      <w:proofErr w:type="gramStart"/>
      <w:r w:rsidRPr="00F50745">
        <w:rPr>
          <w:bCs/>
          <w:sz w:val="28"/>
          <w:szCs w:val="28"/>
        </w:rPr>
        <w:t xml:space="preserve">Утвердить </w:t>
      </w:r>
      <w:r w:rsidRPr="00F50745">
        <w:rPr>
          <w:sz w:val="28"/>
          <w:szCs w:val="28"/>
        </w:rPr>
        <w:t>форму заявки муниципального образования Ленинградской области на участие в отборе муниципальных образований в целях получения субсидии</w:t>
      </w:r>
      <w:r w:rsidRPr="00F50745">
        <w:rPr>
          <w:bCs/>
          <w:sz w:val="28"/>
          <w:szCs w:val="28"/>
        </w:rPr>
        <w:t xml:space="preserve"> на приобретение в муниципальную собственность объектов дошкольного образования, </w:t>
      </w:r>
      <w:r w:rsidRPr="00F50745">
        <w:rPr>
          <w:sz w:val="28"/>
          <w:szCs w:val="28"/>
        </w:rPr>
        <w:t xml:space="preserve">расположенных на земельных участках, принадлежащих на праве собственности застройщикам, осуществляющим комплексное освоение земельных участков (включающее строительство жилых домов и иных объектов социальной, транспортной и инженерной инфраструктуры) </w:t>
      </w:r>
      <w:r w:rsidRPr="00F50745">
        <w:rPr>
          <w:bCs/>
          <w:sz w:val="28"/>
          <w:szCs w:val="28"/>
        </w:rPr>
        <w:t>в рамках подпрограммы «Развитие дошкольного образования детей Ленинградской области</w:t>
      </w:r>
      <w:proofErr w:type="gramEnd"/>
      <w:r w:rsidRPr="00F50745">
        <w:rPr>
          <w:bCs/>
          <w:sz w:val="28"/>
          <w:szCs w:val="28"/>
        </w:rPr>
        <w:t>» государственной программы Ленинградской области «Современное образование Ленинградской области»</w:t>
      </w:r>
      <w:r w:rsidRPr="00F50745">
        <w:rPr>
          <w:sz w:val="28"/>
          <w:szCs w:val="28"/>
        </w:rPr>
        <w:t>, согласно приложению 3 к настоящему приказу.</w:t>
      </w:r>
    </w:p>
    <w:p w:rsidR="00A522DA" w:rsidRPr="00F50745" w:rsidRDefault="00A522DA" w:rsidP="00430603">
      <w:pPr>
        <w:tabs>
          <w:tab w:val="left" w:pos="709"/>
        </w:tabs>
        <w:ind w:firstLine="600"/>
        <w:jc w:val="both"/>
        <w:rPr>
          <w:sz w:val="28"/>
          <w:szCs w:val="28"/>
        </w:rPr>
      </w:pPr>
      <w:r w:rsidRPr="00F50745">
        <w:rPr>
          <w:sz w:val="28"/>
          <w:szCs w:val="28"/>
        </w:rPr>
        <w:t xml:space="preserve">4. </w:t>
      </w:r>
      <w:proofErr w:type="gramStart"/>
      <w:r w:rsidRPr="00F50745">
        <w:rPr>
          <w:sz w:val="28"/>
          <w:szCs w:val="28"/>
        </w:rPr>
        <w:t xml:space="preserve">Утвердить форму протокола результатов отбора муниципальных образований Ленинградской области в целях </w:t>
      </w:r>
      <w:r w:rsidRPr="00F50745">
        <w:rPr>
          <w:bCs/>
          <w:sz w:val="28"/>
          <w:szCs w:val="28"/>
        </w:rPr>
        <w:t xml:space="preserve">предоставления субсидий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собственность объектов дошкольного образования, </w:t>
      </w:r>
      <w:r w:rsidRPr="00F50745">
        <w:rPr>
          <w:sz w:val="28"/>
          <w:szCs w:val="28"/>
        </w:rPr>
        <w:t>расположенных на земельных участках, принадлежащих на праве собственности застройщикам, осуществляющим комплексное освоение земельных участков (включающее строительство жилых домов и иных объектов социальной, транспортной и инженерной инфраструктуры</w:t>
      </w:r>
      <w:proofErr w:type="gramEnd"/>
      <w:r w:rsidRPr="00F50745">
        <w:rPr>
          <w:sz w:val="28"/>
          <w:szCs w:val="28"/>
        </w:rPr>
        <w:t>)</w:t>
      </w:r>
      <w:r w:rsidRPr="00F50745">
        <w:rPr>
          <w:bCs/>
          <w:sz w:val="28"/>
          <w:szCs w:val="28"/>
        </w:rPr>
        <w:t xml:space="preserve"> в рамках подпрограммы «Развитие дошкольного образования детей Ленинградской области» государственной программы Ленинградской области «Современное образование Ленинградской области»</w:t>
      </w:r>
      <w:r w:rsidRPr="00F50745">
        <w:rPr>
          <w:sz w:val="28"/>
          <w:szCs w:val="28"/>
        </w:rPr>
        <w:t>, согласно приложению 4 к настоящему приказу.</w:t>
      </w:r>
    </w:p>
    <w:p w:rsidR="00A522DA" w:rsidRPr="00FA3BE7" w:rsidRDefault="00A522DA" w:rsidP="00430603">
      <w:pPr>
        <w:tabs>
          <w:tab w:val="left" w:pos="709"/>
        </w:tabs>
        <w:ind w:firstLine="600"/>
        <w:jc w:val="both"/>
        <w:rPr>
          <w:color w:val="000000"/>
          <w:sz w:val="28"/>
          <w:szCs w:val="28"/>
        </w:rPr>
      </w:pPr>
      <w:r w:rsidRPr="00F50745">
        <w:rPr>
          <w:sz w:val="28"/>
          <w:szCs w:val="28"/>
        </w:rPr>
        <w:t xml:space="preserve">5. </w:t>
      </w:r>
      <w:proofErr w:type="gramStart"/>
      <w:r w:rsidRPr="00A3674B">
        <w:rPr>
          <w:sz w:val="28"/>
          <w:szCs w:val="28"/>
        </w:rPr>
        <w:t xml:space="preserve">Объявить отбор муниципальных образований Ленинградской области в целях </w:t>
      </w:r>
      <w:r w:rsidRPr="00A3674B">
        <w:rPr>
          <w:bCs/>
          <w:sz w:val="28"/>
          <w:szCs w:val="28"/>
        </w:rPr>
        <w:t xml:space="preserve">предоставления субсидий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собственность </w:t>
      </w:r>
      <w:r w:rsidRPr="00014BC6">
        <w:rPr>
          <w:bCs/>
          <w:sz w:val="28"/>
          <w:szCs w:val="28"/>
        </w:rPr>
        <w:t xml:space="preserve">объектов дошкольного образования, </w:t>
      </w:r>
      <w:r w:rsidRPr="00014BC6">
        <w:rPr>
          <w:sz w:val="28"/>
          <w:szCs w:val="28"/>
        </w:rPr>
        <w:t>расположенных на земельных участках, принадлежащих на праве собственности застройщикам, осуществляющим комплексное освоение земельных участков (включающее строительство жилых домов и иных объектов социальной, транспортной и инженерной инфраструктуры)</w:t>
      </w:r>
      <w:r>
        <w:rPr>
          <w:bCs/>
          <w:sz w:val="28"/>
          <w:szCs w:val="28"/>
        </w:rPr>
        <w:t xml:space="preserve"> </w:t>
      </w:r>
      <w:r w:rsidRPr="00A3674B">
        <w:rPr>
          <w:bCs/>
          <w:sz w:val="28"/>
          <w:szCs w:val="28"/>
        </w:rPr>
        <w:t>в рамках подпрограммы</w:t>
      </w:r>
      <w:proofErr w:type="gramEnd"/>
      <w:r w:rsidRPr="00A3674B">
        <w:rPr>
          <w:bCs/>
          <w:sz w:val="28"/>
          <w:szCs w:val="28"/>
        </w:rPr>
        <w:t xml:space="preserve"> «Развитие дошкольного образования детей Ленинградской области» государственной программы Ленинградской области «Современное образование Ленинградской области»</w:t>
      </w:r>
      <w:r w:rsidRPr="00A3674B">
        <w:rPr>
          <w:sz w:val="28"/>
          <w:szCs w:val="28"/>
        </w:rPr>
        <w:t xml:space="preserve">, с размещением </w:t>
      </w:r>
      <w:r>
        <w:rPr>
          <w:sz w:val="28"/>
          <w:szCs w:val="28"/>
        </w:rPr>
        <w:t xml:space="preserve">в срок до 20 февраля 2019 года </w:t>
      </w:r>
      <w:r w:rsidRPr="00A3674B">
        <w:rPr>
          <w:sz w:val="28"/>
          <w:szCs w:val="28"/>
        </w:rPr>
        <w:t>соответствующего сообщения на официальном сайте комитета по строительству Ленинградской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A3674B">
        <w:rPr>
          <w:sz w:val="28"/>
          <w:szCs w:val="28"/>
        </w:rPr>
        <w:t xml:space="preserve">: </w:t>
      </w:r>
      <w:hyperlink r:id="rId8" w:history="1">
        <w:r w:rsidRPr="00FA3BE7">
          <w:rPr>
            <w:rStyle w:val="af0"/>
            <w:color w:val="000000"/>
            <w:sz w:val="28"/>
            <w:szCs w:val="28"/>
            <w:u w:val="none"/>
          </w:rPr>
          <w:t>http://www.building.lenobl.ru</w:t>
        </w:r>
      </w:hyperlink>
      <w:r w:rsidRPr="00FA3BE7">
        <w:rPr>
          <w:color w:val="000000"/>
          <w:sz w:val="28"/>
          <w:szCs w:val="28"/>
        </w:rPr>
        <w:t>.</w:t>
      </w:r>
    </w:p>
    <w:p w:rsidR="00A522DA" w:rsidRPr="00F50745" w:rsidRDefault="00A522DA" w:rsidP="00430603">
      <w:pPr>
        <w:tabs>
          <w:tab w:val="left" w:pos="709"/>
        </w:tabs>
        <w:ind w:firstLine="600"/>
        <w:jc w:val="both"/>
        <w:rPr>
          <w:sz w:val="28"/>
          <w:szCs w:val="28"/>
        </w:rPr>
      </w:pPr>
      <w:r w:rsidRPr="00F50745">
        <w:rPr>
          <w:sz w:val="28"/>
          <w:szCs w:val="28"/>
        </w:rPr>
        <w:t xml:space="preserve">6. </w:t>
      </w:r>
      <w:proofErr w:type="gramStart"/>
      <w:r w:rsidRPr="00F50745">
        <w:rPr>
          <w:sz w:val="28"/>
          <w:szCs w:val="28"/>
        </w:rPr>
        <w:t>Контроль за</w:t>
      </w:r>
      <w:proofErr w:type="gramEnd"/>
      <w:r w:rsidRPr="00F50745">
        <w:rPr>
          <w:sz w:val="28"/>
          <w:szCs w:val="28"/>
        </w:rPr>
        <w:t xml:space="preserve"> исполнением настоящего приказа оставляю за собой.</w:t>
      </w:r>
    </w:p>
    <w:p w:rsidR="00A522DA" w:rsidRPr="00F50745" w:rsidRDefault="00A522DA" w:rsidP="00430603">
      <w:pPr>
        <w:ind w:firstLine="720"/>
        <w:jc w:val="both"/>
        <w:rPr>
          <w:sz w:val="28"/>
          <w:szCs w:val="28"/>
        </w:rPr>
      </w:pPr>
    </w:p>
    <w:p w:rsidR="00A522DA" w:rsidRPr="00F50745" w:rsidRDefault="00A522DA" w:rsidP="00430603">
      <w:pPr>
        <w:pStyle w:val="3"/>
        <w:rPr>
          <w:rFonts w:ascii="Times New Roman" w:hAnsi="Times New Roman"/>
          <w:b w:val="0"/>
          <w:szCs w:val="28"/>
        </w:rPr>
      </w:pPr>
    </w:p>
    <w:p w:rsidR="00A522DA" w:rsidRPr="00F50745" w:rsidRDefault="00A522DA" w:rsidP="00430603">
      <w:pPr>
        <w:pStyle w:val="3"/>
        <w:rPr>
          <w:rFonts w:ascii="Times New Roman" w:hAnsi="Times New Roman"/>
          <w:b w:val="0"/>
          <w:szCs w:val="28"/>
        </w:rPr>
      </w:pPr>
      <w:r w:rsidRPr="00F50745">
        <w:rPr>
          <w:rFonts w:ascii="Times New Roman" w:hAnsi="Times New Roman"/>
          <w:b w:val="0"/>
          <w:szCs w:val="28"/>
        </w:rPr>
        <w:t xml:space="preserve">Заместитель председателя </w:t>
      </w:r>
    </w:p>
    <w:p w:rsidR="00A522DA" w:rsidRPr="00F50745" w:rsidRDefault="00A522DA" w:rsidP="00430603">
      <w:pPr>
        <w:pStyle w:val="3"/>
        <w:rPr>
          <w:rFonts w:ascii="Times New Roman" w:hAnsi="Times New Roman"/>
          <w:b w:val="0"/>
          <w:szCs w:val="28"/>
        </w:rPr>
      </w:pPr>
      <w:r w:rsidRPr="00F50745">
        <w:rPr>
          <w:rFonts w:ascii="Times New Roman" w:hAnsi="Times New Roman"/>
          <w:b w:val="0"/>
          <w:szCs w:val="28"/>
        </w:rPr>
        <w:t xml:space="preserve">комитета по строительству </w:t>
      </w:r>
    </w:p>
    <w:p w:rsidR="00A522DA" w:rsidRPr="00E44383" w:rsidRDefault="00A522DA" w:rsidP="00E44383">
      <w:pPr>
        <w:pStyle w:val="3"/>
        <w:rPr>
          <w:rFonts w:ascii="Times New Roman" w:hAnsi="Times New Roman"/>
          <w:b w:val="0"/>
          <w:szCs w:val="28"/>
        </w:rPr>
      </w:pPr>
      <w:r w:rsidRPr="00F50745">
        <w:rPr>
          <w:rFonts w:ascii="Times New Roman" w:hAnsi="Times New Roman"/>
          <w:b w:val="0"/>
          <w:szCs w:val="28"/>
        </w:rPr>
        <w:t xml:space="preserve">Ленинградской области                                    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      </w:t>
      </w:r>
      <w:r w:rsidRPr="00F50745">
        <w:rPr>
          <w:rFonts w:ascii="Times New Roman" w:hAnsi="Times New Roman"/>
          <w:b w:val="0"/>
          <w:szCs w:val="28"/>
        </w:rPr>
        <w:t xml:space="preserve">      </w:t>
      </w:r>
      <w:proofErr w:type="spellStart"/>
      <w:r w:rsidRPr="00F50745">
        <w:rPr>
          <w:rFonts w:ascii="Times New Roman" w:hAnsi="Times New Roman"/>
          <w:b w:val="0"/>
          <w:szCs w:val="28"/>
        </w:rPr>
        <w:t>В.Паршин</w:t>
      </w:r>
      <w:proofErr w:type="spellEnd"/>
    </w:p>
    <w:p w:rsidR="00A522DA" w:rsidRPr="00A3674B" w:rsidRDefault="00A522DA" w:rsidP="006B32D6"/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6"/>
      </w:tblGrid>
      <w:tr w:rsidR="00A522DA" w:rsidRPr="00A3674B">
        <w:trPr>
          <w:trHeight w:val="1985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A522DA" w:rsidRPr="00A3674B" w:rsidRDefault="00A522DA" w:rsidP="00105B7B">
            <w:pPr>
              <w:jc w:val="right"/>
            </w:pPr>
            <w:r w:rsidRPr="00A3674B">
              <w:lastRenderedPageBreak/>
              <w:t>Утвержден</w:t>
            </w:r>
          </w:p>
          <w:p w:rsidR="00A522DA" w:rsidRPr="00A3674B" w:rsidRDefault="00A522DA" w:rsidP="00105B7B">
            <w:pPr>
              <w:jc w:val="right"/>
            </w:pPr>
            <w:r w:rsidRPr="00A3674B">
              <w:t>приказом комитета по строительству</w:t>
            </w:r>
          </w:p>
          <w:p w:rsidR="00A522DA" w:rsidRPr="00A3674B" w:rsidRDefault="00A522DA" w:rsidP="00105B7B">
            <w:pPr>
              <w:jc w:val="right"/>
            </w:pPr>
            <w:r w:rsidRPr="00A3674B">
              <w:t>Ленинградской области</w:t>
            </w:r>
          </w:p>
          <w:p w:rsidR="00A522DA" w:rsidRDefault="00A522DA" w:rsidP="00105B7B">
            <w:pPr>
              <w:jc w:val="right"/>
            </w:pPr>
            <w:r>
              <w:t xml:space="preserve">от _______________ </w:t>
            </w:r>
            <w:r w:rsidRPr="00A3674B">
              <w:t>201</w:t>
            </w:r>
            <w:r>
              <w:t>9</w:t>
            </w:r>
            <w:r w:rsidRPr="00A3674B">
              <w:t xml:space="preserve"> года № </w:t>
            </w:r>
            <w:r>
              <w:t>___</w:t>
            </w:r>
          </w:p>
          <w:p w:rsidR="00A522DA" w:rsidRPr="00A3674B" w:rsidRDefault="00A522DA" w:rsidP="00105B7B">
            <w:pPr>
              <w:jc w:val="right"/>
            </w:pPr>
            <w:r w:rsidRPr="00A3674B">
              <w:t>(приложение 1)</w:t>
            </w:r>
          </w:p>
        </w:tc>
      </w:tr>
    </w:tbl>
    <w:p w:rsidR="00A522DA" w:rsidRPr="00A3674B" w:rsidRDefault="00A522DA" w:rsidP="00446255">
      <w:pPr>
        <w:jc w:val="center"/>
        <w:rPr>
          <w:b/>
          <w:sz w:val="28"/>
          <w:szCs w:val="28"/>
        </w:rPr>
      </w:pPr>
      <w:r w:rsidRPr="00A3674B">
        <w:rPr>
          <w:b/>
          <w:sz w:val="28"/>
          <w:szCs w:val="28"/>
        </w:rPr>
        <w:t>СОСТАВ</w:t>
      </w:r>
    </w:p>
    <w:p w:rsidR="00A522DA" w:rsidRPr="00A3674B" w:rsidRDefault="00A522DA" w:rsidP="008D78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014BC6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по</w:t>
      </w:r>
      <w:r w:rsidRPr="00014BC6">
        <w:rPr>
          <w:b/>
          <w:sz w:val="28"/>
          <w:szCs w:val="28"/>
        </w:rPr>
        <w:t xml:space="preserve"> отбор</w:t>
      </w:r>
      <w:r>
        <w:rPr>
          <w:b/>
          <w:sz w:val="28"/>
          <w:szCs w:val="28"/>
        </w:rPr>
        <w:t>у</w:t>
      </w:r>
      <w:r w:rsidRPr="00014BC6">
        <w:rPr>
          <w:b/>
          <w:sz w:val="28"/>
          <w:szCs w:val="28"/>
        </w:rPr>
        <w:t xml:space="preserve"> муниципальных образований в целях </w:t>
      </w:r>
      <w:r w:rsidRPr="00014BC6">
        <w:rPr>
          <w:b/>
          <w:bCs/>
          <w:sz w:val="28"/>
          <w:szCs w:val="28"/>
        </w:rPr>
        <w:t xml:space="preserve">предоставления субсидий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собственность объектов дошкольного образования, </w:t>
      </w:r>
      <w:r w:rsidRPr="00014BC6">
        <w:rPr>
          <w:b/>
          <w:sz w:val="28"/>
          <w:szCs w:val="28"/>
        </w:rPr>
        <w:t>расположенных на земельных участках, принадлежащих на праве собственности застройщикам, осуществляющим комплексное освоение земельных участков</w:t>
      </w:r>
      <w:r>
        <w:rPr>
          <w:b/>
          <w:sz w:val="28"/>
          <w:szCs w:val="28"/>
        </w:rPr>
        <w:t xml:space="preserve"> </w:t>
      </w:r>
      <w:r w:rsidRPr="00014BC6">
        <w:rPr>
          <w:b/>
          <w:sz w:val="28"/>
          <w:szCs w:val="28"/>
        </w:rPr>
        <w:t>(включающее строительство жилых домов и иных объектов социальной, транспортной и инженерной инфраструктуры)</w:t>
      </w:r>
      <w:r w:rsidRPr="00014BC6">
        <w:rPr>
          <w:b/>
          <w:bCs/>
          <w:sz w:val="28"/>
          <w:szCs w:val="28"/>
        </w:rPr>
        <w:t xml:space="preserve"> в рамках подпрограммы «Развитие</w:t>
      </w:r>
      <w:proofErr w:type="gramEnd"/>
      <w:r w:rsidRPr="00014BC6">
        <w:rPr>
          <w:b/>
          <w:bCs/>
          <w:sz w:val="28"/>
          <w:szCs w:val="28"/>
        </w:rPr>
        <w:t xml:space="preserve"> дошкольного образования детей Ленинградской области» государственной программы Ленинградской области «Современное образование Ленинградской области»</w:t>
      </w:r>
    </w:p>
    <w:p w:rsidR="00A522DA" w:rsidRPr="00A3674B" w:rsidRDefault="00A522DA" w:rsidP="00446255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425"/>
        <w:gridCol w:w="5947"/>
      </w:tblGrid>
      <w:tr w:rsidR="00A522DA" w:rsidRPr="00A3674B">
        <w:tc>
          <w:tcPr>
            <w:tcW w:w="4112" w:type="dxa"/>
          </w:tcPr>
          <w:p w:rsidR="00A522DA" w:rsidRPr="00090932" w:rsidRDefault="00A522DA" w:rsidP="00105B7B">
            <w:pPr>
              <w:rPr>
                <w:b/>
                <w:sz w:val="28"/>
                <w:szCs w:val="28"/>
              </w:rPr>
            </w:pPr>
            <w:r w:rsidRPr="00090932">
              <w:rPr>
                <w:b/>
                <w:sz w:val="28"/>
                <w:szCs w:val="28"/>
              </w:rPr>
              <w:t>Председатель комиссии:</w:t>
            </w:r>
          </w:p>
          <w:p w:rsidR="00A522DA" w:rsidRPr="00090932" w:rsidRDefault="00A522DA" w:rsidP="00105B7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522DA" w:rsidRPr="00090932" w:rsidRDefault="00A522DA" w:rsidP="00105B7B">
            <w:pPr>
              <w:rPr>
                <w:sz w:val="28"/>
                <w:szCs w:val="28"/>
              </w:rPr>
            </w:pPr>
          </w:p>
          <w:p w:rsidR="00A522DA" w:rsidRPr="00090932" w:rsidRDefault="00A522DA" w:rsidP="00105B7B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A522DA" w:rsidRPr="00090932" w:rsidRDefault="00A522DA" w:rsidP="00105B7B">
            <w:pPr>
              <w:rPr>
                <w:sz w:val="28"/>
                <w:szCs w:val="28"/>
              </w:rPr>
            </w:pPr>
          </w:p>
          <w:p w:rsidR="00A522DA" w:rsidRPr="00090932" w:rsidRDefault="00A522DA" w:rsidP="00105B7B">
            <w:pPr>
              <w:jc w:val="both"/>
              <w:rPr>
                <w:sz w:val="28"/>
                <w:szCs w:val="28"/>
              </w:rPr>
            </w:pPr>
          </w:p>
        </w:tc>
      </w:tr>
      <w:tr w:rsidR="00A522DA" w:rsidRPr="00A3674B">
        <w:tc>
          <w:tcPr>
            <w:tcW w:w="4112" w:type="dxa"/>
          </w:tcPr>
          <w:p w:rsidR="00A522DA" w:rsidRPr="00090932" w:rsidRDefault="00A522DA" w:rsidP="00105B7B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Шалыгин</w:t>
            </w:r>
          </w:p>
          <w:p w:rsidR="00A522DA" w:rsidRPr="00090932" w:rsidRDefault="00A522DA" w:rsidP="00105B7B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Сергей Владимирович</w:t>
            </w:r>
          </w:p>
          <w:p w:rsidR="00A522DA" w:rsidRPr="00090932" w:rsidRDefault="00A522DA" w:rsidP="00105B7B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522DA" w:rsidRPr="00090932" w:rsidRDefault="00A522DA" w:rsidP="00105B7B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A522DA" w:rsidRPr="00090932" w:rsidRDefault="00A522DA" w:rsidP="00105B7B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первый заместитель председателя комитета по строительству Ленинградской области</w:t>
            </w:r>
          </w:p>
        </w:tc>
      </w:tr>
      <w:tr w:rsidR="00A522DA" w:rsidRPr="00A3674B">
        <w:tc>
          <w:tcPr>
            <w:tcW w:w="4112" w:type="dxa"/>
          </w:tcPr>
          <w:p w:rsidR="00A522DA" w:rsidRPr="00090932" w:rsidRDefault="00A522DA" w:rsidP="00105B7B">
            <w:pPr>
              <w:rPr>
                <w:b/>
                <w:sz w:val="28"/>
                <w:szCs w:val="28"/>
              </w:rPr>
            </w:pPr>
            <w:r w:rsidRPr="00090932">
              <w:rPr>
                <w:b/>
                <w:sz w:val="28"/>
                <w:szCs w:val="28"/>
              </w:rPr>
              <w:t>Заместитель председателя комиссии:</w:t>
            </w:r>
          </w:p>
          <w:p w:rsidR="00A522DA" w:rsidRPr="00090932" w:rsidRDefault="00A522DA" w:rsidP="00105B7B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522DA" w:rsidRPr="00090932" w:rsidRDefault="00A522DA" w:rsidP="00105B7B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A522DA" w:rsidRPr="00090932" w:rsidRDefault="00A522DA" w:rsidP="00105B7B">
            <w:pPr>
              <w:ind w:left="72" w:hanging="72"/>
              <w:rPr>
                <w:sz w:val="28"/>
                <w:szCs w:val="28"/>
              </w:rPr>
            </w:pPr>
          </w:p>
        </w:tc>
      </w:tr>
      <w:tr w:rsidR="00A522DA" w:rsidRPr="00A3674B">
        <w:tc>
          <w:tcPr>
            <w:tcW w:w="4112" w:type="dxa"/>
          </w:tcPr>
          <w:p w:rsidR="00A522DA" w:rsidRPr="00090932" w:rsidRDefault="00A522DA" w:rsidP="00105B7B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Паршин</w:t>
            </w:r>
          </w:p>
          <w:p w:rsidR="00A522DA" w:rsidRPr="00090932" w:rsidRDefault="00A522DA" w:rsidP="00105B7B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Виталий Валентинович</w:t>
            </w:r>
          </w:p>
        </w:tc>
        <w:tc>
          <w:tcPr>
            <w:tcW w:w="425" w:type="dxa"/>
          </w:tcPr>
          <w:p w:rsidR="00A522DA" w:rsidRPr="00090932" w:rsidRDefault="00A522DA" w:rsidP="00105B7B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-</w:t>
            </w:r>
          </w:p>
          <w:p w:rsidR="00A522DA" w:rsidRPr="00090932" w:rsidRDefault="00A522DA" w:rsidP="00105B7B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A522DA" w:rsidRPr="00090932" w:rsidRDefault="00A522DA" w:rsidP="00105B7B">
            <w:pPr>
              <w:ind w:left="72" w:hanging="72"/>
              <w:jc w:val="both"/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заместитель председателя комитета по строительству Ленинградской области</w:t>
            </w:r>
          </w:p>
          <w:p w:rsidR="00A522DA" w:rsidRPr="00090932" w:rsidRDefault="00A522DA" w:rsidP="00105B7B">
            <w:pPr>
              <w:ind w:left="72" w:hanging="72"/>
              <w:rPr>
                <w:sz w:val="28"/>
                <w:szCs w:val="28"/>
              </w:rPr>
            </w:pPr>
          </w:p>
        </w:tc>
      </w:tr>
      <w:tr w:rsidR="00A522DA" w:rsidRPr="00A3674B">
        <w:tc>
          <w:tcPr>
            <w:tcW w:w="4112" w:type="dxa"/>
          </w:tcPr>
          <w:p w:rsidR="00A522DA" w:rsidRPr="00090932" w:rsidRDefault="00A522DA" w:rsidP="00105B7B">
            <w:pPr>
              <w:rPr>
                <w:b/>
                <w:sz w:val="28"/>
                <w:szCs w:val="28"/>
              </w:rPr>
            </w:pPr>
            <w:r w:rsidRPr="00090932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A522DA" w:rsidRPr="00090932" w:rsidRDefault="00A522DA" w:rsidP="00105B7B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A522DA" w:rsidRDefault="00A522DA" w:rsidP="00461B30">
            <w:pPr>
              <w:ind w:left="72" w:hanging="72"/>
              <w:rPr>
                <w:color w:val="FF0000"/>
                <w:sz w:val="28"/>
                <w:szCs w:val="28"/>
              </w:rPr>
            </w:pPr>
          </w:p>
          <w:p w:rsidR="00A522DA" w:rsidRPr="00090932" w:rsidRDefault="00A522DA" w:rsidP="00461B30">
            <w:pPr>
              <w:ind w:left="72" w:hanging="72"/>
              <w:rPr>
                <w:sz w:val="28"/>
                <w:szCs w:val="28"/>
              </w:rPr>
            </w:pPr>
          </w:p>
        </w:tc>
      </w:tr>
      <w:tr w:rsidR="00A522DA" w:rsidRPr="00A3674B">
        <w:tc>
          <w:tcPr>
            <w:tcW w:w="4112" w:type="dxa"/>
          </w:tcPr>
          <w:p w:rsidR="00A522DA" w:rsidRPr="00090932" w:rsidRDefault="00A522DA" w:rsidP="00343AEF">
            <w:pPr>
              <w:rPr>
                <w:sz w:val="28"/>
                <w:szCs w:val="28"/>
              </w:rPr>
            </w:pPr>
            <w:proofErr w:type="spellStart"/>
            <w:r w:rsidRPr="00090932">
              <w:rPr>
                <w:sz w:val="28"/>
                <w:szCs w:val="28"/>
              </w:rPr>
              <w:t>Кумышева</w:t>
            </w:r>
            <w:proofErr w:type="spellEnd"/>
          </w:p>
          <w:p w:rsidR="00A522DA" w:rsidRPr="00090932" w:rsidRDefault="00A522DA" w:rsidP="00343AEF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Лиана Руслановна</w:t>
            </w:r>
          </w:p>
          <w:p w:rsidR="00A522DA" w:rsidRPr="00090932" w:rsidRDefault="00A522DA" w:rsidP="00343A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522DA" w:rsidRPr="00090932" w:rsidRDefault="00A522DA" w:rsidP="00343AEF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A522DA" w:rsidRPr="00090932" w:rsidRDefault="00A522DA" w:rsidP="00343AEF">
            <w:pPr>
              <w:jc w:val="both"/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начальник административно-правового отдела комитета по  строительству Ленинградской области</w:t>
            </w:r>
          </w:p>
          <w:p w:rsidR="00A522DA" w:rsidRPr="00090932" w:rsidRDefault="00A522DA" w:rsidP="00343AEF">
            <w:pPr>
              <w:jc w:val="both"/>
              <w:rPr>
                <w:sz w:val="28"/>
                <w:szCs w:val="28"/>
              </w:rPr>
            </w:pPr>
          </w:p>
        </w:tc>
      </w:tr>
      <w:tr w:rsidR="00A522DA" w:rsidRPr="00A3674B">
        <w:tc>
          <w:tcPr>
            <w:tcW w:w="4112" w:type="dxa"/>
          </w:tcPr>
          <w:p w:rsidR="00A522DA" w:rsidRPr="00090932" w:rsidRDefault="00A522DA" w:rsidP="00343AEF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 xml:space="preserve">Максимова </w:t>
            </w:r>
          </w:p>
          <w:p w:rsidR="00A522DA" w:rsidRPr="00090932" w:rsidRDefault="00A522DA" w:rsidP="00343AEF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Ирина Борисовна</w:t>
            </w:r>
          </w:p>
        </w:tc>
        <w:tc>
          <w:tcPr>
            <w:tcW w:w="425" w:type="dxa"/>
          </w:tcPr>
          <w:p w:rsidR="00A522DA" w:rsidRPr="00090932" w:rsidRDefault="00A522DA" w:rsidP="00343AEF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-</w:t>
            </w:r>
          </w:p>
          <w:p w:rsidR="00A522DA" w:rsidRPr="00090932" w:rsidRDefault="00A522DA" w:rsidP="00343AEF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A522DA" w:rsidRPr="00090932" w:rsidRDefault="00A522DA" w:rsidP="00343AEF">
            <w:pPr>
              <w:jc w:val="both"/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начальник сектора реализации крупных инвестиционных жилищных проектов комитета по строительству Ленинградской области</w:t>
            </w:r>
          </w:p>
          <w:p w:rsidR="00A522DA" w:rsidRPr="00090932" w:rsidRDefault="00A522DA" w:rsidP="00343AEF">
            <w:pPr>
              <w:jc w:val="both"/>
              <w:rPr>
                <w:sz w:val="28"/>
                <w:szCs w:val="28"/>
              </w:rPr>
            </w:pPr>
          </w:p>
        </w:tc>
      </w:tr>
      <w:tr w:rsidR="00A522DA" w:rsidRPr="00A3674B">
        <w:tc>
          <w:tcPr>
            <w:tcW w:w="4112" w:type="dxa"/>
          </w:tcPr>
          <w:p w:rsidR="00A522DA" w:rsidRDefault="00A522DA" w:rsidP="00343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Приставка </w:t>
            </w:r>
          </w:p>
          <w:p w:rsidR="00A522DA" w:rsidRDefault="00A522DA" w:rsidP="00343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Геннадьевна</w:t>
            </w:r>
          </w:p>
          <w:p w:rsidR="00A522DA" w:rsidRPr="00090932" w:rsidRDefault="00A522DA" w:rsidP="00343A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522DA" w:rsidRPr="00090932" w:rsidRDefault="00A522DA" w:rsidP="007B1E52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-</w:t>
            </w:r>
          </w:p>
          <w:p w:rsidR="00A522DA" w:rsidRPr="00090932" w:rsidRDefault="00A522DA" w:rsidP="007B1E52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A522DA" w:rsidRPr="00090932" w:rsidRDefault="00A522DA" w:rsidP="007B1E52">
            <w:pPr>
              <w:jc w:val="both"/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 xml:space="preserve">начальник сектора реализации </w:t>
            </w:r>
            <w:r>
              <w:rPr>
                <w:sz w:val="28"/>
                <w:szCs w:val="28"/>
              </w:rPr>
              <w:t xml:space="preserve">приоритетных национальных </w:t>
            </w:r>
            <w:r w:rsidRPr="00090932">
              <w:rPr>
                <w:sz w:val="28"/>
                <w:szCs w:val="28"/>
              </w:rPr>
              <w:t>проектов комитета по строительству Ленинградской области</w:t>
            </w:r>
          </w:p>
          <w:p w:rsidR="00A522DA" w:rsidRPr="00090932" w:rsidRDefault="00A522DA" w:rsidP="007B1E52">
            <w:pPr>
              <w:jc w:val="both"/>
              <w:rPr>
                <w:sz w:val="28"/>
                <w:szCs w:val="28"/>
              </w:rPr>
            </w:pPr>
          </w:p>
        </w:tc>
      </w:tr>
      <w:tr w:rsidR="00A522DA" w:rsidRPr="00A3674B">
        <w:tc>
          <w:tcPr>
            <w:tcW w:w="4112" w:type="dxa"/>
          </w:tcPr>
          <w:p w:rsidR="00A522DA" w:rsidRPr="00090932" w:rsidRDefault="00A522DA" w:rsidP="00343AEF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lastRenderedPageBreak/>
              <w:t xml:space="preserve">Никитина </w:t>
            </w:r>
          </w:p>
          <w:p w:rsidR="00A522DA" w:rsidRPr="00090932" w:rsidRDefault="00A522DA" w:rsidP="00343AEF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Марина Семеновна</w:t>
            </w:r>
          </w:p>
          <w:p w:rsidR="00A522DA" w:rsidRPr="00090932" w:rsidRDefault="00A522DA" w:rsidP="00343AEF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522DA" w:rsidRPr="00090932" w:rsidRDefault="00A522DA" w:rsidP="00343AEF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A522DA" w:rsidRDefault="00A522DA" w:rsidP="00343AEF">
            <w:pPr>
              <w:jc w:val="both"/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главный специалист отдела разработки и мониторинга адресных инвестиционных программ комитета по строительству Ленинградской области</w:t>
            </w:r>
          </w:p>
          <w:p w:rsidR="00A522DA" w:rsidRPr="00090932" w:rsidRDefault="00A522DA" w:rsidP="00343AEF">
            <w:pPr>
              <w:jc w:val="both"/>
              <w:rPr>
                <w:sz w:val="28"/>
                <w:szCs w:val="28"/>
              </w:rPr>
            </w:pPr>
          </w:p>
        </w:tc>
      </w:tr>
      <w:tr w:rsidR="00A522DA" w:rsidRPr="00A3674B">
        <w:tc>
          <w:tcPr>
            <w:tcW w:w="4112" w:type="dxa"/>
          </w:tcPr>
          <w:p w:rsidR="00A522DA" w:rsidRPr="00090932" w:rsidRDefault="00A522DA" w:rsidP="00343AEF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 xml:space="preserve">Огарков </w:t>
            </w:r>
          </w:p>
          <w:p w:rsidR="00A522DA" w:rsidRPr="00090932" w:rsidRDefault="00A522DA" w:rsidP="00343AEF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Артем Сергеевич</w:t>
            </w:r>
          </w:p>
        </w:tc>
        <w:tc>
          <w:tcPr>
            <w:tcW w:w="425" w:type="dxa"/>
          </w:tcPr>
          <w:p w:rsidR="00A522DA" w:rsidRPr="00090932" w:rsidRDefault="00A522DA" w:rsidP="00343AEF">
            <w:pPr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A522DA" w:rsidRPr="00090932" w:rsidRDefault="00A522DA" w:rsidP="00343AEF">
            <w:pPr>
              <w:jc w:val="both"/>
              <w:rPr>
                <w:sz w:val="28"/>
                <w:szCs w:val="28"/>
              </w:rPr>
            </w:pPr>
            <w:r w:rsidRPr="00090932">
              <w:rPr>
                <w:sz w:val="28"/>
                <w:szCs w:val="28"/>
              </w:rPr>
              <w:t xml:space="preserve">заместитель председателя – начальник отдела содержания и развития материально-технической базы комитета общего </w:t>
            </w:r>
            <w:r w:rsidRPr="00090932">
              <w:rPr>
                <w:sz w:val="28"/>
                <w:szCs w:val="28"/>
              </w:rPr>
              <w:br/>
              <w:t>и профессионального образования Ленинградской области</w:t>
            </w:r>
          </w:p>
          <w:p w:rsidR="00A522DA" w:rsidRPr="00090932" w:rsidRDefault="00A522DA" w:rsidP="00343AEF">
            <w:pPr>
              <w:jc w:val="both"/>
              <w:rPr>
                <w:sz w:val="28"/>
                <w:szCs w:val="28"/>
              </w:rPr>
            </w:pPr>
          </w:p>
        </w:tc>
      </w:tr>
      <w:tr w:rsidR="00A522DA" w:rsidRPr="00A3674B">
        <w:tc>
          <w:tcPr>
            <w:tcW w:w="4112" w:type="dxa"/>
          </w:tcPr>
          <w:p w:rsidR="00A522DA" w:rsidRPr="00090932" w:rsidRDefault="00A522DA" w:rsidP="00105B7B">
            <w:pPr>
              <w:rPr>
                <w:b/>
                <w:sz w:val="28"/>
                <w:szCs w:val="28"/>
              </w:rPr>
            </w:pPr>
            <w:r w:rsidRPr="00090932">
              <w:rPr>
                <w:b/>
                <w:sz w:val="28"/>
                <w:szCs w:val="28"/>
              </w:rPr>
              <w:t xml:space="preserve">Секретарь комиссии </w:t>
            </w:r>
          </w:p>
          <w:p w:rsidR="00A522DA" w:rsidRPr="00090932" w:rsidRDefault="00A522DA" w:rsidP="00105B7B">
            <w:pPr>
              <w:rPr>
                <w:b/>
                <w:sz w:val="28"/>
                <w:szCs w:val="28"/>
              </w:rPr>
            </w:pPr>
            <w:r w:rsidRPr="00090932">
              <w:rPr>
                <w:b/>
                <w:sz w:val="28"/>
                <w:szCs w:val="28"/>
              </w:rPr>
              <w:t>(член комиссии):</w:t>
            </w:r>
          </w:p>
        </w:tc>
        <w:tc>
          <w:tcPr>
            <w:tcW w:w="425" w:type="dxa"/>
          </w:tcPr>
          <w:p w:rsidR="00A522DA" w:rsidRPr="00090932" w:rsidRDefault="00A522DA" w:rsidP="00105B7B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A522DA" w:rsidRPr="00090932" w:rsidRDefault="00A522DA" w:rsidP="00105B7B">
            <w:pPr>
              <w:rPr>
                <w:sz w:val="28"/>
                <w:szCs w:val="28"/>
              </w:rPr>
            </w:pPr>
          </w:p>
          <w:p w:rsidR="00A522DA" w:rsidRPr="00090932" w:rsidRDefault="00A522DA" w:rsidP="00105B7B">
            <w:pPr>
              <w:rPr>
                <w:sz w:val="28"/>
                <w:szCs w:val="28"/>
              </w:rPr>
            </w:pPr>
          </w:p>
        </w:tc>
      </w:tr>
      <w:tr w:rsidR="00A522DA" w:rsidRPr="00A3674B">
        <w:tc>
          <w:tcPr>
            <w:tcW w:w="4112" w:type="dxa"/>
          </w:tcPr>
          <w:p w:rsidR="00A522DA" w:rsidRPr="00090932" w:rsidRDefault="00A522DA" w:rsidP="003C7245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522DA" w:rsidRPr="00090932" w:rsidRDefault="00A522DA" w:rsidP="003C7245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A522DA" w:rsidRPr="00090932" w:rsidRDefault="00A522DA" w:rsidP="003C7245">
            <w:pPr>
              <w:jc w:val="both"/>
              <w:rPr>
                <w:sz w:val="28"/>
                <w:szCs w:val="28"/>
              </w:rPr>
            </w:pPr>
          </w:p>
        </w:tc>
      </w:tr>
      <w:tr w:rsidR="00A522DA">
        <w:tc>
          <w:tcPr>
            <w:tcW w:w="4112" w:type="dxa"/>
          </w:tcPr>
          <w:p w:rsidR="00A522DA" w:rsidRDefault="00A522DA" w:rsidP="00E85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Овчаренко</w:t>
            </w:r>
          </w:p>
          <w:p w:rsidR="00A522DA" w:rsidRDefault="00A522DA" w:rsidP="00E85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Александровна</w:t>
            </w:r>
          </w:p>
        </w:tc>
        <w:tc>
          <w:tcPr>
            <w:tcW w:w="425" w:type="dxa"/>
          </w:tcPr>
          <w:p w:rsidR="00A522DA" w:rsidRDefault="00A522DA" w:rsidP="00E85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522DA" w:rsidRDefault="00A522DA" w:rsidP="00E8541C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A522DA" w:rsidRDefault="00A522DA" w:rsidP="00E85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сектора реализации крупных инвестиционных жилищных проектов комитета по строительству Ленинградской области</w:t>
            </w:r>
          </w:p>
        </w:tc>
      </w:tr>
    </w:tbl>
    <w:p w:rsidR="00A522DA" w:rsidRPr="00A3674B" w:rsidRDefault="00A522DA" w:rsidP="00446255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A522DA" w:rsidRPr="00A3674B" w:rsidRDefault="00A522DA" w:rsidP="00446255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A522DA" w:rsidRPr="00A3674B" w:rsidRDefault="00A522DA" w:rsidP="00446255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A522DA" w:rsidRPr="00A3674B" w:rsidRDefault="00A522DA" w:rsidP="00446255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A522DA" w:rsidRPr="00A3674B" w:rsidRDefault="00A522DA" w:rsidP="00446255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A522DA" w:rsidRPr="00A3674B" w:rsidRDefault="00A522DA" w:rsidP="00446255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A522DA" w:rsidRPr="00A3674B" w:rsidRDefault="00A522DA" w:rsidP="00446255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A522DA" w:rsidRPr="00A3674B" w:rsidRDefault="00A522DA" w:rsidP="006B32D6"/>
    <w:p w:rsidR="00A522DA" w:rsidRPr="00A3674B" w:rsidRDefault="00A522DA" w:rsidP="006B32D6"/>
    <w:p w:rsidR="00A522DA" w:rsidRPr="00A3674B" w:rsidRDefault="00A522DA" w:rsidP="006B32D6"/>
    <w:p w:rsidR="00A522DA" w:rsidRPr="00A3674B" w:rsidRDefault="00A522DA" w:rsidP="006B32D6"/>
    <w:p w:rsidR="00A522DA" w:rsidRPr="00A3674B" w:rsidRDefault="00A522DA" w:rsidP="006B32D6"/>
    <w:p w:rsidR="00A522DA" w:rsidRPr="00A3674B" w:rsidRDefault="00A522DA" w:rsidP="006B32D6"/>
    <w:p w:rsidR="00A522DA" w:rsidRPr="00A3674B" w:rsidRDefault="00A522DA" w:rsidP="006B32D6"/>
    <w:p w:rsidR="00A522DA" w:rsidRPr="00A3674B" w:rsidRDefault="00A522DA" w:rsidP="006B32D6"/>
    <w:p w:rsidR="00A522DA" w:rsidRPr="00A3674B" w:rsidRDefault="00A522DA" w:rsidP="006B32D6"/>
    <w:p w:rsidR="00A522DA" w:rsidRPr="00A3674B" w:rsidRDefault="00A522DA" w:rsidP="006B32D6"/>
    <w:p w:rsidR="00A522DA" w:rsidRPr="00A3674B" w:rsidRDefault="00A522DA" w:rsidP="006B32D6"/>
    <w:p w:rsidR="00A522DA" w:rsidRPr="00A3674B" w:rsidRDefault="00A522DA" w:rsidP="006B32D6"/>
    <w:p w:rsidR="00A522DA" w:rsidRPr="00A3674B" w:rsidRDefault="00A522DA" w:rsidP="006B32D6"/>
    <w:p w:rsidR="00A522DA" w:rsidRPr="00A3674B" w:rsidRDefault="00A522DA" w:rsidP="006B32D6"/>
    <w:p w:rsidR="00A522DA" w:rsidRPr="00A3674B" w:rsidRDefault="00A522DA" w:rsidP="006B32D6"/>
    <w:p w:rsidR="00A522DA" w:rsidRPr="00A3674B" w:rsidRDefault="00A522DA" w:rsidP="006B32D6"/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6"/>
      </w:tblGrid>
      <w:tr w:rsidR="00A522DA" w:rsidRPr="00A3674B">
        <w:trPr>
          <w:trHeight w:val="1985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A522DA" w:rsidRPr="00A3674B" w:rsidRDefault="00A522DA" w:rsidP="00171488">
            <w:pPr>
              <w:jc w:val="right"/>
            </w:pPr>
            <w:r>
              <w:lastRenderedPageBreak/>
              <w:t>Ут</w:t>
            </w:r>
            <w:r w:rsidRPr="00A3674B">
              <w:t>вержден</w:t>
            </w:r>
          </w:p>
          <w:p w:rsidR="00A522DA" w:rsidRPr="00A3674B" w:rsidRDefault="00A522DA" w:rsidP="00171488">
            <w:pPr>
              <w:jc w:val="right"/>
            </w:pPr>
            <w:r w:rsidRPr="00A3674B">
              <w:t>приказом комитета по строительству</w:t>
            </w:r>
          </w:p>
          <w:p w:rsidR="00A522DA" w:rsidRPr="00A3674B" w:rsidRDefault="00A522DA" w:rsidP="00171488">
            <w:pPr>
              <w:jc w:val="right"/>
            </w:pPr>
            <w:r w:rsidRPr="00A3674B">
              <w:t>Ленинградской области</w:t>
            </w:r>
          </w:p>
          <w:p w:rsidR="00A522DA" w:rsidRPr="00A3674B" w:rsidRDefault="00A522DA" w:rsidP="009E46F4">
            <w:r>
              <w:t xml:space="preserve">        от _____________</w:t>
            </w:r>
            <w:r w:rsidRPr="00A3674B">
              <w:t>201</w:t>
            </w:r>
            <w:r>
              <w:t>9</w:t>
            </w:r>
            <w:r w:rsidRPr="00A3674B">
              <w:t xml:space="preserve"> года № </w:t>
            </w:r>
            <w:r>
              <w:t>_____</w:t>
            </w:r>
          </w:p>
          <w:p w:rsidR="00A522DA" w:rsidRPr="00A3674B" w:rsidRDefault="00A522DA" w:rsidP="00171488">
            <w:pPr>
              <w:jc w:val="right"/>
            </w:pPr>
            <w:r w:rsidRPr="00A3674B">
              <w:t xml:space="preserve"> (приложение 2)</w:t>
            </w:r>
          </w:p>
        </w:tc>
      </w:tr>
    </w:tbl>
    <w:p w:rsidR="00A522DA" w:rsidRPr="00E44383" w:rsidRDefault="00A522DA" w:rsidP="00BA15D7">
      <w:pPr>
        <w:jc w:val="center"/>
        <w:rPr>
          <w:b/>
          <w:sz w:val="28"/>
          <w:szCs w:val="28"/>
        </w:rPr>
      </w:pPr>
    </w:p>
    <w:p w:rsidR="00A522DA" w:rsidRPr="00E44383" w:rsidRDefault="00A522DA" w:rsidP="00EC6D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44383">
        <w:rPr>
          <w:b/>
          <w:sz w:val="28"/>
          <w:szCs w:val="28"/>
        </w:rPr>
        <w:t xml:space="preserve">Порядок проведения отбора муниципальных образований в целях </w:t>
      </w:r>
      <w:r w:rsidRPr="00E44383">
        <w:rPr>
          <w:b/>
          <w:bCs/>
          <w:sz w:val="28"/>
          <w:szCs w:val="28"/>
        </w:rPr>
        <w:t xml:space="preserve">предоставления субсидий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собственность объектов дошкольного образования, </w:t>
      </w:r>
      <w:r w:rsidRPr="00E44383">
        <w:rPr>
          <w:b/>
          <w:sz w:val="28"/>
          <w:szCs w:val="28"/>
        </w:rPr>
        <w:t>расположенных на земельных участках, принадлежащих на праве собственности застройщикам, осуществляющим комплексное освоение земельных участков (включающее строительство жилых домов и иных объектов социальной, транспортной и инженерной инфраструктуры)</w:t>
      </w:r>
      <w:r w:rsidRPr="00E44383">
        <w:rPr>
          <w:b/>
          <w:bCs/>
          <w:sz w:val="28"/>
          <w:szCs w:val="28"/>
        </w:rPr>
        <w:t xml:space="preserve"> в рамках подпрограммы «Развитие</w:t>
      </w:r>
      <w:proofErr w:type="gramEnd"/>
      <w:r w:rsidRPr="00E44383">
        <w:rPr>
          <w:b/>
          <w:bCs/>
          <w:sz w:val="28"/>
          <w:szCs w:val="28"/>
        </w:rPr>
        <w:t xml:space="preserve"> дошкольного образования детей Ленинградской области» государственной программы Ленинградской области «Современное образование Ленинградской области»</w:t>
      </w:r>
    </w:p>
    <w:p w:rsidR="00A522DA" w:rsidRPr="00E44383" w:rsidRDefault="00A522DA" w:rsidP="0057625F">
      <w:pPr>
        <w:ind w:firstLine="720"/>
        <w:jc w:val="both"/>
        <w:rPr>
          <w:b/>
          <w:sz w:val="28"/>
          <w:szCs w:val="28"/>
        </w:rPr>
      </w:pPr>
    </w:p>
    <w:p w:rsidR="00A522DA" w:rsidRPr="00E44383" w:rsidRDefault="00A522DA" w:rsidP="005762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44383">
        <w:rPr>
          <w:sz w:val="28"/>
          <w:szCs w:val="28"/>
        </w:rPr>
        <w:t xml:space="preserve">В рамках подпрограммы «Развитие дошкольного образования детей Ленинградской области» государственной программы Ленинградской области «Современное образование Ленинградской области» (далее – подпрограмма) отбор муниципальных районов (городского округа) Ленинградской области (далее – муниципальные образования) в целях предоставления субсидий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собственность </w:t>
      </w:r>
      <w:r w:rsidRPr="00E44383">
        <w:rPr>
          <w:bCs/>
          <w:sz w:val="28"/>
          <w:szCs w:val="28"/>
        </w:rPr>
        <w:t xml:space="preserve">объектов дошкольного образования, </w:t>
      </w:r>
      <w:r w:rsidRPr="00E44383">
        <w:rPr>
          <w:sz w:val="28"/>
          <w:szCs w:val="28"/>
        </w:rPr>
        <w:t>расположенных на земельных участках, принадлежащих на</w:t>
      </w:r>
      <w:proofErr w:type="gramEnd"/>
      <w:r w:rsidRPr="00E44383">
        <w:rPr>
          <w:sz w:val="28"/>
          <w:szCs w:val="28"/>
        </w:rPr>
        <w:t xml:space="preserve"> </w:t>
      </w:r>
      <w:proofErr w:type="gramStart"/>
      <w:r w:rsidRPr="00E44383">
        <w:rPr>
          <w:sz w:val="28"/>
          <w:szCs w:val="28"/>
        </w:rPr>
        <w:t>праве собственности застройщикам, осуществляющим комплексное освоение земельных участков (включающее строительство жилых домов и иных объектов социальной, транспортной и инженерной инфраструктуры)</w:t>
      </w:r>
      <w:r w:rsidRPr="00E44383">
        <w:rPr>
          <w:bCs/>
          <w:sz w:val="28"/>
          <w:szCs w:val="28"/>
        </w:rPr>
        <w:t xml:space="preserve"> </w:t>
      </w:r>
      <w:r w:rsidRPr="00E44383">
        <w:rPr>
          <w:sz w:val="28"/>
          <w:szCs w:val="28"/>
        </w:rPr>
        <w:t xml:space="preserve">(далее – отбор) осуществляется в соответствии с критериями, установленными постановлением Правительства Ленинградской области от 18.08.2015 № 329 </w:t>
      </w:r>
      <w:r w:rsidRPr="00E44383">
        <w:rPr>
          <w:sz w:val="28"/>
          <w:szCs w:val="28"/>
        </w:rPr>
        <w:br/>
        <w:t>«Об утверждении Порядка предоставления и расходования субсидий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собственность</w:t>
      </w:r>
      <w:proofErr w:type="gramEnd"/>
      <w:r w:rsidRPr="00E44383">
        <w:rPr>
          <w:sz w:val="28"/>
          <w:szCs w:val="28"/>
        </w:rPr>
        <w:t xml:space="preserve"> зданий и помещений для реализации программ дошкольного образования в рамках подпрограммы «Развитие дошкольного образования детей Ленинградской области» государственной программы Ленинградской области «Современное образование Ленинградской области»</w:t>
      </w:r>
      <w:r w:rsidR="00E44383" w:rsidRPr="00E44383">
        <w:rPr>
          <w:sz w:val="28"/>
          <w:szCs w:val="28"/>
        </w:rPr>
        <w:t>»</w:t>
      </w:r>
      <w:r w:rsidRPr="00E44383">
        <w:rPr>
          <w:sz w:val="28"/>
          <w:szCs w:val="28"/>
        </w:rPr>
        <w:t xml:space="preserve"> (далее – Критерии отбора, Порядок предоставления и расходования субсидий соответственно) </w:t>
      </w:r>
      <w:proofErr w:type="gramStart"/>
      <w:r w:rsidRPr="00E44383">
        <w:rPr>
          <w:sz w:val="28"/>
          <w:szCs w:val="28"/>
        </w:rPr>
        <w:t>согласно</w:t>
      </w:r>
      <w:proofErr w:type="gramEnd"/>
      <w:r w:rsidRPr="00E44383">
        <w:rPr>
          <w:sz w:val="28"/>
          <w:szCs w:val="28"/>
        </w:rPr>
        <w:t xml:space="preserve"> настоящего Порядка.</w:t>
      </w:r>
    </w:p>
    <w:p w:rsidR="00A522DA" w:rsidRPr="00E44383" w:rsidRDefault="00A522DA" w:rsidP="005762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22DA" w:rsidRPr="00E44383" w:rsidRDefault="00A522DA" w:rsidP="00642361">
      <w:pPr>
        <w:numPr>
          <w:ilvl w:val="0"/>
          <w:numId w:val="7"/>
        </w:numPr>
        <w:tabs>
          <w:tab w:val="left" w:pos="426"/>
          <w:tab w:val="left" w:pos="993"/>
        </w:tabs>
        <w:suppressAutoHyphens/>
        <w:spacing w:after="200" w:line="276" w:lineRule="auto"/>
        <w:ind w:left="0" w:right="-2" w:firstLine="0"/>
        <w:contextualSpacing/>
        <w:jc w:val="center"/>
        <w:rPr>
          <w:b/>
          <w:sz w:val="28"/>
          <w:szCs w:val="28"/>
          <w:lang w:eastAsia="en-US"/>
        </w:rPr>
      </w:pPr>
      <w:r w:rsidRPr="00E44383">
        <w:rPr>
          <w:b/>
          <w:sz w:val="28"/>
          <w:szCs w:val="28"/>
          <w:lang w:eastAsia="en-US"/>
        </w:rPr>
        <w:t>Общие положения</w:t>
      </w:r>
    </w:p>
    <w:p w:rsidR="00A522DA" w:rsidRPr="00E44383" w:rsidRDefault="00A522DA" w:rsidP="00642361">
      <w:pPr>
        <w:tabs>
          <w:tab w:val="left" w:pos="993"/>
        </w:tabs>
        <w:suppressAutoHyphens/>
        <w:ind w:right="-2"/>
        <w:contextualSpacing/>
        <w:jc w:val="both"/>
        <w:rPr>
          <w:sz w:val="28"/>
          <w:szCs w:val="28"/>
          <w:lang w:eastAsia="en-US"/>
        </w:rPr>
      </w:pPr>
    </w:p>
    <w:p w:rsidR="00A522DA" w:rsidRPr="00E44383" w:rsidRDefault="00A522DA" w:rsidP="00642361">
      <w:pPr>
        <w:jc w:val="both"/>
        <w:rPr>
          <w:bCs/>
          <w:sz w:val="28"/>
          <w:szCs w:val="28"/>
        </w:rPr>
      </w:pPr>
      <w:r w:rsidRPr="00E44383">
        <w:rPr>
          <w:sz w:val="28"/>
          <w:szCs w:val="28"/>
          <w:lang w:eastAsia="en-US"/>
        </w:rPr>
        <w:t xml:space="preserve">        1. </w:t>
      </w:r>
      <w:proofErr w:type="gramStart"/>
      <w:r w:rsidRPr="00E44383">
        <w:rPr>
          <w:sz w:val="28"/>
          <w:szCs w:val="28"/>
          <w:lang w:eastAsia="en-US"/>
        </w:rPr>
        <w:t xml:space="preserve">Порядок проведения отбора устанавливает процедуру взаимодействия комитета по строительству Ленинградской области (далее – Комитет) и </w:t>
      </w:r>
      <w:r w:rsidRPr="00E44383">
        <w:rPr>
          <w:sz w:val="28"/>
          <w:szCs w:val="28"/>
          <w:lang w:eastAsia="en-US"/>
        </w:rPr>
        <w:lastRenderedPageBreak/>
        <w:t xml:space="preserve">муниципальных образований, сроки и порядок представления заявок и документов и их рассмотрения Комитетом </w:t>
      </w:r>
      <w:r w:rsidRPr="00E44383">
        <w:rPr>
          <w:sz w:val="28"/>
          <w:szCs w:val="28"/>
        </w:rPr>
        <w:t xml:space="preserve">в целях </w:t>
      </w:r>
      <w:r w:rsidRPr="00E44383">
        <w:rPr>
          <w:bCs/>
          <w:sz w:val="28"/>
          <w:szCs w:val="28"/>
        </w:rPr>
        <w:t xml:space="preserve">предоставления субсидий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собственность объектов дошкольного образования, </w:t>
      </w:r>
      <w:r w:rsidRPr="00E44383">
        <w:rPr>
          <w:sz w:val="28"/>
          <w:szCs w:val="28"/>
        </w:rPr>
        <w:t>расположенных на земельных участках, принадлежащих на праве собственности</w:t>
      </w:r>
      <w:proofErr w:type="gramEnd"/>
      <w:r w:rsidRPr="00E44383">
        <w:rPr>
          <w:sz w:val="28"/>
          <w:szCs w:val="28"/>
        </w:rPr>
        <w:t xml:space="preserve"> застройщикам, осуществляющим комплексное освоение земельных участков (включающее строительство жилых домов и иных объектов социальной, транспортной и инженерной инфраструктуры)</w:t>
      </w:r>
      <w:r w:rsidRPr="00E44383">
        <w:rPr>
          <w:bCs/>
          <w:sz w:val="28"/>
          <w:szCs w:val="28"/>
        </w:rPr>
        <w:t xml:space="preserve"> в рамках подпрограммы</w:t>
      </w:r>
      <w:r w:rsidRPr="00E44383">
        <w:rPr>
          <w:sz w:val="28"/>
          <w:szCs w:val="28"/>
          <w:lang w:eastAsia="en-US"/>
        </w:rPr>
        <w:t>.</w:t>
      </w:r>
    </w:p>
    <w:p w:rsidR="00A522DA" w:rsidRPr="00E44383" w:rsidRDefault="00A522DA" w:rsidP="00642361">
      <w:pPr>
        <w:suppressAutoHyphens/>
        <w:ind w:right="-2"/>
        <w:jc w:val="both"/>
        <w:rPr>
          <w:sz w:val="28"/>
          <w:szCs w:val="28"/>
        </w:rPr>
      </w:pPr>
      <w:r w:rsidRPr="00E44383">
        <w:rPr>
          <w:sz w:val="28"/>
          <w:szCs w:val="28"/>
          <w:lang w:eastAsia="en-US"/>
        </w:rPr>
        <w:t xml:space="preserve">        2. Отбор организуется для участия </w:t>
      </w:r>
      <w:proofErr w:type="gramStart"/>
      <w:r w:rsidRPr="00E44383">
        <w:rPr>
          <w:sz w:val="28"/>
          <w:szCs w:val="28"/>
          <w:lang w:eastAsia="en-US"/>
        </w:rPr>
        <w:t xml:space="preserve">в </w:t>
      </w:r>
      <w:r w:rsidRPr="00E44383">
        <w:rPr>
          <w:bCs/>
          <w:sz w:val="28"/>
          <w:szCs w:val="28"/>
        </w:rPr>
        <w:t>подпрограмме в</w:t>
      </w:r>
      <w:r w:rsidRPr="00E44383">
        <w:rPr>
          <w:sz w:val="28"/>
          <w:szCs w:val="28"/>
          <w:lang w:eastAsia="en-US"/>
        </w:rPr>
        <w:t xml:space="preserve"> связи с </w:t>
      </w:r>
      <w:r w:rsidRPr="00E44383">
        <w:rPr>
          <w:sz w:val="28"/>
          <w:szCs w:val="28"/>
        </w:rPr>
        <w:t>наличием в муниципальном образовании потребности в увеличении</w:t>
      </w:r>
      <w:proofErr w:type="gramEnd"/>
      <w:r w:rsidRPr="00E44383">
        <w:rPr>
          <w:sz w:val="28"/>
          <w:szCs w:val="28"/>
        </w:rPr>
        <w:t xml:space="preserve"> доступности дошкольного образования.</w:t>
      </w:r>
    </w:p>
    <w:p w:rsidR="00A522DA" w:rsidRPr="00E44383" w:rsidRDefault="00A522DA" w:rsidP="00642361">
      <w:pPr>
        <w:tabs>
          <w:tab w:val="left" w:pos="993"/>
        </w:tabs>
        <w:suppressAutoHyphens/>
        <w:ind w:right="-2"/>
        <w:jc w:val="both"/>
        <w:rPr>
          <w:sz w:val="28"/>
          <w:szCs w:val="28"/>
          <w:lang w:eastAsia="en-US"/>
        </w:rPr>
      </w:pPr>
    </w:p>
    <w:p w:rsidR="00A522DA" w:rsidRPr="00E44383" w:rsidRDefault="00A522DA" w:rsidP="00642361">
      <w:pPr>
        <w:numPr>
          <w:ilvl w:val="0"/>
          <w:numId w:val="7"/>
        </w:numPr>
        <w:tabs>
          <w:tab w:val="left" w:pos="426"/>
          <w:tab w:val="left" w:pos="993"/>
        </w:tabs>
        <w:suppressAutoHyphens/>
        <w:spacing w:after="200" w:line="276" w:lineRule="auto"/>
        <w:ind w:left="0" w:right="-2" w:firstLine="0"/>
        <w:contextualSpacing/>
        <w:jc w:val="center"/>
        <w:rPr>
          <w:b/>
          <w:sz w:val="28"/>
          <w:szCs w:val="28"/>
          <w:lang w:eastAsia="en-US"/>
        </w:rPr>
      </w:pPr>
      <w:r w:rsidRPr="00E44383">
        <w:rPr>
          <w:b/>
          <w:sz w:val="28"/>
          <w:szCs w:val="28"/>
          <w:lang w:eastAsia="en-US"/>
        </w:rPr>
        <w:t>Отбор муниципальных образований Ленинградской области</w:t>
      </w:r>
    </w:p>
    <w:p w:rsidR="00A522DA" w:rsidRPr="00E44383" w:rsidRDefault="00A522DA" w:rsidP="00642361">
      <w:pPr>
        <w:tabs>
          <w:tab w:val="left" w:pos="993"/>
        </w:tabs>
        <w:suppressAutoHyphens/>
        <w:ind w:right="-2"/>
        <w:contextualSpacing/>
        <w:jc w:val="both"/>
        <w:rPr>
          <w:sz w:val="28"/>
          <w:szCs w:val="28"/>
          <w:lang w:eastAsia="en-US"/>
        </w:rPr>
      </w:pPr>
    </w:p>
    <w:p w:rsidR="00A522DA" w:rsidRPr="00E44383" w:rsidRDefault="00A522DA" w:rsidP="006423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44383">
        <w:rPr>
          <w:sz w:val="28"/>
          <w:szCs w:val="28"/>
          <w:lang w:eastAsia="en-US"/>
        </w:rPr>
        <w:tab/>
      </w:r>
      <w:proofErr w:type="gramStart"/>
      <w:r w:rsidRPr="00E44383">
        <w:rPr>
          <w:sz w:val="28"/>
          <w:szCs w:val="28"/>
          <w:lang w:eastAsia="en-US"/>
        </w:rPr>
        <w:t xml:space="preserve">Для участия в подпрограмме на территории Ленинградской области проводится отбор муниципальных образований, в результате которого </w:t>
      </w:r>
      <w:r w:rsidRPr="00E44383">
        <w:rPr>
          <w:bCs/>
          <w:sz w:val="28"/>
          <w:szCs w:val="28"/>
        </w:rPr>
        <w:t xml:space="preserve">предоставляются субсидии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собственность объектов дошкольного образования, </w:t>
      </w:r>
      <w:r w:rsidRPr="00E44383">
        <w:rPr>
          <w:sz w:val="28"/>
          <w:szCs w:val="28"/>
        </w:rPr>
        <w:t>расположенных на земельных участках, принадлежащих на праве собственности застройщикам, осуществляющим комплексное освоение земельных участков (включающее строительство жилых домов и иных объектов социальной</w:t>
      </w:r>
      <w:proofErr w:type="gramEnd"/>
      <w:r w:rsidRPr="00E44383">
        <w:rPr>
          <w:sz w:val="28"/>
          <w:szCs w:val="28"/>
        </w:rPr>
        <w:t>, транспортной и инженерной инфраструктуры)</w:t>
      </w:r>
      <w:r w:rsidRPr="00E44383">
        <w:rPr>
          <w:bCs/>
          <w:sz w:val="28"/>
          <w:szCs w:val="28"/>
        </w:rPr>
        <w:t xml:space="preserve"> в рамках подпрограммы.</w:t>
      </w:r>
    </w:p>
    <w:p w:rsidR="00A522DA" w:rsidRPr="00E44383" w:rsidRDefault="00A522DA" w:rsidP="00642361">
      <w:pPr>
        <w:tabs>
          <w:tab w:val="left" w:pos="709"/>
        </w:tabs>
        <w:suppressAutoHyphens/>
        <w:ind w:right="-2"/>
        <w:contextualSpacing/>
        <w:jc w:val="both"/>
        <w:rPr>
          <w:sz w:val="28"/>
          <w:szCs w:val="28"/>
          <w:lang w:eastAsia="en-US"/>
        </w:rPr>
      </w:pPr>
      <w:r w:rsidRPr="00E44383">
        <w:rPr>
          <w:sz w:val="28"/>
          <w:szCs w:val="28"/>
          <w:lang w:eastAsia="en-US"/>
        </w:rPr>
        <w:tab/>
        <w:t xml:space="preserve">Отбор муниципальных образований производится комиссией </w:t>
      </w:r>
      <w:r w:rsidRPr="00E44383">
        <w:rPr>
          <w:sz w:val="28"/>
          <w:szCs w:val="28"/>
        </w:rPr>
        <w:t>по отбору муниципальных образований Ленинградской области</w:t>
      </w:r>
      <w:r w:rsidRPr="00E44383">
        <w:rPr>
          <w:sz w:val="28"/>
          <w:szCs w:val="28"/>
          <w:lang w:eastAsia="en-US"/>
        </w:rPr>
        <w:t xml:space="preserve"> (далее – Комиссия), состав которой утверждается настоящим приказом.</w:t>
      </w:r>
    </w:p>
    <w:p w:rsidR="00A522DA" w:rsidRPr="00E44383" w:rsidRDefault="00A522DA" w:rsidP="00642361">
      <w:pPr>
        <w:tabs>
          <w:tab w:val="left" w:pos="709"/>
        </w:tabs>
        <w:suppressAutoHyphens/>
        <w:ind w:right="-2"/>
        <w:contextualSpacing/>
        <w:jc w:val="both"/>
        <w:rPr>
          <w:sz w:val="28"/>
          <w:szCs w:val="28"/>
          <w:lang w:eastAsia="en-US"/>
        </w:rPr>
      </w:pPr>
      <w:r w:rsidRPr="00E44383">
        <w:rPr>
          <w:sz w:val="28"/>
          <w:szCs w:val="28"/>
          <w:lang w:eastAsia="en-US"/>
        </w:rPr>
        <w:tab/>
        <w:t xml:space="preserve">Комитет размещает сообщение о проведении отбора на официальном сайте Комитета в информационно-телекоммуникационной сети «Интернет» по адресу: </w:t>
      </w:r>
      <w:hyperlink r:id="rId9" w:history="1">
        <w:r w:rsidRPr="00E44383">
          <w:rPr>
            <w:rStyle w:val="af0"/>
            <w:color w:val="auto"/>
            <w:sz w:val="28"/>
            <w:szCs w:val="28"/>
            <w:u w:val="none"/>
            <w:lang w:eastAsia="en-US"/>
          </w:rPr>
          <w:t>http://www.building.lenobl.ru</w:t>
        </w:r>
      </w:hyperlink>
      <w:r w:rsidRPr="00E44383">
        <w:rPr>
          <w:sz w:val="28"/>
          <w:szCs w:val="28"/>
          <w:lang w:eastAsia="en-US"/>
        </w:rPr>
        <w:t>, содержащее следующую информацию:</w:t>
      </w:r>
    </w:p>
    <w:p w:rsidR="00A522DA" w:rsidRPr="00E44383" w:rsidRDefault="00A522DA" w:rsidP="00642361">
      <w:pPr>
        <w:tabs>
          <w:tab w:val="left" w:pos="709"/>
        </w:tabs>
        <w:suppressAutoHyphens/>
        <w:ind w:right="-2"/>
        <w:contextualSpacing/>
        <w:jc w:val="both"/>
        <w:rPr>
          <w:sz w:val="28"/>
          <w:szCs w:val="28"/>
          <w:lang w:eastAsia="en-US"/>
        </w:rPr>
      </w:pPr>
      <w:r w:rsidRPr="00E44383">
        <w:rPr>
          <w:sz w:val="28"/>
          <w:szCs w:val="28"/>
          <w:lang w:eastAsia="en-US"/>
        </w:rPr>
        <w:tab/>
        <w:t>- полное наименование организатора отбора, его местонахождение, почтовый адрес, контактный телефон и адрес электронной почты;</w:t>
      </w:r>
    </w:p>
    <w:p w:rsidR="00A522DA" w:rsidRPr="00E44383" w:rsidRDefault="00A522DA" w:rsidP="00642361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E44383">
        <w:rPr>
          <w:sz w:val="28"/>
          <w:szCs w:val="28"/>
          <w:lang w:eastAsia="en-US"/>
        </w:rPr>
        <w:t>- адрес места приема и порядок подачи заявок на участие в отборе;</w:t>
      </w:r>
    </w:p>
    <w:p w:rsidR="00A522DA" w:rsidRPr="00E44383" w:rsidRDefault="00A522DA" w:rsidP="00642361">
      <w:pPr>
        <w:tabs>
          <w:tab w:val="left" w:pos="709"/>
        </w:tabs>
        <w:suppressAutoHyphens/>
        <w:ind w:right="-2"/>
        <w:contextualSpacing/>
        <w:jc w:val="both"/>
        <w:rPr>
          <w:sz w:val="28"/>
          <w:szCs w:val="28"/>
          <w:lang w:eastAsia="en-US"/>
        </w:rPr>
      </w:pPr>
      <w:r w:rsidRPr="00E44383">
        <w:rPr>
          <w:sz w:val="28"/>
          <w:szCs w:val="28"/>
          <w:lang w:eastAsia="en-US"/>
        </w:rPr>
        <w:tab/>
        <w:t>- срок представления заявки на участие в отборе;</w:t>
      </w:r>
    </w:p>
    <w:p w:rsidR="00A522DA" w:rsidRPr="00E44383" w:rsidRDefault="00A522DA" w:rsidP="00642361">
      <w:pPr>
        <w:jc w:val="both"/>
        <w:rPr>
          <w:bCs/>
          <w:sz w:val="28"/>
          <w:szCs w:val="28"/>
        </w:rPr>
      </w:pPr>
      <w:r w:rsidRPr="00E44383">
        <w:rPr>
          <w:sz w:val="28"/>
          <w:szCs w:val="28"/>
          <w:lang w:eastAsia="en-US"/>
        </w:rPr>
        <w:tab/>
        <w:t>- форму заявки на участие в отборе в целях получения субсидии согласно Приложению 3 к Приказу (далее – заявка);</w:t>
      </w:r>
    </w:p>
    <w:p w:rsidR="00A522DA" w:rsidRPr="00E44383" w:rsidRDefault="00A522DA" w:rsidP="00642361">
      <w:pPr>
        <w:tabs>
          <w:tab w:val="left" w:pos="709"/>
        </w:tabs>
        <w:suppressAutoHyphens/>
        <w:ind w:right="-2"/>
        <w:contextualSpacing/>
        <w:jc w:val="both"/>
        <w:rPr>
          <w:sz w:val="28"/>
          <w:szCs w:val="28"/>
          <w:lang w:eastAsia="en-US"/>
        </w:rPr>
      </w:pPr>
      <w:r w:rsidRPr="00E44383">
        <w:rPr>
          <w:sz w:val="28"/>
          <w:szCs w:val="28"/>
          <w:lang w:eastAsia="en-US"/>
        </w:rPr>
        <w:tab/>
        <w:t>- перечень документов, прилагаемых к заявке;</w:t>
      </w:r>
    </w:p>
    <w:p w:rsidR="00A522DA" w:rsidRPr="00E44383" w:rsidRDefault="00A522DA" w:rsidP="00642361">
      <w:pPr>
        <w:tabs>
          <w:tab w:val="left" w:pos="709"/>
        </w:tabs>
        <w:suppressAutoHyphens/>
        <w:ind w:right="-2"/>
        <w:jc w:val="both"/>
        <w:rPr>
          <w:sz w:val="28"/>
          <w:szCs w:val="28"/>
          <w:lang w:eastAsia="en-US"/>
        </w:rPr>
      </w:pPr>
      <w:r w:rsidRPr="00E44383">
        <w:rPr>
          <w:sz w:val="28"/>
          <w:szCs w:val="28"/>
          <w:lang w:eastAsia="en-US"/>
        </w:rPr>
        <w:tab/>
        <w:t>- информацию о дате и времени проведения отбора;</w:t>
      </w:r>
    </w:p>
    <w:p w:rsidR="00A522DA" w:rsidRPr="00E44383" w:rsidRDefault="00A522DA" w:rsidP="00642361">
      <w:pPr>
        <w:tabs>
          <w:tab w:val="left" w:pos="720"/>
        </w:tabs>
        <w:suppressAutoHyphens/>
        <w:ind w:right="-2"/>
        <w:contextualSpacing/>
        <w:jc w:val="both"/>
        <w:rPr>
          <w:sz w:val="28"/>
          <w:szCs w:val="28"/>
          <w:lang w:eastAsia="en-US"/>
        </w:rPr>
      </w:pPr>
      <w:r w:rsidRPr="00E44383">
        <w:rPr>
          <w:sz w:val="28"/>
          <w:szCs w:val="28"/>
          <w:lang w:eastAsia="en-US"/>
        </w:rPr>
        <w:tab/>
        <w:t>- контактное лицо для разъяснения вопросов по подготовке и подаче заявки.</w:t>
      </w:r>
    </w:p>
    <w:p w:rsidR="00A522DA" w:rsidRPr="00E44383" w:rsidRDefault="00A522DA" w:rsidP="00642361">
      <w:pPr>
        <w:tabs>
          <w:tab w:val="left" w:pos="720"/>
        </w:tabs>
        <w:suppressAutoHyphens/>
        <w:ind w:right="-2"/>
        <w:contextualSpacing/>
        <w:jc w:val="both"/>
        <w:rPr>
          <w:sz w:val="28"/>
          <w:szCs w:val="28"/>
          <w:lang w:eastAsia="en-US"/>
        </w:rPr>
      </w:pPr>
    </w:p>
    <w:p w:rsidR="00A522DA" w:rsidRPr="00E44383" w:rsidRDefault="00A522DA" w:rsidP="0064236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44383">
        <w:rPr>
          <w:b/>
          <w:bCs/>
          <w:sz w:val="28"/>
          <w:szCs w:val="28"/>
        </w:rPr>
        <w:t xml:space="preserve">3. Порядок </w:t>
      </w:r>
      <w:r w:rsidRPr="00E44383">
        <w:rPr>
          <w:b/>
          <w:sz w:val="28"/>
          <w:szCs w:val="28"/>
        </w:rPr>
        <w:t xml:space="preserve">предоставления муниципальными образованиями </w:t>
      </w:r>
    </w:p>
    <w:p w:rsidR="00A522DA" w:rsidRPr="00E44383" w:rsidRDefault="00A522DA" w:rsidP="0064236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44383">
        <w:rPr>
          <w:b/>
          <w:sz w:val="28"/>
          <w:szCs w:val="28"/>
        </w:rPr>
        <w:t xml:space="preserve">заявок </w:t>
      </w:r>
      <w:r w:rsidRPr="00E44383">
        <w:rPr>
          <w:b/>
          <w:sz w:val="28"/>
          <w:szCs w:val="28"/>
          <w:lang w:eastAsia="en-US"/>
        </w:rPr>
        <w:t>на участие в отборе</w:t>
      </w:r>
      <w:r w:rsidRPr="00E44383">
        <w:rPr>
          <w:b/>
          <w:sz w:val="28"/>
          <w:szCs w:val="28"/>
        </w:rPr>
        <w:t xml:space="preserve"> </w:t>
      </w:r>
      <w:r w:rsidRPr="00E44383">
        <w:rPr>
          <w:b/>
          <w:sz w:val="28"/>
          <w:szCs w:val="28"/>
          <w:lang w:eastAsia="en-US"/>
        </w:rPr>
        <w:t>в целях получения субсидии</w:t>
      </w:r>
    </w:p>
    <w:p w:rsidR="00A522DA" w:rsidRPr="00E44383" w:rsidRDefault="00A522DA" w:rsidP="00642361">
      <w:pPr>
        <w:tabs>
          <w:tab w:val="left" w:pos="720"/>
        </w:tabs>
        <w:suppressAutoHyphens/>
        <w:ind w:right="-2"/>
        <w:contextualSpacing/>
        <w:jc w:val="both"/>
        <w:rPr>
          <w:sz w:val="28"/>
          <w:szCs w:val="28"/>
          <w:lang w:eastAsia="en-US"/>
        </w:rPr>
      </w:pPr>
    </w:p>
    <w:p w:rsidR="00A522DA" w:rsidRPr="00E44383" w:rsidRDefault="00A522DA" w:rsidP="007A4559">
      <w:pPr>
        <w:tabs>
          <w:tab w:val="left" w:pos="851"/>
          <w:tab w:val="left" w:pos="993"/>
        </w:tabs>
        <w:suppressAutoHyphens/>
        <w:ind w:right="-2"/>
        <w:contextualSpacing/>
        <w:jc w:val="both"/>
        <w:rPr>
          <w:sz w:val="28"/>
          <w:szCs w:val="28"/>
          <w:lang w:eastAsia="en-US"/>
        </w:rPr>
      </w:pPr>
      <w:r w:rsidRPr="00E44383">
        <w:rPr>
          <w:sz w:val="28"/>
          <w:szCs w:val="28"/>
          <w:lang w:eastAsia="en-US"/>
        </w:rPr>
        <w:t xml:space="preserve">        1. Для участия в отборе в срок, установленный в сообщении о проведении отбора, муниципальное образование представляет в Комитет в сброшюрованном </w:t>
      </w:r>
      <w:r w:rsidRPr="00E44383">
        <w:rPr>
          <w:sz w:val="28"/>
          <w:szCs w:val="28"/>
          <w:lang w:eastAsia="en-US"/>
        </w:rPr>
        <w:lastRenderedPageBreak/>
        <w:t xml:space="preserve">виде заявку, </w:t>
      </w:r>
      <w:r w:rsidRPr="00E44383">
        <w:rPr>
          <w:sz w:val="28"/>
          <w:szCs w:val="28"/>
        </w:rPr>
        <w:t>подписанную главой администрации муниципального образования</w:t>
      </w:r>
      <w:r w:rsidRPr="00E44383">
        <w:rPr>
          <w:sz w:val="28"/>
          <w:szCs w:val="28"/>
          <w:lang w:eastAsia="en-US"/>
        </w:rPr>
        <w:t xml:space="preserve"> и следующие документы: </w:t>
      </w:r>
    </w:p>
    <w:p w:rsidR="00A522DA" w:rsidRPr="00E44383" w:rsidRDefault="00A522DA" w:rsidP="007A4559">
      <w:pPr>
        <w:tabs>
          <w:tab w:val="left" w:pos="851"/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E44383">
        <w:rPr>
          <w:sz w:val="28"/>
          <w:szCs w:val="28"/>
        </w:rPr>
        <w:t>1) справку о наличии потребности в увеличении доступности дошкольного образования, рассчитанной по формуле в соответствии с подпунктом «а» пункта 2.1. Порядка предоставления и расходования субсидий;</w:t>
      </w:r>
    </w:p>
    <w:p w:rsidR="00A522DA" w:rsidRPr="00E44383" w:rsidRDefault="00A522DA" w:rsidP="00F120C6">
      <w:pPr>
        <w:ind w:firstLine="720"/>
        <w:jc w:val="both"/>
        <w:rPr>
          <w:sz w:val="28"/>
          <w:szCs w:val="28"/>
        </w:rPr>
      </w:pPr>
      <w:r w:rsidRPr="00E44383">
        <w:rPr>
          <w:sz w:val="28"/>
          <w:szCs w:val="28"/>
        </w:rPr>
        <w:t xml:space="preserve">2) гарантийное письмо о </w:t>
      </w:r>
      <w:proofErr w:type="spellStart"/>
      <w:r w:rsidRPr="00E44383">
        <w:rPr>
          <w:sz w:val="28"/>
          <w:szCs w:val="28"/>
        </w:rPr>
        <w:t>софинансировании</w:t>
      </w:r>
      <w:proofErr w:type="spellEnd"/>
      <w:r w:rsidRPr="00E44383">
        <w:rPr>
          <w:sz w:val="28"/>
          <w:szCs w:val="28"/>
        </w:rPr>
        <w:t xml:space="preserve"> приобретения объектов дошкольного образования в объеме, определенном в соответствии с </w:t>
      </w:r>
      <w:hyperlink w:anchor="P137" w:history="1">
        <w:r w:rsidRPr="00E44383">
          <w:rPr>
            <w:sz w:val="28"/>
            <w:szCs w:val="28"/>
          </w:rPr>
          <w:t>пунктами 3.2 и 4.2</w:t>
        </w:r>
      </w:hyperlink>
      <w:r w:rsidRPr="00E44383">
        <w:rPr>
          <w:sz w:val="28"/>
          <w:szCs w:val="28"/>
        </w:rPr>
        <w:t xml:space="preserve"> Порядка предоставления и расходования субсидий, но не </w:t>
      </w:r>
      <w:proofErr w:type="gramStart"/>
      <w:r w:rsidRPr="00E44383">
        <w:rPr>
          <w:sz w:val="28"/>
          <w:szCs w:val="28"/>
        </w:rPr>
        <w:t>менее базового</w:t>
      </w:r>
      <w:proofErr w:type="gramEnd"/>
      <w:r w:rsidRPr="00E44383">
        <w:rPr>
          <w:sz w:val="28"/>
          <w:szCs w:val="28"/>
        </w:rPr>
        <w:t xml:space="preserve"> процента финансирования за счет средств бюджета муниципального образования.</w:t>
      </w:r>
    </w:p>
    <w:p w:rsidR="00A522DA" w:rsidRPr="00E44383" w:rsidRDefault="00A522DA" w:rsidP="00642361">
      <w:pPr>
        <w:widowControl w:val="0"/>
        <w:autoSpaceDE w:val="0"/>
        <w:autoSpaceDN w:val="0"/>
        <w:adjustRightInd w:val="0"/>
        <w:ind w:right="103" w:firstLine="540"/>
        <w:jc w:val="both"/>
        <w:rPr>
          <w:sz w:val="28"/>
          <w:szCs w:val="28"/>
        </w:rPr>
      </w:pPr>
      <w:r w:rsidRPr="00E44383">
        <w:rPr>
          <w:sz w:val="28"/>
          <w:szCs w:val="28"/>
        </w:rPr>
        <w:t>Администрации муниципальных образований несут ответственность за достоверность представленных документов.</w:t>
      </w:r>
    </w:p>
    <w:p w:rsidR="00A522DA" w:rsidRPr="00E44383" w:rsidRDefault="00A522DA" w:rsidP="00A800B5">
      <w:pPr>
        <w:tabs>
          <w:tab w:val="left" w:pos="709"/>
        </w:tabs>
        <w:ind w:firstLine="600"/>
        <w:jc w:val="both"/>
        <w:rPr>
          <w:sz w:val="28"/>
          <w:szCs w:val="28"/>
          <w:lang w:eastAsia="en-US"/>
        </w:rPr>
      </w:pPr>
      <w:r w:rsidRPr="00E44383">
        <w:rPr>
          <w:sz w:val="28"/>
          <w:szCs w:val="28"/>
          <w:lang w:eastAsia="en-US"/>
        </w:rPr>
        <w:t xml:space="preserve">2. Заседание Комиссии </w:t>
      </w:r>
      <w:r w:rsidRPr="00E44383">
        <w:rPr>
          <w:sz w:val="28"/>
          <w:szCs w:val="28"/>
        </w:rPr>
        <w:t>по отбору муниципальных образований в целях предоставления субсидий</w:t>
      </w:r>
      <w:r w:rsidRPr="00E44383">
        <w:rPr>
          <w:sz w:val="28"/>
          <w:szCs w:val="28"/>
          <w:lang w:eastAsia="en-US"/>
        </w:rPr>
        <w:t xml:space="preserve"> проводится в течение пяти рабочих дней </w:t>
      </w:r>
      <w:proofErr w:type="gramStart"/>
      <w:r w:rsidRPr="00E44383">
        <w:rPr>
          <w:sz w:val="28"/>
          <w:szCs w:val="28"/>
          <w:lang w:eastAsia="en-US"/>
        </w:rPr>
        <w:t>с даты окончания</w:t>
      </w:r>
      <w:proofErr w:type="gramEnd"/>
      <w:r w:rsidRPr="00E44383">
        <w:rPr>
          <w:sz w:val="28"/>
          <w:szCs w:val="28"/>
          <w:lang w:eastAsia="en-US"/>
        </w:rPr>
        <w:t xml:space="preserve"> приема заявок муниципальных образований на отбор. </w:t>
      </w:r>
    </w:p>
    <w:p w:rsidR="00A522DA" w:rsidRPr="00E44383" w:rsidRDefault="00A522DA" w:rsidP="003B3D82">
      <w:pPr>
        <w:tabs>
          <w:tab w:val="left" w:pos="709"/>
        </w:tabs>
        <w:ind w:firstLine="600"/>
        <w:jc w:val="both"/>
        <w:rPr>
          <w:sz w:val="28"/>
          <w:szCs w:val="28"/>
          <w:lang w:eastAsia="en-US"/>
        </w:rPr>
      </w:pPr>
      <w:r w:rsidRPr="00E44383">
        <w:rPr>
          <w:sz w:val="28"/>
          <w:szCs w:val="28"/>
          <w:lang w:eastAsia="en-US"/>
        </w:rPr>
        <w:t>Число членов Комиссии должно быть не менее чем семь человек. Комиссия правомочная осуществлять свои функции, если на заседании комиссии присутствует не менее чем пятьдесят процентов от общего числа ее членов.</w:t>
      </w:r>
    </w:p>
    <w:p w:rsidR="00A522DA" w:rsidRPr="00E44383" w:rsidRDefault="00A522DA" w:rsidP="00A800B5">
      <w:pPr>
        <w:tabs>
          <w:tab w:val="left" w:pos="709"/>
        </w:tabs>
        <w:ind w:firstLine="600"/>
        <w:jc w:val="both"/>
        <w:rPr>
          <w:sz w:val="28"/>
          <w:szCs w:val="28"/>
        </w:rPr>
      </w:pPr>
      <w:r w:rsidRPr="00E44383">
        <w:rPr>
          <w:sz w:val="28"/>
          <w:szCs w:val="28"/>
          <w:lang w:eastAsia="en-US"/>
        </w:rPr>
        <w:t xml:space="preserve">3. Члены Комиссии рассматривают представленные заявки и документы на соответствие требованиям к составу документов, установленному пунктом 1.11. </w:t>
      </w:r>
      <w:proofErr w:type="gramStart"/>
      <w:r w:rsidRPr="00E44383">
        <w:rPr>
          <w:sz w:val="28"/>
          <w:szCs w:val="28"/>
        </w:rPr>
        <w:t>Порядка предоставления и расходования субсидий,</w:t>
      </w:r>
      <w:r w:rsidRPr="00E44383">
        <w:rPr>
          <w:sz w:val="28"/>
          <w:szCs w:val="28"/>
          <w:lang w:eastAsia="en-US"/>
        </w:rPr>
        <w:t xml:space="preserve"> на соответствие Критериям отбора, установленным в пункте 3.1 </w:t>
      </w:r>
      <w:r w:rsidRPr="00E44383">
        <w:rPr>
          <w:sz w:val="28"/>
          <w:szCs w:val="28"/>
        </w:rPr>
        <w:t xml:space="preserve">Порядка предоставления и расходования субсидий и на основании Методики составляют рейтинговый список администраций </w:t>
      </w:r>
      <w:r w:rsidRPr="00E44383">
        <w:rPr>
          <w:bCs/>
          <w:sz w:val="28"/>
          <w:szCs w:val="28"/>
        </w:rPr>
        <w:t>муниципальных районов (городского округа) Ленинградской области</w:t>
      </w:r>
      <w:r w:rsidRPr="00E44383">
        <w:rPr>
          <w:sz w:val="28"/>
          <w:szCs w:val="28"/>
        </w:rPr>
        <w:t xml:space="preserve"> и объектов дошкольного образования в целях реализации основного мероприятия «Развитие инфраструктуры дошкольного образования» и основного мероприятия «Создание в Ленинградской области  дополнительных мест для детей в возрасте от двух</w:t>
      </w:r>
      <w:proofErr w:type="gramEnd"/>
      <w:r w:rsidRPr="00E44383">
        <w:rPr>
          <w:sz w:val="28"/>
          <w:szCs w:val="28"/>
        </w:rPr>
        <w:t xml:space="preserve"> месяцев до трех лет в образовательных организациях, реализующих программы дошкольного образования» подпрограммы (далее - рейтинговый список). </w:t>
      </w:r>
    </w:p>
    <w:p w:rsidR="00A522DA" w:rsidRPr="00E44383" w:rsidRDefault="00A522DA" w:rsidP="007632DF">
      <w:pPr>
        <w:suppressAutoHyphens/>
        <w:autoSpaceDE w:val="0"/>
        <w:autoSpaceDN w:val="0"/>
        <w:adjustRightInd w:val="0"/>
        <w:ind w:right="-2" w:firstLine="600"/>
        <w:jc w:val="both"/>
        <w:rPr>
          <w:sz w:val="28"/>
          <w:szCs w:val="28"/>
        </w:rPr>
      </w:pPr>
      <w:r w:rsidRPr="00E44383">
        <w:rPr>
          <w:sz w:val="28"/>
          <w:szCs w:val="28"/>
        </w:rPr>
        <w:t xml:space="preserve">4. На основании рейтингового списка Комиссия определяет муниципальные образования и объекты дошкольного образования, планируемые к приобретению. Решение комиссии считается принятым, если за него проголосовало большинство присутствующих членов комиссии. В случае равенства голосов, решающим является голос председательствующего на заседании Комиссии. </w:t>
      </w:r>
      <w:r w:rsidRPr="00E44383">
        <w:rPr>
          <w:sz w:val="28"/>
          <w:szCs w:val="28"/>
          <w:lang w:eastAsia="en-US"/>
        </w:rPr>
        <w:t>Решение Комиссии отражается в протоколе, подписываемом председательствующим на заседании Комиссии. Подготовка протокола осуществляется в</w:t>
      </w:r>
      <w:r w:rsidRPr="00E44383">
        <w:rPr>
          <w:sz w:val="28"/>
          <w:szCs w:val="28"/>
        </w:rPr>
        <w:t xml:space="preserve"> </w:t>
      </w:r>
      <w:r w:rsidRPr="00E44383">
        <w:rPr>
          <w:sz w:val="28"/>
          <w:szCs w:val="28"/>
          <w:lang w:eastAsia="en-US"/>
        </w:rPr>
        <w:t>течение двух рабочих дней со дня проведения заседания Комиссии.</w:t>
      </w:r>
    </w:p>
    <w:p w:rsidR="00A522DA" w:rsidRPr="00E44383" w:rsidRDefault="00A522DA" w:rsidP="007632DF">
      <w:pPr>
        <w:suppressAutoHyphens/>
        <w:autoSpaceDE w:val="0"/>
        <w:autoSpaceDN w:val="0"/>
        <w:adjustRightInd w:val="0"/>
        <w:ind w:right="-2" w:firstLine="600"/>
        <w:jc w:val="both"/>
        <w:rPr>
          <w:sz w:val="28"/>
          <w:szCs w:val="28"/>
        </w:rPr>
      </w:pPr>
    </w:p>
    <w:p w:rsidR="00A522DA" w:rsidRPr="00E44383" w:rsidRDefault="00A522DA" w:rsidP="00E44383">
      <w:pPr>
        <w:ind w:firstLine="709"/>
        <w:jc w:val="center"/>
        <w:rPr>
          <w:b/>
          <w:sz w:val="28"/>
          <w:szCs w:val="28"/>
        </w:rPr>
      </w:pPr>
      <w:r w:rsidRPr="00E44383">
        <w:rPr>
          <w:b/>
          <w:sz w:val="28"/>
          <w:szCs w:val="28"/>
          <w:lang w:eastAsia="en-US"/>
        </w:rPr>
        <w:t xml:space="preserve">4. Методика </w:t>
      </w:r>
      <w:r w:rsidRPr="00E44383">
        <w:rPr>
          <w:b/>
          <w:sz w:val="28"/>
          <w:szCs w:val="28"/>
        </w:rPr>
        <w:t xml:space="preserve">составления рейтингового списка администраций </w:t>
      </w:r>
      <w:r w:rsidRPr="00E44383">
        <w:rPr>
          <w:b/>
          <w:bCs/>
          <w:sz w:val="28"/>
          <w:szCs w:val="28"/>
        </w:rPr>
        <w:t>муниципальных районов (городского округа) Ленинградской области</w:t>
      </w:r>
      <w:r w:rsidRPr="00E44383">
        <w:rPr>
          <w:b/>
          <w:sz w:val="28"/>
          <w:szCs w:val="28"/>
        </w:rPr>
        <w:t xml:space="preserve"> и объектов дошкольного образования в целях реализации </w:t>
      </w:r>
      <w:hyperlink r:id="rId10" w:history="1">
        <w:r w:rsidRPr="00E44383">
          <w:rPr>
            <w:b/>
            <w:sz w:val="28"/>
            <w:szCs w:val="28"/>
          </w:rPr>
          <w:t>подпрограммы</w:t>
        </w:r>
      </w:hyperlink>
      <w:r w:rsidRPr="00E44383">
        <w:rPr>
          <w:b/>
          <w:sz w:val="28"/>
          <w:szCs w:val="28"/>
        </w:rPr>
        <w:t xml:space="preserve"> </w:t>
      </w:r>
    </w:p>
    <w:p w:rsidR="00E44383" w:rsidRPr="00E44383" w:rsidRDefault="00E44383" w:rsidP="00E44383">
      <w:pPr>
        <w:ind w:firstLine="709"/>
        <w:jc w:val="center"/>
        <w:rPr>
          <w:b/>
          <w:sz w:val="28"/>
          <w:szCs w:val="28"/>
        </w:rPr>
      </w:pPr>
    </w:p>
    <w:p w:rsidR="00A522DA" w:rsidRPr="00E44383" w:rsidRDefault="00A522DA" w:rsidP="00E44383">
      <w:pPr>
        <w:ind w:firstLine="709"/>
        <w:jc w:val="both"/>
        <w:rPr>
          <w:sz w:val="28"/>
          <w:szCs w:val="28"/>
        </w:rPr>
      </w:pPr>
      <w:r w:rsidRPr="00E44383">
        <w:rPr>
          <w:sz w:val="28"/>
          <w:szCs w:val="28"/>
          <w:lang w:eastAsia="en-US"/>
        </w:rPr>
        <w:t xml:space="preserve">1. </w:t>
      </w:r>
      <w:proofErr w:type="gramStart"/>
      <w:r w:rsidRPr="00E44383">
        <w:rPr>
          <w:sz w:val="28"/>
          <w:szCs w:val="28"/>
          <w:lang w:eastAsia="en-US"/>
        </w:rPr>
        <w:t>Настоящая Методика применяется Комиссией, образова</w:t>
      </w:r>
      <w:r w:rsidR="00E44383" w:rsidRPr="00E44383">
        <w:rPr>
          <w:sz w:val="28"/>
          <w:szCs w:val="28"/>
          <w:lang w:eastAsia="en-US"/>
        </w:rPr>
        <w:t>нной в соответствии с приказом К</w:t>
      </w:r>
      <w:r w:rsidRPr="00E44383">
        <w:rPr>
          <w:sz w:val="28"/>
          <w:szCs w:val="28"/>
          <w:lang w:eastAsia="en-US"/>
        </w:rPr>
        <w:t xml:space="preserve">омитета, для </w:t>
      </w:r>
      <w:r w:rsidRPr="00E44383">
        <w:rPr>
          <w:sz w:val="28"/>
          <w:szCs w:val="28"/>
        </w:rPr>
        <w:t xml:space="preserve">составления рейтингового списка администраций </w:t>
      </w:r>
      <w:r w:rsidRPr="00E44383">
        <w:rPr>
          <w:bCs/>
          <w:sz w:val="28"/>
          <w:szCs w:val="28"/>
        </w:rPr>
        <w:t>муниципальных районов (городского округа) Ленинградской области</w:t>
      </w:r>
      <w:r w:rsidRPr="00E44383">
        <w:rPr>
          <w:sz w:val="28"/>
          <w:szCs w:val="28"/>
        </w:rPr>
        <w:t xml:space="preserve"> и объектов дошкольного образования в целях реализации основного мероприятия «Развитие инфраструктуры дошкольного образования» и основного мероприятия «Создание в </w:t>
      </w:r>
      <w:r w:rsidRPr="00E44383">
        <w:rPr>
          <w:sz w:val="28"/>
          <w:szCs w:val="28"/>
        </w:rPr>
        <w:lastRenderedPageBreak/>
        <w:t>Ленинградской области  дополнительных мест для детей в возрасте от двух месяцев до трех лет в образовательных организациях, реализующих программы дошкольного образования</w:t>
      </w:r>
      <w:proofErr w:type="gramEnd"/>
      <w:r w:rsidRPr="00E44383">
        <w:rPr>
          <w:sz w:val="28"/>
          <w:szCs w:val="28"/>
        </w:rPr>
        <w:t xml:space="preserve">» </w:t>
      </w:r>
      <w:hyperlink r:id="rId11" w:history="1">
        <w:r w:rsidRPr="00E44383">
          <w:rPr>
            <w:sz w:val="28"/>
            <w:szCs w:val="28"/>
          </w:rPr>
          <w:t>подпрограммы</w:t>
        </w:r>
      </w:hyperlink>
      <w:r w:rsidRPr="00E44383">
        <w:rPr>
          <w:sz w:val="28"/>
          <w:szCs w:val="28"/>
        </w:rPr>
        <w:t xml:space="preserve"> в соответствии с Критериями отбора, установленными пунктом 3.1. раздела 3 </w:t>
      </w:r>
      <w:hyperlink w:anchor="P42" w:history="1">
        <w:proofErr w:type="gramStart"/>
        <w:r w:rsidRPr="00E44383">
          <w:rPr>
            <w:sz w:val="28"/>
            <w:szCs w:val="28"/>
          </w:rPr>
          <w:t>Порядк</w:t>
        </w:r>
      </w:hyperlink>
      <w:r w:rsidRPr="00E44383">
        <w:rPr>
          <w:sz w:val="28"/>
          <w:szCs w:val="28"/>
        </w:rPr>
        <w:t>а</w:t>
      </w:r>
      <w:proofErr w:type="gramEnd"/>
      <w:r w:rsidRPr="00E44383">
        <w:rPr>
          <w:sz w:val="28"/>
          <w:szCs w:val="28"/>
        </w:rPr>
        <w:t xml:space="preserve"> предоставления и расходования субсидий.</w:t>
      </w:r>
    </w:p>
    <w:p w:rsidR="00E44383" w:rsidRPr="00E44383" w:rsidRDefault="00A522DA" w:rsidP="00E443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4383">
        <w:rPr>
          <w:sz w:val="28"/>
          <w:szCs w:val="28"/>
        </w:rPr>
        <w:t>2. Устанавливаются следующие бальные оценки Критериев отбора:</w:t>
      </w:r>
    </w:p>
    <w:tbl>
      <w:tblPr>
        <w:tblW w:w="10680" w:type="dxa"/>
        <w:tblInd w:w="-1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542"/>
        <w:gridCol w:w="4628"/>
      </w:tblGrid>
      <w:tr w:rsidR="00A522DA" w:rsidRPr="00E44383" w:rsidTr="003D0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E44383" w:rsidRDefault="00A522DA" w:rsidP="0034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4383">
              <w:rPr>
                <w:sz w:val="28"/>
                <w:szCs w:val="28"/>
              </w:rPr>
              <w:t>N</w:t>
            </w:r>
          </w:p>
          <w:p w:rsidR="00A522DA" w:rsidRPr="00E44383" w:rsidRDefault="00A522DA" w:rsidP="0034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44383">
              <w:rPr>
                <w:sz w:val="28"/>
                <w:szCs w:val="28"/>
              </w:rPr>
              <w:t>п</w:t>
            </w:r>
            <w:proofErr w:type="gramEnd"/>
            <w:r w:rsidRPr="00E44383">
              <w:rPr>
                <w:sz w:val="28"/>
                <w:szCs w:val="28"/>
              </w:rPr>
              <w:t>/п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E44383" w:rsidRDefault="00A522DA" w:rsidP="00913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4383">
              <w:rPr>
                <w:sz w:val="28"/>
                <w:szCs w:val="28"/>
              </w:rPr>
              <w:t>Наименование критерия, единицы измерения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E44383" w:rsidRDefault="00A522DA" w:rsidP="0034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4383">
              <w:rPr>
                <w:sz w:val="28"/>
                <w:szCs w:val="28"/>
              </w:rPr>
              <w:t>Варианты ответов и бальная оценка</w:t>
            </w:r>
          </w:p>
        </w:tc>
      </w:tr>
      <w:tr w:rsidR="00A522DA" w:rsidRPr="00E44383" w:rsidTr="003D0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E44383" w:rsidRDefault="00A522DA" w:rsidP="0034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4383">
              <w:rPr>
                <w:sz w:val="28"/>
                <w:szCs w:val="28"/>
              </w:rPr>
              <w:t>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E44383" w:rsidRDefault="00A522DA" w:rsidP="00343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4383">
              <w:rPr>
                <w:sz w:val="28"/>
                <w:szCs w:val="28"/>
              </w:rPr>
              <w:t>Потребность в увеличении доступности дошкольного образования в населенном пункте муниципального образования (количество детей)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E44383" w:rsidRDefault="00A522DA" w:rsidP="00343A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4383">
              <w:rPr>
                <w:sz w:val="28"/>
                <w:szCs w:val="28"/>
              </w:rPr>
              <w:t>Баллы распределяются от 0 до 5 между населенными пунктами, при этом показатель большего количества детей имеет больший балл.</w:t>
            </w:r>
          </w:p>
        </w:tc>
      </w:tr>
      <w:tr w:rsidR="00A522DA" w:rsidRPr="00E44383" w:rsidTr="003D0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E44383" w:rsidRDefault="00A522DA" w:rsidP="0034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4383">
              <w:rPr>
                <w:sz w:val="28"/>
                <w:szCs w:val="28"/>
              </w:rPr>
              <w:t>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E44383" w:rsidRDefault="00A522DA" w:rsidP="00343AEF">
            <w:pPr>
              <w:jc w:val="both"/>
              <w:rPr>
                <w:sz w:val="28"/>
                <w:szCs w:val="28"/>
              </w:rPr>
            </w:pPr>
            <w:r w:rsidRPr="00E44383">
              <w:rPr>
                <w:sz w:val="28"/>
                <w:szCs w:val="28"/>
              </w:rPr>
              <w:t xml:space="preserve">Предложение муниципального образования о доле </w:t>
            </w:r>
            <w:proofErr w:type="spellStart"/>
            <w:r w:rsidRPr="00E44383">
              <w:rPr>
                <w:sz w:val="28"/>
                <w:szCs w:val="28"/>
              </w:rPr>
              <w:t>софинансирования</w:t>
            </w:r>
            <w:proofErr w:type="spellEnd"/>
            <w:r w:rsidRPr="00E44383">
              <w:rPr>
                <w:sz w:val="28"/>
                <w:szCs w:val="28"/>
              </w:rPr>
              <w:t xml:space="preserve"> за счет средств местного бюджета</w:t>
            </w:r>
            <w:proofErr w:type="gramStart"/>
            <w:r w:rsidRPr="00E44383">
              <w:rPr>
                <w:sz w:val="28"/>
                <w:szCs w:val="28"/>
              </w:rPr>
              <w:t xml:space="preserve"> (%)</w:t>
            </w:r>
            <w:proofErr w:type="gramEnd"/>
          </w:p>
          <w:p w:rsidR="00A522DA" w:rsidRPr="00E44383" w:rsidRDefault="00A522DA" w:rsidP="00343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E44383" w:rsidRDefault="00A522DA" w:rsidP="00343A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4383">
              <w:rPr>
                <w:sz w:val="28"/>
                <w:szCs w:val="28"/>
              </w:rPr>
              <w:t xml:space="preserve">Баллы распределяются от 0 до 3 между муниципальными образованиями, при этом показатель большего процента </w:t>
            </w:r>
            <w:proofErr w:type="spellStart"/>
            <w:r w:rsidRPr="00E44383">
              <w:rPr>
                <w:sz w:val="28"/>
                <w:szCs w:val="28"/>
              </w:rPr>
              <w:t>софинансирования</w:t>
            </w:r>
            <w:proofErr w:type="spellEnd"/>
            <w:r w:rsidRPr="00E44383">
              <w:rPr>
                <w:sz w:val="28"/>
                <w:szCs w:val="28"/>
              </w:rPr>
              <w:t xml:space="preserve"> имеет больший балл.</w:t>
            </w:r>
          </w:p>
        </w:tc>
      </w:tr>
      <w:tr w:rsidR="00A522DA" w:rsidRPr="00A3674B" w:rsidTr="003D0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34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74B">
              <w:rPr>
                <w:sz w:val="28"/>
                <w:szCs w:val="28"/>
              </w:rPr>
              <w:t>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343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674B">
              <w:rPr>
                <w:sz w:val="28"/>
                <w:szCs w:val="28"/>
              </w:rPr>
              <w:t xml:space="preserve">Меньший срок между получением разрешения на ввод объекта в эксплуатацию и датой передачи объекта дошкольного образования в пользование муниципального образования (месяцев)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343A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674B">
              <w:rPr>
                <w:sz w:val="28"/>
                <w:szCs w:val="28"/>
              </w:rPr>
              <w:t xml:space="preserve">Баллы распределяются от 0 до </w:t>
            </w:r>
            <w:r>
              <w:rPr>
                <w:sz w:val="28"/>
                <w:szCs w:val="28"/>
              </w:rPr>
              <w:t>8</w:t>
            </w:r>
            <w:r w:rsidRPr="00A3674B">
              <w:rPr>
                <w:sz w:val="28"/>
                <w:szCs w:val="28"/>
              </w:rPr>
              <w:t xml:space="preserve"> между объектами дошкольного образования, при этом показатель меньшего количества месяцев имеет больший балл.</w:t>
            </w:r>
          </w:p>
        </w:tc>
      </w:tr>
      <w:tr w:rsidR="00A522DA" w:rsidRPr="00A3674B" w:rsidTr="003D0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34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74B">
              <w:rPr>
                <w:sz w:val="28"/>
                <w:szCs w:val="28"/>
              </w:rPr>
              <w:t>4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343AEF">
            <w:pPr>
              <w:pStyle w:val="ConsPlusNormal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B">
              <w:rPr>
                <w:rFonts w:ascii="Times New Roman" w:hAnsi="Times New Roman" w:cs="Times New Roman"/>
                <w:sz w:val="28"/>
                <w:szCs w:val="28"/>
              </w:rPr>
              <w:t>Больший срок пользования муниципальным образованием объектом дошкольного образования (месяцев)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Default="00A522DA" w:rsidP="00913E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находится в пользовании муниципального образования  - б</w:t>
            </w:r>
            <w:r w:rsidRPr="00A3674B">
              <w:rPr>
                <w:sz w:val="28"/>
                <w:szCs w:val="28"/>
              </w:rPr>
              <w:t xml:space="preserve">аллы распределяются от </w:t>
            </w:r>
            <w:r>
              <w:rPr>
                <w:sz w:val="28"/>
                <w:szCs w:val="28"/>
              </w:rPr>
              <w:t>2</w:t>
            </w:r>
            <w:r w:rsidRPr="00A3674B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8</w:t>
            </w:r>
            <w:r w:rsidRPr="00A3674B">
              <w:rPr>
                <w:sz w:val="28"/>
                <w:szCs w:val="28"/>
              </w:rPr>
              <w:t xml:space="preserve"> между объектами, при этом показатель большего количества месяцев имеет больший балл.</w:t>
            </w:r>
          </w:p>
          <w:p w:rsidR="00A522DA" w:rsidRPr="00A3674B" w:rsidRDefault="00A522DA" w:rsidP="00913E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 передан  муниципальному образованию - 0 баллов</w:t>
            </w:r>
          </w:p>
        </w:tc>
      </w:tr>
      <w:tr w:rsidR="00A522DA" w:rsidRPr="00A3674B" w:rsidTr="003D0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34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74B">
              <w:rPr>
                <w:sz w:val="28"/>
                <w:szCs w:val="28"/>
              </w:rPr>
              <w:t>5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343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B">
              <w:rPr>
                <w:rFonts w:ascii="Times New Roman" w:hAnsi="Times New Roman" w:cs="Times New Roman"/>
                <w:sz w:val="28"/>
                <w:szCs w:val="28"/>
              </w:rPr>
              <w:t>Наличие соглашения о сотрудничестве по вопросам устойчивого развития территорий комплексного освоения в целях жилищного строительства в Ленинградской области (далее соглашение о сотрудничестве), одной из сторон которого является Правительство Ленинградской области (да/нет)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343A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674B">
              <w:rPr>
                <w:sz w:val="28"/>
                <w:szCs w:val="28"/>
              </w:rPr>
              <w:t>Да - 10 баллов;</w:t>
            </w:r>
          </w:p>
          <w:p w:rsidR="00A522DA" w:rsidRPr="00A3674B" w:rsidRDefault="00A522DA" w:rsidP="00343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B">
              <w:rPr>
                <w:rFonts w:ascii="Times New Roman" w:hAnsi="Times New Roman" w:cs="Times New Roman"/>
                <w:sz w:val="28"/>
                <w:szCs w:val="28"/>
              </w:rPr>
              <w:t>Нет - 0 баллов.</w:t>
            </w:r>
            <w:r w:rsidRPr="00A3674B">
              <w:rPr>
                <w:sz w:val="28"/>
                <w:szCs w:val="28"/>
              </w:rPr>
              <w:t xml:space="preserve"> </w:t>
            </w:r>
          </w:p>
        </w:tc>
      </w:tr>
      <w:tr w:rsidR="00A522DA" w:rsidRPr="00A3674B" w:rsidTr="003D0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34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74B">
              <w:rPr>
                <w:sz w:val="28"/>
                <w:szCs w:val="28"/>
              </w:rPr>
              <w:t>6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343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застройщика условиям соглашения о сотрудничестве в части </w:t>
            </w:r>
            <w:r w:rsidRPr="00A36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перечисляемого объема налогов в консолидированный бюджет Ленинградской области юридическими лицами и индивидуальными предпринимателями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674B">
              <w:rPr>
                <w:rFonts w:ascii="Times New Roman" w:hAnsi="Times New Roman" w:cs="Times New Roman"/>
                <w:sz w:val="28"/>
                <w:szCs w:val="28"/>
              </w:rPr>
              <w:t>(тыс. рублей) и сроков строительства объектов социального назначения, предусмотренных соглашением о сотрудничестве (полугодие)</w:t>
            </w:r>
          </w:p>
          <w:p w:rsidR="00A522DA" w:rsidRPr="00A3674B" w:rsidRDefault="00A522DA" w:rsidP="00343AEF">
            <w:pPr>
              <w:pStyle w:val="ConsPlusNormal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343A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674B">
              <w:rPr>
                <w:sz w:val="28"/>
                <w:szCs w:val="28"/>
              </w:rPr>
              <w:lastRenderedPageBreak/>
              <w:t xml:space="preserve">1) Баллы распределяются от 0 до 10 между застройщиками, при этом </w:t>
            </w:r>
            <w:r w:rsidRPr="00A3674B">
              <w:rPr>
                <w:sz w:val="28"/>
                <w:szCs w:val="28"/>
              </w:rPr>
              <w:lastRenderedPageBreak/>
              <w:t>показатель большего объема налогов имеет больший балл (за вычетом налогов, учтенных ранее при приобретении объектов образования)</w:t>
            </w:r>
          </w:p>
          <w:p w:rsidR="00A522DA" w:rsidRPr="00A3674B" w:rsidRDefault="00A522DA" w:rsidP="00343A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674B">
              <w:rPr>
                <w:sz w:val="28"/>
                <w:szCs w:val="28"/>
              </w:rPr>
              <w:t>2) Баллы распределяются от 0 до 5 между застройщиками, при этом меньший срок задержки ввода в эксплуатацию объектов социального назначения относительно указанных в соглашении о сотрудничестве имеет больший балл</w:t>
            </w:r>
          </w:p>
        </w:tc>
      </w:tr>
      <w:tr w:rsidR="00A522DA" w:rsidRPr="00A3674B" w:rsidTr="009C586D">
        <w:trPr>
          <w:trHeight w:val="34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34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74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9C41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B">
              <w:rPr>
                <w:rFonts w:ascii="Times New Roman" w:hAnsi="Times New Roman" w:cs="Times New Roman"/>
                <w:sz w:val="28"/>
                <w:szCs w:val="28"/>
              </w:rPr>
              <w:t>Наличие в соглашении о сотрудничестве обязательств по строительству объектов социального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674B">
              <w:rPr>
                <w:rFonts w:ascii="Times New Roman" w:hAnsi="Times New Roman" w:cs="Times New Roman"/>
                <w:sz w:val="28"/>
                <w:szCs w:val="28"/>
              </w:rPr>
              <w:t>дополнительных обязательств застройщика, связанных с завершением строительства многоквартирного дома, который не был завершен строительством другим застройщиком, нарушившим свои обязательства перед участниками долевого строительства (тыс. кв. метров достраиваемого жилья)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173C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674B">
              <w:rPr>
                <w:sz w:val="28"/>
                <w:szCs w:val="28"/>
              </w:rPr>
              <w:t xml:space="preserve">Баллы распределяются от </w:t>
            </w:r>
            <w:r w:rsidRPr="00694750">
              <w:rPr>
                <w:sz w:val="28"/>
                <w:szCs w:val="28"/>
              </w:rPr>
              <w:t>0 до 47</w:t>
            </w:r>
            <w:r w:rsidRPr="00A3674B">
              <w:rPr>
                <w:sz w:val="28"/>
                <w:szCs w:val="28"/>
              </w:rPr>
              <w:t xml:space="preserve"> между застройщиками, при этом показатель большего объема обязательств имеет больший балл</w:t>
            </w:r>
          </w:p>
        </w:tc>
      </w:tr>
      <w:tr w:rsidR="00A522DA" w:rsidRPr="00A3674B" w:rsidTr="009C586D">
        <w:trPr>
          <w:trHeight w:val="22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34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74B">
              <w:rPr>
                <w:sz w:val="28"/>
                <w:szCs w:val="28"/>
              </w:rPr>
              <w:t>8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3D02CC" w:rsidRDefault="00A522DA" w:rsidP="003D02C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3674B">
              <w:rPr>
                <w:rFonts w:ascii="Times New Roman" w:hAnsi="Times New Roman" w:cs="Times New Roman"/>
                <w:sz w:val="28"/>
                <w:szCs w:val="28"/>
              </w:rPr>
              <w:t>Предлагаемая (гарантируемая) застройщиком меньшая стоимость одного места выкупаемого здания или помещения для реализации программ дошкольного образования относительно расчетной более чем на 10% (без учета стоимости бассейна) (тыс. рублей)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343A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674B">
              <w:rPr>
                <w:sz w:val="28"/>
                <w:szCs w:val="28"/>
              </w:rPr>
              <w:t>Баллы распределяются от 0 до 5 между объектами, при этом показатель снижения цены объекта имеет больший балл.</w:t>
            </w:r>
          </w:p>
          <w:p w:rsidR="00A522DA" w:rsidRPr="00A3674B" w:rsidRDefault="00A522DA" w:rsidP="00343A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2DA" w:rsidRPr="00A3674B" w:rsidTr="003D02C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34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7632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Наличие объекта дошкольного образования в заявке Ленинградской области, одобренной Министерством просвещения Российской Федерации для предоставления субсидии из федерального бюджета бюджету Ленинградской области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расходов, возникающих при реализации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  <w:hyperlink r:id="rId12" w:history="1">
              <w:r w:rsidRPr="002D2FA6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подпрограммы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«Развитие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дошкольного, общего и дополнительного образования детей» государственной программы Российской Федерации «Развитие образования» на 2013-2020 годы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A3674B" w:rsidRDefault="00A522DA" w:rsidP="002D2F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750">
              <w:rPr>
                <w:sz w:val="28"/>
                <w:szCs w:val="28"/>
              </w:rPr>
              <w:lastRenderedPageBreak/>
              <w:t>Да - 48 баллов;</w:t>
            </w:r>
          </w:p>
          <w:p w:rsidR="00A522DA" w:rsidRPr="00A3674B" w:rsidRDefault="00A522DA" w:rsidP="002D2F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674B">
              <w:rPr>
                <w:sz w:val="28"/>
                <w:szCs w:val="28"/>
              </w:rPr>
              <w:t>Нет - 0 баллов.</w:t>
            </w:r>
          </w:p>
        </w:tc>
      </w:tr>
    </w:tbl>
    <w:p w:rsidR="00A522DA" w:rsidRPr="00A3674B" w:rsidRDefault="00A522DA" w:rsidP="00E45B7B">
      <w:pPr>
        <w:tabs>
          <w:tab w:val="left" w:pos="709"/>
        </w:tabs>
        <w:ind w:firstLine="600"/>
        <w:jc w:val="both"/>
        <w:rPr>
          <w:sz w:val="28"/>
          <w:szCs w:val="28"/>
        </w:rPr>
      </w:pPr>
      <w:r w:rsidRPr="00993F28">
        <w:rPr>
          <w:sz w:val="28"/>
          <w:szCs w:val="28"/>
        </w:rPr>
        <w:lastRenderedPageBreak/>
        <w:t xml:space="preserve">3. </w:t>
      </w:r>
      <w:proofErr w:type="gramStart"/>
      <w:r w:rsidRPr="00993F28">
        <w:rPr>
          <w:sz w:val="28"/>
          <w:szCs w:val="28"/>
        </w:rPr>
        <w:t xml:space="preserve">По итогам бальной оценки составляется рейтинговый список администраций </w:t>
      </w:r>
      <w:r w:rsidRPr="00993F28">
        <w:rPr>
          <w:bCs/>
          <w:sz w:val="28"/>
          <w:szCs w:val="28"/>
        </w:rPr>
        <w:t>муниципальных районов (городского округа) Ленинградской области</w:t>
      </w:r>
      <w:r w:rsidRPr="00993F28">
        <w:rPr>
          <w:sz w:val="28"/>
          <w:szCs w:val="28"/>
        </w:rPr>
        <w:t xml:space="preserve"> и объектов дошкольного образования в целях реализации </w:t>
      </w:r>
      <w:r w:rsidRPr="00EB29E7">
        <w:rPr>
          <w:sz w:val="28"/>
          <w:szCs w:val="28"/>
        </w:rPr>
        <w:t>основн</w:t>
      </w:r>
      <w:r>
        <w:rPr>
          <w:sz w:val="28"/>
          <w:szCs w:val="28"/>
        </w:rPr>
        <w:t>ого</w:t>
      </w:r>
      <w:r w:rsidRPr="00EB29E7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EB29E7">
        <w:rPr>
          <w:sz w:val="28"/>
          <w:szCs w:val="28"/>
        </w:rPr>
        <w:t xml:space="preserve"> «Развитие инфраструктуры дошкольного образования»</w:t>
      </w:r>
      <w:r w:rsidRPr="003C7245">
        <w:rPr>
          <w:sz w:val="28"/>
          <w:szCs w:val="28"/>
        </w:rPr>
        <w:t xml:space="preserve"> </w:t>
      </w:r>
      <w:r w:rsidRPr="00DB7BC0">
        <w:rPr>
          <w:sz w:val="28"/>
          <w:szCs w:val="28"/>
        </w:rPr>
        <w:t xml:space="preserve">и основного мероприятия </w:t>
      </w:r>
      <w:r>
        <w:rPr>
          <w:sz w:val="28"/>
          <w:szCs w:val="28"/>
        </w:rPr>
        <w:t>«</w:t>
      </w:r>
      <w:r w:rsidRPr="00DB7BC0">
        <w:rPr>
          <w:sz w:val="28"/>
          <w:szCs w:val="28"/>
        </w:rPr>
        <w:t>Создание в Ленинградской области дополнительных мест для детей в возрасте от двух месяцев до трех лет в образовательных организациях, реализующих программы дошкольного образования</w:t>
      </w:r>
      <w:r>
        <w:rPr>
          <w:sz w:val="28"/>
          <w:szCs w:val="28"/>
        </w:rPr>
        <w:t>»</w:t>
      </w:r>
      <w:r w:rsidRPr="00993F28">
        <w:rPr>
          <w:sz w:val="28"/>
          <w:szCs w:val="28"/>
        </w:rPr>
        <w:t xml:space="preserve"> </w:t>
      </w:r>
      <w:hyperlink r:id="rId13" w:history="1">
        <w:r w:rsidRPr="00993F28">
          <w:rPr>
            <w:sz w:val="28"/>
            <w:szCs w:val="28"/>
          </w:rPr>
          <w:t>подпрограммы</w:t>
        </w:r>
      </w:hyperlink>
      <w:r w:rsidRPr="00993F28">
        <w:rPr>
          <w:sz w:val="28"/>
          <w:szCs w:val="28"/>
        </w:rPr>
        <w:t xml:space="preserve"> в порядке убывания баллов от большего</w:t>
      </w:r>
      <w:proofErr w:type="gramEnd"/>
      <w:r w:rsidRPr="00993F28">
        <w:rPr>
          <w:sz w:val="28"/>
          <w:szCs w:val="28"/>
        </w:rPr>
        <w:t xml:space="preserve"> к меньшему.</w:t>
      </w:r>
      <w:r w:rsidRPr="00A3674B">
        <w:rPr>
          <w:sz w:val="28"/>
          <w:szCs w:val="28"/>
        </w:rPr>
        <w:t xml:space="preserve"> </w:t>
      </w:r>
    </w:p>
    <w:p w:rsidR="00A522DA" w:rsidRPr="00A3674B" w:rsidRDefault="00A522DA" w:rsidP="00E45B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2DA" w:rsidRPr="00A3674B" w:rsidRDefault="00A522DA" w:rsidP="00BA15D7">
      <w:pPr>
        <w:jc w:val="center"/>
        <w:rPr>
          <w:b/>
          <w:sz w:val="28"/>
          <w:szCs w:val="28"/>
        </w:rPr>
      </w:pPr>
    </w:p>
    <w:p w:rsidR="00A522DA" w:rsidRPr="00A3674B" w:rsidRDefault="00A522DA" w:rsidP="00BA15D7">
      <w:pPr>
        <w:jc w:val="center"/>
        <w:rPr>
          <w:b/>
          <w:sz w:val="28"/>
          <w:szCs w:val="28"/>
        </w:rPr>
      </w:pPr>
    </w:p>
    <w:p w:rsidR="00A522DA" w:rsidRPr="00A3674B" w:rsidRDefault="00A522DA" w:rsidP="00BA15D7">
      <w:pPr>
        <w:jc w:val="center"/>
        <w:rPr>
          <w:b/>
          <w:sz w:val="28"/>
          <w:szCs w:val="28"/>
        </w:rPr>
      </w:pPr>
    </w:p>
    <w:p w:rsidR="00A522DA" w:rsidRDefault="00A522DA" w:rsidP="00090932">
      <w:pPr>
        <w:rPr>
          <w:b/>
          <w:sz w:val="28"/>
          <w:szCs w:val="28"/>
        </w:rPr>
      </w:pPr>
    </w:p>
    <w:p w:rsidR="00A522DA" w:rsidRDefault="00A522DA" w:rsidP="00090932">
      <w:pPr>
        <w:rPr>
          <w:b/>
          <w:sz w:val="28"/>
          <w:szCs w:val="28"/>
        </w:rPr>
      </w:pPr>
    </w:p>
    <w:p w:rsidR="00A522DA" w:rsidRDefault="00A522DA" w:rsidP="00090932">
      <w:pPr>
        <w:rPr>
          <w:b/>
          <w:sz w:val="28"/>
          <w:szCs w:val="28"/>
        </w:rPr>
      </w:pPr>
    </w:p>
    <w:p w:rsidR="00A522DA" w:rsidRDefault="00A522DA" w:rsidP="00090932">
      <w:pPr>
        <w:rPr>
          <w:b/>
          <w:sz w:val="28"/>
          <w:szCs w:val="28"/>
        </w:rPr>
      </w:pPr>
    </w:p>
    <w:p w:rsidR="00A522DA" w:rsidRDefault="00A522DA" w:rsidP="00090932">
      <w:pPr>
        <w:rPr>
          <w:b/>
          <w:sz w:val="28"/>
          <w:szCs w:val="28"/>
        </w:rPr>
      </w:pPr>
    </w:p>
    <w:p w:rsidR="00A522DA" w:rsidRPr="00A3674B" w:rsidRDefault="00A522DA" w:rsidP="00090932">
      <w:pPr>
        <w:rPr>
          <w:b/>
          <w:sz w:val="28"/>
          <w:szCs w:val="28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6"/>
      </w:tblGrid>
      <w:tr w:rsidR="00A522DA" w:rsidRPr="00993F28">
        <w:trPr>
          <w:trHeight w:val="161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</w:p>
          <w:p w:rsidR="00A522DA" w:rsidRDefault="00A522DA" w:rsidP="009B0296">
            <w:pPr>
              <w:spacing w:line="233" w:lineRule="auto"/>
              <w:jc w:val="right"/>
            </w:pPr>
            <w:bookmarkStart w:id="0" w:name="_GoBack"/>
            <w:bookmarkEnd w:id="0"/>
          </w:p>
          <w:p w:rsidR="00E44383" w:rsidRDefault="00E44383" w:rsidP="009B0296">
            <w:pPr>
              <w:spacing w:line="233" w:lineRule="auto"/>
              <w:jc w:val="right"/>
            </w:pPr>
          </w:p>
          <w:p w:rsidR="00A522DA" w:rsidRPr="00993F28" w:rsidRDefault="00A522DA" w:rsidP="009B0296">
            <w:pPr>
              <w:spacing w:line="233" w:lineRule="auto"/>
              <w:jc w:val="right"/>
            </w:pPr>
            <w:r w:rsidRPr="00993F28">
              <w:rPr>
                <w:sz w:val="22"/>
                <w:szCs w:val="22"/>
              </w:rPr>
              <w:t>Утверждена</w:t>
            </w:r>
          </w:p>
          <w:p w:rsidR="00A522DA" w:rsidRPr="00993F28" w:rsidRDefault="00A522DA" w:rsidP="009B0296">
            <w:pPr>
              <w:spacing w:line="233" w:lineRule="auto"/>
              <w:jc w:val="right"/>
            </w:pPr>
            <w:r w:rsidRPr="00993F28">
              <w:rPr>
                <w:sz w:val="22"/>
                <w:szCs w:val="22"/>
              </w:rPr>
              <w:t>приказом комитета по строительству</w:t>
            </w:r>
          </w:p>
          <w:p w:rsidR="00A522DA" w:rsidRPr="00993F28" w:rsidRDefault="00A522DA" w:rsidP="009B0296">
            <w:pPr>
              <w:spacing w:line="233" w:lineRule="auto"/>
              <w:jc w:val="right"/>
            </w:pPr>
            <w:r w:rsidRPr="00993F28">
              <w:rPr>
                <w:sz w:val="22"/>
                <w:szCs w:val="22"/>
              </w:rPr>
              <w:t>Ленинградской области</w:t>
            </w:r>
          </w:p>
          <w:p w:rsidR="00A522DA" w:rsidRPr="000578F9" w:rsidRDefault="00A522DA" w:rsidP="009B0296">
            <w:pPr>
              <w:spacing w:line="233" w:lineRule="auto"/>
              <w:jc w:val="center"/>
            </w:pPr>
            <w:r>
              <w:rPr>
                <w:sz w:val="22"/>
                <w:szCs w:val="22"/>
              </w:rPr>
              <w:t xml:space="preserve">            </w:t>
            </w:r>
            <w:r w:rsidRPr="00057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578F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___________2019</w:t>
            </w:r>
            <w:r w:rsidRPr="000578F9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</w:rPr>
              <w:t>______</w:t>
            </w:r>
          </w:p>
          <w:p w:rsidR="00A522DA" w:rsidRPr="00993F28" w:rsidRDefault="00A522DA" w:rsidP="009B0296">
            <w:pPr>
              <w:spacing w:line="233" w:lineRule="auto"/>
              <w:jc w:val="right"/>
            </w:pPr>
            <w:r w:rsidRPr="00993F28">
              <w:rPr>
                <w:sz w:val="22"/>
                <w:szCs w:val="22"/>
              </w:rPr>
              <w:t xml:space="preserve"> (приложение 3)</w:t>
            </w:r>
          </w:p>
        </w:tc>
      </w:tr>
    </w:tbl>
    <w:p w:rsidR="00A522DA" w:rsidRPr="00993F28" w:rsidRDefault="00A522DA" w:rsidP="009B0296">
      <w:pPr>
        <w:suppressAutoHyphens/>
        <w:spacing w:line="233" w:lineRule="auto"/>
        <w:ind w:right="-2"/>
        <w:jc w:val="right"/>
        <w:rPr>
          <w:lang w:eastAsia="en-US"/>
        </w:rPr>
      </w:pPr>
      <w:r w:rsidRPr="00993F28">
        <w:rPr>
          <w:lang w:eastAsia="en-US"/>
        </w:rPr>
        <w:lastRenderedPageBreak/>
        <w:t xml:space="preserve">                                                                                                      </w:t>
      </w:r>
    </w:p>
    <w:p w:rsidR="00A522DA" w:rsidRPr="00993F28" w:rsidRDefault="00A522DA" w:rsidP="009B0296">
      <w:pPr>
        <w:suppressAutoHyphens/>
        <w:spacing w:line="233" w:lineRule="auto"/>
        <w:ind w:right="-2"/>
        <w:jc w:val="right"/>
        <w:rPr>
          <w:sz w:val="28"/>
          <w:szCs w:val="28"/>
          <w:lang w:eastAsia="en-US"/>
        </w:rPr>
      </w:pPr>
      <w:r w:rsidRPr="00993F28">
        <w:rPr>
          <w:sz w:val="28"/>
          <w:szCs w:val="28"/>
          <w:lang w:eastAsia="en-US"/>
        </w:rPr>
        <w:t>В комитет по строительству</w:t>
      </w:r>
    </w:p>
    <w:p w:rsidR="00A522DA" w:rsidRPr="00993F28" w:rsidRDefault="00A522DA" w:rsidP="009B0296">
      <w:pPr>
        <w:suppressAutoHyphens/>
        <w:spacing w:line="233" w:lineRule="auto"/>
        <w:ind w:right="-2"/>
        <w:jc w:val="right"/>
        <w:rPr>
          <w:sz w:val="28"/>
          <w:szCs w:val="28"/>
          <w:lang w:eastAsia="en-US"/>
        </w:rPr>
      </w:pPr>
      <w:r w:rsidRPr="00993F28">
        <w:rPr>
          <w:sz w:val="28"/>
          <w:szCs w:val="28"/>
          <w:lang w:eastAsia="en-US"/>
        </w:rPr>
        <w:t xml:space="preserve"> Ленинградской области</w:t>
      </w:r>
    </w:p>
    <w:p w:rsidR="00A522DA" w:rsidRPr="00993F28" w:rsidRDefault="00A522DA" w:rsidP="009B0296">
      <w:pPr>
        <w:suppressAutoHyphens/>
        <w:spacing w:line="233" w:lineRule="auto"/>
        <w:ind w:right="-2"/>
        <w:jc w:val="right"/>
        <w:rPr>
          <w:sz w:val="28"/>
          <w:szCs w:val="28"/>
          <w:lang w:eastAsia="en-US"/>
        </w:rPr>
      </w:pPr>
      <w:r w:rsidRPr="00993F28">
        <w:rPr>
          <w:sz w:val="28"/>
          <w:szCs w:val="28"/>
          <w:lang w:eastAsia="en-US"/>
        </w:rPr>
        <w:t>от _________________________________</w:t>
      </w:r>
    </w:p>
    <w:p w:rsidR="00A522DA" w:rsidRPr="00993F28" w:rsidRDefault="00A522DA" w:rsidP="009B0296">
      <w:pPr>
        <w:suppressAutoHyphens/>
        <w:spacing w:line="233" w:lineRule="auto"/>
        <w:ind w:right="-2"/>
        <w:jc w:val="right"/>
        <w:rPr>
          <w:sz w:val="22"/>
          <w:szCs w:val="22"/>
          <w:lang w:eastAsia="en-US"/>
        </w:rPr>
      </w:pPr>
      <w:r w:rsidRPr="00993F28">
        <w:rPr>
          <w:sz w:val="22"/>
          <w:szCs w:val="22"/>
          <w:lang w:eastAsia="en-US"/>
        </w:rPr>
        <w:t xml:space="preserve"> </w:t>
      </w:r>
      <w:proofErr w:type="gramStart"/>
      <w:r w:rsidRPr="00993F28">
        <w:rPr>
          <w:sz w:val="22"/>
          <w:szCs w:val="22"/>
          <w:lang w:eastAsia="en-US"/>
        </w:rPr>
        <w:t>(</w:t>
      </w:r>
      <w:r w:rsidRPr="00993F28">
        <w:rPr>
          <w:sz w:val="22"/>
          <w:szCs w:val="22"/>
        </w:rPr>
        <w:t xml:space="preserve">наименование администрации </w:t>
      </w:r>
      <w:r w:rsidRPr="00993F28">
        <w:rPr>
          <w:bCs/>
          <w:sz w:val="22"/>
          <w:szCs w:val="22"/>
        </w:rPr>
        <w:t xml:space="preserve">муниципального </w:t>
      </w:r>
      <w:proofErr w:type="gramEnd"/>
    </w:p>
    <w:p w:rsidR="00A522DA" w:rsidRPr="00993F28" w:rsidRDefault="00A522DA" w:rsidP="009B0296">
      <w:pPr>
        <w:suppressAutoHyphens/>
        <w:spacing w:line="233" w:lineRule="auto"/>
        <w:ind w:right="-2"/>
        <w:jc w:val="right"/>
        <w:rPr>
          <w:sz w:val="28"/>
          <w:szCs w:val="28"/>
          <w:lang w:eastAsia="en-US"/>
        </w:rPr>
      </w:pPr>
      <w:r w:rsidRPr="00993F28">
        <w:rPr>
          <w:sz w:val="28"/>
          <w:szCs w:val="28"/>
          <w:lang w:eastAsia="en-US"/>
        </w:rPr>
        <w:t xml:space="preserve">            ___________________________________</w:t>
      </w:r>
    </w:p>
    <w:p w:rsidR="00A522DA" w:rsidRPr="00993F28" w:rsidRDefault="00A522DA" w:rsidP="009B0296">
      <w:pPr>
        <w:suppressAutoHyphens/>
        <w:spacing w:line="233" w:lineRule="auto"/>
        <w:ind w:right="-2"/>
        <w:jc w:val="right"/>
        <w:rPr>
          <w:sz w:val="22"/>
          <w:szCs w:val="22"/>
          <w:lang w:eastAsia="en-US"/>
        </w:rPr>
      </w:pPr>
      <w:r w:rsidRPr="00993F28">
        <w:rPr>
          <w:bCs/>
          <w:sz w:val="22"/>
          <w:szCs w:val="22"/>
        </w:rPr>
        <w:t>района (городского округа) Ленинградской области</w:t>
      </w:r>
      <w:r w:rsidRPr="00993F28">
        <w:rPr>
          <w:sz w:val="22"/>
          <w:szCs w:val="22"/>
          <w:lang w:eastAsia="en-US"/>
        </w:rPr>
        <w:t>)</w:t>
      </w:r>
    </w:p>
    <w:p w:rsidR="00A522DA" w:rsidRPr="00993F28" w:rsidRDefault="00A522DA" w:rsidP="009B0296">
      <w:pPr>
        <w:suppressAutoHyphens/>
        <w:spacing w:line="233" w:lineRule="auto"/>
        <w:ind w:right="-2"/>
        <w:jc w:val="right"/>
        <w:rPr>
          <w:sz w:val="28"/>
          <w:szCs w:val="28"/>
          <w:lang w:eastAsia="en-US"/>
        </w:rPr>
      </w:pPr>
      <w:r w:rsidRPr="00993F28">
        <w:rPr>
          <w:sz w:val="28"/>
          <w:szCs w:val="28"/>
          <w:lang w:eastAsia="en-US"/>
        </w:rPr>
        <w:t>___________________________________</w:t>
      </w:r>
    </w:p>
    <w:p w:rsidR="00A522DA" w:rsidRPr="00993F28" w:rsidRDefault="00A522DA" w:rsidP="009B0296">
      <w:pPr>
        <w:suppressAutoHyphens/>
        <w:spacing w:line="233" w:lineRule="auto"/>
        <w:ind w:left="-360" w:right="-2"/>
        <w:jc w:val="center"/>
        <w:rPr>
          <w:b/>
          <w:sz w:val="16"/>
          <w:szCs w:val="16"/>
          <w:lang w:eastAsia="en-US"/>
        </w:rPr>
      </w:pPr>
    </w:p>
    <w:p w:rsidR="00A522DA" w:rsidRPr="00993F28" w:rsidRDefault="00A522DA" w:rsidP="009B0296">
      <w:pPr>
        <w:suppressAutoHyphens/>
        <w:spacing w:line="233" w:lineRule="auto"/>
        <w:ind w:left="-360" w:right="-2"/>
        <w:jc w:val="center"/>
        <w:rPr>
          <w:b/>
          <w:sz w:val="27"/>
          <w:szCs w:val="27"/>
          <w:lang w:eastAsia="en-US"/>
        </w:rPr>
      </w:pPr>
      <w:r w:rsidRPr="00993F28">
        <w:rPr>
          <w:b/>
          <w:sz w:val="27"/>
          <w:szCs w:val="27"/>
          <w:lang w:eastAsia="en-US"/>
        </w:rPr>
        <w:t>ЗАЯВКА</w:t>
      </w:r>
    </w:p>
    <w:p w:rsidR="00A522DA" w:rsidRPr="00993F28" w:rsidRDefault="00A522DA" w:rsidP="009B0296">
      <w:pPr>
        <w:spacing w:line="233" w:lineRule="auto"/>
        <w:ind w:left="-360"/>
        <w:jc w:val="center"/>
        <w:rPr>
          <w:b/>
          <w:bCs/>
          <w:sz w:val="27"/>
          <w:szCs w:val="27"/>
        </w:rPr>
      </w:pPr>
      <w:proofErr w:type="gramStart"/>
      <w:r w:rsidRPr="00993F28">
        <w:rPr>
          <w:b/>
          <w:sz w:val="27"/>
          <w:szCs w:val="27"/>
          <w:lang w:eastAsia="en-US"/>
        </w:rPr>
        <w:t xml:space="preserve">на участие в </w:t>
      </w:r>
      <w:r w:rsidRPr="00993F28">
        <w:rPr>
          <w:b/>
          <w:sz w:val="27"/>
          <w:szCs w:val="27"/>
        </w:rPr>
        <w:t xml:space="preserve">отборе муниципальных образований Ленинградской области в целях </w:t>
      </w:r>
      <w:r w:rsidRPr="00993F28">
        <w:rPr>
          <w:b/>
          <w:bCs/>
          <w:sz w:val="27"/>
          <w:szCs w:val="27"/>
        </w:rPr>
        <w:t xml:space="preserve">предоставления субсидий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</w:t>
      </w:r>
      <w:r w:rsidRPr="00A3712C">
        <w:rPr>
          <w:b/>
          <w:bCs/>
          <w:sz w:val="27"/>
          <w:szCs w:val="27"/>
        </w:rPr>
        <w:t xml:space="preserve">собственность </w:t>
      </w:r>
      <w:r w:rsidRPr="00014BC6">
        <w:rPr>
          <w:b/>
          <w:bCs/>
          <w:sz w:val="28"/>
          <w:szCs w:val="28"/>
        </w:rPr>
        <w:t xml:space="preserve">объектов дошкольного образования, </w:t>
      </w:r>
      <w:r w:rsidRPr="00014BC6">
        <w:rPr>
          <w:b/>
          <w:sz w:val="28"/>
          <w:szCs w:val="28"/>
        </w:rPr>
        <w:t>расположенных на земельных участках, принадлежащих на праве собственности застройщикам, осуществляющим комплексное освоение земельных участков</w:t>
      </w:r>
      <w:r>
        <w:rPr>
          <w:b/>
          <w:sz w:val="28"/>
          <w:szCs w:val="28"/>
        </w:rPr>
        <w:t xml:space="preserve"> </w:t>
      </w:r>
      <w:r w:rsidRPr="00014BC6">
        <w:rPr>
          <w:b/>
          <w:sz w:val="28"/>
          <w:szCs w:val="28"/>
        </w:rPr>
        <w:t>(включающее строительство жилых домов и иных объектов социальной, транспортной и инженерной инфраструктуры)</w:t>
      </w:r>
      <w:r>
        <w:rPr>
          <w:b/>
          <w:sz w:val="28"/>
          <w:szCs w:val="28"/>
        </w:rPr>
        <w:t xml:space="preserve"> </w:t>
      </w:r>
      <w:r w:rsidRPr="00A3712C">
        <w:rPr>
          <w:b/>
          <w:bCs/>
          <w:sz w:val="27"/>
          <w:szCs w:val="27"/>
        </w:rPr>
        <w:t>в</w:t>
      </w:r>
      <w:proofErr w:type="gramEnd"/>
      <w:r w:rsidRPr="00993F28">
        <w:rPr>
          <w:b/>
          <w:bCs/>
          <w:sz w:val="27"/>
          <w:szCs w:val="27"/>
        </w:rPr>
        <w:t xml:space="preserve"> </w:t>
      </w:r>
      <w:proofErr w:type="gramStart"/>
      <w:r w:rsidRPr="00993F28">
        <w:rPr>
          <w:b/>
          <w:bCs/>
          <w:sz w:val="27"/>
          <w:szCs w:val="27"/>
        </w:rPr>
        <w:t>рамках</w:t>
      </w:r>
      <w:proofErr w:type="gramEnd"/>
      <w:r w:rsidRPr="00993F28">
        <w:rPr>
          <w:b/>
          <w:bCs/>
          <w:sz w:val="27"/>
          <w:szCs w:val="27"/>
        </w:rPr>
        <w:t xml:space="preserve"> подпрограммы «Развитие дошкольного образования детей Ленинградской области» государственной программы Ленинградской области «Современное образование </w:t>
      </w:r>
    </w:p>
    <w:p w:rsidR="00A522DA" w:rsidRPr="00993F28" w:rsidRDefault="00A522DA" w:rsidP="009B0296">
      <w:pPr>
        <w:spacing w:line="233" w:lineRule="auto"/>
        <w:ind w:left="-360"/>
        <w:jc w:val="center"/>
        <w:rPr>
          <w:b/>
          <w:bCs/>
          <w:sz w:val="27"/>
          <w:szCs w:val="27"/>
        </w:rPr>
      </w:pPr>
      <w:r w:rsidRPr="00993F28">
        <w:rPr>
          <w:b/>
          <w:bCs/>
          <w:sz w:val="27"/>
          <w:szCs w:val="27"/>
        </w:rPr>
        <w:t>Ленинградской области»</w:t>
      </w:r>
    </w:p>
    <w:p w:rsidR="00A522DA" w:rsidRPr="00993F28" w:rsidRDefault="00A522DA" w:rsidP="009B0296">
      <w:pPr>
        <w:suppressAutoHyphens/>
        <w:spacing w:line="233" w:lineRule="auto"/>
        <w:ind w:left="-360" w:right="-2"/>
        <w:jc w:val="center"/>
        <w:rPr>
          <w:sz w:val="16"/>
          <w:szCs w:val="16"/>
          <w:lang w:eastAsia="en-US"/>
        </w:rPr>
      </w:pPr>
    </w:p>
    <w:p w:rsidR="00A522DA" w:rsidRPr="00993F28" w:rsidRDefault="00A522DA" w:rsidP="009B0296">
      <w:pPr>
        <w:suppressAutoHyphens/>
        <w:spacing w:line="233" w:lineRule="auto"/>
        <w:ind w:left="-360" w:right="-2"/>
        <w:jc w:val="both"/>
        <w:rPr>
          <w:sz w:val="27"/>
          <w:szCs w:val="27"/>
          <w:lang w:eastAsia="en-US"/>
        </w:rPr>
      </w:pPr>
      <w:r w:rsidRPr="00993F28">
        <w:rPr>
          <w:sz w:val="27"/>
          <w:szCs w:val="27"/>
          <w:lang w:eastAsia="en-US"/>
        </w:rPr>
        <w:t xml:space="preserve">      __________________________________________________________________________</w:t>
      </w:r>
    </w:p>
    <w:p w:rsidR="00A522DA" w:rsidRPr="00993F28" w:rsidRDefault="00A522DA" w:rsidP="009B0296">
      <w:pPr>
        <w:suppressAutoHyphens/>
        <w:spacing w:line="233" w:lineRule="auto"/>
        <w:ind w:left="-360" w:right="-2"/>
        <w:jc w:val="center"/>
        <w:rPr>
          <w:sz w:val="22"/>
          <w:szCs w:val="22"/>
        </w:rPr>
      </w:pPr>
      <w:r w:rsidRPr="00993F28">
        <w:rPr>
          <w:sz w:val="22"/>
          <w:szCs w:val="22"/>
        </w:rPr>
        <w:t>(наименование муниципального образования)</w:t>
      </w:r>
    </w:p>
    <w:p w:rsidR="00A522DA" w:rsidRPr="00993F28" w:rsidRDefault="00A522DA" w:rsidP="009B0296">
      <w:pPr>
        <w:suppressAutoHyphens/>
        <w:spacing w:line="233" w:lineRule="auto"/>
        <w:ind w:left="-360" w:right="-2"/>
        <w:jc w:val="both"/>
        <w:rPr>
          <w:sz w:val="27"/>
          <w:szCs w:val="27"/>
        </w:rPr>
      </w:pPr>
      <w:r w:rsidRPr="00993F28">
        <w:rPr>
          <w:sz w:val="27"/>
          <w:szCs w:val="27"/>
          <w:lang w:eastAsia="en-US"/>
        </w:rPr>
        <w:t xml:space="preserve">_____________________________________________________________________________, заявляет о намерении участвовать в реализации </w:t>
      </w:r>
      <w:r w:rsidRPr="00993F28">
        <w:rPr>
          <w:bCs/>
          <w:sz w:val="27"/>
          <w:szCs w:val="27"/>
        </w:rPr>
        <w:t>подпрограммы «Развитие дошкольного образования детей Ленинградской области» государственной программы Ленинградской области «Современное образование Ленинградской области»</w:t>
      </w:r>
      <w:r w:rsidRPr="00993F28">
        <w:rPr>
          <w:sz w:val="27"/>
          <w:szCs w:val="27"/>
          <w:lang w:eastAsia="en-US"/>
        </w:rPr>
        <w:t xml:space="preserve">, в связи с </w:t>
      </w:r>
      <w:r w:rsidRPr="00993F28">
        <w:rPr>
          <w:sz w:val="27"/>
          <w:szCs w:val="27"/>
        </w:rPr>
        <w:t xml:space="preserve">наличием </w:t>
      </w:r>
      <w:proofErr w:type="gramStart"/>
      <w:r w:rsidRPr="00993F28">
        <w:rPr>
          <w:sz w:val="27"/>
          <w:szCs w:val="27"/>
        </w:rPr>
        <w:t>в</w:t>
      </w:r>
      <w:proofErr w:type="gramEnd"/>
      <w:r w:rsidRPr="00993F28">
        <w:rPr>
          <w:sz w:val="27"/>
          <w:szCs w:val="27"/>
        </w:rPr>
        <w:t xml:space="preserve"> ______________________________________________________________________________</w:t>
      </w:r>
    </w:p>
    <w:p w:rsidR="00A522DA" w:rsidRPr="00993F28" w:rsidRDefault="00A522DA" w:rsidP="009B0296">
      <w:pPr>
        <w:suppressAutoHyphens/>
        <w:spacing w:line="233" w:lineRule="auto"/>
        <w:ind w:left="-360" w:right="-2"/>
        <w:jc w:val="center"/>
        <w:rPr>
          <w:sz w:val="22"/>
          <w:szCs w:val="22"/>
        </w:rPr>
      </w:pPr>
      <w:r w:rsidRPr="00993F28">
        <w:rPr>
          <w:sz w:val="22"/>
          <w:szCs w:val="22"/>
        </w:rPr>
        <w:t>(наименование населенных пунктов, где имеются объекты дошкольного образования для приобретения)</w:t>
      </w:r>
    </w:p>
    <w:p w:rsidR="00A522DA" w:rsidRPr="00993F28" w:rsidRDefault="00A522DA" w:rsidP="009B0296">
      <w:pPr>
        <w:suppressAutoHyphens/>
        <w:spacing w:line="233" w:lineRule="auto"/>
        <w:ind w:left="-360" w:right="-2"/>
        <w:jc w:val="both"/>
        <w:rPr>
          <w:sz w:val="27"/>
          <w:szCs w:val="27"/>
        </w:rPr>
      </w:pPr>
      <w:r w:rsidRPr="00993F28">
        <w:rPr>
          <w:sz w:val="27"/>
          <w:szCs w:val="27"/>
        </w:rPr>
        <w:t>потребности в увеличении доступности дошкольного образования.</w:t>
      </w:r>
    </w:p>
    <w:p w:rsidR="00A522DA" w:rsidRDefault="00A522DA" w:rsidP="009B0296">
      <w:pPr>
        <w:suppressAutoHyphens/>
        <w:spacing w:line="233" w:lineRule="auto"/>
        <w:ind w:left="-360" w:right="-2" w:firstLine="360"/>
        <w:jc w:val="both"/>
        <w:rPr>
          <w:sz w:val="27"/>
          <w:szCs w:val="27"/>
          <w:lang w:eastAsia="en-US"/>
        </w:rPr>
      </w:pPr>
    </w:p>
    <w:p w:rsidR="00A522DA" w:rsidRDefault="00A522DA" w:rsidP="003D02CC">
      <w:pPr>
        <w:suppressAutoHyphens/>
        <w:spacing w:line="233" w:lineRule="auto"/>
        <w:ind w:left="-360" w:right="-2" w:firstLine="360"/>
        <w:jc w:val="both"/>
        <w:rPr>
          <w:color w:val="FF0000"/>
          <w:sz w:val="27"/>
          <w:szCs w:val="27"/>
          <w:lang w:eastAsia="en-US"/>
        </w:rPr>
      </w:pPr>
      <w:r w:rsidRPr="00993F28">
        <w:rPr>
          <w:sz w:val="27"/>
          <w:szCs w:val="27"/>
          <w:lang w:eastAsia="en-US"/>
        </w:rPr>
        <w:t>К настоящей заявке прилагаются следующие документы:</w:t>
      </w:r>
      <w:r>
        <w:rPr>
          <w:sz w:val="27"/>
          <w:szCs w:val="27"/>
          <w:lang w:eastAsia="en-US"/>
        </w:rPr>
        <w:t xml:space="preserve"> </w:t>
      </w:r>
    </w:p>
    <w:p w:rsidR="00A522DA" w:rsidRPr="00A3674B" w:rsidRDefault="00A522DA" w:rsidP="008735F0">
      <w:pPr>
        <w:pStyle w:val="ConsPlusNormal"/>
        <w:ind w:left="-36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3674B">
        <w:rPr>
          <w:rFonts w:ascii="Times New Roman" w:hAnsi="Times New Roman" w:cs="Times New Roman"/>
          <w:sz w:val="27"/>
          <w:szCs w:val="27"/>
        </w:rPr>
        <w:t>1) Справка о наличии в соответствующем населенном пункте муниципального образования потребности в увеличении доступности дошкольного образования.</w:t>
      </w:r>
    </w:p>
    <w:p w:rsidR="00A522DA" w:rsidRDefault="00A522DA" w:rsidP="008735F0">
      <w:pPr>
        <w:suppressAutoHyphens/>
        <w:spacing w:line="233" w:lineRule="auto"/>
        <w:ind w:left="-360" w:right="-2" w:firstLine="360"/>
        <w:jc w:val="both"/>
        <w:rPr>
          <w:sz w:val="27"/>
          <w:szCs w:val="27"/>
        </w:rPr>
      </w:pPr>
      <w:r w:rsidRPr="00A3674B">
        <w:rPr>
          <w:sz w:val="27"/>
          <w:szCs w:val="27"/>
        </w:rPr>
        <w:t xml:space="preserve">2) Гарантийное письмо о </w:t>
      </w:r>
      <w:proofErr w:type="spellStart"/>
      <w:r w:rsidRPr="00A3674B">
        <w:rPr>
          <w:sz w:val="27"/>
          <w:szCs w:val="27"/>
        </w:rPr>
        <w:t>софинансировании</w:t>
      </w:r>
      <w:proofErr w:type="spellEnd"/>
      <w:r w:rsidRPr="00A3674B">
        <w:rPr>
          <w:sz w:val="27"/>
          <w:szCs w:val="27"/>
        </w:rPr>
        <w:t xml:space="preserve"> приобретения объектов дошкольного образования.</w:t>
      </w:r>
    </w:p>
    <w:p w:rsidR="00A522DA" w:rsidRPr="00993F28" w:rsidRDefault="00A522DA" w:rsidP="009B0296">
      <w:pPr>
        <w:suppressAutoHyphens/>
        <w:spacing w:line="233" w:lineRule="auto"/>
        <w:ind w:left="-360" w:right="-2"/>
        <w:jc w:val="both"/>
        <w:rPr>
          <w:sz w:val="16"/>
          <w:szCs w:val="16"/>
        </w:rPr>
      </w:pPr>
    </w:p>
    <w:p w:rsidR="00A522DA" w:rsidRPr="00993F28" w:rsidRDefault="00A522DA" w:rsidP="009B0296">
      <w:pPr>
        <w:suppressAutoHyphens/>
        <w:spacing w:line="233" w:lineRule="auto"/>
        <w:ind w:left="-360" w:right="-2"/>
        <w:jc w:val="both"/>
        <w:rPr>
          <w:sz w:val="27"/>
          <w:szCs w:val="27"/>
          <w:lang w:eastAsia="en-US"/>
        </w:rPr>
      </w:pPr>
      <w:r w:rsidRPr="00694750">
        <w:rPr>
          <w:sz w:val="27"/>
          <w:szCs w:val="27"/>
          <w:lang w:eastAsia="en-US"/>
        </w:rPr>
        <w:t>____ ______________________ года</w:t>
      </w:r>
    </w:p>
    <w:p w:rsidR="00A522DA" w:rsidRPr="00993F28" w:rsidRDefault="00A522DA" w:rsidP="009B0296">
      <w:pPr>
        <w:suppressAutoHyphens/>
        <w:spacing w:line="233" w:lineRule="auto"/>
        <w:ind w:left="-360" w:right="-2"/>
        <w:jc w:val="both"/>
        <w:rPr>
          <w:sz w:val="16"/>
          <w:szCs w:val="16"/>
          <w:lang w:eastAsia="en-US"/>
        </w:rPr>
      </w:pPr>
    </w:p>
    <w:p w:rsidR="00A522DA" w:rsidRPr="00993F28" w:rsidRDefault="00A522DA" w:rsidP="009B0296">
      <w:pPr>
        <w:suppressAutoHyphens/>
        <w:spacing w:line="233" w:lineRule="auto"/>
        <w:ind w:left="-360" w:right="-2"/>
        <w:jc w:val="both"/>
        <w:rPr>
          <w:sz w:val="27"/>
          <w:szCs w:val="27"/>
          <w:lang w:eastAsia="en-US"/>
        </w:rPr>
      </w:pPr>
      <w:r w:rsidRPr="00993F28">
        <w:rPr>
          <w:sz w:val="27"/>
          <w:szCs w:val="27"/>
          <w:lang w:eastAsia="en-US"/>
        </w:rPr>
        <w:t>Глава администрации муниципального образования ____________         ________________</w:t>
      </w:r>
    </w:p>
    <w:p w:rsidR="00A522DA" w:rsidRPr="00EA0B22" w:rsidRDefault="00A522DA" w:rsidP="00EA0B22">
      <w:pPr>
        <w:suppressAutoHyphens/>
        <w:spacing w:line="233" w:lineRule="auto"/>
        <w:ind w:left="-360" w:right="-2"/>
        <w:jc w:val="both"/>
        <w:rPr>
          <w:sz w:val="22"/>
          <w:szCs w:val="22"/>
          <w:lang w:eastAsia="en-US"/>
        </w:rPr>
      </w:pPr>
      <w:r w:rsidRPr="00993F28">
        <w:rPr>
          <w:sz w:val="22"/>
          <w:szCs w:val="22"/>
          <w:lang w:eastAsia="en-US"/>
        </w:rPr>
        <w:t xml:space="preserve">       М.П.                                                                                                   (подпись)                                 (Ф.И.О.)</w:t>
      </w:r>
    </w:p>
    <w:p w:rsidR="00A522DA" w:rsidRDefault="00A522DA" w:rsidP="00EA0B22">
      <w:pPr>
        <w:rPr>
          <w:b/>
          <w:sz w:val="28"/>
          <w:szCs w:val="28"/>
        </w:rPr>
      </w:pPr>
    </w:p>
    <w:p w:rsidR="00A522DA" w:rsidRDefault="00A522DA" w:rsidP="00EA0B22">
      <w:pPr>
        <w:rPr>
          <w:b/>
          <w:sz w:val="28"/>
          <w:szCs w:val="28"/>
        </w:rPr>
      </w:pPr>
    </w:p>
    <w:p w:rsidR="00A522DA" w:rsidRPr="00A3674B" w:rsidRDefault="00A522DA" w:rsidP="00EA0B22">
      <w:pPr>
        <w:rPr>
          <w:b/>
          <w:sz w:val="28"/>
          <w:szCs w:val="28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6"/>
      </w:tblGrid>
      <w:tr w:rsidR="00A522DA" w:rsidRPr="00697DDB" w:rsidTr="00F673EB">
        <w:trPr>
          <w:trHeight w:val="143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A522DA" w:rsidRPr="00697DDB" w:rsidRDefault="00A522DA" w:rsidP="002B456C">
            <w:pPr>
              <w:jc w:val="right"/>
            </w:pPr>
            <w:r w:rsidRPr="00697DDB">
              <w:lastRenderedPageBreak/>
              <w:t>Утвержден</w:t>
            </w:r>
          </w:p>
          <w:p w:rsidR="00A522DA" w:rsidRPr="00697DDB" w:rsidRDefault="00A522DA" w:rsidP="002B456C">
            <w:pPr>
              <w:jc w:val="right"/>
            </w:pPr>
            <w:r w:rsidRPr="00697DDB">
              <w:t>приказом комитета по строительству</w:t>
            </w:r>
          </w:p>
          <w:p w:rsidR="00A522DA" w:rsidRPr="00697DDB" w:rsidRDefault="00A522DA" w:rsidP="002B456C">
            <w:pPr>
              <w:jc w:val="right"/>
            </w:pPr>
            <w:r w:rsidRPr="00697DDB">
              <w:t>Ленинградской области</w:t>
            </w:r>
          </w:p>
          <w:p w:rsidR="00A522DA" w:rsidRDefault="00A522DA" w:rsidP="002B456C">
            <w:pPr>
              <w:jc w:val="right"/>
            </w:pPr>
            <w:r>
              <w:t xml:space="preserve">от ______________2019 </w:t>
            </w:r>
            <w:r w:rsidRPr="00A3674B">
              <w:t xml:space="preserve">года № </w:t>
            </w:r>
            <w:r>
              <w:t>____</w:t>
            </w:r>
          </w:p>
          <w:p w:rsidR="00A522DA" w:rsidRPr="00697DDB" w:rsidRDefault="00A522DA" w:rsidP="002B456C">
            <w:pPr>
              <w:jc w:val="right"/>
            </w:pPr>
            <w:r w:rsidRPr="00697DDB">
              <w:t>(приложение 4)</w:t>
            </w:r>
          </w:p>
        </w:tc>
      </w:tr>
    </w:tbl>
    <w:p w:rsidR="00A522DA" w:rsidRPr="009E46F4" w:rsidRDefault="00A522DA" w:rsidP="009E5E9A">
      <w:pPr>
        <w:pStyle w:val="ConsPlusNonformat"/>
        <w:rPr>
          <w:rFonts w:ascii="Times New Roman" w:hAnsi="Times New Roman" w:cs="Times New Roman"/>
          <w:highlight w:val="yellow"/>
        </w:rPr>
      </w:pPr>
    </w:p>
    <w:p w:rsidR="00A522DA" w:rsidRPr="00697DDB" w:rsidRDefault="00A522DA" w:rsidP="00C571C8">
      <w:pPr>
        <w:ind w:firstLine="540"/>
        <w:jc w:val="center"/>
        <w:rPr>
          <w:b/>
          <w:bCs/>
          <w:iCs/>
          <w:sz w:val="28"/>
          <w:szCs w:val="28"/>
        </w:rPr>
      </w:pPr>
      <w:r w:rsidRPr="00697DDB">
        <w:rPr>
          <w:b/>
          <w:bCs/>
          <w:iCs/>
          <w:sz w:val="28"/>
          <w:szCs w:val="28"/>
        </w:rPr>
        <w:t>Протокол № ___</w:t>
      </w:r>
    </w:p>
    <w:p w:rsidR="00A522DA" w:rsidRPr="00697DDB" w:rsidRDefault="00A522DA" w:rsidP="002C72E4">
      <w:pPr>
        <w:jc w:val="center"/>
        <w:rPr>
          <w:b/>
          <w:bCs/>
          <w:sz w:val="28"/>
          <w:szCs w:val="28"/>
        </w:rPr>
      </w:pPr>
      <w:proofErr w:type="gramStart"/>
      <w:r w:rsidRPr="00697DDB">
        <w:rPr>
          <w:b/>
          <w:sz w:val="28"/>
          <w:szCs w:val="28"/>
        </w:rPr>
        <w:t xml:space="preserve">результатов отбора муниципальных образований Ленинградской области в целях </w:t>
      </w:r>
      <w:r w:rsidRPr="00697DDB">
        <w:rPr>
          <w:b/>
          <w:bCs/>
          <w:sz w:val="28"/>
          <w:szCs w:val="28"/>
        </w:rPr>
        <w:t xml:space="preserve">предоставления субсидий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</w:t>
      </w:r>
      <w:r w:rsidRPr="00A3712C">
        <w:rPr>
          <w:b/>
          <w:bCs/>
          <w:sz w:val="28"/>
          <w:szCs w:val="28"/>
        </w:rPr>
        <w:t xml:space="preserve">собственность </w:t>
      </w:r>
      <w:r w:rsidRPr="00014BC6">
        <w:rPr>
          <w:b/>
          <w:bCs/>
          <w:sz w:val="28"/>
          <w:szCs w:val="28"/>
        </w:rPr>
        <w:t xml:space="preserve">объектов дошкольного образования, </w:t>
      </w:r>
      <w:r w:rsidRPr="00014BC6">
        <w:rPr>
          <w:b/>
          <w:sz w:val="28"/>
          <w:szCs w:val="28"/>
        </w:rPr>
        <w:t>расположенных на земельных участках, принадлежащих на праве собственности застройщикам, осуществляющим комплексное освоение земельных участков</w:t>
      </w:r>
      <w:r>
        <w:rPr>
          <w:b/>
          <w:sz w:val="28"/>
          <w:szCs w:val="28"/>
        </w:rPr>
        <w:t xml:space="preserve"> </w:t>
      </w:r>
      <w:r w:rsidRPr="00014BC6">
        <w:rPr>
          <w:b/>
          <w:sz w:val="28"/>
          <w:szCs w:val="28"/>
        </w:rPr>
        <w:t>(включающее строительство жилых домов и иных объектов социальной, транспортной и инженерной инфраструктуры)</w:t>
      </w:r>
      <w:r>
        <w:rPr>
          <w:b/>
          <w:sz w:val="28"/>
          <w:szCs w:val="28"/>
        </w:rPr>
        <w:t xml:space="preserve"> </w:t>
      </w:r>
      <w:r w:rsidRPr="00A3712C">
        <w:rPr>
          <w:b/>
          <w:bCs/>
          <w:sz w:val="28"/>
          <w:szCs w:val="28"/>
        </w:rPr>
        <w:t>в рамках подпрограммы</w:t>
      </w:r>
      <w:proofErr w:type="gramEnd"/>
      <w:r w:rsidRPr="00A3712C">
        <w:rPr>
          <w:b/>
          <w:bCs/>
          <w:sz w:val="28"/>
          <w:szCs w:val="28"/>
        </w:rPr>
        <w:t xml:space="preserve"> «Развитие дошкольного образования детей Ленинградской</w:t>
      </w:r>
      <w:r w:rsidRPr="00697DDB">
        <w:rPr>
          <w:b/>
          <w:bCs/>
          <w:sz w:val="28"/>
          <w:szCs w:val="28"/>
        </w:rPr>
        <w:t xml:space="preserve"> области» государственной программы Ленинградской области «Современное образование Ленинградской области»</w:t>
      </w:r>
    </w:p>
    <w:p w:rsidR="00A522DA" w:rsidRPr="00F673EB" w:rsidRDefault="00A522DA" w:rsidP="00C571C8">
      <w:pPr>
        <w:ind w:firstLine="540"/>
        <w:jc w:val="center"/>
        <w:rPr>
          <w:b/>
          <w:bCs/>
          <w:iCs/>
          <w:sz w:val="16"/>
          <w:szCs w:val="16"/>
        </w:rPr>
      </w:pPr>
    </w:p>
    <w:p w:rsidR="00A522DA" w:rsidRPr="00697DDB" w:rsidRDefault="00A522DA" w:rsidP="00C571C8">
      <w:pPr>
        <w:ind w:firstLine="540"/>
        <w:rPr>
          <w:bCs/>
          <w:iCs/>
          <w:sz w:val="28"/>
          <w:szCs w:val="28"/>
        </w:rPr>
      </w:pPr>
      <w:r w:rsidRPr="00697DDB">
        <w:rPr>
          <w:bCs/>
          <w:iCs/>
          <w:sz w:val="28"/>
          <w:szCs w:val="28"/>
        </w:rPr>
        <w:t xml:space="preserve">г. Санкт-Петербург                                                 </w:t>
      </w:r>
      <w:r w:rsidRPr="00D54BC4">
        <w:rPr>
          <w:bCs/>
          <w:iCs/>
          <w:sz w:val="28"/>
          <w:szCs w:val="28"/>
        </w:rPr>
        <w:t>«______»_______________ года</w:t>
      </w:r>
    </w:p>
    <w:p w:rsidR="00A522DA" w:rsidRPr="00697DDB" w:rsidRDefault="00A522DA" w:rsidP="00B2607F">
      <w:pPr>
        <w:ind w:firstLine="540"/>
        <w:rPr>
          <w:bCs/>
          <w:iCs/>
          <w:sz w:val="28"/>
          <w:szCs w:val="28"/>
        </w:rPr>
      </w:pPr>
      <w:r w:rsidRPr="00697DDB">
        <w:rPr>
          <w:bCs/>
          <w:iCs/>
          <w:sz w:val="28"/>
          <w:szCs w:val="28"/>
        </w:rPr>
        <w:t>ул.</w:t>
      </w:r>
      <w:r>
        <w:rPr>
          <w:bCs/>
          <w:iCs/>
          <w:sz w:val="28"/>
          <w:szCs w:val="28"/>
        </w:rPr>
        <w:t xml:space="preserve"> </w:t>
      </w:r>
      <w:r w:rsidRPr="00697DDB">
        <w:rPr>
          <w:bCs/>
          <w:iCs/>
          <w:sz w:val="28"/>
          <w:szCs w:val="28"/>
        </w:rPr>
        <w:t xml:space="preserve">Некрасова, 14                                             </w:t>
      </w:r>
      <w:r>
        <w:rPr>
          <w:bCs/>
          <w:iCs/>
          <w:sz w:val="28"/>
          <w:szCs w:val="28"/>
        </w:rPr>
        <w:t xml:space="preserve">                              </w:t>
      </w:r>
      <w:r w:rsidRPr="00697DDB">
        <w:rPr>
          <w:bCs/>
          <w:iCs/>
          <w:sz w:val="28"/>
          <w:szCs w:val="28"/>
        </w:rPr>
        <w:t>___________часов</w:t>
      </w:r>
    </w:p>
    <w:p w:rsidR="00A522DA" w:rsidRPr="00F673EB" w:rsidRDefault="00A522DA" w:rsidP="00C571C8">
      <w:pPr>
        <w:ind w:firstLine="540"/>
        <w:jc w:val="center"/>
        <w:rPr>
          <w:bCs/>
          <w:iCs/>
          <w:sz w:val="16"/>
          <w:szCs w:val="16"/>
        </w:rPr>
      </w:pPr>
    </w:p>
    <w:p w:rsidR="00A522DA" w:rsidRPr="00697DDB" w:rsidRDefault="00A522DA" w:rsidP="00C57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DDB">
        <w:rPr>
          <w:rFonts w:ascii="Times New Roman" w:hAnsi="Times New Roman" w:cs="Times New Roman"/>
          <w:sz w:val="28"/>
          <w:szCs w:val="28"/>
        </w:rPr>
        <w:t>На заседании комиссии присутствовали:</w:t>
      </w:r>
    </w:p>
    <w:p w:rsidR="00A522DA" w:rsidRPr="00F673EB" w:rsidRDefault="00A522DA" w:rsidP="00C571C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2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480"/>
        <w:gridCol w:w="5280"/>
      </w:tblGrid>
      <w:tr w:rsidR="00A522DA" w:rsidRPr="00697DDB" w:rsidTr="00B4208F">
        <w:tc>
          <w:tcPr>
            <w:tcW w:w="1020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2C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DD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</w:tr>
      <w:tr w:rsidR="00A522DA" w:rsidRPr="00697DDB" w:rsidTr="00B4208F">
        <w:tc>
          <w:tcPr>
            <w:tcW w:w="4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C42CCF">
            <w:pPr>
              <w:rPr>
                <w:sz w:val="28"/>
                <w:szCs w:val="28"/>
              </w:rPr>
            </w:pPr>
            <w:r w:rsidRPr="00697DDB">
              <w:rPr>
                <w:sz w:val="28"/>
                <w:szCs w:val="28"/>
              </w:rPr>
              <w:t>Шалыгин</w:t>
            </w:r>
          </w:p>
          <w:p w:rsidR="00A522DA" w:rsidRPr="00697DDB" w:rsidRDefault="00A522DA" w:rsidP="00C42CCF">
            <w:pPr>
              <w:rPr>
                <w:sz w:val="28"/>
                <w:szCs w:val="28"/>
              </w:rPr>
            </w:pPr>
            <w:r w:rsidRPr="00697DDB">
              <w:rPr>
                <w:sz w:val="28"/>
                <w:szCs w:val="28"/>
              </w:rPr>
              <w:t>Сергей Владимирович</w:t>
            </w:r>
          </w:p>
          <w:p w:rsidR="00A522DA" w:rsidRPr="00697DDB" w:rsidRDefault="00A522DA" w:rsidP="00C42CCF">
            <w:pPr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C42CCF">
            <w:pPr>
              <w:rPr>
                <w:sz w:val="28"/>
                <w:szCs w:val="28"/>
              </w:rPr>
            </w:pPr>
            <w:r w:rsidRPr="00697DDB">
              <w:rPr>
                <w:sz w:val="28"/>
                <w:szCs w:val="28"/>
              </w:rPr>
              <w:t>-</w:t>
            </w:r>
          </w:p>
        </w:tc>
        <w:tc>
          <w:tcPr>
            <w:tcW w:w="5280" w:type="dxa"/>
          </w:tcPr>
          <w:p w:rsidR="00A522DA" w:rsidRPr="00697DDB" w:rsidRDefault="00A522DA" w:rsidP="00C42CCF">
            <w:pPr>
              <w:rPr>
                <w:sz w:val="28"/>
                <w:szCs w:val="28"/>
              </w:rPr>
            </w:pPr>
            <w:r w:rsidRPr="00697DDB">
              <w:rPr>
                <w:sz w:val="28"/>
                <w:szCs w:val="28"/>
              </w:rPr>
              <w:t>первый заместитель председателя комитета по строительству Ленинградской области</w:t>
            </w:r>
          </w:p>
        </w:tc>
      </w:tr>
      <w:tr w:rsidR="00A522DA" w:rsidRPr="00697DDB" w:rsidTr="00B4208F">
        <w:trPr>
          <w:trHeight w:val="526"/>
        </w:trPr>
        <w:tc>
          <w:tcPr>
            <w:tcW w:w="4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C42CCF">
            <w:pPr>
              <w:rPr>
                <w:b/>
                <w:sz w:val="28"/>
                <w:szCs w:val="28"/>
              </w:rPr>
            </w:pPr>
            <w:r w:rsidRPr="00697DDB"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C42CCF">
            <w:pPr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A522DA" w:rsidRPr="00697DDB" w:rsidRDefault="00A522DA" w:rsidP="00C42CCF">
            <w:pPr>
              <w:ind w:left="72" w:hanging="72"/>
              <w:rPr>
                <w:sz w:val="28"/>
                <w:szCs w:val="28"/>
              </w:rPr>
            </w:pPr>
          </w:p>
        </w:tc>
      </w:tr>
      <w:tr w:rsidR="00A522DA" w:rsidRPr="00697DDB" w:rsidTr="00B4208F">
        <w:trPr>
          <w:trHeight w:val="526"/>
        </w:trPr>
        <w:tc>
          <w:tcPr>
            <w:tcW w:w="4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C42CCF">
            <w:pPr>
              <w:rPr>
                <w:sz w:val="28"/>
                <w:szCs w:val="28"/>
              </w:rPr>
            </w:pPr>
            <w:r w:rsidRPr="00697DDB">
              <w:rPr>
                <w:sz w:val="28"/>
                <w:szCs w:val="28"/>
              </w:rPr>
              <w:t>Паршин</w:t>
            </w:r>
          </w:p>
          <w:p w:rsidR="00A522DA" w:rsidRPr="00697DDB" w:rsidRDefault="00A522DA" w:rsidP="00C42CCF">
            <w:pPr>
              <w:rPr>
                <w:sz w:val="28"/>
                <w:szCs w:val="28"/>
              </w:rPr>
            </w:pPr>
            <w:r w:rsidRPr="00697DDB">
              <w:rPr>
                <w:sz w:val="28"/>
                <w:szCs w:val="28"/>
              </w:rPr>
              <w:t>Виталий Валентинович</w:t>
            </w:r>
          </w:p>
        </w:tc>
        <w:tc>
          <w:tcPr>
            <w:tcW w:w="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C42CCF">
            <w:pPr>
              <w:rPr>
                <w:sz w:val="28"/>
                <w:szCs w:val="28"/>
              </w:rPr>
            </w:pPr>
            <w:r w:rsidRPr="00697DDB">
              <w:rPr>
                <w:sz w:val="28"/>
                <w:szCs w:val="28"/>
              </w:rPr>
              <w:t>-</w:t>
            </w:r>
          </w:p>
          <w:p w:rsidR="00A522DA" w:rsidRPr="00697DDB" w:rsidRDefault="00A522DA" w:rsidP="00C42CCF">
            <w:pPr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A522DA" w:rsidRPr="00697DDB" w:rsidRDefault="00A522DA" w:rsidP="00F82B89">
            <w:pPr>
              <w:jc w:val="both"/>
              <w:rPr>
                <w:sz w:val="28"/>
                <w:szCs w:val="28"/>
              </w:rPr>
            </w:pPr>
            <w:r w:rsidRPr="00697DDB">
              <w:rPr>
                <w:sz w:val="28"/>
                <w:szCs w:val="28"/>
              </w:rPr>
              <w:t>заместитель председателя комитета по строительству Ленинградской области</w:t>
            </w:r>
          </w:p>
          <w:p w:rsidR="00A522DA" w:rsidRPr="00697DDB" w:rsidRDefault="00A522DA" w:rsidP="00C42CCF">
            <w:pPr>
              <w:ind w:left="72" w:hanging="72"/>
              <w:rPr>
                <w:sz w:val="28"/>
                <w:szCs w:val="28"/>
              </w:rPr>
            </w:pPr>
          </w:p>
        </w:tc>
      </w:tr>
      <w:tr w:rsidR="00A522DA" w:rsidRPr="00697DDB" w:rsidTr="00B4208F">
        <w:trPr>
          <w:trHeight w:val="526"/>
        </w:trPr>
        <w:tc>
          <w:tcPr>
            <w:tcW w:w="1020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2C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DDB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522DA" w:rsidRPr="00697DDB" w:rsidTr="00B4208F">
        <w:trPr>
          <w:trHeight w:val="526"/>
        </w:trPr>
        <w:tc>
          <w:tcPr>
            <w:tcW w:w="4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CD27C6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CD2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80" w:type="dxa"/>
          </w:tcPr>
          <w:p w:rsidR="00A522DA" w:rsidRPr="00697DDB" w:rsidRDefault="00A522DA" w:rsidP="00CD27C6">
            <w:pPr>
              <w:rPr>
                <w:sz w:val="28"/>
                <w:szCs w:val="28"/>
              </w:rPr>
            </w:pPr>
          </w:p>
        </w:tc>
      </w:tr>
      <w:tr w:rsidR="00A522DA" w:rsidRPr="00697DDB" w:rsidTr="00B4208F">
        <w:trPr>
          <w:trHeight w:val="526"/>
        </w:trPr>
        <w:tc>
          <w:tcPr>
            <w:tcW w:w="4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CD27C6">
            <w:pPr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CD2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80" w:type="dxa"/>
          </w:tcPr>
          <w:p w:rsidR="00A522DA" w:rsidRPr="00697DDB" w:rsidRDefault="00A522DA" w:rsidP="00CD27C6">
            <w:pPr>
              <w:jc w:val="both"/>
              <w:rPr>
                <w:sz w:val="28"/>
                <w:szCs w:val="28"/>
              </w:rPr>
            </w:pPr>
          </w:p>
        </w:tc>
      </w:tr>
      <w:tr w:rsidR="00A522DA" w:rsidRPr="00697DDB" w:rsidTr="00B4208F">
        <w:trPr>
          <w:trHeight w:val="526"/>
        </w:trPr>
        <w:tc>
          <w:tcPr>
            <w:tcW w:w="1020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2C72E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DDB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</w:tr>
      <w:tr w:rsidR="00A522DA" w:rsidRPr="00697DDB" w:rsidTr="00B4208F">
        <w:trPr>
          <w:trHeight w:val="526"/>
        </w:trPr>
        <w:tc>
          <w:tcPr>
            <w:tcW w:w="4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Default="00A522DA" w:rsidP="00E85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Овчаренко</w:t>
            </w:r>
          </w:p>
          <w:p w:rsidR="00A522DA" w:rsidRDefault="00A522DA" w:rsidP="00E85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Александровна</w:t>
            </w:r>
          </w:p>
        </w:tc>
        <w:tc>
          <w:tcPr>
            <w:tcW w:w="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Default="00A522DA" w:rsidP="00E85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522DA" w:rsidRDefault="00A522DA" w:rsidP="00E8541C">
            <w:pPr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A522DA" w:rsidRDefault="00A522DA" w:rsidP="00E85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сектора реализации крупных инвестиционных жилищных </w:t>
            </w:r>
            <w:r>
              <w:rPr>
                <w:sz w:val="28"/>
                <w:szCs w:val="28"/>
              </w:rPr>
              <w:lastRenderedPageBreak/>
              <w:t>проектов комитета по строительству Ленинградской области</w:t>
            </w:r>
          </w:p>
        </w:tc>
      </w:tr>
    </w:tbl>
    <w:p w:rsidR="00A522DA" w:rsidRPr="009E46F4" w:rsidRDefault="00A522DA" w:rsidP="00C571C8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22DA" w:rsidRPr="00697DDB" w:rsidRDefault="00A522DA" w:rsidP="00C571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7DDB">
        <w:rPr>
          <w:rFonts w:ascii="Times New Roman" w:hAnsi="Times New Roman" w:cs="Times New Roman"/>
          <w:sz w:val="28"/>
          <w:szCs w:val="28"/>
        </w:rPr>
        <w:t xml:space="preserve">Присутствует ___ членов комиссии </w:t>
      </w:r>
      <w:proofErr w:type="gramStart"/>
      <w:r w:rsidRPr="00697DD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97DDB">
        <w:rPr>
          <w:rFonts w:ascii="Times New Roman" w:hAnsi="Times New Roman" w:cs="Times New Roman"/>
          <w:sz w:val="28"/>
          <w:szCs w:val="28"/>
        </w:rPr>
        <w:t xml:space="preserve"> ____ (кворум имеется).</w:t>
      </w:r>
    </w:p>
    <w:p w:rsidR="00A522DA" w:rsidRPr="00F673EB" w:rsidRDefault="00A522DA" w:rsidP="00C571C8">
      <w:pPr>
        <w:pStyle w:val="ConsPlusNonformat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522DA" w:rsidRPr="00697DDB" w:rsidRDefault="00A522DA" w:rsidP="00C571C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97DDB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A522DA" w:rsidRPr="00697DDB" w:rsidRDefault="00A522DA" w:rsidP="00D01A7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97DDB">
        <w:rPr>
          <w:sz w:val="28"/>
          <w:szCs w:val="28"/>
        </w:rPr>
        <w:t xml:space="preserve">Оценка представленных на рассмотрение заявок участников отбора - муниципальных образований Ленинградской области в целях </w:t>
      </w:r>
      <w:r w:rsidRPr="00697DDB">
        <w:rPr>
          <w:bCs/>
          <w:sz w:val="28"/>
          <w:szCs w:val="28"/>
        </w:rPr>
        <w:t xml:space="preserve">предоставления субсидий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</w:t>
      </w:r>
      <w:r w:rsidRPr="00A3712C">
        <w:rPr>
          <w:bCs/>
          <w:sz w:val="28"/>
          <w:szCs w:val="28"/>
        </w:rPr>
        <w:t xml:space="preserve">собственность </w:t>
      </w:r>
      <w:r w:rsidRPr="00E8541C">
        <w:rPr>
          <w:bCs/>
          <w:sz w:val="28"/>
          <w:szCs w:val="28"/>
        </w:rPr>
        <w:t xml:space="preserve">объектов дошкольного образования, </w:t>
      </w:r>
      <w:r w:rsidRPr="00E8541C">
        <w:rPr>
          <w:sz w:val="28"/>
          <w:szCs w:val="28"/>
        </w:rPr>
        <w:t>расположенных на земельных участках, принадлежащих на праве собственности застройщикам, осуществляющим комплексное освоение земельных участков (включающее строительство жилых домов и иных объектов социальной, транспортной и</w:t>
      </w:r>
      <w:proofErr w:type="gramEnd"/>
      <w:r w:rsidRPr="00E8541C">
        <w:rPr>
          <w:sz w:val="28"/>
          <w:szCs w:val="28"/>
        </w:rPr>
        <w:t xml:space="preserve"> </w:t>
      </w:r>
      <w:proofErr w:type="gramStart"/>
      <w:r w:rsidRPr="00E8541C">
        <w:rPr>
          <w:sz w:val="28"/>
          <w:szCs w:val="28"/>
        </w:rPr>
        <w:t>инженерной инфраструктуры)</w:t>
      </w:r>
      <w:r>
        <w:rPr>
          <w:bCs/>
          <w:sz w:val="28"/>
          <w:szCs w:val="28"/>
        </w:rPr>
        <w:t xml:space="preserve"> </w:t>
      </w:r>
      <w:r w:rsidRPr="00697DDB">
        <w:rPr>
          <w:bCs/>
          <w:sz w:val="28"/>
          <w:szCs w:val="28"/>
        </w:rPr>
        <w:t xml:space="preserve">в рамках подпрограммы «Развитие дошкольного образования детей Ленинградской области» государственной программы Ленинградской области «Современное образование Ленинградской области» </w:t>
      </w:r>
      <w:r w:rsidRPr="00697DDB">
        <w:rPr>
          <w:sz w:val="28"/>
          <w:szCs w:val="28"/>
        </w:rPr>
        <w:t xml:space="preserve">в соответствии с критериями отбора, установленными пунктом </w:t>
      </w:r>
      <w:r>
        <w:rPr>
          <w:sz w:val="28"/>
          <w:szCs w:val="28"/>
        </w:rPr>
        <w:t>3.1 раздела 3</w:t>
      </w:r>
      <w:r w:rsidRPr="00697DDB">
        <w:rPr>
          <w:sz w:val="28"/>
          <w:szCs w:val="28"/>
        </w:rPr>
        <w:t xml:space="preserve"> </w:t>
      </w:r>
      <w:r w:rsidRPr="00697DDB">
        <w:rPr>
          <w:bCs/>
          <w:sz w:val="28"/>
          <w:szCs w:val="28"/>
        </w:rPr>
        <w:t>Порядка предоставления и расходования субсидий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собственность зданий и помещений для реализации программ дошкольного образования</w:t>
      </w:r>
      <w:proofErr w:type="gramEnd"/>
      <w:r w:rsidRPr="00697DDB">
        <w:rPr>
          <w:bCs/>
          <w:sz w:val="28"/>
          <w:szCs w:val="28"/>
        </w:rPr>
        <w:t xml:space="preserve"> в рамках подпрограммы «Развитие дошкольного образования детей Ленинградской области» государственной программы Ленинградской области «Современное образование Ленинградской области», утвержденного постановлением Правительства Ленинградской области </w:t>
      </w:r>
      <w:r>
        <w:rPr>
          <w:sz w:val="28"/>
          <w:szCs w:val="28"/>
        </w:rPr>
        <w:t>от 18.08.2015 №</w:t>
      </w:r>
      <w:r w:rsidRPr="00697DDB">
        <w:rPr>
          <w:sz w:val="28"/>
          <w:szCs w:val="28"/>
        </w:rPr>
        <w:t>329.</w:t>
      </w:r>
    </w:p>
    <w:p w:rsidR="00A522DA" w:rsidRPr="00F673EB" w:rsidRDefault="00A522DA" w:rsidP="00C571C8">
      <w:pPr>
        <w:pStyle w:val="ConsPlusNormal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522DA" w:rsidRPr="00697DDB" w:rsidRDefault="00A522DA" w:rsidP="005551F2">
      <w:pPr>
        <w:pStyle w:val="ConsPlusNormal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4750">
        <w:rPr>
          <w:rFonts w:ascii="Times New Roman" w:hAnsi="Times New Roman" w:cs="Times New Roman"/>
          <w:sz w:val="28"/>
          <w:szCs w:val="28"/>
        </w:rPr>
        <w:t>В период с ________________ года по ___________________ года поступили</w:t>
      </w:r>
      <w:r w:rsidRPr="00697DDB">
        <w:rPr>
          <w:rFonts w:ascii="Times New Roman" w:hAnsi="Times New Roman" w:cs="Times New Roman"/>
          <w:sz w:val="28"/>
          <w:szCs w:val="28"/>
        </w:rPr>
        <w:t xml:space="preserve"> следующие заявки муниципальных образований Ленинградской области:</w:t>
      </w:r>
    </w:p>
    <w:p w:rsidR="00A522DA" w:rsidRPr="00F673EB" w:rsidRDefault="00A522DA" w:rsidP="00C571C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49"/>
      </w:tblGrid>
      <w:tr w:rsidR="00A522DA" w:rsidRPr="009E46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54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N заявки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1D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администраций </w:t>
            </w:r>
            <w:r w:rsidRPr="00697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районов (городского округа) Ленинградской области </w:t>
            </w: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заявителя - участника отбора</w:t>
            </w:r>
          </w:p>
        </w:tc>
      </w:tr>
      <w:tr w:rsidR="00A522DA" w:rsidRPr="009E46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54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54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2DA" w:rsidRPr="009E46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54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54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DA" w:rsidRPr="009E46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9E46F4" w:rsidRDefault="00A522DA" w:rsidP="0054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9E46F4" w:rsidRDefault="00A522DA" w:rsidP="0054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522DA" w:rsidRPr="00F673EB" w:rsidRDefault="00A522DA" w:rsidP="00606B9A">
      <w:pPr>
        <w:pStyle w:val="ConsPlusNormal"/>
        <w:ind w:firstLine="480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A522DA" w:rsidRPr="00697DDB" w:rsidRDefault="00A522DA" w:rsidP="00606B9A">
      <w:pPr>
        <w:pStyle w:val="ConsPlusNormal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DD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522DA" w:rsidRPr="00697DDB" w:rsidRDefault="00A522DA" w:rsidP="001E1111">
      <w:pPr>
        <w:pStyle w:val="ConsPlusNormal"/>
        <w:ind w:firstLine="48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7DDB">
        <w:rPr>
          <w:rFonts w:ascii="Times New Roman" w:hAnsi="Times New Roman" w:cs="Times New Roman"/>
          <w:sz w:val="28"/>
          <w:szCs w:val="28"/>
        </w:rPr>
        <w:t>По основаниям</w:t>
      </w:r>
      <w:r w:rsidRPr="00697DDB">
        <w:rPr>
          <w:rFonts w:ascii="Times New Roman" w:hAnsi="Times New Roman" w:cs="Times New Roman"/>
          <w:sz w:val="28"/>
          <w:szCs w:val="28"/>
          <w:lang w:eastAsia="en-US"/>
        </w:rPr>
        <w:t xml:space="preserve">, предусмотренным пунктом </w:t>
      </w:r>
      <w:r w:rsidRPr="00697DDB">
        <w:rPr>
          <w:rFonts w:ascii="Times New Roman" w:hAnsi="Times New Roman" w:cs="Times New Roman"/>
          <w:sz w:val="28"/>
          <w:szCs w:val="28"/>
        </w:rPr>
        <w:t>1.12 Порядка предоставления и расходования субсидий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собственность зданий и помещений для реализации программ дошкольного образования в рамках подпрограммы «Развитие дошкольного образования детей Ленинградской области» государственной программы Ленинградской области «Современное образование Ленинградской области», утвержденного постановлением Правительства Ленинг</w:t>
      </w:r>
      <w:r>
        <w:rPr>
          <w:rFonts w:ascii="Times New Roman" w:hAnsi="Times New Roman" w:cs="Times New Roman"/>
          <w:sz w:val="28"/>
          <w:szCs w:val="28"/>
        </w:rPr>
        <w:t xml:space="preserve">радской области от </w:t>
      </w:r>
      <w:r>
        <w:rPr>
          <w:rFonts w:ascii="Times New Roman" w:hAnsi="Times New Roman" w:cs="Times New Roman"/>
          <w:sz w:val="28"/>
          <w:szCs w:val="28"/>
        </w:rPr>
        <w:lastRenderedPageBreak/>
        <w:t>18.08.2015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97DDB">
        <w:rPr>
          <w:rFonts w:ascii="Times New Roman" w:hAnsi="Times New Roman" w:cs="Times New Roman"/>
          <w:sz w:val="28"/>
          <w:szCs w:val="28"/>
        </w:rPr>
        <w:t xml:space="preserve">329, отказано в допуске для участия в отборе следующим муниципальным образованиям </w:t>
      </w:r>
      <w:r w:rsidRPr="00697DDB">
        <w:rPr>
          <w:rFonts w:ascii="Times New Roman" w:hAnsi="Times New Roman" w:cs="Times New Roman"/>
          <w:i/>
          <w:sz w:val="28"/>
          <w:szCs w:val="28"/>
        </w:rPr>
        <w:t>(данный пункт указывается в случае наличия таких муниципальных образований).</w:t>
      </w:r>
    </w:p>
    <w:p w:rsidR="00A522DA" w:rsidRDefault="00A522DA" w:rsidP="00E82380">
      <w:pPr>
        <w:pStyle w:val="ConsPlusNormal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DDB">
        <w:rPr>
          <w:rFonts w:ascii="Times New Roman" w:hAnsi="Times New Roman" w:cs="Times New Roman"/>
          <w:sz w:val="28"/>
          <w:szCs w:val="28"/>
        </w:rPr>
        <w:t xml:space="preserve">По итогам рассмотрения заявок муниципальных образований Ленинградской области комиссией сформирован перечень администраций </w:t>
      </w:r>
      <w:r w:rsidRPr="00697DDB">
        <w:rPr>
          <w:rFonts w:ascii="Times New Roman" w:hAnsi="Times New Roman" w:cs="Times New Roman"/>
          <w:bCs/>
          <w:sz w:val="28"/>
          <w:szCs w:val="28"/>
        </w:rPr>
        <w:t>муниципальных районов (городского округа) Ленинградской области</w:t>
      </w:r>
      <w:r w:rsidRPr="00697DD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94750">
        <w:rPr>
          <w:rFonts w:ascii="Times New Roman" w:hAnsi="Times New Roman" w:cs="Times New Roman"/>
          <w:sz w:val="28"/>
          <w:szCs w:val="28"/>
        </w:rPr>
        <w:t>20___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DDB">
        <w:rPr>
          <w:rFonts w:ascii="Times New Roman" w:hAnsi="Times New Roman" w:cs="Times New Roman"/>
          <w:sz w:val="28"/>
          <w:szCs w:val="28"/>
        </w:rPr>
        <w:t xml:space="preserve">субсидий из областного бюджета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97DDB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7DDB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DDB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ов дошкольного образования в пределах лимитов, предусмотренных (планируемых) на </w:t>
      </w:r>
      <w:r w:rsidRPr="00694750">
        <w:rPr>
          <w:rFonts w:ascii="Times New Roman" w:hAnsi="Times New Roman" w:cs="Times New Roman"/>
          <w:sz w:val="28"/>
          <w:szCs w:val="28"/>
        </w:rPr>
        <w:t>20___ год</w:t>
      </w:r>
      <w:r>
        <w:rPr>
          <w:rFonts w:ascii="Times New Roman" w:hAnsi="Times New Roman" w:cs="Times New Roman"/>
          <w:sz w:val="28"/>
          <w:szCs w:val="28"/>
        </w:rPr>
        <w:t xml:space="preserve"> по нижеуказанным </w:t>
      </w:r>
      <w:r w:rsidRPr="009869D2">
        <w:rPr>
          <w:rFonts w:ascii="Times New Roman" w:hAnsi="Times New Roman" w:cs="Times New Roman"/>
          <w:sz w:val="28"/>
          <w:szCs w:val="28"/>
        </w:rPr>
        <w:t xml:space="preserve">основным мероприятиям </w:t>
      </w:r>
      <w:r w:rsidRPr="009869D2">
        <w:rPr>
          <w:rFonts w:ascii="Times New Roman" w:hAnsi="Times New Roman" w:cs="Times New Roman"/>
          <w:bCs/>
          <w:sz w:val="28"/>
          <w:szCs w:val="28"/>
        </w:rPr>
        <w:t>подпрограммы «Развитие дошкольного образования детей Ленинградской области» государственной программы Ленинградской области</w:t>
      </w:r>
      <w:proofErr w:type="gramEnd"/>
      <w:r w:rsidRPr="009869D2">
        <w:rPr>
          <w:rFonts w:ascii="Times New Roman" w:hAnsi="Times New Roman" w:cs="Times New Roman"/>
          <w:bCs/>
          <w:sz w:val="28"/>
          <w:szCs w:val="28"/>
        </w:rPr>
        <w:t xml:space="preserve"> «Современное образование Ленинградской области»</w:t>
      </w:r>
      <w:r w:rsidRPr="009869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22DA" w:rsidRPr="00E82380" w:rsidRDefault="00A522DA" w:rsidP="00E82380">
      <w:pPr>
        <w:pStyle w:val="ConsPlusNormal"/>
        <w:ind w:firstLine="4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основному </w:t>
      </w:r>
      <w:r w:rsidRPr="00E82380">
        <w:rPr>
          <w:rFonts w:ascii="Times New Roman" w:hAnsi="Times New Roman" w:cs="Times New Roman"/>
          <w:sz w:val="28"/>
          <w:szCs w:val="28"/>
        </w:rPr>
        <w:t xml:space="preserve">мероприятию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7BC0">
        <w:rPr>
          <w:rFonts w:ascii="Times New Roman" w:hAnsi="Times New Roman" w:cs="Times New Roman"/>
          <w:sz w:val="28"/>
          <w:szCs w:val="28"/>
        </w:rPr>
        <w:t>Создание в Ленинградской области  дополнительных мест для детей в возрасте от двух месяцев до трех лет в образовательных организациях, реализующих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966"/>
        <w:gridCol w:w="3118"/>
        <w:gridCol w:w="3544"/>
      </w:tblGrid>
      <w:tr w:rsidR="00A522DA" w:rsidRPr="00697DDB" w:rsidTr="00817AF7">
        <w:trPr>
          <w:trHeight w:val="17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CD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CD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администраций </w:t>
            </w:r>
            <w:r w:rsidRPr="00697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районов (городского округа) Ленинградской области - </w:t>
            </w: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участников отбора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CD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вместимость объекта (зданий и помещений) для реализации программ дошкольного образования, </w:t>
            </w:r>
          </w:p>
          <w:p w:rsidR="00A522DA" w:rsidRPr="00697DDB" w:rsidRDefault="00A522DA" w:rsidP="00CD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2DA" w:rsidRPr="00697DDB" w:rsidRDefault="00A522DA" w:rsidP="00CD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средств, рассчитанный для целей приобретения</w:t>
            </w: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дошкольного образования, </w:t>
            </w:r>
          </w:p>
          <w:p w:rsidR="00A522DA" w:rsidRPr="00697DDB" w:rsidRDefault="00A522DA" w:rsidP="00CD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522DA" w:rsidRPr="00697DDB" w:rsidTr="00817A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CD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CD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CD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DA" w:rsidRPr="00697DDB" w:rsidRDefault="00A522DA" w:rsidP="00CD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2DA" w:rsidRPr="00697DDB" w:rsidTr="00817A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CD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CD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CD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DA" w:rsidRPr="00697DDB" w:rsidRDefault="00A522DA" w:rsidP="00CD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DA" w:rsidRPr="00697DDB" w:rsidTr="00817AF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DD4AC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DA" w:rsidRPr="00697DDB" w:rsidRDefault="00A522DA" w:rsidP="00CD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DA" w:rsidRPr="00F673EB" w:rsidRDefault="00A522DA" w:rsidP="00CD157F">
      <w:pPr>
        <w:pStyle w:val="ConsPlusNormal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A522DA" w:rsidRPr="00697DDB" w:rsidRDefault="00A522DA" w:rsidP="00F673E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97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данному пункту</w:t>
      </w:r>
      <w:r w:rsidRPr="00697DDB">
        <w:rPr>
          <w:rFonts w:ascii="Times New Roman" w:hAnsi="Times New Roman" w:cs="Times New Roman"/>
          <w:sz w:val="28"/>
          <w:szCs w:val="28"/>
        </w:rPr>
        <w:t xml:space="preserve"> настоящего протокола проголосовали:</w:t>
      </w:r>
    </w:p>
    <w:p w:rsidR="00A522DA" w:rsidRDefault="00A522DA" w:rsidP="00F673E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DDB">
        <w:rPr>
          <w:rFonts w:ascii="Times New Roman" w:hAnsi="Times New Roman" w:cs="Times New Roman"/>
          <w:sz w:val="28"/>
          <w:szCs w:val="28"/>
        </w:rPr>
        <w:t>«за» -</w:t>
      </w:r>
      <w:r>
        <w:rPr>
          <w:rFonts w:ascii="Times New Roman" w:hAnsi="Times New Roman" w:cs="Times New Roman"/>
          <w:sz w:val="28"/>
          <w:szCs w:val="28"/>
        </w:rPr>
        <w:t>_________ «против»-</w:t>
      </w:r>
      <w:r w:rsidRPr="00697DDB">
        <w:rPr>
          <w:rFonts w:ascii="Times New Roman" w:hAnsi="Times New Roman" w:cs="Times New Roman"/>
          <w:sz w:val="28"/>
          <w:szCs w:val="28"/>
        </w:rPr>
        <w:t>________ «воздержались»-____________</w:t>
      </w:r>
    </w:p>
    <w:p w:rsidR="00A522DA" w:rsidRPr="00F673EB" w:rsidRDefault="00A522DA" w:rsidP="00F673EB">
      <w:pPr>
        <w:pStyle w:val="ConsPlusNormal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A522DA" w:rsidRPr="00B63906" w:rsidRDefault="00A522DA" w:rsidP="00F673E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82380">
        <w:rPr>
          <w:rFonts w:ascii="Times New Roman" w:hAnsi="Times New Roman" w:cs="Times New Roman"/>
          <w:sz w:val="28"/>
          <w:szCs w:val="28"/>
        </w:rPr>
        <w:t>По основному мероприятию «Развитие инфраструктуры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69"/>
        <w:gridCol w:w="3084"/>
        <w:gridCol w:w="3544"/>
      </w:tblGrid>
      <w:tr w:rsidR="00A522DA" w:rsidRPr="00697DDB" w:rsidTr="00817AF7">
        <w:trPr>
          <w:trHeight w:val="1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98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98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администраций </w:t>
            </w:r>
            <w:r w:rsidRPr="00697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районов (городского округа) Ленинградской области - </w:t>
            </w: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участников отбора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2DA" w:rsidRPr="00697DDB" w:rsidRDefault="00A522DA" w:rsidP="0098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вместимость объекта (зданий и помещений) для реализации программ дошкольного образования, </w:t>
            </w:r>
          </w:p>
          <w:p w:rsidR="00A522DA" w:rsidRPr="00697DDB" w:rsidRDefault="00A522DA" w:rsidP="0098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2DA" w:rsidRPr="00697DDB" w:rsidRDefault="00A522DA" w:rsidP="0098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объекта дошкольного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рассчитанная для целей предоставления субсидии</w:t>
            </w:r>
          </w:p>
          <w:p w:rsidR="00A522DA" w:rsidRPr="00697DDB" w:rsidRDefault="00A522DA" w:rsidP="0098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522DA" w:rsidRPr="00697DDB" w:rsidTr="00817A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98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98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98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DA" w:rsidRPr="00697DDB" w:rsidRDefault="00A522DA" w:rsidP="0098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2DA" w:rsidRPr="00697DDB" w:rsidTr="00817A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98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98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98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DA" w:rsidRPr="00697DDB" w:rsidRDefault="00A522DA" w:rsidP="0098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DA" w:rsidRPr="00697DDB" w:rsidTr="00817AF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2DA" w:rsidRPr="00697DDB" w:rsidRDefault="00A522DA" w:rsidP="009869D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D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DA" w:rsidRPr="00697DDB" w:rsidRDefault="00A522DA" w:rsidP="00986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DA" w:rsidRDefault="00A522DA" w:rsidP="000765B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522DA" w:rsidRPr="00697DDB" w:rsidRDefault="00A522DA" w:rsidP="000765B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97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данному пункту</w:t>
      </w:r>
      <w:r w:rsidRPr="00697DDB">
        <w:rPr>
          <w:rFonts w:ascii="Times New Roman" w:hAnsi="Times New Roman" w:cs="Times New Roman"/>
          <w:sz w:val="28"/>
          <w:szCs w:val="28"/>
        </w:rPr>
        <w:t xml:space="preserve"> настоящего протокола проголосовали:</w:t>
      </w:r>
    </w:p>
    <w:p w:rsidR="00A522DA" w:rsidRDefault="00A522DA" w:rsidP="000765B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DDB">
        <w:rPr>
          <w:rFonts w:ascii="Times New Roman" w:hAnsi="Times New Roman" w:cs="Times New Roman"/>
          <w:sz w:val="28"/>
          <w:szCs w:val="28"/>
        </w:rPr>
        <w:t>«за» -</w:t>
      </w:r>
      <w:r>
        <w:rPr>
          <w:rFonts w:ascii="Times New Roman" w:hAnsi="Times New Roman" w:cs="Times New Roman"/>
          <w:sz w:val="28"/>
          <w:szCs w:val="28"/>
        </w:rPr>
        <w:t>_________ «против»-</w:t>
      </w:r>
      <w:r w:rsidRPr="00697DDB">
        <w:rPr>
          <w:rFonts w:ascii="Times New Roman" w:hAnsi="Times New Roman" w:cs="Times New Roman"/>
          <w:sz w:val="28"/>
          <w:szCs w:val="28"/>
        </w:rPr>
        <w:t>________ «воздержались»-____________</w:t>
      </w:r>
    </w:p>
    <w:p w:rsidR="00A522DA" w:rsidRDefault="00A522DA" w:rsidP="00C571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2DA" w:rsidRPr="00697DDB" w:rsidRDefault="00A522DA" w:rsidP="00C571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DDB">
        <w:rPr>
          <w:rFonts w:ascii="Times New Roman" w:hAnsi="Times New Roman" w:cs="Times New Roman"/>
          <w:sz w:val="28"/>
          <w:szCs w:val="28"/>
        </w:rPr>
        <w:t>Председатель (заместитель председателя) комиссии ___________________________</w:t>
      </w:r>
    </w:p>
    <w:p w:rsidR="00A522DA" w:rsidRPr="00697DDB" w:rsidRDefault="00A522DA" w:rsidP="00C571C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697DDB">
        <w:rPr>
          <w:rFonts w:ascii="Times New Roman" w:hAnsi="Times New Roman" w:cs="Times New Roman"/>
          <w:sz w:val="16"/>
          <w:szCs w:val="16"/>
        </w:rPr>
        <w:tab/>
      </w:r>
      <w:r w:rsidRPr="00697DDB">
        <w:rPr>
          <w:rFonts w:ascii="Times New Roman" w:hAnsi="Times New Roman" w:cs="Times New Roman"/>
          <w:sz w:val="16"/>
          <w:szCs w:val="16"/>
        </w:rPr>
        <w:tab/>
      </w:r>
      <w:r w:rsidRPr="00697DDB">
        <w:rPr>
          <w:rFonts w:ascii="Times New Roman" w:hAnsi="Times New Roman" w:cs="Times New Roman"/>
          <w:sz w:val="16"/>
          <w:szCs w:val="16"/>
        </w:rPr>
        <w:tab/>
      </w:r>
      <w:r w:rsidRPr="00697DDB">
        <w:rPr>
          <w:rFonts w:ascii="Times New Roman" w:hAnsi="Times New Roman" w:cs="Times New Roman"/>
          <w:sz w:val="16"/>
          <w:szCs w:val="16"/>
        </w:rPr>
        <w:tab/>
      </w:r>
      <w:r w:rsidRPr="00697DDB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(подпись, Ф.И.О.)</w:t>
      </w:r>
    </w:p>
    <w:p w:rsidR="00A522DA" w:rsidRPr="00697DDB" w:rsidRDefault="00A522DA" w:rsidP="00C571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DDB">
        <w:rPr>
          <w:rFonts w:ascii="Times New Roman" w:hAnsi="Times New Roman" w:cs="Times New Roman"/>
          <w:sz w:val="28"/>
          <w:szCs w:val="28"/>
        </w:rPr>
        <w:t>Протокол вела       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22DA" w:rsidRPr="00A3674B" w:rsidRDefault="00A522DA" w:rsidP="000117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697DDB">
        <w:rPr>
          <w:rFonts w:ascii="Times New Roman" w:hAnsi="Times New Roman" w:cs="Times New Roman"/>
          <w:sz w:val="16"/>
          <w:szCs w:val="16"/>
        </w:rPr>
        <w:tab/>
      </w:r>
      <w:r w:rsidRPr="00697DDB">
        <w:rPr>
          <w:rFonts w:ascii="Times New Roman" w:hAnsi="Times New Roman" w:cs="Times New Roman"/>
          <w:sz w:val="16"/>
          <w:szCs w:val="16"/>
        </w:rPr>
        <w:tab/>
      </w:r>
      <w:r w:rsidRPr="00697DDB">
        <w:rPr>
          <w:rFonts w:ascii="Times New Roman" w:hAnsi="Times New Roman" w:cs="Times New Roman"/>
          <w:sz w:val="16"/>
          <w:szCs w:val="16"/>
        </w:rPr>
        <w:tab/>
      </w:r>
      <w:r w:rsidRPr="00697DDB">
        <w:rPr>
          <w:rFonts w:ascii="Times New Roman" w:hAnsi="Times New Roman" w:cs="Times New Roman"/>
          <w:sz w:val="16"/>
          <w:szCs w:val="16"/>
        </w:rPr>
        <w:tab/>
      </w:r>
      <w:r w:rsidRPr="00697DDB">
        <w:rPr>
          <w:rFonts w:ascii="Times New Roman" w:hAnsi="Times New Roman" w:cs="Times New Roman"/>
          <w:sz w:val="16"/>
          <w:szCs w:val="16"/>
        </w:rPr>
        <w:tab/>
        <w:t xml:space="preserve">               (подпись, Ф.И.О.)</w:t>
      </w:r>
    </w:p>
    <w:sectPr w:rsidR="00A522DA" w:rsidRPr="00A3674B" w:rsidSect="00E4438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5AD"/>
    <w:multiLevelType w:val="hybridMultilevel"/>
    <w:tmpl w:val="6512F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736618"/>
    <w:multiLevelType w:val="hybridMultilevel"/>
    <w:tmpl w:val="AEAEEAC2"/>
    <w:lvl w:ilvl="0" w:tplc="4AB432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F741EF"/>
    <w:multiLevelType w:val="hybridMultilevel"/>
    <w:tmpl w:val="FD0432F2"/>
    <w:lvl w:ilvl="0" w:tplc="2962DCF4">
      <w:start w:val="2"/>
      <w:numFmt w:val="decimal"/>
      <w:lvlText w:val="%1."/>
      <w:lvlJc w:val="left"/>
      <w:pPr>
        <w:tabs>
          <w:tab w:val="num" w:pos="2302"/>
        </w:tabs>
        <w:ind w:left="1230" w:hanging="1117"/>
      </w:pPr>
      <w:rPr>
        <w:rFonts w:ascii="Times New Roman" w:hAnsi="Times New Roman" w:cs="Times New Roman" w:hint="default"/>
        <w:b w:val="0"/>
        <w:i w:val="0"/>
        <w:spacing w:val="0"/>
        <w:w w:val="100"/>
        <w:kern w:val="16"/>
        <w:position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6B5810"/>
    <w:multiLevelType w:val="hybridMultilevel"/>
    <w:tmpl w:val="D7A691F4"/>
    <w:lvl w:ilvl="0" w:tplc="E58270DE">
      <w:start w:val="1"/>
      <w:numFmt w:val="decimal"/>
      <w:lvlText w:val="%1."/>
      <w:lvlJc w:val="left"/>
      <w:pPr>
        <w:ind w:left="2989" w:hanging="72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2E2399"/>
    <w:multiLevelType w:val="hybridMultilevel"/>
    <w:tmpl w:val="0086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0A4566"/>
    <w:multiLevelType w:val="hybridMultilevel"/>
    <w:tmpl w:val="823EF670"/>
    <w:lvl w:ilvl="0" w:tplc="C75CBEB4">
      <w:start w:val="1"/>
      <w:numFmt w:val="decimal"/>
      <w:lvlText w:val="%1."/>
      <w:lvlJc w:val="left"/>
      <w:pPr>
        <w:tabs>
          <w:tab w:val="num" w:pos="960"/>
        </w:tabs>
        <w:ind w:left="960" w:hanging="58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6">
    <w:nsid w:val="6AB61631"/>
    <w:multiLevelType w:val="hybridMultilevel"/>
    <w:tmpl w:val="5070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88F"/>
    <w:rsid w:val="00005DED"/>
    <w:rsid w:val="000071DB"/>
    <w:rsid w:val="000117B4"/>
    <w:rsid w:val="00014BC6"/>
    <w:rsid w:val="00014D91"/>
    <w:rsid w:val="00036F3D"/>
    <w:rsid w:val="00046391"/>
    <w:rsid w:val="000471F2"/>
    <w:rsid w:val="00051080"/>
    <w:rsid w:val="000522A1"/>
    <w:rsid w:val="00055476"/>
    <w:rsid w:val="00055F10"/>
    <w:rsid w:val="000578F9"/>
    <w:rsid w:val="00060230"/>
    <w:rsid w:val="0007205B"/>
    <w:rsid w:val="00073227"/>
    <w:rsid w:val="000742DC"/>
    <w:rsid w:val="00074D2D"/>
    <w:rsid w:val="00076085"/>
    <w:rsid w:val="000765BA"/>
    <w:rsid w:val="00076C49"/>
    <w:rsid w:val="00082352"/>
    <w:rsid w:val="00090932"/>
    <w:rsid w:val="00090A60"/>
    <w:rsid w:val="00092B6E"/>
    <w:rsid w:val="000944EE"/>
    <w:rsid w:val="000B297D"/>
    <w:rsid w:val="000C2C29"/>
    <w:rsid w:val="000C6507"/>
    <w:rsid w:val="000D0B5B"/>
    <w:rsid w:val="000E3696"/>
    <w:rsid w:val="000E7B09"/>
    <w:rsid w:val="000F41D5"/>
    <w:rsid w:val="001024A8"/>
    <w:rsid w:val="00102ACA"/>
    <w:rsid w:val="00105793"/>
    <w:rsid w:val="00105B7B"/>
    <w:rsid w:val="001106F3"/>
    <w:rsid w:val="00113629"/>
    <w:rsid w:val="00120868"/>
    <w:rsid w:val="001269F9"/>
    <w:rsid w:val="00127DC7"/>
    <w:rsid w:val="00132E00"/>
    <w:rsid w:val="00134A44"/>
    <w:rsid w:val="001406BC"/>
    <w:rsid w:val="0014285C"/>
    <w:rsid w:val="00150903"/>
    <w:rsid w:val="00151808"/>
    <w:rsid w:val="00160197"/>
    <w:rsid w:val="00160EC8"/>
    <w:rsid w:val="00171488"/>
    <w:rsid w:val="00173C54"/>
    <w:rsid w:val="001807FA"/>
    <w:rsid w:val="0019447C"/>
    <w:rsid w:val="00195563"/>
    <w:rsid w:val="00197833"/>
    <w:rsid w:val="001A4A66"/>
    <w:rsid w:val="001B3219"/>
    <w:rsid w:val="001B6769"/>
    <w:rsid w:val="001B72E1"/>
    <w:rsid w:val="001B7F52"/>
    <w:rsid w:val="001D0ADD"/>
    <w:rsid w:val="001D3CCF"/>
    <w:rsid w:val="001E0820"/>
    <w:rsid w:val="001E1111"/>
    <w:rsid w:val="001E1D38"/>
    <w:rsid w:val="001E3D4F"/>
    <w:rsid w:val="001E4856"/>
    <w:rsid w:val="001E5AA6"/>
    <w:rsid w:val="001E6047"/>
    <w:rsid w:val="001F29FC"/>
    <w:rsid w:val="001F3B59"/>
    <w:rsid w:val="001F4341"/>
    <w:rsid w:val="001F458A"/>
    <w:rsid w:val="001F63C4"/>
    <w:rsid w:val="001F6563"/>
    <w:rsid w:val="001F6B56"/>
    <w:rsid w:val="00212BDB"/>
    <w:rsid w:val="00215B9F"/>
    <w:rsid w:val="0021629E"/>
    <w:rsid w:val="002229AE"/>
    <w:rsid w:val="00232143"/>
    <w:rsid w:val="00232323"/>
    <w:rsid w:val="00232759"/>
    <w:rsid w:val="00234F42"/>
    <w:rsid w:val="002361A3"/>
    <w:rsid w:val="002368C9"/>
    <w:rsid w:val="0024207A"/>
    <w:rsid w:val="00243D27"/>
    <w:rsid w:val="00245D2D"/>
    <w:rsid w:val="00253728"/>
    <w:rsid w:val="00280703"/>
    <w:rsid w:val="00295AAC"/>
    <w:rsid w:val="002A24F7"/>
    <w:rsid w:val="002A2B1A"/>
    <w:rsid w:val="002A372F"/>
    <w:rsid w:val="002B05BB"/>
    <w:rsid w:val="002B34F9"/>
    <w:rsid w:val="002B456C"/>
    <w:rsid w:val="002B4B35"/>
    <w:rsid w:val="002C72E4"/>
    <w:rsid w:val="002D2FA6"/>
    <w:rsid w:val="002D6AA4"/>
    <w:rsid w:val="002E4208"/>
    <w:rsid w:val="002F33CE"/>
    <w:rsid w:val="002F4F7F"/>
    <w:rsid w:val="002F6747"/>
    <w:rsid w:val="002F7DA2"/>
    <w:rsid w:val="00300F25"/>
    <w:rsid w:val="00304EB0"/>
    <w:rsid w:val="00311BF1"/>
    <w:rsid w:val="0031781D"/>
    <w:rsid w:val="00320480"/>
    <w:rsid w:val="003364BD"/>
    <w:rsid w:val="0033702A"/>
    <w:rsid w:val="00343AEF"/>
    <w:rsid w:val="00344619"/>
    <w:rsid w:val="0035147F"/>
    <w:rsid w:val="00352459"/>
    <w:rsid w:val="003568FA"/>
    <w:rsid w:val="003629B4"/>
    <w:rsid w:val="003653B9"/>
    <w:rsid w:val="003720F7"/>
    <w:rsid w:val="003739BA"/>
    <w:rsid w:val="00382C2B"/>
    <w:rsid w:val="00385C05"/>
    <w:rsid w:val="0039216D"/>
    <w:rsid w:val="003967BE"/>
    <w:rsid w:val="003A7EA9"/>
    <w:rsid w:val="003B1F84"/>
    <w:rsid w:val="003B2893"/>
    <w:rsid w:val="003B3D82"/>
    <w:rsid w:val="003B3D86"/>
    <w:rsid w:val="003C117D"/>
    <w:rsid w:val="003C7245"/>
    <w:rsid w:val="003C75BE"/>
    <w:rsid w:val="003C7B95"/>
    <w:rsid w:val="003D02CC"/>
    <w:rsid w:val="003E512C"/>
    <w:rsid w:val="003E76F5"/>
    <w:rsid w:val="003F058E"/>
    <w:rsid w:val="003F50F1"/>
    <w:rsid w:val="00410DAB"/>
    <w:rsid w:val="00413267"/>
    <w:rsid w:val="004239C5"/>
    <w:rsid w:val="0042533B"/>
    <w:rsid w:val="00430603"/>
    <w:rsid w:val="00431947"/>
    <w:rsid w:val="00431BAE"/>
    <w:rsid w:val="00433632"/>
    <w:rsid w:val="00434AD9"/>
    <w:rsid w:val="00435F05"/>
    <w:rsid w:val="004365C3"/>
    <w:rsid w:val="00437F1A"/>
    <w:rsid w:val="00446255"/>
    <w:rsid w:val="00450EF9"/>
    <w:rsid w:val="00454BBA"/>
    <w:rsid w:val="00456B55"/>
    <w:rsid w:val="00461B30"/>
    <w:rsid w:val="00463695"/>
    <w:rsid w:val="00471430"/>
    <w:rsid w:val="0047683D"/>
    <w:rsid w:val="00481184"/>
    <w:rsid w:val="00482919"/>
    <w:rsid w:val="004850DC"/>
    <w:rsid w:val="00493B6A"/>
    <w:rsid w:val="0049540B"/>
    <w:rsid w:val="00497C33"/>
    <w:rsid w:val="004A4392"/>
    <w:rsid w:val="004A6BBD"/>
    <w:rsid w:val="004A7F8C"/>
    <w:rsid w:val="004B419B"/>
    <w:rsid w:val="004B5A67"/>
    <w:rsid w:val="004C515A"/>
    <w:rsid w:val="004D7624"/>
    <w:rsid w:val="004F0402"/>
    <w:rsid w:val="004F2E0E"/>
    <w:rsid w:val="004F4711"/>
    <w:rsid w:val="004F48BC"/>
    <w:rsid w:val="00501CED"/>
    <w:rsid w:val="00505EA0"/>
    <w:rsid w:val="00520BC0"/>
    <w:rsid w:val="0052196D"/>
    <w:rsid w:val="0052612A"/>
    <w:rsid w:val="00542030"/>
    <w:rsid w:val="00547345"/>
    <w:rsid w:val="00554873"/>
    <w:rsid w:val="005551F2"/>
    <w:rsid w:val="00557221"/>
    <w:rsid w:val="00560DAB"/>
    <w:rsid w:val="00575E15"/>
    <w:rsid w:val="0057625F"/>
    <w:rsid w:val="00576FA3"/>
    <w:rsid w:val="00581AAF"/>
    <w:rsid w:val="005855A1"/>
    <w:rsid w:val="00587EA2"/>
    <w:rsid w:val="00591020"/>
    <w:rsid w:val="00594192"/>
    <w:rsid w:val="005943F2"/>
    <w:rsid w:val="005A3EAA"/>
    <w:rsid w:val="005A420A"/>
    <w:rsid w:val="005A6277"/>
    <w:rsid w:val="005A7A5E"/>
    <w:rsid w:val="005B5A8C"/>
    <w:rsid w:val="005C2AD1"/>
    <w:rsid w:val="005D40E8"/>
    <w:rsid w:val="005E07F8"/>
    <w:rsid w:val="005E30C9"/>
    <w:rsid w:val="005E4987"/>
    <w:rsid w:val="005E4D19"/>
    <w:rsid w:val="005E5217"/>
    <w:rsid w:val="005E76BD"/>
    <w:rsid w:val="005F5DC8"/>
    <w:rsid w:val="005F5EAB"/>
    <w:rsid w:val="00606B9A"/>
    <w:rsid w:val="00607931"/>
    <w:rsid w:val="00632986"/>
    <w:rsid w:val="006378A2"/>
    <w:rsid w:val="00642361"/>
    <w:rsid w:val="00642746"/>
    <w:rsid w:val="0065160B"/>
    <w:rsid w:val="006528EC"/>
    <w:rsid w:val="00654DD6"/>
    <w:rsid w:val="00663049"/>
    <w:rsid w:val="00663C21"/>
    <w:rsid w:val="00664F5E"/>
    <w:rsid w:val="00665FF9"/>
    <w:rsid w:val="00675429"/>
    <w:rsid w:val="00676C30"/>
    <w:rsid w:val="006776F2"/>
    <w:rsid w:val="00680508"/>
    <w:rsid w:val="00683AC6"/>
    <w:rsid w:val="00694750"/>
    <w:rsid w:val="00697DDB"/>
    <w:rsid w:val="006A4250"/>
    <w:rsid w:val="006A4D20"/>
    <w:rsid w:val="006B3069"/>
    <w:rsid w:val="006B32D6"/>
    <w:rsid w:val="006B722A"/>
    <w:rsid w:val="006C094F"/>
    <w:rsid w:val="006C34D2"/>
    <w:rsid w:val="006D0234"/>
    <w:rsid w:val="006D166C"/>
    <w:rsid w:val="006D41DB"/>
    <w:rsid w:val="006D5549"/>
    <w:rsid w:val="006D5E8C"/>
    <w:rsid w:val="006E6097"/>
    <w:rsid w:val="006F115E"/>
    <w:rsid w:val="00707868"/>
    <w:rsid w:val="00707D9A"/>
    <w:rsid w:val="00715810"/>
    <w:rsid w:val="00716C04"/>
    <w:rsid w:val="00717D9A"/>
    <w:rsid w:val="00723912"/>
    <w:rsid w:val="007245C1"/>
    <w:rsid w:val="00732E03"/>
    <w:rsid w:val="00732E5C"/>
    <w:rsid w:val="00741A39"/>
    <w:rsid w:val="00743F7C"/>
    <w:rsid w:val="00744392"/>
    <w:rsid w:val="007459E7"/>
    <w:rsid w:val="00746D39"/>
    <w:rsid w:val="007632DF"/>
    <w:rsid w:val="00764667"/>
    <w:rsid w:val="0076593B"/>
    <w:rsid w:val="0077254C"/>
    <w:rsid w:val="00783D2E"/>
    <w:rsid w:val="00784359"/>
    <w:rsid w:val="00785491"/>
    <w:rsid w:val="0078562B"/>
    <w:rsid w:val="00793E14"/>
    <w:rsid w:val="00795AE9"/>
    <w:rsid w:val="007A11EB"/>
    <w:rsid w:val="007A4559"/>
    <w:rsid w:val="007A4F9A"/>
    <w:rsid w:val="007A7437"/>
    <w:rsid w:val="007A76C9"/>
    <w:rsid w:val="007A7D24"/>
    <w:rsid w:val="007B1E52"/>
    <w:rsid w:val="007B376C"/>
    <w:rsid w:val="007B3B0B"/>
    <w:rsid w:val="007B5FA4"/>
    <w:rsid w:val="007C70CB"/>
    <w:rsid w:val="007D1323"/>
    <w:rsid w:val="007D2B5E"/>
    <w:rsid w:val="007D5E17"/>
    <w:rsid w:val="007F421B"/>
    <w:rsid w:val="007F443A"/>
    <w:rsid w:val="00800548"/>
    <w:rsid w:val="0080078A"/>
    <w:rsid w:val="00802226"/>
    <w:rsid w:val="008106D6"/>
    <w:rsid w:val="008149C2"/>
    <w:rsid w:val="00815C5C"/>
    <w:rsid w:val="00816A40"/>
    <w:rsid w:val="00817AF7"/>
    <w:rsid w:val="00817C42"/>
    <w:rsid w:val="008218AF"/>
    <w:rsid w:val="00825F6E"/>
    <w:rsid w:val="008310E2"/>
    <w:rsid w:val="008342BA"/>
    <w:rsid w:val="00835709"/>
    <w:rsid w:val="00845B73"/>
    <w:rsid w:val="00845CA5"/>
    <w:rsid w:val="00846963"/>
    <w:rsid w:val="00851F8B"/>
    <w:rsid w:val="00852F46"/>
    <w:rsid w:val="00852F6D"/>
    <w:rsid w:val="00853138"/>
    <w:rsid w:val="008544A1"/>
    <w:rsid w:val="00855721"/>
    <w:rsid w:val="00860157"/>
    <w:rsid w:val="00862A95"/>
    <w:rsid w:val="00867721"/>
    <w:rsid w:val="008713D1"/>
    <w:rsid w:val="00871E7E"/>
    <w:rsid w:val="008721D7"/>
    <w:rsid w:val="00873308"/>
    <w:rsid w:val="008735F0"/>
    <w:rsid w:val="00876458"/>
    <w:rsid w:val="0087695E"/>
    <w:rsid w:val="00884B73"/>
    <w:rsid w:val="00893DF9"/>
    <w:rsid w:val="008951DE"/>
    <w:rsid w:val="00896E8F"/>
    <w:rsid w:val="008A043D"/>
    <w:rsid w:val="008A2C42"/>
    <w:rsid w:val="008A4B54"/>
    <w:rsid w:val="008A67F3"/>
    <w:rsid w:val="008B201C"/>
    <w:rsid w:val="008C685C"/>
    <w:rsid w:val="008D688F"/>
    <w:rsid w:val="008D78B1"/>
    <w:rsid w:val="008E58CE"/>
    <w:rsid w:val="008E6EB0"/>
    <w:rsid w:val="008F16AF"/>
    <w:rsid w:val="008F4164"/>
    <w:rsid w:val="008F5245"/>
    <w:rsid w:val="00904374"/>
    <w:rsid w:val="0091247A"/>
    <w:rsid w:val="00913EE5"/>
    <w:rsid w:val="00924227"/>
    <w:rsid w:val="009246F5"/>
    <w:rsid w:val="0092692D"/>
    <w:rsid w:val="00927041"/>
    <w:rsid w:val="00935DA9"/>
    <w:rsid w:val="009404FB"/>
    <w:rsid w:val="009456F8"/>
    <w:rsid w:val="00945DB4"/>
    <w:rsid w:val="009603C1"/>
    <w:rsid w:val="0096295B"/>
    <w:rsid w:val="0096315C"/>
    <w:rsid w:val="009722A5"/>
    <w:rsid w:val="00976698"/>
    <w:rsid w:val="00976E35"/>
    <w:rsid w:val="00977C62"/>
    <w:rsid w:val="00977CF5"/>
    <w:rsid w:val="009817D7"/>
    <w:rsid w:val="009847A0"/>
    <w:rsid w:val="00985402"/>
    <w:rsid w:val="009869D2"/>
    <w:rsid w:val="00990203"/>
    <w:rsid w:val="00993F28"/>
    <w:rsid w:val="009955A0"/>
    <w:rsid w:val="009A2827"/>
    <w:rsid w:val="009A31AA"/>
    <w:rsid w:val="009B0296"/>
    <w:rsid w:val="009B57CE"/>
    <w:rsid w:val="009C41ED"/>
    <w:rsid w:val="009C586D"/>
    <w:rsid w:val="009D0F96"/>
    <w:rsid w:val="009D1C39"/>
    <w:rsid w:val="009D2552"/>
    <w:rsid w:val="009E46F4"/>
    <w:rsid w:val="009E5E9A"/>
    <w:rsid w:val="009F0311"/>
    <w:rsid w:val="009F444A"/>
    <w:rsid w:val="009F7DBE"/>
    <w:rsid w:val="00A022BF"/>
    <w:rsid w:val="00A214F1"/>
    <w:rsid w:val="00A3194C"/>
    <w:rsid w:val="00A3674B"/>
    <w:rsid w:val="00A3712C"/>
    <w:rsid w:val="00A418F4"/>
    <w:rsid w:val="00A46103"/>
    <w:rsid w:val="00A47CAC"/>
    <w:rsid w:val="00A522DA"/>
    <w:rsid w:val="00A54322"/>
    <w:rsid w:val="00A6595C"/>
    <w:rsid w:val="00A71E1F"/>
    <w:rsid w:val="00A73016"/>
    <w:rsid w:val="00A741C0"/>
    <w:rsid w:val="00A76A98"/>
    <w:rsid w:val="00A800B5"/>
    <w:rsid w:val="00A806B4"/>
    <w:rsid w:val="00A83D74"/>
    <w:rsid w:val="00A85DA3"/>
    <w:rsid w:val="00A90E28"/>
    <w:rsid w:val="00A91C95"/>
    <w:rsid w:val="00A91DC7"/>
    <w:rsid w:val="00AB1460"/>
    <w:rsid w:val="00AB5DA6"/>
    <w:rsid w:val="00AC27E7"/>
    <w:rsid w:val="00AC2B6A"/>
    <w:rsid w:val="00AC6354"/>
    <w:rsid w:val="00AC7C98"/>
    <w:rsid w:val="00AD1F2E"/>
    <w:rsid w:val="00AD7F88"/>
    <w:rsid w:val="00AE1418"/>
    <w:rsid w:val="00AE4471"/>
    <w:rsid w:val="00AE56BB"/>
    <w:rsid w:val="00AF0B0C"/>
    <w:rsid w:val="00AF72A4"/>
    <w:rsid w:val="00B014BC"/>
    <w:rsid w:val="00B04A70"/>
    <w:rsid w:val="00B04AA4"/>
    <w:rsid w:val="00B04DFA"/>
    <w:rsid w:val="00B119CF"/>
    <w:rsid w:val="00B2607F"/>
    <w:rsid w:val="00B26A50"/>
    <w:rsid w:val="00B31723"/>
    <w:rsid w:val="00B3336B"/>
    <w:rsid w:val="00B4208F"/>
    <w:rsid w:val="00B513DC"/>
    <w:rsid w:val="00B514D3"/>
    <w:rsid w:val="00B57E34"/>
    <w:rsid w:val="00B62006"/>
    <w:rsid w:val="00B63906"/>
    <w:rsid w:val="00B71E36"/>
    <w:rsid w:val="00B749CC"/>
    <w:rsid w:val="00B81BBE"/>
    <w:rsid w:val="00B828B5"/>
    <w:rsid w:val="00B853C5"/>
    <w:rsid w:val="00B85D79"/>
    <w:rsid w:val="00B872E8"/>
    <w:rsid w:val="00B96F04"/>
    <w:rsid w:val="00BA15D7"/>
    <w:rsid w:val="00BB1149"/>
    <w:rsid w:val="00BB2231"/>
    <w:rsid w:val="00BB3F09"/>
    <w:rsid w:val="00BC0766"/>
    <w:rsid w:val="00BC5332"/>
    <w:rsid w:val="00BD4535"/>
    <w:rsid w:val="00BE0BA9"/>
    <w:rsid w:val="00BE6954"/>
    <w:rsid w:val="00BF386A"/>
    <w:rsid w:val="00BF73B5"/>
    <w:rsid w:val="00C0134A"/>
    <w:rsid w:val="00C0338C"/>
    <w:rsid w:val="00C04D56"/>
    <w:rsid w:val="00C05E8C"/>
    <w:rsid w:val="00C1244B"/>
    <w:rsid w:val="00C14199"/>
    <w:rsid w:val="00C206E7"/>
    <w:rsid w:val="00C2181C"/>
    <w:rsid w:val="00C3088C"/>
    <w:rsid w:val="00C316B6"/>
    <w:rsid w:val="00C33108"/>
    <w:rsid w:val="00C35CC8"/>
    <w:rsid w:val="00C37CA1"/>
    <w:rsid w:val="00C425D2"/>
    <w:rsid w:val="00C42CCF"/>
    <w:rsid w:val="00C52FD9"/>
    <w:rsid w:val="00C53232"/>
    <w:rsid w:val="00C537ED"/>
    <w:rsid w:val="00C56DA9"/>
    <w:rsid w:val="00C571C8"/>
    <w:rsid w:val="00C630D6"/>
    <w:rsid w:val="00C66EC3"/>
    <w:rsid w:val="00C73A9A"/>
    <w:rsid w:val="00C93F97"/>
    <w:rsid w:val="00C97B45"/>
    <w:rsid w:val="00CA0D0B"/>
    <w:rsid w:val="00CA3347"/>
    <w:rsid w:val="00CA7667"/>
    <w:rsid w:val="00CC2167"/>
    <w:rsid w:val="00CC2B9D"/>
    <w:rsid w:val="00CD157F"/>
    <w:rsid w:val="00CD27C6"/>
    <w:rsid w:val="00CD296D"/>
    <w:rsid w:val="00CD2AE7"/>
    <w:rsid w:val="00CD55C9"/>
    <w:rsid w:val="00CE3D07"/>
    <w:rsid w:val="00CF3F5D"/>
    <w:rsid w:val="00CF4DB4"/>
    <w:rsid w:val="00D01A78"/>
    <w:rsid w:val="00D0712C"/>
    <w:rsid w:val="00D105BD"/>
    <w:rsid w:val="00D13DCA"/>
    <w:rsid w:val="00D203D4"/>
    <w:rsid w:val="00D20858"/>
    <w:rsid w:val="00D220EA"/>
    <w:rsid w:val="00D25F0B"/>
    <w:rsid w:val="00D34968"/>
    <w:rsid w:val="00D43EA7"/>
    <w:rsid w:val="00D53EF3"/>
    <w:rsid w:val="00D54BC4"/>
    <w:rsid w:val="00D56B4C"/>
    <w:rsid w:val="00D73379"/>
    <w:rsid w:val="00D81645"/>
    <w:rsid w:val="00D83A60"/>
    <w:rsid w:val="00D93419"/>
    <w:rsid w:val="00D935BC"/>
    <w:rsid w:val="00D9385F"/>
    <w:rsid w:val="00DA11D7"/>
    <w:rsid w:val="00DA17CC"/>
    <w:rsid w:val="00DA357F"/>
    <w:rsid w:val="00DB2151"/>
    <w:rsid w:val="00DB7BC0"/>
    <w:rsid w:val="00DC3EF9"/>
    <w:rsid w:val="00DD11E8"/>
    <w:rsid w:val="00DD295D"/>
    <w:rsid w:val="00DD2D1C"/>
    <w:rsid w:val="00DD3187"/>
    <w:rsid w:val="00DD4AC4"/>
    <w:rsid w:val="00E03FC7"/>
    <w:rsid w:val="00E04E0C"/>
    <w:rsid w:val="00E13445"/>
    <w:rsid w:val="00E27932"/>
    <w:rsid w:val="00E317EF"/>
    <w:rsid w:val="00E31B87"/>
    <w:rsid w:val="00E33D55"/>
    <w:rsid w:val="00E44383"/>
    <w:rsid w:val="00E45B7B"/>
    <w:rsid w:val="00E46302"/>
    <w:rsid w:val="00E47AC9"/>
    <w:rsid w:val="00E47CE5"/>
    <w:rsid w:val="00E47F88"/>
    <w:rsid w:val="00E51216"/>
    <w:rsid w:val="00E5289E"/>
    <w:rsid w:val="00E55410"/>
    <w:rsid w:val="00E564FD"/>
    <w:rsid w:val="00E625DA"/>
    <w:rsid w:val="00E65192"/>
    <w:rsid w:val="00E82380"/>
    <w:rsid w:val="00E84302"/>
    <w:rsid w:val="00E84CA0"/>
    <w:rsid w:val="00E8541C"/>
    <w:rsid w:val="00E8724C"/>
    <w:rsid w:val="00E87EFA"/>
    <w:rsid w:val="00E92FF2"/>
    <w:rsid w:val="00E94A0A"/>
    <w:rsid w:val="00EA0B22"/>
    <w:rsid w:val="00EB29E7"/>
    <w:rsid w:val="00EB380C"/>
    <w:rsid w:val="00EB4700"/>
    <w:rsid w:val="00EC12EF"/>
    <w:rsid w:val="00EC56E0"/>
    <w:rsid w:val="00EC63C0"/>
    <w:rsid w:val="00EC6DDB"/>
    <w:rsid w:val="00ED1257"/>
    <w:rsid w:val="00ED28D7"/>
    <w:rsid w:val="00EE0489"/>
    <w:rsid w:val="00EE3080"/>
    <w:rsid w:val="00EE620A"/>
    <w:rsid w:val="00EF123D"/>
    <w:rsid w:val="00EF29D5"/>
    <w:rsid w:val="00F07AF1"/>
    <w:rsid w:val="00F10AA6"/>
    <w:rsid w:val="00F120C6"/>
    <w:rsid w:val="00F122DF"/>
    <w:rsid w:val="00F12D0B"/>
    <w:rsid w:val="00F14BF3"/>
    <w:rsid w:val="00F1669C"/>
    <w:rsid w:val="00F32854"/>
    <w:rsid w:val="00F34DC6"/>
    <w:rsid w:val="00F42F38"/>
    <w:rsid w:val="00F43A1E"/>
    <w:rsid w:val="00F44725"/>
    <w:rsid w:val="00F464BD"/>
    <w:rsid w:val="00F50745"/>
    <w:rsid w:val="00F5562F"/>
    <w:rsid w:val="00F63535"/>
    <w:rsid w:val="00F6469C"/>
    <w:rsid w:val="00F673EB"/>
    <w:rsid w:val="00F82B89"/>
    <w:rsid w:val="00F86C7D"/>
    <w:rsid w:val="00F952E3"/>
    <w:rsid w:val="00FA3BE7"/>
    <w:rsid w:val="00FA7F7A"/>
    <w:rsid w:val="00FB21AA"/>
    <w:rsid w:val="00FB2802"/>
    <w:rsid w:val="00FB5DB7"/>
    <w:rsid w:val="00FB6C90"/>
    <w:rsid w:val="00FC15F7"/>
    <w:rsid w:val="00FD0260"/>
    <w:rsid w:val="00FE5E8F"/>
    <w:rsid w:val="00FE7D5F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3DF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93DF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B28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629E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162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629E"/>
    <w:rPr>
      <w:rFonts w:ascii="Calibri" w:hAnsi="Calibri"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893DF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21629E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893DF9"/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21629E"/>
    <w:rPr>
      <w:rFonts w:ascii="Cambria" w:hAnsi="Cambria" w:cs="Times New Roman"/>
      <w:sz w:val="24"/>
    </w:rPr>
  </w:style>
  <w:style w:type="paragraph" w:styleId="a7">
    <w:name w:val="Body Text"/>
    <w:basedOn w:val="a"/>
    <w:link w:val="a8"/>
    <w:uiPriority w:val="99"/>
    <w:rsid w:val="00893DF9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1629E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93DF9"/>
    <w:rPr>
      <w:sz w:val="2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1629E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893DF9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21629E"/>
    <w:rPr>
      <w:rFonts w:cs="Times New Roman"/>
      <w:sz w:val="2"/>
    </w:rPr>
  </w:style>
  <w:style w:type="table" w:styleId="ad">
    <w:name w:val="Table Grid"/>
    <w:basedOn w:val="a1"/>
    <w:uiPriority w:val="99"/>
    <w:rsid w:val="00825F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B306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E7D5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link w:val="af"/>
    <w:uiPriority w:val="99"/>
    <w:qFormat/>
    <w:rsid w:val="00C1244B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character" w:customStyle="1" w:styleId="af">
    <w:name w:val="Абзац списка Знак"/>
    <w:link w:val="ae"/>
    <w:uiPriority w:val="99"/>
    <w:locked/>
    <w:rsid w:val="00C1244B"/>
    <w:rPr>
      <w:rFonts w:ascii="Calibri" w:hAnsi="Calibri"/>
      <w:sz w:val="22"/>
      <w:lang w:val="ru-RU" w:eastAsia="en-US"/>
    </w:rPr>
  </w:style>
  <w:style w:type="character" w:styleId="af0">
    <w:name w:val="Hyperlink"/>
    <w:basedOn w:val="a0"/>
    <w:uiPriority w:val="99"/>
    <w:rsid w:val="009F7DBE"/>
    <w:rPr>
      <w:rFonts w:cs="Times New Roman"/>
      <w:color w:val="0000FF"/>
      <w:u w:val="single"/>
    </w:rPr>
  </w:style>
  <w:style w:type="character" w:customStyle="1" w:styleId="docaccesstitle1">
    <w:name w:val="docaccess_title1"/>
    <w:uiPriority w:val="99"/>
    <w:rsid w:val="0047683D"/>
    <w:rPr>
      <w:rFonts w:ascii="Times New Roman" w:hAnsi="Times New Roman"/>
      <w:sz w:val="28"/>
    </w:rPr>
  </w:style>
  <w:style w:type="character" w:customStyle="1" w:styleId="docaccessactneverdocaccessactlast">
    <w:name w:val="docaccess_act_never docaccess_act_last"/>
    <w:uiPriority w:val="99"/>
    <w:rsid w:val="0047683D"/>
  </w:style>
  <w:style w:type="character" w:customStyle="1" w:styleId="docaccessbase">
    <w:name w:val="docaccess_base"/>
    <w:uiPriority w:val="99"/>
    <w:rsid w:val="0047683D"/>
  </w:style>
  <w:style w:type="paragraph" w:customStyle="1" w:styleId="headertexttopleveltextcentertext">
    <w:name w:val="headertext topleveltext centertext"/>
    <w:basedOn w:val="a"/>
    <w:uiPriority w:val="99"/>
    <w:rsid w:val="00FB280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FB2802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"/>
    <w:uiPriority w:val="99"/>
    <w:rsid w:val="00FB2802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FB2802"/>
    <w:pPr>
      <w:spacing w:before="100" w:beforeAutospacing="1" w:after="100" w:afterAutospacing="1"/>
    </w:pPr>
  </w:style>
  <w:style w:type="paragraph" w:customStyle="1" w:styleId="af1">
    <w:name w:val="Основной"/>
    <w:basedOn w:val="a"/>
    <w:link w:val="af2"/>
    <w:uiPriority w:val="99"/>
    <w:rsid w:val="0057625F"/>
    <w:pPr>
      <w:keepLines/>
      <w:suppressAutoHyphens/>
      <w:ind w:firstLine="567"/>
      <w:jc w:val="both"/>
    </w:pPr>
    <w:rPr>
      <w:sz w:val="28"/>
      <w:szCs w:val="20"/>
    </w:rPr>
  </w:style>
  <w:style w:type="character" w:customStyle="1" w:styleId="af2">
    <w:name w:val="Основной Знак"/>
    <w:link w:val="af1"/>
    <w:uiPriority w:val="99"/>
    <w:locked/>
    <w:rsid w:val="0057625F"/>
    <w:rPr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5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5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5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ilding.lenobl.ru" TargetMode="External"/><Relationship Id="rId13" Type="http://schemas.openxmlformats.org/officeDocument/2006/relationships/hyperlink" Target="consultantplus://offline/ref=E6F0224697ED6AC8C44B7DC7CBEC659069BF9CA7E717CD573CA5F7FBBBFB19CB17CC3B7E0331B23FvEj9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96BB9C6FD69AE9BEF4505E445F5283C53A8B9422CE0B2A70C411D5757A3D303E0F6480887jBo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F0224697ED6AC8C44B7DC7CBEC659069BF9CA7E717CD573CA5F7FBBBFB19CB17CC3B7E0331B23FvEj9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F0224697ED6AC8C44B7DC7CBEC659069BF9CA7E717CD573CA5F7FBBBFB19CB17CC3B7E0331B23FvEj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ilding.lenob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0DC7-890F-46E6-8ED5-88E29F75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15</Pages>
  <Words>4467</Words>
  <Characters>25465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Владелец</dc:creator>
  <cp:keywords/>
  <dc:description/>
  <cp:lastModifiedBy>Галина Борисовна Степанова</cp:lastModifiedBy>
  <cp:revision>27</cp:revision>
  <cp:lastPrinted>2019-01-21T07:27:00Z</cp:lastPrinted>
  <dcterms:created xsi:type="dcterms:W3CDTF">2018-08-16T12:40:00Z</dcterms:created>
  <dcterms:modified xsi:type="dcterms:W3CDTF">2019-01-21T07:32:00Z</dcterms:modified>
</cp:coreProperties>
</file>