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D" w:rsidRDefault="00A35E56" w:rsidP="00A35E56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35E56" w:rsidRPr="00A35E56" w:rsidRDefault="00A35E56" w:rsidP="00A35E56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</w:p>
    <w:p w:rsidR="0055419D" w:rsidRPr="00A35E56" w:rsidRDefault="0055419D">
      <w:pPr>
        <w:pStyle w:val="ConsPlusTitle"/>
        <w:jc w:val="center"/>
        <w:rPr>
          <w:rFonts w:ascii="Times New Roman" w:hAnsi="Times New Roman" w:cs="Times New Roman"/>
        </w:rPr>
      </w:pPr>
      <w:r w:rsidRPr="00A35E56">
        <w:rPr>
          <w:rFonts w:ascii="Times New Roman" w:hAnsi="Times New Roman" w:cs="Times New Roman"/>
        </w:rPr>
        <w:t>СВЕДЕНИЯ</w:t>
      </w:r>
    </w:p>
    <w:p w:rsidR="0055419D" w:rsidRPr="00A35E56" w:rsidRDefault="0055419D">
      <w:pPr>
        <w:pStyle w:val="ConsPlusTitle"/>
        <w:jc w:val="center"/>
        <w:rPr>
          <w:rFonts w:ascii="Times New Roman" w:hAnsi="Times New Roman" w:cs="Times New Roman"/>
        </w:rPr>
      </w:pPr>
      <w:r w:rsidRPr="00A35E56">
        <w:rPr>
          <w:rFonts w:ascii="Times New Roman" w:hAnsi="Times New Roman" w:cs="Times New Roman"/>
        </w:rPr>
        <w:t>О ПОКАЗАТЕЛЯХ (ИНДИКАТОРАХ) ГОСУДАРСТВЕННОЙ ПРОГРАММЫ</w:t>
      </w:r>
    </w:p>
    <w:p w:rsidR="0055419D" w:rsidRPr="00A35E56" w:rsidRDefault="0055419D">
      <w:pPr>
        <w:pStyle w:val="ConsPlusTitle"/>
        <w:jc w:val="center"/>
        <w:rPr>
          <w:rFonts w:ascii="Times New Roman" w:hAnsi="Times New Roman" w:cs="Times New Roman"/>
        </w:rPr>
      </w:pPr>
      <w:r w:rsidRPr="00A35E56">
        <w:rPr>
          <w:rFonts w:ascii="Times New Roman" w:hAnsi="Times New Roman" w:cs="Times New Roman"/>
        </w:rPr>
        <w:t>ЛЕНИНГРАДСКОЙ ОБЛАСТИ "СТИМУЛИРОВАНИЕ ЭКОНОМИЧЕСКОЙ</w:t>
      </w:r>
    </w:p>
    <w:p w:rsidR="0055419D" w:rsidRPr="00A35E56" w:rsidRDefault="0055419D">
      <w:pPr>
        <w:pStyle w:val="ConsPlusTitle"/>
        <w:jc w:val="center"/>
        <w:rPr>
          <w:rFonts w:ascii="Times New Roman" w:hAnsi="Times New Roman" w:cs="Times New Roman"/>
        </w:rPr>
      </w:pPr>
      <w:r w:rsidRPr="00A35E56">
        <w:rPr>
          <w:rFonts w:ascii="Times New Roman" w:hAnsi="Times New Roman" w:cs="Times New Roman"/>
        </w:rPr>
        <w:t>АКТИВНОСТИ ЛЕНИНГРАДСКОЙ ОБЛАСТИ" И ИХ ЗНАЧЕНИЯХ</w:t>
      </w:r>
    </w:p>
    <w:p w:rsidR="0055419D" w:rsidRPr="00A35E56" w:rsidRDefault="0055419D">
      <w:pPr>
        <w:spacing w:after="1"/>
        <w:rPr>
          <w:rFonts w:ascii="Times New Roman" w:hAnsi="Times New Roman" w:cs="Times New Roman"/>
        </w:rPr>
      </w:pPr>
    </w:p>
    <w:p w:rsidR="0055419D" w:rsidRPr="00A35E56" w:rsidRDefault="005541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1077"/>
        <w:gridCol w:w="1020"/>
        <w:gridCol w:w="1048"/>
        <w:gridCol w:w="1048"/>
        <w:gridCol w:w="850"/>
        <w:gridCol w:w="850"/>
        <w:gridCol w:w="850"/>
        <w:gridCol w:w="850"/>
        <w:gridCol w:w="850"/>
        <w:gridCol w:w="850"/>
        <w:gridCol w:w="850"/>
        <w:gridCol w:w="1247"/>
      </w:tblGrid>
      <w:tr w:rsidR="0055419D" w:rsidRPr="00A35E56" w:rsidTr="0055419D">
        <w:tc>
          <w:tcPr>
            <w:tcW w:w="56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35E56">
              <w:rPr>
                <w:rFonts w:ascii="Times New Roman" w:hAnsi="Times New Roman" w:cs="Times New Roman"/>
              </w:rPr>
              <w:t>п</w:t>
            </w:r>
            <w:proofErr w:type="gramEnd"/>
            <w:r w:rsidRPr="00A35E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82" w:type="dxa"/>
            <w:gridSpan w:val="2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020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46" w:type="dxa"/>
            <w:gridSpan w:val="9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124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55419D" w:rsidRPr="00A35E56" w:rsidTr="0055419D">
        <w:tc>
          <w:tcPr>
            <w:tcW w:w="56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2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2016 год (базовый период)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2017 год (базовый период)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4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56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</w:t>
            </w:r>
          </w:p>
        </w:tc>
      </w:tr>
      <w:tr w:rsidR="0055419D" w:rsidRPr="00A35E56" w:rsidTr="0055419D">
        <w:tc>
          <w:tcPr>
            <w:tcW w:w="56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8" w:type="dxa"/>
            <w:gridSpan w:val="12"/>
          </w:tcPr>
          <w:p w:rsidR="0055419D" w:rsidRPr="00A35E56" w:rsidRDefault="005541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124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13715" w:type="dxa"/>
            <w:gridSpan w:val="13"/>
          </w:tcPr>
          <w:p w:rsidR="0055419D" w:rsidRPr="00A35E56" w:rsidRDefault="005541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1247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0,25</w:t>
            </w:r>
          </w:p>
        </w:tc>
      </w:tr>
      <w:tr w:rsidR="0055419D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</w:t>
            </w:r>
          </w:p>
        </w:tc>
      </w:tr>
      <w:tr w:rsidR="0055419D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Удельный вес экспорта во внешнеторговом товарообороте Ленинградской области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4F68">
              <w:rPr>
                <w:rFonts w:ascii="Times New Roman" w:hAnsi="Times New Roman" w:cs="Times New Roman"/>
              </w:rPr>
              <w:t>0,1</w:t>
            </w:r>
            <w:bookmarkStart w:id="0" w:name="_GoBack"/>
            <w:bookmarkEnd w:id="0"/>
          </w:p>
        </w:tc>
      </w:tr>
      <w:tr w:rsidR="0055419D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048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56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5" w:type="dxa"/>
            <w:vMerge w:val="restart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Доля промышленности в валовом региональном </w:t>
            </w:r>
            <w:r w:rsidRPr="00A35E56">
              <w:rPr>
                <w:rFonts w:ascii="Times New Roman" w:hAnsi="Times New Roman" w:cs="Times New Roman"/>
              </w:rPr>
              <w:lastRenderedPageBreak/>
              <w:t>продукте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24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</w:t>
            </w:r>
          </w:p>
        </w:tc>
      </w:tr>
      <w:tr w:rsidR="0055419D" w:rsidRPr="00A35E56" w:rsidTr="0055419D">
        <w:tc>
          <w:tcPr>
            <w:tcW w:w="56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34,1 (оценка)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56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05" w:type="dxa"/>
            <w:vMerge w:val="restart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4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</w:t>
            </w:r>
          </w:p>
        </w:tc>
      </w:tr>
      <w:tr w:rsidR="0055419D" w:rsidRPr="00A35E56" w:rsidTr="0055419D">
        <w:tc>
          <w:tcPr>
            <w:tcW w:w="56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13,8 (2015 год)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5419D" w:rsidRPr="00A35E56" w:rsidRDefault="0055419D">
            <w:pPr>
              <w:rPr>
                <w:rFonts w:ascii="Times New Roman" w:hAnsi="Times New Roman" w:cs="Times New Roman"/>
              </w:rPr>
            </w:pPr>
          </w:p>
        </w:tc>
      </w:tr>
      <w:tr w:rsidR="0055419D" w:rsidRPr="00A35E56" w:rsidTr="0055419D">
        <w:tc>
          <w:tcPr>
            <w:tcW w:w="567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05" w:type="dxa"/>
            <w:vMerge w:val="restart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5E56">
              <w:rPr>
                <w:rFonts w:ascii="Times New Roman" w:hAnsi="Times New Roman" w:cs="Times New Roman"/>
              </w:rPr>
              <w:t>млрд</w:t>
            </w:r>
            <w:proofErr w:type="gramEnd"/>
            <w:r w:rsidRPr="00A35E5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850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47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</w:t>
            </w:r>
          </w:p>
        </w:tc>
      </w:tr>
      <w:tr w:rsidR="0055419D" w:rsidRPr="00A35E56" w:rsidTr="0055419D">
        <w:tc>
          <w:tcPr>
            <w:tcW w:w="567" w:type="dxa"/>
            <w:vMerge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5419D" w:rsidRPr="00A35E56" w:rsidRDefault="0055419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048" w:type="dxa"/>
          </w:tcPr>
          <w:p w:rsidR="0055419D" w:rsidRPr="00A35E56" w:rsidRDefault="0055419D" w:rsidP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55419D" w:rsidRPr="00A35E56" w:rsidRDefault="0055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9B4" w:rsidRPr="00A35E56" w:rsidTr="00466084">
        <w:tc>
          <w:tcPr>
            <w:tcW w:w="567" w:type="dxa"/>
            <w:vMerge w:val="restart"/>
            <w:tcBorders>
              <w:bottom w:val="nil"/>
            </w:tcBorders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CD59B4" w:rsidRPr="00A35E56" w:rsidRDefault="00CD59B4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  <w:szCs w:val="22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нарастающим итогом</w:t>
            </w:r>
          </w:p>
        </w:tc>
        <w:tc>
          <w:tcPr>
            <w:tcW w:w="1077" w:type="dxa"/>
          </w:tcPr>
          <w:p w:rsidR="00CD59B4" w:rsidRPr="00A35E56" w:rsidRDefault="00CD59B4" w:rsidP="00DB3F4B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vAlign w:val="center"/>
          </w:tcPr>
          <w:p w:rsidR="00CD59B4" w:rsidRPr="00A35E56" w:rsidRDefault="00CD59B4" w:rsidP="00DB3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CD59B4" w:rsidRPr="00A35E56" w:rsidRDefault="00CD5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0,1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440B1" w:rsidRPr="00A35E56" w:rsidRDefault="002440B1" w:rsidP="00DB3F4B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13715" w:type="dxa"/>
            <w:gridSpan w:val="13"/>
            <w:tcBorders>
              <w:top w:val="single" w:sz="4" w:space="0" w:color="auto"/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0,25</w:t>
            </w: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2440B1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</w:t>
            </w:r>
            <w:r w:rsidR="000732C3" w:rsidRPr="00A35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0,07</w:t>
            </w:r>
          </w:p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2440B1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</w:t>
            </w:r>
            <w:r w:rsidR="000732C3" w:rsidRPr="00A35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</w:t>
            </w:r>
            <w:r w:rsidRPr="00A35E56">
              <w:rPr>
                <w:rFonts w:ascii="Times New Roman" w:hAnsi="Times New Roman" w:cs="Times New Roman"/>
              </w:rPr>
              <w:lastRenderedPageBreak/>
              <w:t>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</w:t>
            </w:r>
            <w:r w:rsidR="003125B6" w:rsidRPr="00A35E56">
              <w:rPr>
                <w:rFonts w:ascii="Times New Roman" w:hAnsi="Times New Roman" w:cs="Times New Roman"/>
              </w:rPr>
              <w:t>6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2440B1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2</w:t>
            </w:r>
            <w:r w:rsidR="000732C3" w:rsidRPr="00A35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0,05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2440B1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</w:t>
            </w:r>
            <w:r w:rsidR="000732C3" w:rsidRPr="00A35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05" w:type="dxa"/>
            <w:vMerge w:val="restart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0,04</w:t>
            </w:r>
          </w:p>
        </w:tc>
      </w:tr>
      <w:tr w:rsidR="002440B1" w:rsidRPr="00A35E56" w:rsidTr="0055419D"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годовой стоимостный объем договоров, заключенных с </w:t>
            </w:r>
            <w:r w:rsidRPr="00A35E56">
              <w:rPr>
                <w:rFonts w:ascii="Times New Roman" w:hAnsi="Times New Roman" w:cs="Times New Roman"/>
              </w:rPr>
              <w:lastRenderedPageBreak/>
              <w:t>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17,47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Доля экспорта малых и средних предприятий в общем объеме экспорта Ленинградской области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0,04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A35E56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A35E56">
              <w:rPr>
                <w:rFonts w:ascii="Times New Roman" w:hAnsi="Times New Roman" w:cs="Times New Roman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0,04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Доля оборота продукции (услуг), производимой субъектами малого и среднего предпринимательства, в общем обороте предприятий и организаций Ленинградской </w:t>
            </w:r>
            <w:r w:rsidRPr="00A35E5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</w:t>
            </w:r>
            <w:r w:rsidR="003125B6" w:rsidRPr="00A35E56">
              <w:rPr>
                <w:rFonts w:ascii="Times New Roman" w:hAnsi="Times New Roman" w:cs="Times New Roman"/>
              </w:rPr>
              <w:t>14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Доля организаций инфраструктуры поддержки субъектов малого и среднего 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</w:t>
            </w:r>
            <w:r w:rsidR="003125B6" w:rsidRPr="00A35E56">
              <w:rPr>
                <w:rFonts w:ascii="Times New Roman" w:hAnsi="Times New Roman" w:cs="Times New Roman"/>
              </w:rPr>
              <w:t>4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</w:t>
            </w:r>
            <w:r w:rsidR="003125B6" w:rsidRPr="00A35E56">
              <w:rPr>
                <w:rFonts w:ascii="Times New Roman" w:hAnsi="Times New Roman" w:cs="Times New Roman"/>
              </w:rPr>
              <w:t>09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</w:t>
            </w:r>
            <w:r w:rsidR="003125B6" w:rsidRPr="00A35E56">
              <w:rPr>
                <w:rFonts w:ascii="Times New Roman" w:hAnsi="Times New Roman" w:cs="Times New Roman"/>
              </w:rPr>
              <w:t>13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 w:rsidP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Прирост высокопроизводительных рабочих мест на малых и средних предприятиях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0,03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Количество муниципальных образований Ленинградской </w:t>
            </w:r>
            <w:r w:rsidRPr="00A35E56">
              <w:rPr>
                <w:rFonts w:ascii="Times New Roman" w:hAnsi="Times New Roman" w:cs="Times New Roman"/>
              </w:rPr>
              <w:lastRenderedPageBreak/>
              <w:t>области,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0,03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3155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3628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3658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3688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3719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</w:t>
            </w:r>
            <w:r w:rsidR="003125B6" w:rsidRPr="00A35E56">
              <w:rPr>
                <w:rFonts w:ascii="Times New Roman" w:hAnsi="Times New Roman" w:cs="Times New Roman"/>
              </w:rPr>
              <w:t>4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2781</w:t>
            </w: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Количество вновь созданных центров молодежного инновационного творчества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 в 2018 году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2440B1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2440B1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Количество физических лиц в возрасте до 30 лет, вовлеченных в деятельность центров молодежного инновационного творчества</w:t>
            </w:r>
          </w:p>
        </w:tc>
        <w:tc>
          <w:tcPr>
            <w:tcW w:w="1077" w:type="dxa"/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8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2440B1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440B1" w:rsidRPr="00A35E56" w:rsidRDefault="0024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2440B1" w:rsidRPr="00A35E56" w:rsidRDefault="002440B1">
            <w:pPr>
              <w:rPr>
                <w:rFonts w:ascii="Times New Roman" w:hAnsi="Times New Roman" w:cs="Times New Roman"/>
              </w:rPr>
            </w:pPr>
          </w:p>
        </w:tc>
      </w:tr>
      <w:tr w:rsidR="000732C3" w:rsidRPr="00A35E56" w:rsidTr="0055419D">
        <w:tc>
          <w:tcPr>
            <w:tcW w:w="567" w:type="dxa"/>
            <w:vMerge w:val="restart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35E56">
              <w:rPr>
                <w:rFonts w:ascii="Times New Roman" w:hAnsi="Times New Roman" w:cs="Times New Roman"/>
              </w:rPr>
              <w:t>выдаваемых</w:t>
            </w:r>
            <w:proofErr w:type="gramEnd"/>
            <w:r w:rsidRPr="00A35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5E56">
              <w:rPr>
                <w:rFonts w:ascii="Times New Roman" w:hAnsi="Times New Roman" w:cs="Times New Roman"/>
              </w:rPr>
              <w:t>микрозаймов</w:t>
            </w:r>
            <w:proofErr w:type="spellEnd"/>
          </w:p>
        </w:tc>
        <w:tc>
          <w:tcPr>
            <w:tcW w:w="1077" w:type="dxa"/>
          </w:tcPr>
          <w:p w:rsidR="000732C3" w:rsidRPr="00A35E56" w:rsidRDefault="000732C3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  <w:bCs/>
                <w:szCs w:val="22"/>
              </w:rPr>
              <w:t>единиц</w:t>
            </w:r>
          </w:p>
        </w:tc>
        <w:tc>
          <w:tcPr>
            <w:tcW w:w="1048" w:type="dxa"/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584</w:t>
            </w: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586</w:t>
            </w: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589</w:t>
            </w: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599</w:t>
            </w: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607</w:t>
            </w:r>
          </w:p>
        </w:tc>
        <w:tc>
          <w:tcPr>
            <w:tcW w:w="850" w:type="dxa"/>
          </w:tcPr>
          <w:p w:rsidR="000732C3" w:rsidRPr="00A35E56" w:rsidRDefault="000732C3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608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0732C3" w:rsidRPr="00A35E56" w:rsidRDefault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0,04</w:t>
            </w:r>
          </w:p>
        </w:tc>
      </w:tr>
      <w:tr w:rsidR="000732C3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732C3" w:rsidRPr="00A35E56" w:rsidRDefault="00073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0732C3" w:rsidRPr="00A35E56" w:rsidRDefault="00073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0732C3" w:rsidRPr="00A35E56" w:rsidRDefault="00073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732C3" w:rsidRPr="00A35E56" w:rsidRDefault="0007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0732C3" w:rsidRPr="00A35E56" w:rsidRDefault="000732C3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8A4C80">
        <w:tc>
          <w:tcPr>
            <w:tcW w:w="567" w:type="dxa"/>
            <w:vMerge w:val="restart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szCs w:val="22"/>
                <w:u w:color="000000"/>
              </w:rPr>
              <w:t xml:space="preserve">Количество субъектов МСП и </w:t>
            </w:r>
            <w:proofErr w:type="spellStart"/>
            <w:r w:rsidRPr="00A35E56">
              <w:rPr>
                <w:rFonts w:ascii="Times New Roman" w:eastAsia="Arial Unicode MS" w:hAnsi="Times New Roman" w:cs="Times New Roman"/>
                <w:szCs w:val="22"/>
                <w:u w:color="000000"/>
              </w:rPr>
              <w:t>самозанятых</w:t>
            </w:r>
            <w:proofErr w:type="spellEnd"/>
            <w:r w:rsidRPr="00A35E56">
              <w:rPr>
                <w:rFonts w:ascii="Times New Roman" w:eastAsia="Arial Unicode MS" w:hAnsi="Times New Roman" w:cs="Times New Roman"/>
                <w:szCs w:val="22"/>
                <w:u w:color="000000"/>
              </w:rPr>
              <w:t xml:space="preserve"> граждан, </w:t>
            </w:r>
            <w:r w:rsidRPr="00A35E56">
              <w:rPr>
                <w:rFonts w:ascii="Times New Roman" w:eastAsia="Arial Unicode MS" w:hAnsi="Times New Roman" w:cs="Times New Roman"/>
                <w:szCs w:val="22"/>
                <w:u w:color="000000"/>
              </w:rPr>
              <w:lastRenderedPageBreak/>
              <w:t>получивших поддержку в рамках регионального проекта, нарастающим итогом</w:t>
            </w: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1916</w:t>
            </w: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2715</w:t>
            </w: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3597</w:t>
            </w: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5176</w:t>
            </w: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6838</w:t>
            </w:r>
          </w:p>
        </w:tc>
        <w:tc>
          <w:tcPr>
            <w:tcW w:w="850" w:type="dxa"/>
            <w:vAlign w:val="center"/>
          </w:tcPr>
          <w:p w:rsidR="00EE2FCD" w:rsidRPr="00A35E56" w:rsidRDefault="00EE2FCD" w:rsidP="00DB3F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7804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0,04</w:t>
            </w:r>
          </w:p>
        </w:tc>
      </w:tr>
      <w:tr w:rsidR="00EE2FCD" w:rsidRPr="00A35E56" w:rsidTr="0055419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8013BE">
        <w:tc>
          <w:tcPr>
            <w:tcW w:w="567" w:type="dxa"/>
            <w:vMerge w:val="restart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005" w:type="dxa"/>
            <w:vMerge w:val="restart"/>
            <w:vAlign w:val="center"/>
          </w:tcPr>
          <w:p w:rsidR="00EE2FCD" w:rsidRPr="00A35E56" w:rsidRDefault="00EE2FCD" w:rsidP="00EE2FCD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</w:t>
            </w: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EE2FCD" w:rsidRPr="00A35E56" w:rsidRDefault="00EE2FCD" w:rsidP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тыс. человек </w:t>
            </w: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0,469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1,407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1,555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1,557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1,550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1,564</w:t>
            </w:r>
          </w:p>
        </w:tc>
        <w:tc>
          <w:tcPr>
            <w:tcW w:w="1247" w:type="dxa"/>
            <w:vMerge w:val="restart"/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EE2FCD" w:rsidRPr="00A35E56" w:rsidTr="0055419D">
        <w:tc>
          <w:tcPr>
            <w:tcW w:w="56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8013BE">
        <w:tc>
          <w:tcPr>
            <w:tcW w:w="567" w:type="dxa"/>
            <w:vMerge w:val="restart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5" w:type="dxa"/>
            <w:vMerge w:val="restart"/>
            <w:vAlign w:val="center"/>
          </w:tcPr>
          <w:p w:rsidR="00EE2FCD" w:rsidRPr="00A35E56" w:rsidRDefault="00EE2FCD" w:rsidP="00EE2FCD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EE2FCD" w:rsidRPr="00A35E56" w:rsidRDefault="00EE2FCD" w:rsidP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тыс. единиц </w:t>
            </w: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0,208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0,208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1247" w:type="dxa"/>
            <w:vMerge w:val="restart"/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EE2FCD" w:rsidRPr="00A35E56" w:rsidTr="00EE2FCD">
        <w:trPr>
          <w:trHeight w:val="573"/>
        </w:trPr>
        <w:tc>
          <w:tcPr>
            <w:tcW w:w="56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vAlign w:val="center"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55419D">
        <w:tc>
          <w:tcPr>
            <w:tcW w:w="567" w:type="dxa"/>
            <w:vMerge w:val="restart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05" w:type="dxa"/>
            <w:vMerge w:val="restart"/>
          </w:tcPr>
          <w:p w:rsidR="00EE2FCD" w:rsidRPr="00A35E56" w:rsidRDefault="00EE2FCD" w:rsidP="00EE2FC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обученных</w:t>
            </w:r>
            <w:proofErr w:type="gramEnd"/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основам ведения бизнеса, финансовой грамотности и иным навыкам предпринимательской деятельности</w:t>
            </w:r>
          </w:p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EE2FCD" w:rsidRPr="00A35E56" w:rsidRDefault="00EE2FCD" w:rsidP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тыс. человек </w:t>
            </w: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9F1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1,407</w:t>
            </w:r>
          </w:p>
        </w:tc>
        <w:tc>
          <w:tcPr>
            <w:tcW w:w="850" w:type="dxa"/>
          </w:tcPr>
          <w:p w:rsidR="00EE2FCD" w:rsidRPr="00A35E56" w:rsidRDefault="00EE2FCD" w:rsidP="009F1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1,469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1,474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0,944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0,894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0,779</w:t>
            </w:r>
          </w:p>
        </w:tc>
        <w:tc>
          <w:tcPr>
            <w:tcW w:w="1247" w:type="dxa"/>
            <w:vMerge w:val="restart"/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EE2FCD" w:rsidRPr="00A35E56" w:rsidTr="0055419D">
        <w:tc>
          <w:tcPr>
            <w:tcW w:w="56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55419D">
        <w:tc>
          <w:tcPr>
            <w:tcW w:w="567" w:type="dxa"/>
            <w:vMerge w:val="restart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05" w:type="dxa"/>
            <w:vMerge w:val="restart"/>
          </w:tcPr>
          <w:p w:rsidR="00EE2FCD" w:rsidRPr="00A35E56" w:rsidRDefault="00EE2FCD" w:rsidP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</w:t>
            </w: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7,687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8,148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8,302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7,687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7,379</w:t>
            </w: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6,149</w:t>
            </w:r>
          </w:p>
        </w:tc>
        <w:tc>
          <w:tcPr>
            <w:tcW w:w="1247" w:type="dxa"/>
            <w:vMerge w:val="restart"/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0,02</w:t>
            </w:r>
          </w:p>
        </w:tc>
      </w:tr>
      <w:tr w:rsidR="00EE2FCD" w:rsidRPr="00A35E56" w:rsidTr="0055419D">
        <w:tc>
          <w:tcPr>
            <w:tcW w:w="56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E2FCD" w:rsidRPr="00A35E56" w:rsidRDefault="00EE2FCD">
            <w:pPr>
              <w:rPr>
                <w:rFonts w:ascii="Times New Roman" w:hAnsi="Times New Roman" w:cs="Times New Roman"/>
              </w:rPr>
            </w:pPr>
          </w:p>
        </w:tc>
      </w:tr>
      <w:tr w:rsidR="00EE2FCD" w:rsidRPr="00A35E56" w:rsidTr="00DB3F4B">
        <w:tc>
          <w:tcPr>
            <w:tcW w:w="567" w:type="dxa"/>
            <w:vMerge w:val="restart"/>
          </w:tcPr>
          <w:p w:rsidR="00EE2FCD" w:rsidRPr="00A35E56" w:rsidRDefault="00EE2FCD" w:rsidP="00EE2F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005" w:type="dxa"/>
            <w:vMerge w:val="restart"/>
          </w:tcPr>
          <w:p w:rsidR="00EE2FCD" w:rsidRPr="00A35E56" w:rsidRDefault="00EE2FCD" w:rsidP="00EE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spellStart"/>
            <w:r w:rsidRPr="00A35E56">
              <w:rPr>
                <w:rFonts w:ascii="Times New Roman" w:hAnsi="Times New Roman" w:cs="Times New Roman"/>
                <w:bCs/>
              </w:rPr>
              <w:t>самозанятых</w:t>
            </w:r>
            <w:proofErr w:type="spellEnd"/>
            <w:r w:rsidRPr="00A35E56">
              <w:rPr>
                <w:rFonts w:ascii="Times New Roman" w:hAnsi="Times New Roman" w:cs="Times New Roman"/>
                <w:bCs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A35E56">
              <w:rPr>
                <w:rFonts w:ascii="Times New Roman" w:hAnsi="Times New Roman" w:cs="Times New Roman"/>
                <w:bCs/>
              </w:rPr>
              <w:t>самозанятых</w:t>
            </w:r>
            <w:proofErr w:type="spellEnd"/>
            <w:r w:rsidRPr="00A35E5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нарастающим итогом</w:t>
            </w:r>
          </w:p>
        </w:tc>
        <w:tc>
          <w:tcPr>
            <w:tcW w:w="1077" w:type="dxa"/>
          </w:tcPr>
          <w:p w:rsidR="00EE2FCD" w:rsidRPr="00A35E56" w:rsidRDefault="00EE2FCD" w:rsidP="00DB3F4B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0" w:type="dxa"/>
            <w:vMerge w:val="restart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048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50" w:type="dxa"/>
          </w:tcPr>
          <w:p w:rsidR="00EE2FCD" w:rsidRPr="00A35E56" w:rsidRDefault="00EE2FCD" w:rsidP="00DB3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E5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47" w:type="dxa"/>
            <w:vMerge w:val="restart"/>
          </w:tcPr>
          <w:p w:rsidR="00EE2FCD" w:rsidRPr="00A35E56" w:rsidRDefault="003125B6" w:rsidP="00312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С 2020 года – доля 0,04</w:t>
            </w:r>
          </w:p>
        </w:tc>
      </w:tr>
      <w:tr w:rsidR="00EE2FCD" w:rsidRPr="00A35E56" w:rsidTr="00DB3F4B">
        <w:tc>
          <w:tcPr>
            <w:tcW w:w="567" w:type="dxa"/>
            <w:vMerge/>
          </w:tcPr>
          <w:p w:rsidR="00EE2FCD" w:rsidRPr="00A35E56" w:rsidRDefault="00EE2FCD" w:rsidP="00DB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EE2FCD" w:rsidRPr="00A35E56" w:rsidRDefault="00EE2FCD" w:rsidP="00DB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E2FCD" w:rsidRPr="00A35E56" w:rsidRDefault="00EE2FCD" w:rsidP="00DB3F4B">
            <w:pPr>
              <w:pStyle w:val="ConsPlusNormal"/>
              <w:rPr>
                <w:rFonts w:ascii="Times New Roman" w:hAnsi="Times New Roman" w:cs="Times New Roman"/>
              </w:rPr>
            </w:pPr>
            <w:r w:rsidRPr="00A35E56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0" w:type="dxa"/>
            <w:vMerge/>
          </w:tcPr>
          <w:p w:rsidR="00EE2FCD" w:rsidRPr="00A35E56" w:rsidRDefault="00EE2FCD" w:rsidP="00DB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2FCD" w:rsidRPr="00A35E56" w:rsidRDefault="00EE2FCD" w:rsidP="00DB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E2FCD" w:rsidRPr="00A35E56" w:rsidRDefault="00EE2FCD" w:rsidP="00DB3F4B">
            <w:pPr>
              <w:rPr>
                <w:rFonts w:ascii="Times New Roman" w:hAnsi="Times New Roman" w:cs="Times New Roman"/>
              </w:rPr>
            </w:pPr>
          </w:p>
        </w:tc>
      </w:tr>
    </w:tbl>
    <w:p w:rsidR="0055419D" w:rsidRPr="00A35E56" w:rsidRDefault="00EE2FCD">
      <w:pPr>
        <w:pStyle w:val="ConsPlusNormal"/>
        <w:rPr>
          <w:rFonts w:ascii="Times New Roman" w:hAnsi="Times New Roman" w:cs="Times New Roman"/>
        </w:rPr>
      </w:pPr>
      <w:r w:rsidRPr="00A35E56">
        <w:rPr>
          <w:rFonts w:ascii="Times New Roman" w:hAnsi="Times New Roman" w:cs="Times New Roman"/>
        </w:rPr>
        <w:br/>
      </w:r>
      <w:r w:rsidR="0055419D" w:rsidRPr="00A35E56">
        <w:rPr>
          <w:rFonts w:ascii="Times New Roman" w:hAnsi="Times New Roman" w:cs="Times New Roman"/>
        </w:rPr>
        <w:br/>
      </w:r>
    </w:p>
    <w:p w:rsidR="00780634" w:rsidRPr="00A35E56" w:rsidRDefault="00780634">
      <w:pPr>
        <w:rPr>
          <w:rFonts w:ascii="Times New Roman" w:hAnsi="Times New Roman" w:cs="Times New Roman"/>
        </w:rPr>
      </w:pPr>
    </w:p>
    <w:sectPr w:rsidR="00780634" w:rsidRPr="00A35E56" w:rsidSect="005541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9D"/>
    <w:rsid w:val="00044F68"/>
    <w:rsid w:val="000732C3"/>
    <w:rsid w:val="002440B1"/>
    <w:rsid w:val="003125B6"/>
    <w:rsid w:val="0055419D"/>
    <w:rsid w:val="00780634"/>
    <w:rsid w:val="00A35E56"/>
    <w:rsid w:val="00CD59B4"/>
    <w:rsid w:val="00EC3D46"/>
    <w:rsid w:val="00E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EE2FC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2FC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EE2FC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2FC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Некрасова</dc:creator>
  <cp:lastModifiedBy>Анна Юрьевна Некрасова</cp:lastModifiedBy>
  <cp:revision>3</cp:revision>
  <dcterms:created xsi:type="dcterms:W3CDTF">2019-01-22T17:41:00Z</dcterms:created>
  <dcterms:modified xsi:type="dcterms:W3CDTF">2019-01-22T19:21:00Z</dcterms:modified>
</cp:coreProperties>
</file>