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66" w:rsidRPr="006D7266" w:rsidRDefault="006D7266">
      <w:pPr>
        <w:pStyle w:val="ConsPlusTitlePage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br/>
      </w:r>
    </w:p>
    <w:p w:rsid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6D70" w:rsidTr="00936032">
        <w:tc>
          <w:tcPr>
            <w:tcW w:w="4785" w:type="dxa"/>
          </w:tcPr>
          <w:p w:rsidR="00F26D70" w:rsidRDefault="00F26D70" w:rsidP="00ED0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(заполняется учреждением)</w:t>
            </w:r>
          </w:p>
        </w:tc>
        <w:tc>
          <w:tcPr>
            <w:tcW w:w="4786" w:type="dxa"/>
          </w:tcPr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6D70" w:rsidTr="00936032">
        <w:tc>
          <w:tcPr>
            <w:tcW w:w="4785" w:type="dxa"/>
          </w:tcPr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СОГЛАСОВАНО</w:t>
            </w:r>
          </w:p>
        </w:tc>
        <w:tc>
          <w:tcPr>
            <w:tcW w:w="4786" w:type="dxa"/>
          </w:tcPr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F26D70" w:rsidTr="00936032">
        <w:tc>
          <w:tcPr>
            <w:tcW w:w="4785" w:type="dxa"/>
          </w:tcPr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4786" w:type="dxa"/>
          </w:tcPr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F26D70" w:rsidTr="00936032">
        <w:tc>
          <w:tcPr>
            <w:tcW w:w="4785" w:type="dxa"/>
          </w:tcPr>
          <w:p w:rsidR="00F26D70" w:rsidRP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лица,</w:t>
            </w:r>
            <w:proofErr w:type="gramEnd"/>
          </w:p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согласовавшего</w:t>
            </w:r>
            <w:proofErr w:type="gramEnd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документ)</w:t>
            </w:r>
          </w:p>
        </w:tc>
        <w:tc>
          <w:tcPr>
            <w:tcW w:w="4786" w:type="dxa"/>
          </w:tcPr>
          <w:p w:rsidR="00F26D70" w:rsidRP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лица,</w:t>
            </w:r>
            <w:proofErr w:type="gramEnd"/>
          </w:p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согласовавшего</w:t>
            </w:r>
            <w:proofErr w:type="gramEnd"/>
            <w:r w:rsidRPr="00F26D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документ)</w:t>
            </w:r>
          </w:p>
        </w:tc>
      </w:tr>
      <w:tr w:rsidR="00F26D70" w:rsidTr="00936032">
        <w:tc>
          <w:tcPr>
            <w:tcW w:w="4785" w:type="dxa"/>
          </w:tcPr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26D70" w:rsidRDefault="00F26D70" w:rsidP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   _______________</w:t>
            </w:r>
          </w:p>
        </w:tc>
        <w:tc>
          <w:tcPr>
            <w:tcW w:w="4786" w:type="dxa"/>
          </w:tcPr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   _______________</w:t>
            </w:r>
          </w:p>
        </w:tc>
      </w:tr>
      <w:tr w:rsidR="00F26D70" w:rsidTr="00936032">
        <w:tc>
          <w:tcPr>
            <w:tcW w:w="4785" w:type="dxa"/>
          </w:tcPr>
          <w:p w:rsidR="00F26D70" w:rsidRP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(подпись)              (расшифровка подписи)</w:t>
            </w:r>
          </w:p>
        </w:tc>
        <w:tc>
          <w:tcPr>
            <w:tcW w:w="4786" w:type="dxa"/>
          </w:tcPr>
          <w:p w:rsidR="00F26D70" w:rsidRP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D70">
              <w:rPr>
                <w:rFonts w:ascii="Times New Roman" w:hAnsi="Times New Roman" w:cs="Times New Roman"/>
                <w:sz w:val="18"/>
                <w:szCs w:val="18"/>
              </w:rPr>
              <w:t>(подпись)              (расшифровка подписи)</w:t>
            </w:r>
          </w:p>
        </w:tc>
      </w:tr>
      <w:tr w:rsidR="00F26D70" w:rsidTr="00936032">
        <w:tc>
          <w:tcPr>
            <w:tcW w:w="4785" w:type="dxa"/>
          </w:tcPr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26D70" w:rsidRDefault="00F26D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 __________________ 20___г.</w:t>
            </w:r>
          </w:p>
        </w:tc>
        <w:tc>
          <w:tcPr>
            <w:tcW w:w="4786" w:type="dxa"/>
          </w:tcPr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26D70" w:rsidRDefault="00F26D70" w:rsidP="00F26D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 __________________ 20___г.</w:t>
            </w:r>
          </w:p>
        </w:tc>
      </w:tr>
    </w:tbl>
    <w:p w:rsidR="00F26D70" w:rsidRDefault="00F26D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nformat"/>
        <w:jc w:val="both"/>
        <w:rPr>
          <w:rFonts w:ascii="Times New Roman" w:hAnsi="Times New Roman" w:cs="Times New Roman"/>
        </w:rPr>
      </w:pPr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04"/>
      <w:bookmarkEnd w:id="0"/>
      <w:r w:rsidRPr="00F26D70">
        <w:rPr>
          <w:rFonts w:ascii="Times New Roman" w:hAnsi="Times New Roman" w:cs="Times New Roman"/>
          <w:sz w:val="22"/>
          <w:szCs w:val="22"/>
        </w:rPr>
        <w:t>Отчет</w:t>
      </w:r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6D70">
        <w:rPr>
          <w:rFonts w:ascii="Times New Roman" w:hAnsi="Times New Roman" w:cs="Times New Roman"/>
          <w:sz w:val="22"/>
          <w:szCs w:val="22"/>
        </w:rPr>
        <w:t xml:space="preserve">о результатах деятельности </w:t>
      </w:r>
      <w:proofErr w:type="gramStart"/>
      <w:r w:rsidRPr="00F26D70">
        <w:rPr>
          <w:rFonts w:ascii="Times New Roman" w:hAnsi="Times New Roman" w:cs="Times New Roman"/>
          <w:sz w:val="22"/>
          <w:szCs w:val="22"/>
        </w:rPr>
        <w:t>государственного</w:t>
      </w:r>
      <w:proofErr w:type="gramEnd"/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6D70">
        <w:rPr>
          <w:rFonts w:ascii="Times New Roman" w:hAnsi="Times New Roman" w:cs="Times New Roman"/>
          <w:sz w:val="22"/>
          <w:szCs w:val="22"/>
        </w:rPr>
        <w:t>учреждения и об использовании закрепленного за ним</w:t>
      </w:r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6D70">
        <w:rPr>
          <w:rFonts w:ascii="Times New Roman" w:hAnsi="Times New Roman" w:cs="Times New Roman"/>
          <w:sz w:val="22"/>
          <w:szCs w:val="22"/>
        </w:rPr>
        <w:t>государственного имущества</w:t>
      </w:r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6D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7266" w:rsidRPr="00F26D70" w:rsidRDefault="006D7266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6D70">
        <w:rPr>
          <w:rFonts w:ascii="Times New Roman" w:hAnsi="Times New Roman" w:cs="Times New Roman"/>
          <w:sz w:val="22"/>
          <w:szCs w:val="22"/>
        </w:rPr>
        <w:t>(наименование государственного учреждения)</w:t>
      </w:r>
    </w:p>
    <w:p w:rsidR="006D7266" w:rsidRDefault="00936032" w:rsidP="00F26D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</w:t>
      </w:r>
      <w:r w:rsidR="006D7266" w:rsidRPr="00F26D70">
        <w:rPr>
          <w:rFonts w:ascii="Times New Roman" w:hAnsi="Times New Roman" w:cs="Times New Roman"/>
          <w:sz w:val="22"/>
          <w:szCs w:val="22"/>
        </w:rPr>
        <w:t xml:space="preserve"> ______________ год</w:t>
      </w:r>
    </w:p>
    <w:p w:rsidR="00F26D70" w:rsidRPr="006D7266" w:rsidRDefault="00F26D70" w:rsidP="00F26D70">
      <w:pPr>
        <w:pStyle w:val="ConsPlusNonformat"/>
        <w:jc w:val="center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843"/>
        <w:gridCol w:w="1241"/>
      </w:tblGrid>
      <w:tr w:rsidR="00A4686C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86C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686C" w:rsidRDefault="00A4686C" w:rsidP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86C" w:rsidRDefault="00A4686C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A4686C" w:rsidRDefault="00A4686C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6D70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D70" w:rsidRDefault="00F26D70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A4686C" w:rsidRDefault="00A4686C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ОКПО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6D70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D70" w:rsidRDefault="00F26D70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A4686C" w:rsidRDefault="00A4686C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ОКАТО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6D70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48B2" w:rsidRDefault="001348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26D70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</w:p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налогоплательщика (ИНН)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D70" w:rsidRDefault="00F26D70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1348B2" w:rsidRDefault="001348B2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A4686C" w:rsidRDefault="00A4686C" w:rsidP="00A4686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</w:t>
            </w:r>
            <w:r w:rsidR="005264E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6D70" w:rsidTr="005264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4686C" w:rsidRDefault="00A468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измерения: </w:t>
            </w:r>
            <w:r w:rsidR="009A0888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264E2" w:rsidRDefault="005264E2" w:rsidP="005264E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26D70" w:rsidRDefault="00F26D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6D70" w:rsidRDefault="006D7266">
      <w:pPr>
        <w:pStyle w:val="ConsPlusNonformat"/>
        <w:jc w:val="both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 xml:space="preserve"> </w:t>
      </w:r>
    </w:p>
    <w:p w:rsidR="006D7266" w:rsidRPr="006D7266" w:rsidRDefault="006D726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" w:name="P127"/>
      <w:bookmarkEnd w:id="1"/>
      <w:r w:rsidRPr="006D7266">
        <w:rPr>
          <w:rFonts w:ascii="Times New Roman" w:hAnsi="Times New Roman" w:cs="Times New Roman"/>
        </w:rPr>
        <w:t>Раздел 1. Общие сведения об учреждении</w:t>
      </w:r>
    </w:p>
    <w:p w:rsidR="006D7266" w:rsidRPr="006D7266" w:rsidRDefault="006D7266">
      <w:pPr>
        <w:pStyle w:val="ConsPlusNormal"/>
        <w:jc w:val="center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(Текстовая часть)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Таблица 1.</w:t>
      </w:r>
      <w:r w:rsidRPr="009A0888">
        <w:rPr>
          <w:rFonts w:ascii="Times New Roman" w:hAnsi="Times New Roman" w:cs="Times New Roman"/>
        </w:rPr>
        <w:t xml:space="preserve">1. </w:t>
      </w:r>
      <w:r w:rsidR="00227EE8" w:rsidRPr="009A0888">
        <w:rPr>
          <w:rFonts w:ascii="Times New Roman" w:hAnsi="Times New Roman" w:cs="Times New Roman"/>
        </w:rPr>
        <w:t>Штатная численность</w:t>
      </w:r>
      <w:r w:rsidRPr="009A0888">
        <w:rPr>
          <w:rFonts w:ascii="Times New Roman" w:hAnsi="Times New Roman" w:cs="Times New Roman"/>
        </w:rPr>
        <w:t xml:space="preserve"> и средняя заработная</w:t>
      </w:r>
      <w:r w:rsidRPr="006D7266">
        <w:rPr>
          <w:rFonts w:ascii="Times New Roman" w:hAnsi="Times New Roman" w:cs="Times New Roman"/>
        </w:rPr>
        <w:t xml:space="preserve"> плата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134"/>
      </w:tblGrid>
      <w:tr w:rsidR="00CF2928" w:rsidRPr="007C0AC0" w:rsidTr="00CF2928">
        <w:tc>
          <w:tcPr>
            <w:tcW w:w="1339" w:type="dxa"/>
            <w:vMerge w:val="restart"/>
          </w:tcPr>
          <w:p w:rsidR="00CF2928" w:rsidRPr="008719C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Категория сотрудников</w:t>
            </w:r>
          </w:p>
        </w:tc>
        <w:tc>
          <w:tcPr>
            <w:tcW w:w="1134" w:type="dxa"/>
            <w:gridSpan w:val="2"/>
            <w:vMerge w:val="restart"/>
          </w:tcPr>
          <w:p w:rsidR="00CF2928" w:rsidRPr="008719C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134" w:type="dxa"/>
            <w:gridSpan w:val="2"/>
            <w:vMerge w:val="restart"/>
          </w:tcPr>
          <w:p w:rsidR="00CF2928" w:rsidRPr="008719C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Фактическая численность</w:t>
            </w:r>
          </w:p>
        </w:tc>
        <w:tc>
          <w:tcPr>
            <w:tcW w:w="5812" w:type="dxa"/>
            <w:gridSpan w:val="10"/>
          </w:tcPr>
          <w:p w:rsidR="00CF2928" w:rsidRPr="008719C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vMerge w:val="restart"/>
          </w:tcPr>
          <w:p w:rsidR="00CF2928" w:rsidRPr="008719C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Причины изменения количества штатных единиц</w:t>
            </w:r>
          </w:p>
        </w:tc>
      </w:tr>
      <w:tr w:rsidR="00CF2928" w:rsidRPr="00FD5472" w:rsidTr="00CF2928">
        <w:tc>
          <w:tcPr>
            <w:tcW w:w="1339" w:type="dxa"/>
            <w:vMerge/>
          </w:tcPr>
          <w:p w:rsidR="00CF2928" w:rsidRPr="00FD5472" w:rsidRDefault="00CF2928" w:rsidP="0057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F2928" w:rsidRPr="00FD5472" w:rsidRDefault="00CF2928" w:rsidP="0057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F2928" w:rsidRPr="00FD5472" w:rsidRDefault="00CF2928" w:rsidP="0057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472">
              <w:rPr>
                <w:rFonts w:ascii="Times New Roman" w:hAnsi="Times New Roman" w:cs="Times New Roman"/>
                <w:sz w:val="20"/>
              </w:rPr>
              <w:t>доктора наук</w:t>
            </w:r>
          </w:p>
        </w:tc>
        <w:tc>
          <w:tcPr>
            <w:tcW w:w="1134" w:type="dxa"/>
            <w:gridSpan w:val="2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472">
              <w:rPr>
                <w:rFonts w:ascii="Times New Roman" w:hAnsi="Times New Roman" w:cs="Times New Roman"/>
                <w:sz w:val="20"/>
              </w:rPr>
              <w:t>кандидаты наук</w:t>
            </w:r>
          </w:p>
        </w:tc>
        <w:tc>
          <w:tcPr>
            <w:tcW w:w="1134" w:type="dxa"/>
            <w:gridSpan w:val="2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472"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  <w:tc>
          <w:tcPr>
            <w:tcW w:w="1276" w:type="dxa"/>
            <w:gridSpan w:val="2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472">
              <w:rPr>
                <w:rFonts w:ascii="Times New Roman" w:hAnsi="Times New Roman" w:cs="Times New Roman"/>
                <w:sz w:val="20"/>
              </w:rPr>
              <w:t>среднее специальное</w:t>
            </w:r>
          </w:p>
        </w:tc>
        <w:tc>
          <w:tcPr>
            <w:tcW w:w="1134" w:type="dxa"/>
            <w:gridSpan w:val="2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472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  <w:tc>
          <w:tcPr>
            <w:tcW w:w="1134" w:type="dxa"/>
            <w:vMerge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928" w:rsidRPr="00FD5472" w:rsidTr="00CF2928">
        <w:tc>
          <w:tcPr>
            <w:tcW w:w="1339" w:type="dxa"/>
            <w:vMerge/>
          </w:tcPr>
          <w:p w:rsidR="00CF2928" w:rsidRPr="00FD5472" w:rsidRDefault="00CF2928" w:rsidP="0057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709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380">
              <w:rPr>
                <w:rFonts w:ascii="Times New Roman" w:hAnsi="Times New Roman" w:cs="Times New Roman"/>
                <w:sz w:val="16"/>
                <w:szCs w:val="16"/>
              </w:rPr>
              <w:t>конец года</w:t>
            </w:r>
          </w:p>
        </w:tc>
        <w:tc>
          <w:tcPr>
            <w:tcW w:w="1134" w:type="dxa"/>
            <w:vMerge/>
          </w:tcPr>
          <w:p w:rsidR="00CF2928" w:rsidRPr="0096038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28" w:rsidRPr="00FD5472" w:rsidTr="00CF2928">
        <w:tc>
          <w:tcPr>
            <w:tcW w:w="1339" w:type="dxa"/>
          </w:tcPr>
          <w:p w:rsidR="00CF2928" w:rsidRPr="00CF2928" w:rsidRDefault="00CF2928" w:rsidP="00573B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2928" w:rsidRPr="00FD5472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928" w:rsidRPr="00FB0DD6" w:rsidTr="00CF2928">
        <w:tc>
          <w:tcPr>
            <w:tcW w:w="1339" w:type="dxa"/>
          </w:tcPr>
          <w:p w:rsidR="00CF2928" w:rsidRPr="00CF2928" w:rsidRDefault="00CF2928" w:rsidP="00573B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928" w:rsidRPr="00FB0DD6" w:rsidTr="00CF2928">
        <w:tc>
          <w:tcPr>
            <w:tcW w:w="1339" w:type="dxa"/>
          </w:tcPr>
          <w:p w:rsidR="009A1689" w:rsidRDefault="009A1689" w:rsidP="00573B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  <w:p w:rsidR="00CF2928" w:rsidRPr="00CF2928" w:rsidRDefault="009A1689" w:rsidP="009A1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F2928" w:rsidRPr="00CF2928">
              <w:rPr>
                <w:rFonts w:ascii="Times New Roman" w:hAnsi="Times New Roman" w:cs="Times New Roman"/>
                <w:sz w:val="18"/>
                <w:szCs w:val="18"/>
              </w:rPr>
              <w:t>отрудники</w:t>
            </w: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2928" w:rsidRPr="00E02CA7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928" w:rsidRPr="007C0AC0" w:rsidTr="00CF2928">
        <w:tc>
          <w:tcPr>
            <w:tcW w:w="1339" w:type="dxa"/>
          </w:tcPr>
          <w:p w:rsidR="00CF2928" w:rsidRPr="00CF2928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2928" w:rsidRPr="007C0AC0" w:rsidRDefault="00CF2928" w:rsidP="00573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7266" w:rsidRPr="006D7266" w:rsidRDefault="006D7266" w:rsidP="009A0888">
      <w:pPr>
        <w:pStyle w:val="ConsPlusNormal"/>
        <w:jc w:val="both"/>
        <w:rPr>
          <w:rFonts w:ascii="Times New Roman" w:hAnsi="Times New Roman" w:cs="Times New Roman"/>
        </w:rPr>
      </w:pPr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2" w:name="P152"/>
      <w:bookmarkEnd w:id="2"/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92A07" w:rsidRDefault="009A088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</w:t>
      </w:r>
      <w:r w:rsidRPr="009A0888">
        <w:rPr>
          <w:rFonts w:ascii="Times New Roman" w:hAnsi="Times New Roman" w:cs="Times New Roman"/>
        </w:rPr>
        <w:t>. Средняя заработн</w:t>
      </w:r>
      <w:r>
        <w:rPr>
          <w:rFonts w:ascii="Times New Roman" w:hAnsi="Times New Roman" w:cs="Times New Roman"/>
        </w:rPr>
        <w:t>ая плата сотрудников Учреждения</w:t>
      </w:r>
    </w:p>
    <w:p w:rsidR="009A1689" w:rsidRDefault="009A168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977"/>
      </w:tblGrid>
      <w:tr w:rsidR="007539D7" w:rsidTr="00351A2B">
        <w:tc>
          <w:tcPr>
            <w:tcW w:w="4361" w:type="dxa"/>
            <w:vMerge w:val="restart"/>
          </w:tcPr>
          <w:p w:rsidR="007539D7" w:rsidRDefault="007539D7" w:rsidP="002A68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9D7" w:rsidRPr="008719C2" w:rsidRDefault="007539D7" w:rsidP="002A68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C2">
              <w:rPr>
                <w:rFonts w:ascii="Times New Roman" w:hAnsi="Times New Roman" w:cs="Times New Roman"/>
                <w:sz w:val="18"/>
                <w:szCs w:val="18"/>
              </w:rPr>
              <w:t>Категория сотрудников</w:t>
            </w:r>
          </w:p>
        </w:tc>
        <w:tc>
          <w:tcPr>
            <w:tcW w:w="5812" w:type="dxa"/>
            <w:gridSpan w:val="2"/>
          </w:tcPr>
          <w:p w:rsidR="007539D7" w:rsidRPr="00CF2928" w:rsidRDefault="007539D7" w:rsidP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 xml:space="preserve">Средняя (месячная) заработная плата, </w:t>
            </w:r>
            <w:proofErr w:type="spellStart"/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539D7" w:rsidTr="00FB297C">
        <w:tc>
          <w:tcPr>
            <w:tcW w:w="4361" w:type="dxa"/>
            <w:vMerge/>
          </w:tcPr>
          <w:p w:rsidR="007539D7" w:rsidRPr="00CF2928" w:rsidRDefault="007539D7" w:rsidP="00FB297C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539D7" w:rsidRPr="00CF2928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На начало периода</w:t>
            </w:r>
          </w:p>
        </w:tc>
        <w:tc>
          <w:tcPr>
            <w:tcW w:w="2977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На конец периода</w:t>
            </w:r>
          </w:p>
          <w:p w:rsidR="007539D7" w:rsidRPr="00CF2928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9D7" w:rsidTr="00FB297C">
        <w:tc>
          <w:tcPr>
            <w:tcW w:w="4361" w:type="dxa"/>
          </w:tcPr>
          <w:p w:rsidR="007539D7" w:rsidRPr="00CF2928" w:rsidRDefault="007539D7" w:rsidP="009A0888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2835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7539D7" w:rsidTr="00FB297C">
        <w:tc>
          <w:tcPr>
            <w:tcW w:w="4361" w:type="dxa"/>
          </w:tcPr>
          <w:p w:rsidR="007539D7" w:rsidRPr="00CF2928" w:rsidRDefault="007539D7" w:rsidP="002A68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2835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7539D7" w:rsidTr="00FB297C">
        <w:tc>
          <w:tcPr>
            <w:tcW w:w="4361" w:type="dxa"/>
          </w:tcPr>
          <w:p w:rsidR="007539D7" w:rsidRDefault="007539D7" w:rsidP="002A68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  <w:p w:rsidR="007539D7" w:rsidRPr="00CF2928" w:rsidRDefault="007539D7" w:rsidP="002A68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отрудники</w:t>
            </w:r>
          </w:p>
        </w:tc>
        <w:tc>
          <w:tcPr>
            <w:tcW w:w="2835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39D7" w:rsidRDefault="00753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 xml:space="preserve">Раздел 2. Результат </w:t>
      </w:r>
      <w:r w:rsidR="00284C36">
        <w:rPr>
          <w:rFonts w:ascii="Times New Roman" w:hAnsi="Times New Roman" w:cs="Times New Roman"/>
        </w:rPr>
        <w:t>финансового состояния</w:t>
      </w:r>
      <w:r w:rsidRPr="006D7266">
        <w:rPr>
          <w:rFonts w:ascii="Times New Roman" w:hAnsi="Times New Roman" w:cs="Times New Roman"/>
        </w:rPr>
        <w:t xml:space="preserve"> учреждения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266" w:rsidRPr="006D7266" w:rsidRDefault="006D7266" w:rsidP="00284C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Таблица 2.</w:t>
      </w:r>
      <w:r w:rsidR="00284C36">
        <w:rPr>
          <w:rFonts w:ascii="Times New Roman" w:hAnsi="Times New Roman" w:cs="Times New Roman"/>
        </w:rPr>
        <w:t>1</w:t>
      </w:r>
      <w:r w:rsidRPr="006D7266">
        <w:rPr>
          <w:rFonts w:ascii="Times New Roman" w:hAnsi="Times New Roman" w:cs="Times New Roman"/>
        </w:rPr>
        <w:t>. Показатели финансового состояния учреждения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56"/>
        <w:gridCol w:w="1573"/>
        <w:gridCol w:w="1482"/>
        <w:gridCol w:w="1560"/>
        <w:gridCol w:w="1559"/>
      </w:tblGrid>
      <w:tr w:rsidR="00B468A4" w:rsidRPr="006D7266" w:rsidTr="00CF2928">
        <w:trPr>
          <w:trHeight w:val="249"/>
        </w:trPr>
        <w:tc>
          <w:tcPr>
            <w:tcW w:w="4356" w:type="dxa"/>
          </w:tcPr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3" w:name="_GoBack" w:colFirst="3" w:colLast="4"/>
            <w:r w:rsidRPr="006D7266">
              <w:rPr>
                <w:rFonts w:ascii="Times New Roman" w:hAnsi="Times New Roman" w:cs="Times New Roman"/>
              </w:rPr>
              <w:t xml:space="preserve">     Наименование показателя      </w:t>
            </w:r>
          </w:p>
        </w:tc>
        <w:tc>
          <w:tcPr>
            <w:tcW w:w="1573" w:type="dxa"/>
          </w:tcPr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На 1 января</w:t>
            </w:r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20__ г.  </w:t>
            </w:r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266">
              <w:rPr>
                <w:rFonts w:ascii="Times New Roman" w:hAnsi="Times New Roman" w:cs="Times New Roman"/>
              </w:rPr>
              <w:t xml:space="preserve">(отчетный </w:t>
            </w:r>
            <w:proofErr w:type="gramEnd"/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 год)    </w:t>
            </w:r>
          </w:p>
        </w:tc>
        <w:tc>
          <w:tcPr>
            <w:tcW w:w="1482" w:type="dxa"/>
          </w:tcPr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На 1 января   </w:t>
            </w:r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  20__ г.    </w:t>
            </w:r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D7266">
              <w:rPr>
                <w:rFonts w:ascii="Times New Roman" w:hAnsi="Times New Roman" w:cs="Times New Roman"/>
              </w:rPr>
              <w:t xml:space="preserve">(предыдущий  </w:t>
            </w:r>
            <w:proofErr w:type="gramEnd"/>
          </w:p>
          <w:p w:rsidR="00B468A4" w:rsidRPr="006D7266" w:rsidRDefault="00B468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отчетному году)</w:t>
            </w:r>
          </w:p>
        </w:tc>
        <w:tc>
          <w:tcPr>
            <w:tcW w:w="1560" w:type="dxa"/>
          </w:tcPr>
          <w:p w:rsidR="00B468A4" w:rsidRPr="00CF2928" w:rsidRDefault="00B468A4" w:rsidP="002A68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68A4" w:rsidRPr="00CF2928" w:rsidRDefault="00B468A4" w:rsidP="002A68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Отклонение, %</w:t>
            </w:r>
          </w:p>
        </w:tc>
      </w:tr>
      <w:bookmarkEnd w:id="3"/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Балансовая (остаточная) стоимость </w:t>
            </w:r>
          </w:p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нефинансовых активов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 w:rsidP="00CF2928">
            <w:pPr>
              <w:pStyle w:val="ConsPlusNonformat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Общая сумма выставленных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6D7266">
              <w:rPr>
                <w:rFonts w:ascii="Times New Roman" w:hAnsi="Times New Roman" w:cs="Times New Roman"/>
              </w:rPr>
              <w:t>ребований в возмещение ущерба по недостачам и хищениям материальных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266">
              <w:rPr>
                <w:rFonts w:ascii="Times New Roman" w:hAnsi="Times New Roman" w:cs="Times New Roman"/>
              </w:rPr>
              <w:t xml:space="preserve">ценностей, денежных средств, а    </w:t>
            </w:r>
          </w:p>
          <w:p w:rsidR="00CF2928" w:rsidRPr="006D7266" w:rsidRDefault="00CF2928" w:rsidP="00CF2928">
            <w:pPr>
              <w:pStyle w:val="ConsPlusNonformat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также от порчи материальных </w:t>
            </w:r>
            <w:r>
              <w:rPr>
                <w:rFonts w:ascii="Times New Roman" w:hAnsi="Times New Roman" w:cs="Times New Roman"/>
              </w:rPr>
              <w:t>ц</w:t>
            </w:r>
            <w:r w:rsidRPr="006D7266">
              <w:rPr>
                <w:rFonts w:ascii="Times New Roman" w:hAnsi="Times New Roman" w:cs="Times New Roman"/>
              </w:rPr>
              <w:t xml:space="preserve">енностей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 w:rsidP="00CF2928">
            <w:pPr>
              <w:pStyle w:val="ConsPlusNonformat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Дебиторская задолженность в разрезе поступлений</w:t>
            </w:r>
            <w:r w:rsidR="009A1689">
              <w:rPr>
                <w:rFonts w:ascii="Times New Roman" w:hAnsi="Times New Roman" w:cs="Times New Roman"/>
              </w:rPr>
              <w:t xml:space="preserve"> в соответствии с  формой бюджетной отчетности</w:t>
            </w:r>
          </w:p>
          <w:p w:rsidR="00CF2928" w:rsidRPr="006D7266" w:rsidRDefault="009A1689" w:rsidP="00CF292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F2928" w:rsidRPr="00ED0A8B">
              <w:rPr>
                <w:rFonts w:ascii="Times New Roman" w:hAnsi="Times New Roman" w:cs="Times New Roman"/>
              </w:rPr>
              <w:t>Сведения по дебиторск</w:t>
            </w:r>
            <w:r>
              <w:rPr>
                <w:rFonts w:ascii="Times New Roman" w:hAnsi="Times New Roman" w:cs="Times New Roman"/>
              </w:rPr>
              <w:t>ой и кредиторской задолженности» (код формы 0503169)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 w:rsidP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Просроченная дебиторская задолженность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2A2AB5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 w:rsidP="009A1689">
            <w:pPr>
              <w:pStyle w:val="ConsPlusNonformat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Причины образования просроченной дебиторской задолженности,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266">
              <w:rPr>
                <w:rFonts w:ascii="Times New Roman" w:hAnsi="Times New Roman" w:cs="Times New Roman"/>
              </w:rPr>
              <w:t>дебиторской задолженности, не</w:t>
            </w:r>
            <w:r w:rsidR="009A1689">
              <w:rPr>
                <w:rFonts w:ascii="Times New Roman" w:hAnsi="Times New Roman" w:cs="Times New Roman"/>
              </w:rPr>
              <w:t>возможной</w:t>
            </w:r>
            <w:r w:rsidRPr="006D7266">
              <w:rPr>
                <w:rFonts w:ascii="Times New Roman" w:hAnsi="Times New Roman" w:cs="Times New Roman"/>
              </w:rPr>
              <w:t xml:space="preserve"> к взысканию            </w:t>
            </w:r>
          </w:p>
        </w:tc>
        <w:tc>
          <w:tcPr>
            <w:tcW w:w="6174" w:type="dxa"/>
            <w:gridSpan w:val="4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9A1689" w:rsidRPr="006D7266" w:rsidRDefault="00CF2928" w:rsidP="009A1689">
            <w:pPr>
              <w:pStyle w:val="ConsPlusNonformat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Кредиторская задолженность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9A1689">
              <w:rPr>
                <w:rFonts w:ascii="Times New Roman" w:hAnsi="Times New Roman" w:cs="Times New Roman"/>
              </w:rPr>
              <w:t>формой бюджетной отчетности</w:t>
            </w:r>
          </w:p>
          <w:p w:rsidR="00CF2928" w:rsidRPr="006D7266" w:rsidRDefault="009A1689" w:rsidP="009A16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D0A8B">
              <w:rPr>
                <w:rFonts w:ascii="Times New Roman" w:hAnsi="Times New Roman" w:cs="Times New Roman"/>
              </w:rPr>
              <w:t>Сведения по дебиторск</w:t>
            </w:r>
            <w:r>
              <w:rPr>
                <w:rFonts w:ascii="Times New Roman" w:hAnsi="Times New Roman" w:cs="Times New Roman"/>
              </w:rPr>
              <w:t>ой и кредиторской задолженности» (код формы 0503169)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CF2928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 w:rsidP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Просроченная кредиторская  задолженность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RPr="006D7266" w:rsidTr="00A5536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Причины образования просроченной  </w:t>
            </w:r>
          </w:p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кредиторской задолженности        </w:t>
            </w:r>
          </w:p>
        </w:tc>
        <w:tc>
          <w:tcPr>
            <w:tcW w:w="6174" w:type="dxa"/>
            <w:gridSpan w:val="4"/>
            <w:tcBorders>
              <w:top w:val="nil"/>
            </w:tcBorders>
          </w:tcPr>
          <w:p w:rsidR="00CF2928" w:rsidRPr="006D7266" w:rsidRDefault="00CF29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D36" w:rsidRPr="006D7266" w:rsidRDefault="00820D36" w:rsidP="00820D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Таблица 2.</w:t>
      </w:r>
      <w:r>
        <w:rPr>
          <w:rFonts w:ascii="Times New Roman" w:hAnsi="Times New Roman" w:cs="Times New Roman"/>
        </w:rPr>
        <w:t>2</w:t>
      </w:r>
      <w:r w:rsidRPr="006D7266">
        <w:rPr>
          <w:rFonts w:ascii="Times New Roman" w:hAnsi="Times New Roman" w:cs="Times New Roman"/>
        </w:rPr>
        <w:t xml:space="preserve">. Показатели </w:t>
      </w:r>
      <w:r>
        <w:rPr>
          <w:rFonts w:ascii="Times New Roman" w:hAnsi="Times New Roman" w:cs="Times New Roman"/>
        </w:rPr>
        <w:t>исполнения областного бюджета Ленинградской области</w:t>
      </w:r>
    </w:p>
    <w:p w:rsidR="00CF2928" w:rsidRDefault="00CF29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417"/>
        <w:gridCol w:w="1560"/>
        <w:gridCol w:w="1523"/>
      </w:tblGrid>
      <w:tr w:rsidR="00CF2928" w:rsidTr="00CF2928">
        <w:tc>
          <w:tcPr>
            <w:tcW w:w="4361" w:type="dxa"/>
          </w:tcPr>
          <w:p w:rsidR="00CF2928" w:rsidRPr="00CF2928" w:rsidRDefault="00CF2928" w:rsidP="009A168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</w:tcPr>
          <w:p w:rsidR="00CF2928" w:rsidRPr="00CF2928" w:rsidRDefault="00CF2928" w:rsidP="009A168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</w:tcPr>
          <w:p w:rsidR="00CF2928" w:rsidRPr="00CF2928" w:rsidRDefault="00CF2928" w:rsidP="009A168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60" w:type="dxa"/>
          </w:tcPr>
          <w:p w:rsidR="00CF2928" w:rsidRPr="00CF2928" w:rsidRDefault="00CF2928" w:rsidP="009A1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 w:rsidR="009A16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A168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9A168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9A1689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9A16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3" w:type="dxa"/>
          </w:tcPr>
          <w:p w:rsidR="00CF2928" w:rsidRPr="00CF2928" w:rsidRDefault="00CF2928" w:rsidP="009A1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28">
              <w:rPr>
                <w:rFonts w:ascii="Times New Roman" w:hAnsi="Times New Roman" w:cs="Times New Roman"/>
                <w:sz w:val="18"/>
                <w:szCs w:val="18"/>
              </w:rPr>
              <w:t>Отклонение, %</w:t>
            </w:r>
          </w:p>
        </w:tc>
      </w:tr>
      <w:tr w:rsidR="00CF2928" w:rsidTr="00CF2928">
        <w:tc>
          <w:tcPr>
            <w:tcW w:w="4361" w:type="dxa"/>
          </w:tcPr>
          <w:p w:rsidR="00CF2928" w:rsidRPr="00820D36" w:rsidRDefault="00CF2928" w:rsidP="00CF29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0D3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820D36">
              <w:rPr>
                <w:rFonts w:ascii="Times New Roman" w:hAnsi="Times New Roman" w:cs="Times New Roman"/>
                <w:sz w:val="18"/>
                <w:szCs w:val="18"/>
              </w:rPr>
              <w:t>кассовых</w:t>
            </w:r>
            <w:proofErr w:type="gramEnd"/>
            <w:r w:rsidRPr="00820D36">
              <w:rPr>
                <w:rFonts w:ascii="Times New Roman" w:hAnsi="Times New Roman" w:cs="Times New Roman"/>
                <w:sz w:val="18"/>
                <w:szCs w:val="18"/>
              </w:rPr>
              <w:t xml:space="preserve"> и плановых         </w:t>
            </w:r>
          </w:p>
          <w:p w:rsidR="00CF2928" w:rsidRPr="00820D36" w:rsidRDefault="00CF2928" w:rsidP="00CF2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0D36">
              <w:rPr>
                <w:rFonts w:ascii="Times New Roman" w:hAnsi="Times New Roman" w:cs="Times New Roman"/>
                <w:sz w:val="18"/>
                <w:szCs w:val="18"/>
              </w:rPr>
              <w:t>поступлений (с учетом возвратов) в разрезе видов доходов</w:t>
            </w:r>
            <w:r w:rsidR="00820D36" w:rsidRPr="00820D36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кода доходов:</w:t>
            </w:r>
          </w:p>
        </w:tc>
        <w:tc>
          <w:tcPr>
            <w:tcW w:w="1701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Tr="00CF2928">
        <w:tc>
          <w:tcPr>
            <w:tcW w:w="436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36" w:rsidTr="00CF2928">
        <w:tc>
          <w:tcPr>
            <w:tcW w:w="436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28" w:rsidTr="00CF2928">
        <w:tc>
          <w:tcPr>
            <w:tcW w:w="4361" w:type="dxa"/>
          </w:tcPr>
          <w:p w:rsidR="00CF2928" w:rsidRPr="00820D36" w:rsidRDefault="00820D36" w:rsidP="009A168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20D36">
              <w:rPr>
                <w:rFonts w:ascii="Times New Roman" w:hAnsi="Times New Roman" w:cs="Times New Roman"/>
                <w:sz w:val="18"/>
                <w:szCs w:val="18"/>
              </w:rPr>
              <w:t>Сумма кассовых и плановых выплат  (с учетом восстановленных кассовых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D36">
              <w:rPr>
                <w:rFonts w:ascii="Times New Roman" w:hAnsi="Times New Roman" w:cs="Times New Roman"/>
                <w:sz w:val="18"/>
                <w:szCs w:val="18"/>
              </w:rPr>
              <w:t>выплат) в разрезе показателей, установленных бюджетной сметой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D3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видов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расходов:</w:t>
            </w:r>
          </w:p>
        </w:tc>
        <w:tc>
          <w:tcPr>
            <w:tcW w:w="1701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CF2928" w:rsidRDefault="00CF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36" w:rsidTr="00CF2928">
        <w:tc>
          <w:tcPr>
            <w:tcW w:w="436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D36" w:rsidTr="00CF2928">
        <w:tc>
          <w:tcPr>
            <w:tcW w:w="436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820D36" w:rsidRDefault="00820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2928" w:rsidRPr="006D7266" w:rsidRDefault="00CF29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D36" w:rsidRDefault="00820D3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" w:name="P242"/>
      <w:bookmarkEnd w:id="4"/>
    </w:p>
    <w:p w:rsidR="00FB297C" w:rsidRDefault="00FB297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lastRenderedPageBreak/>
        <w:t>Раздел 3. Об использовании имущества,</w:t>
      </w:r>
    </w:p>
    <w:p w:rsidR="006D7266" w:rsidRPr="006D7266" w:rsidRDefault="006D726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D7266">
        <w:rPr>
          <w:rFonts w:ascii="Times New Roman" w:hAnsi="Times New Roman" w:cs="Times New Roman"/>
        </w:rPr>
        <w:t>закрепленного</w:t>
      </w:r>
      <w:proofErr w:type="gramEnd"/>
      <w:r w:rsidRPr="006D7266">
        <w:rPr>
          <w:rFonts w:ascii="Times New Roman" w:hAnsi="Times New Roman" w:cs="Times New Roman"/>
        </w:rPr>
        <w:t xml:space="preserve"> за учреждением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6D7266">
        <w:rPr>
          <w:rFonts w:ascii="Times New Roman" w:hAnsi="Times New Roman" w:cs="Times New Roman"/>
        </w:rPr>
        <w:t>Таблица 3.1. Показатели использования имущества</w:t>
      </w: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29"/>
        <w:gridCol w:w="1573"/>
        <w:gridCol w:w="1815"/>
      </w:tblGrid>
      <w:tr w:rsidR="006D7266" w:rsidRPr="006D7266">
        <w:trPr>
          <w:trHeight w:val="249"/>
        </w:trPr>
        <w:tc>
          <w:tcPr>
            <w:tcW w:w="5929" w:type="dxa"/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          Наименование показателя            </w:t>
            </w:r>
          </w:p>
        </w:tc>
        <w:tc>
          <w:tcPr>
            <w:tcW w:w="1573" w:type="dxa"/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На 1 января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20__ г.  </w:t>
            </w:r>
          </w:p>
        </w:tc>
        <w:tc>
          <w:tcPr>
            <w:tcW w:w="1815" w:type="dxa"/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>На 31 декабря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   20__ г.   </w:t>
            </w: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недвижимого имущества, находящегося у  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учреждения на праве оперативного управления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недвижимого имущества, находящегося у  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учреждения на праве оперативного управления и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6D7266">
              <w:rPr>
                <w:rFonts w:ascii="Times New Roman" w:hAnsi="Times New Roman" w:cs="Times New Roman"/>
              </w:rPr>
              <w:t xml:space="preserve"> в аренду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недвижимого имущества, находящегося у  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учреждения на праве оперативного управления и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6D7266">
              <w:rPr>
                <w:rFonts w:ascii="Times New Roman" w:hAnsi="Times New Roman" w:cs="Times New Roman"/>
              </w:rPr>
              <w:t xml:space="preserve"> в безвозмездное пользование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движимого имущества, находящегося у учреждения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на праве оперативного управления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движимого имущества, находящегося у учреждения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на праве оперативного управления и переданного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в аренду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балансовая (остаточная) стоимость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движимого имущества, находящегося у учреждения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на праве оперативного управления и переданного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в безвозмездное пользование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площадь объектов недвижимого имущества,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находящегося у учреждения на праве оперативного</w:t>
            </w:r>
            <w:proofErr w:type="gramEnd"/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управления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площадь объектов недвижимого имущества,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находящегося у учреждения на праве оперативного</w:t>
            </w:r>
            <w:proofErr w:type="gramEnd"/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управления и переданного в аренду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Общая площадь объектов недвижимого имущества,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находящегося у учреждения на праве оперативного</w:t>
            </w:r>
            <w:proofErr w:type="gramEnd"/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управления и переданного в </w:t>
            </w:r>
            <w:proofErr w:type="gramStart"/>
            <w:r w:rsidRPr="006D7266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6D7266">
              <w:rPr>
                <w:rFonts w:ascii="Times New Roman" w:hAnsi="Times New Roman" w:cs="Times New Roman"/>
              </w:rPr>
              <w:t xml:space="preserve">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пользование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Количество объектов недвижимого имущества,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266">
              <w:rPr>
                <w:rFonts w:ascii="Times New Roman" w:hAnsi="Times New Roman" w:cs="Times New Roman"/>
              </w:rPr>
              <w:t>находящегося у учреждения на праве оперативного</w:t>
            </w:r>
            <w:proofErr w:type="gramEnd"/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управления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66" w:rsidRPr="006D7266">
        <w:trPr>
          <w:trHeight w:val="249"/>
        </w:trPr>
        <w:tc>
          <w:tcPr>
            <w:tcW w:w="5929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Объем средств, полученных в отчетном году </w:t>
            </w:r>
            <w:proofErr w:type="gramStart"/>
            <w:r w:rsidRPr="006D7266">
              <w:rPr>
                <w:rFonts w:ascii="Times New Roman" w:hAnsi="Times New Roman" w:cs="Times New Roman"/>
              </w:rPr>
              <w:t>от</w:t>
            </w:r>
            <w:proofErr w:type="gramEnd"/>
            <w:r w:rsidRPr="006D7266">
              <w:rPr>
                <w:rFonts w:ascii="Times New Roman" w:hAnsi="Times New Roman" w:cs="Times New Roman"/>
              </w:rPr>
              <w:t xml:space="preserve">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распоряжения в установленном порядке         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имуществом, находящимся у учреждения на праве  </w:t>
            </w:r>
          </w:p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266">
              <w:rPr>
                <w:rFonts w:ascii="Times New Roman" w:hAnsi="Times New Roman" w:cs="Times New Roman"/>
              </w:rPr>
              <w:t xml:space="preserve">оперативного управления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6D7266" w:rsidRPr="006D7266" w:rsidRDefault="006D72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7266" w:rsidRPr="006D7266" w:rsidRDefault="006D7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0AFD" w:rsidRPr="006D7266" w:rsidRDefault="0040778C">
      <w:pPr>
        <w:rPr>
          <w:rFonts w:ascii="Times New Roman" w:hAnsi="Times New Roman" w:cs="Times New Roman"/>
        </w:rPr>
      </w:pPr>
    </w:p>
    <w:p w:rsidR="006D7266" w:rsidRPr="006D7266" w:rsidRDefault="006D7266">
      <w:pPr>
        <w:rPr>
          <w:rFonts w:ascii="Times New Roman" w:hAnsi="Times New Roman" w:cs="Times New Roman"/>
        </w:rPr>
      </w:pPr>
    </w:p>
    <w:sectPr w:rsidR="006D7266" w:rsidRPr="006D7266" w:rsidSect="00CF2928">
      <w:pgSz w:w="11906" w:h="16838"/>
      <w:pgMar w:top="567" w:right="567" w:bottom="567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66"/>
    <w:rsid w:val="000E15CC"/>
    <w:rsid w:val="000F605C"/>
    <w:rsid w:val="001348B2"/>
    <w:rsid w:val="00227EE8"/>
    <w:rsid w:val="00284C36"/>
    <w:rsid w:val="0040778C"/>
    <w:rsid w:val="0041783A"/>
    <w:rsid w:val="005264E2"/>
    <w:rsid w:val="006D7266"/>
    <w:rsid w:val="00702E26"/>
    <w:rsid w:val="007058A1"/>
    <w:rsid w:val="007539D7"/>
    <w:rsid w:val="00820D36"/>
    <w:rsid w:val="00916E15"/>
    <w:rsid w:val="00936032"/>
    <w:rsid w:val="009A0888"/>
    <w:rsid w:val="009A1689"/>
    <w:rsid w:val="00A4686C"/>
    <w:rsid w:val="00B468A4"/>
    <w:rsid w:val="00CF2928"/>
    <w:rsid w:val="00D92A07"/>
    <w:rsid w:val="00ED0A8B"/>
    <w:rsid w:val="00F26D70"/>
    <w:rsid w:val="00F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2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27E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7E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7E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7E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7E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7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2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27E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7E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7E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7E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7E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CABB-E17D-466D-AD20-A661E326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Алешина</dc:creator>
  <cp:lastModifiedBy>Светлана Владимировна Алешина</cp:lastModifiedBy>
  <cp:revision>4</cp:revision>
  <cp:lastPrinted>2019-02-14T08:39:00Z</cp:lastPrinted>
  <dcterms:created xsi:type="dcterms:W3CDTF">2019-02-14T08:40:00Z</dcterms:created>
  <dcterms:modified xsi:type="dcterms:W3CDTF">2019-02-14T11:54:00Z</dcterms:modified>
</cp:coreProperties>
</file>