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E0A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B09" w:rsidRPr="00B86E0A" w:rsidRDefault="00CA7B09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B86E0A" w:rsidRDefault="00B86E0A" w:rsidP="00120774">
      <w:pPr>
        <w:tabs>
          <w:tab w:val="right" w:pos="765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179E1A" wp14:editId="58193A7D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E0A" w:rsidRPr="00B86E0A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B86E0A" w:rsidRPr="00B86E0A" w:rsidRDefault="00B86E0A" w:rsidP="00120774">
      <w:pPr>
        <w:overflowPunct w:val="0"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30"/>
          <w:sz w:val="28"/>
          <w:szCs w:val="28"/>
          <w:lang w:eastAsia="x-none"/>
        </w:rPr>
      </w:pP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val="x-none" w:eastAsia="x-none"/>
        </w:rPr>
        <w:t xml:space="preserve">КОМИТЕТ </w:t>
      </w: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>ПО КУЛЬТУРЕ ЛЕНИНГРАДСКОЙ ОБЛАСТИ</w:t>
      </w:r>
    </w:p>
    <w:p w:rsidR="00B86E0A" w:rsidRPr="00B86E0A" w:rsidRDefault="00B86E0A" w:rsidP="00120774">
      <w:pPr>
        <w:pBdr>
          <w:bottom w:val="double" w:sz="12" w:space="1" w:color="auto"/>
        </w:pBd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B86E0A" w:rsidRPr="00B86E0A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80"/>
          <w:sz w:val="24"/>
          <w:szCs w:val="24"/>
          <w:lang w:eastAsia="ru-RU"/>
        </w:rPr>
      </w:pPr>
    </w:p>
    <w:p w:rsidR="00B86E0A" w:rsidRPr="00B86E0A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ПРИКАЗ</w:t>
      </w:r>
    </w:p>
    <w:p w:rsidR="00B86E0A" w:rsidRPr="00B86E0A" w:rsidRDefault="00B86E0A" w:rsidP="00120774">
      <w:pPr>
        <w:tabs>
          <w:tab w:val="right" w:pos="9356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B86E0A" w:rsidRPr="00B86E0A" w:rsidRDefault="00B86E0A" w:rsidP="00120774">
      <w:pPr>
        <w:tabs>
          <w:tab w:val="right" w:pos="9356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«___</w:t>
      </w:r>
      <w:r w:rsidR="006F0CA8">
        <w:rPr>
          <w:rFonts w:ascii="Times New Roman" w:eastAsia="Times New Roman" w:hAnsi="Times New Roman" w:cs="Times New Roman"/>
          <w:sz w:val="28"/>
          <w:szCs w:val="28"/>
          <w:lang w:eastAsia="ru-RU"/>
        </w:rPr>
        <w:t>»____________201</w:t>
      </w:r>
      <w:r w:rsidR="007B0CBB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6F0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№_______________</w:t>
      </w:r>
    </w:p>
    <w:p w:rsidR="00B86E0A" w:rsidRPr="00B86E0A" w:rsidRDefault="00B86E0A" w:rsidP="00120774">
      <w:pPr>
        <w:tabs>
          <w:tab w:val="right" w:pos="9356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B86E0A" w:rsidRPr="00B86E0A" w:rsidRDefault="00B86E0A" w:rsidP="00120774">
      <w:pPr>
        <w:tabs>
          <w:tab w:val="right" w:pos="9356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г. Санкт-Петербург</w:t>
      </w:r>
    </w:p>
    <w:p w:rsidR="00B86E0A" w:rsidRPr="00B86E0A" w:rsidRDefault="00B86E0A" w:rsidP="00120774">
      <w:pPr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B86E0A" w:rsidRPr="00B86E0A" w:rsidRDefault="00B86E0A" w:rsidP="00BB3B00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0A798B" w:rsidRPr="007B0CBB" w:rsidRDefault="000A798B" w:rsidP="000A798B">
      <w:pPr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0CBB">
        <w:rPr>
          <w:rStyle w:val="21pt"/>
          <w:rFonts w:eastAsiaTheme="minorHAnsi"/>
          <w:sz w:val="28"/>
          <w:szCs w:val="28"/>
        </w:rPr>
        <w:t xml:space="preserve">Об </w:t>
      </w:r>
      <w:r w:rsidRPr="007B0CBB">
        <w:rPr>
          <w:rStyle w:val="24"/>
          <w:rFonts w:ascii="Times New Roman" w:hAnsi="Times New Roman" w:cs="Times New Roman"/>
          <w:b/>
        </w:rPr>
        <w:t>установлении границ территории,</w:t>
      </w:r>
      <w:r w:rsidRPr="007B0C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предмета охраны,</w:t>
      </w:r>
    </w:p>
    <w:p w:rsidR="000A798B" w:rsidRPr="007B0CBB" w:rsidRDefault="000A798B" w:rsidP="000A798B">
      <w:pPr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0CBB">
        <w:rPr>
          <w:rFonts w:ascii="Times New Roman" w:hAnsi="Times New Roman" w:cs="Times New Roman"/>
          <w:b/>
          <w:sz w:val="28"/>
          <w:szCs w:val="28"/>
        </w:rPr>
        <w:t>требований к осуществлению деятельности и требований</w:t>
      </w:r>
    </w:p>
    <w:p w:rsidR="000A798B" w:rsidRPr="007B0CBB" w:rsidRDefault="000A798B" w:rsidP="000A79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0CBB">
        <w:rPr>
          <w:rFonts w:ascii="Times New Roman" w:hAnsi="Times New Roman" w:cs="Times New Roman"/>
          <w:b/>
          <w:sz w:val="28"/>
          <w:szCs w:val="28"/>
        </w:rPr>
        <w:t>к градостроительным регламентам  в границах территории</w:t>
      </w:r>
    </w:p>
    <w:p w:rsidR="000A798B" w:rsidRPr="007B0CBB" w:rsidRDefault="000A798B" w:rsidP="000A798B">
      <w:pPr>
        <w:spacing w:after="0" w:line="317" w:lineRule="exact"/>
        <w:jc w:val="center"/>
        <w:rPr>
          <w:rStyle w:val="24"/>
          <w:rFonts w:ascii="Times New Roman" w:hAnsi="Times New Roman" w:cs="Times New Roman"/>
          <w:b/>
          <w:bCs/>
        </w:rPr>
      </w:pPr>
      <w:r w:rsidRPr="007B0CBB">
        <w:rPr>
          <w:rStyle w:val="24"/>
          <w:rFonts w:ascii="Times New Roman" w:hAnsi="Times New Roman" w:cs="Times New Roman"/>
          <w:b/>
        </w:rPr>
        <w:t>объекта культурного наследия регионального значения</w:t>
      </w:r>
      <w:r w:rsidR="007B0CBB" w:rsidRPr="007B0CBB">
        <w:rPr>
          <w:rStyle w:val="24"/>
          <w:rFonts w:ascii="Times New Roman" w:hAnsi="Times New Roman" w:cs="Times New Roman"/>
          <w:b/>
        </w:rPr>
        <w:t xml:space="preserve"> – </w:t>
      </w:r>
      <w:r w:rsidRPr="007B0CBB">
        <w:rPr>
          <w:rStyle w:val="24"/>
          <w:rFonts w:ascii="Times New Roman" w:hAnsi="Times New Roman" w:cs="Times New Roman"/>
          <w:b/>
        </w:rPr>
        <w:t>достопримечательно</w:t>
      </w:r>
      <w:r w:rsidR="007B0CBB" w:rsidRPr="007B0CBB">
        <w:rPr>
          <w:rStyle w:val="24"/>
          <w:rFonts w:ascii="Times New Roman" w:hAnsi="Times New Roman" w:cs="Times New Roman"/>
          <w:b/>
        </w:rPr>
        <w:t xml:space="preserve">го </w:t>
      </w:r>
      <w:r w:rsidRPr="007B0CBB">
        <w:rPr>
          <w:rStyle w:val="24"/>
          <w:rFonts w:ascii="Times New Roman" w:hAnsi="Times New Roman" w:cs="Times New Roman"/>
          <w:b/>
        </w:rPr>
        <w:t xml:space="preserve"> мест</w:t>
      </w:r>
      <w:r w:rsidR="007B0CBB" w:rsidRPr="007B0CBB">
        <w:rPr>
          <w:rStyle w:val="24"/>
          <w:rFonts w:ascii="Times New Roman" w:hAnsi="Times New Roman" w:cs="Times New Roman"/>
          <w:b/>
        </w:rPr>
        <w:t>а</w:t>
      </w:r>
      <w:r w:rsidRPr="007B0CBB">
        <w:rPr>
          <w:rStyle w:val="24"/>
          <w:rFonts w:ascii="Times New Roman" w:hAnsi="Times New Roman" w:cs="Times New Roman"/>
          <w:b/>
        </w:rPr>
        <w:t xml:space="preserve"> «</w:t>
      </w:r>
      <w:r w:rsidR="007B0CBB" w:rsidRPr="007B0CBB">
        <w:rPr>
          <w:rStyle w:val="24"/>
          <w:rFonts w:ascii="Times New Roman" w:hAnsi="Times New Roman" w:cs="Times New Roman"/>
          <w:b/>
        </w:rPr>
        <w:t>Памятное место, где находилась усадьба «Пустынька», в которой в 1850 – 1860-е годы жил и работал писатель Толстой Алексей Константинович</w:t>
      </w:r>
      <w:r w:rsidRPr="007B0CBB">
        <w:rPr>
          <w:rStyle w:val="24"/>
          <w:rFonts w:ascii="Times New Roman" w:hAnsi="Times New Roman" w:cs="Times New Roman"/>
          <w:b/>
        </w:rPr>
        <w:t>»,</w:t>
      </w:r>
    </w:p>
    <w:p w:rsidR="000A798B" w:rsidRPr="007B0CBB" w:rsidRDefault="000A798B" w:rsidP="000A798B">
      <w:pPr>
        <w:spacing w:after="0" w:line="317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0CBB">
        <w:rPr>
          <w:rStyle w:val="24"/>
          <w:rFonts w:ascii="Times New Roman" w:hAnsi="Times New Roman" w:cs="Times New Roman"/>
          <w:b/>
        </w:rPr>
        <w:t xml:space="preserve">Ленинградская область, </w:t>
      </w:r>
      <w:r w:rsidR="007B0CBB" w:rsidRPr="007B0CBB">
        <w:rPr>
          <w:rStyle w:val="24"/>
          <w:rFonts w:ascii="Times New Roman" w:hAnsi="Times New Roman" w:cs="Times New Roman"/>
          <w:b/>
        </w:rPr>
        <w:t>Тосненский</w:t>
      </w:r>
      <w:r w:rsidRPr="007B0CBB">
        <w:rPr>
          <w:rStyle w:val="24"/>
          <w:rFonts w:ascii="Times New Roman" w:hAnsi="Times New Roman" w:cs="Times New Roman"/>
          <w:b/>
        </w:rPr>
        <w:t xml:space="preserve"> район, </w:t>
      </w:r>
      <w:r w:rsidR="007B0CBB" w:rsidRPr="007B0CBB">
        <w:rPr>
          <w:rStyle w:val="24"/>
          <w:rFonts w:ascii="Times New Roman" w:hAnsi="Times New Roman" w:cs="Times New Roman"/>
          <w:b/>
        </w:rPr>
        <w:t>Никольское городское поселение, дер. Пустынька, уч. 2а</w:t>
      </w:r>
    </w:p>
    <w:p w:rsidR="000A798B" w:rsidRDefault="000A798B" w:rsidP="000A798B">
      <w:pPr>
        <w:spacing w:after="0" w:line="317" w:lineRule="exact"/>
        <w:ind w:left="20"/>
        <w:rPr>
          <w:rStyle w:val="24"/>
          <w:b/>
          <w:bCs/>
        </w:rPr>
      </w:pPr>
    </w:p>
    <w:p w:rsidR="000A798B" w:rsidRPr="00B86E0A" w:rsidRDefault="000A798B" w:rsidP="000A798B">
      <w:pPr>
        <w:autoSpaceDE w:val="0"/>
        <w:autoSpaceDN w:val="0"/>
        <w:adjustRightInd w:val="0"/>
        <w:spacing w:after="0" w:line="240" w:lineRule="auto"/>
        <w:ind w:left="113" w:right="51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A798B" w:rsidRDefault="000A798B" w:rsidP="000A7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9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со ст. ст. 3.1,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9.2,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33 Федерального закона от 25 июня              2002 года № 73-ФЗ «Об объектах культурного наследия (памятниках истории и культуры) народов Российской Федерации»,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ст. 4</w:t>
      </w:r>
      <w:r w:rsidRPr="00A4198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областного закона </w:t>
      </w:r>
      <w:r w:rsidRPr="00890FC9">
        <w:rPr>
          <w:rFonts w:ascii="Times New Roman" w:hAnsi="Times New Roman"/>
          <w:color w:val="000000"/>
          <w:sz w:val="28"/>
          <w:szCs w:val="28"/>
        </w:rPr>
        <w:t>Ленинградской области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от 25.12.2015 № 140-оз «</w:t>
      </w:r>
      <w:r w:rsidRPr="00890FC9">
        <w:rPr>
          <w:rFonts w:ascii="Times New Roman" w:hAnsi="Times New Roman"/>
          <w:color w:val="000000"/>
          <w:sz w:val="28"/>
          <w:szCs w:val="28"/>
        </w:rPr>
        <w:t>О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Федерации, расположенных на территории Ленинградской области»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п. 2.2.2. </w:t>
      </w:r>
      <w:r w:rsidRPr="00A41983">
        <w:rPr>
          <w:rFonts w:ascii="Times New Roman" w:eastAsia="Times New Roman" w:hAnsi="Times New Roman"/>
          <w:sz w:val="28"/>
          <w:szCs w:val="28"/>
          <w:lang w:eastAsia="ru-RU"/>
        </w:rPr>
        <w:t>Положения о комитете по культуре Ленинградской области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30481B">
        <w:rPr>
          <w:rFonts w:ascii="Times New Roman" w:eastAsia="Times New Roman" w:hAnsi="Times New Roman"/>
          <w:sz w:val="28"/>
          <w:szCs w:val="28"/>
          <w:lang w:eastAsia="ru-RU"/>
        </w:rPr>
        <w:t xml:space="preserve">утвержденного </w:t>
      </w:r>
      <w:r w:rsidRPr="0030481B">
        <w:rPr>
          <w:rFonts w:ascii="Times New Roman" w:hAnsi="Times New Roman"/>
          <w:sz w:val="28"/>
          <w:szCs w:val="28"/>
        </w:rPr>
        <w:t>постановлением Правительства Ленинградской области от 24.10.2017 N 431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п р и к а з ы в а ю:</w:t>
      </w:r>
    </w:p>
    <w:p w:rsidR="000A798B" w:rsidRPr="007B0CBB" w:rsidRDefault="000A798B" w:rsidP="00D54622">
      <w:pPr>
        <w:pStyle w:val="a8"/>
        <w:numPr>
          <w:ilvl w:val="0"/>
          <w:numId w:val="9"/>
        </w:numPr>
        <w:spacing w:after="0" w:line="317" w:lineRule="exact"/>
        <w:ind w:left="0"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B0CBB">
        <w:rPr>
          <w:rStyle w:val="24"/>
          <w:rFonts w:ascii="Times New Roman" w:hAnsi="Times New Roman" w:cs="Times New Roman"/>
        </w:rPr>
        <w:t>Установить</w:t>
      </w:r>
      <w:r w:rsidRPr="007B0CBB">
        <w:rPr>
          <w:rStyle w:val="19"/>
          <w:rFonts w:eastAsiaTheme="minorHAnsi"/>
          <w:sz w:val="28"/>
          <w:szCs w:val="28"/>
        </w:rPr>
        <w:t xml:space="preserve"> границы территории объекта культурного наследия регионального значения</w:t>
      </w:r>
      <w:r w:rsidR="007B0CBB" w:rsidRPr="007B0CBB">
        <w:rPr>
          <w:rStyle w:val="19"/>
          <w:rFonts w:eastAsiaTheme="minorHAnsi"/>
          <w:sz w:val="28"/>
          <w:szCs w:val="28"/>
        </w:rPr>
        <w:t xml:space="preserve"> – </w:t>
      </w:r>
      <w:r w:rsidRPr="007B0CBB">
        <w:rPr>
          <w:rStyle w:val="19"/>
          <w:rFonts w:eastAsiaTheme="minorHAnsi"/>
          <w:sz w:val="28"/>
          <w:szCs w:val="28"/>
        </w:rPr>
        <w:t>достопримечательно</w:t>
      </w:r>
      <w:r w:rsidR="007B0CBB" w:rsidRPr="007B0CBB">
        <w:rPr>
          <w:rStyle w:val="19"/>
          <w:rFonts w:eastAsiaTheme="minorHAnsi"/>
          <w:sz w:val="28"/>
          <w:szCs w:val="28"/>
        </w:rPr>
        <w:t>го</w:t>
      </w:r>
      <w:r w:rsidRPr="007B0CBB">
        <w:rPr>
          <w:rStyle w:val="19"/>
          <w:rFonts w:eastAsiaTheme="minorHAnsi"/>
          <w:sz w:val="28"/>
          <w:szCs w:val="28"/>
        </w:rPr>
        <w:t xml:space="preserve"> мест</w:t>
      </w:r>
      <w:r w:rsidR="007B0CBB" w:rsidRPr="007B0CBB">
        <w:rPr>
          <w:rStyle w:val="19"/>
          <w:rFonts w:eastAsiaTheme="minorHAnsi"/>
          <w:sz w:val="28"/>
          <w:szCs w:val="28"/>
        </w:rPr>
        <w:t>а</w:t>
      </w:r>
      <w:r w:rsidRPr="007B0CBB">
        <w:rPr>
          <w:rStyle w:val="19"/>
          <w:rFonts w:eastAsiaTheme="minorHAnsi"/>
          <w:sz w:val="28"/>
          <w:szCs w:val="28"/>
        </w:rPr>
        <w:t xml:space="preserve"> «</w:t>
      </w:r>
      <w:r w:rsidR="007B0CBB" w:rsidRPr="007B0CBB">
        <w:rPr>
          <w:rStyle w:val="24"/>
          <w:rFonts w:ascii="Times New Roman" w:hAnsi="Times New Roman" w:cs="Times New Roman"/>
        </w:rPr>
        <w:t>Памятное место, где находилась усадьба «Пустынька», в которой в 1850 – 1860-е годы жил и работал писатель Толстой Алексей Константинович»,</w:t>
      </w:r>
      <w:r w:rsidR="007B0CBB" w:rsidRPr="007B0CBB">
        <w:rPr>
          <w:rStyle w:val="24"/>
          <w:rFonts w:ascii="Times New Roman" w:hAnsi="Times New Roman" w:cs="Times New Roman"/>
          <w:bCs/>
        </w:rPr>
        <w:t xml:space="preserve"> местонахождение: </w:t>
      </w:r>
      <w:r w:rsidR="007B0CBB" w:rsidRPr="007B0CBB">
        <w:rPr>
          <w:rStyle w:val="24"/>
          <w:rFonts w:ascii="Times New Roman" w:hAnsi="Times New Roman" w:cs="Times New Roman"/>
        </w:rPr>
        <w:t>Ленинградская область, Тосненский район, Никольское городское поселение, дер. Пустынька, уч. 2а</w:t>
      </w:r>
      <w:r w:rsidR="007B0CBB" w:rsidRPr="007B0CBB">
        <w:rPr>
          <w:rFonts w:ascii="Times New Roman" w:hAnsi="Times New Roman" w:cs="Times New Roman"/>
          <w:bCs/>
          <w:sz w:val="28"/>
          <w:szCs w:val="28"/>
        </w:rPr>
        <w:t>, согласно приложению 1 к настоящему приказу;</w:t>
      </w:r>
    </w:p>
    <w:p w:rsidR="000A798B" w:rsidRPr="007B6B8C" w:rsidRDefault="007B0CBB" w:rsidP="00D54622">
      <w:pPr>
        <w:pStyle w:val="a8"/>
        <w:numPr>
          <w:ilvl w:val="0"/>
          <w:numId w:val="9"/>
        </w:numPr>
        <w:spacing w:after="0" w:line="317" w:lineRule="exact"/>
        <w:ind w:left="0" w:firstLine="360"/>
        <w:jc w:val="both"/>
        <w:rPr>
          <w:rStyle w:val="19"/>
          <w:rFonts w:eastAsiaTheme="minorHAnsi"/>
          <w:color w:val="auto"/>
          <w:spacing w:val="0"/>
          <w:sz w:val="28"/>
          <w:szCs w:val="28"/>
          <w:shd w:val="clear" w:color="auto" w:fill="auto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0A798B" w:rsidRPr="007B0CBB">
        <w:rPr>
          <w:rFonts w:ascii="Times New Roman" w:hAnsi="Times New Roman" w:cs="Times New Roman"/>
          <w:sz w:val="28"/>
          <w:szCs w:val="28"/>
        </w:rPr>
        <w:t xml:space="preserve">становить требования к осуществлению деятельности </w:t>
      </w:r>
      <w:r>
        <w:rPr>
          <w:rFonts w:ascii="Times New Roman" w:hAnsi="Times New Roman" w:cs="Times New Roman"/>
          <w:sz w:val="28"/>
          <w:szCs w:val="28"/>
        </w:rPr>
        <w:t xml:space="preserve">и требования </w:t>
      </w:r>
      <w:r w:rsidR="000A798B" w:rsidRPr="007B0CBB">
        <w:rPr>
          <w:rFonts w:ascii="Times New Roman" w:hAnsi="Times New Roman" w:cs="Times New Roman"/>
          <w:sz w:val="28"/>
          <w:szCs w:val="28"/>
        </w:rPr>
        <w:t>к градостроительн</w:t>
      </w:r>
      <w:r>
        <w:rPr>
          <w:rFonts w:ascii="Times New Roman" w:hAnsi="Times New Roman" w:cs="Times New Roman"/>
          <w:sz w:val="28"/>
          <w:szCs w:val="28"/>
        </w:rPr>
        <w:t>ым</w:t>
      </w:r>
      <w:r w:rsidR="000A798B" w:rsidRPr="007B0CBB">
        <w:rPr>
          <w:rFonts w:ascii="Times New Roman" w:hAnsi="Times New Roman" w:cs="Times New Roman"/>
          <w:sz w:val="28"/>
          <w:szCs w:val="28"/>
        </w:rPr>
        <w:t xml:space="preserve"> регламент</w:t>
      </w:r>
      <w:r>
        <w:rPr>
          <w:rFonts w:ascii="Times New Roman" w:hAnsi="Times New Roman" w:cs="Times New Roman"/>
          <w:sz w:val="28"/>
          <w:szCs w:val="28"/>
        </w:rPr>
        <w:t>ам</w:t>
      </w:r>
      <w:r w:rsidR="000A798B" w:rsidRPr="007B0CBB">
        <w:rPr>
          <w:rFonts w:ascii="Times New Roman" w:hAnsi="Times New Roman" w:cs="Times New Roman"/>
          <w:sz w:val="28"/>
          <w:szCs w:val="28"/>
        </w:rPr>
        <w:t xml:space="preserve"> в границах территории </w:t>
      </w:r>
      <w:r w:rsidR="007B6B8C" w:rsidRPr="007B0CBB">
        <w:rPr>
          <w:rStyle w:val="19"/>
          <w:rFonts w:eastAsiaTheme="minorHAnsi"/>
          <w:sz w:val="28"/>
          <w:szCs w:val="28"/>
        </w:rPr>
        <w:t>объекта культурного наследия регионального значения – достопримечательного места «</w:t>
      </w:r>
      <w:r w:rsidR="007B6B8C" w:rsidRPr="007B0CBB">
        <w:rPr>
          <w:rStyle w:val="24"/>
          <w:rFonts w:ascii="Times New Roman" w:hAnsi="Times New Roman" w:cs="Times New Roman"/>
        </w:rPr>
        <w:t>Памятное место, где находилась усадьба «Пустынька», в которой в 1850 – 1860-е годы жил и работал писатель Толстой Алексей Константинович»</w:t>
      </w:r>
      <w:r w:rsidR="007B6B8C">
        <w:rPr>
          <w:rStyle w:val="24"/>
          <w:rFonts w:ascii="Times New Roman" w:hAnsi="Times New Roman" w:cs="Times New Roman"/>
        </w:rPr>
        <w:t>,</w:t>
      </w:r>
      <w:r w:rsidR="000A798B" w:rsidRPr="007B0CBB">
        <w:rPr>
          <w:rStyle w:val="19"/>
          <w:rFonts w:eastAsiaTheme="minorHAnsi"/>
          <w:sz w:val="28"/>
          <w:szCs w:val="28"/>
        </w:rPr>
        <w:t xml:space="preserve"> согласно приложению № </w:t>
      </w:r>
      <w:r w:rsidR="007B6B8C">
        <w:rPr>
          <w:rStyle w:val="29"/>
          <w:rFonts w:eastAsiaTheme="minorHAnsi"/>
          <w:sz w:val="28"/>
          <w:szCs w:val="28"/>
        </w:rPr>
        <w:t>2</w:t>
      </w:r>
      <w:r w:rsidR="000A798B" w:rsidRPr="007B0CBB">
        <w:rPr>
          <w:rStyle w:val="29"/>
          <w:rFonts w:eastAsiaTheme="minorHAnsi"/>
          <w:sz w:val="28"/>
          <w:szCs w:val="28"/>
        </w:rPr>
        <w:t xml:space="preserve"> </w:t>
      </w:r>
      <w:r w:rsidR="000A798B" w:rsidRPr="007B0CBB">
        <w:rPr>
          <w:rStyle w:val="19"/>
          <w:rFonts w:eastAsiaTheme="minorHAnsi"/>
          <w:sz w:val="28"/>
          <w:szCs w:val="28"/>
        </w:rPr>
        <w:t>к настоящему приказу</w:t>
      </w:r>
      <w:r w:rsidR="007B6B8C">
        <w:rPr>
          <w:rStyle w:val="19"/>
          <w:rFonts w:eastAsiaTheme="minorHAnsi"/>
          <w:sz w:val="28"/>
          <w:szCs w:val="28"/>
        </w:rPr>
        <w:t>;</w:t>
      </w:r>
    </w:p>
    <w:p w:rsidR="000A798B" w:rsidRPr="00AA3E11" w:rsidRDefault="000A798B" w:rsidP="00D54622">
      <w:pPr>
        <w:pStyle w:val="a8"/>
        <w:numPr>
          <w:ilvl w:val="0"/>
          <w:numId w:val="9"/>
        </w:numPr>
        <w:spacing w:after="0" w:line="317" w:lineRule="exact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B6B8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Установить предмет охраны  </w:t>
      </w:r>
      <w:r w:rsidR="007B6B8C" w:rsidRPr="007B0CBB">
        <w:rPr>
          <w:rStyle w:val="19"/>
          <w:rFonts w:eastAsiaTheme="minorHAnsi"/>
          <w:sz w:val="28"/>
          <w:szCs w:val="28"/>
        </w:rPr>
        <w:t>объекта культурного наследия регионального значения – достопримечательного места «</w:t>
      </w:r>
      <w:r w:rsidR="007B6B8C" w:rsidRPr="007B0CBB">
        <w:rPr>
          <w:rStyle w:val="24"/>
          <w:rFonts w:ascii="Times New Roman" w:hAnsi="Times New Roman" w:cs="Times New Roman"/>
        </w:rPr>
        <w:t>Памятное место, где находилась усадьба «Пустынька», в которой в 1850 – 1860-е годы жил и работал писатель Толстой Алексей Константинович»</w:t>
      </w:r>
      <w:r w:rsidR="007B6B8C">
        <w:rPr>
          <w:rStyle w:val="24"/>
          <w:rFonts w:ascii="Times New Roman" w:hAnsi="Times New Roman" w:cs="Times New Roman"/>
        </w:rPr>
        <w:t>,</w:t>
      </w:r>
      <w:r w:rsidRPr="007B6B8C">
        <w:rPr>
          <w:rStyle w:val="19"/>
          <w:rFonts w:eastAsiaTheme="minorHAnsi"/>
          <w:sz w:val="28"/>
          <w:szCs w:val="28"/>
        </w:rPr>
        <w:t xml:space="preserve"> </w:t>
      </w:r>
      <w:r w:rsidRPr="007B6B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 приложению № </w:t>
      </w:r>
      <w:r w:rsidR="007B6B8C">
        <w:rPr>
          <w:rFonts w:ascii="Times New Roman" w:eastAsia="Times New Roman" w:hAnsi="Times New Roman" w:cs="Times New Roman"/>
          <w:sz w:val="28"/>
          <w:szCs w:val="28"/>
          <w:lang w:eastAsia="ru-RU"/>
        </w:rPr>
        <w:t>3 к настоящему приказу;</w:t>
      </w:r>
    </w:p>
    <w:p w:rsidR="000A798B" w:rsidRPr="00AA3E11" w:rsidRDefault="000A798B" w:rsidP="00D54622">
      <w:pPr>
        <w:pStyle w:val="a8"/>
        <w:numPr>
          <w:ilvl w:val="0"/>
          <w:numId w:val="9"/>
        </w:numPr>
        <w:spacing w:after="0" w:line="317" w:lineRule="exact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A3E1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Отделу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  <w:r w:rsidR="00AA3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обеспечить</w:t>
      </w:r>
      <w:r w:rsidRPr="00AA3E1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A798B" w:rsidRDefault="000A798B" w:rsidP="00DA63D1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A3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внесение сведений об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AA3E1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становлении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границ территории и предмета охраны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объект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культурного наследия регионального значения</w:t>
      </w:r>
      <w:r w:rsidR="00AA3E11">
        <w:rPr>
          <w:rFonts w:ascii="Times New Roman" w:hAnsi="Times New Roman" w:cs="Times New Roman"/>
          <w:sz w:val="28"/>
          <w:szCs w:val="28"/>
        </w:rPr>
        <w:t xml:space="preserve"> </w:t>
      </w:r>
      <w:r w:rsidR="00AA3E11" w:rsidRPr="007B0CBB">
        <w:rPr>
          <w:rStyle w:val="19"/>
          <w:rFonts w:eastAsiaTheme="minorHAnsi"/>
          <w:sz w:val="28"/>
          <w:szCs w:val="28"/>
        </w:rPr>
        <w:t>– достопримечательного места «</w:t>
      </w:r>
      <w:r w:rsidR="00AA3E11" w:rsidRPr="007B0CBB">
        <w:rPr>
          <w:rStyle w:val="24"/>
          <w:rFonts w:ascii="Times New Roman" w:hAnsi="Times New Roman" w:cs="Times New Roman"/>
        </w:rPr>
        <w:t>Памятное место, где находилась усадьба «Пустынька», в которой в 1850 – 1860-е годы жил и работал писатель Толстой Алексей Константинович»</w:t>
      </w:r>
      <w:r w:rsidRPr="00B63155">
        <w:rPr>
          <w:rStyle w:val="19"/>
          <w:rFonts w:eastAsiaTheme="minorHAnsi"/>
          <w:sz w:val="28"/>
          <w:szCs w:val="28"/>
        </w:rPr>
        <w:t>»</w:t>
      </w:r>
      <w:r w:rsidR="00AA3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Calibri" w:hAnsi="Times New Roman" w:cs="Times New Roman"/>
          <w:bCs/>
          <w:sz w:val="28"/>
          <w:szCs w:val="28"/>
        </w:rPr>
        <w:t xml:space="preserve">в единый государственный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реестр объектов культурного наследия (памятников истории и культуры) народов Российской Федерации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A798B" w:rsidRDefault="000A798B" w:rsidP="000A798B">
      <w:pPr>
        <w:autoSpaceDE w:val="0"/>
        <w:autoSpaceDN w:val="0"/>
        <w:adjustRightInd w:val="0"/>
        <w:spacing w:after="0" w:line="240" w:lineRule="auto"/>
        <w:ind w:firstLine="5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24494">
        <w:rPr>
          <w:rFonts w:ascii="Times New Roman" w:hAnsi="Times New Roman" w:cs="Times New Roman"/>
          <w:sz w:val="28"/>
          <w:szCs w:val="28"/>
        </w:rPr>
        <w:t>аправ</w:t>
      </w:r>
      <w:r w:rsidR="00AA3E11">
        <w:rPr>
          <w:rFonts w:ascii="Times New Roman" w:hAnsi="Times New Roman" w:cs="Times New Roman"/>
          <w:sz w:val="28"/>
          <w:szCs w:val="28"/>
        </w:rPr>
        <w:t>ление</w:t>
      </w:r>
      <w:r w:rsidRPr="00A244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срок не более чем пять рабочих дней копи</w:t>
      </w:r>
      <w:r w:rsidR="00AA3E1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настоящего приказа с приложениями в территориальный орган </w:t>
      </w:r>
      <w:r w:rsidRPr="00A24494">
        <w:rPr>
          <w:rFonts w:ascii="Times New Roman" w:hAnsi="Times New Roman" w:cs="Times New Roman"/>
          <w:sz w:val="28"/>
          <w:szCs w:val="28"/>
        </w:rPr>
        <w:t>федеральн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A24494">
        <w:rPr>
          <w:rFonts w:ascii="Times New Roman" w:hAnsi="Times New Roman" w:cs="Times New Roman"/>
          <w:sz w:val="28"/>
          <w:szCs w:val="28"/>
        </w:rPr>
        <w:t xml:space="preserve"> орган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24494">
        <w:rPr>
          <w:rFonts w:ascii="Times New Roman" w:hAnsi="Times New Roman" w:cs="Times New Roman"/>
          <w:sz w:val="28"/>
          <w:szCs w:val="28"/>
        </w:rPr>
        <w:t xml:space="preserve"> исполнительной власти, уполномоченн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A24494">
        <w:rPr>
          <w:rFonts w:ascii="Times New Roman" w:hAnsi="Times New Roman" w:cs="Times New Roman"/>
          <w:sz w:val="28"/>
          <w:szCs w:val="28"/>
        </w:rPr>
        <w:t xml:space="preserve">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</w:t>
      </w:r>
      <w:r w:rsidR="00AA3E11">
        <w:rPr>
          <w:rFonts w:ascii="Times New Roman" w:hAnsi="Times New Roman" w:cs="Times New Roman"/>
          <w:sz w:val="28"/>
          <w:szCs w:val="28"/>
        </w:rPr>
        <w:t xml:space="preserve">, для внесения сведений о границах территории </w:t>
      </w:r>
      <w:r w:rsidR="00AA3E11" w:rsidRPr="007B0CBB">
        <w:rPr>
          <w:rStyle w:val="19"/>
          <w:rFonts w:eastAsiaTheme="minorHAnsi"/>
          <w:sz w:val="28"/>
          <w:szCs w:val="28"/>
        </w:rPr>
        <w:t>объекта культурного наследия регионального значения – достопримечательного места «</w:t>
      </w:r>
      <w:r w:rsidR="00AA3E11" w:rsidRPr="007B0CBB">
        <w:rPr>
          <w:rStyle w:val="24"/>
          <w:rFonts w:ascii="Times New Roman" w:hAnsi="Times New Roman" w:cs="Times New Roman"/>
        </w:rPr>
        <w:t>Памятное место, где находилась усадьба «Пустынька», в которой в 1850 – 1860-е годы жил и работал писатель Толстой Алексей Константинович»</w:t>
      </w:r>
      <w:r w:rsidR="00AA3E11">
        <w:rPr>
          <w:rStyle w:val="24"/>
          <w:rFonts w:ascii="Times New Roman" w:hAnsi="Times New Roman" w:cs="Times New Roman"/>
        </w:rPr>
        <w:t xml:space="preserve"> в единый государственный реестр недвижимости, в соответс</w:t>
      </w:r>
      <w:r w:rsidR="00D40237">
        <w:rPr>
          <w:rStyle w:val="24"/>
          <w:rFonts w:ascii="Times New Roman" w:hAnsi="Times New Roman" w:cs="Times New Roman"/>
        </w:rPr>
        <w:t>т</w:t>
      </w:r>
      <w:r w:rsidR="00AA3E11">
        <w:rPr>
          <w:rStyle w:val="24"/>
          <w:rFonts w:ascii="Times New Roman" w:hAnsi="Times New Roman" w:cs="Times New Roman"/>
        </w:rPr>
        <w:t>вии</w:t>
      </w:r>
      <w:r w:rsidR="00D40237">
        <w:rPr>
          <w:rStyle w:val="24"/>
          <w:rFonts w:ascii="Times New Roman" w:hAnsi="Times New Roman" w:cs="Times New Roman"/>
        </w:rPr>
        <w:t xml:space="preserve"> с Федеральным Законом от 13 июля 2015 года № 218-ФЗ «О государственной регистрации недвижимости»</w:t>
      </w:r>
      <w:r w:rsidR="00D40237">
        <w:rPr>
          <w:rFonts w:ascii="Times New Roman" w:hAnsi="Times New Roman" w:cs="Times New Roman"/>
          <w:sz w:val="28"/>
          <w:szCs w:val="28"/>
        </w:rPr>
        <w:t>;</w:t>
      </w:r>
    </w:p>
    <w:p w:rsidR="00D40237" w:rsidRDefault="00D40237" w:rsidP="000A798B">
      <w:pPr>
        <w:autoSpaceDE w:val="0"/>
        <w:autoSpaceDN w:val="0"/>
        <w:adjustRightInd w:val="0"/>
        <w:spacing w:after="0" w:line="240" w:lineRule="auto"/>
        <w:ind w:firstLine="5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Отделу взаимодействия с муниципальными образованиями, информатизации</w:t>
      </w:r>
      <w:r w:rsidR="00DA63D1">
        <w:rPr>
          <w:rFonts w:ascii="Times New Roman" w:hAnsi="Times New Roman" w:cs="Times New Roman"/>
          <w:sz w:val="28"/>
          <w:szCs w:val="28"/>
        </w:rPr>
        <w:t xml:space="preserve">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информационно-телекоммуникационной сети «Интернет»;</w:t>
      </w:r>
    </w:p>
    <w:p w:rsidR="000A798B" w:rsidRDefault="00DA63D1" w:rsidP="000A79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0A79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0A798B"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="000A798B"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приказа возложить на </w:t>
      </w:r>
      <w:r w:rsidR="000A79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заместителя начальника  </w:t>
      </w:r>
      <w:r w:rsidR="000A798B"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департамента государственной охраны, сохранения и использования объектов культурного наследия комитета по культуре Ленинградской области.</w:t>
      </w:r>
    </w:p>
    <w:p w:rsidR="00DA63D1" w:rsidRDefault="00DA63D1" w:rsidP="00DA63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Настоящий приказ вступает в силу со дня его официального опубликования.</w:t>
      </w:r>
    </w:p>
    <w:p w:rsidR="000A798B" w:rsidRPr="00D049E4" w:rsidRDefault="000A798B" w:rsidP="00DA63D1">
      <w:pPr>
        <w:autoSpaceDE w:val="0"/>
        <w:autoSpaceDN w:val="0"/>
        <w:adjustRightInd w:val="0"/>
        <w:spacing w:after="0" w:line="240" w:lineRule="auto"/>
        <w:ind w:right="5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798B" w:rsidRDefault="000A798B" w:rsidP="000A798B">
      <w:pPr>
        <w:spacing w:after="0" w:line="240" w:lineRule="auto"/>
        <w:ind w:left="113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комитета                                                                         Е.В. Чайковский</w:t>
      </w:r>
    </w:p>
    <w:p w:rsidR="00FD2102" w:rsidRDefault="00FD2102" w:rsidP="00CF3A7F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2102" w:rsidRDefault="00FD2102" w:rsidP="00CF3A7F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2102" w:rsidRDefault="00FD2102" w:rsidP="00CF3A7F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2102" w:rsidRDefault="00FD2102" w:rsidP="00D129B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2102" w:rsidRDefault="00FD2102" w:rsidP="00D129B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2102" w:rsidRDefault="00FD2102" w:rsidP="00D129B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2102" w:rsidRDefault="00FD2102" w:rsidP="00D129B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2102" w:rsidRDefault="00FD2102" w:rsidP="00D129B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2102" w:rsidRDefault="00FD2102" w:rsidP="00D129B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2102" w:rsidRDefault="00FD2102" w:rsidP="00D129B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79E1" w:rsidRDefault="006479E1" w:rsidP="00FA29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2951" w:rsidRDefault="00FA2951" w:rsidP="00FA29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3A2C" w:rsidRPr="00D129B8" w:rsidRDefault="00BE3A2C" w:rsidP="00FA29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6E0A" w:rsidRPr="006479E1" w:rsidRDefault="006479E1" w:rsidP="006479E1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</w:t>
      </w:r>
      <w:r w:rsidR="00B86E0A" w:rsidRPr="006479E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1</w:t>
      </w:r>
    </w:p>
    <w:p w:rsidR="00B86E0A" w:rsidRPr="006479E1" w:rsidRDefault="00FA2951" w:rsidP="00FA2951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</w:t>
      </w:r>
      <w:r w:rsidR="00B86E0A" w:rsidRPr="006479E1">
        <w:rPr>
          <w:rFonts w:ascii="Times New Roman" w:eastAsia="Times New Roman" w:hAnsi="Times New Roman" w:cs="Times New Roman"/>
          <w:sz w:val="28"/>
          <w:szCs w:val="28"/>
          <w:lang w:eastAsia="ru-RU"/>
        </w:rPr>
        <w:t>к Приказу комитета по культуре</w:t>
      </w:r>
    </w:p>
    <w:p w:rsidR="00B86E0A" w:rsidRPr="006479E1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9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</w:t>
      </w:r>
      <w:r w:rsidR="006479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</w:t>
      </w:r>
      <w:r w:rsidRPr="006479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Ленинградской области </w:t>
      </w:r>
    </w:p>
    <w:p w:rsidR="00B86E0A" w:rsidRPr="006479E1" w:rsidRDefault="006F0CA8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9E1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«__» ________ 201</w:t>
      </w:r>
      <w:r w:rsidR="00FA2951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B86E0A" w:rsidRPr="006479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№ _</w:t>
      </w:r>
      <w:r w:rsidR="00FA2951"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  <w:r w:rsidR="00B86E0A" w:rsidRPr="006479E1">
        <w:rPr>
          <w:rFonts w:ascii="Times New Roman" w:eastAsia="Times New Roman" w:hAnsi="Times New Roman" w:cs="Times New Roman"/>
          <w:sz w:val="28"/>
          <w:szCs w:val="28"/>
          <w:lang w:eastAsia="ru-RU"/>
        </w:rPr>
        <w:t>___</w:t>
      </w:r>
    </w:p>
    <w:p w:rsidR="00B86E0A" w:rsidRPr="00CE74EF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CE74EF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E3A2C" w:rsidRDefault="00BE3A2C" w:rsidP="00FA2951">
      <w:pPr>
        <w:spacing w:after="0" w:line="317" w:lineRule="exact"/>
        <w:jc w:val="center"/>
        <w:rPr>
          <w:rStyle w:val="24"/>
          <w:rFonts w:ascii="Times New Roman" w:hAnsi="Times New Roman" w:cs="Times New Roman"/>
          <w:b/>
        </w:rPr>
      </w:pPr>
      <w:r>
        <w:rPr>
          <w:rStyle w:val="24"/>
          <w:rFonts w:ascii="Times New Roman" w:hAnsi="Times New Roman" w:cs="Times New Roman"/>
          <w:b/>
        </w:rPr>
        <w:t>Границы территории</w:t>
      </w:r>
    </w:p>
    <w:p w:rsidR="00FA2951" w:rsidRPr="007B0CBB" w:rsidRDefault="00FA2951" w:rsidP="00FA2951">
      <w:pPr>
        <w:spacing w:after="0" w:line="317" w:lineRule="exact"/>
        <w:jc w:val="center"/>
        <w:rPr>
          <w:rStyle w:val="24"/>
          <w:rFonts w:ascii="Times New Roman" w:hAnsi="Times New Roman" w:cs="Times New Roman"/>
          <w:b/>
          <w:bCs/>
        </w:rPr>
      </w:pPr>
      <w:r w:rsidRPr="007B0CBB">
        <w:rPr>
          <w:rStyle w:val="24"/>
          <w:rFonts w:ascii="Times New Roman" w:hAnsi="Times New Roman" w:cs="Times New Roman"/>
          <w:b/>
        </w:rPr>
        <w:t>объекта культурного наследия регионального значения – достопримечательного  места «Памятное место, где находилась усадьба «Пустынька», в которой в 1850 – 1860-е годы жил и работал писатель Толстой Алексей Константинович»,</w:t>
      </w:r>
    </w:p>
    <w:p w:rsidR="00FA2951" w:rsidRPr="007B0CBB" w:rsidRDefault="00FA2951" w:rsidP="00FA2951">
      <w:pPr>
        <w:spacing w:after="0" w:line="317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0CBB">
        <w:rPr>
          <w:rStyle w:val="24"/>
          <w:rFonts w:ascii="Times New Roman" w:hAnsi="Times New Roman" w:cs="Times New Roman"/>
          <w:b/>
        </w:rPr>
        <w:t>Ленинградская область, Тосненский район, Никольское городское поселение, дер. Пустынька, уч. 2а</w:t>
      </w:r>
    </w:p>
    <w:p w:rsidR="006479E1" w:rsidRDefault="006479E1" w:rsidP="00BE3A2C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A2C" w:rsidRPr="00BE3A2C" w:rsidRDefault="00BE3A2C" w:rsidP="00D54622">
      <w:pPr>
        <w:pStyle w:val="a8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E3A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 границы территории достопримечательного места.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14"/>
      </w:tblGrid>
      <w:tr w:rsidR="00D049E4" w:rsidRPr="00D049E4" w:rsidTr="003A1368">
        <w:tc>
          <w:tcPr>
            <w:tcW w:w="10314" w:type="dxa"/>
            <w:hideMark/>
          </w:tcPr>
          <w:p w:rsidR="00BE3A2C" w:rsidRDefault="00BE3A2C" w:rsidP="00F228B1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28B1" w:rsidRPr="00F228B1" w:rsidRDefault="00F228B1" w:rsidP="00F228B1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28B1">
              <w:rPr>
                <w:rFonts w:ascii="Times New Roman" w:hAnsi="Times New Roman" w:cs="Times New Roman"/>
                <w:sz w:val="28"/>
                <w:szCs w:val="28"/>
              </w:rPr>
              <w:t>Граница территории объекта культурного наследия регионального значения – достопримечательно</w:t>
            </w:r>
            <w:r w:rsidR="00BE3A2C"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 w:rsidRPr="00F228B1">
              <w:rPr>
                <w:rFonts w:ascii="Times New Roman" w:hAnsi="Times New Roman" w:cs="Times New Roman"/>
                <w:sz w:val="28"/>
                <w:szCs w:val="28"/>
              </w:rPr>
              <w:t xml:space="preserve"> мест</w:t>
            </w:r>
            <w:r w:rsidR="00BE3A2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F228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457DA">
              <w:rPr>
                <w:rFonts w:ascii="Times New Roman" w:hAnsi="Times New Roman" w:cs="Times New Roman"/>
                <w:sz w:val="28"/>
                <w:szCs w:val="28"/>
              </w:rPr>
              <w:t>проходит:</w:t>
            </w:r>
          </w:p>
          <w:p w:rsidR="005F71D2" w:rsidRPr="001A48AF" w:rsidRDefault="00F228B1" w:rsidP="005F71D2">
            <w:pPr>
              <w:ind w:right="57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8B6F57">
              <w:rPr>
                <w:b/>
                <w:sz w:val="28"/>
                <w:szCs w:val="28"/>
              </w:rPr>
              <w:br w:type="page"/>
            </w:r>
            <w:r w:rsidR="005F71D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о</w:t>
            </w:r>
            <w:r w:rsidR="005F71D2" w:rsidRPr="001A48AF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т точки 1 к точке 2</w:t>
            </w:r>
            <w:r w:rsidR="005F71D2" w:rsidRPr="001A48AF">
              <w:rPr>
                <w:rFonts w:asciiTheme="majorBidi" w:hAnsiTheme="majorBidi" w:cstheme="majorBidi"/>
                <w:sz w:val="28"/>
                <w:szCs w:val="28"/>
              </w:rPr>
              <w:t xml:space="preserve"> – в северо-восточном направлении от границы памятника природы «</w:t>
            </w:r>
            <w:proofErr w:type="spellStart"/>
            <w:r w:rsidR="005F71D2" w:rsidRPr="001A48AF">
              <w:rPr>
                <w:rFonts w:asciiTheme="majorBidi" w:hAnsiTheme="majorBidi" w:cstheme="majorBidi"/>
                <w:sz w:val="28"/>
                <w:szCs w:val="28"/>
              </w:rPr>
              <w:t>Саблинский</w:t>
            </w:r>
            <w:proofErr w:type="spellEnd"/>
            <w:r w:rsidR="005F71D2" w:rsidRPr="001A48AF">
              <w:rPr>
                <w:rFonts w:asciiTheme="majorBidi" w:hAnsiTheme="majorBidi" w:cstheme="majorBidi"/>
                <w:sz w:val="28"/>
                <w:szCs w:val="28"/>
              </w:rPr>
              <w:t xml:space="preserve">» к границе земельного участка с кадастровым номером </w:t>
            </w:r>
            <w:r w:rsidR="005F71D2" w:rsidRPr="001A48AF">
              <w:rPr>
                <w:sz w:val="28"/>
                <w:szCs w:val="28"/>
              </w:rPr>
              <w:t xml:space="preserve"> </w:t>
            </w:r>
            <w:r w:rsidR="005F71D2" w:rsidRPr="001A48AF">
              <w:rPr>
                <w:rFonts w:asciiTheme="majorBidi" w:hAnsiTheme="majorBidi" w:cstheme="majorBidi"/>
                <w:sz w:val="28"/>
                <w:szCs w:val="28"/>
              </w:rPr>
              <w:t>47:26:0402001:126;</w:t>
            </w:r>
          </w:p>
          <w:p w:rsidR="005F71D2" w:rsidRPr="001A48AF" w:rsidRDefault="005F71D2" w:rsidP="005F71D2">
            <w:pPr>
              <w:ind w:right="57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о</w:t>
            </w:r>
            <w:r w:rsidRPr="001A48AF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т точки 2 к точке 3</w:t>
            </w:r>
            <w:r w:rsidRPr="001A48AF">
              <w:rPr>
                <w:rFonts w:asciiTheme="majorBidi" w:hAnsiTheme="majorBidi" w:cstheme="majorBidi"/>
                <w:sz w:val="28"/>
                <w:szCs w:val="28"/>
              </w:rPr>
              <w:t xml:space="preserve"> – в северо-восточном направлении по границе земельного участка с кадастровым номером 47:26:0402001:126;</w:t>
            </w:r>
          </w:p>
          <w:p w:rsidR="005F71D2" w:rsidRPr="00706700" w:rsidRDefault="005F71D2" w:rsidP="005F71D2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о</w:t>
            </w:r>
            <w:r w:rsidRPr="0070670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т точки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3</w:t>
            </w:r>
            <w:r w:rsidRPr="0070670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к точке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4</w:t>
            </w:r>
            <w:r w:rsidRPr="00706700">
              <w:rPr>
                <w:rFonts w:asciiTheme="majorBidi" w:hAnsiTheme="majorBidi" w:cstheme="majorBidi"/>
                <w:sz w:val="28"/>
                <w:szCs w:val="28"/>
              </w:rPr>
              <w:t xml:space="preserve"> – в северо-восточном направлении перпендикулярно границам земельного участка с кадастровым номером 47:26:0000000:38673;</w:t>
            </w:r>
          </w:p>
          <w:p w:rsidR="005F71D2" w:rsidRPr="00706700" w:rsidRDefault="005F71D2" w:rsidP="005F71D2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о</w:t>
            </w:r>
            <w:r w:rsidRPr="0070670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т точки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4</w:t>
            </w:r>
            <w:r w:rsidRPr="0070670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к точке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5</w:t>
            </w:r>
            <w:r w:rsidRPr="00706700">
              <w:rPr>
                <w:rFonts w:asciiTheme="majorBidi" w:hAnsiTheme="majorBidi" w:cstheme="majorBidi"/>
                <w:sz w:val="28"/>
                <w:szCs w:val="28"/>
              </w:rPr>
              <w:t xml:space="preserve"> – в юго-восточном направлении по границам земельных участков 47:26:0417001:139, 47:26:0417001:138, 47:26:0417001:137;</w:t>
            </w:r>
          </w:p>
          <w:p w:rsidR="005F71D2" w:rsidRPr="00706700" w:rsidRDefault="005F71D2" w:rsidP="005F71D2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о</w:t>
            </w:r>
            <w:r w:rsidRPr="0070670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т точки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5</w:t>
            </w:r>
            <w:r w:rsidRPr="0070670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к точке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6</w:t>
            </w:r>
            <w:r w:rsidRPr="00706700">
              <w:rPr>
                <w:rFonts w:asciiTheme="majorBidi" w:hAnsiTheme="majorBidi" w:cstheme="majorBidi"/>
                <w:sz w:val="28"/>
                <w:szCs w:val="28"/>
              </w:rPr>
              <w:t xml:space="preserve"> – в северо-восточном направлении по границе земельного участка с кадастровым номером 47:26:0417001:66;</w:t>
            </w:r>
          </w:p>
          <w:p w:rsidR="005F71D2" w:rsidRPr="00706700" w:rsidRDefault="005F71D2" w:rsidP="005F71D2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о</w:t>
            </w:r>
            <w:r w:rsidRPr="0070670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т точки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6</w:t>
            </w:r>
            <w:r w:rsidRPr="0070670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к точке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7</w:t>
            </w:r>
            <w:r w:rsidRPr="00706700">
              <w:rPr>
                <w:rFonts w:asciiTheme="majorBidi" w:hAnsiTheme="majorBidi" w:cstheme="majorBidi"/>
                <w:sz w:val="28"/>
                <w:szCs w:val="28"/>
              </w:rPr>
              <w:t xml:space="preserve"> – в юго-восточном направлении перпендикулярно к границе земельного участка с кадастровым номером 47:26:0417001:43 и 47:26:0417001:18;</w:t>
            </w:r>
          </w:p>
          <w:p w:rsidR="005F71D2" w:rsidRPr="00706700" w:rsidRDefault="005F71D2" w:rsidP="005F71D2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о</w:t>
            </w:r>
            <w:r w:rsidRPr="0070670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т точки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7</w:t>
            </w:r>
            <w:r w:rsidRPr="0070670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к точке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8</w:t>
            </w:r>
            <w:r w:rsidRPr="00706700">
              <w:rPr>
                <w:rFonts w:asciiTheme="majorBidi" w:hAnsiTheme="majorBidi" w:cstheme="majorBidi"/>
                <w:sz w:val="28"/>
                <w:szCs w:val="28"/>
              </w:rPr>
              <w:t xml:space="preserve"> – в западном направлении параллельно границе земельного участка с кадастровым номером 47:26:0417001:18;</w:t>
            </w:r>
          </w:p>
          <w:p w:rsidR="005F71D2" w:rsidRPr="00706700" w:rsidRDefault="005F71D2" w:rsidP="005F71D2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о</w:t>
            </w:r>
            <w:r w:rsidRPr="0070670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т точки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8</w:t>
            </w:r>
            <w:r w:rsidRPr="0070670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к точке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9</w:t>
            </w:r>
            <w:r w:rsidRPr="00706700">
              <w:rPr>
                <w:rFonts w:asciiTheme="majorBidi" w:hAnsiTheme="majorBidi" w:cstheme="majorBidi"/>
                <w:sz w:val="28"/>
                <w:szCs w:val="28"/>
              </w:rPr>
              <w:t xml:space="preserve"> – по границе земельного участка с кадастровым номером 47:26:0417001:18;</w:t>
            </w:r>
          </w:p>
          <w:p w:rsidR="005F71D2" w:rsidRPr="00706700" w:rsidRDefault="005F71D2" w:rsidP="005F71D2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о</w:t>
            </w:r>
            <w:r w:rsidRPr="0070670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т точки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9</w:t>
            </w:r>
            <w:r w:rsidRPr="0070670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к точке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10</w:t>
            </w:r>
            <w:r w:rsidRPr="00706700">
              <w:rPr>
                <w:rFonts w:asciiTheme="majorBidi" w:hAnsiTheme="majorBidi" w:cstheme="majorBidi"/>
                <w:sz w:val="28"/>
                <w:szCs w:val="28"/>
              </w:rPr>
              <w:t xml:space="preserve"> – в юго-западном направлении перпендикулярно границам земельного участка с кадастровым номером 47:26:0000000:38673;</w:t>
            </w:r>
          </w:p>
          <w:p w:rsidR="005F71D2" w:rsidRPr="001A48AF" w:rsidRDefault="005F71D2" w:rsidP="005F71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</w:t>
            </w:r>
            <w:r w:rsidRPr="001A48A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 точки 10 к точке 15</w:t>
            </w:r>
            <w:r w:rsidRPr="001A48AF">
              <w:rPr>
                <w:rFonts w:ascii="Times New Roman" w:hAnsi="Times New Roman" w:cs="Times New Roman"/>
                <w:sz w:val="28"/>
                <w:szCs w:val="28"/>
              </w:rPr>
              <w:t xml:space="preserve"> – в юго-восточном направлении по границе земельного участка с кадастровым номером 47:26:0000000:38673;</w:t>
            </w:r>
          </w:p>
          <w:p w:rsidR="005F71D2" w:rsidRPr="001A48AF" w:rsidRDefault="005F71D2" w:rsidP="005F71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</w:t>
            </w:r>
            <w:r w:rsidRPr="001A48A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 точки 15 к точке 27</w:t>
            </w:r>
            <w:r w:rsidRPr="001A48AF">
              <w:rPr>
                <w:rFonts w:ascii="Times New Roman" w:hAnsi="Times New Roman" w:cs="Times New Roman"/>
                <w:sz w:val="28"/>
                <w:szCs w:val="28"/>
              </w:rPr>
              <w:t xml:space="preserve"> – в западном направлении по верхней южной бровке оврага;</w:t>
            </w:r>
          </w:p>
          <w:p w:rsidR="005F71D2" w:rsidRPr="001A48AF" w:rsidRDefault="005F71D2" w:rsidP="005F71D2">
            <w:pPr>
              <w:ind w:right="57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о</w:t>
            </w:r>
            <w:r w:rsidRPr="001A48AF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т точки 27 к точке 28</w:t>
            </w:r>
            <w:r w:rsidRPr="001A48AF">
              <w:rPr>
                <w:rFonts w:asciiTheme="majorBidi" w:hAnsiTheme="majorBidi" w:cstheme="majorBidi"/>
                <w:sz w:val="28"/>
                <w:szCs w:val="28"/>
              </w:rPr>
              <w:t xml:space="preserve"> –</w:t>
            </w:r>
            <w:r w:rsidRPr="001A48AF">
              <w:rPr>
                <w:sz w:val="28"/>
                <w:szCs w:val="28"/>
              </w:rPr>
              <w:t xml:space="preserve"> </w:t>
            </w:r>
            <w:r w:rsidRPr="001A48AF">
              <w:rPr>
                <w:rFonts w:asciiTheme="majorBidi" w:hAnsiTheme="majorBidi" w:cstheme="majorBidi"/>
                <w:sz w:val="28"/>
                <w:szCs w:val="28"/>
              </w:rPr>
              <w:t>в западном направлении до границы памятника природы «</w:t>
            </w:r>
            <w:proofErr w:type="spellStart"/>
            <w:r w:rsidRPr="001A48AF">
              <w:rPr>
                <w:rFonts w:asciiTheme="majorBidi" w:hAnsiTheme="majorBidi" w:cstheme="majorBidi"/>
                <w:sz w:val="28"/>
                <w:szCs w:val="28"/>
              </w:rPr>
              <w:t>Саблинский</w:t>
            </w:r>
            <w:proofErr w:type="spellEnd"/>
            <w:r w:rsidRPr="001A48AF">
              <w:rPr>
                <w:rFonts w:asciiTheme="majorBidi" w:hAnsiTheme="majorBidi" w:cstheme="majorBidi"/>
                <w:sz w:val="28"/>
                <w:szCs w:val="28"/>
              </w:rPr>
              <w:t>»;</w:t>
            </w:r>
          </w:p>
          <w:p w:rsidR="005F71D2" w:rsidRPr="001A48AF" w:rsidRDefault="005F71D2" w:rsidP="005F71D2">
            <w:pPr>
              <w:ind w:right="57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о</w:t>
            </w:r>
            <w:r w:rsidRPr="001A48AF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т точки 28 к точке 1</w:t>
            </w:r>
            <w:r w:rsidRPr="001A48AF">
              <w:rPr>
                <w:rFonts w:asciiTheme="majorBidi" w:hAnsiTheme="majorBidi" w:cstheme="majorBidi"/>
                <w:sz w:val="28"/>
                <w:szCs w:val="28"/>
              </w:rPr>
              <w:t xml:space="preserve"> – в северо-западном направлении через точки 29-31 по границе памятника природы «</w:t>
            </w:r>
            <w:proofErr w:type="spellStart"/>
            <w:r w:rsidRPr="001A48AF">
              <w:rPr>
                <w:rFonts w:asciiTheme="majorBidi" w:hAnsiTheme="majorBidi" w:cstheme="majorBidi"/>
                <w:sz w:val="28"/>
                <w:szCs w:val="28"/>
              </w:rPr>
              <w:t>Саблинский</w:t>
            </w:r>
            <w:proofErr w:type="spellEnd"/>
            <w:r w:rsidRPr="001A48AF">
              <w:rPr>
                <w:rFonts w:asciiTheme="majorBidi" w:hAnsiTheme="majorBidi" w:cstheme="majorBidi"/>
                <w:sz w:val="28"/>
                <w:szCs w:val="28"/>
              </w:rPr>
              <w:t>».</w:t>
            </w:r>
          </w:p>
          <w:p w:rsidR="004C53AC" w:rsidRDefault="004C53AC" w:rsidP="00F228B1">
            <w:pPr>
              <w:pStyle w:val="-1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  <w:p w:rsidR="00F228B1" w:rsidRDefault="00F228B1" w:rsidP="00F228B1">
            <w:pPr>
              <w:pStyle w:val="-1"/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  <w:p w:rsidR="00D049E4" w:rsidRPr="00D049E4" w:rsidRDefault="00D049E4" w:rsidP="00D54622">
            <w:pPr>
              <w:pStyle w:val="-1"/>
              <w:numPr>
                <w:ilvl w:val="1"/>
                <w:numId w:val="10"/>
              </w:numPr>
              <w:rPr>
                <w:sz w:val="28"/>
                <w:szCs w:val="28"/>
              </w:rPr>
            </w:pPr>
            <w:r w:rsidRPr="00D049E4">
              <w:rPr>
                <w:sz w:val="28"/>
                <w:szCs w:val="28"/>
              </w:rPr>
              <w:lastRenderedPageBreak/>
              <w:t xml:space="preserve">Карта границ территории </w:t>
            </w:r>
            <w:r w:rsidR="00BE3A2C">
              <w:rPr>
                <w:sz w:val="28"/>
                <w:szCs w:val="28"/>
              </w:rPr>
              <w:t>достопримечательного места</w:t>
            </w:r>
          </w:p>
        </w:tc>
      </w:tr>
    </w:tbl>
    <w:p w:rsidR="00A8706F" w:rsidRDefault="009457DA" w:rsidP="00D049E4">
      <w:pPr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8.2pt;height:597.3pt">
            <v:imagedata r:id="rId7" o:title="Граница ОКН"/>
          </v:shape>
        </w:pict>
      </w:r>
    </w:p>
    <w:p w:rsidR="005F71D2" w:rsidRDefault="005F71D2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A8706F" w:rsidRDefault="00A8706F" w:rsidP="00D049E4">
      <w:pPr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621A" w:rsidRPr="00BE3A2C" w:rsidRDefault="00FE621A" w:rsidP="00D54622">
      <w:pPr>
        <w:pStyle w:val="a8"/>
        <w:numPr>
          <w:ilvl w:val="1"/>
          <w:numId w:val="10"/>
        </w:numPr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E3A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Координаты поворотных точек границ территории</w:t>
      </w:r>
      <w:r w:rsidR="00BE3A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достопримечательного места</w:t>
      </w:r>
    </w:p>
    <w:p w:rsidR="00E47102" w:rsidRPr="00F228B1" w:rsidRDefault="009457DA" w:rsidP="00F228B1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 id="_x0000_i1026" type="#_x0000_t75" style="width:511.1pt;height:485.75pt">
            <v:imagedata r:id="rId8" o:title="Граница ОКН_точки"/>
          </v:shape>
        </w:pict>
      </w:r>
    </w:p>
    <w:tbl>
      <w:tblPr>
        <w:tblW w:w="100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7"/>
        <w:gridCol w:w="1748"/>
        <w:gridCol w:w="1818"/>
        <w:gridCol w:w="2547"/>
        <w:gridCol w:w="2018"/>
      </w:tblGrid>
      <w:tr w:rsidR="00F228B1" w:rsidRPr="003F1A0F" w:rsidTr="000E2747">
        <w:trPr>
          <w:trHeight w:val="1196"/>
          <w:jc w:val="center"/>
        </w:trPr>
        <w:tc>
          <w:tcPr>
            <w:tcW w:w="18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8B1" w:rsidRPr="003F1A0F" w:rsidRDefault="00F228B1" w:rsidP="00F228B1">
            <w:pPr>
              <w:widowControl w:val="0"/>
              <w:spacing w:line="240" w:lineRule="auto"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  <w:lang w:eastAsia="ar-SA"/>
              </w:rPr>
            </w:pPr>
            <w:r w:rsidRPr="003F1A0F">
              <w:rPr>
                <w:rFonts w:asciiTheme="majorBidi" w:eastAsia="Calibri" w:hAnsiTheme="majorBidi" w:cstheme="majorBidi"/>
                <w:b/>
                <w:sz w:val="24"/>
                <w:szCs w:val="24"/>
                <w:lang w:eastAsia="ar-SA"/>
              </w:rPr>
              <w:t>Наименование (номер) характерной точки</w:t>
            </w:r>
          </w:p>
        </w:tc>
        <w:tc>
          <w:tcPr>
            <w:tcW w:w="3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8B1" w:rsidRPr="003F1A0F" w:rsidRDefault="00F228B1" w:rsidP="00F228B1">
            <w:pPr>
              <w:widowControl w:val="0"/>
              <w:spacing w:line="240" w:lineRule="auto"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  <w:lang w:eastAsia="ar-SA"/>
              </w:rPr>
            </w:pPr>
            <w:r w:rsidRPr="003F1A0F">
              <w:rPr>
                <w:rFonts w:asciiTheme="majorBidi" w:eastAsia="Calibri" w:hAnsiTheme="majorBidi" w:cstheme="majorBidi"/>
                <w:b/>
                <w:sz w:val="24"/>
                <w:szCs w:val="24"/>
                <w:lang w:eastAsia="ar-SA"/>
              </w:rPr>
              <w:t>Координаты характерных точек в МСК (метры)</w:t>
            </w:r>
          </w:p>
        </w:tc>
        <w:tc>
          <w:tcPr>
            <w:tcW w:w="24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8B1" w:rsidRPr="003F1A0F" w:rsidRDefault="00F228B1" w:rsidP="00F228B1">
            <w:pPr>
              <w:widowControl w:val="0"/>
              <w:spacing w:line="240" w:lineRule="auto"/>
              <w:jc w:val="center"/>
              <w:rPr>
                <w:rFonts w:asciiTheme="majorBidi" w:eastAsia="Calibri" w:hAnsiTheme="majorBidi" w:cstheme="majorBidi"/>
                <w:b/>
                <w:sz w:val="24"/>
                <w:szCs w:val="24"/>
                <w:lang w:eastAsia="ar-SA"/>
              </w:rPr>
            </w:pPr>
            <w:r w:rsidRPr="003F1A0F">
              <w:rPr>
                <w:rFonts w:asciiTheme="majorBidi" w:eastAsia="Calibri" w:hAnsiTheme="majorBidi" w:cstheme="majorBidi"/>
                <w:b/>
                <w:sz w:val="24"/>
                <w:szCs w:val="24"/>
                <w:lang w:eastAsia="ar-SA"/>
              </w:rPr>
              <w:t>Метод определения координат</w:t>
            </w:r>
          </w:p>
        </w:tc>
        <w:tc>
          <w:tcPr>
            <w:tcW w:w="20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8B1" w:rsidRPr="003F1A0F" w:rsidRDefault="00F228B1" w:rsidP="00F228B1">
            <w:pPr>
              <w:widowControl w:val="0"/>
              <w:spacing w:line="240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  <w:r w:rsidRPr="003F1A0F">
              <w:rPr>
                <w:rFonts w:asciiTheme="majorBidi" w:eastAsia="Calibri" w:hAnsiTheme="majorBidi" w:cstheme="majorBidi"/>
                <w:b/>
                <w:sz w:val="24"/>
                <w:szCs w:val="24"/>
                <w:lang w:eastAsia="ar-SA"/>
              </w:rPr>
              <w:t>Значение погрешности определения координат в системе, установленной для ведения ГКН, (м)</w:t>
            </w:r>
          </w:p>
        </w:tc>
      </w:tr>
      <w:tr w:rsidR="00F228B1" w:rsidRPr="003F1A0F" w:rsidTr="000E2747">
        <w:trPr>
          <w:jc w:val="center"/>
        </w:trPr>
        <w:tc>
          <w:tcPr>
            <w:tcW w:w="1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8B1" w:rsidRPr="003F1A0F" w:rsidRDefault="00F228B1" w:rsidP="00F228B1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8B1" w:rsidRPr="003F1A0F" w:rsidRDefault="00F228B1" w:rsidP="00F228B1">
            <w:pPr>
              <w:widowControl w:val="0"/>
              <w:spacing w:line="240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  <w:r w:rsidRPr="003F1A0F">
              <w:rPr>
                <w:rFonts w:asciiTheme="majorBidi" w:eastAsia="Calibri" w:hAnsiTheme="majorBidi" w:cstheme="majorBidi"/>
                <w:b/>
                <w:sz w:val="24"/>
                <w:szCs w:val="24"/>
                <w:lang w:eastAsia="ar-SA"/>
              </w:rPr>
              <w:t>Х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8B1" w:rsidRPr="003F1A0F" w:rsidRDefault="00F228B1" w:rsidP="00F228B1">
            <w:pPr>
              <w:widowControl w:val="0"/>
              <w:spacing w:line="240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  <w:r w:rsidRPr="003F1A0F">
              <w:rPr>
                <w:rFonts w:asciiTheme="majorBidi" w:eastAsia="Calibri" w:hAnsiTheme="majorBidi" w:cstheme="majorBidi"/>
                <w:b/>
                <w:sz w:val="24"/>
                <w:szCs w:val="24"/>
                <w:lang w:val="en-US" w:eastAsia="ar-SA"/>
              </w:rPr>
              <w:t>Y</w:t>
            </w:r>
          </w:p>
        </w:tc>
        <w:tc>
          <w:tcPr>
            <w:tcW w:w="2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8B1" w:rsidRPr="003F1A0F" w:rsidRDefault="00F228B1" w:rsidP="00F228B1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0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8B1" w:rsidRPr="003F1A0F" w:rsidRDefault="00F228B1" w:rsidP="00F228B1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</w:tr>
      <w:tr w:rsidR="003F1A0F" w:rsidRPr="003F1A0F" w:rsidTr="003F1A0F">
        <w:trPr>
          <w:trHeight w:val="318"/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A0F" w:rsidRPr="003F1A0F" w:rsidRDefault="003F1A0F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F1A0F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A0F" w:rsidRPr="003F1A0F" w:rsidRDefault="003F1A0F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F1A0F">
              <w:rPr>
                <w:rFonts w:asciiTheme="majorBidi" w:hAnsiTheme="majorBidi" w:cstheme="majorBidi"/>
                <w:sz w:val="24"/>
                <w:szCs w:val="24"/>
              </w:rPr>
              <w:t>406144,59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A0F" w:rsidRPr="003F1A0F" w:rsidRDefault="003F1A0F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F1A0F">
              <w:rPr>
                <w:rFonts w:asciiTheme="majorBidi" w:hAnsiTheme="majorBidi" w:cstheme="majorBidi"/>
                <w:sz w:val="24"/>
                <w:szCs w:val="24"/>
              </w:rPr>
              <w:t>2241461,78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A0F" w:rsidRPr="003F1A0F" w:rsidRDefault="005F71D2" w:rsidP="005F71D2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F71D2">
              <w:rPr>
                <w:rFonts w:asciiTheme="majorBidi" w:hAnsiTheme="majorBidi" w:cstheme="majorBidi"/>
                <w:sz w:val="24"/>
                <w:szCs w:val="24"/>
              </w:rPr>
              <w:t xml:space="preserve">Фотограмметрический 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A0F" w:rsidRPr="003F1A0F" w:rsidRDefault="005F71D2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0,20</w:t>
            </w:r>
          </w:p>
        </w:tc>
      </w:tr>
      <w:tr w:rsidR="003F1A0F" w:rsidRPr="003F1A0F" w:rsidTr="003F1A0F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A0F" w:rsidRPr="003F1A0F" w:rsidRDefault="003F1A0F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F1A0F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A0F" w:rsidRPr="003F1A0F" w:rsidRDefault="003F1A0F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F1A0F">
              <w:rPr>
                <w:rFonts w:asciiTheme="majorBidi" w:hAnsiTheme="majorBidi" w:cstheme="majorBidi"/>
                <w:sz w:val="24"/>
                <w:szCs w:val="24"/>
              </w:rPr>
              <w:t>406258,03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A0F" w:rsidRPr="003F1A0F" w:rsidRDefault="003F1A0F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F1A0F">
              <w:rPr>
                <w:rFonts w:asciiTheme="majorBidi" w:hAnsiTheme="majorBidi" w:cstheme="majorBidi"/>
                <w:sz w:val="24"/>
                <w:szCs w:val="24"/>
              </w:rPr>
              <w:t>2241693,13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A0F" w:rsidRPr="003F1A0F" w:rsidRDefault="005F71D2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F71D2">
              <w:rPr>
                <w:rFonts w:asciiTheme="majorBidi" w:hAnsiTheme="majorBidi" w:cstheme="majorBidi"/>
                <w:sz w:val="24"/>
                <w:szCs w:val="24"/>
              </w:rPr>
              <w:t>Фотограмметрический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A0F" w:rsidRPr="003F1A0F" w:rsidRDefault="005F71D2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0,20</w:t>
            </w:r>
          </w:p>
        </w:tc>
      </w:tr>
      <w:tr w:rsidR="003F1A0F" w:rsidRPr="003F1A0F" w:rsidTr="003F1A0F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A0F" w:rsidRPr="003F1A0F" w:rsidRDefault="003F1A0F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F1A0F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A0F" w:rsidRPr="003F1A0F" w:rsidRDefault="003F1A0F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F1A0F">
              <w:rPr>
                <w:rFonts w:asciiTheme="majorBidi" w:hAnsiTheme="majorBidi" w:cstheme="majorBidi"/>
                <w:sz w:val="24"/>
                <w:szCs w:val="24"/>
              </w:rPr>
              <w:t>406323,19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A0F" w:rsidRPr="003F1A0F" w:rsidRDefault="003F1A0F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F1A0F">
              <w:rPr>
                <w:rFonts w:asciiTheme="majorBidi" w:hAnsiTheme="majorBidi" w:cstheme="majorBidi"/>
                <w:sz w:val="24"/>
                <w:szCs w:val="24"/>
              </w:rPr>
              <w:t>2241837,31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A0F" w:rsidRPr="003F1A0F" w:rsidRDefault="009D2FC4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F71D2">
              <w:rPr>
                <w:rFonts w:asciiTheme="majorBidi" w:hAnsiTheme="majorBidi" w:cstheme="majorBidi"/>
                <w:sz w:val="24"/>
                <w:szCs w:val="24"/>
              </w:rPr>
              <w:t>Фотограмметрический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A0F" w:rsidRPr="003F1A0F" w:rsidRDefault="005F71D2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0,20</w:t>
            </w:r>
          </w:p>
        </w:tc>
      </w:tr>
      <w:tr w:rsidR="003F1A0F" w:rsidRPr="003F1A0F" w:rsidTr="003F1A0F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A0F" w:rsidRPr="003F1A0F" w:rsidRDefault="003F1A0F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F1A0F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A0F" w:rsidRPr="003F1A0F" w:rsidRDefault="003F1A0F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F1A0F">
              <w:rPr>
                <w:rFonts w:asciiTheme="majorBidi" w:hAnsiTheme="majorBidi" w:cstheme="majorBidi"/>
                <w:sz w:val="24"/>
                <w:szCs w:val="24"/>
              </w:rPr>
              <w:t>406332,54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A0F" w:rsidRPr="003F1A0F" w:rsidRDefault="003F1A0F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F1A0F">
              <w:rPr>
                <w:rFonts w:asciiTheme="majorBidi" w:hAnsiTheme="majorBidi" w:cstheme="majorBidi"/>
                <w:sz w:val="24"/>
                <w:szCs w:val="24"/>
              </w:rPr>
              <w:t>2241857,83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A0F" w:rsidRPr="003F1A0F" w:rsidRDefault="009D2FC4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F71D2">
              <w:rPr>
                <w:rFonts w:asciiTheme="majorBidi" w:hAnsiTheme="majorBidi" w:cstheme="majorBidi"/>
                <w:sz w:val="24"/>
                <w:szCs w:val="24"/>
              </w:rPr>
              <w:t>Фотограмметрический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A0F" w:rsidRPr="003F1A0F" w:rsidRDefault="005F71D2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0,20</w:t>
            </w:r>
          </w:p>
        </w:tc>
      </w:tr>
      <w:tr w:rsidR="003F1A0F" w:rsidRPr="003F1A0F" w:rsidTr="003F1A0F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A0F" w:rsidRPr="003F1A0F" w:rsidRDefault="003F1A0F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F1A0F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A0F" w:rsidRPr="003F1A0F" w:rsidRDefault="003F1A0F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F1A0F">
              <w:rPr>
                <w:rFonts w:asciiTheme="majorBidi" w:hAnsiTheme="majorBidi" w:cstheme="majorBidi"/>
                <w:sz w:val="24"/>
                <w:szCs w:val="24"/>
              </w:rPr>
              <w:t>406285,63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A0F" w:rsidRPr="003F1A0F" w:rsidRDefault="003F1A0F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F1A0F">
              <w:rPr>
                <w:rFonts w:asciiTheme="majorBidi" w:hAnsiTheme="majorBidi" w:cstheme="majorBidi"/>
                <w:sz w:val="24"/>
                <w:szCs w:val="24"/>
              </w:rPr>
              <w:t>2241878,86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A0F" w:rsidRPr="003F1A0F" w:rsidRDefault="009D2FC4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F71D2">
              <w:rPr>
                <w:rFonts w:asciiTheme="majorBidi" w:hAnsiTheme="majorBidi" w:cstheme="majorBidi"/>
                <w:sz w:val="24"/>
                <w:szCs w:val="24"/>
              </w:rPr>
              <w:t>Фотограмметрический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A0F" w:rsidRPr="003F1A0F" w:rsidRDefault="005F71D2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0,20</w:t>
            </w:r>
          </w:p>
        </w:tc>
      </w:tr>
      <w:tr w:rsidR="003F1A0F" w:rsidRPr="003F1A0F" w:rsidTr="000E2747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3F1A0F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F1A0F">
              <w:rPr>
                <w:rFonts w:asciiTheme="majorBidi" w:hAnsiTheme="majorBidi" w:cstheme="majorBidi"/>
                <w:sz w:val="24"/>
                <w:szCs w:val="24"/>
              </w:rPr>
              <w:t>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3F1A0F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F1A0F">
              <w:rPr>
                <w:rFonts w:asciiTheme="majorBidi" w:hAnsiTheme="majorBidi" w:cstheme="majorBidi"/>
                <w:sz w:val="24"/>
                <w:szCs w:val="24"/>
              </w:rPr>
              <w:t>406364,86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3F1A0F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F1A0F">
              <w:rPr>
                <w:rFonts w:asciiTheme="majorBidi" w:hAnsiTheme="majorBidi" w:cstheme="majorBidi"/>
                <w:sz w:val="24"/>
                <w:szCs w:val="24"/>
              </w:rPr>
              <w:t>2242063,57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9D2FC4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F71D2">
              <w:rPr>
                <w:rFonts w:asciiTheme="majorBidi" w:hAnsiTheme="majorBidi" w:cstheme="majorBidi"/>
                <w:sz w:val="24"/>
                <w:szCs w:val="24"/>
              </w:rPr>
              <w:t>Фотограмметрический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5F71D2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0,20</w:t>
            </w:r>
          </w:p>
        </w:tc>
      </w:tr>
      <w:tr w:rsidR="003F1A0F" w:rsidRPr="003F1A0F" w:rsidTr="000E2747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3F1A0F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F1A0F">
              <w:rPr>
                <w:rFonts w:asciiTheme="majorBidi" w:hAnsiTheme="majorBidi" w:cstheme="majorBidi"/>
                <w:sz w:val="24"/>
                <w:szCs w:val="24"/>
              </w:rPr>
              <w:t>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3F1A0F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F1A0F">
              <w:rPr>
                <w:rFonts w:asciiTheme="majorBidi" w:hAnsiTheme="majorBidi" w:cstheme="majorBidi"/>
                <w:sz w:val="24"/>
                <w:szCs w:val="24"/>
              </w:rPr>
              <w:t>406169,19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3F1A0F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F1A0F">
              <w:rPr>
                <w:rFonts w:asciiTheme="majorBidi" w:hAnsiTheme="majorBidi" w:cstheme="majorBidi"/>
                <w:sz w:val="24"/>
                <w:szCs w:val="24"/>
              </w:rPr>
              <w:t>2242122,76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9D2FC4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F71D2">
              <w:rPr>
                <w:rFonts w:asciiTheme="majorBidi" w:hAnsiTheme="majorBidi" w:cstheme="majorBidi"/>
                <w:sz w:val="24"/>
                <w:szCs w:val="24"/>
              </w:rPr>
              <w:t>Фотограмметрический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5F71D2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0,20</w:t>
            </w:r>
          </w:p>
        </w:tc>
      </w:tr>
      <w:tr w:rsidR="003F1A0F" w:rsidRPr="003F1A0F" w:rsidTr="000E2747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3F1A0F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F1A0F">
              <w:rPr>
                <w:rFonts w:asciiTheme="majorBidi" w:hAnsiTheme="majorBidi" w:cstheme="majorBidi"/>
                <w:sz w:val="24"/>
                <w:szCs w:val="24"/>
              </w:rPr>
              <w:t>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3F1A0F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F1A0F">
              <w:rPr>
                <w:rFonts w:asciiTheme="majorBidi" w:hAnsiTheme="majorBidi" w:cstheme="majorBidi"/>
                <w:sz w:val="24"/>
                <w:szCs w:val="24"/>
              </w:rPr>
              <w:t>406144,42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3F1A0F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F1A0F">
              <w:rPr>
                <w:rFonts w:asciiTheme="majorBidi" w:hAnsiTheme="majorBidi" w:cstheme="majorBidi"/>
                <w:sz w:val="24"/>
                <w:szCs w:val="24"/>
              </w:rPr>
              <w:t>2241951,04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9D2FC4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F71D2">
              <w:rPr>
                <w:rFonts w:asciiTheme="majorBidi" w:hAnsiTheme="majorBidi" w:cstheme="majorBidi"/>
                <w:sz w:val="24"/>
                <w:szCs w:val="24"/>
              </w:rPr>
              <w:t>Фотограмметрический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5F71D2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0,20</w:t>
            </w:r>
          </w:p>
        </w:tc>
      </w:tr>
      <w:tr w:rsidR="003F1A0F" w:rsidRPr="003F1A0F" w:rsidTr="000E2747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3F1A0F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F1A0F">
              <w:rPr>
                <w:rFonts w:asciiTheme="majorBidi" w:hAnsiTheme="majorBidi" w:cstheme="majorBidi"/>
                <w:sz w:val="24"/>
                <w:szCs w:val="24"/>
              </w:rPr>
              <w:t>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3F1A0F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F1A0F">
              <w:rPr>
                <w:rFonts w:asciiTheme="majorBidi" w:hAnsiTheme="majorBidi" w:cstheme="majorBidi"/>
                <w:sz w:val="24"/>
                <w:szCs w:val="24"/>
              </w:rPr>
              <w:t>405958,13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3F1A0F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F1A0F">
              <w:rPr>
                <w:rFonts w:asciiTheme="majorBidi" w:hAnsiTheme="majorBidi" w:cstheme="majorBidi"/>
                <w:sz w:val="24"/>
                <w:szCs w:val="24"/>
              </w:rPr>
              <w:t>2242044,14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9D2FC4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F71D2">
              <w:rPr>
                <w:rFonts w:asciiTheme="majorBidi" w:hAnsiTheme="majorBidi" w:cstheme="majorBidi"/>
                <w:sz w:val="24"/>
                <w:szCs w:val="24"/>
              </w:rPr>
              <w:t>Фотограмметрический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5F71D2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0,20</w:t>
            </w:r>
          </w:p>
        </w:tc>
      </w:tr>
      <w:tr w:rsidR="003F1A0F" w:rsidRPr="003F1A0F" w:rsidTr="000E2747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3F1A0F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F1A0F">
              <w:rPr>
                <w:rFonts w:asciiTheme="majorBidi" w:hAnsiTheme="majorBidi" w:cstheme="majorBidi"/>
                <w:sz w:val="24"/>
                <w:szCs w:val="24"/>
              </w:rPr>
              <w:t>10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3F1A0F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F1A0F">
              <w:rPr>
                <w:rFonts w:asciiTheme="majorBidi" w:hAnsiTheme="majorBidi" w:cstheme="majorBidi"/>
                <w:sz w:val="24"/>
                <w:szCs w:val="24"/>
              </w:rPr>
              <w:t>405947,56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3F1A0F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F1A0F">
              <w:rPr>
                <w:rFonts w:asciiTheme="majorBidi" w:hAnsiTheme="majorBidi" w:cstheme="majorBidi"/>
                <w:sz w:val="24"/>
                <w:szCs w:val="24"/>
              </w:rPr>
              <w:t>2242023,55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9D2FC4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F71D2">
              <w:rPr>
                <w:rFonts w:asciiTheme="majorBidi" w:hAnsiTheme="majorBidi" w:cstheme="majorBidi"/>
                <w:sz w:val="24"/>
                <w:szCs w:val="24"/>
              </w:rPr>
              <w:t>Фотограмметрический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5F71D2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0,20</w:t>
            </w:r>
          </w:p>
        </w:tc>
      </w:tr>
      <w:tr w:rsidR="003F1A0F" w:rsidRPr="003F1A0F" w:rsidTr="000E2747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3F1A0F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F1A0F">
              <w:rPr>
                <w:rFonts w:asciiTheme="majorBidi" w:hAnsiTheme="majorBidi" w:cstheme="majorBidi"/>
                <w:sz w:val="24"/>
                <w:szCs w:val="24"/>
              </w:rPr>
              <w:t>11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3F1A0F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F1A0F">
              <w:rPr>
                <w:rFonts w:asciiTheme="majorBidi" w:hAnsiTheme="majorBidi" w:cstheme="majorBidi"/>
                <w:sz w:val="24"/>
                <w:szCs w:val="24"/>
              </w:rPr>
              <w:t>405911,99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3F1A0F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F1A0F">
              <w:rPr>
                <w:rFonts w:asciiTheme="majorBidi" w:hAnsiTheme="majorBidi" w:cstheme="majorBidi"/>
                <w:sz w:val="24"/>
                <w:szCs w:val="24"/>
              </w:rPr>
              <w:t>2242041,21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9D2FC4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F71D2">
              <w:rPr>
                <w:rFonts w:asciiTheme="majorBidi" w:hAnsiTheme="majorBidi" w:cstheme="majorBidi"/>
                <w:sz w:val="24"/>
                <w:szCs w:val="24"/>
              </w:rPr>
              <w:t>Фотограмметрический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5F71D2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0,20</w:t>
            </w:r>
          </w:p>
        </w:tc>
      </w:tr>
      <w:tr w:rsidR="003F1A0F" w:rsidRPr="003F1A0F" w:rsidTr="000E2747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3F1A0F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F1A0F">
              <w:rPr>
                <w:rFonts w:asciiTheme="majorBidi" w:hAnsiTheme="majorBidi" w:cstheme="majorBidi"/>
                <w:sz w:val="24"/>
                <w:szCs w:val="24"/>
              </w:rPr>
              <w:t>12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3F1A0F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F1A0F">
              <w:rPr>
                <w:rFonts w:asciiTheme="majorBidi" w:hAnsiTheme="majorBidi" w:cstheme="majorBidi"/>
                <w:sz w:val="24"/>
                <w:szCs w:val="24"/>
              </w:rPr>
              <w:t>405802,21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3F1A0F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F1A0F">
              <w:rPr>
                <w:rFonts w:asciiTheme="majorBidi" w:hAnsiTheme="majorBidi" w:cstheme="majorBidi"/>
                <w:sz w:val="24"/>
                <w:szCs w:val="24"/>
              </w:rPr>
              <w:t>2242095,33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9D2FC4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F71D2">
              <w:rPr>
                <w:rFonts w:asciiTheme="majorBidi" w:hAnsiTheme="majorBidi" w:cstheme="majorBidi"/>
                <w:sz w:val="24"/>
                <w:szCs w:val="24"/>
              </w:rPr>
              <w:t>Фотограмметрический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5F71D2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0,20</w:t>
            </w:r>
          </w:p>
        </w:tc>
      </w:tr>
      <w:tr w:rsidR="003F1A0F" w:rsidRPr="003F1A0F" w:rsidTr="000E2747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3F1A0F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F1A0F">
              <w:rPr>
                <w:rFonts w:asciiTheme="majorBidi" w:hAnsiTheme="majorBidi" w:cstheme="majorBidi"/>
                <w:sz w:val="24"/>
                <w:szCs w:val="24"/>
              </w:rPr>
              <w:t>13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3F1A0F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F1A0F">
              <w:rPr>
                <w:rFonts w:asciiTheme="majorBidi" w:hAnsiTheme="majorBidi" w:cstheme="majorBidi"/>
                <w:sz w:val="24"/>
                <w:szCs w:val="24"/>
              </w:rPr>
              <w:t>405796,67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3F1A0F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F1A0F">
              <w:rPr>
                <w:rFonts w:asciiTheme="majorBidi" w:hAnsiTheme="majorBidi" w:cstheme="majorBidi"/>
                <w:sz w:val="24"/>
                <w:szCs w:val="24"/>
              </w:rPr>
              <w:t>2242098,06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9D2FC4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F71D2">
              <w:rPr>
                <w:rFonts w:asciiTheme="majorBidi" w:hAnsiTheme="majorBidi" w:cstheme="majorBidi"/>
                <w:sz w:val="24"/>
                <w:szCs w:val="24"/>
              </w:rPr>
              <w:t>Фотограмметрический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5F71D2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0,20</w:t>
            </w:r>
          </w:p>
        </w:tc>
      </w:tr>
      <w:tr w:rsidR="003F1A0F" w:rsidRPr="003F1A0F" w:rsidTr="000E2747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3F1A0F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F1A0F">
              <w:rPr>
                <w:rFonts w:asciiTheme="majorBidi" w:hAnsiTheme="majorBidi" w:cstheme="majorBidi"/>
                <w:sz w:val="24"/>
                <w:szCs w:val="24"/>
              </w:rPr>
              <w:t>14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3F1A0F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F1A0F">
              <w:rPr>
                <w:rFonts w:asciiTheme="majorBidi" w:hAnsiTheme="majorBidi" w:cstheme="majorBidi"/>
                <w:sz w:val="24"/>
                <w:szCs w:val="24"/>
              </w:rPr>
              <w:t>405791,94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3F1A0F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F1A0F">
              <w:rPr>
                <w:rFonts w:asciiTheme="majorBidi" w:hAnsiTheme="majorBidi" w:cstheme="majorBidi"/>
                <w:sz w:val="24"/>
                <w:szCs w:val="24"/>
              </w:rPr>
              <w:t>2242098,80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9D2FC4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F71D2">
              <w:rPr>
                <w:rFonts w:asciiTheme="majorBidi" w:hAnsiTheme="majorBidi" w:cstheme="majorBidi"/>
                <w:sz w:val="24"/>
                <w:szCs w:val="24"/>
              </w:rPr>
              <w:t>Фотограмметрический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5F71D2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0,20</w:t>
            </w:r>
          </w:p>
        </w:tc>
      </w:tr>
      <w:tr w:rsidR="003F1A0F" w:rsidRPr="003F1A0F" w:rsidTr="000E2747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3F1A0F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F1A0F">
              <w:rPr>
                <w:rFonts w:asciiTheme="majorBidi" w:hAnsiTheme="majorBidi" w:cstheme="majorBidi"/>
                <w:sz w:val="24"/>
                <w:szCs w:val="24"/>
              </w:rPr>
              <w:t>15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3F1A0F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F1A0F">
              <w:rPr>
                <w:rFonts w:asciiTheme="majorBidi" w:hAnsiTheme="majorBidi" w:cstheme="majorBidi"/>
                <w:sz w:val="24"/>
                <w:szCs w:val="24"/>
              </w:rPr>
              <w:t>405779,50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3F1A0F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F1A0F">
              <w:rPr>
                <w:rFonts w:asciiTheme="majorBidi" w:hAnsiTheme="majorBidi" w:cstheme="majorBidi"/>
                <w:sz w:val="24"/>
                <w:szCs w:val="24"/>
              </w:rPr>
              <w:t>2242100,98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9D2FC4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F71D2">
              <w:rPr>
                <w:rFonts w:asciiTheme="majorBidi" w:hAnsiTheme="majorBidi" w:cstheme="majorBidi"/>
                <w:sz w:val="24"/>
                <w:szCs w:val="24"/>
              </w:rPr>
              <w:t>Фотограмметрический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5F71D2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0,20</w:t>
            </w:r>
          </w:p>
        </w:tc>
      </w:tr>
      <w:tr w:rsidR="003F1A0F" w:rsidRPr="003F1A0F" w:rsidTr="000E2747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3F1A0F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F1A0F">
              <w:rPr>
                <w:rFonts w:asciiTheme="majorBidi" w:hAnsiTheme="majorBidi" w:cstheme="majorBidi"/>
                <w:sz w:val="24"/>
                <w:szCs w:val="24"/>
              </w:rPr>
              <w:t>16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3F1A0F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F1A0F">
              <w:rPr>
                <w:rFonts w:asciiTheme="majorBidi" w:hAnsiTheme="majorBidi" w:cstheme="majorBidi"/>
                <w:sz w:val="24"/>
                <w:szCs w:val="24"/>
              </w:rPr>
              <w:t>405772,52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3F1A0F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F1A0F">
              <w:rPr>
                <w:rFonts w:asciiTheme="majorBidi" w:hAnsiTheme="majorBidi" w:cstheme="majorBidi"/>
                <w:sz w:val="24"/>
                <w:szCs w:val="24"/>
              </w:rPr>
              <w:t>2242067,64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9D2FC4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F71D2">
              <w:rPr>
                <w:rFonts w:asciiTheme="majorBidi" w:hAnsiTheme="majorBidi" w:cstheme="majorBidi"/>
                <w:sz w:val="24"/>
                <w:szCs w:val="24"/>
              </w:rPr>
              <w:t>Фотограмметрический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5F71D2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0,20</w:t>
            </w:r>
          </w:p>
        </w:tc>
      </w:tr>
      <w:tr w:rsidR="003F1A0F" w:rsidRPr="003F1A0F" w:rsidTr="000E2747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3F1A0F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F1A0F">
              <w:rPr>
                <w:rFonts w:asciiTheme="majorBidi" w:hAnsiTheme="majorBidi" w:cstheme="majorBidi"/>
                <w:sz w:val="24"/>
                <w:szCs w:val="24"/>
              </w:rPr>
              <w:t>17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3F1A0F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F1A0F">
              <w:rPr>
                <w:rFonts w:asciiTheme="majorBidi" w:hAnsiTheme="majorBidi" w:cstheme="majorBidi"/>
                <w:sz w:val="24"/>
                <w:szCs w:val="24"/>
              </w:rPr>
              <w:t>405774,52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3F1A0F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F1A0F">
              <w:rPr>
                <w:rFonts w:asciiTheme="majorBidi" w:hAnsiTheme="majorBidi" w:cstheme="majorBidi"/>
                <w:sz w:val="24"/>
                <w:szCs w:val="24"/>
              </w:rPr>
              <w:t>2242059,35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9D2FC4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F71D2">
              <w:rPr>
                <w:rFonts w:asciiTheme="majorBidi" w:hAnsiTheme="majorBidi" w:cstheme="majorBidi"/>
                <w:sz w:val="24"/>
                <w:szCs w:val="24"/>
              </w:rPr>
              <w:t>Фотограмметрический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5F71D2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0,20</w:t>
            </w:r>
          </w:p>
        </w:tc>
      </w:tr>
      <w:tr w:rsidR="003F1A0F" w:rsidRPr="003F1A0F" w:rsidTr="000E2747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3F1A0F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F1A0F">
              <w:rPr>
                <w:rFonts w:asciiTheme="majorBidi" w:hAnsiTheme="majorBidi" w:cstheme="majorBidi"/>
                <w:sz w:val="24"/>
                <w:szCs w:val="24"/>
              </w:rPr>
              <w:t>18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3F1A0F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F1A0F">
              <w:rPr>
                <w:rFonts w:asciiTheme="majorBidi" w:hAnsiTheme="majorBidi" w:cstheme="majorBidi"/>
                <w:sz w:val="24"/>
                <w:szCs w:val="24"/>
              </w:rPr>
              <w:t>405791,98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3F1A0F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F1A0F">
              <w:rPr>
                <w:rFonts w:asciiTheme="majorBidi" w:hAnsiTheme="majorBidi" w:cstheme="majorBidi"/>
                <w:sz w:val="24"/>
                <w:szCs w:val="24"/>
              </w:rPr>
              <w:t>2242037,60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9D2FC4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F71D2">
              <w:rPr>
                <w:rFonts w:asciiTheme="majorBidi" w:hAnsiTheme="majorBidi" w:cstheme="majorBidi"/>
                <w:sz w:val="24"/>
                <w:szCs w:val="24"/>
              </w:rPr>
              <w:t>Фотограмметрический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5F71D2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0,20</w:t>
            </w:r>
          </w:p>
        </w:tc>
      </w:tr>
      <w:tr w:rsidR="003F1A0F" w:rsidRPr="003F1A0F" w:rsidTr="000E2747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3F1A0F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F1A0F">
              <w:rPr>
                <w:rFonts w:asciiTheme="majorBidi" w:hAnsiTheme="majorBidi" w:cstheme="majorBidi"/>
                <w:sz w:val="24"/>
                <w:szCs w:val="24"/>
              </w:rPr>
              <w:t>19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3F1A0F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F1A0F">
              <w:rPr>
                <w:rFonts w:asciiTheme="majorBidi" w:hAnsiTheme="majorBidi" w:cstheme="majorBidi"/>
                <w:sz w:val="24"/>
                <w:szCs w:val="24"/>
              </w:rPr>
              <w:t>405803,63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3F1A0F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F1A0F">
              <w:rPr>
                <w:rFonts w:asciiTheme="majorBidi" w:hAnsiTheme="majorBidi" w:cstheme="majorBidi"/>
                <w:sz w:val="24"/>
                <w:szCs w:val="24"/>
              </w:rPr>
              <w:t>2242004,53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9D2FC4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F71D2">
              <w:rPr>
                <w:rFonts w:asciiTheme="majorBidi" w:hAnsiTheme="majorBidi" w:cstheme="majorBidi"/>
                <w:sz w:val="24"/>
                <w:szCs w:val="24"/>
              </w:rPr>
              <w:t>Фотограмметрический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5F71D2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0,20</w:t>
            </w:r>
          </w:p>
        </w:tc>
      </w:tr>
      <w:tr w:rsidR="003F1A0F" w:rsidRPr="003F1A0F" w:rsidTr="000E2747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3F1A0F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F1A0F">
              <w:rPr>
                <w:rFonts w:asciiTheme="majorBidi" w:hAnsiTheme="majorBidi" w:cstheme="majorBidi"/>
                <w:sz w:val="24"/>
                <w:szCs w:val="24"/>
              </w:rPr>
              <w:t>20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3F1A0F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F1A0F">
              <w:rPr>
                <w:rFonts w:asciiTheme="majorBidi" w:hAnsiTheme="majorBidi" w:cstheme="majorBidi"/>
                <w:sz w:val="24"/>
                <w:szCs w:val="24"/>
              </w:rPr>
              <w:t>405804,68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3F1A0F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F1A0F">
              <w:rPr>
                <w:rFonts w:asciiTheme="majorBidi" w:hAnsiTheme="majorBidi" w:cstheme="majorBidi"/>
                <w:sz w:val="24"/>
                <w:szCs w:val="24"/>
              </w:rPr>
              <w:t>2241995,40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9D2FC4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F71D2">
              <w:rPr>
                <w:rFonts w:asciiTheme="majorBidi" w:hAnsiTheme="majorBidi" w:cstheme="majorBidi"/>
                <w:sz w:val="24"/>
                <w:szCs w:val="24"/>
              </w:rPr>
              <w:t>Фотограмметрический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5F71D2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0,20</w:t>
            </w:r>
          </w:p>
        </w:tc>
      </w:tr>
      <w:tr w:rsidR="003F1A0F" w:rsidRPr="003F1A0F" w:rsidTr="000E2747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3F1A0F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F1A0F">
              <w:rPr>
                <w:rFonts w:asciiTheme="majorBidi" w:hAnsiTheme="majorBidi" w:cstheme="majorBidi"/>
                <w:sz w:val="24"/>
                <w:szCs w:val="24"/>
              </w:rPr>
              <w:t>21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3F1A0F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F1A0F">
              <w:rPr>
                <w:rFonts w:asciiTheme="majorBidi" w:hAnsiTheme="majorBidi" w:cstheme="majorBidi"/>
                <w:sz w:val="24"/>
                <w:szCs w:val="24"/>
              </w:rPr>
              <w:t>405803,16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3F1A0F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F1A0F">
              <w:rPr>
                <w:rFonts w:asciiTheme="majorBidi" w:hAnsiTheme="majorBidi" w:cstheme="majorBidi"/>
                <w:sz w:val="24"/>
                <w:szCs w:val="24"/>
              </w:rPr>
              <w:t>2241988,38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9D2FC4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F71D2">
              <w:rPr>
                <w:rFonts w:asciiTheme="majorBidi" w:hAnsiTheme="majorBidi" w:cstheme="majorBidi"/>
                <w:sz w:val="24"/>
                <w:szCs w:val="24"/>
              </w:rPr>
              <w:t>Фотограмметрический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5F71D2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0,20</w:t>
            </w:r>
          </w:p>
        </w:tc>
      </w:tr>
      <w:tr w:rsidR="003F1A0F" w:rsidRPr="003F1A0F" w:rsidTr="000E2747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3F1A0F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F1A0F">
              <w:rPr>
                <w:rFonts w:asciiTheme="majorBidi" w:hAnsiTheme="majorBidi" w:cstheme="majorBidi"/>
                <w:sz w:val="24"/>
                <w:szCs w:val="24"/>
              </w:rPr>
              <w:t>22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3F1A0F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F1A0F">
              <w:rPr>
                <w:rFonts w:asciiTheme="majorBidi" w:hAnsiTheme="majorBidi" w:cstheme="majorBidi"/>
                <w:sz w:val="24"/>
                <w:szCs w:val="24"/>
              </w:rPr>
              <w:t>405791,52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3F1A0F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F1A0F">
              <w:rPr>
                <w:rFonts w:asciiTheme="majorBidi" w:hAnsiTheme="majorBidi" w:cstheme="majorBidi"/>
                <w:sz w:val="24"/>
                <w:szCs w:val="24"/>
              </w:rPr>
              <w:t>2241962,72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9D2FC4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F71D2">
              <w:rPr>
                <w:rFonts w:asciiTheme="majorBidi" w:hAnsiTheme="majorBidi" w:cstheme="majorBidi"/>
                <w:sz w:val="24"/>
                <w:szCs w:val="24"/>
              </w:rPr>
              <w:t>Фотограмметрический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5F71D2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0,20</w:t>
            </w:r>
          </w:p>
        </w:tc>
      </w:tr>
      <w:tr w:rsidR="003F1A0F" w:rsidRPr="003F1A0F" w:rsidTr="000E2747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3F1A0F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F1A0F">
              <w:rPr>
                <w:rFonts w:asciiTheme="majorBidi" w:hAnsiTheme="majorBidi" w:cstheme="majorBidi"/>
                <w:sz w:val="24"/>
                <w:szCs w:val="24"/>
              </w:rPr>
              <w:t>23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3F1A0F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F1A0F">
              <w:rPr>
                <w:rFonts w:asciiTheme="majorBidi" w:hAnsiTheme="majorBidi" w:cstheme="majorBidi"/>
                <w:sz w:val="24"/>
                <w:szCs w:val="24"/>
              </w:rPr>
              <w:t>405789,93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3F1A0F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F1A0F">
              <w:rPr>
                <w:rFonts w:asciiTheme="majorBidi" w:hAnsiTheme="majorBidi" w:cstheme="majorBidi"/>
                <w:sz w:val="24"/>
                <w:szCs w:val="24"/>
              </w:rPr>
              <w:t>2241955,57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9D2FC4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F71D2">
              <w:rPr>
                <w:rFonts w:asciiTheme="majorBidi" w:hAnsiTheme="majorBidi" w:cstheme="majorBidi"/>
                <w:sz w:val="24"/>
                <w:szCs w:val="24"/>
              </w:rPr>
              <w:t>Фотограмметрический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5F71D2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0,20</w:t>
            </w:r>
          </w:p>
        </w:tc>
      </w:tr>
      <w:tr w:rsidR="003F1A0F" w:rsidRPr="003F1A0F" w:rsidTr="000E2747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3F1A0F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F1A0F">
              <w:rPr>
                <w:rFonts w:asciiTheme="majorBidi" w:hAnsiTheme="majorBidi" w:cstheme="majorBidi"/>
                <w:sz w:val="24"/>
                <w:szCs w:val="24"/>
              </w:rPr>
              <w:t>24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3F1A0F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F1A0F">
              <w:rPr>
                <w:rFonts w:asciiTheme="majorBidi" w:hAnsiTheme="majorBidi" w:cstheme="majorBidi"/>
                <w:sz w:val="24"/>
                <w:szCs w:val="24"/>
              </w:rPr>
              <w:t>405793,42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3F1A0F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F1A0F">
              <w:rPr>
                <w:rFonts w:asciiTheme="majorBidi" w:hAnsiTheme="majorBidi" w:cstheme="majorBidi"/>
                <w:sz w:val="24"/>
                <w:szCs w:val="24"/>
              </w:rPr>
              <w:t>2241932,63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9D2FC4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F71D2">
              <w:rPr>
                <w:rFonts w:asciiTheme="majorBidi" w:hAnsiTheme="majorBidi" w:cstheme="majorBidi"/>
                <w:sz w:val="24"/>
                <w:szCs w:val="24"/>
              </w:rPr>
              <w:t>Фотограмметрический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5F71D2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0,20</w:t>
            </w:r>
          </w:p>
        </w:tc>
      </w:tr>
      <w:tr w:rsidR="003F1A0F" w:rsidRPr="003F1A0F" w:rsidTr="000E2747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3F1A0F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F1A0F">
              <w:rPr>
                <w:rFonts w:asciiTheme="majorBidi" w:hAnsiTheme="majorBidi" w:cstheme="majorBidi"/>
                <w:sz w:val="24"/>
                <w:szCs w:val="24"/>
              </w:rPr>
              <w:t>25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3F1A0F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F1A0F">
              <w:rPr>
                <w:rFonts w:asciiTheme="majorBidi" w:hAnsiTheme="majorBidi" w:cstheme="majorBidi"/>
                <w:sz w:val="24"/>
                <w:szCs w:val="24"/>
              </w:rPr>
              <w:t>405792,94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3F1A0F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F1A0F">
              <w:rPr>
                <w:rFonts w:asciiTheme="majorBidi" w:hAnsiTheme="majorBidi" w:cstheme="majorBidi"/>
                <w:sz w:val="24"/>
                <w:szCs w:val="24"/>
              </w:rPr>
              <w:t>2241915,66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9D2FC4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F71D2">
              <w:rPr>
                <w:rFonts w:asciiTheme="majorBidi" w:hAnsiTheme="majorBidi" w:cstheme="majorBidi"/>
                <w:sz w:val="24"/>
                <w:szCs w:val="24"/>
              </w:rPr>
              <w:t>Фотограмметрический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5F71D2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0,20</w:t>
            </w:r>
          </w:p>
        </w:tc>
      </w:tr>
      <w:tr w:rsidR="003F1A0F" w:rsidRPr="003F1A0F" w:rsidTr="000E2747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3F1A0F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F1A0F">
              <w:rPr>
                <w:rFonts w:asciiTheme="majorBidi" w:hAnsiTheme="majorBidi" w:cstheme="majorBidi"/>
                <w:sz w:val="24"/>
                <w:szCs w:val="24"/>
              </w:rPr>
              <w:t>26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3F1A0F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F1A0F">
              <w:rPr>
                <w:rFonts w:asciiTheme="majorBidi" w:hAnsiTheme="majorBidi" w:cstheme="majorBidi"/>
                <w:sz w:val="24"/>
                <w:szCs w:val="24"/>
              </w:rPr>
              <w:t>405793,62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3F1A0F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F1A0F">
              <w:rPr>
                <w:rFonts w:asciiTheme="majorBidi" w:hAnsiTheme="majorBidi" w:cstheme="majorBidi"/>
                <w:sz w:val="24"/>
                <w:szCs w:val="24"/>
              </w:rPr>
              <w:t>2241908,65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9D2FC4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F71D2">
              <w:rPr>
                <w:rFonts w:asciiTheme="majorBidi" w:hAnsiTheme="majorBidi" w:cstheme="majorBidi"/>
                <w:sz w:val="24"/>
                <w:szCs w:val="24"/>
              </w:rPr>
              <w:t>Фотограмметрический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5F71D2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0,20</w:t>
            </w:r>
          </w:p>
        </w:tc>
      </w:tr>
      <w:tr w:rsidR="003F1A0F" w:rsidRPr="003F1A0F" w:rsidTr="000E2747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3F1A0F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F1A0F">
              <w:rPr>
                <w:rFonts w:asciiTheme="majorBidi" w:hAnsiTheme="majorBidi" w:cstheme="majorBidi"/>
                <w:sz w:val="24"/>
                <w:szCs w:val="24"/>
              </w:rPr>
              <w:t>27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3F1A0F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F1A0F">
              <w:rPr>
                <w:rFonts w:asciiTheme="majorBidi" w:hAnsiTheme="majorBidi" w:cstheme="majorBidi"/>
                <w:sz w:val="24"/>
                <w:szCs w:val="24"/>
              </w:rPr>
              <w:t>405796,91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3F1A0F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F1A0F">
              <w:rPr>
                <w:rFonts w:asciiTheme="majorBidi" w:hAnsiTheme="majorBidi" w:cstheme="majorBidi"/>
                <w:sz w:val="24"/>
                <w:szCs w:val="24"/>
              </w:rPr>
              <w:t>2241874,71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9D2FC4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F71D2">
              <w:rPr>
                <w:rFonts w:asciiTheme="majorBidi" w:hAnsiTheme="majorBidi" w:cstheme="majorBidi"/>
                <w:sz w:val="24"/>
                <w:szCs w:val="24"/>
              </w:rPr>
              <w:t>Фотограмметрический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5F71D2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0,20</w:t>
            </w:r>
          </w:p>
        </w:tc>
      </w:tr>
      <w:tr w:rsidR="003F1A0F" w:rsidRPr="003F1A0F" w:rsidTr="000E2747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3F1A0F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F1A0F">
              <w:rPr>
                <w:rFonts w:asciiTheme="majorBidi" w:hAnsiTheme="majorBidi" w:cstheme="majorBidi"/>
                <w:sz w:val="24"/>
                <w:szCs w:val="24"/>
              </w:rPr>
              <w:t>28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3F1A0F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F1A0F">
              <w:rPr>
                <w:rFonts w:asciiTheme="majorBidi" w:hAnsiTheme="majorBidi" w:cstheme="majorBidi"/>
                <w:sz w:val="24"/>
                <w:szCs w:val="24"/>
              </w:rPr>
              <w:t>405817,22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3F1A0F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F1A0F">
              <w:rPr>
                <w:rFonts w:asciiTheme="majorBidi" w:hAnsiTheme="majorBidi" w:cstheme="majorBidi"/>
                <w:sz w:val="24"/>
                <w:szCs w:val="24"/>
              </w:rPr>
              <w:t>2241756,83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9D2FC4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F71D2">
              <w:rPr>
                <w:rFonts w:asciiTheme="majorBidi" w:hAnsiTheme="majorBidi" w:cstheme="majorBidi"/>
                <w:sz w:val="24"/>
                <w:szCs w:val="24"/>
              </w:rPr>
              <w:t>Фотограмметрический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5F71D2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0,20</w:t>
            </w:r>
          </w:p>
        </w:tc>
      </w:tr>
      <w:tr w:rsidR="003F1A0F" w:rsidRPr="003F1A0F" w:rsidTr="000E2747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3F1A0F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F1A0F">
              <w:rPr>
                <w:rFonts w:asciiTheme="majorBidi" w:hAnsiTheme="majorBidi" w:cstheme="majorBidi"/>
                <w:sz w:val="24"/>
                <w:szCs w:val="24"/>
              </w:rPr>
              <w:t>29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3F1A0F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F1A0F">
              <w:rPr>
                <w:rFonts w:asciiTheme="majorBidi" w:hAnsiTheme="majorBidi" w:cstheme="majorBidi"/>
                <w:sz w:val="24"/>
                <w:szCs w:val="24"/>
              </w:rPr>
              <w:t>405854,03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3F1A0F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F1A0F">
              <w:rPr>
                <w:rFonts w:asciiTheme="majorBidi" w:hAnsiTheme="majorBidi" w:cstheme="majorBidi"/>
                <w:sz w:val="24"/>
                <w:szCs w:val="24"/>
              </w:rPr>
              <w:t>2241771,50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9D2FC4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F71D2">
              <w:rPr>
                <w:rFonts w:asciiTheme="majorBidi" w:hAnsiTheme="majorBidi" w:cstheme="majorBidi"/>
                <w:sz w:val="24"/>
                <w:szCs w:val="24"/>
              </w:rPr>
              <w:t>Фотограмметрический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5F71D2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0,20</w:t>
            </w:r>
          </w:p>
        </w:tc>
      </w:tr>
      <w:tr w:rsidR="003F1A0F" w:rsidRPr="003F1A0F" w:rsidTr="000E2747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3F1A0F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F1A0F">
              <w:rPr>
                <w:rFonts w:asciiTheme="majorBidi" w:hAnsiTheme="majorBidi" w:cstheme="majorBidi"/>
                <w:sz w:val="24"/>
                <w:szCs w:val="24"/>
              </w:rPr>
              <w:t>30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3F1A0F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F1A0F">
              <w:rPr>
                <w:rFonts w:asciiTheme="majorBidi" w:hAnsiTheme="majorBidi" w:cstheme="majorBidi"/>
                <w:sz w:val="24"/>
                <w:szCs w:val="24"/>
              </w:rPr>
              <w:t>405933,57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3F1A0F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F1A0F">
              <w:rPr>
                <w:rFonts w:asciiTheme="majorBidi" w:hAnsiTheme="majorBidi" w:cstheme="majorBidi"/>
                <w:sz w:val="24"/>
                <w:szCs w:val="24"/>
              </w:rPr>
              <w:t>2241707,12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9D2FC4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F71D2">
              <w:rPr>
                <w:rFonts w:asciiTheme="majorBidi" w:hAnsiTheme="majorBidi" w:cstheme="majorBidi"/>
                <w:sz w:val="24"/>
                <w:szCs w:val="24"/>
              </w:rPr>
              <w:t>Фотограмметрический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5F71D2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0,20</w:t>
            </w:r>
          </w:p>
        </w:tc>
      </w:tr>
      <w:tr w:rsidR="003F1A0F" w:rsidRPr="003F1A0F" w:rsidTr="000E2747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3F1A0F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F1A0F">
              <w:rPr>
                <w:rFonts w:asciiTheme="majorBidi" w:hAnsiTheme="majorBidi" w:cstheme="majorBidi"/>
                <w:sz w:val="24"/>
                <w:szCs w:val="24"/>
              </w:rPr>
              <w:t>31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3F1A0F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F1A0F">
              <w:rPr>
                <w:rFonts w:asciiTheme="majorBidi" w:hAnsiTheme="majorBidi" w:cstheme="majorBidi"/>
                <w:sz w:val="24"/>
                <w:szCs w:val="24"/>
              </w:rPr>
              <w:t>406013,73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3F1A0F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F1A0F">
              <w:rPr>
                <w:rFonts w:asciiTheme="majorBidi" w:hAnsiTheme="majorBidi" w:cstheme="majorBidi"/>
                <w:sz w:val="24"/>
                <w:szCs w:val="24"/>
              </w:rPr>
              <w:t>2241600,16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9D2FC4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F71D2">
              <w:rPr>
                <w:rFonts w:asciiTheme="majorBidi" w:hAnsiTheme="majorBidi" w:cstheme="majorBidi"/>
                <w:sz w:val="24"/>
                <w:szCs w:val="24"/>
              </w:rPr>
              <w:t>Фотограмметрический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A0F" w:rsidRPr="003F1A0F" w:rsidRDefault="005F71D2" w:rsidP="003F1A0F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0,20</w:t>
            </w:r>
          </w:p>
        </w:tc>
      </w:tr>
      <w:tr w:rsidR="005F71D2" w:rsidRPr="003F1A0F" w:rsidTr="002A2F67">
        <w:trPr>
          <w:jc w:val="center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71D2" w:rsidRPr="003F1A0F" w:rsidRDefault="005F71D2" w:rsidP="005F71D2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F1A0F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71D2" w:rsidRPr="003F1A0F" w:rsidRDefault="005F71D2" w:rsidP="005F71D2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F1A0F">
              <w:rPr>
                <w:rFonts w:asciiTheme="majorBidi" w:hAnsiTheme="majorBidi" w:cstheme="majorBidi"/>
                <w:sz w:val="24"/>
                <w:szCs w:val="24"/>
              </w:rPr>
              <w:t>406144,59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71D2" w:rsidRPr="003F1A0F" w:rsidRDefault="005F71D2" w:rsidP="005F71D2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F1A0F">
              <w:rPr>
                <w:rFonts w:asciiTheme="majorBidi" w:hAnsiTheme="majorBidi" w:cstheme="majorBidi"/>
                <w:sz w:val="24"/>
                <w:szCs w:val="24"/>
              </w:rPr>
              <w:t>2241461,78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71D2" w:rsidRPr="003F1A0F" w:rsidRDefault="009D2FC4" w:rsidP="005F71D2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F71D2">
              <w:rPr>
                <w:rFonts w:asciiTheme="majorBidi" w:hAnsiTheme="majorBidi" w:cstheme="majorBidi"/>
                <w:sz w:val="24"/>
                <w:szCs w:val="24"/>
              </w:rPr>
              <w:t>Фотограмметрический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71D2" w:rsidRPr="003F1A0F" w:rsidRDefault="005F71D2" w:rsidP="005F71D2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0,20</w:t>
            </w:r>
          </w:p>
        </w:tc>
      </w:tr>
    </w:tbl>
    <w:p w:rsidR="00D049E4" w:rsidRDefault="00D049E4" w:rsidP="0045319D">
      <w:pPr>
        <w:spacing w:after="0" w:line="240" w:lineRule="auto"/>
        <w:ind w:right="141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9D2FC4" w:rsidRDefault="009D2FC4">
      <w:pP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br w:type="page"/>
      </w:r>
    </w:p>
    <w:p w:rsidR="00BE3A2C" w:rsidRDefault="00BE3A2C" w:rsidP="009D2E7F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BE3A2C" w:rsidRPr="006479E1" w:rsidRDefault="00BE3A2C" w:rsidP="00BE3A2C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</w:t>
      </w:r>
      <w:r w:rsidRPr="006479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</w:p>
    <w:p w:rsidR="00BE3A2C" w:rsidRPr="006479E1" w:rsidRDefault="00BE3A2C" w:rsidP="00BE3A2C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</w:t>
      </w:r>
      <w:r w:rsidRPr="006479E1">
        <w:rPr>
          <w:rFonts w:ascii="Times New Roman" w:eastAsia="Times New Roman" w:hAnsi="Times New Roman" w:cs="Times New Roman"/>
          <w:sz w:val="28"/>
          <w:szCs w:val="28"/>
          <w:lang w:eastAsia="ru-RU"/>
        </w:rPr>
        <w:t>к Приказу комитета по культуре</w:t>
      </w:r>
    </w:p>
    <w:p w:rsidR="00BE3A2C" w:rsidRPr="006479E1" w:rsidRDefault="00BE3A2C" w:rsidP="00BE3A2C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9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</w:t>
      </w:r>
      <w:r w:rsidRPr="006479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Ленинградской области </w:t>
      </w:r>
    </w:p>
    <w:p w:rsidR="00BE3A2C" w:rsidRPr="006479E1" w:rsidRDefault="00BE3A2C" w:rsidP="00BE3A2C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9E1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«__» ________ 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6479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№ 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  <w:r w:rsidRPr="006479E1">
        <w:rPr>
          <w:rFonts w:ascii="Times New Roman" w:eastAsia="Times New Roman" w:hAnsi="Times New Roman" w:cs="Times New Roman"/>
          <w:sz w:val="28"/>
          <w:szCs w:val="28"/>
          <w:lang w:eastAsia="ru-RU"/>
        </w:rPr>
        <w:t>___</w:t>
      </w:r>
    </w:p>
    <w:p w:rsidR="00BE3A2C" w:rsidRPr="00CE74EF" w:rsidRDefault="00BE3A2C" w:rsidP="00BE3A2C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E3A2C" w:rsidRDefault="00BE3A2C" w:rsidP="009D2E7F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BE3A2C" w:rsidRDefault="00BE3A2C" w:rsidP="00BE3A2C">
      <w:pPr>
        <w:spacing w:after="0" w:line="317" w:lineRule="exact"/>
        <w:jc w:val="center"/>
        <w:rPr>
          <w:rStyle w:val="24"/>
          <w:rFonts w:ascii="Times New Roman" w:hAnsi="Times New Roman" w:cs="Times New Roman"/>
          <w:b/>
        </w:rPr>
      </w:pPr>
      <w:r>
        <w:rPr>
          <w:rStyle w:val="24"/>
          <w:rFonts w:ascii="Times New Roman" w:hAnsi="Times New Roman" w:cs="Times New Roman"/>
          <w:b/>
        </w:rPr>
        <w:t>Требования к осуществлению деятельности и требования</w:t>
      </w:r>
      <w:r w:rsidR="008162AC">
        <w:rPr>
          <w:rStyle w:val="24"/>
          <w:rFonts w:ascii="Times New Roman" w:hAnsi="Times New Roman" w:cs="Times New Roman"/>
          <w:b/>
        </w:rPr>
        <w:t xml:space="preserve"> к градостроительным регламентам в границах </w:t>
      </w:r>
      <w:r>
        <w:rPr>
          <w:rStyle w:val="24"/>
          <w:rFonts w:ascii="Times New Roman" w:hAnsi="Times New Roman" w:cs="Times New Roman"/>
          <w:b/>
        </w:rPr>
        <w:t>территории</w:t>
      </w:r>
    </w:p>
    <w:p w:rsidR="00BE3A2C" w:rsidRPr="007B0CBB" w:rsidRDefault="00BE3A2C" w:rsidP="00BE3A2C">
      <w:pPr>
        <w:spacing w:after="0" w:line="317" w:lineRule="exact"/>
        <w:jc w:val="center"/>
        <w:rPr>
          <w:rStyle w:val="24"/>
          <w:rFonts w:ascii="Times New Roman" w:hAnsi="Times New Roman" w:cs="Times New Roman"/>
          <w:b/>
          <w:bCs/>
        </w:rPr>
      </w:pPr>
      <w:r w:rsidRPr="007B0CBB">
        <w:rPr>
          <w:rStyle w:val="24"/>
          <w:rFonts w:ascii="Times New Roman" w:hAnsi="Times New Roman" w:cs="Times New Roman"/>
          <w:b/>
        </w:rPr>
        <w:t>объекта культурного наследия регионального значения – достопримечательного  места «Памятное место, где находилась усадьба «Пустынька», в которой в 1850 – 1860-е годы жил и работал писатель Толстой Алексей Константинович»,</w:t>
      </w:r>
    </w:p>
    <w:p w:rsidR="00BE3A2C" w:rsidRDefault="00BE3A2C" w:rsidP="00BE3A2C">
      <w:pPr>
        <w:spacing w:after="0" w:line="317" w:lineRule="exact"/>
        <w:jc w:val="center"/>
        <w:rPr>
          <w:rStyle w:val="24"/>
          <w:rFonts w:ascii="Times New Roman" w:hAnsi="Times New Roman" w:cs="Times New Roman"/>
          <w:b/>
        </w:rPr>
      </w:pPr>
      <w:r w:rsidRPr="007B0CBB">
        <w:rPr>
          <w:rStyle w:val="24"/>
          <w:rFonts w:ascii="Times New Roman" w:hAnsi="Times New Roman" w:cs="Times New Roman"/>
          <w:b/>
        </w:rPr>
        <w:t>Ленинградская область, Тосненский район, Никольское городское поселение, дер. Пустынька, уч. 2а</w:t>
      </w:r>
    </w:p>
    <w:p w:rsidR="008162AC" w:rsidRPr="007B0CBB" w:rsidRDefault="008162AC" w:rsidP="00BE3A2C">
      <w:pPr>
        <w:spacing w:after="0" w:line="317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62AC" w:rsidRPr="008162AC" w:rsidRDefault="009D2FC4" w:rsidP="008162AC">
      <w:pPr>
        <w:jc w:val="center"/>
        <w:rPr>
          <w:rFonts w:asciiTheme="majorBidi" w:hAnsiTheme="majorBidi" w:cstheme="majorBidi"/>
          <w:b/>
          <w:bCs/>
          <w:highlight w:val="yellow"/>
        </w:rPr>
      </w:pPr>
      <w:r w:rsidRPr="009D2FC4">
        <w:rPr>
          <w:rStyle w:val="24"/>
          <w:rFonts w:ascii="Times New Roman" w:hAnsi="Times New Roman" w:cs="Times New Roman"/>
          <w:b/>
        </w:rPr>
        <w:t>Карта (схема) границы территории Достопримечательного места</w:t>
      </w:r>
      <w:r w:rsidRPr="008162AC">
        <w:rPr>
          <w:rFonts w:asciiTheme="majorBidi" w:hAnsiTheme="majorBidi" w:cstheme="majorBidi"/>
          <w:b/>
          <w:bCs/>
          <w:noProof/>
          <w:highlight w:val="yellow"/>
          <w:lang w:eastAsia="ru-RU" w:bidi="he-IL"/>
        </w:rPr>
        <w:t xml:space="preserve"> </w:t>
      </w:r>
    </w:p>
    <w:p w:rsidR="008162AC" w:rsidRPr="00AE246A" w:rsidRDefault="009457DA" w:rsidP="008162AC">
      <w:pPr>
        <w:jc w:val="center"/>
      </w:pPr>
      <w:r>
        <w:pict>
          <v:shape id="_x0000_i1027" type="#_x0000_t75" style="width:478.65pt;height:462.4pt">
            <v:imagedata r:id="rId9" o:title="ЗОНЫ и точки"/>
          </v:shape>
        </w:pict>
      </w:r>
    </w:p>
    <w:p w:rsidR="008162AC" w:rsidRPr="008162AC" w:rsidRDefault="008162AC" w:rsidP="008162AC">
      <w:pPr>
        <w:jc w:val="center"/>
        <w:rPr>
          <w:highlight w:val="yellow"/>
        </w:rPr>
      </w:pPr>
    </w:p>
    <w:p w:rsidR="001F0314" w:rsidRDefault="001F0314" w:rsidP="00AE083A">
      <w:pPr>
        <w:pStyle w:val="1"/>
        <w:keepLines/>
        <w:numPr>
          <w:ilvl w:val="0"/>
          <w:numId w:val="0"/>
        </w:numPr>
        <w:spacing w:after="0" w:line="276" w:lineRule="auto"/>
        <w:ind w:left="720"/>
        <w:jc w:val="center"/>
        <w:rPr>
          <w:rFonts w:asciiTheme="majorBidi" w:hAnsiTheme="majorBidi"/>
          <w:sz w:val="28"/>
          <w:szCs w:val="28"/>
        </w:rPr>
      </w:pPr>
      <w:bookmarkStart w:id="0" w:name="_Toc533854678"/>
      <w:r w:rsidRPr="001F0314">
        <w:rPr>
          <w:rFonts w:asciiTheme="majorBidi" w:hAnsiTheme="majorBidi"/>
          <w:sz w:val="28"/>
          <w:szCs w:val="28"/>
        </w:rPr>
        <w:lastRenderedPageBreak/>
        <w:t>Карт</w:t>
      </w:r>
      <w:r w:rsidR="00AE083A">
        <w:rPr>
          <w:rFonts w:asciiTheme="majorBidi" w:hAnsiTheme="majorBidi"/>
          <w:sz w:val="28"/>
          <w:szCs w:val="28"/>
        </w:rPr>
        <w:t>ы</w:t>
      </w:r>
      <w:r w:rsidRPr="001F0314">
        <w:rPr>
          <w:rFonts w:asciiTheme="majorBidi" w:hAnsiTheme="majorBidi"/>
          <w:sz w:val="28"/>
          <w:szCs w:val="28"/>
        </w:rPr>
        <w:t xml:space="preserve"> (схем</w:t>
      </w:r>
      <w:r w:rsidR="00AE083A">
        <w:rPr>
          <w:rFonts w:asciiTheme="majorBidi" w:hAnsiTheme="majorBidi"/>
          <w:sz w:val="28"/>
          <w:szCs w:val="28"/>
        </w:rPr>
        <w:t>ы</w:t>
      </w:r>
      <w:r w:rsidRPr="001F0314">
        <w:rPr>
          <w:rFonts w:asciiTheme="majorBidi" w:hAnsiTheme="majorBidi"/>
          <w:sz w:val="28"/>
          <w:szCs w:val="28"/>
        </w:rPr>
        <w:t xml:space="preserve">) </w:t>
      </w:r>
      <w:r>
        <w:rPr>
          <w:rFonts w:asciiTheme="majorBidi" w:hAnsiTheme="majorBidi"/>
          <w:sz w:val="28"/>
          <w:szCs w:val="28"/>
        </w:rPr>
        <w:t xml:space="preserve">требований к осуществлению деятельности и градостроительным регламентам </w:t>
      </w:r>
      <w:r w:rsidRPr="001F0314">
        <w:rPr>
          <w:rFonts w:asciiTheme="majorBidi" w:hAnsiTheme="majorBidi"/>
          <w:sz w:val="28"/>
          <w:szCs w:val="28"/>
        </w:rPr>
        <w:t>на отдельных участках</w:t>
      </w:r>
      <w:r>
        <w:rPr>
          <w:rFonts w:asciiTheme="majorBidi" w:hAnsiTheme="majorBidi"/>
          <w:sz w:val="28"/>
          <w:szCs w:val="28"/>
        </w:rPr>
        <w:t xml:space="preserve"> в границах территории</w:t>
      </w:r>
      <w:r w:rsidRPr="001F0314">
        <w:rPr>
          <w:rFonts w:asciiTheme="majorBidi" w:hAnsiTheme="majorBidi"/>
          <w:sz w:val="28"/>
          <w:szCs w:val="28"/>
        </w:rPr>
        <w:t xml:space="preserve"> Достопримечательного места</w:t>
      </w:r>
    </w:p>
    <w:p w:rsidR="008162AC" w:rsidRPr="00706700" w:rsidRDefault="008162AC" w:rsidP="001F0314">
      <w:pPr>
        <w:pStyle w:val="1"/>
        <w:keepLines/>
        <w:numPr>
          <w:ilvl w:val="0"/>
          <w:numId w:val="0"/>
        </w:numPr>
        <w:spacing w:after="0" w:line="276" w:lineRule="auto"/>
        <w:ind w:left="720"/>
        <w:jc w:val="center"/>
        <w:rPr>
          <w:rFonts w:asciiTheme="majorBidi" w:hAnsiTheme="majorBidi"/>
          <w:b w:val="0"/>
          <w:bCs w:val="0"/>
          <w:sz w:val="28"/>
          <w:szCs w:val="28"/>
        </w:rPr>
      </w:pPr>
      <w:r w:rsidRPr="00706700">
        <w:rPr>
          <w:rFonts w:asciiTheme="majorBidi" w:hAnsiTheme="majorBidi"/>
          <w:sz w:val="28"/>
          <w:szCs w:val="28"/>
        </w:rPr>
        <w:t xml:space="preserve">ГРАНИЦЫ </w:t>
      </w:r>
      <w:bookmarkEnd w:id="0"/>
      <w:r w:rsidR="001F0314">
        <w:rPr>
          <w:rFonts w:asciiTheme="majorBidi" w:hAnsiTheme="majorBidi"/>
          <w:sz w:val="28"/>
          <w:szCs w:val="28"/>
        </w:rPr>
        <w:t xml:space="preserve">РЕГЛАМЕНТНОГО УЧАСТКА </w:t>
      </w:r>
    </w:p>
    <w:p w:rsidR="008162AC" w:rsidRPr="00706700" w:rsidRDefault="008162AC" w:rsidP="001F0314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706700">
        <w:rPr>
          <w:rFonts w:asciiTheme="majorBidi" w:hAnsiTheme="majorBidi" w:cstheme="majorBidi"/>
          <w:b/>
          <w:bCs/>
          <w:sz w:val="28"/>
          <w:szCs w:val="28"/>
        </w:rPr>
        <w:t>объекта культурного наследия регионального значения «Памятное место, где находилась усадьба «Пустынька», в которой в 1850-1860-е годы жил и работал писатель Толстой Алексей Константинович», расположенного по адресу: Ленинградская область, Тосненский муниципальный район, Никольское городское поселение, дер. Пустынка, уч. 2а:</w:t>
      </w:r>
    </w:p>
    <w:p w:rsidR="008162AC" w:rsidRDefault="008162AC" w:rsidP="001F0314">
      <w:pPr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706700">
        <w:rPr>
          <w:rFonts w:asciiTheme="majorBidi" w:hAnsiTheme="majorBidi" w:cstheme="majorBidi"/>
          <w:sz w:val="28"/>
          <w:szCs w:val="28"/>
        </w:rPr>
        <w:t xml:space="preserve">(индекс </w:t>
      </w:r>
      <w:r w:rsidR="001F0314" w:rsidRPr="001F0314">
        <w:rPr>
          <w:rFonts w:asciiTheme="majorBidi" w:hAnsiTheme="majorBidi" w:cstheme="majorBidi"/>
          <w:sz w:val="28"/>
          <w:szCs w:val="28"/>
        </w:rPr>
        <w:t>регламентного участка ДМ</w:t>
      </w:r>
      <w:r w:rsidRPr="00706700">
        <w:rPr>
          <w:rFonts w:asciiTheme="majorBidi" w:hAnsiTheme="majorBidi" w:cstheme="majorBidi"/>
          <w:sz w:val="28"/>
          <w:szCs w:val="28"/>
        </w:rPr>
        <w:t>).</w:t>
      </w:r>
    </w:p>
    <w:p w:rsidR="00AE083A" w:rsidRDefault="009457DA" w:rsidP="001F0314">
      <w:pPr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pict>
          <v:shape id="_x0000_i1028" type="#_x0000_t75" style="width:488.8pt;height:436.05pt">
            <v:imagedata r:id="rId10" o:title="0_ОКН"/>
          </v:shape>
        </w:pict>
      </w:r>
    </w:p>
    <w:p w:rsidR="00AE083A" w:rsidRPr="00706700" w:rsidRDefault="00AE083A" w:rsidP="00AE083A">
      <w:pPr>
        <w:jc w:val="center"/>
        <w:rPr>
          <w:rFonts w:asciiTheme="majorBidi" w:hAnsiTheme="majorBidi" w:cstheme="majorBidi"/>
          <w:sz w:val="28"/>
          <w:szCs w:val="28"/>
        </w:rPr>
      </w:pPr>
      <w:r w:rsidRPr="00706700"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 wp14:anchorId="6958996F" wp14:editId="07032DF1">
            <wp:extent cx="2705100" cy="304800"/>
            <wp:effectExtent l="0" t="0" r="0" b="0"/>
            <wp:docPr id="8" name="Рисунок 8" descr="ЗОНЫ1 услов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ОНЫ1 условны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83A" w:rsidRPr="00706700" w:rsidRDefault="00AE083A" w:rsidP="00AE083A">
      <w:pPr>
        <w:rPr>
          <w:rFonts w:asciiTheme="majorBidi" w:hAnsiTheme="majorBidi" w:cstheme="majorBidi"/>
          <w:sz w:val="28"/>
          <w:szCs w:val="28"/>
        </w:rPr>
      </w:pPr>
      <w:r w:rsidRPr="00706700"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 wp14:anchorId="20061845" wp14:editId="24DDDEDE">
            <wp:extent cx="2837378" cy="381000"/>
            <wp:effectExtent l="0" t="0" r="1270" b="0"/>
            <wp:docPr id="9" name="Рисунок 9" descr="C:\Users\Елена\AppData\Local\Microsoft\Windows\INetCache\Content.Word\ЗОНЫ1 услов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лена\AppData\Local\Microsoft\Windows\INetCache\Content.Word\ЗОНЫ1 условны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9" t="16667" r="6602" b="65921"/>
                    <a:stretch/>
                  </pic:blipFill>
                  <pic:spPr bwMode="auto">
                    <a:xfrm>
                      <a:off x="0" y="0"/>
                      <a:ext cx="2868586" cy="38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06700"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 wp14:anchorId="6EBBAF48" wp14:editId="314045AF">
            <wp:extent cx="2652289" cy="514350"/>
            <wp:effectExtent l="0" t="0" r="0" b="0"/>
            <wp:docPr id="28" name="Рисунок 28" descr="C:\Users\Елена\AppData\Local\Microsoft\Windows\INetCache\Content.Word\ЗОНЫ1 услов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Елена\AppData\Local\Microsoft\Windows\INetCache\Content.Word\ЗОНЫ1 условны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0" t="52827" r="4201" b="22410"/>
                    <a:stretch/>
                  </pic:blipFill>
                  <pic:spPr bwMode="auto">
                    <a:xfrm>
                      <a:off x="0" y="0"/>
                      <a:ext cx="2698237" cy="52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04CD" w:rsidRPr="00706700" w:rsidRDefault="001704CD" w:rsidP="000004B8">
      <w:pPr>
        <w:pStyle w:val="a8"/>
        <w:numPr>
          <w:ilvl w:val="0"/>
          <w:numId w:val="27"/>
        </w:numPr>
        <w:spacing w:after="160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706700">
        <w:rPr>
          <w:rFonts w:asciiTheme="majorBidi" w:hAnsiTheme="majorBidi" w:cstheme="majorBidi"/>
          <w:b/>
          <w:bCs/>
          <w:sz w:val="28"/>
          <w:szCs w:val="28"/>
        </w:rPr>
        <w:lastRenderedPageBreak/>
        <w:t xml:space="preserve">Текстовое описание границ </w:t>
      </w:r>
      <w:r>
        <w:rPr>
          <w:rFonts w:asciiTheme="majorBidi" w:hAnsiTheme="majorBidi" w:cstheme="majorBidi"/>
          <w:b/>
          <w:bCs/>
          <w:sz w:val="28"/>
          <w:szCs w:val="28"/>
        </w:rPr>
        <w:t>регламентного участка</w:t>
      </w:r>
      <w:r w:rsidRPr="00706700">
        <w:rPr>
          <w:rFonts w:asciiTheme="majorBidi" w:hAnsiTheme="majorBidi" w:cstheme="majorBidi"/>
          <w:b/>
          <w:bCs/>
          <w:sz w:val="28"/>
          <w:szCs w:val="28"/>
        </w:rPr>
        <w:t xml:space="preserve"> объекта культурного наследия регионального значения «Памятное место, где находилась усадьба «Пустынька», в которой в 1850-1860-е годы жил и работал писатель Толстой Алексей Константинович», расположенного по адресу: Ленинградская область, Тосненский муниципальный район, Никольское городское поселение, дер. Пустынка, уч. 2а (</w:t>
      </w:r>
      <w:r>
        <w:rPr>
          <w:rFonts w:asciiTheme="majorBidi" w:hAnsiTheme="majorBidi" w:cstheme="majorBidi"/>
          <w:b/>
          <w:bCs/>
          <w:sz w:val="28"/>
          <w:szCs w:val="28"/>
        </w:rPr>
        <w:t>ДМ</w:t>
      </w:r>
      <w:r w:rsidRPr="00706700">
        <w:rPr>
          <w:rFonts w:asciiTheme="majorBidi" w:hAnsiTheme="majorBidi" w:cstheme="majorBidi"/>
          <w:b/>
          <w:bCs/>
          <w:sz w:val="28"/>
          <w:szCs w:val="28"/>
        </w:rPr>
        <w:t>):</w:t>
      </w:r>
    </w:p>
    <w:p w:rsidR="001704CD" w:rsidRPr="00706700" w:rsidRDefault="001704CD" w:rsidP="001704CD">
      <w:pPr>
        <w:ind w:left="113" w:firstLine="348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706700">
        <w:rPr>
          <w:rFonts w:asciiTheme="majorBidi" w:hAnsiTheme="majorBidi" w:cstheme="majorBidi"/>
          <w:b/>
          <w:bCs/>
          <w:sz w:val="28"/>
          <w:szCs w:val="28"/>
        </w:rPr>
        <w:t xml:space="preserve">Границы </w:t>
      </w:r>
      <w:r>
        <w:rPr>
          <w:rFonts w:asciiTheme="majorBidi" w:hAnsiTheme="majorBidi" w:cstheme="majorBidi"/>
          <w:b/>
          <w:bCs/>
          <w:sz w:val="28"/>
          <w:szCs w:val="28"/>
        </w:rPr>
        <w:t>регламентного участка</w:t>
      </w:r>
      <w:r w:rsidRPr="00706700">
        <w:rPr>
          <w:rFonts w:asciiTheme="majorBidi" w:hAnsiTheme="majorBidi" w:cstheme="majorBidi"/>
          <w:b/>
          <w:bCs/>
          <w:sz w:val="28"/>
          <w:szCs w:val="28"/>
        </w:rPr>
        <w:t xml:space="preserve"> объекта культурного наследия </w:t>
      </w:r>
      <w:r>
        <w:rPr>
          <w:rFonts w:asciiTheme="majorBidi" w:hAnsiTheme="majorBidi" w:cstheme="majorBidi"/>
          <w:b/>
          <w:bCs/>
          <w:sz w:val="28"/>
          <w:szCs w:val="28"/>
        </w:rPr>
        <w:t>ДМ</w:t>
      </w:r>
      <w:r w:rsidRPr="00706700">
        <w:rPr>
          <w:rFonts w:asciiTheme="majorBidi" w:hAnsiTheme="majorBidi" w:cstheme="majorBidi"/>
          <w:b/>
          <w:bCs/>
          <w:sz w:val="28"/>
          <w:szCs w:val="28"/>
        </w:rPr>
        <w:t xml:space="preserve"> проходят:</w:t>
      </w:r>
    </w:p>
    <w:p w:rsidR="00AE083A" w:rsidRPr="001704CD" w:rsidRDefault="00AE083A" w:rsidP="001704CD">
      <w:pPr>
        <w:spacing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1704CD">
        <w:rPr>
          <w:rFonts w:asciiTheme="majorBidi" w:hAnsiTheme="majorBidi" w:cstheme="majorBidi"/>
          <w:b/>
          <w:bCs/>
          <w:sz w:val="28"/>
          <w:szCs w:val="28"/>
        </w:rPr>
        <w:t>От точки 1 к точке 2</w:t>
      </w:r>
      <w:r w:rsidRPr="001704CD">
        <w:rPr>
          <w:rFonts w:asciiTheme="majorBidi" w:hAnsiTheme="majorBidi" w:cstheme="majorBidi"/>
          <w:sz w:val="28"/>
          <w:szCs w:val="28"/>
        </w:rPr>
        <w:t xml:space="preserve"> – в северо-в</w:t>
      </w:r>
      <w:r w:rsidR="001704CD" w:rsidRPr="001704CD">
        <w:rPr>
          <w:rFonts w:asciiTheme="majorBidi" w:hAnsiTheme="majorBidi" w:cstheme="majorBidi"/>
          <w:sz w:val="28"/>
          <w:szCs w:val="28"/>
        </w:rPr>
        <w:t>о</w:t>
      </w:r>
      <w:r w:rsidRPr="001704CD">
        <w:rPr>
          <w:rFonts w:asciiTheme="majorBidi" w:hAnsiTheme="majorBidi" w:cstheme="majorBidi"/>
          <w:sz w:val="28"/>
          <w:szCs w:val="28"/>
        </w:rPr>
        <w:t>сточном направлении 456 м;</w:t>
      </w:r>
    </w:p>
    <w:p w:rsidR="00AE083A" w:rsidRPr="001704CD" w:rsidRDefault="00AE083A" w:rsidP="001704CD">
      <w:pPr>
        <w:spacing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1704CD">
        <w:rPr>
          <w:rFonts w:asciiTheme="majorBidi" w:hAnsiTheme="majorBidi" w:cstheme="majorBidi"/>
          <w:b/>
          <w:bCs/>
          <w:sz w:val="28"/>
          <w:szCs w:val="28"/>
        </w:rPr>
        <w:t>От точки 2 к точке 3</w:t>
      </w:r>
      <w:r w:rsidRPr="001704CD">
        <w:rPr>
          <w:rFonts w:asciiTheme="majorBidi" w:hAnsiTheme="majorBidi" w:cstheme="majorBidi"/>
          <w:sz w:val="28"/>
          <w:szCs w:val="28"/>
        </w:rPr>
        <w:t xml:space="preserve"> – в юго-восточном направлении 144,38 м до границы земельного участка с кадастровым номером 47:26:0417001:43;</w:t>
      </w:r>
    </w:p>
    <w:p w:rsidR="00AE083A" w:rsidRPr="001704CD" w:rsidRDefault="00AE083A" w:rsidP="001704CD">
      <w:pPr>
        <w:spacing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1704CD">
        <w:rPr>
          <w:rFonts w:asciiTheme="majorBidi" w:hAnsiTheme="majorBidi" w:cstheme="majorBidi"/>
          <w:b/>
          <w:bCs/>
          <w:sz w:val="28"/>
          <w:szCs w:val="28"/>
        </w:rPr>
        <w:t>От точки 3 к точке 4</w:t>
      </w:r>
      <w:r w:rsidRPr="001704CD">
        <w:rPr>
          <w:rFonts w:asciiTheme="majorBidi" w:hAnsiTheme="majorBidi" w:cstheme="majorBidi"/>
          <w:sz w:val="28"/>
          <w:szCs w:val="28"/>
        </w:rPr>
        <w:t xml:space="preserve"> – в западном направлении по границе земельного участка с кадастровым номером 47:26:0417001:43;</w:t>
      </w:r>
    </w:p>
    <w:p w:rsidR="00AE083A" w:rsidRPr="001704CD" w:rsidRDefault="00AE083A" w:rsidP="001704CD">
      <w:pPr>
        <w:spacing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1704CD">
        <w:rPr>
          <w:rFonts w:asciiTheme="majorBidi" w:hAnsiTheme="majorBidi" w:cstheme="majorBidi"/>
          <w:b/>
          <w:bCs/>
          <w:sz w:val="28"/>
          <w:szCs w:val="28"/>
        </w:rPr>
        <w:t>От точки 4 к точке 5</w:t>
      </w:r>
      <w:r w:rsidRPr="001704CD">
        <w:rPr>
          <w:rFonts w:asciiTheme="majorBidi" w:hAnsiTheme="majorBidi" w:cstheme="majorBidi"/>
          <w:sz w:val="28"/>
          <w:szCs w:val="28"/>
        </w:rPr>
        <w:t xml:space="preserve"> – в западном направлении </w:t>
      </w:r>
      <w:r w:rsidR="001704CD" w:rsidRPr="001704CD">
        <w:rPr>
          <w:rFonts w:asciiTheme="majorBidi" w:hAnsiTheme="majorBidi" w:cstheme="majorBidi"/>
          <w:sz w:val="28"/>
          <w:szCs w:val="28"/>
        </w:rPr>
        <w:t>перпендикулярно</w:t>
      </w:r>
      <w:r w:rsidRPr="001704CD">
        <w:rPr>
          <w:rFonts w:asciiTheme="majorBidi" w:hAnsiTheme="majorBidi" w:cstheme="majorBidi"/>
          <w:sz w:val="28"/>
          <w:szCs w:val="28"/>
        </w:rPr>
        <w:t xml:space="preserve"> полосе отвода автодороги «41К-268 г. Никольское – пос. Гладкое» с кадастровым номером 47:26:0000000:38673;</w:t>
      </w:r>
    </w:p>
    <w:p w:rsidR="00AE083A" w:rsidRPr="001704CD" w:rsidRDefault="00AE083A" w:rsidP="001704CD">
      <w:pPr>
        <w:spacing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1704CD">
        <w:rPr>
          <w:rFonts w:asciiTheme="majorBidi" w:hAnsiTheme="majorBidi" w:cstheme="majorBidi"/>
          <w:b/>
          <w:bCs/>
          <w:sz w:val="28"/>
          <w:szCs w:val="28"/>
        </w:rPr>
        <w:t>От точки 5 к точке 8</w:t>
      </w:r>
      <w:r w:rsidRPr="001704CD">
        <w:rPr>
          <w:rFonts w:asciiTheme="majorBidi" w:hAnsiTheme="majorBidi" w:cstheme="majorBidi"/>
          <w:sz w:val="28"/>
          <w:szCs w:val="28"/>
        </w:rPr>
        <w:t xml:space="preserve"> – в юго-восточном направлении по границе полосы отвода автодороги «41К-268 г. Никольское – пос. Гладкое» с кадастровым номером 47:26:0000000:38673;</w:t>
      </w:r>
    </w:p>
    <w:p w:rsidR="00AE083A" w:rsidRPr="001704CD" w:rsidRDefault="00AE083A" w:rsidP="001704CD">
      <w:pPr>
        <w:spacing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1704CD">
        <w:rPr>
          <w:rFonts w:asciiTheme="majorBidi" w:hAnsiTheme="majorBidi" w:cstheme="majorBidi"/>
          <w:b/>
          <w:bCs/>
          <w:sz w:val="28"/>
          <w:szCs w:val="28"/>
        </w:rPr>
        <w:t>От точки 8 к точке 9</w:t>
      </w:r>
      <w:r w:rsidRPr="001704CD">
        <w:rPr>
          <w:rFonts w:asciiTheme="majorBidi" w:hAnsiTheme="majorBidi" w:cstheme="majorBidi"/>
          <w:sz w:val="28"/>
          <w:szCs w:val="28"/>
        </w:rPr>
        <w:t xml:space="preserve"> – в юго-западном направлении 75,7 м;</w:t>
      </w:r>
    </w:p>
    <w:p w:rsidR="00AE083A" w:rsidRPr="001704CD" w:rsidRDefault="00AE083A" w:rsidP="001704CD">
      <w:pPr>
        <w:spacing w:line="24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1704CD">
        <w:rPr>
          <w:rFonts w:asciiTheme="majorBidi" w:hAnsiTheme="majorBidi" w:cstheme="majorBidi"/>
          <w:b/>
          <w:bCs/>
          <w:sz w:val="28"/>
          <w:szCs w:val="28"/>
        </w:rPr>
        <w:t>От точки 9 к точке 11</w:t>
      </w:r>
      <w:r w:rsidRPr="001704CD">
        <w:rPr>
          <w:rFonts w:asciiTheme="majorBidi" w:hAnsiTheme="majorBidi" w:cstheme="majorBidi"/>
          <w:sz w:val="28"/>
          <w:szCs w:val="28"/>
        </w:rPr>
        <w:t xml:space="preserve"> – в юго-восточном направлении 97,3 м к берегу пруда округлой формы;</w:t>
      </w:r>
    </w:p>
    <w:p w:rsidR="00AE083A" w:rsidRPr="001704CD" w:rsidRDefault="00AE083A" w:rsidP="001704CD">
      <w:pPr>
        <w:spacing w:line="24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1704CD">
        <w:rPr>
          <w:rFonts w:asciiTheme="majorBidi" w:hAnsiTheme="majorBidi" w:cstheme="majorBidi"/>
          <w:b/>
          <w:bCs/>
          <w:sz w:val="28"/>
          <w:szCs w:val="28"/>
        </w:rPr>
        <w:t>От точки 11 к точке 13</w:t>
      </w:r>
      <w:r w:rsidRPr="001704CD">
        <w:rPr>
          <w:rFonts w:asciiTheme="majorBidi" w:hAnsiTheme="majorBidi" w:cstheme="majorBidi"/>
          <w:sz w:val="28"/>
          <w:szCs w:val="28"/>
        </w:rPr>
        <w:t xml:space="preserve"> – в южном направлении вдоль берега пруда округлой формы до границы земельного участка с кадастровым номером 47:26:0402001:73;</w:t>
      </w:r>
    </w:p>
    <w:p w:rsidR="00AE083A" w:rsidRPr="001704CD" w:rsidRDefault="00AE083A" w:rsidP="001704CD">
      <w:pPr>
        <w:spacing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1704CD">
        <w:rPr>
          <w:rFonts w:asciiTheme="majorBidi" w:hAnsiTheme="majorBidi" w:cstheme="majorBidi"/>
          <w:b/>
          <w:bCs/>
          <w:sz w:val="28"/>
          <w:szCs w:val="28"/>
        </w:rPr>
        <w:t>От точки 13 к точке 16</w:t>
      </w:r>
      <w:r w:rsidRPr="001704CD">
        <w:rPr>
          <w:rFonts w:asciiTheme="majorBidi" w:hAnsiTheme="majorBidi" w:cstheme="majorBidi"/>
          <w:sz w:val="28"/>
          <w:szCs w:val="28"/>
        </w:rPr>
        <w:t xml:space="preserve"> – в западном направлении по границе земельного участка с кадастровым номером 47:26:0402001:73;</w:t>
      </w:r>
    </w:p>
    <w:p w:rsidR="00AE083A" w:rsidRPr="001704CD" w:rsidRDefault="00AE083A" w:rsidP="001704CD">
      <w:pPr>
        <w:spacing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1704CD">
        <w:rPr>
          <w:rFonts w:asciiTheme="majorBidi" w:hAnsiTheme="majorBidi" w:cstheme="majorBidi"/>
          <w:b/>
          <w:bCs/>
          <w:sz w:val="28"/>
          <w:szCs w:val="28"/>
        </w:rPr>
        <w:t>От точки 16 к точке 17</w:t>
      </w:r>
      <w:r w:rsidRPr="001704CD">
        <w:rPr>
          <w:rFonts w:asciiTheme="majorBidi" w:hAnsiTheme="majorBidi" w:cstheme="majorBidi"/>
          <w:sz w:val="28"/>
          <w:szCs w:val="28"/>
        </w:rPr>
        <w:t xml:space="preserve"> – в юго-западном направлении 62,6 м до уреза воды р. </w:t>
      </w:r>
      <w:proofErr w:type="spellStart"/>
      <w:r w:rsidRPr="001704CD">
        <w:rPr>
          <w:rFonts w:asciiTheme="majorBidi" w:hAnsiTheme="majorBidi" w:cstheme="majorBidi"/>
          <w:sz w:val="28"/>
          <w:szCs w:val="28"/>
        </w:rPr>
        <w:t>Тосна</w:t>
      </w:r>
      <w:proofErr w:type="spellEnd"/>
      <w:r w:rsidRPr="001704CD">
        <w:rPr>
          <w:rFonts w:asciiTheme="majorBidi" w:hAnsiTheme="majorBidi" w:cstheme="majorBidi"/>
          <w:sz w:val="28"/>
          <w:szCs w:val="28"/>
        </w:rPr>
        <w:t>;</w:t>
      </w:r>
    </w:p>
    <w:p w:rsidR="00AE083A" w:rsidRDefault="00AE083A" w:rsidP="001704CD">
      <w:pPr>
        <w:spacing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1704CD">
        <w:rPr>
          <w:rFonts w:asciiTheme="majorBidi" w:hAnsiTheme="majorBidi" w:cstheme="majorBidi"/>
          <w:b/>
          <w:bCs/>
          <w:sz w:val="28"/>
          <w:szCs w:val="28"/>
        </w:rPr>
        <w:t>От точки 17 к точке 1</w:t>
      </w:r>
      <w:r w:rsidRPr="001704CD">
        <w:rPr>
          <w:rFonts w:asciiTheme="majorBidi" w:hAnsiTheme="majorBidi" w:cstheme="majorBidi"/>
          <w:sz w:val="28"/>
          <w:szCs w:val="28"/>
        </w:rPr>
        <w:t xml:space="preserve"> – в северо-западном направлении вдоль берега р. </w:t>
      </w:r>
      <w:proofErr w:type="spellStart"/>
      <w:r w:rsidRPr="001704CD">
        <w:rPr>
          <w:rFonts w:asciiTheme="majorBidi" w:hAnsiTheme="majorBidi" w:cstheme="majorBidi"/>
          <w:sz w:val="28"/>
          <w:szCs w:val="28"/>
        </w:rPr>
        <w:t>Тосна</w:t>
      </w:r>
      <w:proofErr w:type="spellEnd"/>
      <w:r w:rsidRPr="001704CD">
        <w:rPr>
          <w:rFonts w:asciiTheme="majorBidi" w:hAnsiTheme="majorBidi" w:cstheme="majorBidi"/>
          <w:sz w:val="28"/>
          <w:szCs w:val="28"/>
        </w:rPr>
        <w:t>.</w:t>
      </w:r>
    </w:p>
    <w:p w:rsidR="000004B8" w:rsidRDefault="000004B8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br w:type="page"/>
      </w:r>
    </w:p>
    <w:p w:rsidR="000004B8" w:rsidRPr="001704CD" w:rsidRDefault="000004B8" w:rsidP="001704CD">
      <w:pPr>
        <w:spacing w:line="24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0004B8" w:rsidRPr="002A2F67" w:rsidRDefault="000004B8" w:rsidP="000004B8">
      <w:pPr>
        <w:pStyle w:val="a8"/>
        <w:numPr>
          <w:ilvl w:val="0"/>
          <w:numId w:val="27"/>
        </w:numPr>
        <w:spacing w:after="160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2A2F67">
        <w:rPr>
          <w:rFonts w:asciiTheme="majorBidi" w:hAnsiTheme="majorBidi" w:cstheme="majorBidi"/>
          <w:b/>
          <w:bCs/>
          <w:sz w:val="28"/>
          <w:szCs w:val="28"/>
        </w:rPr>
        <w:t>Координаты характерных (поворотных) точек границ регламентного участка объекта культурного наследия (</w:t>
      </w:r>
      <w:r>
        <w:rPr>
          <w:rFonts w:asciiTheme="majorBidi" w:hAnsiTheme="majorBidi" w:cstheme="majorBidi"/>
          <w:b/>
          <w:bCs/>
          <w:sz w:val="28"/>
          <w:szCs w:val="28"/>
        </w:rPr>
        <w:t>ДМ</w:t>
      </w:r>
      <w:r w:rsidRPr="002A2F67">
        <w:rPr>
          <w:rFonts w:asciiTheme="majorBidi" w:hAnsiTheme="majorBidi" w:cstheme="majorBidi"/>
          <w:b/>
          <w:bCs/>
          <w:sz w:val="28"/>
          <w:szCs w:val="28"/>
        </w:rPr>
        <w:t>):</w:t>
      </w:r>
    </w:p>
    <w:tbl>
      <w:tblPr>
        <w:tblW w:w="8966" w:type="dxa"/>
        <w:jc w:val="center"/>
        <w:tblLook w:val="04A0" w:firstRow="1" w:lastRow="0" w:firstColumn="1" w:lastColumn="0" w:noHBand="0" w:noVBand="1"/>
      </w:tblPr>
      <w:tblGrid>
        <w:gridCol w:w="3208"/>
        <w:gridCol w:w="2955"/>
        <w:gridCol w:w="2803"/>
      </w:tblGrid>
      <w:tr w:rsidR="00CA7F9A" w:rsidRPr="002A2F67" w:rsidTr="0069498C">
        <w:trPr>
          <w:trHeight w:val="1261"/>
          <w:jc w:val="center"/>
        </w:trPr>
        <w:tc>
          <w:tcPr>
            <w:tcW w:w="32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F9A" w:rsidRPr="002A2F67" w:rsidRDefault="00CA7F9A" w:rsidP="0069498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he-IL"/>
              </w:rPr>
            </w:pPr>
            <w:r w:rsidRPr="002A2F67">
              <w:rPr>
                <w:rFonts w:ascii="Times New Roman" w:hAnsi="Times New Roman" w:cs="Times New Roman"/>
                <w:color w:val="000000"/>
                <w:sz w:val="24"/>
                <w:szCs w:val="24"/>
                <w:lang w:bidi="he-IL"/>
              </w:rPr>
              <w:t>Обозначение (номер) характерной точки</w:t>
            </w:r>
          </w:p>
        </w:tc>
        <w:tc>
          <w:tcPr>
            <w:tcW w:w="57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7F9A" w:rsidRPr="002A2F67" w:rsidRDefault="00CA7F9A" w:rsidP="0069498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he-IL"/>
              </w:rPr>
            </w:pPr>
            <w:r w:rsidRPr="002A2F67">
              <w:rPr>
                <w:rFonts w:ascii="Times New Roman" w:hAnsi="Times New Roman" w:cs="Times New Roman"/>
                <w:color w:val="000000"/>
                <w:sz w:val="24"/>
                <w:szCs w:val="24"/>
                <w:lang w:bidi="he-IL"/>
              </w:rPr>
              <w:t xml:space="preserve">Координаты характерных точек в местной системе координат </w:t>
            </w:r>
            <w:r w:rsidRPr="002A2F67">
              <w:rPr>
                <w:rFonts w:ascii="Times New Roman" w:hAnsi="Times New Roman" w:cs="Times New Roman"/>
                <w:color w:val="000000"/>
                <w:sz w:val="24"/>
                <w:szCs w:val="24"/>
                <w:lang w:bidi="he-IL"/>
              </w:rPr>
              <w:br/>
              <w:t>(МСК-47, зона 2)</w:t>
            </w:r>
          </w:p>
        </w:tc>
      </w:tr>
      <w:tr w:rsidR="00CA7F9A" w:rsidRPr="002A2F67" w:rsidTr="0069498C">
        <w:trPr>
          <w:trHeight w:val="300"/>
          <w:jc w:val="center"/>
        </w:trPr>
        <w:tc>
          <w:tcPr>
            <w:tcW w:w="32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F9A" w:rsidRPr="002A2F67" w:rsidRDefault="00CA7F9A" w:rsidP="0069498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he-IL"/>
              </w:rPr>
            </w:pPr>
          </w:p>
        </w:tc>
        <w:tc>
          <w:tcPr>
            <w:tcW w:w="2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F9A" w:rsidRPr="002A2F67" w:rsidRDefault="00CA7F9A" w:rsidP="0069498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he-IL"/>
              </w:rPr>
            </w:pPr>
            <w:r w:rsidRPr="002A2F67">
              <w:rPr>
                <w:rFonts w:ascii="Times New Roman" w:hAnsi="Times New Roman" w:cs="Times New Roman"/>
                <w:color w:val="000000"/>
                <w:sz w:val="24"/>
                <w:szCs w:val="24"/>
                <w:lang w:bidi="he-IL"/>
              </w:rPr>
              <w:t>Х</w:t>
            </w:r>
          </w:p>
        </w:tc>
        <w:tc>
          <w:tcPr>
            <w:tcW w:w="2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F9A" w:rsidRPr="002A2F67" w:rsidRDefault="00CA7F9A" w:rsidP="0069498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he-IL"/>
              </w:rPr>
            </w:pPr>
            <w:r w:rsidRPr="002A2F67">
              <w:rPr>
                <w:rFonts w:ascii="Times New Roman" w:hAnsi="Times New Roman" w:cs="Times New Roman"/>
                <w:color w:val="000000"/>
                <w:sz w:val="24"/>
                <w:szCs w:val="24"/>
                <w:lang w:bidi="he-IL"/>
              </w:rPr>
              <w:t>У</w:t>
            </w:r>
          </w:p>
        </w:tc>
      </w:tr>
      <w:tr w:rsidR="00CA7F9A" w:rsidRPr="002A2F67" w:rsidTr="00CA7F9A">
        <w:trPr>
          <w:trHeight w:val="300"/>
          <w:jc w:val="center"/>
        </w:trPr>
        <w:tc>
          <w:tcPr>
            <w:tcW w:w="3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F9A" w:rsidRPr="000004B8" w:rsidRDefault="00CA7F9A" w:rsidP="00CA7F9A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004B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F9A" w:rsidRPr="000004B8" w:rsidRDefault="00CA7F9A" w:rsidP="00CA7F9A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  <w:lang w:bidi="he-IL"/>
              </w:rPr>
            </w:pPr>
            <w:r w:rsidRPr="000004B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406128,54</w:t>
            </w:r>
          </w:p>
        </w:tc>
        <w:tc>
          <w:tcPr>
            <w:tcW w:w="2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F9A" w:rsidRPr="000004B8" w:rsidRDefault="00CA7F9A" w:rsidP="00CA7F9A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004B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2241620,44</w:t>
            </w:r>
          </w:p>
        </w:tc>
      </w:tr>
      <w:tr w:rsidR="00CA7F9A" w:rsidRPr="002A2F67" w:rsidTr="00CA7F9A">
        <w:trPr>
          <w:trHeight w:val="300"/>
          <w:jc w:val="center"/>
        </w:trPr>
        <w:tc>
          <w:tcPr>
            <w:tcW w:w="3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F9A" w:rsidRPr="000004B8" w:rsidRDefault="00CA7F9A" w:rsidP="00CA7F9A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004B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F9A" w:rsidRPr="000004B8" w:rsidRDefault="00CA7F9A" w:rsidP="00CA7F9A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004B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406324,66</w:t>
            </w:r>
          </w:p>
        </w:tc>
        <w:tc>
          <w:tcPr>
            <w:tcW w:w="2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F9A" w:rsidRPr="000004B8" w:rsidRDefault="00CA7F9A" w:rsidP="00CA7F9A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004B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2242044,48</w:t>
            </w:r>
          </w:p>
        </w:tc>
      </w:tr>
      <w:tr w:rsidR="00CA7F9A" w:rsidRPr="002A2F67" w:rsidTr="00CA7F9A">
        <w:trPr>
          <w:trHeight w:val="300"/>
          <w:jc w:val="center"/>
        </w:trPr>
        <w:tc>
          <w:tcPr>
            <w:tcW w:w="3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F9A" w:rsidRPr="000004B8" w:rsidRDefault="00CA7F9A" w:rsidP="00CA7F9A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004B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F9A" w:rsidRPr="000004B8" w:rsidRDefault="00CA7F9A" w:rsidP="00CA7F9A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004B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406186,45</w:t>
            </w:r>
          </w:p>
        </w:tc>
        <w:tc>
          <w:tcPr>
            <w:tcW w:w="2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F9A" w:rsidRPr="000004B8" w:rsidRDefault="00CA7F9A" w:rsidP="00CA7F9A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004B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2242086,24</w:t>
            </w:r>
          </w:p>
        </w:tc>
      </w:tr>
      <w:tr w:rsidR="00CA7F9A" w:rsidRPr="002A2F67" w:rsidTr="00CA7F9A">
        <w:trPr>
          <w:trHeight w:val="300"/>
          <w:jc w:val="center"/>
        </w:trPr>
        <w:tc>
          <w:tcPr>
            <w:tcW w:w="3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F9A" w:rsidRPr="000004B8" w:rsidRDefault="00CA7F9A" w:rsidP="00CA7F9A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004B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F9A" w:rsidRPr="000004B8" w:rsidRDefault="00CA7F9A" w:rsidP="00CA7F9A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004B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406165,34</w:t>
            </w:r>
          </w:p>
        </w:tc>
        <w:tc>
          <w:tcPr>
            <w:tcW w:w="2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F9A" w:rsidRPr="000004B8" w:rsidRDefault="00CA7F9A" w:rsidP="00CA7F9A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004B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2241940,57</w:t>
            </w:r>
          </w:p>
        </w:tc>
      </w:tr>
      <w:tr w:rsidR="00CA7F9A" w:rsidRPr="002A2F67" w:rsidTr="00CA7F9A">
        <w:trPr>
          <w:trHeight w:val="300"/>
          <w:jc w:val="center"/>
        </w:trPr>
        <w:tc>
          <w:tcPr>
            <w:tcW w:w="3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F9A" w:rsidRPr="000004B8" w:rsidRDefault="00CA7F9A" w:rsidP="00CA7F9A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004B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5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F9A" w:rsidRPr="000004B8" w:rsidRDefault="00CA7F9A" w:rsidP="00CA7F9A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004B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406154,59</w:t>
            </w:r>
          </w:p>
        </w:tc>
        <w:tc>
          <w:tcPr>
            <w:tcW w:w="2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F9A" w:rsidRPr="000004B8" w:rsidRDefault="00CA7F9A" w:rsidP="00CA7F9A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004B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2241919,83</w:t>
            </w:r>
          </w:p>
        </w:tc>
      </w:tr>
      <w:tr w:rsidR="00CA7F9A" w:rsidRPr="002A2F67" w:rsidTr="00CA7F9A">
        <w:trPr>
          <w:trHeight w:val="300"/>
          <w:jc w:val="center"/>
        </w:trPr>
        <w:tc>
          <w:tcPr>
            <w:tcW w:w="3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F9A" w:rsidRPr="000004B8" w:rsidRDefault="00CA7F9A" w:rsidP="00CA7F9A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004B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6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F9A" w:rsidRPr="000004B8" w:rsidRDefault="00CA7F9A" w:rsidP="00CA7F9A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004B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406144,90</w:t>
            </w:r>
          </w:p>
        </w:tc>
        <w:tc>
          <w:tcPr>
            <w:tcW w:w="2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F9A" w:rsidRPr="000004B8" w:rsidRDefault="00CA7F9A" w:rsidP="00CA7F9A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004B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2241925,53</w:t>
            </w:r>
          </w:p>
        </w:tc>
      </w:tr>
      <w:tr w:rsidR="00CA7F9A" w:rsidRPr="002A2F67" w:rsidTr="00CA7F9A">
        <w:trPr>
          <w:trHeight w:val="300"/>
          <w:jc w:val="center"/>
        </w:trPr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F9A" w:rsidRPr="000004B8" w:rsidRDefault="00CA7F9A" w:rsidP="00CA7F9A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004B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7</w:t>
            </w:r>
          </w:p>
        </w:tc>
        <w:tc>
          <w:tcPr>
            <w:tcW w:w="2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F9A" w:rsidRPr="000004B8" w:rsidRDefault="00CA7F9A" w:rsidP="00CA7F9A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004B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406143,40</w:t>
            </w:r>
          </w:p>
        </w:tc>
        <w:tc>
          <w:tcPr>
            <w:tcW w:w="2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F9A" w:rsidRPr="000004B8" w:rsidRDefault="00CA7F9A" w:rsidP="00CA7F9A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004B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2241922,93</w:t>
            </w:r>
          </w:p>
        </w:tc>
      </w:tr>
      <w:tr w:rsidR="00CA7F9A" w:rsidRPr="002A2F67" w:rsidTr="0069498C">
        <w:trPr>
          <w:trHeight w:val="300"/>
          <w:jc w:val="center"/>
        </w:trPr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F9A" w:rsidRPr="000004B8" w:rsidRDefault="00CA7F9A" w:rsidP="00CA7F9A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004B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8</w:t>
            </w:r>
          </w:p>
        </w:tc>
        <w:tc>
          <w:tcPr>
            <w:tcW w:w="2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F9A" w:rsidRPr="000004B8" w:rsidRDefault="00CA7F9A" w:rsidP="00CA7F9A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004B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406135,40</w:t>
            </w:r>
          </w:p>
        </w:tc>
        <w:tc>
          <w:tcPr>
            <w:tcW w:w="2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F9A" w:rsidRPr="000004B8" w:rsidRDefault="00CA7F9A" w:rsidP="00CA7F9A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004B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2241927,53</w:t>
            </w:r>
          </w:p>
        </w:tc>
      </w:tr>
      <w:tr w:rsidR="00CA7F9A" w:rsidRPr="002A2F67" w:rsidTr="0069498C">
        <w:trPr>
          <w:trHeight w:val="300"/>
          <w:jc w:val="center"/>
        </w:trPr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F9A" w:rsidRPr="000004B8" w:rsidRDefault="00CA7F9A" w:rsidP="00CA7F9A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004B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9</w:t>
            </w:r>
          </w:p>
        </w:tc>
        <w:tc>
          <w:tcPr>
            <w:tcW w:w="2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F9A" w:rsidRPr="000004B8" w:rsidRDefault="00CA7F9A" w:rsidP="00CA7F9A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004B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406097,06</w:t>
            </w:r>
          </w:p>
        </w:tc>
        <w:tc>
          <w:tcPr>
            <w:tcW w:w="2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F9A" w:rsidRPr="000004B8" w:rsidRDefault="00CA7F9A" w:rsidP="00CA7F9A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004B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2241862,02</w:t>
            </w:r>
          </w:p>
        </w:tc>
      </w:tr>
      <w:tr w:rsidR="00CA7F9A" w:rsidRPr="002A2F67" w:rsidTr="0069498C">
        <w:trPr>
          <w:trHeight w:val="300"/>
          <w:jc w:val="center"/>
        </w:trPr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F9A" w:rsidRPr="000004B8" w:rsidRDefault="00CA7F9A" w:rsidP="00CA7F9A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004B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F9A" w:rsidRPr="000004B8" w:rsidRDefault="00CA7F9A" w:rsidP="00CA7F9A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004B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406056,57</w:t>
            </w:r>
          </w:p>
        </w:tc>
        <w:tc>
          <w:tcPr>
            <w:tcW w:w="2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F9A" w:rsidRPr="000004B8" w:rsidRDefault="00CA7F9A" w:rsidP="00CA7F9A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004B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2241884,48</w:t>
            </w:r>
          </w:p>
        </w:tc>
      </w:tr>
      <w:tr w:rsidR="00CA7F9A" w:rsidRPr="002A2F67" w:rsidTr="0069498C">
        <w:trPr>
          <w:trHeight w:val="300"/>
          <w:jc w:val="center"/>
        </w:trPr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F9A" w:rsidRPr="000004B8" w:rsidRDefault="00CA7F9A" w:rsidP="00CA7F9A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004B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F9A" w:rsidRPr="000004B8" w:rsidRDefault="00CA7F9A" w:rsidP="00CA7F9A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004B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406011,91</w:t>
            </w:r>
          </w:p>
        </w:tc>
        <w:tc>
          <w:tcPr>
            <w:tcW w:w="2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F9A" w:rsidRPr="000004B8" w:rsidRDefault="00CA7F9A" w:rsidP="00CA7F9A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004B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2241908,64</w:t>
            </w:r>
          </w:p>
        </w:tc>
      </w:tr>
      <w:tr w:rsidR="00CA7F9A" w:rsidRPr="002A2F67" w:rsidTr="0069498C">
        <w:trPr>
          <w:trHeight w:val="300"/>
          <w:jc w:val="center"/>
        </w:trPr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F9A" w:rsidRPr="000004B8" w:rsidRDefault="00CA7F9A" w:rsidP="00CA7F9A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004B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F9A" w:rsidRPr="000004B8" w:rsidRDefault="00CA7F9A" w:rsidP="00CA7F9A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004B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406003,83</w:t>
            </w:r>
          </w:p>
        </w:tc>
        <w:tc>
          <w:tcPr>
            <w:tcW w:w="2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F9A" w:rsidRPr="000004B8" w:rsidRDefault="00CA7F9A" w:rsidP="00CA7F9A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004B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2241918,49</w:t>
            </w:r>
          </w:p>
        </w:tc>
      </w:tr>
      <w:tr w:rsidR="00CA7F9A" w:rsidRPr="002A2F67" w:rsidTr="0069498C">
        <w:trPr>
          <w:trHeight w:val="300"/>
          <w:jc w:val="center"/>
        </w:trPr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F9A" w:rsidRPr="000004B8" w:rsidRDefault="00CA7F9A" w:rsidP="00CA7F9A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004B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F9A" w:rsidRPr="000004B8" w:rsidRDefault="00CA7F9A" w:rsidP="00CA7F9A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  <w:lang w:bidi="he-IL"/>
              </w:rPr>
            </w:pPr>
            <w:r w:rsidRPr="000004B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405980,28</w:t>
            </w:r>
          </w:p>
        </w:tc>
        <w:tc>
          <w:tcPr>
            <w:tcW w:w="2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F9A" w:rsidRPr="000004B8" w:rsidRDefault="00CA7F9A" w:rsidP="00CA7F9A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004B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2241915,41</w:t>
            </w:r>
          </w:p>
        </w:tc>
      </w:tr>
      <w:tr w:rsidR="00CA7F9A" w:rsidRPr="002A2F67" w:rsidTr="0069498C">
        <w:trPr>
          <w:trHeight w:val="300"/>
          <w:jc w:val="center"/>
        </w:trPr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F9A" w:rsidRPr="000004B8" w:rsidRDefault="00CA7F9A" w:rsidP="00CA7F9A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004B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F9A" w:rsidRPr="000004B8" w:rsidRDefault="00CA7F9A" w:rsidP="00CA7F9A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004B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405971,38</w:t>
            </w:r>
          </w:p>
        </w:tc>
        <w:tc>
          <w:tcPr>
            <w:tcW w:w="2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F9A" w:rsidRPr="000004B8" w:rsidRDefault="00CA7F9A" w:rsidP="00CA7F9A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004B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2241897,43</w:t>
            </w:r>
          </w:p>
        </w:tc>
      </w:tr>
      <w:tr w:rsidR="00CA7F9A" w:rsidRPr="002A2F67" w:rsidTr="0069498C">
        <w:trPr>
          <w:trHeight w:val="300"/>
          <w:jc w:val="center"/>
        </w:trPr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F9A" w:rsidRPr="000004B8" w:rsidRDefault="00CA7F9A" w:rsidP="00CA7F9A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004B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F9A" w:rsidRPr="000004B8" w:rsidRDefault="00CA7F9A" w:rsidP="00CA7F9A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004B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405982,82</w:t>
            </w:r>
          </w:p>
        </w:tc>
        <w:tc>
          <w:tcPr>
            <w:tcW w:w="2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F9A" w:rsidRPr="000004B8" w:rsidRDefault="00CA7F9A" w:rsidP="00CA7F9A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004B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2241889,98</w:t>
            </w:r>
          </w:p>
        </w:tc>
      </w:tr>
      <w:tr w:rsidR="00CA7F9A" w:rsidRPr="002A2F67" w:rsidTr="0069498C">
        <w:trPr>
          <w:trHeight w:val="300"/>
          <w:jc w:val="center"/>
        </w:trPr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F9A" w:rsidRPr="000004B8" w:rsidRDefault="00CA7F9A" w:rsidP="00CA7F9A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004B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F9A" w:rsidRPr="000004B8" w:rsidRDefault="00CA7F9A" w:rsidP="00CA7F9A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004B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405975,50</w:t>
            </w:r>
          </w:p>
        </w:tc>
        <w:tc>
          <w:tcPr>
            <w:tcW w:w="2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F9A" w:rsidRPr="000004B8" w:rsidRDefault="00CA7F9A" w:rsidP="00CA7F9A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004B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2241879,10</w:t>
            </w:r>
          </w:p>
        </w:tc>
      </w:tr>
      <w:tr w:rsidR="00CA7F9A" w:rsidRPr="002A2F67" w:rsidTr="0069498C">
        <w:trPr>
          <w:trHeight w:val="300"/>
          <w:jc w:val="center"/>
        </w:trPr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F9A" w:rsidRPr="000004B8" w:rsidRDefault="00CA7F9A" w:rsidP="00CA7F9A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004B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F9A" w:rsidRPr="000004B8" w:rsidRDefault="00CA7F9A" w:rsidP="00CA7F9A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004B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405949,47</w:t>
            </w:r>
          </w:p>
        </w:tc>
        <w:tc>
          <w:tcPr>
            <w:tcW w:w="2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F9A" w:rsidRPr="000004B8" w:rsidRDefault="00CA7F9A" w:rsidP="00CA7F9A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004B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2241822,56</w:t>
            </w:r>
          </w:p>
        </w:tc>
      </w:tr>
      <w:tr w:rsidR="00CA7F9A" w:rsidRPr="002A2F67" w:rsidTr="0069498C">
        <w:trPr>
          <w:trHeight w:val="300"/>
          <w:jc w:val="center"/>
        </w:trPr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F9A" w:rsidRPr="000004B8" w:rsidRDefault="00CA7F9A" w:rsidP="00CA7F9A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004B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F9A" w:rsidRPr="000004B8" w:rsidRDefault="00CA7F9A" w:rsidP="00CA7F9A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004B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405974,60</w:t>
            </w:r>
          </w:p>
        </w:tc>
        <w:tc>
          <w:tcPr>
            <w:tcW w:w="2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F9A" w:rsidRPr="000004B8" w:rsidRDefault="00CA7F9A" w:rsidP="00CA7F9A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004B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2241803,59</w:t>
            </w:r>
          </w:p>
        </w:tc>
      </w:tr>
      <w:tr w:rsidR="00CA7F9A" w:rsidRPr="002A2F67" w:rsidTr="0069498C">
        <w:trPr>
          <w:trHeight w:val="300"/>
          <w:jc w:val="center"/>
        </w:trPr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F9A" w:rsidRPr="000004B8" w:rsidRDefault="00CA7F9A" w:rsidP="00CA7F9A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004B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F9A" w:rsidRPr="000004B8" w:rsidRDefault="00CA7F9A" w:rsidP="00CA7F9A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004B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405994,57</w:t>
            </w:r>
          </w:p>
        </w:tc>
        <w:tc>
          <w:tcPr>
            <w:tcW w:w="2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F9A" w:rsidRPr="000004B8" w:rsidRDefault="00CA7F9A" w:rsidP="00CA7F9A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004B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2241781,70</w:t>
            </w:r>
          </w:p>
        </w:tc>
      </w:tr>
      <w:tr w:rsidR="00CA7F9A" w:rsidRPr="002A2F67" w:rsidTr="0069498C">
        <w:trPr>
          <w:trHeight w:val="300"/>
          <w:jc w:val="center"/>
        </w:trPr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F9A" w:rsidRPr="000004B8" w:rsidRDefault="00CA7F9A" w:rsidP="00CA7F9A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004B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F9A" w:rsidRPr="000004B8" w:rsidRDefault="00CA7F9A" w:rsidP="00CA7F9A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004B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406007,42</w:t>
            </w:r>
          </w:p>
        </w:tc>
        <w:tc>
          <w:tcPr>
            <w:tcW w:w="2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F9A" w:rsidRPr="000004B8" w:rsidRDefault="00CA7F9A" w:rsidP="00CA7F9A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004B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2241748,73</w:t>
            </w:r>
          </w:p>
        </w:tc>
      </w:tr>
      <w:tr w:rsidR="00CA7F9A" w:rsidRPr="002A2F67" w:rsidTr="0069498C">
        <w:trPr>
          <w:trHeight w:val="300"/>
          <w:jc w:val="center"/>
        </w:trPr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F9A" w:rsidRPr="000004B8" w:rsidRDefault="00CA7F9A" w:rsidP="00CA7F9A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004B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F9A" w:rsidRPr="000004B8" w:rsidRDefault="00CA7F9A" w:rsidP="00CA7F9A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004B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406039,90</w:t>
            </w:r>
          </w:p>
        </w:tc>
        <w:tc>
          <w:tcPr>
            <w:tcW w:w="2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F9A" w:rsidRPr="000004B8" w:rsidRDefault="00CA7F9A" w:rsidP="00CA7F9A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004B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2241709,53</w:t>
            </w:r>
          </w:p>
        </w:tc>
      </w:tr>
      <w:tr w:rsidR="00CA7F9A" w:rsidRPr="002A2F67" w:rsidTr="0069498C">
        <w:trPr>
          <w:trHeight w:val="300"/>
          <w:jc w:val="center"/>
        </w:trPr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F9A" w:rsidRPr="000004B8" w:rsidRDefault="00CA7F9A" w:rsidP="00CA7F9A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004B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F9A" w:rsidRPr="000004B8" w:rsidRDefault="00CA7F9A" w:rsidP="00CA7F9A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004B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406049,70</w:t>
            </w:r>
          </w:p>
        </w:tc>
        <w:tc>
          <w:tcPr>
            <w:tcW w:w="2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F9A" w:rsidRPr="000004B8" w:rsidRDefault="00CA7F9A" w:rsidP="00CA7F9A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004B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2241691,04</w:t>
            </w:r>
          </w:p>
        </w:tc>
      </w:tr>
      <w:tr w:rsidR="00CA7F9A" w:rsidRPr="002A2F67" w:rsidTr="0069498C">
        <w:trPr>
          <w:trHeight w:val="300"/>
          <w:jc w:val="center"/>
        </w:trPr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F9A" w:rsidRPr="000004B8" w:rsidRDefault="00CA7F9A" w:rsidP="00CA7F9A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004B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lastRenderedPageBreak/>
              <w:t>23</w:t>
            </w:r>
          </w:p>
        </w:tc>
        <w:tc>
          <w:tcPr>
            <w:tcW w:w="2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F9A" w:rsidRPr="000004B8" w:rsidRDefault="00CA7F9A" w:rsidP="00CA7F9A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004B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406051,46</w:t>
            </w:r>
          </w:p>
        </w:tc>
        <w:tc>
          <w:tcPr>
            <w:tcW w:w="2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F9A" w:rsidRPr="000004B8" w:rsidRDefault="00CA7F9A" w:rsidP="00CA7F9A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004B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2241685,07</w:t>
            </w:r>
          </w:p>
        </w:tc>
      </w:tr>
      <w:tr w:rsidR="00CA7F9A" w:rsidRPr="002A2F67" w:rsidTr="0069498C">
        <w:trPr>
          <w:trHeight w:val="300"/>
          <w:jc w:val="center"/>
        </w:trPr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F9A" w:rsidRPr="000004B8" w:rsidRDefault="00CA7F9A" w:rsidP="00CA7F9A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004B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F9A" w:rsidRPr="000004B8" w:rsidRDefault="00CA7F9A" w:rsidP="00CA7F9A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004B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406063,80</w:t>
            </w:r>
          </w:p>
        </w:tc>
        <w:tc>
          <w:tcPr>
            <w:tcW w:w="2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F9A" w:rsidRPr="000004B8" w:rsidRDefault="00CA7F9A" w:rsidP="00CA7F9A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004B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2241687,31</w:t>
            </w:r>
          </w:p>
        </w:tc>
      </w:tr>
      <w:tr w:rsidR="00CA7F9A" w:rsidRPr="002A2F67" w:rsidTr="0069498C">
        <w:trPr>
          <w:trHeight w:val="300"/>
          <w:jc w:val="center"/>
        </w:trPr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F9A" w:rsidRPr="000004B8" w:rsidRDefault="00CA7F9A" w:rsidP="00CA7F9A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004B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F9A" w:rsidRPr="000004B8" w:rsidRDefault="00CA7F9A" w:rsidP="00CA7F9A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004B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406071,30</w:t>
            </w:r>
          </w:p>
        </w:tc>
        <w:tc>
          <w:tcPr>
            <w:tcW w:w="2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F9A" w:rsidRPr="000004B8" w:rsidRDefault="00CA7F9A" w:rsidP="00CA7F9A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004B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2241675,58</w:t>
            </w:r>
          </w:p>
        </w:tc>
      </w:tr>
      <w:tr w:rsidR="00CA7F9A" w:rsidRPr="002A2F67" w:rsidTr="0069498C">
        <w:trPr>
          <w:trHeight w:val="300"/>
          <w:jc w:val="center"/>
        </w:trPr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F9A" w:rsidRPr="000004B8" w:rsidRDefault="00CA7F9A" w:rsidP="00CA7F9A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004B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F9A" w:rsidRPr="000004B8" w:rsidRDefault="00CA7F9A" w:rsidP="00CA7F9A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004B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406083,69</w:t>
            </w:r>
          </w:p>
        </w:tc>
        <w:tc>
          <w:tcPr>
            <w:tcW w:w="2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F9A" w:rsidRPr="000004B8" w:rsidRDefault="00CA7F9A" w:rsidP="00CA7F9A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004B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2241665,83</w:t>
            </w:r>
          </w:p>
        </w:tc>
      </w:tr>
      <w:tr w:rsidR="00CA7F9A" w:rsidRPr="002A2F67" w:rsidTr="0069498C">
        <w:trPr>
          <w:trHeight w:val="300"/>
          <w:jc w:val="center"/>
        </w:trPr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F9A" w:rsidRPr="000004B8" w:rsidRDefault="00CA7F9A" w:rsidP="00CA7F9A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004B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F9A" w:rsidRPr="000004B8" w:rsidRDefault="00CA7F9A" w:rsidP="00CA7F9A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004B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406128,54</w:t>
            </w:r>
          </w:p>
        </w:tc>
        <w:tc>
          <w:tcPr>
            <w:tcW w:w="2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F9A" w:rsidRPr="000004B8" w:rsidRDefault="00CA7F9A" w:rsidP="00CA7F9A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004B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2241620,44</w:t>
            </w:r>
          </w:p>
        </w:tc>
      </w:tr>
      <w:tr w:rsidR="00CA7F9A" w:rsidRPr="002A2F67" w:rsidTr="0069498C">
        <w:trPr>
          <w:trHeight w:val="300"/>
          <w:jc w:val="center"/>
        </w:trPr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F9A" w:rsidRPr="000004B8" w:rsidRDefault="00CA7F9A" w:rsidP="00CA7F9A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004B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F9A" w:rsidRPr="000004B8" w:rsidRDefault="00CA7F9A" w:rsidP="00CA7F9A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  <w:lang w:bidi="he-IL"/>
              </w:rPr>
            </w:pPr>
            <w:r w:rsidRPr="000004B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406128,54</w:t>
            </w:r>
          </w:p>
        </w:tc>
        <w:tc>
          <w:tcPr>
            <w:tcW w:w="2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7F9A" w:rsidRPr="000004B8" w:rsidRDefault="00CA7F9A" w:rsidP="00CA7F9A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004B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2241620,44</w:t>
            </w:r>
          </w:p>
        </w:tc>
      </w:tr>
    </w:tbl>
    <w:p w:rsidR="00CA7F9A" w:rsidRDefault="00CA7F9A" w:rsidP="001F0314">
      <w:pPr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AE083A" w:rsidRDefault="00AE083A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br w:type="page"/>
      </w:r>
    </w:p>
    <w:p w:rsidR="00AE083A" w:rsidRPr="00706700" w:rsidRDefault="00AE083A" w:rsidP="00AE083A">
      <w:pPr>
        <w:pStyle w:val="1"/>
        <w:keepLines/>
        <w:numPr>
          <w:ilvl w:val="0"/>
          <w:numId w:val="0"/>
        </w:numPr>
        <w:spacing w:after="0" w:line="276" w:lineRule="auto"/>
        <w:ind w:left="720"/>
        <w:jc w:val="center"/>
        <w:rPr>
          <w:rFonts w:asciiTheme="majorBidi" w:hAnsiTheme="majorBidi"/>
          <w:b w:val="0"/>
          <w:bCs w:val="0"/>
          <w:sz w:val="28"/>
          <w:szCs w:val="28"/>
        </w:rPr>
      </w:pPr>
      <w:r w:rsidRPr="00706700">
        <w:rPr>
          <w:rFonts w:asciiTheme="majorBidi" w:hAnsiTheme="majorBidi"/>
          <w:sz w:val="28"/>
          <w:szCs w:val="28"/>
        </w:rPr>
        <w:lastRenderedPageBreak/>
        <w:t xml:space="preserve">ГРАНИЦЫ </w:t>
      </w:r>
      <w:r>
        <w:rPr>
          <w:rFonts w:asciiTheme="majorBidi" w:hAnsiTheme="majorBidi"/>
          <w:sz w:val="28"/>
          <w:szCs w:val="28"/>
        </w:rPr>
        <w:t xml:space="preserve">РЕГЛАМЕНТНОГО УЧАСТКА </w:t>
      </w:r>
    </w:p>
    <w:p w:rsidR="00AE083A" w:rsidRPr="00706700" w:rsidRDefault="00AE083A" w:rsidP="00AE083A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706700">
        <w:rPr>
          <w:rFonts w:asciiTheme="majorBidi" w:hAnsiTheme="majorBidi" w:cstheme="majorBidi"/>
          <w:b/>
          <w:bCs/>
          <w:sz w:val="28"/>
          <w:szCs w:val="28"/>
        </w:rPr>
        <w:t>объекта культурного наследия регионального значения «Памятное место, где находилась усадьба «Пустынька», в которой в 1850-1860-е годы жил и работал писатель Толстой Алексей Константинович», расположенного по адресу: Ленинградская область, Тосненский муниципальный район, Никольское городское поселение, дер. Пустынка, уч. 2а:</w:t>
      </w:r>
    </w:p>
    <w:p w:rsidR="00AE083A" w:rsidRDefault="00AE083A" w:rsidP="00AE083A">
      <w:pPr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706700">
        <w:rPr>
          <w:rFonts w:asciiTheme="majorBidi" w:hAnsiTheme="majorBidi" w:cstheme="majorBidi"/>
          <w:sz w:val="28"/>
          <w:szCs w:val="28"/>
        </w:rPr>
        <w:t xml:space="preserve">(индекс </w:t>
      </w:r>
      <w:r w:rsidRPr="001F0314">
        <w:rPr>
          <w:rFonts w:asciiTheme="majorBidi" w:hAnsiTheme="majorBidi" w:cstheme="majorBidi"/>
          <w:sz w:val="28"/>
          <w:szCs w:val="28"/>
        </w:rPr>
        <w:t xml:space="preserve">регламентного участка </w:t>
      </w:r>
      <w:r>
        <w:rPr>
          <w:rFonts w:asciiTheme="majorBidi" w:hAnsiTheme="majorBidi" w:cstheme="majorBidi"/>
          <w:sz w:val="28"/>
          <w:szCs w:val="28"/>
        </w:rPr>
        <w:t>ОЗ</w:t>
      </w:r>
      <w:r w:rsidRPr="00706700">
        <w:rPr>
          <w:rFonts w:asciiTheme="majorBidi" w:hAnsiTheme="majorBidi" w:cstheme="majorBidi"/>
          <w:sz w:val="28"/>
          <w:szCs w:val="28"/>
        </w:rPr>
        <w:t>).</w:t>
      </w:r>
    </w:p>
    <w:p w:rsidR="008162AC" w:rsidRPr="00706700" w:rsidRDefault="009457DA" w:rsidP="008162AC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 w:bidi="he-IL"/>
        </w:rPr>
        <w:pict>
          <v:shape id="_x0000_i1029" type="#_x0000_t75" style="width:442.15pt;height:500.95pt">
            <v:imagedata r:id="rId14" o:title="1_ОКН"/>
          </v:shape>
        </w:pict>
      </w:r>
    </w:p>
    <w:p w:rsidR="008162AC" w:rsidRPr="00706700" w:rsidRDefault="008162AC" w:rsidP="008162AC">
      <w:pPr>
        <w:jc w:val="center"/>
        <w:rPr>
          <w:rFonts w:asciiTheme="majorBidi" w:hAnsiTheme="majorBidi" w:cstheme="majorBidi"/>
          <w:sz w:val="28"/>
          <w:szCs w:val="28"/>
        </w:rPr>
      </w:pPr>
      <w:r w:rsidRPr="00706700"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 wp14:anchorId="34CCE58E" wp14:editId="338F53C7">
            <wp:extent cx="2705100" cy="304800"/>
            <wp:effectExtent l="0" t="0" r="0" b="0"/>
            <wp:docPr id="41" name="Рисунок 41" descr="ЗОНЫ1 услов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ОНЫ1 условны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2AC" w:rsidRPr="00706700" w:rsidRDefault="008162AC" w:rsidP="008162AC">
      <w:pPr>
        <w:rPr>
          <w:rFonts w:asciiTheme="majorBidi" w:hAnsiTheme="majorBidi" w:cstheme="majorBidi"/>
          <w:sz w:val="28"/>
          <w:szCs w:val="28"/>
        </w:rPr>
      </w:pPr>
      <w:r w:rsidRPr="00706700"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 wp14:anchorId="1C8DBA72" wp14:editId="04366BA4">
            <wp:extent cx="2837378" cy="381000"/>
            <wp:effectExtent l="0" t="0" r="1270" b="0"/>
            <wp:docPr id="25" name="Рисунок 25" descr="C:\Users\Елена\AppData\Local\Microsoft\Windows\INetCache\Content.Word\ЗОНЫ1 услов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лена\AppData\Local\Microsoft\Windows\INetCache\Content.Word\ЗОНЫ1 условны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9" t="16667" r="6602" b="65921"/>
                    <a:stretch/>
                  </pic:blipFill>
                  <pic:spPr bwMode="auto">
                    <a:xfrm>
                      <a:off x="0" y="0"/>
                      <a:ext cx="2868586" cy="38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06700"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 wp14:anchorId="36CC2199" wp14:editId="5031B074">
            <wp:extent cx="2652289" cy="514350"/>
            <wp:effectExtent l="0" t="0" r="0" b="0"/>
            <wp:docPr id="2" name="Рисунок 2" descr="C:\Users\Елена\AppData\Local\Microsoft\Windows\INetCache\Content.Word\ЗОНЫ1 услов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Елена\AppData\Local\Microsoft\Windows\INetCache\Content.Word\ЗОНЫ1 условны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0" t="52827" r="4201" b="22410"/>
                    <a:stretch/>
                  </pic:blipFill>
                  <pic:spPr bwMode="auto">
                    <a:xfrm>
                      <a:off x="0" y="0"/>
                      <a:ext cx="2698237" cy="52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04CD" w:rsidRDefault="008162AC" w:rsidP="00D54622">
      <w:pPr>
        <w:pStyle w:val="a8"/>
        <w:numPr>
          <w:ilvl w:val="0"/>
          <w:numId w:val="19"/>
        </w:numPr>
        <w:spacing w:after="160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706700">
        <w:rPr>
          <w:rFonts w:asciiTheme="majorBidi" w:hAnsiTheme="majorBidi" w:cstheme="majorBidi"/>
          <w:b/>
          <w:bCs/>
          <w:sz w:val="28"/>
          <w:szCs w:val="28"/>
        </w:rPr>
        <w:lastRenderedPageBreak/>
        <w:t xml:space="preserve">Текстовое описание границ </w:t>
      </w:r>
      <w:r w:rsidR="00AE083A">
        <w:rPr>
          <w:rFonts w:asciiTheme="majorBidi" w:hAnsiTheme="majorBidi" w:cstheme="majorBidi"/>
          <w:b/>
          <w:bCs/>
          <w:sz w:val="28"/>
          <w:szCs w:val="28"/>
        </w:rPr>
        <w:t>регламентного участка</w:t>
      </w:r>
      <w:r w:rsidRPr="00706700">
        <w:rPr>
          <w:rFonts w:asciiTheme="majorBidi" w:hAnsiTheme="majorBidi" w:cstheme="majorBidi"/>
          <w:b/>
          <w:bCs/>
          <w:sz w:val="28"/>
          <w:szCs w:val="28"/>
        </w:rPr>
        <w:t xml:space="preserve"> объекта культурного наследия регионального значения «Памятное место, где находилась усадьба «Пустынька», в которой в 1850-1860-е годы жил и работал писатель Толстой Алексей Константинович», расположенного по адресу: Ленинградская область, Тосненский муниципальный район, Никольское городское поселение, дер. Пустынка, уч. 2а (ОЗ):</w:t>
      </w:r>
    </w:p>
    <w:p w:rsidR="001704CD" w:rsidRPr="001704CD" w:rsidRDefault="001704CD" w:rsidP="001704CD">
      <w:pPr>
        <w:pStyle w:val="a8"/>
        <w:spacing w:after="160"/>
        <w:ind w:left="0"/>
        <w:rPr>
          <w:rFonts w:asciiTheme="majorBidi" w:hAnsiTheme="majorBidi" w:cstheme="majorBidi"/>
          <w:b/>
          <w:bCs/>
          <w:sz w:val="28"/>
          <w:szCs w:val="28"/>
        </w:rPr>
      </w:pPr>
    </w:p>
    <w:p w:rsidR="008162AC" w:rsidRPr="00706700" w:rsidRDefault="008162AC" w:rsidP="00AE083A">
      <w:pPr>
        <w:ind w:left="113" w:firstLine="348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706700">
        <w:rPr>
          <w:rFonts w:asciiTheme="majorBidi" w:hAnsiTheme="majorBidi" w:cstheme="majorBidi"/>
          <w:b/>
          <w:bCs/>
          <w:sz w:val="28"/>
          <w:szCs w:val="28"/>
        </w:rPr>
        <w:t xml:space="preserve">Границы </w:t>
      </w:r>
      <w:r w:rsidR="00AE083A">
        <w:rPr>
          <w:rFonts w:asciiTheme="majorBidi" w:hAnsiTheme="majorBidi" w:cstheme="majorBidi"/>
          <w:b/>
          <w:bCs/>
          <w:sz w:val="28"/>
          <w:szCs w:val="28"/>
        </w:rPr>
        <w:t>регламентного участка</w:t>
      </w:r>
      <w:r w:rsidR="00AE083A" w:rsidRPr="00706700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706700">
        <w:rPr>
          <w:rFonts w:asciiTheme="majorBidi" w:hAnsiTheme="majorBidi" w:cstheme="majorBidi"/>
          <w:b/>
          <w:bCs/>
          <w:sz w:val="28"/>
          <w:szCs w:val="28"/>
        </w:rPr>
        <w:t>объекта культурного наследия ОЗ проходят:</w:t>
      </w:r>
    </w:p>
    <w:p w:rsidR="008162AC" w:rsidRPr="00706700" w:rsidRDefault="008162AC" w:rsidP="001704CD">
      <w:pPr>
        <w:spacing w:line="240" w:lineRule="auto"/>
        <w:ind w:left="113"/>
        <w:jc w:val="both"/>
        <w:rPr>
          <w:rFonts w:asciiTheme="majorBidi" w:hAnsiTheme="majorBidi" w:cstheme="majorBidi"/>
          <w:sz w:val="28"/>
          <w:szCs w:val="28"/>
        </w:rPr>
      </w:pPr>
      <w:r w:rsidRPr="00706700">
        <w:rPr>
          <w:rFonts w:asciiTheme="majorBidi" w:hAnsiTheme="majorBidi" w:cstheme="majorBidi"/>
          <w:b/>
          <w:bCs/>
          <w:sz w:val="28"/>
          <w:szCs w:val="28"/>
        </w:rPr>
        <w:t>От точки 1 к точке 2</w:t>
      </w:r>
      <w:r w:rsidRPr="00706700">
        <w:rPr>
          <w:rFonts w:asciiTheme="majorBidi" w:hAnsiTheme="majorBidi" w:cstheme="majorBidi"/>
          <w:sz w:val="28"/>
          <w:szCs w:val="28"/>
        </w:rPr>
        <w:t xml:space="preserve"> – в северо-восточном направлении перпендикулярно границам земельного участка с кадастровым номером 47:26:0000000:38673;</w:t>
      </w:r>
    </w:p>
    <w:p w:rsidR="008162AC" w:rsidRPr="00706700" w:rsidRDefault="008162AC" w:rsidP="001704CD">
      <w:pPr>
        <w:spacing w:line="240" w:lineRule="auto"/>
        <w:ind w:left="113"/>
        <w:jc w:val="both"/>
        <w:rPr>
          <w:rFonts w:asciiTheme="majorBidi" w:hAnsiTheme="majorBidi" w:cstheme="majorBidi"/>
          <w:sz w:val="28"/>
          <w:szCs w:val="28"/>
        </w:rPr>
      </w:pPr>
      <w:r w:rsidRPr="00706700">
        <w:rPr>
          <w:rFonts w:asciiTheme="majorBidi" w:hAnsiTheme="majorBidi" w:cstheme="majorBidi"/>
          <w:b/>
          <w:bCs/>
          <w:sz w:val="28"/>
          <w:szCs w:val="28"/>
        </w:rPr>
        <w:t>От точки 2 к точке 3</w:t>
      </w:r>
      <w:r w:rsidRPr="00706700">
        <w:rPr>
          <w:rFonts w:asciiTheme="majorBidi" w:hAnsiTheme="majorBidi" w:cstheme="majorBidi"/>
          <w:sz w:val="28"/>
          <w:szCs w:val="28"/>
        </w:rPr>
        <w:t xml:space="preserve"> – в юго-восточном направлении по границам земельных участков 47:26:0417001:139, 47:26:0417001:138, 47:26:0417001:137;</w:t>
      </w:r>
    </w:p>
    <w:p w:rsidR="008162AC" w:rsidRPr="00706700" w:rsidRDefault="008162AC" w:rsidP="001704CD">
      <w:pPr>
        <w:spacing w:line="240" w:lineRule="auto"/>
        <w:ind w:left="113"/>
        <w:jc w:val="both"/>
        <w:rPr>
          <w:rFonts w:asciiTheme="majorBidi" w:hAnsiTheme="majorBidi" w:cstheme="majorBidi"/>
          <w:sz w:val="28"/>
          <w:szCs w:val="28"/>
        </w:rPr>
      </w:pPr>
      <w:r w:rsidRPr="00706700">
        <w:rPr>
          <w:rFonts w:asciiTheme="majorBidi" w:hAnsiTheme="majorBidi" w:cstheme="majorBidi"/>
          <w:b/>
          <w:bCs/>
          <w:sz w:val="28"/>
          <w:szCs w:val="28"/>
        </w:rPr>
        <w:t>От точки 3 к точке 4</w:t>
      </w:r>
      <w:r w:rsidRPr="00706700">
        <w:rPr>
          <w:rFonts w:asciiTheme="majorBidi" w:hAnsiTheme="majorBidi" w:cstheme="majorBidi"/>
          <w:sz w:val="28"/>
          <w:szCs w:val="28"/>
        </w:rPr>
        <w:t xml:space="preserve"> – в северо-восточном направлении по границе земельного участка с кадастровым номером </w:t>
      </w:r>
      <w:r w:rsidRPr="00706700">
        <w:rPr>
          <w:sz w:val="28"/>
          <w:szCs w:val="28"/>
        </w:rPr>
        <w:t xml:space="preserve"> </w:t>
      </w:r>
      <w:r w:rsidRPr="00706700">
        <w:rPr>
          <w:rFonts w:asciiTheme="majorBidi" w:hAnsiTheme="majorBidi" w:cstheme="majorBidi"/>
          <w:sz w:val="28"/>
          <w:szCs w:val="28"/>
        </w:rPr>
        <w:t>47:26:0417001:66;</w:t>
      </w:r>
    </w:p>
    <w:p w:rsidR="008162AC" w:rsidRPr="00706700" w:rsidRDefault="008162AC" w:rsidP="001704CD">
      <w:pPr>
        <w:spacing w:line="240" w:lineRule="auto"/>
        <w:ind w:left="113"/>
        <w:jc w:val="both"/>
        <w:rPr>
          <w:rFonts w:asciiTheme="majorBidi" w:hAnsiTheme="majorBidi" w:cstheme="majorBidi"/>
          <w:sz w:val="28"/>
          <w:szCs w:val="28"/>
        </w:rPr>
      </w:pPr>
      <w:r w:rsidRPr="00706700">
        <w:rPr>
          <w:rFonts w:asciiTheme="majorBidi" w:hAnsiTheme="majorBidi" w:cstheme="majorBidi"/>
          <w:b/>
          <w:bCs/>
          <w:sz w:val="28"/>
          <w:szCs w:val="28"/>
        </w:rPr>
        <w:t>От точки 4 к точке 5</w:t>
      </w:r>
      <w:r w:rsidRPr="00706700">
        <w:rPr>
          <w:rFonts w:asciiTheme="majorBidi" w:hAnsiTheme="majorBidi" w:cstheme="majorBidi"/>
          <w:sz w:val="28"/>
          <w:szCs w:val="28"/>
        </w:rPr>
        <w:t xml:space="preserve"> – в юго-восточном направлении перпендикулярно к границе земельного участка с кадастровым номером 47:26:0417001:43 и 47:26:0417001:18;</w:t>
      </w:r>
    </w:p>
    <w:p w:rsidR="008162AC" w:rsidRPr="00706700" w:rsidRDefault="008162AC" w:rsidP="001704CD">
      <w:pPr>
        <w:spacing w:line="240" w:lineRule="auto"/>
        <w:ind w:left="113"/>
        <w:jc w:val="both"/>
        <w:rPr>
          <w:rFonts w:asciiTheme="majorBidi" w:hAnsiTheme="majorBidi" w:cstheme="majorBidi"/>
          <w:sz w:val="28"/>
          <w:szCs w:val="28"/>
        </w:rPr>
      </w:pPr>
      <w:r w:rsidRPr="00706700">
        <w:rPr>
          <w:rFonts w:asciiTheme="majorBidi" w:hAnsiTheme="majorBidi" w:cstheme="majorBidi"/>
          <w:b/>
          <w:bCs/>
          <w:sz w:val="28"/>
          <w:szCs w:val="28"/>
        </w:rPr>
        <w:t>От точки 5 к точке 6</w:t>
      </w:r>
      <w:r w:rsidRPr="00706700">
        <w:rPr>
          <w:rFonts w:asciiTheme="majorBidi" w:hAnsiTheme="majorBidi" w:cstheme="majorBidi"/>
          <w:sz w:val="28"/>
          <w:szCs w:val="28"/>
        </w:rPr>
        <w:t xml:space="preserve"> – в западном направлении параллельно границе земельного участка с кадастровым номером 47:26:0417001:18;</w:t>
      </w:r>
    </w:p>
    <w:p w:rsidR="008162AC" w:rsidRPr="00706700" w:rsidRDefault="008162AC" w:rsidP="001704CD">
      <w:pPr>
        <w:spacing w:line="240" w:lineRule="auto"/>
        <w:ind w:left="113"/>
        <w:jc w:val="both"/>
        <w:rPr>
          <w:rFonts w:asciiTheme="majorBidi" w:hAnsiTheme="majorBidi" w:cstheme="majorBidi"/>
          <w:sz w:val="28"/>
          <w:szCs w:val="28"/>
        </w:rPr>
      </w:pPr>
      <w:r w:rsidRPr="00706700">
        <w:rPr>
          <w:rFonts w:asciiTheme="majorBidi" w:hAnsiTheme="majorBidi" w:cstheme="majorBidi"/>
          <w:b/>
          <w:bCs/>
          <w:sz w:val="28"/>
          <w:szCs w:val="28"/>
        </w:rPr>
        <w:t>От точки 6 к точке 7</w:t>
      </w:r>
      <w:r w:rsidRPr="00706700">
        <w:rPr>
          <w:rFonts w:asciiTheme="majorBidi" w:hAnsiTheme="majorBidi" w:cstheme="majorBidi"/>
          <w:sz w:val="28"/>
          <w:szCs w:val="28"/>
        </w:rPr>
        <w:t xml:space="preserve"> – по границе земельного участка с кадастровым номером 47:26:0417001:18;</w:t>
      </w:r>
    </w:p>
    <w:p w:rsidR="008162AC" w:rsidRPr="00706700" w:rsidRDefault="008162AC" w:rsidP="001704CD">
      <w:pPr>
        <w:spacing w:line="240" w:lineRule="auto"/>
        <w:ind w:left="113"/>
        <w:jc w:val="both"/>
        <w:rPr>
          <w:rFonts w:asciiTheme="majorBidi" w:hAnsiTheme="majorBidi" w:cstheme="majorBidi"/>
          <w:sz w:val="28"/>
          <w:szCs w:val="28"/>
        </w:rPr>
      </w:pPr>
      <w:r w:rsidRPr="00706700">
        <w:rPr>
          <w:rFonts w:asciiTheme="majorBidi" w:hAnsiTheme="majorBidi" w:cstheme="majorBidi"/>
          <w:b/>
          <w:bCs/>
          <w:sz w:val="28"/>
          <w:szCs w:val="28"/>
        </w:rPr>
        <w:t>От точки 7 к точке 8</w:t>
      </w:r>
      <w:r w:rsidRPr="00706700">
        <w:rPr>
          <w:rFonts w:asciiTheme="majorBidi" w:hAnsiTheme="majorBidi" w:cstheme="majorBidi"/>
          <w:sz w:val="28"/>
          <w:szCs w:val="28"/>
        </w:rPr>
        <w:t xml:space="preserve"> – в юго-западном направлении перпендикулярно границам земельного участка с кадастровым номером 47:26:0000000:38673;</w:t>
      </w:r>
    </w:p>
    <w:p w:rsidR="008162AC" w:rsidRPr="00706700" w:rsidRDefault="008162AC" w:rsidP="001704CD">
      <w:pPr>
        <w:spacing w:line="240" w:lineRule="auto"/>
        <w:ind w:left="113"/>
        <w:jc w:val="both"/>
        <w:rPr>
          <w:rFonts w:asciiTheme="majorBidi" w:hAnsiTheme="majorBidi" w:cstheme="majorBidi"/>
          <w:sz w:val="28"/>
          <w:szCs w:val="28"/>
        </w:rPr>
      </w:pPr>
      <w:r w:rsidRPr="00706700">
        <w:rPr>
          <w:rFonts w:asciiTheme="majorBidi" w:hAnsiTheme="majorBidi" w:cstheme="majorBidi"/>
          <w:b/>
          <w:bCs/>
          <w:sz w:val="28"/>
          <w:szCs w:val="28"/>
        </w:rPr>
        <w:t>От точки 8 к точке 15</w:t>
      </w:r>
      <w:r w:rsidRPr="00706700">
        <w:rPr>
          <w:rFonts w:asciiTheme="majorBidi" w:hAnsiTheme="majorBidi" w:cstheme="majorBidi"/>
          <w:sz w:val="28"/>
          <w:szCs w:val="28"/>
        </w:rPr>
        <w:t xml:space="preserve"> – в северо-западном направлении по границе земельного участка с кадастровым номером 47:26:0000000:38673;</w:t>
      </w:r>
    </w:p>
    <w:p w:rsidR="008162AC" w:rsidRPr="00706700" w:rsidRDefault="008162AC" w:rsidP="001704CD">
      <w:pPr>
        <w:spacing w:line="240" w:lineRule="auto"/>
        <w:ind w:left="113"/>
        <w:jc w:val="both"/>
        <w:rPr>
          <w:rFonts w:asciiTheme="majorBidi" w:hAnsiTheme="majorBidi" w:cstheme="majorBidi"/>
          <w:sz w:val="28"/>
          <w:szCs w:val="28"/>
        </w:rPr>
      </w:pPr>
      <w:r w:rsidRPr="00706700">
        <w:rPr>
          <w:rFonts w:asciiTheme="majorBidi" w:hAnsiTheme="majorBidi" w:cstheme="majorBidi"/>
          <w:b/>
          <w:bCs/>
          <w:sz w:val="28"/>
          <w:szCs w:val="28"/>
        </w:rPr>
        <w:t>От точки 15 к точке 16</w:t>
      </w:r>
      <w:r w:rsidRPr="00706700">
        <w:rPr>
          <w:rFonts w:asciiTheme="majorBidi" w:hAnsiTheme="majorBidi" w:cstheme="majorBidi"/>
          <w:sz w:val="28"/>
          <w:szCs w:val="28"/>
        </w:rPr>
        <w:t xml:space="preserve"> – в северо-восточном направлении перпендикулярно границам земельного участка с кадастровым номером 47:26:0000000:38673;</w:t>
      </w:r>
    </w:p>
    <w:p w:rsidR="008162AC" w:rsidRPr="00706700" w:rsidRDefault="008162AC" w:rsidP="001704CD">
      <w:pPr>
        <w:spacing w:line="240" w:lineRule="auto"/>
        <w:ind w:left="113"/>
        <w:jc w:val="both"/>
        <w:rPr>
          <w:rFonts w:asciiTheme="majorBidi" w:hAnsiTheme="majorBidi" w:cstheme="majorBidi"/>
          <w:sz w:val="28"/>
          <w:szCs w:val="28"/>
        </w:rPr>
      </w:pPr>
      <w:r w:rsidRPr="00706700">
        <w:rPr>
          <w:rFonts w:asciiTheme="majorBidi" w:hAnsiTheme="majorBidi" w:cstheme="majorBidi"/>
          <w:b/>
          <w:bCs/>
          <w:sz w:val="28"/>
          <w:szCs w:val="28"/>
        </w:rPr>
        <w:t>От точки 16 к точке 17</w:t>
      </w:r>
      <w:r w:rsidRPr="00706700">
        <w:rPr>
          <w:rFonts w:asciiTheme="majorBidi" w:hAnsiTheme="majorBidi" w:cstheme="majorBidi"/>
          <w:sz w:val="28"/>
          <w:szCs w:val="28"/>
        </w:rPr>
        <w:t xml:space="preserve"> – в северо-восточном направлении по границе земельного участка с кадастровым номером 47:26:0417001:43 и границе территории ОКН;</w:t>
      </w:r>
    </w:p>
    <w:p w:rsidR="008162AC" w:rsidRPr="00706700" w:rsidRDefault="008162AC" w:rsidP="001704CD">
      <w:pPr>
        <w:spacing w:line="240" w:lineRule="auto"/>
        <w:ind w:left="113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706700">
        <w:rPr>
          <w:rFonts w:asciiTheme="majorBidi" w:hAnsiTheme="majorBidi" w:cstheme="majorBidi"/>
          <w:b/>
          <w:bCs/>
          <w:sz w:val="28"/>
          <w:szCs w:val="28"/>
        </w:rPr>
        <w:t>От точки 17 к точке 18</w:t>
      </w:r>
      <w:r w:rsidRPr="00706700">
        <w:rPr>
          <w:rFonts w:asciiTheme="majorBidi" w:hAnsiTheme="majorBidi" w:cstheme="majorBidi"/>
          <w:sz w:val="28"/>
          <w:szCs w:val="28"/>
        </w:rPr>
        <w:t xml:space="preserve"> – в северо-западном направлении по границе территории ОКН;</w:t>
      </w:r>
    </w:p>
    <w:p w:rsidR="008162AC" w:rsidRPr="00706700" w:rsidRDefault="008162AC" w:rsidP="001704CD">
      <w:pPr>
        <w:spacing w:line="240" w:lineRule="auto"/>
        <w:ind w:left="113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706700">
        <w:rPr>
          <w:rFonts w:asciiTheme="majorBidi" w:hAnsiTheme="majorBidi" w:cstheme="majorBidi"/>
          <w:b/>
          <w:bCs/>
          <w:sz w:val="28"/>
          <w:szCs w:val="28"/>
        </w:rPr>
        <w:t>От точки 18 к точке 19</w:t>
      </w:r>
      <w:r w:rsidRPr="00706700">
        <w:rPr>
          <w:rFonts w:asciiTheme="majorBidi" w:hAnsiTheme="majorBidi" w:cstheme="majorBidi"/>
          <w:sz w:val="28"/>
          <w:szCs w:val="28"/>
        </w:rPr>
        <w:t xml:space="preserve"> – в юго-западном направлении по границе территории ОКН;</w:t>
      </w:r>
    </w:p>
    <w:p w:rsidR="008162AC" w:rsidRPr="00706700" w:rsidRDefault="008162AC" w:rsidP="001704CD">
      <w:pPr>
        <w:spacing w:line="240" w:lineRule="auto"/>
        <w:ind w:left="113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706700">
        <w:rPr>
          <w:rFonts w:asciiTheme="majorBidi" w:hAnsiTheme="majorBidi" w:cstheme="majorBidi"/>
          <w:b/>
          <w:bCs/>
          <w:sz w:val="28"/>
          <w:szCs w:val="28"/>
        </w:rPr>
        <w:t>От точки 19 к точке 1</w:t>
      </w:r>
      <w:r w:rsidRPr="00706700">
        <w:rPr>
          <w:rFonts w:asciiTheme="majorBidi" w:hAnsiTheme="majorBidi" w:cstheme="majorBidi"/>
          <w:sz w:val="28"/>
          <w:szCs w:val="28"/>
        </w:rPr>
        <w:t xml:space="preserve"> – в северо-западном направлении через точку 20 по границе земельного участка с кадастровым номером 47:26:0000000:38673.</w:t>
      </w:r>
    </w:p>
    <w:p w:rsidR="008162AC" w:rsidRPr="008162AC" w:rsidRDefault="008162AC" w:rsidP="008162AC">
      <w:pPr>
        <w:jc w:val="center"/>
        <w:rPr>
          <w:rFonts w:asciiTheme="majorBidi" w:hAnsiTheme="majorBidi" w:cstheme="majorBidi"/>
          <w:sz w:val="28"/>
          <w:szCs w:val="28"/>
          <w:highlight w:val="yellow"/>
        </w:rPr>
      </w:pPr>
      <w:r w:rsidRPr="008162AC">
        <w:rPr>
          <w:rFonts w:asciiTheme="majorBidi" w:hAnsiTheme="majorBidi" w:cstheme="majorBidi"/>
          <w:sz w:val="28"/>
          <w:szCs w:val="28"/>
          <w:highlight w:val="yellow"/>
        </w:rPr>
        <w:br w:type="page"/>
      </w:r>
    </w:p>
    <w:p w:rsidR="008162AC" w:rsidRPr="002A2F67" w:rsidRDefault="008162AC" w:rsidP="00D54622">
      <w:pPr>
        <w:pStyle w:val="a8"/>
        <w:numPr>
          <w:ilvl w:val="0"/>
          <w:numId w:val="19"/>
        </w:numPr>
        <w:spacing w:after="160"/>
        <w:ind w:left="0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2A2F67">
        <w:rPr>
          <w:rFonts w:asciiTheme="majorBidi" w:hAnsiTheme="majorBidi" w:cstheme="majorBidi"/>
          <w:b/>
          <w:bCs/>
          <w:sz w:val="28"/>
          <w:szCs w:val="28"/>
        </w:rPr>
        <w:lastRenderedPageBreak/>
        <w:t xml:space="preserve">Координаты характерных (поворотных) точек границ </w:t>
      </w:r>
      <w:r w:rsidR="00D54622" w:rsidRPr="002A2F67">
        <w:rPr>
          <w:rFonts w:asciiTheme="majorBidi" w:hAnsiTheme="majorBidi" w:cstheme="majorBidi"/>
          <w:b/>
          <w:bCs/>
          <w:sz w:val="28"/>
          <w:szCs w:val="28"/>
        </w:rPr>
        <w:t>регламентного участка</w:t>
      </w:r>
      <w:r w:rsidRPr="002A2F67">
        <w:rPr>
          <w:rFonts w:asciiTheme="majorBidi" w:hAnsiTheme="majorBidi" w:cstheme="majorBidi"/>
          <w:b/>
          <w:bCs/>
          <w:sz w:val="28"/>
          <w:szCs w:val="28"/>
        </w:rPr>
        <w:t xml:space="preserve"> объекта культурного наследия</w:t>
      </w:r>
      <w:r w:rsidR="002A2F67" w:rsidRPr="002A2F67">
        <w:rPr>
          <w:rFonts w:asciiTheme="majorBidi" w:hAnsiTheme="majorBidi" w:cstheme="majorBidi"/>
          <w:b/>
          <w:bCs/>
          <w:sz w:val="28"/>
          <w:szCs w:val="28"/>
        </w:rPr>
        <w:t xml:space="preserve"> (ОЗ)</w:t>
      </w:r>
      <w:r w:rsidRPr="002A2F67">
        <w:rPr>
          <w:rFonts w:asciiTheme="majorBidi" w:hAnsiTheme="majorBidi" w:cstheme="majorBidi"/>
          <w:b/>
          <w:bCs/>
          <w:sz w:val="28"/>
          <w:szCs w:val="28"/>
        </w:rPr>
        <w:t>:</w:t>
      </w:r>
    </w:p>
    <w:tbl>
      <w:tblPr>
        <w:tblW w:w="8966" w:type="dxa"/>
        <w:jc w:val="center"/>
        <w:tblLook w:val="04A0" w:firstRow="1" w:lastRow="0" w:firstColumn="1" w:lastColumn="0" w:noHBand="0" w:noVBand="1"/>
      </w:tblPr>
      <w:tblGrid>
        <w:gridCol w:w="3208"/>
        <w:gridCol w:w="2955"/>
        <w:gridCol w:w="2803"/>
      </w:tblGrid>
      <w:tr w:rsidR="008162AC" w:rsidRPr="002A2F67" w:rsidTr="008162AC">
        <w:trPr>
          <w:trHeight w:val="1261"/>
          <w:jc w:val="center"/>
        </w:trPr>
        <w:tc>
          <w:tcPr>
            <w:tcW w:w="32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62AC" w:rsidRPr="002A2F67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he-IL"/>
              </w:rPr>
            </w:pPr>
            <w:r w:rsidRPr="002A2F67">
              <w:rPr>
                <w:rFonts w:ascii="Times New Roman" w:hAnsi="Times New Roman" w:cs="Times New Roman"/>
                <w:color w:val="000000"/>
                <w:sz w:val="24"/>
                <w:szCs w:val="24"/>
                <w:lang w:bidi="he-IL"/>
              </w:rPr>
              <w:t>Обозначение (номер) характерной точки</w:t>
            </w:r>
          </w:p>
        </w:tc>
        <w:tc>
          <w:tcPr>
            <w:tcW w:w="57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62AC" w:rsidRPr="002A2F67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he-IL"/>
              </w:rPr>
            </w:pPr>
            <w:r w:rsidRPr="002A2F67">
              <w:rPr>
                <w:rFonts w:ascii="Times New Roman" w:hAnsi="Times New Roman" w:cs="Times New Roman"/>
                <w:color w:val="000000"/>
                <w:sz w:val="24"/>
                <w:szCs w:val="24"/>
                <w:lang w:bidi="he-IL"/>
              </w:rPr>
              <w:t xml:space="preserve">Координаты характерных точек в местной системе координат </w:t>
            </w:r>
            <w:r w:rsidRPr="002A2F67">
              <w:rPr>
                <w:rFonts w:ascii="Times New Roman" w:hAnsi="Times New Roman" w:cs="Times New Roman"/>
                <w:color w:val="000000"/>
                <w:sz w:val="24"/>
                <w:szCs w:val="24"/>
                <w:lang w:bidi="he-IL"/>
              </w:rPr>
              <w:br/>
              <w:t>(МСК-47, зона 2)</w:t>
            </w:r>
          </w:p>
        </w:tc>
      </w:tr>
      <w:tr w:rsidR="008162AC" w:rsidRPr="002A2F67" w:rsidTr="008162AC">
        <w:trPr>
          <w:trHeight w:val="300"/>
          <w:jc w:val="center"/>
        </w:trPr>
        <w:tc>
          <w:tcPr>
            <w:tcW w:w="32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2A2F67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he-IL"/>
              </w:rPr>
            </w:pPr>
          </w:p>
        </w:tc>
        <w:tc>
          <w:tcPr>
            <w:tcW w:w="2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2A2F67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he-IL"/>
              </w:rPr>
            </w:pPr>
            <w:r w:rsidRPr="002A2F67">
              <w:rPr>
                <w:rFonts w:ascii="Times New Roman" w:hAnsi="Times New Roman" w:cs="Times New Roman"/>
                <w:color w:val="000000"/>
                <w:sz w:val="24"/>
                <w:szCs w:val="24"/>
                <w:lang w:bidi="he-IL"/>
              </w:rPr>
              <w:t>Х</w:t>
            </w:r>
          </w:p>
        </w:tc>
        <w:tc>
          <w:tcPr>
            <w:tcW w:w="2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2A2F67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he-IL"/>
              </w:rPr>
            </w:pPr>
            <w:r w:rsidRPr="002A2F67">
              <w:rPr>
                <w:rFonts w:ascii="Times New Roman" w:hAnsi="Times New Roman" w:cs="Times New Roman"/>
                <w:color w:val="000000"/>
                <w:sz w:val="24"/>
                <w:szCs w:val="24"/>
                <w:lang w:bidi="he-IL"/>
              </w:rPr>
              <w:t>У</w:t>
            </w:r>
          </w:p>
        </w:tc>
      </w:tr>
      <w:tr w:rsidR="002A2F67" w:rsidRPr="002A2F67" w:rsidTr="008162AC">
        <w:trPr>
          <w:trHeight w:val="300"/>
          <w:jc w:val="center"/>
        </w:trPr>
        <w:tc>
          <w:tcPr>
            <w:tcW w:w="3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F67" w:rsidRPr="002A2F67" w:rsidRDefault="002A2F67" w:rsidP="002A2F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he-IL"/>
              </w:rPr>
            </w:pPr>
            <w:r w:rsidRPr="002A2F67">
              <w:rPr>
                <w:rFonts w:ascii="Times New Roman" w:hAnsi="Times New Roman" w:cs="Times New Roman"/>
                <w:color w:val="000000"/>
                <w:sz w:val="24"/>
                <w:szCs w:val="24"/>
                <w:lang w:bidi="he-IL"/>
              </w:rPr>
              <w:t>1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2F67" w:rsidRPr="002A2F67" w:rsidRDefault="002A2F67" w:rsidP="002A2F6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2A2F6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406323,19</w:t>
            </w:r>
          </w:p>
        </w:tc>
        <w:tc>
          <w:tcPr>
            <w:tcW w:w="2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2F67" w:rsidRPr="002A2F67" w:rsidRDefault="002A2F67" w:rsidP="002A2F6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2A2F6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2241837,31</w:t>
            </w:r>
          </w:p>
        </w:tc>
      </w:tr>
      <w:tr w:rsidR="002A2F67" w:rsidRPr="002A2F67" w:rsidTr="008162AC">
        <w:trPr>
          <w:trHeight w:val="300"/>
          <w:jc w:val="center"/>
        </w:trPr>
        <w:tc>
          <w:tcPr>
            <w:tcW w:w="3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F67" w:rsidRPr="002A2F67" w:rsidRDefault="002A2F67" w:rsidP="002A2F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he-IL"/>
              </w:rPr>
            </w:pPr>
            <w:r w:rsidRPr="002A2F67">
              <w:rPr>
                <w:rFonts w:ascii="Times New Roman" w:hAnsi="Times New Roman" w:cs="Times New Roman"/>
                <w:color w:val="000000"/>
                <w:sz w:val="24"/>
                <w:szCs w:val="24"/>
                <w:lang w:bidi="he-IL"/>
              </w:rPr>
              <w:t>2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2F67" w:rsidRPr="002A2F67" w:rsidRDefault="002A2F67" w:rsidP="002A2F6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2A2F6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406332,54</w:t>
            </w:r>
          </w:p>
        </w:tc>
        <w:tc>
          <w:tcPr>
            <w:tcW w:w="2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2F67" w:rsidRPr="002A2F67" w:rsidRDefault="002A2F67" w:rsidP="002A2F6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2A2F6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2241857,83</w:t>
            </w:r>
          </w:p>
        </w:tc>
      </w:tr>
      <w:tr w:rsidR="002A2F67" w:rsidRPr="002A2F67" w:rsidTr="008162AC">
        <w:trPr>
          <w:trHeight w:val="300"/>
          <w:jc w:val="center"/>
        </w:trPr>
        <w:tc>
          <w:tcPr>
            <w:tcW w:w="3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F67" w:rsidRPr="002A2F67" w:rsidRDefault="002A2F67" w:rsidP="002A2F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he-IL"/>
              </w:rPr>
            </w:pPr>
            <w:r w:rsidRPr="002A2F67">
              <w:rPr>
                <w:rFonts w:ascii="Times New Roman" w:hAnsi="Times New Roman" w:cs="Times New Roman"/>
                <w:color w:val="000000"/>
                <w:sz w:val="24"/>
                <w:szCs w:val="24"/>
                <w:lang w:bidi="he-IL"/>
              </w:rPr>
              <w:t>3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2F67" w:rsidRPr="002A2F67" w:rsidRDefault="002A2F67" w:rsidP="002A2F6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2A2F6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406285,63</w:t>
            </w:r>
          </w:p>
        </w:tc>
        <w:tc>
          <w:tcPr>
            <w:tcW w:w="2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2F67" w:rsidRPr="002A2F67" w:rsidRDefault="002A2F67" w:rsidP="002A2F6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2A2F6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2241878,86</w:t>
            </w:r>
          </w:p>
        </w:tc>
      </w:tr>
      <w:tr w:rsidR="002A2F67" w:rsidRPr="002A2F67" w:rsidTr="008162AC">
        <w:trPr>
          <w:trHeight w:val="300"/>
          <w:jc w:val="center"/>
        </w:trPr>
        <w:tc>
          <w:tcPr>
            <w:tcW w:w="3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F67" w:rsidRPr="002A2F67" w:rsidRDefault="002A2F67" w:rsidP="002A2F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he-IL"/>
              </w:rPr>
            </w:pPr>
            <w:r w:rsidRPr="002A2F67">
              <w:rPr>
                <w:rFonts w:ascii="Times New Roman" w:hAnsi="Times New Roman" w:cs="Times New Roman"/>
                <w:color w:val="000000"/>
                <w:sz w:val="24"/>
                <w:szCs w:val="24"/>
                <w:lang w:bidi="he-IL"/>
              </w:rPr>
              <w:t>4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2F67" w:rsidRPr="002A2F67" w:rsidRDefault="002A2F67" w:rsidP="002A2F6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2A2F6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406364,86</w:t>
            </w:r>
          </w:p>
        </w:tc>
        <w:tc>
          <w:tcPr>
            <w:tcW w:w="2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2F67" w:rsidRPr="002A2F67" w:rsidRDefault="002A2F67" w:rsidP="002A2F6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2A2F6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2242063,57</w:t>
            </w:r>
          </w:p>
        </w:tc>
      </w:tr>
      <w:tr w:rsidR="002A2F67" w:rsidRPr="002A2F67" w:rsidTr="008162AC">
        <w:trPr>
          <w:trHeight w:val="300"/>
          <w:jc w:val="center"/>
        </w:trPr>
        <w:tc>
          <w:tcPr>
            <w:tcW w:w="3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F67" w:rsidRPr="002A2F67" w:rsidRDefault="002A2F67" w:rsidP="002A2F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he-IL"/>
              </w:rPr>
            </w:pPr>
            <w:r w:rsidRPr="002A2F67">
              <w:rPr>
                <w:rFonts w:ascii="Times New Roman" w:hAnsi="Times New Roman" w:cs="Times New Roman"/>
                <w:color w:val="000000"/>
                <w:sz w:val="24"/>
                <w:szCs w:val="24"/>
                <w:lang w:bidi="he-IL"/>
              </w:rPr>
              <w:t>5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2F67" w:rsidRPr="002A2F67" w:rsidRDefault="002A2F67" w:rsidP="002A2F6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2A2F6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406169,19</w:t>
            </w:r>
          </w:p>
        </w:tc>
        <w:tc>
          <w:tcPr>
            <w:tcW w:w="2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2F67" w:rsidRPr="002A2F67" w:rsidRDefault="002A2F67" w:rsidP="002A2F6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2A2F6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2242122,76</w:t>
            </w:r>
          </w:p>
        </w:tc>
      </w:tr>
      <w:tr w:rsidR="002A2F67" w:rsidRPr="002A2F67" w:rsidTr="008162AC">
        <w:trPr>
          <w:trHeight w:val="300"/>
          <w:jc w:val="center"/>
        </w:trPr>
        <w:tc>
          <w:tcPr>
            <w:tcW w:w="3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F67" w:rsidRPr="002A2F67" w:rsidRDefault="002A2F67" w:rsidP="002A2F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he-IL"/>
              </w:rPr>
            </w:pPr>
            <w:r w:rsidRPr="002A2F67">
              <w:rPr>
                <w:rFonts w:ascii="Times New Roman" w:hAnsi="Times New Roman" w:cs="Times New Roman"/>
                <w:color w:val="000000"/>
                <w:sz w:val="24"/>
                <w:szCs w:val="24"/>
                <w:lang w:bidi="he-IL"/>
              </w:rPr>
              <w:t>6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2F67" w:rsidRPr="002A2F67" w:rsidRDefault="002A2F67" w:rsidP="002A2F6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2A2F6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406144,42</w:t>
            </w:r>
          </w:p>
        </w:tc>
        <w:tc>
          <w:tcPr>
            <w:tcW w:w="2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2F67" w:rsidRPr="002A2F67" w:rsidRDefault="002A2F67" w:rsidP="002A2F6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2A2F6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2241951,04</w:t>
            </w:r>
          </w:p>
        </w:tc>
      </w:tr>
      <w:tr w:rsidR="002A2F67" w:rsidRPr="002A2F67" w:rsidTr="008162AC">
        <w:trPr>
          <w:trHeight w:val="300"/>
          <w:jc w:val="center"/>
        </w:trPr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F67" w:rsidRPr="002A2F67" w:rsidRDefault="002A2F67" w:rsidP="002A2F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he-IL"/>
              </w:rPr>
            </w:pPr>
            <w:r w:rsidRPr="002A2F67">
              <w:rPr>
                <w:rFonts w:ascii="Times New Roman" w:hAnsi="Times New Roman" w:cs="Times New Roman"/>
                <w:color w:val="000000"/>
                <w:sz w:val="24"/>
                <w:szCs w:val="24"/>
                <w:lang w:bidi="he-IL"/>
              </w:rPr>
              <w:t>7</w:t>
            </w:r>
          </w:p>
        </w:tc>
        <w:tc>
          <w:tcPr>
            <w:tcW w:w="2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2F67" w:rsidRPr="002A2F67" w:rsidRDefault="002A2F67" w:rsidP="002A2F6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2A2F6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405958,13</w:t>
            </w:r>
          </w:p>
        </w:tc>
        <w:tc>
          <w:tcPr>
            <w:tcW w:w="2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2F67" w:rsidRPr="002A2F67" w:rsidRDefault="002A2F67" w:rsidP="002A2F6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2A2F6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2242044,14</w:t>
            </w:r>
          </w:p>
        </w:tc>
      </w:tr>
      <w:tr w:rsidR="002A2F67" w:rsidRPr="002A2F67" w:rsidTr="008162AC">
        <w:trPr>
          <w:trHeight w:val="300"/>
          <w:jc w:val="center"/>
        </w:trPr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2F67" w:rsidRPr="002A2F67" w:rsidRDefault="002A2F67" w:rsidP="002A2F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he-IL"/>
              </w:rPr>
            </w:pPr>
            <w:r w:rsidRPr="002A2F67">
              <w:rPr>
                <w:rFonts w:ascii="Times New Roman" w:hAnsi="Times New Roman" w:cs="Times New Roman"/>
                <w:color w:val="000000"/>
                <w:sz w:val="24"/>
                <w:szCs w:val="24"/>
                <w:lang w:bidi="he-IL"/>
              </w:rPr>
              <w:t>8</w:t>
            </w:r>
          </w:p>
        </w:tc>
        <w:tc>
          <w:tcPr>
            <w:tcW w:w="2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2F67" w:rsidRPr="002A2F67" w:rsidRDefault="002A2F67" w:rsidP="002A2F6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2A2F6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405947,56</w:t>
            </w:r>
          </w:p>
        </w:tc>
        <w:tc>
          <w:tcPr>
            <w:tcW w:w="2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2F67" w:rsidRPr="002A2F67" w:rsidRDefault="002A2F67" w:rsidP="002A2F6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2A2F6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2242023,55</w:t>
            </w:r>
          </w:p>
        </w:tc>
      </w:tr>
      <w:tr w:rsidR="002A2F67" w:rsidRPr="002A2F67" w:rsidTr="008162AC">
        <w:trPr>
          <w:trHeight w:val="300"/>
          <w:jc w:val="center"/>
        </w:trPr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2F67" w:rsidRPr="002A2F67" w:rsidRDefault="002A2F67" w:rsidP="002A2F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he-IL"/>
              </w:rPr>
            </w:pPr>
            <w:r w:rsidRPr="002A2F67">
              <w:rPr>
                <w:rFonts w:ascii="Times New Roman" w:hAnsi="Times New Roman" w:cs="Times New Roman"/>
                <w:color w:val="000000"/>
                <w:sz w:val="24"/>
                <w:szCs w:val="24"/>
                <w:lang w:bidi="he-IL"/>
              </w:rPr>
              <w:t>9</w:t>
            </w:r>
          </w:p>
        </w:tc>
        <w:tc>
          <w:tcPr>
            <w:tcW w:w="2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2F67" w:rsidRPr="002A2F67" w:rsidRDefault="002A2F67" w:rsidP="002A2F6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2A2F6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406013,05</w:t>
            </w:r>
          </w:p>
        </w:tc>
        <w:tc>
          <w:tcPr>
            <w:tcW w:w="2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2F67" w:rsidRPr="002A2F67" w:rsidRDefault="002A2F67" w:rsidP="002A2F6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2A2F6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2241990,60</w:t>
            </w:r>
          </w:p>
        </w:tc>
      </w:tr>
      <w:tr w:rsidR="002A2F67" w:rsidRPr="002A2F67" w:rsidTr="008162AC">
        <w:trPr>
          <w:trHeight w:val="300"/>
          <w:jc w:val="center"/>
        </w:trPr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2F67" w:rsidRPr="002A2F67" w:rsidRDefault="002A2F67" w:rsidP="002A2F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he-IL"/>
              </w:rPr>
            </w:pPr>
            <w:r w:rsidRPr="002A2F67">
              <w:rPr>
                <w:rFonts w:ascii="Times New Roman" w:hAnsi="Times New Roman" w:cs="Times New Roman"/>
                <w:color w:val="000000"/>
                <w:sz w:val="24"/>
                <w:szCs w:val="24"/>
                <w:lang w:bidi="he-IL"/>
              </w:rPr>
              <w:t>10</w:t>
            </w:r>
          </w:p>
        </w:tc>
        <w:tc>
          <w:tcPr>
            <w:tcW w:w="2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2F67" w:rsidRPr="002A2F67" w:rsidRDefault="002A2F67" w:rsidP="002A2F6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2A2F6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406129,27</w:t>
            </w:r>
          </w:p>
        </w:tc>
        <w:tc>
          <w:tcPr>
            <w:tcW w:w="2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2F67" w:rsidRPr="002A2F67" w:rsidRDefault="002A2F67" w:rsidP="002A2F6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2A2F6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2241933,39</w:t>
            </w:r>
          </w:p>
        </w:tc>
      </w:tr>
      <w:tr w:rsidR="002A2F67" w:rsidRPr="002A2F67" w:rsidTr="008162AC">
        <w:trPr>
          <w:trHeight w:val="300"/>
          <w:jc w:val="center"/>
        </w:trPr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2F67" w:rsidRPr="002A2F67" w:rsidRDefault="002A2F67" w:rsidP="002A2F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he-IL"/>
              </w:rPr>
            </w:pPr>
            <w:r w:rsidRPr="002A2F67">
              <w:rPr>
                <w:rFonts w:ascii="Times New Roman" w:hAnsi="Times New Roman" w:cs="Times New Roman"/>
                <w:color w:val="000000"/>
                <w:sz w:val="24"/>
                <w:szCs w:val="24"/>
                <w:lang w:bidi="he-IL"/>
              </w:rPr>
              <w:t>11</w:t>
            </w:r>
          </w:p>
        </w:tc>
        <w:tc>
          <w:tcPr>
            <w:tcW w:w="2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2F67" w:rsidRPr="002A2F67" w:rsidRDefault="002A2F67" w:rsidP="002A2F6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2A2F6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406128,26</w:t>
            </w:r>
          </w:p>
        </w:tc>
        <w:tc>
          <w:tcPr>
            <w:tcW w:w="2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2F67" w:rsidRPr="002A2F67" w:rsidRDefault="002A2F67" w:rsidP="002A2F6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2A2F6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2241931,63</w:t>
            </w:r>
          </w:p>
        </w:tc>
      </w:tr>
      <w:tr w:rsidR="002A2F67" w:rsidRPr="002A2F67" w:rsidTr="008162AC">
        <w:trPr>
          <w:trHeight w:val="300"/>
          <w:jc w:val="center"/>
        </w:trPr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2F67" w:rsidRPr="002A2F67" w:rsidRDefault="002A2F67" w:rsidP="002A2F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he-IL"/>
              </w:rPr>
            </w:pPr>
            <w:r w:rsidRPr="002A2F67">
              <w:rPr>
                <w:rFonts w:ascii="Times New Roman" w:hAnsi="Times New Roman" w:cs="Times New Roman"/>
                <w:color w:val="000000"/>
                <w:sz w:val="24"/>
                <w:szCs w:val="24"/>
                <w:lang w:bidi="he-IL"/>
              </w:rPr>
              <w:t>12</w:t>
            </w:r>
          </w:p>
        </w:tc>
        <w:tc>
          <w:tcPr>
            <w:tcW w:w="2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2F67" w:rsidRPr="002A2F67" w:rsidRDefault="002A2F67" w:rsidP="002A2F6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2A2F6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406135,40</w:t>
            </w:r>
          </w:p>
        </w:tc>
        <w:tc>
          <w:tcPr>
            <w:tcW w:w="2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2F67" w:rsidRPr="002A2F67" w:rsidRDefault="002A2F67" w:rsidP="002A2F6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2A2F6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2241927,53</w:t>
            </w:r>
          </w:p>
        </w:tc>
      </w:tr>
      <w:tr w:rsidR="002A2F67" w:rsidRPr="002A2F67" w:rsidTr="008162AC">
        <w:trPr>
          <w:trHeight w:val="300"/>
          <w:jc w:val="center"/>
        </w:trPr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2F67" w:rsidRPr="002A2F67" w:rsidRDefault="002A2F67" w:rsidP="002A2F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he-IL"/>
              </w:rPr>
            </w:pPr>
            <w:r w:rsidRPr="002A2F67">
              <w:rPr>
                <w:rFonts w:ascii="Times New Roman" w:hAnsi="Times New Roman" w:cs="Times New Roman"/>
                <w:color w:val="000000"/>
                <w:sz w:val="24"/>
                <w:szCs w:val="24"/>
                <w:lang w:bidi="he-IL"/>
              </w:rPr>
              <w:t>13</w:t>
            </w:r>
          </w:p>
        </w:tc>
        <w:tc>
          <w:tcPr>
            <w:tcW w:w="2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2F67" w:rsidRPr="002A2F67" w:rsidRDefault="002A2F67" w:rsidP="002A2F6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2A2F6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406143,40</w:t>
            </w:r>
          </w:p>
        </w:tc>
        <w:tc>
          <w:tcPr>
            <w:tcW w:w="2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2F67" w:rsidRPr="002A2F67" w:rsidRDefault="002A2F67" w:rsidP="002A2F6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2A2F6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2241922,93</w:t>
            </w:r>
          </w:p>
        </w:tc>
      </w:tr>
      <w:tr w:rsidR="002A2F67" w:rsidRPr="002A2F67" w:rsidTr="008162AC">
        <w:trPr>
          <w:trHeight w:val="300"/>
          <w:jc w:val="center"/>
        </w:trPr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2F67" w:rsidRPr="002A2F67" w:rsidRDefault="002A2F67" w:rsidP="002A2F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he-IL"/>
              </w:rPr>
            </w:pPr>
            <w:r w:rsidRPr="002A2F67">
              <w:rPr>
                <w:rFonts w:ascii="Times New Roman" w:hAnsi="Times New Roman" w:cs="Times New Roman"/>
                <w:color w:val="000000"/>
                <w:sz w:val="24"/>
                <w:szCs w:val="24"/>
                <w:lang w:bidi="he-IL"/>
              </w:rPr>
              <w:t>14</w:t>
            </w:r>
          </w:p>
        </w:tc>
        <w:tc>
          <w:tcPr>
            <w:tcW w:w="2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2F67" w:rsidRPr="002A2F67" w:rsidRDefault="002A2F67" w:rsidP="002A2F6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2A2F6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406144,90</w:t>
            </w:r>
          </w:p>
        </w:tc>
        <w:tc>
          <w:tcPr>
            <w:tcW w:w="2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2F67" w:rsidRPr="002A2F67" w:rsidRDefault="002A2F67" w:rsidP="002A2F6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2A2F6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2241925,53</w:t>
            </w:r>
          </w:p>
        </w:tc>
      </w:tr>
      <w:tr w:rsidR="002A2F67" w:rsidRPr="002A2F67" w:rsidTr="008162AC">
        <w:trPr>
          <w:trHeight w:val="300"/>
          <w:jc w:val="center"/>
        </w:trPr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2F67" w:rsidRPr="002A2F67" w:rsidRDefault="002A2F67" w:rsidP="002A2F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he-IL"/>
              </w:rPr>
            </w:pPr>
            <w:r w:rsidRPr="002A2F67">
              <w:rPr>
                <w:rFonts w:ascii="Times New Roman" w:hAnsi="Times New Roman" w:cs="Times New Roman"/>
                <w:color w:val="000000"/>
                <w:sz w:val="24"/>
                <w:szCs w:val="24"/>
                <w:lang w:bidi="he-IL"/>
              </w:rPr>
              <w:t>15</w:t>
            </w:r>
          </w:p>
        </w:tc>
        <w:tc>
          <w:tcPr>
            <w:tcW w:w="2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2F67" w:rsidRPr="002A2F67" w:rsidRDefault="002A2F67" w:rsidP="002A2F6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2A2F6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406154,59</w:t>
            </w:r>
          </w:p>
        </w:tc>
        <w:tc>
          <w:tcPr>
            <w:tcW w:w="2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2F67" w:rsidRPr="002A2F67" w:rsidRDefault="002A2F67" w:rsidP="002A2F6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2A2F6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2241919,83</w:t>
            </w:r>
          </w:p>
        </w:tc>
      </w:tr>
      <w:tr w:rsidR="002A2F67" w:rsidRPr="002A2F67" w:rsidTr="008162AC">
        <w:trPr>
          <w:trHeight w:val="300"/>
          <w:jc w:val="center"/>
        </w:trPr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2F67" w:rsidRPr="002A2F67" w:rsidRDefault="002A2F67" w:rsidP="002A2F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he-IL"/>
              </w:rPr>
            </w:pPr>
            <w:r w:rsidRPr="002A2F67">
              <w:rPr>
                <w:rFonts w:ascii="Times New Roman" w:hAnsi="Times New Roman" w:cs="Times New Roman"/>
                <w:color w:val="000000"/>
                <w:sz w:val="24"/>
                <w:szCs w:val="24"/>
                <w:lang w:bidi="he-IL"/>
              </w:rPr>
              <w:t>16</w:t>
            </w:r>
          </w:p>
        </w:tc>
        <w:tc>
          <w:tcPr>
            <w:tcW w:w="2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2F67" w:rsidRPr="002A2F67" w:rsidRDefault="002A2F67" w:rsidP="002A2F6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2A2F6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406165,34</w:t>
            </w:r>
          </w:p>
        </w:tc>
        <w:tc>
          <w:tcPr>
            <w:tcW w:w="2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2F67" w:rsidRPr="002A2F67" w:rsidRDefault="002A2F67" w:rsidP="002A2F6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2A2F6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2241940,57</w:t>
            </w:r>
          </w:p>
        </w:tc>
      </w:tr>
      <w:tr w:rsidR="002A2F67" w:rsidRPr="002A2F67" w:rsidTr="008162AC">
        <w:trPr>
          <w:trHeight w:val="300"/>
          <w:jc w:val="center"/>
        </w:trPr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2F67" w:rsidRPr="002A2F67" w:rsidRDefault="002A2F67" w:rsidP="002A2F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he-IL"/>
              </w:rPr>
            </w:pPr>
            <w:r w:rsidRPr="002A2F67">
              <w:rPr>
                <w:rFonts w:ascii="Times New Roman" w:hAnsi="Times New Roman" w:cs="Times New Roman"/>
                <w:color w:val="000000"/>
                <w:sz w:val="24"/>
                <w:szCs w:val="24"/>
                <w:lang w:bidi="he-IL"/>
              </w:rPr>
              <w:t>17</w:t>
            </w:r>
          </w:p>
        </w:tc>
        <w:tc>
          <w:tcPr>
            <w:tcW w:w="2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2F67" w:rsidRPr="002A2F67" w:rsidRDefault="002A2F67" w:rsidP="002A2F6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2A2F6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406186,45</w:t>
            </w:r>
          </w:p>
        </w:tc>
        <w:tc>
          <w:tcPr>
            <w:tcW w:w="2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2F67" w:rsidRPr="002A2F67" w:rsidRDefault="002A2F67" w:rsidP="002A2F6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2A2F6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2242086,24</w:t>
            </w:r>
          </w:p>
        </w:tc>
      </w:tr>
      <w:tr w:rsidR="002A2F67" w:rsidRPr="002A2F67" w:rsidTr="008162AC">
        <w:trPr>
          <w:trHeight w:val="300"/>
          <w:jc w:val="center"/>
        </w:trPr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2F67" w:rsidRPr="002A2F67" w:rsidRDefault="002A2F67" w:rsidP="002A2F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he-IL"/>
              </w:rPr>
            </w:pPr>
            <w:r w:rsidRPr="002A2F67">
              <w:rPr>
                <w:rFonts w:ascii="Times New Roman" w:hAnsi="Times New Roman" w:cs="Times New Roman"/>
                <w:color w:val="000000"/>
                <w:sz w:val="24"/>
                <w:szCs w:val="24"/>
                <w:lang w:bidi="he-IL"/>
              </w:rPr>
              <w:t>18</w:t>
            </w:r>
          </w:p>
        </w:tc>
        <w:tc>
          <w:tcPr>
            <w:tcW w:w="2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2F67" w:rsidRPr="002A2F67" w:rsidRDefault="002A2F67" w:rsidP="002A2F6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2A2F6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406324,66</w:t>
            </w:r>
          </w:p>
        </w:tc>
        <w:tc>
          <w:tcPr>
            <w:tcW w:w="2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2F67" w:rsidRPr="002A2F67" w:rsidRDefault="002A2F67" w:rsidP="002A2F6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2A2F6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2242044,48</w:t>
            </w:r>
          </w:p>
        </w:tc>
      </w:tr>
      <w:tr w:rsidR="002A2F67" w:rsidRPr="002A2F67" w:rsidTr="008162AC">
        <w:trPr>
          <w:trHeight w:val="300"/>
          <w:jc w:val="center"/>
        </w:trPr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2F67" w:rsidRPr="002A2F67" w:rsidRDefault="002A2F67" w:rsidP="002A2F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he-IL"/>
              </w:rPr>
            </w:pPr>
            <w:r w:rsidRPr="002A2F67">
              <w:rPr>
                <w:rFonts w:ascii="Times New Roman" w:hAnsi="Times New Roman" w:cs="Times New Roman"/>
                <w:color w:val="000000"/>
                <w:sz w:val="24"/>
                <w:szCs w:val="24"/>
                <w:lang w:bidi="he-IL"/>
              </w:rPr>
              <w:t>19</w:t>
            </w:r>
          </w:p>
        </w:tc>
        <w:tc>
          <w:tcPr>
            <w:tcW w:w="2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2F67" w:rsidRPr="002A2F67" w:rsidRDefault="002A2F67" w:rsidP="002A2F6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2A2F6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406246,02</w:t>
            </w:r>
          </w:p>
        </w:tc>
        <w:tc>
          <w:tcPr>
            <w:tcW w:w="2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2F67" w:rsidRPr="002A2F67" w:rsidRDefault="002A2F67" w:rsidP="002A2F6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2A2F6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2241874,24</w:t>
            </w:r>
          </w:p>
        </w:tc>
      </w:tr>
      <w:tr w:rsidR="002A2F67" w:rsidRPr="002A2F67" w:rsidTr="008162AC">
        <w:trPr>
          <w:trHeight w:val="300"/>
          <w:jc w:val="center"/>
        </w:trPr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2F67" w:rsidRPr="002A2F67" w:rsidRDefault="002A2F67" w:rsidP="002A2F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he-IL"/>
              </w:rPr>
            </w:pPr>
            <w:r w:rsidRPr="002A2F67">
              <w:rPr>
                <w:rFonts w:ascii="Times New Roman" w:hAnsi="Times New Roman" w:cs="Times New Roman"/>
                <w:color w:val="000000"/>
                <w:sz w:val="24"/>
                <w:szCs w:val="24"/>
                <w:lang w:bidi="he-IL"/>
              </w:rPr>
              <w:t>20</w:t>
            </w:r>
          </w:p>
        </w:tc>
        <w:tc>
          <w:tcPr>
            <w:tcW w:w="2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2F67" w:rsidRPr="002A2F67" w:rsidRDefault="002A2F67" w:rsidP="002A2F6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2A2F6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406289,70</w:t>
            </w:r>
          </w:p>
        </w:tc>
        <w:tc>
          <w:tcPr>
            <w:tcW w:w="2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2F67" w:rsidRPr="002A2F67" w:rsidRDefault="002A2F67" w:rsidP="002A2F6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2A2F6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2241852,46</w:t>
            </w:r>
          </w:p>
        </w:tc>
      </w:tr>
      <w:tr w:rsidR="002A2F67" w:rsidRPr="008162AC" w:rsidTr="008162AC">
        <w:trPr>
          <w:trHeight w:val="300"/>
          <w:jc w:val="center"/>
        </w:trPr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2F67" w:rsidRPr="002A2F67" w:rsidRDefault="002A2F67" w:rsidP="002A2F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he-IL"/>
              </w:rPr>
            </w:pPr>
            <w:r w:rsidRPr="002A2F67">
              <w:rPr>
                <w:rFonts w:ascii="Times New Roman" w:hAnsi="Times New Roman" w:cs="Times New Roman"/>
                <w:color w:val="000000"/>
                <w:sz w:val="24"/>
                <w:szCs w:val="24"/>
                <w:lang w:bidi="he-IL"/>
              </w:rPr>
              <w:t>1</w:t>
            </w:r>
          </w:p>
        </w:tc>
        <w:tc>
          <w:tcPr>
            <w:tcW w:w="2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2F67" w:rsidRPr="002A2F67" w:rsidRDefault="002A2F67" w:rsidP="002A2F6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2A2F6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406323,19</w:t>
            </w:r>
          </w:p>
        </w:tc>
        <w:tc>
          <w:tcPr>
            <w:tcW w:w="2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2F67" w:rsidRPr="002A2F67" w:rsidRDefault="002A2F67" w:rsidP="002A2F6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2A2F6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2241837,31</w:t>
            </w:r>
          </w:p>
        </w:tc>
      </w:tr>
    </w:tbl>
    <w:p w:rsidR="008162AC" w:rsidRPr="008162AC" w:rsidRDefault="008162AC" w:rsidP="00F710C9">
      <w:pPr>
        <w:rPr>
          <w:rFonts w:asciiTheme="majorBidi" w:hAnsiTheme="majorBidi" w:cstheme="majorBidi"/>
          <w:b/>
          <w:bCs/>
          <w:sz w:val="28"/>
          <w:szCs w:val="28"/>
          <w:highlight w:val="yellow"/>
        </w:rPr>
      </w:pPr>
    </w:p>
    <w:p w:rsidR="002A2F67" w:rsidRPr="00706700" w:rsidRDefault="002A2F67" w:rsidP="002A2F67">
      <w:pPr>
        <w:pStyle w:val="1"/>
        <w:keepLines/>
        <w:numPr>
          <w:ilvl w:val="0"/>
          <w:numId w:val="0"/>
        </w:numPr>
        <w:spacing w:after="0" w:line="276" w:lineRule="auto"/>
        <w:ind w:left="720"/>
        <w:jc w:val="center"/>
        <w:rPr>
          <w:rFonts w:asciiTheme="majorBidi" w:hAnsiTheme="majorBidi"/>
          <w:b w:val="0"/>
          <w:bCs w:val="0"/>
          <w:sz w:val="28"/>
          <w:szCs w:val="28"/>
        </w:rPr>
      </w:pPr>
      <w:r w:rsidRPr="00706700">
        <w:rPr>
          <w:rFonts w:asciiTheme="majorBidi" w:hAnsiTheme="majorBidi"/>
          <w:sz w:val="28"/>
          <w:szCs w:val="28"/>
        </w:rPr>
        <w:lastRenderedPageBreak/>
        <w:t xml:space="preserve">ГРАНИЦЫ </w:t>
      </w:r>
      <w:r>
        <w:rPr>
          <w:rFonts w:asciiTheme="majorBidi" w:hAnsiTheme="majorBidi"/>
          <w:sz w:val="28"/>
          <w:szCs w:val="28"/>
        </w:rPr>
        <w:t xml:space="preserve">РЕГЛАМЕНТНОГО УЧАСТКА </w:t>
      </w:r>
    </w:p>
    <w:p w:rsidR="002A2F67" w:rsidRPr="00706700" w:rsidRDefault="002A2F67" w:rsidP="002A2F67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706700">
        <w:rPr>
          <w:rFonts w:asciiTheme="majorBidi" w:hAnsiTheme="majorBidi" w:cstheme="majorBidi"/>
          <w:b/>
          <w:bCs/>
          <w:sz w:val="28"/>
          <w:szCs w:val="28"/>
        </w:rPr>
        <w:t>объекта культурного наследия регионального значения «Памятное место, где находилась усадьба «Пустынька», в которой в 1850-1860-е годы жил и работал писатель Толстой Алексей Константинович», расположенного по адресу: Ленинградская область, Тосненский муниципальный район, Никольское городское поселение, дер. Пустынка, уч. 2а:</w:t>
      </w:r>
    </w:p>
    <w:p w:rsidR="002A2F67" w:rsidRDefault="002A2F67" w:rsidP="002A2F67">
      <w:pPr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706700">
        <w:rPr>
          <w:rFonts w:asciiTheme="majorBidi" w:hAnsiTheme="majorBidi" w:cstheme="majorBidi"/>
          <w:sz w:val="28"/>
          <w:szCs w:val="28"/>
        </w:rPr>
        <w:t xml:space="preserve">(индекс </w:t>
      </w:r>
      <w:r w:rsidRPr="001F0314">
        <w:rPr>
          <w:rFonts w:asciiTheme="majorBidi" w:hAnsiTheme="majorBidi" w:cstheme="majorBidi"/>
          <w:sz w:val="28"/>
          <w:szCs w:val="28"/>
        </w:rPr>
        <w:t xml:space="preserve">регламентного участка </w:t>
      </w:r>
      <w:r>
        <w:rPr>
          <w:rFonts w:asciiTheme="majorBidi" w:hAnsiTheme="majorBidi" w:cstheme="majorBidi"/>
          <w:sz w:val="28"/>
          <w:szCs w:val="28"/>
        </w:rPr>
        <w:t>ЗРЗ-1</w:t>
      </w:r>
      <w:r w:rsidRPr="00706700">
        <w:rPr>
          <w:rFonts w:asciiTheme="majorBidi" w:hAnsiTheme="majorBidi" w:cstheme="majorBidi"/>
          <w:sz w:val="28"/>
          <w:szCs w:val="28"/>
        </w:rPr>
        <w:t>).</w:t>
      </w:r>
    </w:p>
    <w:p w:rsidR="008162AC" w:rsidRPr="002A2F67" w:rsidRDefault="009457DA" w:rsidP="002A2F67">
      <w:pPr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noProof/>
          <w:lang w:eastAsia="ru-RU" w:bidi="he-IL"/>
        </w:rPr>
        <w:pict>
          <v:shape id="_x0000_i1030" type="#_x0000_t75" style="width:476.6pt;height:361pt">
            <v:imagedata r:id="rId15" o:title="2_ОКН"/>
          </v:shape>
        </w:pict>
      </w:r>
    </w:p>
    <w:p w:rsidR="008162AC" w:rsidRPr="002A2F67" w:rsidRDefault="008162AC" w:rsidP="002A2F67">
      <w:pPr>
        <w:jc w:val="center"/>
        <w:rPr>
          <w:rFonts w:asciiTheme="majorBidi" w:hAnsiTheme="majorBidi" w:cstheme="majorBidi"/>
          <w:b/>
          <w:bCs/>
        </w:rPr>
      </w:pPr>
      <w:r w:rsidRPr="002A2F67"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 wp14:anchorId="45D0289E" wp14:editId="5DB31322">
            <wp:extent cx="2743200" cy="274320"/>
            <wp:effectExtent l="0" t="0" r="0" b="0"/>
            <wp:docPr id="3" name="Рисунок 3" descr="ЗОНЫ1 услов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ЗОНЫ1 условные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01" b="85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2AC" w:rsidRPr="002A2F67" w:rsidRDefault="008162AC" w:rsidP="002A2F67">
      <w:pPr>
        <w:jc w:val="center"/>
        <w:rPr>
          <w:rFonts w:asciiTheme="majorBidi" w:hAnsiTheme="majorBidi" w:cstheme="majorBidi"/>
          <w:b/>
          <w:bCs/>
        </w:rPr>
      </w:pPr>
      <w:r w:rsidRPr="002A2F67">
        <w:rPr>
          <w:rFonts w:asciiTheme="majorBidi" w:hAnsiTheme="majorBidi" w:cstheme="majorBidi"/>
          <w:b/>
          <w:bCs/>
          <w:noProof/>
          <w:lang w:eastAsia="ru-RU"/>
        </w:rPr>
        <w:drawing>
          <wp:inline distT="0" distB="0" distL="0" distR="0" wp14:anchorId="39F1E21C" wp14:editId="0F7C0F16">
            <wp:extent cx="2657475" cy="390525"/>
            <wp:effectExtent l="0" t="0" r="9525" b="9525"/>
            <wp:docPr id="39" name="Рисунок 39" descr="ЗОНЫ2 услов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ОНЫ2 условные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326"/>
                    <a:stretch/>
                  </pic:blipFill>
                  <pic:spPr bwMode="auto">
                    <a:xfrm>
                      <a:off x="0" y="0"/>
                      <a:ext cx="26574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A2F67">
        <w:rPr>
          <w:rFonts w:asciiTheme="majorBidi" w:hAnsiTheme="majorBidi" w:cstheme="majorBidi"/>
          <w:b/>
          <w:bCs/>
          <w:noProof/>
          <w:lang w:eastAsia="ru-RU"/>
        </w:rPr>
        <w:drawing>
          <wp:inline distT="0" distB="0" distL="0" distR="0" wp14:anchorId="255B7A56" wp14:editId="417109B0">
            <wp:extent cx="2849880" cy="495300"/>
            <wp:effectExtent l="0" t="0" r="7620" b="0"/>
            <wp:docPr id="4" name="Рисунок 4" descr="C:\Users\Елена\AppData\Local\Microsoft\Windows\INetCache\Content.Word\ЗОНЫ2 услов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Елена\AppData\Local\Microsoft\Windows\INetCache\Content.Word\ЗОНЫ2 условны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3" t="52531" r="1813" b="23903"/>
                    <a:stretch/>
                  </pic:blipFill>
                  <pic:spPr bwMode="auto">
                    <a:xfrm>
                      <a:off x="0" y="0"/>
                      <a:ext cx="2851180" cy="495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62AC" w:rsidRPr="008162AC" w:rsidRDefault="008162AC" w:rsidP="002A2F67">
      <w:pPr>
        <w:jc w:val="center"/>
        <w:rPr>
          <w:rFonts w:asciiTheme="majorBidi" w:hAnsiTheme="majorBidi" w:cstheme="majorBidi"/>
          <w:b/>
          <w:bCs/>
          <w:highlight w:val="yellow"/>
        </w:rPr>
      </w:pPr>
      <w:r w:rsidRPr="008162AC">
        <w:rPr>
          <w:rFonts w:asciiTheme="majorBidi" w:hAnsiTheme="majorBidi" w:cstheme="majorBidi"/>
          <w:b/>
          <w:bCs/>
          <w:highlight w:val="yellow"/>
        </w:rPr>
        <w:br w:type="page"/>
      </w:r>
    </w:p>
    <w:p w:rsidR="002A2F67" w:rsidRDefault="002A2F67" w:rsidP="002A2F67">
      <w:pPr>
        <w:pStyle w:val="a8"/>
        <w:numPr>
          <w:ilvl w:val="0"/>
          <w:numId w:val="21"/>
        </w:numPr>
        <w:spacing w:after="160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706700">
        <w:rPr>
          <w:rFonts w:asciiTheme="majorBidi" w:hAnsiTheme="majorBidi" w:cstheme="majorBidi"/>
          <w:b/>
          <w:bCs/>
          <w:sz w:val="28"/>
          <w:szCs w:val="28"/>
        </w:rPr>
        <w:lastRenderedPageBreak/>
        <w:t xml:space="preserve">Текстовое описание границ </w:t>
      </w:r>
      <w:r>
        <w:rPr>
          <w:rFonts w:asciiTheme="majorBidi" w:hAnsiTheme="majorBidi" w:cstheme="majorBidi"/>
          <w:b/>
          <w:bCs/>
          <w:sz w:val="28"/>
          <w:szCs w:val="28"/>
        </w:rPr>
        <w:t>регламентного участка</w:t>
      </w:r>
      <w:r w:rsidRPr="00706700">
        <w:rPr>
          <w:rFonts w:asciiTheme="majorBidi" w:hAnsiTheme="majorBidi" w:cstheme="majorBidi"/>
          <w:b/>
          <w:bCs/>
          <w:sz w:val="28"/>
          <w:szCs w:val="28"/>
        </w:rPr>
        <w:t xml:space="preserve"> объекта культурного наследия регионального значения «Памятное место, где находилась усадьба «Пустынька», в которой в 1850-1860-е годы жил и работал писатель Толстой Алексей Константинович», расположенного по адресу: Ленинградская область, Тосненский муниципальный район, Никольское городское поселение, дер. Пустынка, уч. 2а (</w:t>
      </w:r>
      <w:r>
        <w:rPr>
          <w:rFonts w:asciiTheme="majorBidi" w:hAnsiTheme="majorBidi" w:cstheme="majorBidi"/>
          <w:b/>
          <w:bCs/>
          <w:sz w:val="28"/>
          <w:szCs w:val="28"/>
        </w:rPr>
        <w:t>ЗРЗ-1</w:t>
      </w:r>
      <w:r w:rsidRPr="00706700">
        <w:rPr>
          <w:rFonts w:asciiTheme="majorBidi" w:hAnsiTheme="majorBidi" w:cstheme="majorBidi"/>
          <w:b/>
          <w:bCs/>
          <w:sz w:val="28"/>
          <w:szCs w:val="28"/>
        </w:rPr>
        <w:t>):</w:t>
      </w:r>
    </w:p>
    <w:p w:rsidR="002A2F67" w:rsidRPr="001704CD" w:rsidRDefault="002A2F67" w:rsidP="002A2F67">
      <w:pPr>
        <w:pStyle w:val="a8"/>
        <w:spacing w:after="160"/>
        <w:ind w:left="0"/>
        <w:rPr>
          <w:rFonts w:asciiTheme="majorBidi" w:hAnsiTheme="majorBidi" w:cstheme="majorBidi"/>
          <w:b/>
          <w:bCs/>
          <w:sz w:val="28"/>
          <w:szCs w:val="28"/>
        </w:rPr>
      </w:pPr>
    </w:p>
    <w:p w:rsidR="002A2F67" w:rsidRDefault="002A2F67" w:rsidP="002A2F67">
      <w:p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706700">
        <w:rPr>
          <w:rFonts w:asciiTheme="majorBidi" w:hAnsiTheme="majorBidi" w:cstheme="majorBidi"/>
          <w:b/>
          <w:bCs/>
          <w:sz w:val="28"/>
          <w:szCs w:val="28"/>
        </w:rPr>
        <w:t xml:space="preserve">Границы </w:t>
      </w:r>
      <w:r>
        <w:rPr>
          <w:rFonts w:asciiTheme="majorBidi" w:hAnsiTheme="majorBidi" w:cstheme="majorBidi"/>
          <w:b/>
          <w:bCs/>
          <w:sz w:val="28"/>
          <w:szCs w:val="28"/>
        </w:rPr>
        <w:t>регламентного участка</w:t>
      </w:r>
      <w:r w:rsidRPr="00706700">
        <w:rPr>
          <w:rFonts w:asciiTheme="majorBidi" w:hAnsiTheme="majorBidi" w:cstheme="majorBidi"/>
          <w:b/>
          <w:bCs/>
          <w:sz w:val="28"/>
          <w:szCs w:val="28"/>
        </w:rPr>
        <w:t xml:space="preserve"> объекта культурного наследия </w:t>
      </w:r>
      <w:r>
        <w:rPr>
          <w:rFonts w:asciiTheme="majorBidi" w:hAnsiTheme="majorBidi" w:cstheme="majorBidi"/>
          <w:b/>
          <w:bCs/>
          <w:sz w:val="28"/>
          <w:szCs w:val="28"/>
        </w:rPr>
        <w:t>ЗРЗ-1</w:t>
      </w:r>
      <w:r w:rsidRPr="00706700">
        <w:rPr>
          <w:rFonts w:asciiTheme="majorBidi" w:hAnsiTheme="majorBidi" w:cstheme="majorBidi"/>
          <w:b/>
          <w:bCs/>
          <w:sz w:val="28"/>
          <w:szCs w:val="28"/>
        </w:rPr>
        <w:t xml:space="preserve"> проходят:</w:t>
      </w:r>
    </w:p>
    <w:p w:rsidR="008162AC" w:rsidRPr="00643EFA" w:rsidRDefault="008162AC" w:rsidP="002A2F67">
      <w:pPr>
        <w:jc w:val="both"/>
        <w:rPr>
          <w:rFonts w:asciiTheme="majorBidi" w:hAnsiTheme="majorBidi" w:cstheme="majorBidi"/>
          <w:sz w:val="28"/>
          <w:szCs w:val="28"/>
        </w:rPr>
      </w:pPr>
      <w:r w:rsidRPr="00643EFA">
        <w:rPr>
          <w:rFonts w:asciiTheme="majorBidi" w:hAnsiTheme="majorBidi" w:cstheme="majorBidi"/>
          <w:b/>
          <w:bCs/>
          <w:sz w:val="28"/>
          <w:szCs w:val="28"/>
        </w:rPr>
        <w:t>От точки 1 к точке 2</w:t>
      </w:r>
      <w:r w:rsidRPr="00643EFA">
        <w:rPr>
          <w:rFonts w:asciiTheme="majorBidi" w:hAnsiTheme="majorBidi" w:cstheme="majorBidi"/>
          <w:sz w:val="28"/>
          <w:szCs w:val="28"/>
        </w:rPr>
        <w:t xml:space="preserve"> – в северо-восточном направлении по границе земельного участка с кадастровым номером 47:26:0402001:73;</w:t>
      </w:r>
    </w:p>
    <w:p w:rsidR="008162AC" w:rsidRPr="00643EFA" w:rsidRDefault="008162AC" w:rsidP="00EA207A">
      <w:pPr>
        <w:jc w:val="both"/>
        <w:rPr>
          <w:rFonts w:asciiTheme="majorBidi" w:hAnsiTheme="majorBidi" w:cstheme="majorBidi"/>
          <w:sz w:val="28"/>
          <w:szCs w:val="28"/>
        </w:rPr>
      </w:pPr>
      <w:r w:rsidRPr="00643EFA">
        <w:rPr>
          <w:rFonts w:asciiTheme="majorBidi" w:hAnsiTheme="majorBidi" w:cstheme="majorBidi"/>
          <w:b/>
          <w:bCs/>
          <w:sz w:val="28"/>
          <w:szCs w:val="28"/>
        </w:rPr>
        <w:t>От точки 2 к точке 3</w:t>
      </w:r>
      <w:r w:rsidRPr="00643EFA">
        <w:rPr>
          <w:rFonts w:asciiTheme="majorBidi" w:hAnsiTheme="majorBidi" w:cstheme="majorBidi"/>
          <w:sz w:val="28"/>
          <w:szCs w:val="28"/>
        </w:rPr>
        <w:t xml:space="preserve"> – в юго-восточном направлении по границе земельного участка 47:26:0402001:73;</w:t>
      </w:r>
    </w:p>
    <w:p w:rsidR="008162AC" w:rsidRPr="00643EFA" w:rsidRDefault="008162AC" w:rsidP="00EA207A">
      <w:pPr>
        <w:jc w:val="both"/>
        <w:rPr>
          <w:rFonts w:asciiTheme="majorBidi" w:hAnsiTheme="majorBidi" w:cstheme="majorBidi"/>
          <w:sz w:val="28"/>
          <w:szCs w:val="28"/>
        </w:rPr>
      </w:pPr>
      <w:r w:rsidRPr="00643EFA">
        <w:rPr>
          <w:rFonts w:asciiTheme="majorBidi" w:hAnsiTheme="majorBidi" w:cstheme="majorBidi"/>
          <w:b/>
          <w:bCs/>
          <w:sz w:val="28"/>
          <w:szCs w:val="28"/>
        </w:rPr>
        <w:t>От точки 3 к точке 4</w:t>
      </w:r>
      <w:r w:rsidRPr="00643EFA">
        <w:rPr>
          <w:rFonts w:asciiTheme="majorBidi" w:hAnsiTheme="majorBidi" w:cstheme="majorBidi"/>
          <w:sz w:val="28"/>
          <w:szCs w:val="28"/>
        </w:rPr>
        <w:t xml:space="preserve"> – в северо-восточном направлении по границе земельного участка с кадастровым номером 47:26:0402001:73;</w:t>
      </w:r>
    </w:p>
    <w:p w:rsidR="008162AC" w:rsidRPr="00643EFA" w:rsidRDefault="008162AC" w:rsidP="00EA207A">
      <w:pPr>
        <w:jc w:val="both"/>
        <w:rPr>
          <w:rFonts w:asciiTheme="majorBidi" w:hAnsiTheme="majorBidi" w:cstheme="majorBidi"/>
          <w:sz w:val="28"/>
          <w:szCs w:val="28"/>
        </w:rPr>
      </w:pPr>
      <w:r w:rsidRPr="00643EFA">
        <w:rPr>
          <w:rFonts w:asciiTheme="majorBidi" w:hAnsiTheme="majorBidi" w:cstheme="majorBidi"/>
          <w:b/>
          <w:bCs/>
          <w:sz w:val="28"/>
          <w:szCs w:val="28"/>
        </w:rPr>
        <w:t>От точки 4 к точке 5</w:t>
      </w:r>
      <w:r w:rsidRPr="00643EFA">
        <w:rPr>
          <w:rFonts w:asciiTheme="majorBidi" w:hAnsiTheme="majorBidi" w:cstheme="majorBidi"/>
          <w:sz w:val="28"/>
          <w:szCs w:val="28"/>
        </w:rPr>
        <w:t xml:space="preserve"> – в юго-восточном направлении по границе земельного участка 47:26:0402001:73;</w:t>
      </w:r>
    </w:p>
    <w:p w:rsidR="008162AC" w:rsidRPr="00643EFA" w:rsidRDefault="008162AC" w:rsidP="00EA207A">
      <w:pPr>
        <w:jc w:val="both"/>
        <w:rPr>
          <w:rFonts w:asciiTheme="majorBidi" w:hAnsiTheme="majorBidi" w:cstheme="majorBidi"/>
          <w:sz w:val="28"/>
          <w:szCs w:val="28"/>
        </w:rPr>
      </w:pPr>
      <w:r w:rsidRPr="00643EFA">
        <w:rPr>
          <w:rFonts w:asciiTheme="majorBidi" w:hAnsiTheme="majorBidi" w:cstheme="majorBidi"/>
          <w:b/>
          <w:bCs/>
          <w:sz w:val="28"/>
          <w:szCs w:val="28"/>
        </w:rPr>
        <w:t>От точки 5 к точке 6</w:t>
      </w:r>
      <w:r w:rsidRPr="00643EFA">
        <w:rPr>
          <w:rFonts w:asciiTheme="majorBidi" w:hAnsiTheme="majorBidi" w:cstheme="majorBidi"/>
          <w:sz w:val="28"/>
          <w:szCs w:val="28"/>
        </w:rPr>
        <w:t xml:space="preserve"> – в юго-восточном направлении по границе земельного участка 47:26:0402001:72;</w:t>
      </w:r>
    </w:p>
    <w:p w:rsidR="008162AC" w:rsidRPr="00643EFA" w:rsidRDefault="008162AC" w:rsidP="00EA207A">
      <w:pPr>
        <w:jc w:val="both"/>
        <w:rPr>
          <w:rFonts w:asciiTheme="majorBidi" w:hAnsiTheme="majorBidi" w:cstheme="majorBidi"/>
          <w:sz w:val="28"/>
          <w:szCs w:val="28"/>
        </w:rPr>
      </w:pPr>
      <w:r w:rsidRPr="00643EFA">
        <w:rPr>
          <w:rFonts w:asciiTheme="majorBidi" w:hAnsiTheme="majorBidi" w:cstheme="majorBidi"/>
          <w:b/>
          <w:bCs/>
          <w:sz w:val="28"/>
          <w:szCs w:val="28"/>
        </w:rPr>
        <w:t>От точки 6 к точке 7</w:t>
      </w:r>
      <w:r w:rsidRPr="00643EFA">
        <w:rPr>
          <w:rFonts w:asciiTheme="majorBidi" w:hAnsiTheme="majorBidi" w:cstheme="majorBidi"/>
          <w:sz w:val="28"/>
          <w:szCs w:val="28"/>
        </w:rPr>
        <w:t xml:space="preserve"> – в юго-западном направлении по границе земельного участка 47:26:0402001:72;</w:t>
      </w:r>
    </w:p>
    <w:p w:rsidR="008162AC" w:rsidRPr="00643EFA" w:rsidRDefault="008162AC" w:rsidP="00643EFA">
      <w:pPr>
        <w:jc w:val="both"/>
        <w:rPr>
          <w:rFonts w:asciiTheme="majorBidi" w:hAnsiTheme="majorBidi" w:cstheme="majorBidi"/>
          <w:sz w:val="28"/>
          <w:szCs w:val="28"/>
        </w:rPr>
      </w:pPr>
      <w:r w:rsidRPr="00643EFA">
        <w:rPr>
          <w:rFonts w:asciiTheme="majorBidi" w:hAnsiTheme="majorBidi" w:cstheme="majorBidi"/>
          <w:b/>
          <w:bCs/>
          <w:sz w:val="28"/>
          <w:szCs w:val="28"/>
        </w:rPr>
        <w:t>От точки 7 к точке 1</w:t>
      </w:r>
      <w:r w:rsidRPr="00643EFA">
        <w:rPr>
          <w:rFonts w:asciiTheme="majorBidi" w:hAnsiTheme="majorBidi" w:cstheme="majorBidi"/>
          <w:sz w:val="28"/>
          <w:szCs w:val="28"/>
        </w:rPr>
        <w:t xml:space="preserve"> – в северо-западном направлении </w:t>
      </w:r>
      <w:r w:rsidR="002A2F67" w:rsidRPr="00643EFA">
        <w:rPr>
          <w:rFonts w:asciiTheme="majorBidi" w:hAnsiTheme="majorBidi" w:cstheme="majorBidi"/>
          <w:sz w:val="28"/>
          <w:szCs w:val="28"/>
        </w:rPr>
        <w:t>через точки 8-1</w:t>
      </w:r>
      <w:r w:rsidR="00643EFA" w:rsidRPr="00643EFA">
        <w:rPr>
          <w:rFonts w:asciiTheme="majorBidi" w:hAnsiTheme="majorBidi" w:cstheme="majorBidi"/>
          <w:sz w:val="28"/>
          <w:szCs w:val="28"/>
        </w:rPr>
        <w:t>1</w:t>
      </w:r>
      <w:r w:rsidR="002A2F67" w:rsidRPr="00643EFA">
        <w:rPr>
          <w:rFonts w:asciiTheme="majorBidi" w:hAnsiTheme="majorBidi" w:cstheme="majorBidi"/>
          <w:sz w:val="28"/>
          <w:szCs w:val="28"/>
        </w:rPr>
        <w:t xml:space="preserve"> </w:t>
      </w:r>
      <w:r w:rsidRPr="00643EFA">
        <w:rPr>
          <w:rFonts w:asciiTheme="majorBidi" w:hAnsiTheme="majorBidi" w:cstheme="majorBidi"/>
          <w:sz w:val="28"/>
          <w:szCs w:val="28"/>
        </w:rPr>
        <w:t>по границе земельного участка 47:26:0402001:72.</w:t>
      </w:r>
    </w:p>
    <w:p w:rsidR="008162AC" w:rsidRPr="008162AC" w:rsidRDefault="008162AC" w:rsidP="00EA207A">
      <w:pPr>
        <w:rPr>
          <w:rFonts w:asciiTheme="majorBidi" w:hAnsiTheme="majorBidi" w:cstheme="majorBidi"/>
          <w:highlight w:val="yellow"/>
        </w:rPr>
      </w:pPr>
      <w:r w:rsidRPr="008162AC">
        <w:rPr>
          <w:rFonts w:asciiTheme="majorBidi" w:hAnsiTheme="majorBidi" w:cstheme="majorBidi"/>
          <w:highlight w:val="yellow"/>
        </w:rPr>
        <w:br w:type="page"/>
      </w:r>
    </w:p>
    <w:p w:rsidR="002A2F67" w:rsidRPr="002A2F67" w:rsidRDefault="002A2F67" w:rsidP="002A2F67">
      <w:pPr>
        <w:pStyle w:val="a8"/>
        <w:numPr>
          <w:ilvl w:val="0"/>
          <w:numId w:val="21"/>
        </w:numPr>
        <w:spacing w:after="160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2A2F67">
        <w:rPr>
          <w:rFonts w:asciiTheme="majorBidi" w:hAnsiTheme="majorBidi" w:cstheme="majorBidi"/>
          <w:b/>
          <w:bCs/>
          <w:sz w:val="28"/>
          <w:szCs w:val="28"/>
        </w:rPr>
        <w:lastRenderedPageBreak/>
        <w:t>Координаты характерных (поворотных) точек границ регламентного участка объекта культурного наследия (</w:t>
      </w:r>
      <w:r>
        <w:rPr>
          <w:rFonts w:asciiTheme="majorBidi" w:hAnsiTheme="majorBidi" w:cstheme="majorBidi"/>
          <w:b/>
          <w:bCs/>
          <w:sz w:val="28"/>
          <w:szCs w:val="28"/>
        </w:rPr>
        <w:t>ЗРЗ-1</w:t>
      </w:r>
      <w:r w:rsidRPr="002A2F67">
        <w:rPr>
          <w:rFonts w:asciiTheme="majorBidi" w:hAnsiTheme="majorBidi" w:cstheme="majorBidi"/>
          <w:b/>
          <w:bCs/>
          <w:sz w:val="28"/>
          <w:szCs w:val="28"/>
        </w:rPr>
        <w:t>):</w:t>
      </w:r>
    </w:p>
    <w:tbl>
      <w:tblPr>
        <w:tblW w:w="8736" w:type="dxa"/>
        <w:jc w:val="center"/>
        <w:tblLook w:val="04A0" w:firstRow="1" w:lastRow="0" w:firstColumn="1" w:lastColumn="0" w:noHBand="0" w:noVBand="1"/>
      </w:tblPr>
      <w:tblGrid>
        <w:gridCol w:w="3861"/>
        <w:gridCol w:w="2126"/>
        <w:gridCol w:w="2749"/>
      </w:tblGrid>
      <w:tr w:rsidR="008162AC" w:rsidRPr="00643EFA" w:rsidTr="00643EFA">
        <w:trPr>
          <w:trHeight w:val="1261"/>
          <w:jc w:val="center"/>
        </w:trPr>
        <w:tc>
          <w:tcPr>
            <w:tcW w:w="38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62AC" w:rsidRPr="009457DA" w:rsidRDefault="008162AC" w:rsidP="008162AC">
            <w:pPr>
              <w:ind w:left="-142"/>
              <w:jc w:val="center"/>
              <w:rPr>
                <w:rFonts w:asciiTheme="majorBidi" w:hAnsiTheme="majorBidi" w:cstheme="majorBidi"/>
                <w:color w:val="000000"/>
                <w:sz w:val="28"/>
                <w:szCs w:val="28"/>
                <w:lang w:bidi="he-IL"/>
              </w:rPr>
            </w:pPr>
            <w:r w:rsidRPr="009457DA">
              <w:rPr>
                <w:rFonts w:asciiTheme="majorBidi" w:hAnsiTheme="majorBidi" w:cstheme="majorBidi"/>
                <w:color w:val="000000"/>
                <w:sz w:val="28"/>
                <w:szCs w:val="28"/>
                <w:lang w:bidi="he-IL"/>
              </w:rPr>
              <w:t>Обозначение (номер) характерной точки</w:t>
            </w:r>
          </w:p>
        </w:tc>
        <w:tc>
          <w:tcPr>
            <w:tcW w:w="48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62AC" w:rsidRPr="009457DA" w:rsidRDefault="008162AC" w:rsidP="008162AC">
            <w:pPr>
              <w:ind w:left="-142"/>
              <w:jc w:val="center"/>
              <w:rPr>
                <w:rFonts w:asciiTheme="majorBidi" w:hAnsiTheme="majorBidi" w:cstheme="majorBidi"/>
                <w:color w:val="000000"/>
                <w:sz w:val="28"/>
                <w:szCs w:val="28"/>
                <w:lang w:bidi="he-IL"/>
              </w:rPr>
            </w:pPr>
            <w:r w:rsidRPr="009457DA">
              <w:rPr>
                <w:rFonts w:asciiTheme="majorBidi" w:hAnsiTheme="majorBidi" w:cstheme="majorBidi"/>
                <w:color w:val="000000"/>
                <w:sz w:val="28"/>
                <w:szCs w:val="28"/>
                <w:lang w:bidi="he-IL"/>
              </w:rPr>
              <w:t xml:space="preserve">Координаты характерных точек в местной системе координат </w:t>
            </w:r>
            <w:r w:rsidRPr="009457DA">
              <w:rPr>
                <w:rFonts w:asciiTheme="majorBidi" w:hAnsiTheme="majorBidi" w:cstheme="majorBidi"/>
                <w:color w:val="000000"/>
                <w:sz w:val="28"/>
                <w:szCs w:val="28"/>
                <w:lang w:bidi="he-IL"/>
              </w:rPr>
              <w:br/>
              <w:t>(МСК-47, зона 2)</w:t>
            </w:r>
          </w:p>
        </w:tc>
      </w:tr>
      <w:tr w:rsidR="008162AC" w:rsidRPr="00643EFA" w:rsidTr="00643EFA">
        <w:trPr>
          <w:trHeight w:val="300"/>
          <w:jc w:val="center"/>
        </w:trPr>
        <w:tc>
          <w:tcPr>
            <w:tcW w:w="38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9457DA" w:rsidRDefault="008162AC" w:rsidP="008162AC">
            <w:pPr>
              <w:ind w:left="-142"/>
              <w:rPr>
                <w:rFonts w:asciiTheme="majorBidi" w:hAnsiTheme="majorBidi" w:cstheme="majorBidi"/>
                <w:color w:val="000000"/>
                <w:sz w:val="28"/>
                <w:szCs w:val="28"/>
                <w:lang w:bidi="he-IL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9457DA" w:rsidRDefault="008162AC" w:rsidP="008162AC">
            <w:pPr>
              <w:ind w:left="-142"/>
              <w:jc w:val="center"/>
              <w:rPr>
                <w:rFonts w:asciiTheme="majorBidi" w:hAnsiTheme="majorBidi" w:cstheme="majorBidi"/>
                <w:color w:val="000000"/>
                <w:sz w:val="28"/>
                <w:szCs w:val="28"/>
                <w:lang w:bidi="he-IL"/>
              </w:rPr>
            </w:pPr>
            <w:r w:rsidRPr="009457DA">
              <w:rPr>
                <w:rFonts w:asciiTheme="majorBidi" w:hAnsiTheme="majorBidi" w:cstheme="majorBidi"/>
                <w:color w:val="000000"/>
                <w:sz w:val="28"/>
                <w:szCs w:val="28"/>
                <w:lang w:bidi="he-IL"/>
              </w:rPr>
              <w:t>Х</w:t>
            </w:r>
          </w:p>
        </w:tc>
        <w:tc>
          <w:tcPr>
            <w:tcW w:w="2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9457DA" w:rsidRDefault="008162AC" w:rsidP="008162AC">
            <w:pPr>
              <w:ind w:left="-142"/>
              <w:jc w:val="center"/>
              <w:rPr>
                <w:rFonts w:asciiTheme="majorBidi" w:hAnsiTheme="majorBidi" w:cstheme="majorBidi"/>
                <w:color w:val="000000"/>
                <w:sz w:val="28"/>
                <w:szCs w:val="28"/>
                <w:lang w:bidi="he-IL"/>
              </w:rPr>
            </w:pPr>
            <w:r w:rsidRPr="009457DA">
              <w:rPr>
                <w:rFonts w:asciiTheme="majorBidi" w:hAnsiTheme="majorBidi" w:cstheme="majorBidi"/>
                <w:color w:val="000000"/>
                <w:sz w:val="28"/>
                <w:szCs w:val="28"/>
                <w:lang w:bidi="he-IL"/>
              </w:rPr>
              <w:t>У</w:t>
            </w:r>
          </w:p>
        </w:tc>
      </w:tr>
      <w:tr w:rsidR="008162AC" w:rsidRPr="00643EFA" w:rsidTr="00643EFA">
        <w:trPr>
          <w:trHeight w:val="300"/>
          <w:jc w:val="center"/>
        </w:trPr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2AC" w:rsidRPr="009457DA" w:rsidRDefault="008162AC" w:rsidP="008162AC">
            <w:pPr>
              <w:ind w:left="-142"/>
              <w:jc w:val="center"/>
              <w:rPr>
                <w:rFonts w:asciiTheme="majorBidi" w:hAnsiTheme="majorBidi" w:cstheme="majorBidi"/>
                <w:color w:val="000000"/>
                <w:sz w:val="28"/>
                <w:szCs w:val="28"/>
                <w:lang w:bidi="he-IL"/>
              </w:rPr>
            </w:pPr>
            <w:r w:rsidRPr="009457DA">
              <w:rPr>
                <w:rFonts w:asciiTheme="majorBidi" w:hAnsiTheme="majorBidi" w:cstheme="majorBidi"/>
                <w:color w:val="000000"/>
                <w:sz w:val="28"/>
                <w:szCs w:val="28"/>
                <w:lang w:bidi="he-IL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9457DA" w:rsidRDefault="008162AC" w:rsidP="008162AC">
            <w:pPr>
              <w:ind w:left="-142"/>
              <w:jc w:val="center"/>
              <w:rPr>
                <w:rFonts w:asciiTheme="majorBidi" w:hAnsiTheme="majorBidi" w:cstheme="majorBidi"/>
                <w:color w:val="000000"/>
                <w:sz w:val="28"/>
                <w:szCs w:val="28"/>
                <w:lang w:bidi="he-IL"/>
              </w:rPr>
            </w:pPr>
            <w:r w:rsidRPr="009457DA">
              <w:rPr>
                <w:rFonts w:asciiTheme="majorBidi" w:hAnsiTheme="majorBidi" w:cstheme="majorBidi"/>
                <w:color w:val="000000"/>
                <w:sz w:val="28"/>
                <w:szCs w:val="28"/>
                <w:lang w:bidi="he-IL"/>
              </w:rPr>
              <w:t>405975,50</w:t>
            </w:r>
          </w:p>
        </w:tc>
        <w:tc>
          <w:tcPr>
            <w:tcW w:w="2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9457DA" w:rsidRDefault="008162AC" w:rsidP="008162AC">
            <w:pPr>
              <w:ind w:left="-142"/>
              <w:jc w:val="center"/>
              <w:rPr>
                <w:rFonts w:asciiTheme="majorBidi" w:hAnsiTheme="majorBidi" w:cstheme="majorBidi"/>
                <w:color w:val="000000"/>
                <w:sz w:val="28"/>
                <w:szCs w:val="28"/>
                <w:lang w:bidi="he-IL"/>
              </w:rPr>
            </w:pPr>
            <w:r w:rsidRPr="009457DA">
              <w:rPr>
                <w:rFonts w:asciiTheme="majorBidi" w:hAnsiTheme="majorBidi" w:cstheme="majorBidi"/>
                <w:color w:val="000000"/>
                <w:sz w:val="28"/>
                <w:szCs w:val="28"/>
                <w:lang w:bidi="he-IL"/>
              </w:rPr>
              <w:t>2241879,10</w:t>
            </w:r>
          </w:p>
        </w:tc>
      </w:tr>
      <w:tr w:rsidR="008162AC" w:rsidRPr="00643EFA" w:rsidTr="00643EFA">
        <w:trPr>
          <w:trHeight w:val="300"/>
          <w:jc w:val="center"/>
        </w:trPr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2AC" w:rsidRPr="009457DA" w:rsidRDefault="008162AC" w:rsidP="008162AC">
            <w:pPr>
              <w:ind w:left="-142"/>
              <w:jc w:val="center"/>
              <w:rPr>
                <w:rFonts w:asciiTheme="majorBidi" w:hAnsiTheme="majorBidi" w:cstheme="majorBidi"/>
                <w:color w:val="000000"/>
                <w:sz w:val="28"/>
                <w:szCs w:val="28"/>
                <w:lang w:bidi="he-IL"/>
              </w:rPr>
            </w:pPr>
            <w:r w:rsidRPr="009457DA">
              <w:rPr>
                <w:rFonts w:asciiTheme="majorBidi" w:hAnsiTheme="majorBidi" w:cstheme="majorBidi"/>
                <w:color w:val="000000"/>
                <w:sz w:val="28"/>
                <w:szCs w:val="28"/>
                <w:lang w:bidi="he-IL"/>
              </w:rPr>
              <w:t>2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9457DA" w:rsidRDefault="008162AC" w:rsidP="008162AC">
            <w:pPr>
              <w:ind w:left="-142"/>
              <w:jc w:val="center"/>
              <w:rPr>
                <w:rFonts w:asciiTheme="majorBidi" w:hAnsiTheme="majorBidi" w:cstheme="majorBidi"/>
                <w:color w:val="000000"/>
                <w:sz w:val="28"/>
                <w:szCs w:val="28"/>
                <w:lang w:bidi="he-IL"/>
              </w:rPr>
            </w:pPr>
            <w:r w:rsidRPr="009457DA">
              <w:rPr>
                <w:rFonts w:asciiTheme="majorBidi" w:hAnsiTheme="majorBidi" w:cstheme="majorBidi"/>
                <w:color w:val="000000"/>
                <w:sz w:val="28"/>
                <w:szCs w:val="28"/>
                <w:lang w:bidi="he-IL"/>
              </w:rPr>
              <w:t>405982,82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9457DA" w:rsidRDefault="008162AC" w:rsidP="008162AC">
            <w:pPr>
              <w:ind w:left="-142"/>
              <w:jc w:val="center"/>
              <w:rPr>
                <w:rFonts w:asciiTheme="majorBidi" w:hAnsiTheme="majorBidi" w:cstheme="majorBidi"/>
                <w:color w:val="000000"/>
                <w:sz w:val="28"/>
                <w:szCs w:val="28"/>
                <w:lang w:bidi="he-IL"/>
              </w:rPr>
            </w:pPr>
            <w:r w:rsidRPr="009457DA">
              <w:rPr>
                <w:rFonts w:asciiTheme="majorBidi" w:hAnsiTheme="majorBidi" w:cstheme="majorBidi"/>
                <w:color w:val="000000"/>
                <w:sz w:val="28"/>
                <w:szCs w:val="28"/>
                <w:lang w:bidi="he-IL"/>
              </w:rPr>
              <w:t>2241889,98</w:t>
            </w:r>
          </w:p>
        </w:tc>
      </w:tr>
      <w:tr w:rsidR="008162AC" w:rsidRPr="00643EFA" w:rsidTr="00643EFA">
        <w:trPr>
          <w:trHeight w:val="300"/>
          <w:jc w:val="center"/>
        </w:trPr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2AC" w:rsidRPr="009457DA" w:rsidRDefault="008162AC" w:rsidP="008162AC">
            <w:pPr>
              <w:ind w:left="-142"/>
              <w:jc w:val="center"/>
              <w:rPr>
                <w:rFonts w:asciiTheme="majorBidi" w:hAnsiTheme="majorBidi" w:cstheme="majorBidi"/>
                <w:color w:val="000000"/>
                <w:sz w:val="28"/>
                <w:szCs w:val="28"/>
                <w:lang w:bidi="he-IL"/>
              </w:rPr>
            </w:pPr>
            <w:r w:rsidRPr="009457DA">
              <w:rPr>
                <w:rFonts w:asciiTheme="majorBidi" w:hAnsiTheme="majorBidi" w:cstheme="majorBidi"/>
                <w:color w:val="000000"/>
                <w:sz w:val="28"/>
                <w:szCs w:val="28"/>
                <w:lang w:bidi="he-IL"/>
              </w:rPr>
              <w:t>3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9457DA" w:rsidRDefault="008162AC" w:rsidP="008162AC">
            <w:pPr>
              <w:ind w:left="-142"/>
              <w:jc w:val="center"/>
              <w:rPr>
                <w:rFonts w:asciiTheme="majorBidi" w:hAnsiTheme="majorBidi" w:cstheme="majorBidi"/>
                <w:color w:val="000000"/>
                <w:sz w:val="28"/>
                <w:szCs w:val="28"/>
                <w:lang w:bidi="he-IL"/>
              </w:rPr>
            </w:pPr>
            <w:r w:rsidRPr="009457DA">
              <w:rPr>
                <w:rFonts w:asciiTheme="majorBidi" w:hAnsiTheme="majorBidi" w:cstheme="majorBidi"/>
                <w:color w:val="000000"/>
                <w:sz w:val="28"/>
                <w:szCs w:val="28"/>
                <w:lang w:bidi="he-IL"/>
              </w:rPr>
              <w:t>405971,38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9457DA" w:rsidRDefault="008162AC" w:rsidP="008162AC">
            <w:pPr>
              <w:ind w:left="-142"/>
              <w:jc w:val="center"/>
              <w:rPr>
                <w:rFonts w:asciiTheme="majorBidi" w:hAnsiTheme="majorBidi" w:cstheme="majorBidi"/>
                <w:color w:val="000000"/>
                <w:sz w:val="28"/>
                <w:szCs w:val="28"/>
                <w:lang w:bidi="he-IL"/>
              </w:rPr>
            </w:pPr>
            <w:r w:rsidRPr="009457DA">
              <w:rPr>
                <w:rFonts w:asciiTheme="majorBidi" w:hAnsiTheme="majorBidi" w:cstheme="majorBidi"/>
                <w:color w:val="000000"/>
                <w:sz w:val="28"/>
                <w:szCs w:val="28"/>
                <w:lang w:bidi="he-IL"/>
              </w:rPr>
              <w:t>2241897,43</w:t>
            </w:r>
          </w:p>
        </w:tc>
      </w:tr>
      <w:tr w:rsidR="008162AC" w:rsidRPr="00643EFA" w:rsidTr="00643EFA">
        <w:trPr>
          <w:trHeight w:val="300"/>
          <w:jc w:val="center"/>
        </w:trPr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2AC" w:rsidRPr="009457DA" w:rsidRDefault="008162AC" w:rsidP="008162AC">
            <w:pPr>
              <w:ind w:left="-142"/>
              <w:jc w:val="center"/>
              <w:rPr>
                <w:rFonts w:asciiTheme="majorBidi" w:hAnsiTheme="majorBidi" w:cstheme="majorBidi"/>
                <w:color w:val="000000"/>
                <w:sz w:val="28"/>
                <w:szCs w:val="28"/>
                <w:lang w:bidi="he-IL"/>
              </w:rPr>
            </w:pPr>
            <w:r w:rsidRPr="009457DA">
              <w:rPr>
                <w:rFonts w:asciiTheme="majorBidi" w:hAnsiTheme="majorBidi" w:cstheme="majorBidi"/>
                <w:color w:val="000000"/>
                <w:sz w:val="28"/>
                <w:szCs w:val="28"/>
                <w:lang w:bidi="he-IL"/>
              </w:rPr>
              <w:t>4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9457DA" w:rsidRDefault="008162AC" w:rsidP="008162AC">
            <w:pPr>
              <w:ind w:left="-142"/>
              <w:jc w:val="center"/>
              <w:rPr>
                <w:rFonts w:asciiTheme="majorBidi" w:hAnsiTheme="majorBidi" w:cstheme="majorBidi"/>
                <w:color w:val="000000"/>
                <w:sz w:val="28"/>
                <w:szCs w:val="28"/>
                <w:lang w:bidi="he-IL"/>
              </w:rPr>
            </w:pPr>
            <w:r w:rsidRPr="009457DA">
              <w:rPr>
                <w:rFonts w:asciiTheme="majorBidi" w:hAnsiTheme="majorBidi" w:cstheme="majorBidi"/>
                <w:color w:val="000000"/>
                <w:sz w:val="28"/>
                <w:szCs w:val="28"/>
                <w:lang w:bidi="he-IL"/>
              </w:rPr>
              <w:t>405980,28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9457DA" w:rsidRDefault="008162AC" w:rsidP="008162AC">
            <w:pPr>
              <w:ind w:left="-142"/>
              <w:jc w:val="center"/>
              <w:rPr>
                <w:rFonts w:asciiTheme="majorBidi" w:hAnsiTheme="majorBidi" w:cstheme="majorBidi"/>
                <w:color w:val="000000"/>
                <w:sz w:val="28"/>
                <w:szCs w:val="28"/>
                <w:lang w:bidi="he-IL"/>
              </w:rPr>
            </w:pPr>
            <w:r w:rsidRPr="009457DA">
              <w:rPr>
                <w:rFonts w:asciiTheme="majorBidi" w:hAnsiTheme="majorBidi" w:cstheme="majorBidi"/>
                <w:color w:val="000000"/>
                <w:sz w:val="28"/>
                <w:szCs w:val="28"/>
                <w:lang w:bidi="he-IL"/>
              </w:rPr>
              <w:t>2241915,41</w:t>
            </w:r>
          </w:p>
        </w:tc>
      </w:tr>
      <w:tr w:rsidR="008162AC" w:rsidRPr="00643EFA" w:rsidTr="00643EFA">
        <w:trPr>
          <w:trHeight w:val="300"/>
          <w:jc w:val="center"/>
        </w:trPr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2AC" w:rsidRPr="009457DA" w:rsidRDefault="008162AC" w:rsidP="008162AC">
            <w:pPr>
              <w:ind w:left="-142"/>
              <w:jc w:val="center"/>
              <w:rPr>
                <w:rFonts w:asciiTheme="majorBidi" w:hAnsiTheme="majorBidi" w:cstheme="majorBidi"/>
                <w:color w:val="000000"/>
                <w:sz w:val="28"/>
                <w:szCs w:val="28"/>
                <w:lang w:bidi="he-IL"/>
              </w:rPr>
            </w:pPr>
            <w:r w:rsidRPr="009457DA">
              <w:rPr>
                <w:rFonts w:asciiTheme="majorBidi" w:hAnsiTheme="majorBidi" w:cstheme="majorBidi"/>
                <w:color w:val="000000"/>
                <w:sz w:val="28"/>
                <w:szCs w:val="28"/>
                <w:lang w:bidi="he-IL"/>
              </w:rPr>
              <w:t>5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9457DA" w:rsidRDefault="008162AC" w:rsidP="008162AC">
            <w:pPr>
              <w:ind w:left="-142"/>
              <w:jc w:val="center"/>
              <w:rPr>
                <w:rFonts w:asciiTheme="majorBidi" w:hAnsiTheme="majorBidi" w:cstheme="majorBidi"/>
                <w:color w:val="000000"/>
                <w:sz w:val="28"/>
                <w:szCs w:val="28"/>
                <w:lang w:bidi="he-IL"/>
              </w:rPr>
            </w:pPr>
            <w:r w:rsidRPr="009457DA">
              <w:rPr>
                <w:rFonts w:asciiTheme="majorBidi" w:hAnsiTheme="majorBidi" w:cstheme="majorBidi"/>
                <w:color w:val="000000"/>
                <w:sz w:val="28"/>
                <w:szCs w:val="28"/>
                <w:lang w:bidi="he-IL"/>
              </w:rPr>
              <w:t>405967,98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9457DA" w:rsidRDefault="008162AC" w:rsidP="008162AC">
            <w:pPr>
              <w:ind w:left="-142"/>
              <w:jc w:val="center"/>
              <w:rPr>
                <w:rFonts w:asciiTheme="majorBidi" w:hAnsiTheme="majorBidi" w:cstheme="majorBidi"/>
                <w:color w:val="000000"/>
                <w:sz w:val="28"/>
                <w:szCs w:val="28"/>
                <w:lang w:bidi="he-IL"/>
              </w:rPr>
            </w:pPr>
            <w:r w:rsidRPr="009457DA">
              <w:rPr>
                <w:rFonts w:asciiTheme="majorBidi" w:hAnsiTheme="majorBidi" w:cstheme="majorBidi"/>
                <w:color w:val="000000"/>
                <w:sz w:val="28"/>
                <w:szCs w:val="28"/>
                <w:lang w:bidi="he-IL"/>
              </w:rPr>
              <w:t>2241920,64</w:t>
            </w:r>
          </w:p>
        </w:tc>
      </w:tr>
      <w:tr w:rsidR="008162AC" w:rsidRPr="00643EFA" w:rsidTr="00643EFA">
        <w:trPr>
          <w:trHeight w:val="300"/>
          <w:jc w:val="center"/>
        </w:trPr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2AC" w:rsidRPr="009457DA" w:rsidRDefault="008162AC" w:rsidP="008162AC">
            <w:pPr>
              <w:ind w:left="-142"/>
              <w:jc w:val="center"/>
              <w:rPr>
                <w:rFonts w:asciiTheme="majorBidi" w:hAnsiTheme="majorBidi" w:cstheme="majorBidi"/>
                <w:color w:val="000000"/>
                <w:sz w:val="28"/>
                <w:szCs w:val="28"/>
                <w:lang w:bidi="he-IL"/>
              </w:rPr>
            </w:pPr>
            <w:r w:rsidRPr="009457DA">
              <w:rPr>
                <w:rFonts w:asciiTheme="majorBidi" w:hAnsiTheme="majorBidi" w:cstheme="majorBidi"/>
                <w:color w:val="000000"/>
                <w:sz w:val="28"/>
                <w:szCs w:val="28"/>
                <w:lang w:bidi="he-IL"/>
              </w:rPr>
              <w:t>6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9457DA" w:rsidRDefault="008162AC" w:rsidP="008162AC">
            <w:pPr>
              <w:ind w:left="-142"/>
              <w:jc w:val="center"/>
              <w:rPr>
                <w:rFonts w:asciiTheme="majorBidi" w:hAnsiTheme="majorBidi" w:cstheme="majorBidi"/>
                <w:color w:val="000000"/>
                <w:sz w:val="28"/>
                <w:szCs w:val="28"/>
                <w:lang w:bidi="he-IL"/>
              </w:rPr>
            </w:pPr>
            <w:r w:rsidRPr="009457DA">
              <w:rPr>
                <w:rFonts w:asciiTheme="majorBidi" w:hAnsiTheme="majorBidi" w:cstheme="majorBidi"/>
                <w:color w:val="000000"/>
                <w:sz w:val="28"/>
                <w:szCs w:val="28"/>
                <w:lang w:bidi="he-IL"/>
              </w:rPr>
              <w:t>405944,57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9457DA" w:rsidRDefault="008162AC" w:rsidP="008162AC">
            <w:pPr>
              <w:ind w:left="-142"/>
              <w:jc w:val="center"/>
              <w:rPr>
                <w:rFonts w:asciiTheme="majorBidi" w:hAnsiTheme="majorBidi" w:cstheme="majorBidi"/>
                <w:color w:val="000000"/>
                <w:sz w:val="28"/>
                <w:szCs w:val="28"/>
                <w:lang w:bidi="he-IL"/>
              </w:rPr>
            </w:pPr>
            <w:r w:rsidRPr="009457DA">
              <w:rPr>
                <w:rFonts w:asciiTheme="majorBidi" w:hAnsiTheme="majorBidi" w:cstheme="majorBidi"/>
                <w:color w:val="000000"/>
                <w:sz w:val="28"/>
                <w:szCs w:val="28"/>
                <w:lang w:bidi="he-IL"/>
              </w:rPr>
              <w:t>2241930,60</w:t>
            </w:r>
          </w:p>
        </w:tc>
      </w:tr>
      <w:tr w:rsidR="008162AC" w:rsidRPr="00643EFA" w:rsidTr="00643EFA">
        <w:trPr>
          <w:trHeight w:val="300"/>
          <w:jc w:val="center"/>
        </w:trPr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2AC" w:rsidRPr="009457DA" w:rsidRDefault="008162AC" w:rsidP="008162AC">
            <w:pPr>
              <w:ind w:left="-142"/>
              <w:jc w:val="center"/>
              <w:rPr>
                <w:rFonts w:asciiTheme="majorBidi" w:hAnsiTheme="majorBidi" w:cstheme="majorBidi"/>
                <w:color w:val="000000"/>
                <w:sz w:val="28"/>
                <w:szCs w:val="28"/>
                <w:lang w:bidi="he-IL"/>
              </w:rPr>
            </w:pPr>
            <w:r w:rsidRPr="009457DA">
              <w:rPr>
                <w:rFonts w:asciiTheme="majorBidi" w:hAnsiTheme="majorBidi" w:cstheme="majorBidi"/>
                <w:color w:val="000000"/>
                <w:sz w:val="28"/>
                <w:szCs w:val="28"/>
                <w:lang w:bidi="he-IL"/>
              </w:rPr>
              <w:t>7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9457DA" w:rsidRDefault="008162AC" w:rsidP="008162AC">
            <w:pPr>
              <w:ind w:left="-142"/>
              <w:jc w:val="center"/>
              <w:rPr>
                <w:rFonts w:asciiTheme="majorBidi" w:hAnsiTheme="majorBidi" w:cstheme="majorBidi"/>
                <w:color w:val="000000"/>
                <w:sz w:val="28"/>
                <w:szCs w:val="28"/>
                <w:lang w:bidi="he-IL"/>
              </w:rPr>
            </w:pPr>
            <w:r w:rsidRPr="009457DA">
              <w:rPr>
                <w:rFonts w:asciiTheme="majorBidi" w:hAnsiTheme="majorBidi" w:cstheme="majorBidi"/>
                <w:color w:val="000000"/>
                <w:sz w:val="28"/>
                <w:szCs w:val="28"/>
                <w:lang w:bidi="he-IL"/>
              </w:rPr>
              <w:t>405937,99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9457DA" w:rsidRDefault="008162AC" w:rsidP="008162AC">
            <w:pPr>
              <w:ind w:left="-142"/>
              <w:jc w:val="center"/>
              <w:rPr>
                <w:rFonts w:asciiTheme="majorBidi" w:hAnsiTheme="majorBidi" w:cstheme="majorBidi"/>
                <w:color w:val="000000"/>
                <w:sz w:val="28"/>
                <w:szCs w:val="28"/>
                <w:lang w:bidi="he-IL"/>
              </w:rPr>
            </w:pPr>
            <w:r w:rsidRPr="009457DA">
              <w:rPr>
                <w:rFonts w:asciiTheme="majorBidi" w:hAnsiTheme="majorBidi" w:cstheme="majorBidi"/>
                <w:color w:val="000000"/>
                <w:sz w:val="28"/>
                <w:szCs w:val="28"/>
                <w:lang w:bidi="he-IL"/>
              </w:rPr>
              <w:t>2241908,17</w:t>
            </w:r>
          </w:p>
        </w:tc>
      </w:tr>
      <w:tr w:rsidR="008162AC" w:rsidRPr="00643EFA" w:rsidTr="00643EFA">
        <w:trPr>
          <w:trHeight w:val="300"/>
          <w:jc w:val="center"/>
        </w:trPr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9457DA" w:rsidRDefault="008162AC" w:rsidP="008162AC">
            <w:pPr>
              <w:ind w:left="-142"/>
              <w:jc w:val="center"/>
              <w:rPr>
                <w:rFonts w:asciiTheme="majorBidi" w:hAnsiTheme="majorBidi" w:cstheme="majorBidi"/>
                <w:color w:val="000000"/>
                <w:sz w:val="28"/>
                <w:szCs w:val="28"/>
                <w:lang w:bidi="he-IL"/>
              </w:rPr>
            </w:pPr>
            <w:r w:rsidRPr="009457DA">
              <w:rPr>
                <w:rFonts w:asciiTheme="majorBidi" w:hAnsiTheme="majorBidi" w:cstheme="majorBidi"/>
                <w:color w:val="000000"/>
                <w:sz w:val="28"/>
                <w:szCs w:val="28"/>
                <w:lang w:bidi="he-IL"/>
              </w:rPr>
              <w:t>8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9457DA" w:rsidRDefault="008162AC" w:rsidP="008162AC">
            <w:pPr>
              <w:ind w:left="-142"/>
              <w:jc w:val="center"/>
              <w:rPr>
                <w:rFonts w:asciiTheme="majorBidi" w:hAnsiTheme="majorBidi" w:cstheme="majorBidi"/>
                <w:color w:val="000000"/>
                <w:sz w:val="28"/>
                <w:szCs w:val="28"/>
                <w:lang w:bidi="he-IL"/>
              </w:rPr>
            </w:pPr>
            <w:r w:rsidRPr="009457DA">
              <w:rPr>
                <w:rFonts w:asciiTheme="majorBidi" w:hAnsiTheme="majorBidi" w:cstheme="majorBidi"/>
                <w:color w:val="000000"/>
                <w:sz w:val="28"/>
                <w:szCs w:val="28"/>
                <w:lang w:bidi="he-IL"/>
              </w:rPr>
              <w:t>405952,53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9457DA" w:rsidRDefault="008162AC" w:rsidP="008162AC">
            <w:pPr>
              <w:ind w:left="-142"/>
              <w:jc w:val="center"/>
              <w:rPr>
                <w:rFonts w:asciiTheme="majorBidi" w:hAnsiTheme="majorBidi" w:cstheme="majorBidi"/>
                <w:color w:val="000000"/>
                <w:sz w:val="28"/>
                <w:szCs w:val="28"/>
                <w:lang w:bidi="he-IL"/>
              </w:rPr>
            </w:pPr>
            <w:r w:rsidRPr="009457DA">
              <w:rPr>
                <w:rFonts w:asciiTheme="majorBidi" w:hAnsiTheme="majorBidi" w:cstheme="majorBidi"/>
                <w:color w:val="000000"/>
                <w:sz w:val="28"/>
                <w:szCs w:val="28"/>
                <w:lang w:bidi="he-IL"/>
              </w:rPr>
              <w:t>2241895,34</w:t>
            </w:r>
          </w:p>
        </w:tc>
      </w:tr>
      <w:tr w:rsidR="008162AC" w:rsidRPr="00643EFA" w:rsidTr="00643EFA">
        <w:trPr>
          <w:trHeight w:val="300"/>
          <w:jc w:val="center"/>
        </w:trPr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9457DA" w:rsidRDefault="008162AC" w:rsidP="008162AC">
            <w:pPr>
              <w:ind w:left="-142"/>
              <w:jc w:val="center"/>
              <w:rPr>
                <w:rFonts w:asciiTheme="majorBidi" w:hAnsiTheme="majorBidi" w:cstheme="majorBidi"/>
                <w:color w:val="000000"/>
                <w:sz w:val="28"/>
                <w:szCs w:val="28"/>
                <w:lang w:bidi="he-IL"/>
              </w:rPr>
            </w:pPr>
            <w:r w:rsidRPr="009457DA">
              <w:rPr>
                <w:rFonts w:asciiTheme="majorBidi" w:hAnsiTheme="majorBidi" w:cstheme="majorBidi"/>
                <w:color w:val="000000"/>
                <w:sz w:val="28"/>
                <w:szCs w:val="28"/>
                <w:lang w:bidi="he-IL"/>
              </w:rPr>
              <w:t>9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9457DA" w:rsidRDefault="008162AC" w:rsidP="008162AC">
            <w:pPr>
              <w:ind w:left="-142"/>
              <w:jc w:val="center"/>
              <w:rPr>
                <w:rFonts w:asciiTheme="majorBidi" w:hAnsiTheme="majorBidi" w:cstheme="majorBidi"/>
                <w:color w:val="000000"/>
                <w:sz w:val="28"/>
                <w:szCs w:val="28"/>
                <w:lang w:bidi="he-IL"/>
              </w:rPr>
            </w:pPr>
            <w:r w:rsidRPr="009457DA">
              <w:rPr>
                <w:rFonts w:asciiTheme="majorBidi" w:hAnsiTheme="majorBidi" w:cstheme="majorBidi"/>
                <w:color w:val="000000"/>
                <w:sz w:val="28"/>
                <w:szCs w:val="28"/>
                <w:lang w:bidi="he-IL"/>
              </w:rPr>
              <w:t>405953,76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9457DA" w:rsidRDefault="008162AC" w:rsidP="008162AC">
            <w:pPr>
              <w:ind w:left="-142"/>
              <w:jc w:val="center"/>
              <w:rPr>
                <w:rFonts w:asciiTheme="majorBidi" w:hAnsiTheme="majorBidi" w:cstheme="majorBidi"/>
                <w:color w:val="000000"/>
                <w:sz w:val="28"/>
                <w:szCs w:val="28"/>
                <w:lang w:bidi="he-IL"/>
              </w:rPr>
            </w:pPr>
            <w:r w:rsidRPr="009457DA">
              <w:rPr>
                <w:rFonts w:asciiTheme="majorBidi" w:hAnsiTheme="majorBidi" w:cstheme="majorBidi"/>
                <w:color w:val="000000"/>
                <w:sz w:val="28"/>
                <w:szCs w:val="28"/>
                <w:lang w:bidi="he-IL"/>
              </w:rPr>
              <w:t>2241894,56</w:t>
            </w:r>
          </w:p>
        </w:tc>
      </w:tr>
      <w:tr w:rsidR="008162AC" w:rsidRPr="00643EFA" w:rsidTr="00643EFA">
        <w:trPr>
          <w:trHeight w:val="300"/>
          <w:jc w:val="center"/>
        </w:trPr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9457DA" w:rsidRDefault="008162AC" w:rsidP="008162AC">
            <w:pPr>
              <w:ind w:left="-142"/>
              <w:jc w:val="center"/>
              <w:rPr>
                <w:rFonts w:asciiTheme="majorBidi" w:hAnsiTheme="majorBidi" w:cstheme="majorBidi"/>
                <w:color w:val="000000"/>
                <w:sz w:val="28"/>
                <w:szCs w:val="28"/>
                <w:lang w:bidi="he-IL"/>
              </w:rPr>
            </w:pPr>
            <w:r w:rsidRPr="009457DA">
              <w:rPr>
                <w:rFonts w:asciiTheme="majorBidi" w:hAnsiTheme="majorBidi" w:cstheme="majorBidi"/>
                <w:color w:val="000000"/>
                <w:sz w:val="28"/>
                <w:szCs w:val="28"/>
                <w:lang w:bidi="he-IL"/>
              </w:rPr>
              <w:t>10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9457DA" w:rsidRDefault="008162AC" w:rsidP="008162AC">
            <w:pPr>
              <w:ind w:left="-142"/>
              <w:jc w:val="center"/>
              <w:rPr>
                <w:rFonts w:asciiTheme="majorBidi" w:hAnsiTheme="majorBidi" w:cstheme="majorBidi"/>
                <w:color w:val="000000"/>
                <w:sz w:val="28"/>
                <w:szCs w:val="28"/>
                <w:lang w:bidi="he-IL"/>
              </w:rPr>
            </w:pPr>
            <w:r w:rsidRPr="009457DA">
              <w:rPr>
                <w:rFonts w:asciiTheme="majorBidi" w:hAnsiTheme="majorBidi" w:cstheme="majorBidi"/>
                <w:color w:val="000000"/>
                <w:sz w:val="28"/>
                <w:szCs w:val="28"/>
                <w:lang w:bidi="he-IL"/>
              </w:rPr>
              <w:t>405955,74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9457DA" w:rsidRDefault="008162AC" w:rsidP="008162AC">
            <w:pPr>
              <w:ind w:left="-142"/>
              <w:jc w:val="center"/>
              <w:rPr>
                <w:rFonts w:asciiTheme="majorBidi" w:hAnsiTheme="majorBidi" w:cstheme="majorBidi"/>
                <w:color w:val="000000"/>
                <w:sz w:val="28"/>
                <w:szCs w:val="28"/>
                <w:lang w:bidi="he-IL"/>
              </w:rPr>
            </w:pPr>
            <w:r w:rsidRPr="009457DA">
              <w:rPr>
                <w:rFonts w:asciiTheme="majorBidi" w:hAnsiTheme="majorBidi" w:cstheme="majorBidi"/>
                <w:color w:val="000000"/>
                <w:sz w:val="28"/>
                <w:szCs w:val="28"/>
                <w:lang w:bidi="he-IL"/>
              </w:rPr>
              <w:t>2241893,30</w:t>
            </w:r>
          </w:p>
        </w:tc>
      </w:tr>
      <w:tr w:rsidR="008162AC" w:rsidRPr="00643EFA" w:rsidTr="00643EFA">
        <w:trPr>
          <w:trHeight w:val="300"/>
          <w:jc w:val="center"/>
        </w:trPr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9457DA" w:rsidRDefault="008162AC" w:rsidP="008162AC">
            <w:pPr>
              <w:ind w:left="-142"/>
              <w:jc w:val="center"/>
              <w:rPr>
                <w:rFonts w:asciiTheme="majorBidi" w:hAnsiTheme="majorBidi" w:cstheme="majorBidi"/>
                <w:color w:val="000000"/>
                <w:sz w:val="28"/>
                <w:szCs w:val="28"/>
                <w:lang w:bidi="he-IL"/>
              </w:rPr>
            </w:pPr>
            <w:r w:rsidRPr="009457DA">
              <w:rPr>
                <w:rFonts w:asciiTheme="majorBidi" w:hAnsiTheme="majorBidi" w:cstheme="majorBidi"/>
                <w:color w:val="000000"/>
                <w:sz w:val="28"/>
                <w:szCs w:val="28"/>
                <w:lang w:bidi="he-IL"/>
              </w:rPr>
              <w:t>11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9457DA" w:rsidRDefault="008162AC" w:rsidP="008162AC">
            <w:pPr>
              <w:ind w:left="-142"/>
              <w:jc w:val="center"/>
              <w:rPr>
                <w:rFonts w:asciiTheme="majorBidi" w:hAnsiTheme="majorBidi" w:cstheme="majorBidi"/>
                <w:color w:val="000000"/>
                <w:sz w:val="28"/>
                <w:szCs w:val="28"/>
                <w:lang w:bidi="he-IL"/>
              </w:rPr>
            </w:pPr>
            <w:r w:rsidRPr="009457DA">
              <w:rPr>
                <w:rFonts w:asciiTheme="majorBidi" w:hAnsiTheme="majorBidi" w:cstheme="majorBidi"/>
                <w:color w:val="000000"/>
                <w:sz w:val="28"/>
                <w:szCs w:val="28"/>
                <w:lang w:bidi="he-IL"/>
              </w:rPr>
              <w:t>405971,89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9457DA" w:rsidRDefault="008162AC" w:rsidP="008162AC">
            <w:pPr>
              <w:ind w:left="-142"/>
              <w:jc w:val="center"/>
              <w:rPr>
                <w:rFonts w:asciiTheme="majorBidi" w:hAnsiTheme="majorBidi" w:cstheme="majorBidi"/>
                <w:color w:val="000000"/>
                <w:sz w:val="28"/>
                <w:szCs w:val="28"/>
                <w:lang w:bidi="he-IL"/>
              </w:rPr>
            </w:pPr>
            <w:r w:rsidRPr="009457DA">
              <w:rPr>
                <w:rFonts w:asciiTheme="majorBidi" w:hAnsiTheme="majorBidi" w:cstheme="majorBidi"/>
                <w:color w:val="000000"/>
                <w:sz w:val="28"/>
                <w:szCs w:val="28"/>
                <w:lang w:bidi="he-IL"/>
              </w:rPr>
              <w:t>2241881,54</w:t>
            </w:r>
          </w:p>
        </w:tc>
      </w:tr>
      <w:tr w:rsidR="008162AC" w:rsidRPr="002A2F67" w:rsidTr="00643EFA">
        <w:trPr>
          <w:trHeight w:val="300"/>
          <w:jc w:val="center"/>
        </w:trPr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9457DA" w:rsidRDefault="008162AC" w:rsidP="008162AC">
            <w:pPr>
              <w:ind w:left="-142"/>
              <w:jc w:val="center"/>
              <w:rPr>
                <w:rFonts w:asciiTheme="majorBidi" w:hAnsiTheme="majorBidi" w:cstheme="majorBidi"/>
                <w:color w:val="000000"/>
                <w:sz w:val="28"/>
                <w:szCs w:val="28"/>
                <w:lang w:bidi="he-IL"/>
              </w:rPr>
            </w:pPr>
            <w:r w:rsidRPr="009457DA">
              <w:rPr>
                <w:rFonts w:asciiTheme="majorBidi" w:hAnsiTheme="majorBidi" w:cstheme="majorBidi"/>
                <w:color w:val="000000"/>
                <w:sz w:val="28"/>
                <w:szCs w:val="28"/>
                <w:lang w:bidi="he-IL"/>
              </w:rPr>
              <w:t>1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9457DA" w:rsidRDefault="008162AC" w:rsidP="008162AC">
            <w:pPr>
              <w:ind w:left="-142"/>
              <w:jc w:val="center"/>
              <w:rPr>
                <w:rFonts w:asciiTheme="majorBidi" w:hAnsiTheme="majorBidi" w:cstheme="majorBidi"/>
                <w:color w:val="000000"/>
                <w:sz w:val="28"/>
                <w:szCs w:val="28"/>
                <w:lang w:bidi="he-IL"/>
              </w:rPr>
            </w:pPr>
            <w:r w:rsidRPr="009457DA">
              <w:rPr>
                <w:rFonts w:asciiTheme="majorBidi" w:hAnsiTheme="majorBidi" w:cstheme="majorBidi"/>
                <w:color w:val="000000"/>
                <w:sz w:val="28"/>
                <w:szCs w:val="28"/>
                <w:lang w:bidi="he-IL"/>
              </w:rPr>
              <w:t>405975,50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9457DA" w:rsidRDefault="008162AC" w:rsidP="008162AC">
            <w:pPr>
              <w:ind w:left="-142"/>
              <w:jc w:val="center"/>
              <w:rPr>
                <w:rFonts w:asciiTheme="majorBidi" w:hAnsiTheme="majorBidi" w:cstheme="majorBidi"/>
                <w:color w:val="000000"/>
                <w:sz w:val="28"/>
                <w:szCs w:val="28"/>
                <w:lang w:bidi="he-IL"/>
              </w:rPr>
            </w:pPr>
            <w:r w:rsidRPr="009457DA">
              <w:rPr>
                <w:rFonts w:asciiTheme="majorBidi" w:hAnsiTheme="majorBidi" w:cstheme="majorBidi"/>
                <w:color w:val="000000"/>
                <w:sz w:val="28"/>
                <w:szCs w:val="28"/>
                <w:lang w:bidi="he-IL"/>
              </w:rPr>
              <w:t>2241879,10</w:t>
            </w:r>
          </w:p>
        </w:tc>
      </w:tr>
    </w:tbl>
    <w:p w:rsidR="008162AC" w:rsidRPr="008162AC" w:rsidRDefault="008162AC" w:rsidP="008162AC">
      <w:pPr>
        <w:rPr>
          <w:rFonts w:asciiTheme="majorBidi" w:hAnsiTheme="majorBidi" w:cstheme="majorBidi"/>
          <w:b/>
          <w:bCs/>
          <w:highlight w:val="yellow"/>
        </w:rPr>
      </w:pPr>
    </w:p>
    <w:p w:rsidR="008162AC" w:rsidRPr="008162AC" w:rsidRDefault="008162AC" w:rsidP="008162AC">
      <w:pPr>
        <w:rPr>
          <w:rFonts w:asciiTheme="majorBidi" w:hAnsiTheme="majorBidi" w:cstheme="majorBidi"/>
          <w:b/>
          <w:bCs/>
          <w:highlight w:val="yellow"/>
        </w:rPr>
      </w:pPr>
      <w:r w:rsidRPr="008162AC">
        <w:rPr>
          <w:rFonts w:asciiTheme="majorBidi" w:hAnsiTheme="majorBidi" w:cstheme="majorBidi"/>
          <w:b/>
          <w:bCs/>
          <w:highlight w:val="yellow"/>
        </w:rPr>
        <w:br w:type="page"/>
      </w:r>
    </w:p>
    <w:p w:rsidR="00643EFA" w:rsidRPr="00706700" w:rsidRDefault="00643EFA" w:rsidP="00643EFA">
      <w:pPr>
        <w:pStyle w:val="1"/>
        <w:keepLines/>
        <w:numPr>
          <w:ilvl w:val="0"/>
          <w:numId w:val="0"/>
        </w:numPr>
        <w:spacing w:after="0" w:line="276" w:lineRule="auto"/>
        <w:ind w:left="720"/>
        <w:jc w:val="center"/>
        <w:rPr>
          <w:rFonts w:asciiTheme="majorBidi" w:hAnsiTheme="majorBidi"/>
          <w:b w:val="0"/>
          <w:bCs w:val="0"/>
          <w:sz w:val="28"/>
          <w:szCs w:val="28"/>
        </w:rPr>
      </w:pPr>
      <w:r w:rsidRPr="00706700">
        <w:rPr>
          <w:rFonts w:asciiTheme="majorBidi" w:hAnsiTheme="majorBidi"/>
          <w:sz w:val="28"/>
          <w:szCs w:val="28"/>
        </w:rPr>
        <w:lastRenderedPageBreak/>
        <w:t xml:space="preserve">ГРАНИЦЫ </w:t>
      </w:r>
      <w:r>
        <w:rPr>
          <w:rFonts w:asciiTheme="majorBidi" w:hAnsiTheme="majorBidi"/>
          <w:sz w:val="28"/>
          <w:szCs w:val="28"/>
        </w:rPr>
        <w:t xml:space="preserve">РЕГЛАМЕНТНОГО УЧАСТКА </w:t>
      </w:r>
    </w:p>
    <w:p w:rsidR="00643EFA" w:rsidRPr="00706700" w:rsidRDefault="00643EFA" w:rsidP="00643EFA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706700">
        <w:rPr>
          <w:rFonts w:asciiTheme="majorBidi" w:hAnsiTheme="majorBidi" w:cstheme="majorBidi"/>
          <w:b/>
          <w:bCs/>
          <w:sz w:val="28"/>
          <w:szCs w:val="28"/>
        </w:rPr>
        <w:t>объекта культурного наследия регионального значения «Памятное место, где находилась усадьба «Пустынька», в которой в 1850-1860-е годы жил и работал писатель Толстой Алексей Константинович», расположенного по адресу: Ленинградская область, Тосненский муниципальный район, Никольское городское поселение, дер. Пустынка, уч. 2а:</w:t>
      </w:r>
    </w:p>
    <w:p w:rsidR="00643EFA" w:rsidRDefault="00643EFA" w:rsidP="00643EFA">
      <w:pPr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706700">
        <w:rPr>
          <w:rFonts w:asciiTheme="majorBidi" w:hAnsiTheme="majorBidi" w:cstheme="majorBidi"/>
          <w:sz w:val="28"/>
          <w:szCs w:val="28"/>
        </w:rPr>
        <w:t xml:space="preserve">(индекс </w:t>
      </w:r>
      <w:r w:rsidRPr="001F0314">
        <w:rPr>
          <w:rFonts w:asciiTheme="majorBidi" w:hAnsiTheme="majorBidi" w:cstheme="majorBidi"/>
          <w:sz w:val="28"/>
          <w:szCs w:val="28"/>
        </w:rPr>
        <w:t xml:space="preserve">регламентного участка </w:t>
      </w:r>
      <w:r>
        <w:rPr>
          <w:rFonts w:asciiTheme="majorBidi" w:hAnsiTheme="majorBidi" w:cstheme="majorBidi"/>
          <w:sz w:val="28"/>
          <w:szCs w:val="28"/>
        </w:rPr>
        <w:t>ЗРЗ-2</w:t>
      </w:r>
      <w:r w:rsidRPr="00706700">
        <w:rPr>
          <w:rFonts w:asciiTheme="majorBidi" w:hAnsiTheme="majorBidi" w:cstheme="majorBidi"/>
          <w:sz w:val="28"/>
          <w:szCs w:val="28"/>
        </w:rPr>
        <w:t>).</w:t>
      </w:r>
    </w:p>
    <w:p w:rsidR="008162AC" w:rsidRPr="00F37146" w:rsidRDefault="009457DA" w:rsidP="008162AC">
      <w:pPr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noProof/>
          <w:lang w:eastAsia="ru-RU" w:bidi="he-IL"/>
        </w:rPr>
        <w:pict>
          <v:shape id="_x0000_i1031" type="#_x0000_t75" style="width:424.9pt;height:470.55pt">
            <v:imagedata r:id="rId19" o:title="4_ОКН"/>
          </v:shape>
        </w:pict>
      </w:r>
    </w:p>
    <w:p w:rsidR="008162AC" w:rsidRPr="00F37146" w:rsidRDefault="008162AC" w:rsidP="00F37146">
      <w:pPr>
        <w:jc w:val="center"/>
        <w:rPr>
          <w:rFonts w:asciiTheme="majorBidi" w:hAnsiTheme="majorBidi" w:cstheme="majorBidi"/>
          <w:b/>
          <w:bCs/>
        </w:rPr>
      </w:pPr>
      <w:r w:rsidRPr="00F37146"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 wp14:anchorId="6E036069" wp14:editId="12967F47">
            <wp:extent cx="2743200" cy="274320"/>
            <wp:effectExtent l="0" t="0" r="0" b="0"/>
            <wp:docPr id="5" name="Рисунок 5" descr="ЗОНЫ1 услов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ЗОНЫ1 условные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01" b="85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2AC" w:rsidRPr="00F37146" w:rsidRDefault="008162AC" w:rsidP="00F37146">
      <w:pPr>
        <w:jc w:val="center"/>
        <w:rPr>
          <w:rFonts w:asciiTheme="majorBidi" w:hAnsiTheme="majorBidi" w:cstheme="majorBidi"/>
          <w:b/>
          <w:bCs/>
        </w:rPr>
      </w:pPr>
      <w:r w:rsidRPr="00F37146">
        <w:rPr>
          <w:rFonts w:asciiTheme="majorBidi" w:hAnsiTheme="majorBidi" w:cstheme="majorBidi"/>
          <w:b/>
          <w:bCs/>
          <w:noProof/>
          <w:lang w:eastAsia="ru-RU"/>
        </w:rPr>
        <w:drawing>
          <wp:inline distT="0" distB="0" distL="0" distR="0" wp14:anchorId="56BD7F11" wp14:editId="3EC0A3FD">
            <wp:extent cx="2660015" cy="400050"/>
            <wp:effectExtent l="0" t="0" r="6985" b="0"/>
            <wp:docPr id="7" name="Рисунок 7" descr="C:\Users\Елена\AppData\Local\Microsoft\Windows\INetCache\Content.Word\ЗОНЫ2 услов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Елена\AppData\Local\Microsoft\Windows\INetCache\Content.Word\ЗОНЫ2 условны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57" r="10629" b="65704"/>
                    <a:stretch/>
                  </pic:blipFill>
                  <pic:spPr bwMode="auto">
                    <a:xfrm>
                      <a:off x="0" y="0"/>
                      <a:ext cx="266001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37146">
        <w:rPr>
          <w:rFonts w:asciiTheme="majorBidi" w:hAnsiTheme="majorBidi" w:cstheme="majorBidi"/>
          <w:b/>
          <w:bCs/>
          <w:noProof/>
          <w:lang w:eastAsia="ru-RU"/>
        </w:rPr>
        <w:drawing>
          <wp:inline distT="0" distB="0" distL="0" distR="0" wp14:anchorId="7F600190" wp14:editId="2128FDA8">
            <wp:extent cx="2849880" cy="485775"/>
            <wp:effectExtent l="0" t="0" r="7620" b="9525"/>
            <wp:docPr id="6" name="Рисунок 6" descr="C:\Users\Елена\AppData\Local\Microsoft\Windows\INetCache\Content.Word\ЗОНЫ2 услов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Елена\AppData\Local\Microsoft\Windows\INetCache\Content.Word\ЗОНЫ2 условны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3" t="52531" r="1813" b="24356"/>
                    <a:stretch/>
                  </pic:blipFill>
                  <pic:spPr bwMode="auto">
                    <a:xfrm>
                      <a:off x="0" y="0"/>
                      <a:ext cx="2851180" cy="48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62AC" w:rsidRPr="008162AC" w:rsidRDefault="008162AC" w:rsidP="008162AC">
      <w:pPr>
        <w:rPr>
          <w:rFonts w:asciiTheme="majorBidi" w:hAnsiTheme="majorBidi" w:cstheme="majorBidi"/>
          <w:b/>
          <w:bCs/>
          <w:highlight w:val="yellow"/>
        </w:rPr>
      </w:pPr>
    </w:p>
    <w:p w:rsidR="008162AC" w:rsidRPr="008162AC" w:rsidRDefault="008162AC" w:rsidP="008162AC">
      <w:pPr>
        <w:rPr>
          <w:rFonts w:asciiTheme="majorBidi" w:hAnsiTheme="majorBidi" w:cstheme="majorBidi"/>
          <w:b/>
          <w:bCs/>
          <w:highlight w:val="yellow"/>
        </w:rPr>
      </w:pPr>
    </w:p>
    <w:p w:rsidR="00F37146" w:rsidRDefault="00F37146" w:rsidP="00F37146">
      <w:pPr>
        <w:pStyle w:val="a8"/>
        <w:numPr>
          <w:ilvl w:val="0"/>
          <w:numId w:val="22"/>
        </w:numPr>
        <w:spacing w:after="160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706700">
        <w:rPr>
          <w:rFonts w:asciiTheme="majorBidi" w:hAnsiTheme="majorBidi" w:cstheme="majorBidi"/>
          <w:b/>
          <w:bCs/>
          <w:sz w:val="28"/>
          <w:szCs w:val="28"/>
        </w:rPr>
        <w:t xml:space="preserve">Текстовое описание границ </w:t>
      </w:r>
      <w:r>
        <w:rPr>
          <w:rFonts w:asciiTheme="majorBidi" w:hAnsiTheme="majorBidi" w:cstheme="majorBidi"/>
          <w:b/>
          <w:bCs/>
          <w:sz w:val="28"/>
          <w:szCs w:val="28"/>
        </w:rPr>
        <w:t>регламентного участка</w:t>
      </w:r>
      <w:r w:rsidRPr="00706700">
        <w:rPr>
          <w:rFonts w:asciiTheme="majorBidi" w:hAnsiTheme="majorBidi" w:cstheme="majorBidi"/>
          <w:b/>
          <w:bCs/>
          <w:sz w:val="28"/>
          <w:szCs w:val="28"/>
        </w:rPr>
        <w:t xml:space="preserve"> объекта культурного наследия регионального значения «Памятное место, где находилась усадьба «Пустынька», в которой в 1850-1860-е годы жил и работал писатель Толстой Алексей Константинович», расположенного по адресу: Ленинградская область, Тосненский муниципальный район, Никольское городское поселение, дер. Пустынка, уч. 2а (</w:t>
      </w:r>
      <w:r>
        <w:rPr>
          <w:rFonts w:asciiTheme="majorBidi" w:hAnsiTheme="majorBidi" w:cstheme="majorBidi"/>
          <w:b/>
          <w:bCs/>
          <w:sz w:val="28"/>
          <w:szCs w:val="28"/>
        </w:rPr>
        <w:t>ЗРЗ-2</w:t>
      </w:r>
      <w:r w:rsidRPr="00706700">
        <w:rPr>
          <w:rFonts w:asciiTheme="majorBidi" w:hAnsiTheme="majorBidi" w:cstheme="majorBidi"/>
          <w:b/>
          <w:bCs/>
          <w:sz w:val="28"/>
          <w:szCs w:val="28"/>
        </w:rPr>
        <w:t>):</w:t>
      </w:r>
    </w:p>
    <w:p w:rsidR="00F37146" w:rsidRPr="001704CD" w:rsidRDefault="00F37146" w:rsidP="00F37146">
      <w:pPr>
        <w:pStyle w:val="a8"/>
        <w:spacing w:after="160"/>
        <w:ind w:left="0"/>
        <w:rPr>
          <w:rFonts w:asciiTheme="majorBidi" w:hAnsiTheme="majorBidi" w:cstheme="majorBidi"/>
          <w:b/>
          <w:bCs/>
          <w:sz w:val="28"/>
          <w:szCs w:val="28"/>
        </w:rPr>
      </w:pPr>
    </w:p>
    <w:p w:rsidR="00F37146" w:rsidRPr="00F37146" w:rsidRDefault="00F37146" w:rsidP="00F37146">
      <w:p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F37146">
        <w:rPr>
          <w:rFonts w:asciiTheme="majorBidi" w:hAnsiTheme="majorBidi" w:cstheme="majorBidi"/>
          <w:b/>
          <w:bCs/>
          <w:sz w:val="28"/>
          <w:szCs w:val="28"/>
        </w:rPr>
        <w:t>Границы регламентного участка объекта культурного наследия ЗРЗ-2 проходят:</w:t>
      </w:r>
    </w:p>
    <w:p w:rsidR="008162AC" w:rsidRPr="00F37146" w:rsidRDefault="008162AC" w:rsidP="00EA207A">
      <w:pPr>
        <w:jc w:val="both"/>
        <w:rPr>
          <w:rFonts w:ascii="Times New Roman" w:hAnsi="Times New Roman" w:cs="Times New Roman"/>
          <w:sz w:val="28"/>
          <w:szCs w:val="28"/>
        </w:rPr>
      </w:pPr>
      <w:r w:rsidRPr="00F37146">
        <w:rPr>
          <w:rFonts w:ascii="Times New Roman" w:hAnsi="Times New Roman" w:cs="Times New Roman"/>
          <w:b/>
          <w:bCs/>
          <w:sz w:val="28"/>
          <w:szCs w:val="28"/>
        </w:rPr>
        <w:t>От точки 1 к точке 2</w:t>
      </w:r>
      <w:r w:rsidRPr="00F37146">
        <w:rPr>
          <w:rFonts w:ascii="Times New Roman" w:hAnsi="Times New Roman" w:cs="Times New Roman"/>
          <w:sz w:val="28"/>
          <w:szCs w:val="28"/>
        </w:rPr>
        <w:t xml:space="preserve"> – в северо-восточном направлении к границе земельного участка с кадастровым номером  47:26:0000000:38673;</w:t>
      </w:r>
    </w:p>
    <w:p w:rsidR="008162AC" w:rsidRPr="00F37146" w:rsidRDefault="008162AC" w:rsidP="00EA207A">
      <w:pPr>
        <w:jc w:val="both"/>
        <w:rPr>
          <w:rFonts w:ascii="Times New Roman" w:hAnsi="Times New Roman" w:cs="Times New Roman"/>
          <w:sz w:val="28"/>
          <w:szCs w:val="28"/>
        </w:rPr>
      </w:pPr>
      <w:r w:rsidRPr="00F37146">
        <w:rPr>
          <w:rFonts w:ascii="Times New Roman" w:hAnsi="Times New Roman" w:cs="Times New Roman"/>
          <w:b/>
          <w:bCs/>
          <w:sz w:val="28"/>
          <w:szCs w:val="28"/>
        </w:rPr>
        <w:t>От точки 2 к точке 4</w:t>
      </w:r>
      <w:r w:rsidRPr="00F37146">
        <w:rPr>
          <w:rFonts w:ascii="Times New Roman" w:hAnsi="Times New Roman" w:cs="Times New Roman"/>
          <w:sz w:val="28"/>
          <w:szCs w:val="28"/>
        </w:rPr>
        <w:t xml:space="preserve"> – в юго-восточном направлении по границе земельного участка с кадастровым номером 47:26:0000000:38673;</w:t>
      </w:r>
    </w:p>
    <w:p w:rsidR="008162AC" w:rsidRPr="00F37146" w:rsidRDefault="008162AC" w:rsidP="00EA207A">
      <w:pPr>
        <w:jc w:val="both"/>
        <w:rPr>
          <w:rFonts w:ascii="Times New Roman" w:hAnsi="Times New Roman" w:cs="Times New Roman"/>
          <w:sz w:val="28"/>
          <w:szCs w:val="28"/>
        </w:rPr>
      </w:pPr>
      <w:r w:rsidRPr="00F37146">
        <w:rPr>
          <w:rFonts w:ascii="Times New Roman" w:hAnsi="Times New Roman" w:cs="Times New Roman"/>
          <w:b/>
          <w:bCs/>
          <w:sz w:val="28"/>
          <w:szCs w:val="28"/>
        </w:rPr>
        <w:t xml:space="preserve">От точки 4 к точке 5 </w:t>
      </w:r>
      <w:r w:rsidRPr="00F37146">
        <w:rPr>
          <w:rFonts w:ascii="Times New Roman" w:hAnsi="Times New Roman" w:cs="Times New Roman"/>
          <w:sz w:val="28"/>
          <w:szCs w:val="28"/>
        </w:rPr>
        <w:t>– в юго-западном направлении от границы земельного участка с кадастровым номером 47:26:0000000:38673 к границе территории объекта культурного наследия в створе с северным берегом пруда округлой формы;</w:t>
      </w:r>
    </w:p>
    <w:p w:rsidR="008162AC" w:rsidRPr="00F37146" w:rsidRDefault="008162AC" w:rsidP="00EA207A">
      <w:pPr>
        <w:jc w:val="both"/>
        <w:rPr>
          <w:rFonts w:ascii="Times New Roman" w:hAnsi="Times New Roman" w:cs="Times New Roman"/>
          <w:sz w:val="28"/>
          <w:szCs w:val="28"/>
        </w:rPr>
      </w:pPr>
      <w:r w:rsidRPr="00F37146">
        <w:rPr>
          <w:rFonts w:ascii="Times New Roman" w:hAnsi="Times New Roman" w:cs="Times New Roman"/>
          <w:b/>
          <w:bCs/>
          <w:sz w:val="28"/>
          <w:szCs w:val="28"/>
        </w:rPr>
        <w:t>От точки 5 к точке 1</w:t>
      </w:r>
      <w:r w:rsidRPr="00F37146">
        <w:rPr>
          <w:rFonts w:ascii="Times New Roman" w:hAnsi="Times New Roman" w:cs="Times New Roman"/>
          <w:sz w:val="28"/>
          <w:szCs w:val="28"/>
        </w:rPr>
        <w:t xml:space="preserve"> – в северо-западном направлении </w:t>
      </w:r>
      <w:r w:rsidR="00F37146" w:rsidRPr="00F37146">
        <w:rPr>
          <w:rFonts w:ascii="Times New Roman" w:hAnsi="Times New Roman" w:cs="Times New Roman"/>
          <w:sz w:val="28"/>
          <w:szCs w:val="28"/>
        </w:rPr>
        <w:t xml:space="preserve">через точку 6 </w:t>
      </w:r>
      <w:r w:rsidRPr="00F37146">
        <w:rPr>
          <w:rFonts w:ascii="Times New Roman" w:hAnsi="Times New Roman" w:cs="Times New Roman"/>
          <w:sz w:val="28"/>
          <w:szCs w:val="28"/>
        </w:rPr>
        <w:t>по границе территори</w:t>
      </w:r>
      <w:r w:rsidR="00EA207A" w:rsidRPr="00F37146">
        <w:rPr>
          <w:rFonts w:ascii="Times New Roman" w:hAnsi="Times New Roman" w:cs="Times New Roman"/>
          <w:sz w:val="28"/>
          <w:szCs w:val="28"/>
        </w:rPr>
        <w:t>и объекта культурного наследия.</w:t>
      </w:r>
    </w:p>
    <w:p w:rsidR="008162AC" w:rsidRPr="00F37146" w:rsidRDefault="008162AC" w:rsidP="000D3772">
      <w:pPr>
        <w:ind w:firstLine="34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37146">
        <w:rPr>
          <w:rFonts w:ascii="Times New Roman" w:hAnsi="Times New Roman" w:cs="Times New Roman"/>
          <w:b/>
          <w:bCs/>
          <w:sz w:val="28"/>
          <w:szCs w:val="28"/>
        </w:rPr>
        <w:t xml:space="preserve">Границы </w:t>
      </w:r>
      <w:r w:rsidR="000D3772" w:rsidRPr="000D3772">
        <w:rPr>
          <w:rFonts w:ascii="Times New Roman" w:hAnsi="Times New Roman" w:cs="Times New Roman"/>
          <w:b/>
          <w:bCs/>
          <w:sz w:val="28"/>
          <w:szCs w:val="28"/>
        </w:rPr>
        <w:t xml:space="preserve">регламентного участка </w:t>
      </w:r>
      <w:r w:rsidRPr="00F37146">
        <w:rPr>
          <w:rFonts w:ascii="Times New Roman" w:hAnsi="Times New Roman" w:cs="Times New Roman"/>
          <w:b/>
          <w:bCs/>
          <w:sz w:val="28"/>
          <w:szCs w:val="28"/>
        </w:rPr>
        <w:t>объекта культурного наследия ЗРЗ-2 (2) проходят:</w:t>
      </w:r>
    </w:p>
    <w:p w:rsidR="008162AC" w:rsidRPr="00F37146" w:rsidRDefault="008162AC" w:rsidP="00EA207A">
      <w:pPr>
        <w:jc w:val="both"/>
        <w:rPr>
          <w:rFonts w:ascii="Times New Roman" w:hAnsi="Times New Roman" w:cs="Times New Roman"/>
          <w:sz w:val="28"/>
          <w:szCs w:val="28"/>
        </w:rPr>
      </w:pPr>
      <w:r w:rsidRPr="00F37146">
        <w:rPr>
          <w:rFonts w:ascii="Times New Roman" w:hAnsi="Times New Roman" w:cs="Times New Roman"/>
          <w:b/>
          <w:bCs/>
          <w:sz w:val="28"/>
          <w:szCs w:val="28"/>
        </w:rPr>
        <w:t>От точки 1 к точке 2</w:t>
      </w:r>
      <w:r w:rsidRPr="00F37146">
        <w:rPr>
          <w:rFonts w:ascii="Times New Roman" w:hAnsi="Times New Roman" w:cs="Times New Roman"/>
          <w:sz w:val="28"/>
          <w:szCs w:val="28"/>
        </w:rPr>
        <w:t xml:space="preserve"> – в северо-восточном направлении от границы земельного участка с кадастровым номером 47:26:0402001:73 к границе земельного участка с кадастровым номером  47:26:0000000:38673;</w:t>
      </w:r>
    </w:p>
    <w:p w:rsidR="008162AC" w:rsidRPr="00F37146" w:rsidRDefault="008162AC" w:rsidP="00EA207A">
      <w:pPr>
        <w:jc w:val="both"/>
        <w:rPr>
          <w:rFonts w:ascii="Times New Roman" w:hAnsi="Times New Roman" w:cs="Times New Roman"/>
          <w:sz w:val="28"/>
          <w:szCs w:val="28"/>
        </w:rPr>
      </w:pPr>
      <w:r w:rsidRPr="00F37146">
        <w:rPr>
          <w:rFonts w:ascii="Times New Roman" w:hAnsi="Times New Roman" w:cs="Times New Roman"/>
          <w:b/>
          <w:bCs/>
          <w:sz w:val="28"/>
          <w:szCs w:val="28"/>
        </w:rPr>
        <w:t>От точки 2 к точке 3</w:t>
      </w:r>
      <w:r w:rsidRPr="00F37146">
        <w:rPr>
          <w:rFonts w:ascii="Times New Roman" w:hAnsi="Times New Roman" w:cs="Times New Roman"/>
          <w:sz w:val="28"/>
          <w:szCs w:val="28"/>
        </w:rPr>
        <w:t xml:space="preserve"> – в северо-восточном направлении по границе объекта культурного наследия;</w:t>
      </w:r>
    </w:p>
    <w:p w:rsidR="008162AC" w:rsidRPr="00F37146" w:rsidRDefault="008162AC" w:rsidP="00EA207A">
      <w:pPr>
        <w:jc w:val="both"/>
        <w:rPr>
          <w:rFonts w:ascii="Times New Roman" w:hAnsi="Times New Roman" w:cs="Times New Roman"/>
          <w:sz w:val="28"/>
          <w:szCs w:val="28"/>
        </w:rPr>
      </w:pPr>
      <w:r w:rsidRPr="00F37146">
        <w:rPr>
          <w:rFonts w:ascii="Times New Roman" w:hAnsi="Times New Roman" w:cs="Times New Roman"/>
          <w:b/>
          <w:bCs/>
          <w:sz w:val="28"/>
          <w:szCs w:val="28"/>
        </w:rPr>
        <w:t>От точки 3 к точке 6</w:t>
      </w:r>
      <w:r w:rsidRPr="00F37146">
        <w:rPr>
          <w:rFonts w:ascii="Times New Roman" w:hAnsi="Times New Roman" w:cs="Times New Roman"/>
          <w:sz w:val="28"/>
          <w:szCs w:val="28"/>
        </w:rPr>
        <w:t xml:space="preserve"> – в юго-восточном направлении по границе земельного участка с кадастровым номером 47:26:0000000:38673;</w:t>
      </w:r>
    </w:p>
    <w:p w:rsidR="008162AC" w:rsidRPr="00F37146" w:rsidRDefault="008162AC" w:rsidP="00EA207A">
      <w:pPr>
        <w:jc w:val="both"/>
        <w:rPr>
          <w:rFonts w:ascii="Times New Roman" w:hAnsi="Times New Roman" w:cs="Times New Roman"/>
          <w:sz w:val="28"/>
          <w:szCs w:val="28"/>
        </w:rPr>
      </w:pPr>
      <w:r w:rsidRPr="00F37146">
        <w:rPr>
          <w:rFonts w:ascii="Times New Roman" w:hAnsi="Times New Roman" w:cs="Times New Roman"/>
          <w:b/>
          <w:bCs/>
          <w:sz w:val="28"/>
          <w:szCs w:val="28"/>
        </w:rPr>
        <w:t>От точки 6 к точке 22</w:t>
      </w:r>
      <w:r w:rsidRPr="00F37146">
        <w:rPr>
          <w:rFonts w:ascii="Times New Roman" w:hAnsi="Times New Roman" w:cs="Times New Roman"/>
          <w:sz w:val="28"/>
          <w:szCs w:val="28"/>
        </w:rPr>
        <w:t xml:space="preserve"> – в западном направлении по верхней южной бровке оврага;</w:t>
      </w:r>
    </w:p>
    <w:p w:rsidR="008162AC" w:rsidRPr="00F37146" w:rsidRDefault="008162AC" w:rsidP="00EA207A">
      <w:pPr>
        <w:jc w:val="both"/>
        <w:rPr>
          <w:rFonts w:ascii="Times New Roman" w:hAnsi="Times New Roman" w:cs="Times New Roman"/>
          <w:sz w:val="28"/>
          <w:szCs w:val="28"/>
        </w:rPr>
      </w:pPr>
      <w:r w:rsidRPr="00F37146">
        <w:rPr>
          <w:rFonts w:ascii="Times New Roman" w:hAnsi="Times New Roman" w:cs="Times New Roman"/>
          <w:b/>
          <w:bCs/>
          <w:sz w:val="28"/>
          <w:szCs w:val="28"/>
        </w:rPr>
        <w:t>От точки 22 к точке 26</w:t>
      </w:r>
      <w:r w:rsidRPr="00F37146">
        <w:rPr>
          <w:rFonts w:ascii="Times New Roman" w:hAnsi="Times New Roman" w:cs="Times New Roman"/>
          <w:sz w:val="28"/>
          <w:szCs w:val="28"/>
        </w:rPr>
        <w:t xml:space="preserve"> – в северном направлении по границе памятника природы «</w:t>
      </w:r>
      <w:proofErr w:type="spellStart"/>
      <w:r w:rsidRPr="00F37146">
        <w:rPr>
          <w:rFonts w:ascii="Times New Roman" w:hAnsi="Times New Roman" w:cs="Times New Roman"/>
          <w:sz w:val="28"/>
          <w:szCs w:val="28"/>
        </w:rPr>
        <w:t>Саблинский</w:t>
      </w:r>
      <w:proofErr w:type="spellEnd"/>
      <w:r w:rsidRPr="00F37146">
        <w:rPr>
          <w:rFonts w:ascii="Times New Roman" w:hAnsi="Times New Roman" w:cs="Times New Roman"/>
          <w:sz w:val="28"/>
          <w:szCs w:val="28"/>
        </w:rPr>
        <w:t>»;</w:t>
      </w:r>
    </w:p>
    <w:p w:rsidR="008162AC" w:rsidRPr="00F37146" w:rsidRDefault="008162AC" w:rsidP="00EA207A">
      <w:pPr>
        <w:jc w:val="both"/>
        <w:rPr>
          <w:rFonts w:ascii="Times New Roman" w:hAnsi="Times New Roman" w:cs="Times New Roman"/>
          <w:sz w:val="28"/>
          <w:szCs w:val="28"/>
        </w:rPr>
      </w:pPr>
      <w:r w:rsidRPr="00F37146">
        <w:rPr>
          <w:rFonts w:ascii="Times New Roman" w:hAnsi="Times New Roman" w:cs="Times New Roman"/>
          <w:b/>
          <w:bCs/>
          <w:sz w:val="28"/>
          <w:szCs w:val="28"/>
        </w:rPr>
        <w:t>От точки 26 к точке 28</w:t>
      </w:r>
      <w:r w:rsidRPr="00F37146">
        <w:rPr>
          <w:rFonts w:ascii="Times New Roman" w:hAnsi="Times New Roman" w:cs="Times New Roman"/>
          <w:sz w:val="28"/>
          <w:szCs w:val="28"/>
        </w:rPr>
        <w:t xml:space="preserve"> – в северо-восточном направлении по границе земельного участка 47:26:0402001:72;</w:t>
      </w:r>
    </w:p>
    <w:p w:rsidR="008162AC" w:rsidRPr="00F37146" w:rsidRDefault="008162AC" w:rsidP="00F3714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37146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От точки 28 к точке 1</w:t>
      </w:r>
      <w:r w:rsidRPr="00F37146">
        <w:rPr>
          <w:rFonts w:ascii="Times New Roman" w:hAnsi="Times New Roman" w:cs="Times New Roman"/>
          <w:sz w:val="28"/>
          <w:szCs w:val="28"/>
        </w:rPr>
        <w:t xml:space="preserve"> – в северо-западном направлении по границе земельных участков 47:26:0402001:72 и 47:26:0402001:73.</w:t>
      </w:r>
      <w:r w:rsidRPr="00F37146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F37146" w:rsidRPr="002A2F67" w:rsidRDefault="00F37146" w:rsidP="00F37146">
      <w:pPr>
        <w:pStyle w:val="a8"/>
        <w:numPr>
          <w:ilvl w:val="0"/>
          <w:numId w:val="22"/>
        </w:numPr>
        <w:spacing w:after="160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2A2F67">
        <w:rPr>
          <w:rFonts w:asciiTheme="majorBidi" w:hAnsiTheme="majorBidi" w:cstheme="majorBidi"/>
          <w:b/>
          <w:bCs/>
          <w:sz w:val="28"/>
          <w:szCs w:val="28"/>
        </w:rPr>
        <w:lastRenderedPageBreak/>
        <w:t>Координаты характерных (поворотных) точек границ регламентного участка объекта культурного наследия (</w:t>
      </w:r>
      <w:r>
        <w:rPr>
          <w:rFonts w:asciiTheme="majorBidi" w:hAnsiTheme="majorBidi" w:cstheme="majorBidi"/>
          <w:b/>
          <w:bCs/>
          <w:sz w:val="28"/>
          <w:szCs w:val="28"/>
        </w:rPr>
        <w:t>ЗРЗ-2</w:t>
      </w:r>
      <w:r w:rsidRPr="002A2F67">
        <w:rPr>
          <w:rFonts w:asciiTheme="majorBidi" w:hAnsiTheme="majorBidi" w:cstheme="majorBidi"/>
          <w:b/>
          <w:bCs/>
          <w:sz w:val="28"/>
          <w:szCs w:val="28"/>
        </w:rPr>
        <w:t>):</w:t>
      </w:r>
    </w:p>
    <w:p w:rsidR="008162AC" w:rsidRPr="008162AC" w:rsidRDefault="008162AC" w:rsidP="008162AC">
      <w:pPr>
        <w:pStyle w:val="a8"/>
        <w:ind w:left="0"/>
        <w:jc w:val="both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tbl>
      <w:tblPr>
        <w:tblW w:w="8824" w:type="dxa"/>
        <w:jc w:val="center"/>
        <w:tblLook w:val="04A0" w:firstRow="1" w:lastRow="0" w:firstColumn="1" w:lastColumn="0" w:noHBand="0" w:noVBand="1"/>
      </w:tblPr>
      <w:tblGrid>
        <w:gridCol w:w="3279"/>
        <w:gridCol w:w="2600"/>
        <w:gridCol w:w="2945"/>
      </w:tblGrid>
      <w:tr w:rsidR="008162AC" w:rsidRPr="00F37146" w:rsidTr="008162AC">
        <w:trPr>
          <w:trHeight w:val="1261"/>
          <w:jc w:val="center"/>
        </w:trPr>
        <w:tc>
          <w:tcPr>
            <w:tcW w:w="32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Обозначение (номер) характерной точки</w:t>
            </w:r>
          </w:p>
        </w:tc>
        <w:tc>
          <w:tcPr>
            <w:tcW w:w="55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 xml:space="preserve">Координаты характерных точек в местной системе координат </w:t>
            </w: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br/>
              <w:t>(МСК-47, зона 2)</w:t>
            </w:r>
          </w:p>
        </w:tc>
      </w:tr>
      <w:tr w:rsidR="008162AC" w:rsidRPr="00F37146" w:rsidTr="008162AC">
        <w:trPr>
          <w:trHeight w:val="300"/>
          <w:jc w:val="center"/>
        </w:trPr>
        <w:tc>
          <w:tcPr>
            <w:tcW w:w="32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F37146" w:rsidRDefault="008162AC" w:rsidP="008162AC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Х</w:t>
            </w:r>
          </w:p>
        </w:tc>
        <w:tc>
          <w:tcPr>
            <w:tcW w:w="2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У</w:t>
            </w:r>
          </w:p>
        </w:tc>
      </w:tr>
      <w:tr w:rsidR="008162AC" w:rsidRPr="00F37146" w:rsidTr="008162AC">
        <w:trPr>
          <w:trHeight w:val="300"/>
          <w:jc w:val="center"/>
        </w:trPr>
        <w:tc>
          <w:tcPr>
            <w:tcW w:w="88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(1)</w:t>
            </w:r>
          </w:p>
        </w:tc>
      </w:tr>
      <w:tr w:rsidR="008162AC" w:rsidRPr="00F37146" w:rsidTr="008162AC">
        <w:trPr>
          <w:trHeight w:val="300"/>
          <w:jc w:val="center"/>
        </w:trPr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1</w:t>
            </w:r>
          </w:p>
        </w:tc>
        <w:tc>
          <w:tcPr>
            <w:tcW w:w="2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406067,06</w:t>
            </w:r>
          </w:p>
        </w:tc>
        <w:tc>
          <w:tcPr>
            <w:tcW w:w="2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2241878,66</w:t>
            </w:r>
          </w:p>
        </w:tc>
      </w:tr>
      <w:tr w:rsidR="008162AC" w:rsidRPr="00F37146" w:rsidTr="008162AC">
        <w:trPr>
          <w:trHeight w:val="300"/>
          <w:jc w:val="center"/>
        </w:trPr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</w:t>
            </w:r>
          </w:p>
        </w:tc>
        <w:tc>
          <w:tcPr>
            <w:tcW w:w="2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406105,11</w:t>
            </w:r>
          </w:p>
        </w:tc>
        <w:tc>
          <w:tcPr>
            <w:tcW w:w="2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2241945,15</w:t>
            </w:r>
          </w:p>
        </w:tc>
      </w:tr>
      <w:tr w:rsidR="008162AC" w:rsidRPr="00F37146" w:rsidTr="008162AC">
        <w:trPr>
          <w:trHeight w:val="300"/>
          <w:jc w:val="center"/>
        </w:trPr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3</w:t>
            </w:r>
          </w:p>
        </w:tc>
        <w:tc>
          <w:tcPr>
            <w:tcW w:w="2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406053,03</w:t>
            </w:r>
          </w:p>
        </w:tc>
        <w:tc>
          <w:tcPr>
            <w:tcW w:w="2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2241970,49</w:t>
            </w:r>
          </w:p>
        </w:tc>
      </w:tr>
      <w:tr w:rsidR="008162AC" w:rsidRPr="00F37146" w:rsidTr="008162AC">
        <w:trPr>
          <w:trHeight w:val="300"/>
          <w:jc w:val="center"/>
        </w:trPr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4</w:t>
            </w:r>
          </w:p>
        </w:tc>
        <w:tc>
          <w:tcPr>
            <w:tcW w:w="2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406047,50</w:t>
            </w:r>
          </w:p>
        </w:tc>
        <w:tc>
          <w:tcPr>
            <w:tcW w:w="2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2241973,27</w:t>
            </w:r>
          </w:p>
        </w:tc>
      </w:tr>
      <w:tr w:rsidR="008162AC" w:rsidRPr="00F37146" w:rsidTr="008162AC">
        <w:trPr>
          <w:trHeight w:val="300"/>
          <w:jc w:val="center"/>
        </w:trPr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5</w:t>
            </w:r>
          </w:p>
        </w:tc>
        <w:tc>
          <w:tcPr>
            <w:tcW w:w="2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406017,00</w:t>
            </w:r>
          </w:p>
        </w:tc>
        <w:tc>
          <w:tcPr>
            <w:tcW w:w="2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2241905,88</w:t>
            </w:r>
          </w:p>
        </w:tc>
      </w:tr>
      <w:tr w:rsidR="008162AC" w:rsidRPr="00F37146" w:rsidTr="008162AC">
        <w:trPr>
          <w:trHeight w:val="300"/>
          <w:jc w:val="center"/>
        </w:trPr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6</w:t>
            </w:r>
          </w:p>
        </w:tc>
        <w:tc>
          <w:tcPr>
            <w:tcW w:w="2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406056,57</w:t>
            </w:r>
          </w:p>
        </w:tc>
        <w:tc>
          <w:tcPr>
            <w:tcW w:w="2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2241884,48</w:t>
            </w:r>
          </w:p>
        </w:tc>
      </w:tr>
      <w:tr w:rsidR="008162AC" w:rsidRPr="00F710C9" w:rsidTr="008162AC">
        <w:trPr>
          <w:trHeight w:val="300"/>
          <w:jc w:val="center"/>
        </w:trPr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1</w:t>
            </w:r>
          </w:p>
        </w:tc>
        <w:tc>
          <w:tcPr>
            <w:tcW w:w="2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406067,06</w:t>
            </w:r>
          </w:p>
        </w:tc>
        <w:tc>
          <w:tcPr>
            <w:tcW w:w="2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2241878,66</w:t>
            </w:r>
          </w:p>
        </w:tc>
      </w:tr>
    </w:tbl>
    <w:p w:rsidR="008162AC" w:rsidRPr="00F710C9" w:rsidRDefault="008162AC" w:rsidP="008162AC">
      <w:pPr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tbl>
      <w:tblPr>
        <w:tblW w:w="8722" w:type="dxa"/>
        <w:jc w:val="center"/>
        <w:tblLook w:val="04A0" w:firstRow="1" w:lastRow="0" w:firstColumn="1" w:lastColumn="0" w:noHBand="0" w:noVBand="1"/>
      </w:tblPr>
      <w:tblGrid>
        <w:gridCol w:w="3867"/>
        <w:gridCol w:w="2126"/>
        <w:gridCol w:w="2729"/>
      </w:tblGrid>
      <w:tr w:rsidR="008162AC" w:rsidRPr="00F37146" w:rsidTr="008162AC">
        <w:trPr>
          <w:trHeight w:val="1261"/>
          <w:jc w:val="center"/>
        </w:trPr>
        <w:tc>
          <w:tcPr>
            <w:tcW w:w="38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Обозначение (номер) характерной точки</w:t>
            </w:r>
          </w:p>
        </w:tc>
        <w:tc>
          <w:tcPr>
            <w:tcW w:w="48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 xml:space="preserve">Координаты характерных точек в местной системе координат </w:t>
            </w: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br/>
              <w:t>(МСК-47, зона 2)</w:t>
            </w:r>
          </w:p>
        </w:tc>
      </w:tr>
      <w:tr w:rsidR="008162AC" w:rsidRPr="00F37146" w:rsidTr="008162AC">
        <w:trPr>
          <w:trHeight w:val="300"/>
          <w:jc w:val="center"/>
        </w:trPr>
        <w:tc>
          <w:tcPr>
            <w:tcW w:w="38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F37146" w:rsidRDefault="008162AC" w:rsidP="008162AC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Х</w:t>
            </w:r>
          </w:p>
        </w:tc>
        <w:tc>
          <w:tcPr>
            <w:tcW w:w="2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У</w:t>
            </w:r>
          </w:p>
        </w:tc>
      </w:tr>
      <w:tr w:rsidR="008162AC" w:rsidRPr="00F37146" w:rsidTr="008162AC">
        <w:trPr>
          <w:trHeight w:val="300"/>
          <w:jc w:val="center"/>
        </w:trPr>
        <w:tc>
          <w:tcPr>
            <w:tcW w:w="87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(2)</w:t>
            </w:r>
          </w:p>
        </w:tc>
      </w:tr>
      <w:tr w:rsidR="008162AC" w:rsidRPr="00F37146" w:rsidTr="008162AC">
        <w:trPr>
          <w:trHeight w:val="300"/>
          <w:jc w:val="center"/>
        </w:trPr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405980,28</w:t>
            </w:r>
          </w:p>
        </w:tc>
        <w:tc>
          <w:tcPr>
            <w:tcW w:w="2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2241915,41</w:t>
            </w:r>
          </w:p>
        </w:tc>
      </w:tr>
      <w:tr w:rsidR="008162AC" w:rsidRPr="00F37146" w:rsidTr="008162AC">
        <w:trPr>
          <w:trHeight w:val="300"/>
          <w:jc w:val="center"/>
        </w:trPr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406013,05</w:t>
            </w:r>
          </w:p>
        </w:tc>
        <w:tc>
          <w:tcPr>
            <w:tcW w:w="2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2241990,60</w:t>
            </w:r>
          </w:p>
        </w:tc>
      </w:tr>
      <w:tr w:rsidR="008162AC" w:rsidRPr="00F37146" w:rsidTr="008162AC">
        <w:trPr>
          <w:trHeight w:val="300"/>
          <w:jc w:val="center"/>
        </w:trPr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405976,77</w:t>
            </w:r>
          </w:p>
        </w:tc>
        <w:tc>
          <w:tcPr>
            <w:tcW w:w="2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2242008,86</w:t>
            </w:r>
          </w:p>
        </w:tc>
      </w:tr>
      <w:tr w:rsidR="008162AC" w:rsidRPr="00F37146" w:rsidTr="008162AC">
        <w:trPr>
          <w:trHeight w:val="300"/>
          <w:jc w:val="center"/>
        </w:trPr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405911,99</w:t>
            </w:r>
          </w:p>
        </w:tc>
        <w:tc>
          <w:tcPr>
            <w:tcW w:w="2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2242041,21</w:t>
            </w:r>
          </w:p>
        </w:tc>
      </w:tr>
      <w:tr w:rsidR="008162AC" w:rsidRPr="00F37146" w:rsidTr="008162AC">
        <w:trPr>
          <w:trHeight w:val="300"/>
          <w:jc w:val="center"/>
        </w:trPr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405802,21</w:t>
            </w:r>
          </w:p>
        </w:tc>
        <w:tc>
          <w:tcPr>
            <w:tcW w:w="2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2242095,33</w:t>
            </w:r>
          </w:p>
        </w:tc>
      </w:tr>
      <w:tr w:rsidR="008162AC" w:rsidRPr="00F37146" w:rsidTr="008162AC">
        <w:trPr>
          <w:trHeight w:val="300"/>
          <w:jc w:val="center"/>
        </w:trPr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405802,21</w:t>
            </w:r>
          </w:p>
        </w:tc>
        <w:tc>
          <w:tcPr>
            <w:tcW w:w="2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2242095,33</w:t>
            </w:r>
          </w:p>
        </w:tc>
      </w:tr>
      <w:tr w:rsidR="008162AC" w:rsidRPr="00F37146" w:rsidTr="008162AC">
        <w:trPr>
          <w:trHeight w:val="300"/>
          <w:jc w:val="center"/>
        </w:trPr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405796,67</w:t>
            </w:r>
          </w:p>
        </w:tc>
        <w:tc>
          <w:tcPr>
            <w:tcW w:w="2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2242098,06</w:t>
            </w:r>
          </w:p>
        </w:tc>
      </w:tr>
      <w:tr w:rsidR="008162AC" w:rsidRPr="00F37146" w:rsidTr="008162AC">
        <w:trPr>
          <w:trHeight w:val="300"/>
          <w:jc w:val="center"/>
        </w:trPr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lastRenderedPageBreak/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405791,94</w:t>
            </w:r>
          </w:p>
        </w:tc>
        <w:tc>
          <w:tcPr>
            <w:tcW w:w="2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2242098,80</w:t>
            </w:r>
          </w:p>
        </w:tc>
      </w:tr>
      <w:tr w:rsidR="008162AC" w:rsidRPr="00F37146" w:rsidTr="008162AC">
        <w:trPr>
          <w:trHeight w:val="300"/>
          <w:jc w:val="center"/>
        </w:trPr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405779,50</w:t>
            </w:r>
          </w:p>
        </w:tc>
        <w:tc>
          <w:tcPr>
            <w:tcW w:w="2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2242100,98</w:t>
            </w:r>
          </w:p>
        </w:tc>
      </w:tr>
      <w:tr w:rsidR="008162AC" w:rsidRPr="00F37146" w:rsidTr="008162AC">
        <w:trPr>
          <w:trHeight w:val="300"/>
          <w:jc w:val="center"/>
        </w:trPr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10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405772,52</w:t>
            </w:r>
          </w:p>
        </w:tc>
        <w:tc>
          <w:tcPr>
            <w:tcW w:w="2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2242067,64</w:t>
            </w:r>
          </w:p>
        </w:tc>
      </w:tr>
      <w:tr w:rsidR="008162AC" w:rsidRPr="00F37146" w:rsidTr="008162AC">
        <w:trPr>
          <w:trHeight w:val="300"/>
          <w:jc w:val="center"/>
        </w:trPr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11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405774,52</w:t>
            </w:r>
          </w:p>
        </w:tc>
        <w:tc>
          <w:tcPr>
            <w:tcW w:w="2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2242059,35</w:t>
            </w:r>
          </w:p>
        </w:tc>
      </w:tr>
      <w:tr w:rsidR="008162AC" w:rsidRPr="00F37146" w:rsidTr="008162AC">
        <w:trPr>
          <w:trHeight w:val="300"/>
          <w:jc w:val="center"/>
        </w:trPr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12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405791,98</w:t>
            </w:r>
          </w:p>
        </w:tc>
        <w:tc>
          <w:tcPr>
            <w:tcW w:w="2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2242037,60</w:t>
            </w:r>
          </w:p>
        </w:tc>
      </w:tr>
      <w:tr w:rsidR="008162AC" w:rsidRPr="00F37146" w:rsidTr="008162AC">
        <w:trPr>
          <w:trHeight w:val="300"/>
          <w:jc w:val="center"/>
        </w:trPr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13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405797,54</w:t>
            </w:r>
          </w:p>
        </w:tc>
        <w:tc>
          <w:tcPr>
            <w:tcW w:w="2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2242022,52</w:t>
            </w:r>
          </w:p>
        </w:tc>
      </w:tr>
      <w:tr w:rsidR="008162AC" w:rsidRPr="00F37146" w:rsidTr="008162AC">
        <w:trPr>
          <w:trHeight w:val="300"/>
          <w:jc w:val="center"/>
        </w:trPr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14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405803,63</w:t>
            </w:r>
          </w:p>
        </w:tc>
        <w:tc>
          <w:tcPr>
            <w:tcW w:w="2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2242004,53</w:t>
            </w:r>
          </w:p>
        </w:tc>
      </w:tr>
      <w:tr w:rsidR="008162AC" w:rsidRPr="00F37146" w:rsidTr="008162AC">
        <w:trPr>
          <w:trHeight w:val="300"/>
          <w:jc w:val="center"/>
        </w:trPr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15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405804,68</w:t>
            </w:r>
          </w:p>
        </w:tc>
        <w:tc>
          <w:tcPr>
            <w:tcW w:w="2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2241995,40</w:t>
            </w:r>
          </w:p>
        </w:tc>
      </w:tr>
      <w:tr w:rsidR="008162AC" w:rsidRPr="00F37146" w:rsidTr="008162AC">
        <w:trPr>
          <w:trHeight w:val="300"/>
          <w:jc w:val="center"/>
        </w:trPr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16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405803,16</w:t>
            </w:r>
          </w:p>
        </w:tc>
        <w:tc>
          <w:tcPr>
            <w:tcW w:w="2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2241988,38</w:t>
            </w:r>
          </w:p>
        </w:tc>
      </w:tr>
      <w:tr w:rsidR="008162AC" w:rsidRPr="00F37146" w:rsidTr="008162AC">
        <w:trPr>
          <w:trHeight w:val="300"/>
          <w:jc w:val="center"/>
        </w:trPr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17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405797,87</w:t>
            </w:r>
          </w:p>
        </w:tc>
        <w:tc>
          <w:tcPr>
            <w:tcW w:w="2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2241976,47</w:t>
            </w:r>
          </w:p>
        </w:tc>
      </w:tr>
      <w:tr w:rsidR="008162AC" w:rsidRPr="00F37146" w:rsidTr="008162AC">
        <w:trPr>
          <w:trHeight w:val="300"/>
          <w:jc w:val="center"/>
        </w:trPr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18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405791,52</w:t>
            </w:r>
          </w:p>
        </w:tc>
        <w:tc>
          <w:tcPr>
            <w:tcW w:w="2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2241962,72</w:t>
            </w:r>
          </w:p>
        </w:tc>
      </w:tr>
      <w:tr w:rsidR="008162AC" w:rsidRPr="00F37146" w:rsidTr="008162AC">
        <w:trPr>
          <w:trHeight w:val="300"/>
          <w:jc w:val="center"/>
        </w:trPr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19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405789,93</w:t>
            </w:r>
          </w:p>
        </w:tc>
        <w:tc>
          <w:tcPr>
            <w:tcW w:w="2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2241955,57</w:t>
            </w:r>
          </w:p>
        </w:tc>
      </w:tr>
      <w:tr w:rsidR="008162AC" w:rsidRPr="00F37146" w:rsidTr="008162AC">
        <w:trPr>
          <w:trHeight w:val="300"/>
          <w:jc w:val="center"/>
        </w:trPr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405793,42</w:t>
            </w:r>
          </w:p>
        </w:tc>
        <w:tc>
          <w:tcPr>
            <w:tcW w:w="2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2241932,63</w:t>
            </w:r>
          </w:p>
        </w:tc>
      </w:tr>
      <w:tr w:rsidR="008162AC" w:rsidRPr="00F37146" w:rsidTr="008162AC">
        <w:trPr>
          <w:trHeight w:val="300"/>
          <w:jc w:val="center"/>
        </w:trPr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405793,61</w:t>
            </w:r>
          </w:p>
        </w:tc>
        <w:tc>
          <w:tcPr>
            <w:tcW w:w="2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2241908,65</w:t>
            </w:r>
          </w:p>
        </w:tc>
      </w:tr>
      <w:tr w:rsidR="008162AC" w:rsidRPr="00F37146" w:rsidTr="008162AC">
        <w:trPr>
          <w:trHeight w:val="300"/>
          <w:jc w:val="center"/>
        </w:trPr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405808,65</w:t>
            </w:r>
          </w:p>
        </w:tc>
        <w:tc>
          <w:tcPr>
            <w:tcW w:w="2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2241910,84</w:t>
            </w:r>
          </w:p>
        </w:tc>
      </w:tr>
      <w:tr w:rsidR="008162AC" w:rsidRPr="00F37146" w:rsidTr="008162AC">
        <w:trPr>
          <w:trHeight w:val="300"/>
          <w:jc w:val="center"/>
        </w:trPr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405844,81</w:t>
            </w:r>
          </w:p>
        </w:tc>
        <w:tc>
          <w:tcPr>
            <w:tcW w:w="2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2241916,18</w:t>
            </w:r>
          </w:p>
        </w:tc>
      </w:tr>
      <w:tr w:rsidR="008162AC" w:rsidRPr="00F37146" w:rsidTr="008162AC">
        <w:trPr>
          <w:trHeight w:val="300"/>
          <w:jc w:val="center"/>
        </w:trPr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405890,07</w:t>
            </w:r>
          </w:p>
        </w:tc>
        <w:tc>
          <w:tcPr>
            <w:tcW w:w="2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2241912,46</w:t>
            </w:r>
          </w:p>
        </w:tc>
      </w:tr>
      <w:tr w:rsidR="008162AC" w:rsidRPr="00F37146" w:rsidTr="008162AC">
        <w:trPr>
          <w:trHeight w:val="300"/>
          <w:jc w:val="center"/>
        </w:trPr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405934,50</w:t>
            </w:r>
          </w:p>
        </w:tc>
        <w:tc>
          <w:tcPr>
            <w:tcW w:w="2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2241899,58</w:t>
            </w:r>
          </w:p>
        </w:tc>
      </w:tr>
      <w:tr w:rsidR="008162AC" w:rsidRPr="00F37146" w:rsidTr="008162AC">
        <w:trPr>
          <w:trHeight w:val="300"/>
          <w:jc w:val="center"/>
        </w:trPr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405937,99</w:t>
            </w:r>
          </w:p>
        </w:tc>
        <w:tc>
          <w:tcPr>
            <w:tcW w:w="2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2241908,17</w:t>
            </w:r>
          </w:p>
        </w:tc>
      </w:tr>
      <w:tr w:rsidR="008162AC" w:rsidRPr="00F37146" w:rsidTr="008162AC">
        <w:trPr>
          <w:trHeight w:val="300"/>
          <w:jc w:val="center"/>
        </w:trPr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405944,57</w:t>
            </w:r>
          </w:p>
        </w:tc>
        <w:tc>
          <w:tcPr>
            <w:tcW w:w="2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2241930,60</w:t>
            </w:r>
          </w:p>
        </w:tc>
      </w:tr>
      <w:tr w:rsidR="008162AC" w:rsidRPr="00F37146" w:rsidTr="008162AC">
        <w:trPr>
          <w:trHeight w:val="300"/>
          <w:jc w:val="center"/>
        </w:trPr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405967,98</w:t>
            </w:r>
          </w:p>
        </w:tc>
        <w:tc>
          <w:tcPr>
            <w:tcW w:w="2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2241920,64</w:t>
            </w:r>
          </w:p>
        </w:tc>
      </w:tr>
      <w:tr w:rsidR="008162AC" w:rsidRPr="00F710C9" w:rsidTr="008162AC">
        <w:trPr>
          <w:trHeight w:val="300"/>
          <w:jc w:val="center"/>
        </w:trPr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405980,28</w:t>
            </w:r>
          </w:p>
        </w:tc>
        <w:tc>
          <w:tcPr>
            <w:tcW w:w="2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F37146" w:rsidRDefault="008162AC" w:rsidP="008162A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F37146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2241915,41</w:t>
            </w:r>
          </w:p>
        </w:tc>
      </w:tr>
    </w:tbl>
    <w:p w:rsidR="008162AC" w:rsidRPr="008162AC" w:rsidRDefault="008162AC" w:rsidP="008162AC">
      <w:pPr>
        <w:jc w:val="center"/>
        <w:rPr>
          <w:color w:val="000000"/>
          <w:sz w:val="28"/>
          <w:szCs w:val="28"/>
          <w:highlight w:val="yellow"/>
          <w:lang w:bidi="he-IL"/>
        </w:rPr>
      </w:pPr>
    </w:p>
    <w:p w:rsidR="008162AC" w:rsidRPr="008162AC" w:rsidRDefault="008162AC" w:rsidP="008162AC">
      <w:pPr>
        <w:rPr>
          <w:rFonts w:asciiTheme="majorBidi" w:hAnsiTheme="majorBidi" w:cstheme="majorBidi"/>
          <w:b/>
          <w:bCs/>
          <w:highlight w:val="yellow"/>
        </w:rPr>
      </w:pPr>
      <w:r w:rsidRPr="008162AC">
        <w:rPr>
          <w:rFonts w:asciiTheme="majorBidi" w:hAnsiTheme="majorBidi" w:cstheme="majorBidi"/>
          <w:b/>
          <w:bCs/>
          <w:highlight w:val="yellow"/>
        </w:rPr>
        <w:br w:type="page"/>
      </w:r>
    </w:p>
    <w:p w:rsidR="00AE246A" w:rsidRPr="00706700" w:rsidRDefault="00AE246A" w:rsidP="00AE246A">
      <w:pPr>
        <w:pStyle w:val="1"/>
        <w:keepLines/>
        <w:numPr>
          <w:ilvl w:val="0"/>
          <w:numId w:val="0"/>
        </w:numPr>
        <w:spacing w:after="0" w:line="276" w:lineRule="auto"/>
        <w:ind w:left="720"/>
        <w:jc w:val="center"/>
        <w:rPr>
          <w:rFonts w:asciiTheme="majorBidi" w:hAnsiTheme="majorBidi"/>
          <w:b w:val="0"/>
          <w:bCs w:val="0"/>
          <w:sz w:val="28"/>
          <w:szCs w:val="28"/>
        </w:rPr>
      </w:pPr>
      <w:r w:rsidRPr="00706700">
        <w:rPr>
          <w:rFonts w:asciiTheme="majorBidi" w:hAnsiTheme="majorBidi"/>
          <w:sz w:val="28"/>
          <w:szCs w:val="28"/>
        </w:rPr>
        <w:lastRenderedPageBreak/>
        <w:t xml:space="preserve">ГРАНИЦЫ </w:t>
      </w:r>
      <w:r>
        <w:rPr>
          <w:rFonts w:asciiTheme="majorBidi" w:hAnsiTheme="majorBidi"/>
          <w:sz w:val="28"/>
          <w:szCs w:val="28"/>
        </w:rPr>
        <w:t xml:space="preserve">РЕГЛАМЕНТНОГО УЧАСТКА </w:t>
      </w:r>
    </w:p>
    <w:p w:rsidR="00AE246A" w:rsidRPr="00706700" w:rsidRDefault="00AE246A" w:rsidP="00AE246A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706700">
        <w:rPr>
          <w:rFonts w:asciiTheme="majorBidi" w:hAnsiTheme="majorBidi" w:cstheme="majorBidi"/>
          <w:b/>
          <w:bCs/>
          <w:sz w:val="28"/>
          <w:szCs w:val="28"/>
        </w:rPr>
        <w:t>объекта культурного наследия регионального значения «Памятное место, где находилась усадьба «Пустынька», в которой в 1850-1860-е годы жил и работал писатель Толстой Алексей Константинович», расположенного по адресу: Ленинградская область, Тосненский муниципальный район, Никольское городское поселение, дер. Пустынка, уч. 2а:</w:t>
      </w:r>
    </w:p>
    <w:p w:rsidR="00AE246A" w:rsidRDefault="00AE246A" w:rsidP="00AE246A">
      <w:pPr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706700">
        <w:rPr>
          <w:rFonts w:asciiTheme="majorBidi" w:hAnsiTheme="majorBidi" w:cstheme="majorBidi"/>
          <w:sz w:val="28"/>
          <w:szCs w:val="28"/>
        </w:rPr>
        <w:t xml:space="preserve">(индекс </w:t>
      </w:r>
      <w:r w:rsidRPr="001F0314">
        <w:rPr>
          <w:rFonts w:asciiTheme="majorBidi" w:hAnsiTheme="majorBidi" w:cstheme="majorBidi"/>
          <w:sz w:val="28"/>
          <w:szCs w:val="28"/>
        </w:rPr>
        <w:t xml:space="preserve">регламентного участка </w:t>
      </w:r>
      <w:r>
        <w:rPr>
          <w:rFonts w:asciiTheme="majorBidi" w:hAnsiTheme="majorBidi" w:cstheme="majorBidi"/>
          <w:sz w:val="28"/>
          <w:szCs w:val="28"/>
        </w:rPr>
        <w:t>ЗОЛ</w:t>
      </w:r>
      <w:r w:rsidRPr="00706700">
        <w:rPr>
          <w:rFonts w:asciiTheme="majorBidi" w:hAnsiTheme="majorBidi" w:cstheme="majorBidi"/>
          <w:sz w:val="28"/>
          <w:szCs w:val="28"/>
        </w:rPr>
        <w:t>).</w:t>
      </w:r>
    </w:p>
    <w:p w:rsidR="008162AC" w:rsidRPr="00AE246A" w:rsidRDefault="009457DA" w:rsidP="008162AC">
      <w:pPr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pict>
          <v:shape id="_x0000_i1032" type="#_x0000_t75" style="width:466.5pt;height:500.95pt">
            <v:imagedata r:id="rId21" o:title="3_ОКН"/>
          </v:shape>
        </w:pict>
      </w:r>
    </w:p>
    <w:p w:rsidR="008162AC" w:rsidRPr="00AE246A" w:rsidRDefault="008162AC" w:rsidP="008162AC">
      <w:pPr>
        <w:jc w:val="center"/>
        <w:rPr>
          <w:rFonts w:asciiTheme="majorBidi" w:hAnsiTheme="majorBidi" w:cstheme="majorBidi"/>
          <w:b/>
          <w:bCs/>
        </w:rPr>
      </w:pPr>
      <w:r w:rsidRPr="00AE246A"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 wp14:anchorId="3D063DEB" wp14:editId="33823172">
            <wp:extent cx="2743200" cy="274320"/>
            <wp:effectExtent l="0" t="0" r="0" b="0"/>
            <wp:docPr id="11" name="Рисунок 11" descr="ЗОНЫ1 услов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ЗОНЫ1 условные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01" b="85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2AC" w:rsidRPr="00AE246A" w:rsidRDefault="008162AC" w:rsidP="008162AC">
      <w:pPr>
        <w:jc w:val="center"/>
        <w:rPr>
          <w:rFonts w:asciiTheme="majorBidi" w:hAnsiTheme="majorBidi" w:cstheme="majorBidi"/>
          <w:b/>
          <w:bCs/>
        </w:rPr>
      </w:pPr>
      <w:r w:rsidRPr="00AE246A">
        <w:rPr>
          <w:rFonts w:asciiTheme="majorBidi" w:hAnsiTheme="majorBidi" w:cstheme="majorBidi"/>
          <w:b/>
          <w:bCs/>
          <w:noProof/>
          <w:lang w:eastAsia="ru-RU"/>
        </w:rPr>
        <w:drawing>
          <wp:inline distT="0" distB="0" distL="0" distR="0" wp14:anchorId="24AFAA6C" wp14:editId="0229BA12">
            <wp:extent cx="2324100" cy="333375"/>
            <wp:effectExtent l="0" t="0" r="0" b="9525"/>
            <wp:docPr id="30" name="Рисунок 30" descr="ЗОНЫ3 услов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ОНЫ3 условные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275"/>
                    <a:stretch/>
                  </pic:blipFill>
                  <pic:spPr bwMode="auto">
                    <a:xfrm>
                      <a:off x="0" y="0"/>
                      <a:ext cx="23241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E246A">
        <w:rPr>
          <w:rFonts w:asciiTheme="majorBidi" w:hAnsiTheme="majorBidi" w:cstheme="majorBidi"/>
          <w:b/>
          <w:bCs/>
          <w:noProof/>
          <w:lang w:eastAsia="ru-RU"/>
        </w:rPr>
        <w:drawing>
          <wp:inline distT="0" distB="0" distL="0" distR="0" wp14:anchorId="15D3E6EF" wp14:editId="7D4F209C">
            <wp:extent cx="2482671" cy="485775"/>
            <wp:effectExtent l="0" t="0" r="0" b="0"/>
            <wp:docPr id="29" name="Рисунок 29" descr="C:\Users\Елена\AppData\Local\Microsoft\Windows\INetCache\Content.Word\ЗОНЫ3 услов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Елена\AppData\Local\Microsoft\Windows\INetCache\Content.Word\ЗОНЫ3 условны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8" t="52591" r="4798" b="22249"/>
                    <a:stretch/>
                  </pic:blipFill>
                  <pic:spPr bwMode="auto">
                    <a:xfrm>
                      <a:off x="0" y="0"/>
                      <a:ext cx="2492241" cy="48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E246A">
        <w:rPr>
          <w:rFonts w:asciiTheme="majorBidi" w:hAnsiTheme="majorBidi" w:cstheme="majorBidi"/>
          <w:b/>
          <w:bCs/>
        </w:rPr>
        <w:br w:type="page"/>
      </w:r>
    </w:p>
    <w:p w:rsidR="00AE246A" w:rsidRDefault="00AE246A" w:rsidP="00AE246A">
      <w:pPr>
        <w:pStyle w:val="a8"/>
        <w:numPr>
          <w:ilvl w:val="0"/>
          <w:numId w:val="24"/>
        </w:numPr>
        <w:spacing w:after="160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706700">
        <w:rPr>
          <w:rFonts w:asciiTheme="majorBidi" w:hAnsiTheme="majorBidi" w:cstheme="majorBidi"/>
          <w:b/>
          <w:bCs/>
          <w:sz w:val="28"/>
          <w:szCs w:val="28"/>
        </w:rPr>
        <w:lastRenderedPageBreak/>
        <w:t xml:space="preserve">Текстовое описание границ </w:t>
      </w:r>
      <w:r>
        <w:rPr>
          <w:rFonts w:asciiTheme="majorBidi" w:hAnsiTheme="majorBidi" w:cstheme="majorBidi"/>
          <w:b/>
          <w:bCs/>
          <w:sz w:val="28"/>
          <w:szCs w:val="28"/>
        </w:rPr>
        <w:t>регламентного участка</w:t>
      </w:r>
      <w:r w:rsidRPr="00706700">
        <w:rPr>
          <w:rFonts w:asciiTheme="majorBidi" w:hAnsiTheme="majorBidi" w:cstheme="majorBidi"/>
          <w:b/>
          <w:bCs/>
          <w:sz w:val="28"/>
          <w:szCs w:val="28"/>
        </w:rPr>
        <w:t xml:space="preserve"> объекта культурного наследия регионального значения «Памятное место, где находилась усадьба «Пустынька», в которой в 1850-1860-е годы жил и работал писатель Толстой Алексей Константинович», расположенного по адресу: Ленинградская область, Тосненский муниципальный район, Никольское городское поселение, дер. Пустынка, уч. 2а (</w:t>
      </w:r>
      <w:r>
        <w:rPr>
          <w:rFonts w:asciiTheme="majorBidi" w:hAnsiTheme="majorBidi" w:cstheme="majorBidi"/>
          <w:b/>
          <w:bCs/>
          <w:sz w:val="28"/>
          <w:szCs w:val="28"/>
        </w:rPr>
        <w:t>ЗОЛ</w:t>
      </w:r>
      <w:r w:rsidRPr="00706700">
        <w:rPr>
          <w:rFonts w:asciiTheme="majorBidi" w:hAnsiTheme="majorBidi" w:cstheme="majorBidi"/>
          <w:b/>
          <w:bCs/>
          <w:sz w:val="28"/>
          <w:szCs w:val="28"/>
        </w:rPr>
        <w:t>):</w:t>
      </w:r>
    </w:p>
    <w:p w:rsidR="00AE246A" w:rsidRPr="001704CD" w:rsidRDefault="00AE246A" w:rsidP="00AE246A">
      <w:pPr>
        <w:pStyle w:val="a8"/>
        <w:spacing w:after="160"/>
        <w:ind w:left="0"/>
        <w:rPr>
          <w:rFonts w:asciiTheme="majorBidi" w:hAnsiTheme="majorBidi" w:cstheme="majorBidi"/>
          <w:b/>
          <w:bCs/>
          <w:sz w:val="28"/>
          <w:szCs w:val="28"/>
        </w:rPr>
      </w:pPr>
    </w:p>
    <w:p w:rsidR="00AE246A" w:rsidRPr="00F37146" w:rsidRDefault="00AE246A" w:rsidP="00AE246A">
      <w:p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F37146">
        <w:rPr>
          <w:rFonts w:asciiTheme="majorBidi" w:hAnsiTheme="majorBidi" w:cstheme="majorBidi"/>
          <w:b/>
          <w:bCs/>
          <w:sz w:val="28"/>
          <w:szCs w:val="28"/>
        </w:rPr>
        <w:t xml:space="preserve">Границы регламентного участка объекта культурного наследия </w:t>
      </w:r>
      <w:r>
        <w:rPr>
          <w:rFonts w:asciiTheme="majorBidi" w:hAnsiTheme="majorBidi" w:cstheme="majorBidi"/>
          <w:b/>
          <w:bCs/>
          <w:sz w:val="28"/>
          <w:szCs w:val="28"/>
        </w:rPr>
        <w:t>ЗОЛ (1)</w:t>
      </w:r>
      <w:r w:rsidRPr="00F37146">
        <w:rPr>
          <w:rFonts w:asciiTheme="majorBidi" w:hAnsiTheme="majorBidi" w:cstheme="majorBidi"/>
          <w:b/>
          <w:bCs/>
          <w:sz w:val="28"/>
          <w:szCs w:val="28"/>
        </w:rPr>
        <w:t xml:space="preserve"> проходят:</w:t>
      </w:r>
    </w:p>
    <w:p w:rsidR="008162AC" w:rsidRPr="00AE246A" w:rsidRDefault="008162AC" w:rsidP="00EA207A">
      <w:pPr>
        <w:ind w:left="57" w:right="57"/>
        <w:jc w:val="both"/>
        <w:rPr>
          <w:rFonts w:asciiTheme="majorBidi" w:hAnsiTheme="majorBidi" w:cstheme="majorBidi"/>
          <w:sz w:val="28"/>
          <w:szCs w:val="28"/>
        </w:rPr>
      </w:pPr>
      <w:r w:rsidRPr="00AE246A">
        <w:rPr>
          <w:rFonts w:asciiTheme="majorBidi" w:hAnsiTheme="majorBidi" w:cstheme="majorBidi"/>
          <w:b/>
          <w:bCs/>
          <w:sz w:val="28"/>
          <w:szCs w:val="28"/>
        </w:rPr>
        <w:t>От точки 1 к точке 2</w:t>
      </w:r>
      <w:r w:rsidRPr="00AE246A">
        <w:rPr>
          <w:rFonts w:asciiTheme="majorBidi" w:hAnsiTheme="majorBidi" w:cstheme="majorBidi"/>
          <w:sz w:val="28"/>
          <w:szCs w:val="28"/>
        </w:rPr>
        <w:t xml:space="preserve"> – в северо-восточном направлении от границы памятника природы «</w:t>
      </w:r>
      <w:proofErr w:type="spellStart"/>
      <w:r w:rsidRPr="00AE246A">
        <w:rPr>
          <w:rFonts w:asciiTheme="majorBidi" w:hAnsiTheme="majorBidi" w:cstheme="majorBidi"/>
          <w:sz w:val="28"/>
          <w:szCs w:val="28"/>
        </w:rPr>
        <w:t>Саблинский</w:t>
      </w:r>
      <w:proofErr w:type="spellEnd"/>
      <w:r w:rsidRPr="00AE246A">
        <w:rPr>
          <w:rFonts w:asciiTheme="majorBidi" w:hAnsiTheme="majorBidi" w:cstheme="majorBidi"/>
          <w:sz w:val="28"/>
          <w:szCs w:val="28"/>
        </w:rPr>
        <w:t xml:space="preserve">» к границе земельного участка с кадастровым номером </w:t>
      </w:r>
      <w:r w:rsidRPr="00AE246A">
        <w:rPr>
          <w:sz w:val="28"/>
          <w:szCs w:val="28"/>
        </w:rPr>
        <w:t xml:space="preserve"> </w:t>
      </w:r>
      <w:r w:rsidRPr="00AE246A">
        <w:rPr>
          <w:rFonts w:asciiTheme="majorBidi" w:hAnsiTheme="majorBidi" w:cstheme="majorBidi"/>
          <w:sz w:val="28"/>
          <w:szCs w:val="28"/>
        </w:rPr>
        <w:t>47:26:0402001:126;</w:t>
      </w:r>
    </w:p>
    <w:p w:rsidR="008162AC" w:rsidRPr="00AE246A" w:rsidRDefault="008162AC" w:rsidP="00EA207A">
      <w:pPr>
        <w:ind w:left="57" w:right="57"/>
        <w:jc w:val="both"/>
        <w:rPr>
          <w:rFonts w:asciiTheme="majorBidi" w:hAnsiTheme="majorBidi" w:cstheme="majorBidi"/>
          <w:sz w:val="28"/>
          <w:szCs w:val="28"/>
        </w:rPr>
      </w:pPr>
      <w:r w:rsidRPr="00AE246A">
        <w:rPr>
          <w:rFonts w:asciiTheme="majorBidi" w:hAnsiTheme="majorBidi" w:cstheme="majorBidi"/>
          <w:b/>
          <w:bCs/>
          <w:sz w:val="28"/>
          <w:szCs w:val="28"/>
        </w:rPr>
        <w:t>От точки 2 к точке 3</w:t>
      </w:r>
      <w:r w:rsidRPr="00AE246A">
        <w:rPr>
          <w:rFonts w:asciiTheme="majorBidi" w:hAnsiTheme="majorBidi" w:cstheme="majorBidi"/>
          <w:sz w:val="28"/>
          <w:szCs w:val="28"/>
        </w:rPr>
        <w:t xml:space="preserve"> – в северо-восточном направлении по границе земельного участка с кадастровым номером 47:26:0402001:126;</w:t>
      </w:r>
    </w:p>
    <w:p w:rsidR="008162AC" w:rsidRPr="00AE246A" w:rsidRDefault="008162AC" w:rsidP="00EA207A">
      <w:pPr>
        <w:ind w:left="57" w:right="57"/>
        <w:jc w:val="both"/>
        <w:rPr>
          <w:rFonts w:asciiTheme="majorBidi" w:hAnsiTheme="majorBidi" w:cstheme="majorBidi"/>
          <w:sz w:val="28"/>
          <w:szCs w:val="28"/>
        </w:rPr>
      </w:pPr>
      <w:r w:rsidRPr="00AE246A">
        <w:rPr>
          <w:rFonts w:asciiTheme="majorBidi" w:hAnsiTheme="majorBidi" w:cstheme="majorBidi"/>
          <w:b/>
          <w:bCs/>
          <w:sz w:val="28"/>
          <w:szCs w:val="28"/>
        </w:rPr>
        <w:t xml:space="preserve">От точки 3 к точке 5 </w:t>
      </w:r>
      <w:r w:rsidRPr="00AE246A">
        <w:rPr>
          <w:rFonts w:asciiTheme="majorBidi" w:hAnsiTheme="majorBidi" w:cstheme="majorBidi"/>
          <w:sz w:val="28"/>
          <w:szCs w:val="28"/>
        </w:rPr>
        <w:t>– в юго-восточном направлении по границе земельного участка с кадастровым номером 47:26:0000000:38673;</w:t>
      </w:r>
    </w:p>
    <w:p w:rsidR="008162AC" w:rsidRPr="00AE246A" w:rsidRDefault="008162AC" w:rsidP="00EA207A">
      <w:pPr>
        <w:ind w:left="57" w:right="57"/>
        <w:jc w:val="both"/>
        <w:rPr>
          <w:rFonts w:asciiTheme="majorBidi" w:hAnsiTheme="majorBidi" w:cstheme="majorBidi"/>
          <w:sz w:val="28"/>
          <w:szCs w:val="28"/>
        </w:rPr>
      </w:pPr>
      <w:r w:rsidRPr="00AE246A">
        <w:rPr>
          <w:rFonts w:asciiTheme="majorBidi" w:hAnsiTheme="majorBidi" w:cstheme="majorBidi"/>
          <w:b/>
          <w:bCs/>
          <w:sz w:val="28"/>
          <w:szCs w:val="28"/>
        </w:rPr>
        <w:t>От точки 5 к точке 6</w:t>
      </w:r>
      <w:r w:rsidRPr="00AE246A">
        <w:rPr>
          <w:rFonts w:asciiTheme="majorBidi" w:hAnsiTheme="majorBidi" w:cstheme="majorBidi"/>
          <w:sz w:val="28"/>
          <w:szCs w:val="28"/>
        </w:rPr>
        <w:t xml:space="preserve"> – в юго-западном направлении по границе объекта культурного наследия;</w:t>
      </w:r>
    </w:p>
    <w:p w:rsidR="008162AC" w:rsidRPr="00AE246A" w:rsidRDefault="008162AC" w:rsidP="00EA207A">
      <w:pPr>
        <w:ind w:left="57" w:right="57"/>
        <w:jc w:val="both"/>
        <w:rPr>
          <w:rFonts w:asciiTheme="majorBidi" w:hAnsiTheme="majorBidi" w:cstheme="majorBidi"/>
          <w:sz w:val="28"/>
          <w:szCs w:val="28"/>
        </w:rPr>
      </w:pPr>
      <w:r w:rsidRPr="00AE246A">
        <w:rPr>
          <w:rFonts w:asciiTheme="majorBidi" w:hAnsiTheme="majorBidi" w:cstheme="majorBidi"/>
          <w:b/>
          <w:bCs/>
          <w:sz w:val="28"/>
          <w:szCs w:val="28"/>
        </w:rPr>
        <w:t>От точки 6 к точке 17</w:t>
      </w:r>
      <w:r w:rsidRPr="00AE246A">
        <w:rPr>
          <w:rFonts w:asciiTheme="majorBidi" w:hAnsiTheme="majorBidi" w:cstheme="majorBidi"/>
          <w:sz w:val="28"/>
          <w:szCs w:val="28"/>
        </w:rPr>
        <w:t xml:space="preserve"> – в юго-восточном направлении по границе объекта культурного наследия;</w:t>
      </w:r>
    </w:p>
    <w:p w:rsidR="008162AC" w:rsidRPr="00AE246A" w:rsidRDefault="008162AC" w:rsidP="00EA207A">
      <w:pPr>
        <w:ind w:left="57" w:right="57"/>
        <w:jc w:val="both"/>
        <w:rPr>
          <w:rFonts w:asciiTheme="majorBidi" w:hAnsiTheme="majorBidi" w:cstheme="majorBidi"/>
          <w:sz w:val="28"/>
          <w:szCs w:val="28"/>
        </w:rPr>
      </w:pPr>
      <w:r w:rsidRPr="00AE246A">
        <w:rPr>
          <w:rFonts w:asciiTheme="majorBidi" w:hAnsiTheme="majorBidi" w:cstheme="majorBidi"/>
          <w:b/>
          <w:bCs/>
          <w:sz w:val="28"/>
          <w:szCs w:val="28"/>
        </w:rPr>
        <w:t>От точки 17 к точке 18</w:t>
      </w:r>
      <w:r w:rsidRPr="00AE246A">
        <w:rPr>
          <w:rFonts w:asciiTheme="majorBidi" w:hAnsiTheme="majorBidi" w:cstheme="majorBidi"/>
          <w:sz w:val="28"/>
          <w:szCs w:val="28"/>
        </w:rPr>
        <w:t xml:space="preserve"> – в северо-восточном направлении по границе объекта культурного наследия;</w:t>
      </w:r>
    </w:p>
    <w:p w:rsidR="008162AC" w:rsidRPr="00AE246A" w:rsidRDefault="008162AC" w:rsidP="00EA207A">
      <w:pPr>
        <w:ind w:left="57" w:right="57"/>
        <w:jc w:val="both"/>
        <w:rPr>
          <w:rFonts w:asciiTheme="majorBidi" w:hAnsiTheme="majorBidi" w:cstheme="majorBidi"/>
          <w:sz w:val="28"/>
          <w:szCs w:val="28"/>
        </w:rPr>
      </w:pPr>
      <w:r w:rsidRPr="00AE246A">
        <w:rPr>
          <w:rFonts w:asciiTheme="majorBidi" w:hAnsiTheme="majorBidi" w:cstheme="majorBidi"/>
          <w:b/>
          <w:bCs/>
          <w:sz w:val="28"/>
          <w:szCs w:val="28"/>
        </w:rPr>
        <w:t>От точки 18 к точке 23</w:t>
      </w:r>
      <w:r w:rsidRPr="00AE246A">
        <w:rPr>
          <w:rFonts w:asciiTheme="majorBidi" w:hAnsiTheme="majorBidi" w:cstheme="majorBidi"/>
          <w:sz w:val="28"/>
          <w:szCs w:val="28"/>
        </w:rPr>
        <w:t xml:space="preserve"> – в юго-восточном направлении по границе земельных участков с кадастровыми номерами 47:26:0402001:73 и 47:26:0402001:72;</w:t>
      </w:r>
    </w:p>
    <w:p w:rsidR="008162AC" w:rsidRPr="00AE246A" w:rsidRDefault="008162AC" w:rsidP="00EA207A">
      <w:pPr>
        <w:ind w:left="57" w:right="57"/>
        <w:jc w:val="both"/>
        <w:rPr>
          <w:rFonts w:asciiTheme="majorBidi" w:hAnsiTheme="majorBidi" w:cstheme="majorBidi"/>
          <w:sz w:val="28"/>
          <w:szCs w:val="28"/>
        </w:rPr>
      </w:pPr>
      <w:r w:rsidRPr="00AE246A">
        <w:rPr>
          <w:rFonts w:asciiTheme="majorBidi" w:hAnsiTheme="majorBidi" w:cstheme="majorBidi"/>
          <w:b/>
          <w:bCs/>
          <w:sz w:val="28"/>
          <w:szCs w:val="28"/>
        </w:rPr>
        <w:t>От точки 23 к точке 24</w:t>
      </w:r>
      <w:r w:rsidRPr="00AE246A">
        <w:rPr>
          <w:rFonts w:asciiTheme="majorBidi" w:hAnsiTheme="majorBidi" w:cstheme="majorBidi"/>
          <w:sz w:val="28"/>
          <w:szCs w:val="28"/>
        </w:rPr>
        <w:t xml:space="preserve"> – в западном направлении до границы памятника природы «</w:t>
      </w:r>
      <w:proofErr w:type="spellStart"/>
      <w:r w:rsidRPr="00AE246A">
        <w:rPr>
          <w:rFonts w:asciiTheme="majorBidi" w:hAnsiTheme="majorBidi" w:cstheme="majorBidi"/>
          <w:sz w:val="28"/>
          <w:szCs w:val="28"/>
        </w:rPr>
        <w:t>Саблинский</w:t>
      </w:r>
      <w:proofErr w:type="spellEnd"/>
      <w:r w:rsidRPr="00AE246A">
        <w:rPr>
          <w:rFonts w:asciiTheme="majorBidi" w:hAnsiTheme="majorBidi" w:cstheme="majorBidi"/>
          <w:sz w:val="28"/>
          <w:szCs w:val="28"/>
        </w:rPr>
        <w:t>»;</w:t>
      </w:r>
    </w:p>
    <w:p w:rsidR="008162AC" w:rsidRPr="00AE246A" w:rsidRDefault="008162AC" w:rsidP="00EA207A">
      <w:pPr>
        <w:ind w:left="57" w:right="57"/>
        <w:jc w:val="both"/>
        <w:rPr>
          <w:rFonts w:asciiTheme="majorBidi" w:hAnsiTheme="majorBidi" w:cstheme="majorBidi"/>
          <w:sz w:val="28"/>
          <w:szCs w:val="28"/>
        </w:rPr>
      </w:pPr>
      <w:r w:rsidRPr="00AE246A">
        <w:rPr>
          <w:rFonts w:asciiTheme="majorBidi" w:hAnsiTheme="majorBidi" w:cstheme="majorBidi"/>
          <w:b/>
          <w:bCs/>
          <w:sz w:val="28"/>
          <w:szCs w:val="28"/>
        </w:rPr>
        <w:t>От точки 24 к точке 28</w:t>
      </w:r>
      <w:r w:rsidRPr="00AE246A">
        <w:rPr>
          <w:rFonts w:asciiTheme="majorBidi" w:hAnsiTheme="majorBidi" w:cstheme="majorBidi"/>
          <w:sz w:val="28"/>
          <w:szCs w:val="28"/>
        </w:rPr>
        <w:t xml:space="preserve"> – в южном направлении по границе памятника природы «</w:t>
      </w:r>
      <w:proofErr w:type="spellStart"/>
      <w:r w:rsidRPr="00AE246A">
        <w:rPr>
          <w:rFonts w:asciiTheme="majorBidi" w:hAnsiTheme="majorBidi" w:cstheme="majorBidi"/>
          <w:sz w:val="28"/>
          <w:szCs w:val="28"/>
        </w:rPr>
        <w:t>Саблинский</w:t>
      </w:r>
      <w:proofErr w:type="spellEnd"/>
      <w:r w:rsidRPr="00AE246A">
        <w:rPr>
          <w:rFonts w:asciiTheme="majorBidi" w:hAnsiTheme="majorBidi" w:cstheme="majorBidi"/>
          <w:sz w:val="28"/>
          <w:szCs w:val="28"/>
        </w:rPr>
        <w:t>»;</w:t>
      </w:r>
    </w:p>
    <w:p w:rsidR="008162AC" w:rsidRPr="00AE246A" w:rsidRDefault="008162AC" w:rsidP="00EA207A">
      <w:pPr>
        <w:ind w:left="57" w:right="57"/>
        <w:jc w:val="both"/>
        <w:rPr>
          <w:rFonts w:asciiTheme="majorBidi" w:hAnsiTheme="majorBidi" w:cstheme="majorBidi"/>
          <w:sz w:val="28"/>
          <w:szCs w:val="28"/>
        </w:rPr>
      </w:pPr>
      <w:r w:rsidRPr="00AE246A">
        <w:rPr>
          <w:rFonts w:asciiTheme="majorBidi" w:hAnsiTheme="majorBidi" w:cstheme="majorBidi"/>
          <w:b/>
          <w:bCs/>
          <w:sz w:val="28"/>
          <w:szCs w:val="28"/>
        </w:rPr>
        <w:t>От точки 28 к точке 29</w:t>
      </w:r>
      <w:r w:rsidRPr="00AE246A">
        <w:rPr>
          <w:rFonts w:asciiTheme="majorBidi" w:hAnsiTheme="majorBidi" w:cstheme="majorBidi"/>
          <w:sz w:val="28"/>
          <w:szCs w:val="28"/>
        </w:rPr>
        <w:t xml:space="preserve"> –</w:t>
      </w:r>
      <w:r w:rsidRPr="00AE246A">
        <w:rPr>
          <w:sz w:val="28"/>
          <w:szCs w:val="28"/>
        </w:rPr>
        <w:t xml:space="preserve"> </w:t>
      </w:r>
      <w:r w:rsidRPr="00AE246A">
        <w:rPr>
          <w:rFonts w:asciiTheme="majorBidi" w:hAnsiTheme="majorBidi" w:cstheme="majorBidi"/>
          <w:sz w:val="28"/>
          <w:szCs w:val="28"/>
        </w:rPr>
        <w:t>в западном направлении по верхней южной бровке оврага;</w:t>
      </w:r>
    </w:p>
    <w:p w:rsidR="008162AC" w:rsidRPr="00AE246A" w:rsidRDefault="008162AC" w:rsidP="00EA207A">
      <w:pPr>
        <w:ind w:left="57" w:right="57"/>
        <w:jc w:val="both"/>
        <w:rPr>
          <w:rFonts w:asciiTheme="majorBidi" w:hAnsiTheme="majorBidi" w:cstheme="majorBidi"/>
          <w:sz w:val="28"/>
          <w:szCs w:val="28"/>
        </w:rPr>
      </w:pPr>
      <w:r w:rsidRPr="00AE246A">
        <w:rPr>
          <w:rFonts w:asciiTheme="majorBidi" w:hAnsiTheme="majorBidi" w:cstheme="majorBidi"/>
          <w:b/>
          <w:bCs/>
          <w:sz w:val="28"/>
          <w:szCs w:val="28"/>
        </w:rPr>
        <w:t>От точки 29 к точке 30</w:t>
      </w:r>
      <w:r w:rsidRPr="00AE246A">
        <w:rPr>
          <w:rFonts w:asciiTheme="majorBidi" w:hAnsiTheme="majorBidi" w:cstheme="majorBidi"/>
          <w:sz w:val="28"/>
          <w:szCs w:val="28"/>
        </w:rPr>
        <w:t xml:space="preserve"> –</w:t>
      </w:r>
      <w:r w:rsidRPr="00AE246A">
        <w:rPr>
          <w:sz w:val="28"/>
          <w:szCs w:val="28"/>
        </w:rPr>
        <w:t xml:space="preserve"> </w:t>
      </w:r>
      <w:r w:rsidRPr="00AE246A">
        <w:rPr>
          <w:rFonts w:asciiTheme="majorBidi" w:hAnsiTheme="majorBidi" w:cstheme="majorBidi"/>
          <w:sz w:val="28"/>
          <w:szCs w:val="28"/>
        </w:rPr>
        <w:t>в западном направлении до границы памятника природы «</w:t>
      </w:r>
      <w:proofErr w:type="spellStart"/>
      <w:r w:rsidRPr="00AE246A">
        <w:rPr>
          <w:rFonts w:asciiTheme="majorBidi" w:hAnsiTheme="majorBidi" w:cstheme="majorBidi"/>
          <w:sz w:val="28"/>
          <w:szCs w:val="28"/>
        </w:rPr>
        <w:t>Саблинский</w:t>
      </w:r>
      <w:proofErr w:type="spellEnd"/>
      <w:r w:rsidRPr="00AE246A">
        <w:rPr>
          <w:rFonts w:asciiTheme="majorBidi" w:hAnsiTheme="majorBidi" w:cstheme="majorBidi"/>
          <w:sz w:val="28"/>
          <w:szCs w:val="28"/>
        </w:rPr>
        <w:t>»;</w:t>
      </w:r>
    </w:p>
    <w:p w:rsidR="008162AC" w:rsidRPr="00AE246A" w:rsidRDefault="008162AC" w:rsidP="00EA207A">
      <w:pPr>
        <w:ind w:left="57" w:right="57"/>
        <w:jc w:val="both"/>
        <w:rPr>
          <w:rFonts w:asciiTheme="majorBidi" w:hAnsiTheme="majorBidi" w:cstheme="majorBidi"/>
          <w:sz w:val="28"/>
          <w:szCs w:val="28"/>
        </w:rPr>
      </w:pPr>
      <w:r w:rsidRPr="00AE246A">
        <w:rPr>
          <w:rFonts w:asciiTheme="majorBidi" w:hAnsiTheme="majorBidi" w:cstheme="majorBidi"/>
          <w:b/>
          <w:bCs/>
          <w:sz w:val="28"/>
          <w:szCs w:val="28"/>
        </w:rPr>
        <w:t>От точки 30 к точке 1</w:t>
      </w:r>
      <w:r w:rsidRPr="00AE246A">
        <w:rPr>
          <w:rFonts w:asciiTheme="majorBidi" w:hAnsiTheme="majorBidi" w:cstheme="majorBidi"/>
          <w:sz w:val="28"/>
          <w:szCs w:val="28"/>
        </w:rPr>
        <w:t xml:space="preserve"> – в северо-западном направлении </w:t>
      </w:r>
      <w:r w:rsidR="00AE246A" w:rsidRPr="00AE246A">
        <w:rPr>
          <w:rFonts w:asciiTheme="majorBidi" w:hAnsiTheme="majorBidi" w:cstheme="majorBidi"/>
          <w:sz w:val="28"/>
          <w:szCs w:val="28"/>
        </w:rPr>
        <w:t xml:space="preserve">через точки 31-33 </w:t>
      </w:r>
      <w:r w:rsidRPr="00AE246A">
        <w:rPr>
          <w:rFonts w:asciiTheme="majorBidi" w:hAnsiTheme="majorBidi" w:cstheme="majorBidi"/>
          <w:sz w:val="28"/>
          <w:szCs w:val="28"/>
        </w:rPr>
        <w:t>по границе памятника природы «</w:t>
      </w:r>
      <w:proofErr w:type="spellStart"/>
      <w:r w:rsidRPr="00AE246A">
        <w:rPr>
          <w:rFonts w:asciiTheme="majorBidi" w:hAnsiTheme="majorBidi" w:cstheme="majorBidi"/>
          <w:sz w:val="28"/>
          <w:szCs w:val="28"/>
        </w:rPr>
        <w:t>Саблинский</w:t>
      </w:r>
      <w:proofErr w:type="spellEnd"/>
      <w:r w:rsidRPr="00AE246A">
        <w:rPr>
          <w:rFonts w:asciiTheme="majorBidi" w:hAnsiTheme="majorBidi" w:cstheme="majorBidi"/>
          <w:sz w:val="28"/>
          <w:szCs w:val="28"/>
        </w:rPr>
        <w:t>».</w:t>
      </w:r>
    </w:p>
    <w:p w:rsidR="008162AC" w:rsidRPr="008162AC" w:rsidRDefault="008162AC" w:rsidP="00EA207A">
      <w:pPr>
        <w:ind w:left="57" w:right="57"/>
        <w:jc w:val="both"/>
        <w:rPr>
          <w:rFonts w:asciiTheme="majorBidi" w:hAnsiTheme="majorBidi" w:cstheme="majorBidi"/>
          <w:sz w:val="28"/>
          <w:szCs w:val="28"/>
          <w:highlight w:val="yellow"/>
        </w:rPr>
      </w:pPr>
    </w:p>
    <w:p w:rsidR="008162AC" w:rsidRPr="00AE246A" w:rsidRDefault="008162AC" w:rsidP="00AE246A">
      <w:pPr>
        <w:ind w:left="57" w:right="57" w:firstLine="348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AE246A">
        <w:rPr>
          <w:rFonts w:asciiTheme="majorBidi" w:hAnsiTheme="majorBidi" w:cstheme="majorBidi"/>
          <w:b/>
          <w:bCs/>
          <w:sz w:val="28"/>
          <w:szCs w:val="28"/>
        </w:rPr>
        <w:t xml:space="preserve">Границы </w:t>
      </w:r>
      <w:r w:rsidR="00AE246A" w:rsidRPr="00AE246A">
        <w:rPr>
          <w:rFonts w:asciiTheme="majorBidi" w:hAnsiTheme="majorBidi" w:cstheme="majorBidi"/>
          <w:b/>
          <w:bCs/>
          <w:sz w:val="28"/>
          <w:szCs w:val="28"/>
        </w:rPr>
        <w:t xml:space="preserve">регламентного участка </w:t>
      </w:r>
      <w:r w:rsidRPr="00AE246A">
        <w:rPr>
          <w:rFonts w:asciiTheme="majorBidi" w:hAnsiTheme="majorBidi" w:cstheme="majorBidi"/>
          <w:b/>
          <w:bCs/>
          <w:sz w:val="28"/>
          <w:szCs w:val="28"/>
        </w:rPr>
        <w:t>объекта культурного наследия ЗОЛ (2) проходят:</w:t>
      </w:r>
    </w:p>
    <w:p w:rsidR="008162AC" w:rsidRPr="00AE246A" w:rsidRDefault="008162AC" w:rsidP="00EA207A">
      <w:pPr>
        <w:ind w:left="57" w:right="57"/>
        <w:jc w:val="both"/>
        <w:rPr>
          <w:rFonts w:asciiTheme="majorBidi" w:hAnsiTheme="majorBidi" w:cstheme="majorBidi"/>
          <w:sz w:val="28"/>
          <w:szCs w:val="28"/>
        </w:rPr>
      </w:pPr>
      <w:r w:rsidRPr="00AE246A">
        <w:rPr>
          <w:rFonts w:asciiTheme="majorBidi" w:hAnsiTheme="majorBidi" w:cstheme="majorBidi"/>
          <w:b/>
          <w:bCs/>
          <w:sz w:val="28"/>
          <w:szCs w:val="28"/>
        </w:rPr>
        <w:t>От точки 1 к точке 2</w:t>
      </w:r>
      <w:r w:rsidRPr="00AE246A">
        <w:rPr>
          <w:rFonts w:asciiTheme="majorBidi" w:hAnsiTheme="majorBidi" w:cstheme="majorBidi"/>
          <w:sz w:val="28"/>
          <w:szCs w:val="28"/>
        </w:rPr>
        <w:t xml:space="preserve"> – в северо-восточном направлении по границе объекта культурного наследия;</w:t>
      </w:r>
    </w:p>
    <w:p w:rsidR="008162AC" w:rsidRPr="00AE246A" w:rsidRDefault="008162AC" w:rsidP="00EA207A">
      <w:pPr>
        <w:ind w:left="57" w:right="57"/>
        <w:jc w:val="both"/>
        <w:rPr>
          <w:rFonts w:asciiTheme="majorBidi" w:hAnsiTheme="majorBidi" w:cstheme="majorBidi"/>
          <w:sz w:val="28"/>
          <w:szCs w:val="28"/>
        </w:rPr>
      </w:pPr>
      <w:r w:rsidRPr="00AE246A">
        <w:rPr>
          <w:rFonts w:asciiTheme="majorBidi" w:hAnsiTheme="majorBidi" w:cstheme="majorBidi"/>
          <w:b/>
          <w:bCs/>
          <w:sz w:val="28"/>
          <w:szCs w:val="28"/>
        </w:rPr>
        <w:t>От точки 2 к точке 5</w:t>
      </w:r>
      <w:r w:rsidRPr="00AE246A">
        <w:rPr>
          <w:rFonts w:asciiTheme="majorBidi" w:hAnsiTheme="majorBidi" w:cstheme="majorBidi"/>
          <w:sz w:val="28"/>
          <w:szCs w:val="28"/>
        </w:rPr>
        <w:t xml:space="preserve"> – в юго-восточном направлении по границе земельного участка с кадастровым номером 47:26:0000000:38673;</w:t>
      </w:r>
    </w:p>
    <w:p w:rsidR="008162AC" w:rsidRPr="00AE246A" w:rsidRDefault="008162AC" w:rsidP="00EA207A">
      <w:pPr>
        <w:ind w:left="57" w:right="57"/>
        <w:jc w:val="both"/>
        <w:rPr>
          <w:rFonts w:asciiTheme="majorBidi" w:hAnsiTheme="majorBidi" w:cstheme="majorBidi"/>
          <w:sz w:val="28"/>
          <w:szCs w:val="28"/>
        </w:rPr>
      </w:pPr>
      <w:r w:rsidRPr="00AE246A">
        <w:rPr>
          <w:rFonts w:asciiTheme="majorBidi" w:hAnsiTheme="majorBidi" w:cstheme="majorBidi"/>
          <w:b/>
          <w:bCs/>
          <w:sz w:val="28"/>
          <w:szCs w:val="28"/>
        </w:rPr>
        <w:t>От точки 5 к точке 6</w:t>
      </w:r>
      <w:r w:rsidRPr="00AE246A">
        <w:rPr>
          <w:rFonts w:asciiTheme="majorBidi" w:hAnsiTheme="majorBidi" w:cstheme="majorBidi"/>
          <w:sz w:val="28"/>
          <w:szCs w:val="28"/>
        </w:rPr>
        <w:t xml:space="preserve"> – в юго-западном направлении от границы земельного участка с кадастровым номером 47:26:0000000:38673 к границе объекта культурного наследия;</w:t>
      </w:r>
    </w:p>
    <w:p w:rsidR="008162AC" w:rsidRPr="00AE246A" w:rsidRDefault="008162AC" w:rsidP="00EA207A">
      <w:pPr>
        <w:ind w:left="57" w:right="57"/>
        <w:jc w:val="both"/>
        <w:rPr>
          <w:rFonts w:asciiTheme="majorBidi" w:hAnsiTheme="majorBidi" w:cstheme="majorBidi"/>
          <w:sz w:val="28"/>
          <w:szCs w:val="28"/>
        </w:rPr>
      </w:pPr>
      <w:r w:rsidRPr="00AE246A">
        <w:rPr>
          <w:rFonts w:asciiTheme="majorBidi" w:hAnsiTheme="majorBidi" w:cstheme="majorBidi"/>
          <w:b/>
          <w:bCs/>
          <w:sz w:val="28"/>
          <w:szCs w:val="28"/>
        </w:rPr>
        <w:t>От точки 6 к точке 1</w:t>
      </w:r>
      <w:r w:rsidRPr="00AE246A">
        <w:rPr>
          <w:rFonts w:asciiTheme="majorBidi" w:hAnsiTheme="majorBidi" w:cstheme="majorBidi"/>
          <w:sz w:val="28"/>
          <w:szCs w:val="28"/>
        </w:rPr>
        <w:t xml:space="preserve"> – в северном направлении по границе объекта культурного наследия.</w:t>
      </w:r>
    </w:p>
    <w:p w:rsidR="008162AC" w:rsidRPr="00AE246A" w:rsidRDefault="008162AC" w:rsidP="00EA207A">
      <w:pPr>
        <w:ind w:left="57" w:right="57" w:firstLine="348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8162AC" w:rsidRPr="00AE246A" w:rsidRDefault="008162AC" w:rsidP="00AE246A">
      <w:pPr>
        <w:ind w:left="57" w:right="57" w:firstLine="348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AE246A">
        <w:rPr>
          <w:rFonts w:asciiTheme="majorBidi" w:hAnsiTheme="majorBidi" w:cstheme="majorBidi"/>
          <w:b/>
          <w:bCs/>
          <w:sz w:val="28"/>
          <w:szCs w:val="28"/>
        </w:rPr>
        <w:t xml:space="preserve">Границы </w:t>
      </w:r>
      <w:r w:rsidR="00AE246A" w:rsidRPr="00AE246A">
        <w:rPr>
          <w:rFonts w:asciiTheme="majorBidi" w:hAnsiTheme="majorBidi" w:cstheme="majorBidi"/>
          <w:b/>
          <w:bCs/>
          <w:sz w:val="28"/>
          <w:szCs w:val="28"/>
        </w:rPr>
        <w:t xml:space="preserve">регламентного участка </w:t>
      </w:r>
      <w:r w:rsidRPr="00AE246A">
        <w:rPr>
          <w:rFonts w:asciiTheme="majorBidi" w:hAnsiTheme="majorBidi" w:cstheme="majorBidi"/>
          <w:b/>
          <w:bCs/>
          <w:sz w:val="28"/>
          <w:szCs w:val="28"/>
        </w:rPr>
        <w:t>объекта культурного наследия ЗОЛ (3) проходят:</w:t>
      </w:r>
    </w:p>
    <w:p w:rsidR="008162AC" w:rsidRPr="00AE246A" w:rsidRDefault="008162AC" w:rsidP="00EA207A">
      <w:pPr>
        <w:ind w:left="57" w:right="57"/>
        <w:jc w:val="both"/>
        <w:rPr>
          <w:rFonts w:asciiTheme="majorBidi" w:hAnsiTheme="majorBidi" w:cstheme="majorBidi"/>
          <w:sz w:val="28"/>
          <w:szCs w:val="28"/>
        </w:rPr>
      </w:pPr>
      <w:r w:rsidRPr="00AE246A">
        <w:rPr>
          <w:rFonts w:asciiTheme="majorBidi" w:hAnsiTheme="majorBidi" w:cstheme="majorBidi"/>
          <w:b/>
          <w:bCs/>
          <w:sz w:val="28"/>
          <w:szCs w:val="28"/>
        </w:rPr>
        <w:t>От точки 1 к точке 2</w:t>
      </w:r>
      <w:r w:rsidRPr="00AE246A">
        <w:rPr>
          <w:rFonts w:asciiTheme="majorBidi" w:hAnsiTheme="majorBidi" w:cstheme="majorBidi"/>
          <w:sz w:val="28"/>
          <w:szCs w:val="28"/>
        </w:rPr>
        <w:t xml:space="preserve"> – в северо-восточном направлении от границы объекта культурного наследия</w:t>
      </w:r>
      <w:r w:rsidRPr="00AE246A">
        <w:rPr>
          <w:sz w:val="28"/>
          <w:szCs w:val="28"/>
        </w:rPr>
        <w:t xml:space="preserve"> </w:t>
      </w:r>
      <w:r w:rsidRPr="00AE246A">
        <w:rPr>
          <w:rFonts w:asciiTheme="majorBidi" w:hAnsiTheme="majorBidi" w:cstheme="majorBidi"/>
          <w:sz w:val="28"/>
          <w:szCs w:val="28"/>
        </w:rPr>
        <w:t>к границе земельного участка с кадастровым номером 47:26:0000000:38673;</w:t>
      </w:r>
    </w:p>
    <w:p w:rsidR="008162AC" w:rsidRPr="00AE246A" w:rsidRDefault="008162AC" w:rsidP="00EA207A">
      <w:pPr>
        <w:ind w:left="57" w:right="57"/>
        <w:jc w:val="both"/>
        <w:rPr>
          <w:rFonts w:asciiTheme="majorBidi" w:hAnsiTheme="majorBidi" w:cstheme="majorBidi"/>
          <w:sz w:val="28"/>
          <w:szCs w:val="28"/>
        </w:rPr>
      </w:pPr>
      <w:r w:rsidRPr="00AE246A">
        <w:rPr>
          <w:rFonts w:asciiTheme="majorBidi" w:hAnsiTheme="majorBidi" w:cstheme="majorBidi"/>
          <w:b/>
          <w:bCs/>
          <w:sz w:val="28"/>
          <w:szCs w:val="28"/>
        </w:rPr>
        <w:t>От точки 2 к точке 3</w:t>
      </w:r>
      <w:r w:rsidRPr="00AE246A">
        <w:rPr>
          <w:rFonts w:asciiTheme="majorBidi" w:hAnsiTheme="majorBidi" w:cstheme="majorBidi"/>
          <w:sz w:val="28"/>
          <w:szCs w:val="28"/>
        </w:rPr>
        <w:t xml:space="preserve"> – в юго-восточном направлении по границе земельного участка с кадастровым номером 47:26:0000000:38673;</w:t>
      </w:r>
    </w:p>
    <w:p w:rsidR="008162AC" w:rsidRPr="00AE246A" w:rsidRDefault="008162AC" w:rsidP="00EA207A">
      <w:pPr>
        <w:ind w:left="57" w:right="57"/>
        <w:jc w:val="both"/>
        <w:rPr>
          <w:rFonts w:asciiTheme="majorBidi" w:hAnsiTheme="majorBidi" w:cstheme="majorBidi"/>
          <w:sz w:val="28"/>
          <w:szCs w:val="28"/>
        </w:rPr>
      </w:pPr>
      <w:r w:rsidRPr="00AE246A">
        <w:rPr>
          <w:rFonts w:asciiTheme="majorBidi" w:hAnsiTheme="majorBidi" w:cstheme="majorBidi"/>
          <w:b/>
          <w:bCs/>
          <w:sz w:val="28"/>
          <w:szCs w:val="28"/>
        </w:rPr>
        <w:t>От точки 3 к точке 4</w:t>
      </w:r>
      <w:r w:rsidRPr="00AE246A">
        <w:rPr>
          <w:rFonts w:asciiTheme="majorBidi" w:hAnsiTheme="majorBidi" w:cstheme="majorBidi"/>
          <w:sz w:val="28"/>
          <w:szCs w:val="28"/>
        </w:rPr>
        <w:t xml:space="preserve"> – в юго-западном направлении от границы земельного участка с кадастровым номером 47:26:0000000:38673 к границе территории объекта культурного наследия;</w:t>
      </w:r>
    </w:p>
    <w:p w:rsidR="008162AC" w:rsidRPr="00AE246A" w:rsidRDefault="008162AC" w:rsidP="00EA207A">
      <w:pPr>
        <w:ind w:left="57" w:right="57"/>
        <w:jc w:val="both"/>
        <w:rPr>
          <w:rFonts w:asciiTheme="majorBidi" w:hAnsiTheme="majorBidi" w:cstheme="majorBidi"/>
          <w:sz w:val="28"/>
          <w:szCs w:val="28"/>
        </w:rPr>
      </w:pPr>
      <w:r w:rsidRPr="00AE246A">
        <w:rPr>
          <w:rFonts w:asciiTheme="majorBidi" w:hAnsiTheme="majorBidi" w:cstheme="majorBidi"/>
          <w:b/>
          <w:bCs/>
          <w:sz w:val="28"/>
          <w:szCs w:val="28"/>
        </w:rPr>
        <w:t>От точки 4 к точке 1</w:t>
      </w:r>
      <w:r w:rsidRPr="00AE246A">
        <w:rPr>
          <w:rFonts w:asciiTheme="majorBidi" w:hAnsiTheme="majorBidi" w:cstheme="majorBidi"/>
          <w:sz w:val="28"/>
          <w:szCs w:val="28"/>
        </w:rPr>
        <w:t xml:space="preserve"> – в северо-западном направлении по границе территории объекта культурного наследия.</w:t>
      </w:r>
    </w:p>
    <w:p w:rsidR="00AE246A" w:rsidRDefault="00AE246A">
      <w:pPr>
        <w:rPr>
          <w:rFonts w:asciiTheme="majorBidi" w:hAnsiTheme="majorBidi" w:cstheme="majorBidi"/>
          <w:b/>
          <w:bCs/>
          <w:sz w:val="28"/>
          <w:szCs w:val="28"/>
          <w:highlight w:val="yellow"/>
        </w:rPr>
      </w:pPr>
      <w:r>
        <w:rPr>
          <w:rFonts w:asciiTheme="majorBidi" w:hAnsiTheme="majorBidi" w:cstheme="majorBidi"/>
          <w:b/>
          <w:bCs/>
          <w:sz w:val="28"/>
          <w:szCs w:val="28"/>
          <w:highlight w:val="yellow"/>
        </w:rPr>
        <w:br w:type="page"/>
      </w:r>
    </w:p>
    <w:p w:rsidR="008162AC" w:rsidRPr="008162AC" w:rsidRDefault="008162AC" w:rsidP="00EA207A">
      <w:pPr>
        <w:ind w:left="57" w:right="57" w:firstLine="348"/>
        <w:jc w:val="both"/>
        <w:rPr>
          <w:rFonts w:asciiTheme="majorBidi" w:hAnsiTheme="majorBidi" w:cstheme="majorBidi"/>
          <w:b/>
          <w:bCs/>
          <w:sz w:val="28"/>
          <w:szCs w:val="28"/>
          <w:highlight w:val="yellow"/>
        </w:rPr>
      </w:pPr>
    </w:p>
    <w:p w:rsidR="00AE246A" w:rsidRPr="002A2F67" w:rsidRDefault="00AE246A" w:rsidP="00AE246A">
      <w:pPr>
        <w:pStyle w:val="a8"/>
        <w:numPr>
          <w:ilvl w:val="0"/>
          <w:numId w:val="24"/>
        </w:numPr>
        <w:spacing w:after="160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2A2F67">
        <w:rPr>
          <w:rFonts w:asciiTheme="majorBidi" w:hAnsiTheme="majorBidi" w:cstheme="majorBidi"/>
          <w:b/>
          <w:bCs/>
          <w:sz w:val="28"/>
          <w:szCs w:val="28"/>
        </w:rPr>
        <w:t>Координаты характерных (поворотных) точек границ регламентного участка объекта культурного наследия (</w:t>
      </w:r>
      <w:r>
        <w:rPr>
          <w:rFonts w:asciiTheme="majorBidi" w:hAnsiTheme="majorBidi" w:cstheme="majorBidi"/>
          <w:b/>
          <w:bCs/>
          <w:sz w:val="28"/>
          <w:szCs w:val="28"/>
        </w:rPr>
        <w:t>ЗОЛ</w:t>
      </w:r>
      <w:r w:rsidRPr="002A2F67">
        <w:rPr>
          <w:rFonts w:asciiTheme="majorBidi" w:hAnsiTheme="majorBidi" w:cstheme="majorBidi"/>
          <w:b/>
          <w:bCs/>
          <w:sz w:val="28"/>
          <w:szCs w:val="28"/>
        </w:rPr>
        <w:t>):</w:t>
      </w:r>
    </w:p>
    <w:p w:rsidR="008162AC" w:rsidRPr="008162AC" w:rsidRDefault="008162AC" w:rsidP="00EA207A">
      <w:pPr>
        <w:pStyle w:val="a8"/>
        <w:spacing w:line="240" w:lineRule="auto"/>
        <w:ind w:left="57" w:right="57"/>
        <w:jc w:val="both"/>
        <w:rPr>
          <w:rFonts w:asciiTheme="majorBidi" w:hAnsiTheme="majorBidi" w:cstheme="majorBidi"/>
          <w:b/>
          <w:bCs/>
          <w:sz w:val="28"/>
          <w:szCs w:val="28"/>
          <w:highlight w:val="yellow"/>
        </w:rPr>
      </w:pPr>
    </w:p>
    <w:tbl>
      <w:tblPr>
        <w:tblW w:w="9178" w:type="dxa"/>
        <w:jc w:val="center"/>
        <w:tblLook w:val="04A0" w:firstRow="1" w:lastRow="0" w:firstColumn="1" w:lastColumn="0" w:noHBand="0" w:noVBand="1"/>
      </w:tblPr>
      <w:tblGrid>
        <w:gridCol w:w="3031"/>
        <w:gridCol w:w="3274"/>
        <w:gridCol w:w="2873"/>
      </w:tblGrid>
      <w:tr w:rsidR="008162AC" w:rsidRPr="00AE246A" w:rsidTr="008162AC">
        <w:trPr>
          <w:trHeight w:val="1261"/>
          <w:jc w:val="center"/>
        </w:trPr>
        <w:tc>
          <w:tcPr>
            <w:tcW w:w="30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Обозначение (номер) характерной точки</w:t>
            </w:r>
          </w:p>
        </w:tc>
        <w:tc>
          <w:tcPr>
            <w:tcW w:w="61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 xml:space="preserve">Координаты характерных точек в местной системе координат </w:t>
            </w: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br/>
              <w:t>(МСК-47, зона 2)</w:t>
            </w:r>
          </w:p>
        </w:tc>
      </w:tr>
      <w:tr w:rsidR="008162AC" w:rsidRPr="00AE246A" w:rsidTr="008162AC">
        <w:trPr>
          <w:trHeight w:val="300"/>
          <w:jc w:val="center"/>
        </w:trPr>
        <w:tc>
          <w:tcPr>
            <w:tcW w:w="30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AE246A" w:rsidRDefault="008162AC" w:rsidP="008162AC">
            <w:pPr>
              <w:ind w:left="-142" w:right="-284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</w:p>
        </w:tc>
        <w:tc>
          <w:tcPr>
            <w:tcW w:w="3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Х</w:t>
            </w:r>
          </w:p>
        </w:tc>
        <w:tc>
          <w:tcPr>
            <w:tcW w:w="2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У</w:t>
            </w:r>
          </w:p>
        </w:tc>
      </w:tr>
      <w:tr w:rsidR="008162AC" w:rsidRPr="00AE246A" w:rsidTr="008162AC">
        <w:trPr>
          <w:trHeight w:val="300"/>
          <w:jc w:val="center"/>
        </w:trPr>
        <w:tc>
          <w:tcPr>
            <w:tcW w:w="91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(1)</w:t>
            </w:r>
          </w:p>
        </w:tc>
      </w:tr>
      <w:tr w:rsidR="008162AC" w:rsidRPr="00AE246A" w:rsidTr="008162AC">
        <w:trPr>
          <w:trHeight w:val="300"/>
          <w:jc w:val="center"/>
        </w:trPr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1</w:t>
            </w:r>
          </w:p>
        </w:tc>
        <w:tc>
          <w:tcPr>
            <w:tcW w:w="3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406144,59</w:t>
            </w:r>
          </w:p>
        </w:tc>
        <w:tc>
          <w:tcPr>
            <w:tcW w:w="2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2241461,78</w:t>
            </w:r>
          </w:p>
        </w:tc>
      </w:tr>
      <w:tr w:rsidR="008162AC" w:rsidRPr="00AE246A" w:rsidTr="008162AC">
        <w:trPr>
          <w:trHeight w:val="300"/>
          <w:jc w:val="center"/>
        </w:trPr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</w:t>
            </w:r>
          </w:p>
        </w:tc>
        <w:tc>
          <w:tcPr>
            <w:tcW w:w="3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406258,03</w:t>
            </w:r>
          </w:p>
        </w:tc>
        <w:tc>
          <w:tcPr>
            <w:tcW w:w="2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2241693,13</w:t>
            </w:r>
          </w:p>
        </w:tc>
      </w:tr>
      <w:tr w:rsidR="008162AC" w:rsidRPr="00AE246A" w:rsidTr="008162AC">
        <w:trPr>
          <w:trHeight w:val="300"/>
          <w:jc w:val="center"/>
        </w:trPr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3</w:t>
            </w:r>
          </w:p>
        </w:tc>
        <w:tc>
          <w:tcPr>
            <w:tcW w:w="3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406323,19</w:t>
            </w:r>
          </w:p>
        </w:tc>
        <w:tc>
          <w:tcPr>
            <w:tcW w:w="2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2241837,31</w:t>
            </w:r>
          </w:p>
        </w:tc>
      </w:tr>
      <w:tr w:rsidR="008162AC" w:rsidRPr="00AE246A" w:rsidTr="008162AC">
        <w:trPr>
          <w:trHeight w:val="300"/>
          <w:jc w:val="center"/>
        </w:trPr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4</w:t>
            </w:r>
          </w:p>
        </w:tc>
        <w:tc>
          <w:tcPr>
            <w:tcW w:w="3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406289,70</w:t>
            </w:r>
          </w:p>
        </w:tc>
        <w:tc>
          <w:tcPr>
            <w:tcW w:w="2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2241852,46</w:t>
            </w:r>
          </w:p>
        </w:tc>
      </w:tr>
      <w:tr w:rsidR="008162AC" w:rsidRPr="00AE246A" w:rsidTr="008162AC">
        <w:trPr>
          <w:trHeight w:val="300"/>
          <w:jc w:val="center"/>
        </w:trPr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5</w:t>
            </w:r>
          </w:p>
        </w:tc>
        <w:tc>
          <w:tcPr>
            <w:tcW w:w="3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406246,02</w:t>
            </w:r>
          </w:p>
        </w:tc>
        <w:tc>
          <w:tcPr>
            <w:tcW w:w="2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2241874,24</w:t>
            </w:r>
          </w:p>
        </w:tc>
      </w:tr>
      <w:tr w:rsidR="008162AC" w:rsidRPr="00AE246A" w:rsidTr="008162AC">
        <w:trPr>
          <w:trHeight w:val="300"/>
          <w:jc w:val="center"/>
        </w:trPr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6</w:t>
            </w:r>
          </w:p>
        </w:tc>
        <w:tc>
          <w:tcPr>
            <w:tcW w:w="3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406128,54</w:t>
            </w:r>
          </w:p>
        </w:tc>
        <w:tc>
          <w:tcPr>
            <w:tcW w:w="2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2241620,44</w:t>
            </w:r>
          </w:p>
        </w:tc>
      </w:tr>
      <w:tr w:rsidR="008162AC" w:rsidRPr="00AE246A" w:rsidTr="008162AC">
        <w:trPr>
          <w:trHeight w:val="300"/>
          <w:jc w:val="center"/>
        </w:trPr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7</w:t>
            </w:r>
          </w:p>
        </w:tc>
        <w:tc>
          <w:tcPr>
            <w:tcW w:w="3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406105,83</w:t>
            </w:r>
          </w:p>
        </w:tc>
        <w:tc>
          <w:tcPr>
            <w:tcW w:w="2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2241641,12</w:t>
            </w:r>
          </w:p>
        </w:tc>
      </w:tr>
      <w:tr w:rsidR="008162AC" w:rsidRPr="00AE246A" w:rsidTr="008162AC">
        <w:trPr>
          <w:trHeight w:val="300"/>
          <w:jc w:val="center"/>
        </w:trPr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8</w:t>
            </w:r>
          </w:p>
        </w:tc>
        <w:tc>
          <w:tcPr>
            <w:tcW w:w="3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406083,69</w:t>
            </w:r>
          </w:p>
        </w:tc>
        <w:tc>
          <w:tcPr>
            <w:tcW w:w="2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2241665,83</w:t>
            </w:r>
          </w:p>
        </w:tc>
      </w:tr>
      <w:tr w:rsidR="008162AC" w:rsidRPr="00AE246A" w:rsidTr="008162AC">
        <w:trPr>
          <w:trHeight w:val="300"/>
          <w:jc w:val="center"/>
        </w:trPr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9</w:t>
            </w:r>
          </w:p>
        </w:tc>
        <w:tc>
          <w:tcPr>
            <w:tcW w:w="3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406071,30</w:t>
            </w:r>
          </w:p>
        </w:tc>
        <w:tc>
          <w:tcPr>
            <w:tcW w:w="2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2241675,58</w:t>
            </w:r>
          </w:p>
        </w:tc>
      </w:tr>
      <w:tr w:rsidR="008162AC" w:rsidRPr="00AE246A" w:rsidTr="008162AC">
        <w:trPr>
          <w:trHeight w:val="300"/>
          <w:jc w:val="center"/>
        </w:trPr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10</w:t>
            </w:r>
          </w:p>
        </w:tc>
        <w:tc>
          <w:tcPr>
            <w:tcW w:w="3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406063,40</w:t>
            </w:r>
          </w:p>
        </w:tc>
        <w:tc>
          <w:tcPr>
            <w:tcW w:w="2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2241687,71</w:t>
            </w:r>
          </w:p>
        </w:tc>
      </w:tr>
      <w:tr w:rsidR="008162AC" w:rsidRPr="00AE246A" w:rsidTr="008162AC">
        <w:trPr>
          <w:trHeight w:val="300"/>
          <w:jc w:val="center"/>
        </w:trPr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11</w:t>
            </w:r>
          </w:p>
        </w:tc>
        <w:tc>
          <w:tcPr>
            <w:tcW w:w="3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406051,46</w:t>
            </w:r>
          </w:p>
        </w:tc>
        <w:tc>
          <w:tcPr>
            <w:tcW w:w="2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2241685,07</w:t>
            </w:r>
          </w:p>
        </w:tc>
      </w:tr>
      <w:tr w:rsidR="008162AC" w:rsidRPr="00AE246A" w:rsidTr="008162AC">
        <w:trPr>
          <w:trHeight w:val="300"/>
          <w:jc w:val="center"/>
        </w:trPr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12</w:t>
            </w:r>
          </w:p>
        </w:tc>
        <w:tc>
          <w:tcPr>
            <w:tcW w:w="3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406049,70</w:t>
            </w:r>
          </w:p>
        </w:tc>
        <w:tc>
          <w:tcPr>
            <w:tcW w:w="2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2241691,04</w:t>
            </w:r>
          </w:p>
        </w:tc>
      </w:tr>
      <w:tr w:rsidR="008162AC" w:rsidRPr="00AE246A" w:rsidTr="008162AC">
        <w:trPr>
          <w:trHeight w:val="300"/>
          <w:jc w:val="center"/>
        </w:trPr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13</w:t>
            </w:r>
          </w:p>
        </w:tc>
        <w:tc>
          <w:tcPr>
            <w:tcW w:w="3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406039,90</w:t>
            </w:r>
          </w:p>
        </w:tc>
        <w:tc>
          <w:tcPr>
            <w:tcW w:w="2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2241709,53</w:t>
            </w:r>
          </w:p>
        </w:tc>
      </w:tr>
      <w:tr w:rsidR="008162AC" w:rsidRPr="00AE246A" w:rsidTr="008162AC">
        <w:trPr>
          <w:trHeight w:val="300"/>
          <w:jc w:val="center"/>
        </w:trPr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14</w:t>
            </w:r>
          </w:p>
        </w:tc>
        <w:tc>
          <w:tcPr>
            <w:tcW w:w="3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406007,42</w:t>
            </w:r>
          </w:p>
        </w:tc>
        <w:tc>
          <w:tcPr>
            <w:tcW w:w="2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2241748,73</w:t>
            </w:r>
          </w:p>
        </w:tc>
      </w:tr>
      <w:tr w:rsidR="008162AC" w:rsidRPr="00AE246A" w:rsidTr="008162AC">
        <w:trPr>
          <w:trHeight w:val="300"/>
          <w:jc w:val="center"/>
        </w:trPr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15</w:t>
            </w:r>
          </w:p>
        </w:tc>
        <w:tc>
          <w:tcPr>
            <w:tcW w:w="3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405994,57</w:t>
            </w:r>
          </w:p>
        </w:tc>
        <w:tc>
          <w:tcPr>
            <w:tcW w:w="2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2241781,70</w:t>
            </w:r>
          </w:p>
        </w:tc>
      </w:tr>
      <w:tr w:rsidR="008162AC" w:rsidRPr="00AE246A" w:rsidTr="008162AC">
        <w:trPr>
          <w:trHeight w:val="300"/>
          <w:jc w:val="center"/>
        </w:trPr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16</w:t>
            </w:r>
          </w:p>
        </w:tc>
        <w:tc>
          <w:tcPr>
            <w:tcW w:w="3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405974,60</w:t>
            </w:r>
          </w:p>
        </w:tc>
        <w:tc>
          <w:tcPr>
            <w:tcW w:w="2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2241803,59</w:t>
            </w:r>
          </w:p>
        </w:tc>
      </w:tr>
      <w:tr w:rsidR="008162AC" w:rsidRPr="00AE246A" w:rsidTr="008162AC">
        <w:trPr>
          <w:trHeight w:val="300"/>
          <w:jc w:val="center"/>
        </w:trPr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17</w:t>
            </w:r>
          </w:p>
        </w:tc>
        <w:tc>
          <w:tcPr>
            <w:tcW w:w="3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405949,47</w:t>
            </w:r>
          </w:p>
        </w:tc>
        <w:tc>
          <w:tcPr>
            <w:tcW w:w="2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2241822,56</w:t>
            </w:r>
          </w:p>
        </w:tc>
      </w:tr>
      <w:tr w:rsidR="008162AC" w:rsidRPr="00AE246A" w:rsidTr="008162AC">
        <w:trPr>
          <w:trHeight w:val="300"/>
          <w:jc w:val="center"/>
        </w:trPr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18</w:t>
            </w:r>
          </w:p>
        </w:tc>
        <w:tc>
          <w:tcPr>
            <w:tcW w:w="3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405975,50</w:t>
            </w:r>
          </w:p>
        </w:tc>
        <w:tc>
          <w:tcPr>
            <w:tcW w:w="2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2241879,10</w:t>
            </w:r>
          </w:p>
        </w:tc>
      </w:tr>
      <w:tr w:rsidR="008162AC" w:rsidRPr="00AE246A" w:rsidTr="008162AC">
        <w:trPr>
          <w:trHeight w:val="300"/>
          <w:jc w:val="center"/>
        </w:trPr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lastRenderedPageBreak/>
              <w:t>19</w:t>
            </w:r>
          </w:p>
        </w:tc>
        <w:tc>
          <w:tcPr>
            <w:tcW w:w="3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405971,89</w:t>
            </w:r>
          </w:p>
        </w:tc>
        <w:tc>
          <w:tcPr>
            <w:tcW w:w="2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2241881,54</w:t>
            </w:r>
          </w:p>
        </w:tc>
      </w:tr>
      <w:tr w:rsidR="008162AC" w:rsidRPr="00AE246A" w:rsidTr="008162AC">
        <w:trPr>
          <w:trHeight w:val="300"/>
          <w:jc w:val="center"/>
        </w:trPr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20</w:t>
            </w:r>
          </w:p>
        </w:tc>
        <w:tc>
          <w:tcPr>
            <w:tcW w:w="3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405955,74</w:t>
            </w:r>
          </w:p>
        </w:tc>
        <w:tc>
          <w:tcPr>
            <w:tcW w:w="2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2241893,30</w:t>
            </w:r>
          </w:p>
        </w:tc>
      </w:tr>
      <w:tr w:rsidR="008162AC" w:rsidRPr="00AE246A" w:rsidTr="008162AC">
        <w:trPr>
          <w:trHeight w:val="300"/>
          <w:jc w:val="center"/>
        </w:trPr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21</w:t>
            </w:r>
          </w:p>
        </w:tc>
        <w:tc>
          <w:tcPr>
            <w:tcW w:w="3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405953,76</w:t>
            </w:r>
          </w:p>
        </w:tc>
        <w:tc>
          <w:tcPr>
            <w:tcW w:w="2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2241894,56</w:t>
            </w:r>
          </w:p>
        </w:tc>
      </w:tr>
      <w:tr w:rsidR="008162AC" w:rsidRPr="00AE246A" w:rsidTr="008162AC">
        <w:trPr>
          <w:trHeight w:val="300"/>
          <w:jc w:val="center"/>
        </w:trPr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22</w:t>
            </w:r>
          </w:p>
        </w:tc>
        <w:tc>
          <w:tcPr>
            <w:tcW w:w="3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405952,53</w:t>
            </w:r>
          </w:p>
        </w:tc>
        <w:tc>
          <w:tcPr>
            <w:tcW w:w="2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2241895,34</w:t>
            </w:r>
          </w:p>
        </w:tc>
      </w:tr>
      <w:tr w:rsidR="008162AC" w:rsidRPr="00AE246A" w:rsidTr="008162AC">
        <w:trPr>
          <w:trHeight w:val="300"/>
          <w:jc w:val="center"/>
        </w:trPr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23</w:t>
            </w:r>
          </w:p>
        </w:tc>
        <w:tc>
          <w:tcPr>
            <w:tcW w:w="3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405937,99</w:t>
            </w:r>
          </w:p>
        </w:tc>
        <w:tc>
          <w:tcPr>
            <w:tcW w:w="2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2241908,17</w:t>
            </w:r>
          </w:p>
        </w:tc>
      </w:tr>
      <w:tr w:rsidR="008162AC" w:rsidRPr="00AE246A" w:rsidTr="008162AC">
        <w:trPr>
          <w:trHeight w:val="300"/>
          <w:jc w:val="center"/>
        </w:trPr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24</w:t>
            </w:r>
          </w:p>
        </w:tc>
        <w:tc>
          <w:tcPr>
            <w:tcW w:w="3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405934,50</w:t>
            </w:r>
          </w:p>
        </w:tc>
        <w:tc>
          <w:tcPr>
            <w:tcW w:w="2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2241899,58</w:t>
            </w:r>
          </w:p>
        </w:tc>
      </w:tr>
      <w:tr w:rsidR="008162AC" w:rsidRPr="00AE246A" w:rsidTr="008162AC">
        <w:trPr>
          <w:trHeight w:val="300"/>
          <w:jc w:val="center"/>
        </w:trPr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25</w:t>
            </w:r>
          </w:p>
        </w:tc>
        <w:tc>
          <w:tcPr>
            <w:tcW w:w="3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405890,07</w:t>
            </w:r>
          </w:p>
        </w:tc>
        <w:tc>
          <w:tcPr>
            <w:tcW w:w="2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2241912,46</w:t>
            </w:r>
          </w:p>
        </w:tc>
      </w:tr>
      <w:tr w:rsidR="008162AC" w:rsidRPr="00AE246A" w:rsidTr="008162AC">
        <w:trPr>
          <w:trHeight w:val="300"/>
          <w:jc w:val="center"/>
        </w:trPr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26</w:t>
            </w:r>
          </w:p>
        </w:tc>
        <w:tc>
          <w:tcPr>
            <w:tcW w:w="3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405844,81</w:t>
            </w:r>
          </w:p>
        </w:tc>
        <w:tc>
          <w:tcPr>
            <w:tcW w:w="2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2241916,18</w:t>
            </w:r>
          </w:p>
        </w:tc>
      </w:tr>
      <w:tr w:rsidR="008162AC" w:rsidRPr="00AE246A" w:rsidTr="008162AC">
        <w:trPr>
          <w:trHeight w:val="300"/>
          <w:jc w:val="center"/>
        </w:trPr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27</w:t>
            </w:r>
          </w:p>
        </w:tc>
        <w:tc>
          <w:tcPr>
            <w:tcW w:w="3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405808,65</w:t>
            </w:r>
          </w:p>
        </w:tc>
        <w:tc>
          <w:tcPr>
            <w:tcW w:w="2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2241910,84</w:t>
            </w:r>
          </w:p>
        </w:tc>
      </w:tr>
      <w:tr w:rsidR="008162AC" w:rsidRPr="00AE246A" w:rsidTr="008162AC">
        <w:trPr>
          <w:trHeight w:val="300"/>
          <w:jc w:val="center"/>
        </w:trPr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28</w:t>
            </w:r>
          </w:p>
        </w:tc>
        <w:tc>
          <w:tcPr>
            <w:tcW w:w="3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405793,62</w:t>
            </w:r>
          </w:p>
        </w:tc>
        <w:tc>
          <w:tcPr>
            <w:tcW w:w="2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2241908,65</w:t>
            </w:r>
          </w:p>
        </w:tc>
      </w:tr>
      <w:tr w:rsidR="008162AC" w:rsidRPr="00AE246A" w:rsidTr="008162AC">
        <w:trPr>
          <w:trHeight w:val="300"/>
          <w:jc w:val="center"/>
        </w:trPr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29</w:t>
            </w:r>
          </w:p>
        </w:tc>
        <w:tc>
          <w:tcPr>
            <w:tcW w:w="3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405796,91</w:t>
            </w:r>
          </w:p>
        </w:tc>
        <w:tc>
          <w:tcPr>
            <w:tcW w:w="2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2241874,71</w:t>
            </w:r>
          </w:p>
        </w:tc>
      </w:tr>
      <w:tr w:rsidR="008162AC" w:rsidRPr="00AE246A" w:rsidTr="008162AC">
        <w:trPr>
          <w:trHeight w:val="300"/>
          <w:jc w:val="center"/>
        </w:trPr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30</w:t>
            </w:r>
          </w:p>
        </w:tc>
        <w:tc>
          <w:tcPr>
            <w:tcW w:w="3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405817,22</w:t>
            </w:r>
          </w:p>
        </w:tc>
        <w:tc>
          <w:tcPr>
            <w:tcW w:w="2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2241756,83</w:t>
            </w:r>
          </w:p>
        </w:tc>
      </w:tr>
      <w:tr w:rsidR="008162AC" w:rsidRPr="00AE246A" w:rsidTr="008162AC">
        <w:trPr>
          <w:trHeight w:val="300"/>
          <w:jc w:val="center"/>
        </w:trPr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31</w:t>
            </w:r>
          </w:p>
        </w:tc>
        <w:tc>
          <w:tcPr>
            <w:tcW w:w="3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405854,03</w:t>
            </w:r>
          </w:p>
        </w:tc>
        <w:tc>
          <w:tcPr>
            <w:tcW w:w="2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2241771,50</w:t>
            </w:r>
          </w:p>
        </w:tc>
      </w:tr>
      <w:tr w:rsidR="008162AC" w:rsidRPr="00AE246A" w:rsidTr="008162AC">
        <w:trPr>
          <w:trHeight w:val="300"/>
          <w:jc w:val="center"/>
        </w:trPr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32</w:t>
            </w:r>
          </w:p>
        </w:tc>
        <w:tc>
          <w:tcPr>
            <w:tcW w:w="3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405933,57</w:t>
            </w:r>
          </w:p>
        </w:tc>
        <w:tc>
          <w:tcPr>
            <w:tcW w:w="2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2241707,12</w:t>
            </w:r>
          </w:p>
        </w:tc>
      </w:tr>
      <w:tr w:rsidR="008162AC" w:rsidRPr="00AE246A" w:rsidTr="008162AC">
        <w:trPr>
          <w:trHeight w:val="300"/>
          <w:jc w:val="center"/>
        </w:trPr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33</w:t>
            </w:r>
          </w:p>
        </w:tc>
        <w:tc>
          <w:tcPr>
            <w:tcW w:w="3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406013,73</w:t>
            </w:r>
          </w:p>
        </w:tc>
        <w:tc>
          <w:tcPr>
            <w:tcW w:w="2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2241600,16</w:t>
            </w:r>
          </w:p>
        </w:tc>
      </w:tr>
      <w:tr w:rsidR="008162AC" w:rsidRPr="00F710C9" w:rsidTr="008162AC">
        <w:trPr>
          <w:trHeight w:val="300"/>
          <w:jc w:val="center"/>
        </w:trPr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1</w:t>
            </w:r>
          </w:p>
        </w:tc>
        <w:tc>
          <w:tcPr>
            <w:tcW w:w="3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406144,59</w:t>
            </w:r>
          </w:p>
        </w:tc>
        <w:tc>
          <w:tcPr>
            <w:tcW w:w="2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2241461,78</w:t>
            </w:r>
          </w:p>
        </w:tc>
      </w:tr>
    </w:tbl>
    <w:p w:rsidR="008162AC" w:rsidRPr="00F710C9" w:rsidRDefault="008162AC" w:rsidP="008162AC">
      <w:pPr>
        <w:ind w:left="-142" w:right="-284"/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tbl>
      <w:tblPr>
        <w:tblW w:w="9147" w:type="dxa"/>
        <w:jc w:val="center"/>
        <w:tblLook w:val="04A0" w:firstRow="1" w:lastRow="0" w:firstColumn="1" w:lastColumn="0" w:noHBand="0" w:noVBand="1"/>
      </w:tblPr>
      <w:tblGrid>
        <w:gridCol w:w="3015"/>
        <w:gridCol w:w="3260"/>
        <w:gridCol w:w="2872"/>
      </w:tblGrid>
      <w:tr w:rsidR="008162AC" w:rsidRPr="00AE246A" w:rsidTr="008162AC">
        <w:trPr>
          <w:trHeight w:val="1261"/>
          <w:jc w:val="center"/>
        </w:trPr>
        <w:tc>
          <w:tcPr>
            <w:tcW w:w="30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Обозначение (номер) характерной точки</w:t>
            </w:r>
          </w:p>
        </w:tc>
        <w:tc>
          <w:tcPr>
            <w:tcW w:w="61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 xml:space="preserve">Координаты характерных точек в местной системе координат </w:t>
            </w: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br/>
              <w:t>(МСК-47, зона 2)</w:t>
            </w:r>
          </w:p>
        </w:tc>
      </w:tr>
      <w:tr w:rsidR="008162AC" w:rsidRPr="00AE246A" w:rsidTr="008162AC">
        <w:trPr>
          <w:trHeight w:val="300"/>
          <w:jc w:val="center"/>
        </w:trPr>
        <w:tc>
          <w:tcPr>
            <w:tcW w:w="30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AE246A" w:rsidRDefault="008162AC" w:rsidP="008162AC">
            <w:pPr>
              <w:ind w:left="-142" w:right="-284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Х</w:t>
            </w:r>
          </w:p>
        </w:tc>
        <w:tc>
          <w:tcPr>
            <w:tcW w:w="2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У</w:t>
            </w:r>
          </w:p>
        </w:tc>
      </w:tr>
      <w:tr w:rsidR="008162AC" w:rsidRPr="00AE246A" w:rsidTr="008162AC">
        <w:trPr>
          <w:trHeight w:val="300"/>
          <w:jc w:val="center"/>
        </w:trPr>
        <w:tc>
          <w:tcPr>
            <w:tcW w:w="91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(2)</w:t>
            </w:r>
          </w:p>
        </w:tc>
      </w:tr>
      <w:tr w:rsidR="008162AC" w:rsidRPr="00AE246A" w:rsidTr="008162AC">
        <w:trPr>
          <w:trHeight w:val="300"/>
          <w:jc w:val="center"/>
        </w:trPr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406097,06</w:t>
            </w:r>
          </w:p>
        </w:tc>
        <w:tc>
          <w:tcPr>
            <w:tcW w:w="2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2241862,02</w:t>
            </w:r>
          </w:p>
        </w:tc>
      </w:tr>
      <w:tr w:rsidR="008162AC" w:rsidRPr="00AE246A" w:rsidTr="008162AC">
        <w:trPr>
          <w:trHeight w:val="300"/>
          <w:jc w:val="center"/>
        </w:trPr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406135,40</w:t>
            </w:r>
          </w:p>
        </w:tc>
        <w:tc>
          <w:tcPr>
            <w:tcW w:w="2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2241927,53</w:t>
            </w:r>
          </w:p>
        </w:tc>
      </w:tr>
      <w:tr w:rsidR="008162AC" w:rsidRPr="00AE246A" w:rsidTr="008162AC">
        <w:trPr>
          <w:trHeight w:val="300"/>
          <w:jc w:val="center"/>
        </w:trPr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406128,26</w:t>
            </w:r>
          </w:p>
        </w:tc>
        <w:tc>
          <w:tcPr>
            <w:tcW w:w="2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2241931,63</w:t>
            </w:r>
          </w:p>
        </w:tc>
      </w:tr>
      <w:tr w:rsidR="008162AC" w:rsidRPr="00AE246A" w:rsidTr="008162AC">
        <w:trPr>
          <w:trHeight w:val="300"/>
          <w:jc w:val="center"/>
        </w:trPr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406129,27</w:t>
            </w:r>
          </w:p>
        </w:tc>
        <w:tc>
          <w:tcPr>
            <w:tcW w:w="2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2241933,39</w:t>
            </w:r>
          </w:p>
        </w:tc>
      </w:tr>
      <w:tr w:rsidR="008162AC" w:rsidRPr="00AE246A" w:rsidTr="008162AC">
        <w:trPr>
          <w:trHeight w:val="300"/>
          <w:jc w:val="center"/>
        </w:trPr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lastRenderedPageBreak/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406105,11</w:t>
            </w:r>
          </w:p>
        </w:tc>
        <w:tc>
          <w:tcPr>
            <w:tcW w:w="2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2241945,15</w:t>
            </w:r>
          </w:p>
        </w:tc>
      </w:tr>
      <w:tr w:rsidR="008162AC" w:rsidRPr="00AE246A" w:rsidTr="008162AC">
        <w:trPr>
          <w:trHeight w:val="300"/>
          <w:jc w:val="center"/>
        </w:trPr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6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406067,06</w:t>
            </w:r>
          </w:p>
        </w:tc>
        <w:tc>
          <w:tcPr>
            <w:tcW w:w="2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2241878,66</w:t>
            </w:r>
          </w:p>
        </w:tc>
      </w:tr>
      <w:tr w:rsidR="008162AC" w:rsidRPr="00F710C9" w:rsidTr="008162AC">
        <w:trPr>
          <w:trHeight w:val="300"/>
          <w:jc w:val="center"/>
        </w:trPr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406097,06</w:t>
            </w:r>
          </w:p>
        </w:tc>
        <w:tc>
          <w:tcPr>
            <w:tcW w:w="2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2241862,02</w:t>
            </w:r>
          </w:p>
        </w:tc>
      </w:tr>
    </w:tbl>
    <w:p w:rsidR="008162AC" w:rsidRPr="00F710C9" w:rsidRDefault="008162AC" w:rsidP="008162AC">
      <w:pPr>
        <w:ind w:left="-142" w:right="-284"/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tbl>
      <w:tblPr>
        <w:tblW w:w="9052" w:type="dxa"/>
        <w:jc w:val="center"/>
        <w:tblLook w:val="04A0" w:firstRow="1" w:lastRow="0" w:firstColumn="1" w:lastColumn="0" w:noHBand="0" w:noVBand="1"/>
      </w:tblPr>
      <w:tblGrid>
        <w:gridCol w:w="2968"/>
        <w:gridCol w:w="3260"/>
        <w:gridCol w:w="2824"/>
      </w:tblGrid>
      <w:tr w:rsidR="008162AC" w:rsidRPr="00AE246A" w:rsidTr="008162AC">
        <w:trPr>
          <w:trHeight w:val="1261"/>
          <w:jc w:val="center"/>
        </w:trPr>
        <w:tc>
          <w:tcPr>
            <w:tcW w:w="29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Обозначение (номер) характерной точки</w:t>
            </w:r>
          </w:p>
        </w:tc>
        <w:tc>
          <w:tcPr>
            <w:tcW w:w="60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 xml:space="preserve">Координаты характерных точек в местной системе координат </w:t>
            </w: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br/>
              <w:t>(МСК-47, зона 2)</w:t>
            </w:r>
          </w:p>
        </w:tc>
      </w:tr>
      <w:tr w:rsidR="008162AC" w:rsidRPr="00AE246A" w:rsidTr="008162AC">
        <w:trPr>
          <w:trHeight w:val="300"/>
          <w:jc w:val="center"/>
        </w:trPr>
        <w:tc>
          <w:tcPr>
            <w:tcW w:w="29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AE246A" w:rsidRDefault="008162AC" w:rsidP="008162AC">
            <w:pPr>
              <w:ind w:left="-142" w:right="-284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Х</w:t>
            </w:r>
          </w:p>
        </w:tc>
        <w:tc>
          <w:tcPr>
            <w:tcW w:w="2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У</w:t>
            </w:r>
          </w:p>
        </w:tc>
      </w:tr>
      <w:tr w:rsidR="008162AC" w:rsidRPr="00AE246A" w:rsidTr="008162AC">
        <w:trPr>
          <w:trHeight w:val="300"/>
          <w:jc w:val="center"/>
        </w:trPr>
        <w:tc>
          <w:tcPr>
            <w:tcW w:w="90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(3)</w:t>
            </w:r>
          </w:p>
        </w:tc>
      </w:tr>
      <w:tr w:rsidR="008162AC" w:rsidRPr="00AE246A" w:rsidTr="008162AC">
        <w:trPr>
          <w:trHeight w:val="300"/>
          <w:jc w:val="center"/>
        </w:trPr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406017,00</w:t>
            </w:r>
          </w:p>
        </w:tc>
        <w:tc>
          <w:tcPr>
            <w:tcW w:w="2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2241905,88</w:t>
            </w:r>
          </w:p>
        </w:tc>
      </w:tr>
      <w:tr w:rsidR="008162AC" w:rsidRPr="00AE246A" w:rsidTr="008162AC">
        <w:trPr>
          <w:trHeight w:val="300"/>
          <w:jc w:val="center"/>
        </w:trPr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406047,50</w:t>
            </w:r>
          </w:p>
        </w:tc>
        <w:tc>
          <w:tcPr>
            <w:tcW w:w="2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2241973,27</w:t>
            </w:r>
          </w:p>
        </w:tc>
      </w:tr>
      <w:tr w:rsidR="008162AC" w:rsidRPr="00AE246A" w:rsidTr="008162AC">
        <w:trPr>
          <w:trHeight w:val="300"/>
          <w:jc w:val="center"/>
        </w:trPr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406013,05</w:t>
            </w:r>
          </w:p>
        </w:tc>
        <w:tc>
          <w:tcPr>
            <w:tcW w:w="2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2241990,60</w:t>
            </w:r>
          </w:p>
        </w:tc>
      </w:tr>
      <w:tr w:rsidR="008162AC" w:rsidRPr="00AE246A" w:rsidTr="008162AC">
        <w:trPr>
          <w:trHeight w:val="300"/>
          <w:jc w:val="center"/>
        </w:trPr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405980,28</w:t>
            </w:r>
          </w:p>
        </w:tc>
        <w:tc>
          <w:tcPr>
            <w:tcW w:w="2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2241915,41</w:t>
            </w:r>
          </w:p>
        </w:tc>
      </w:tr>
      <w:tr w:rsidR="008162AC" w:rsidRPr="00AE246A" w:rsidTr="008162AC">
        <w:trPr>
          <w:trHeight w:val="300"/>
          <w:jc w:val="center"/>
        </w:trPr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406003,83</w:t>
            </w:r>
          </w:p>
        </w:tc>
        <w:tc>
          <w:tcPr>
            <w:tcW w:w="2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2241918,49</w:t>
            </w:r>
          </w:p>
        </w:tc>
      </w:tr>
      <w:tr w:rsidR="008162AC" w:rsidRPr="00AE246A" w:rsidTr="008162AC">
        <w:trPr>
          <w:trHeight w:val="300"/>
          <w:jc w:val="center"/>
        </w:trPr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6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406011,91</w:t>
            </w:r>
          </w:p>
        </w:tc>
        <w:tc>
          <w:tcPr>
            <w:tcW w:w="2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2241908,64</w:t>
            </w:r>
          </w:p>
        </w:tc>
      </w:tr>
      <w:tr w:rsidR="008162AC" w:rsidRPr="00F710C9" w:rsidTr="008162AC">
        <w:trPr>
          <w:trHeight w:val="300"/>
          <w:jc w:val="center"/>
        </w:trPr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406017,00</w:t>
            </w:r>
          </w:p>
        </w:tc>
        <w:tc>
          <w:tcPr>
            <w:tcW w:w="2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62AC" w:rsidRPr="00AE246A" w:rsidRDefault="008162AC" w:rsidP="008162AC">
            <w:pPr>
              <w:ind w:left="-142" w:righ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</w:pPr>
            <w:r w:rsidRPr="00AE246A">
              <w:rPr>
                <w:rFonts w:ascii="Times New Roman" w:hAnsi="Times New Roman" w:cs="Times New Roman"/>
                <w:color w:val="000000"/>
                <w:sz w:val="28"/>
                <w:szCs w:val="28"/>
                <w:lang w:bidi="he-IL"/>
              </w:rPr>
              <w:t>2241905,88</w:t>
            </w:r>
          </w:p>
        </w:tc>
      </w:tr>
    </w:tbl>
    <w:p w:rsidR="008162AC" w:rsidRPr="00F710C9" w:rsidRDefault="008162AC" w:rsidP="008162AC">
      <w:pPr>
        <w:ind w:right="-284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AE246A" w:rsidRDefault="00AE246A">
      <w:pPr>
        <w:rPr>
          <w:highlight w:val="yellow"/>
        </w:rPr>
      </w:pPr>
      <w:r>
        <w:rPr>
          <w:highlight w:val="yellow"/>
        </w:rPr>
        <w:br w:type="page"/>
      </w:r>
    </w:p>
    <w:p w:rsidR="008162AC" w:rsidRPr="008162AC" w:rsidRDefault="008162AC" w:rsidP="008162AC">
      <w:pPr>
        <w:autoSpaceDE w:val="0"/>
        <w:autoSpaceDN w:val="0"/>
        <w:adjustRightInd w:val="0"/>
        <w:ind w:right="-285"/>
        <w:rPr>
          <w:highlight w:val="yellow"/>
        </w:rPr>
      </w:pPr>
    </w:p>
    <w:p w:rsidR="008162AC" w:rsidRPr="00630AC0" w:rsidRDefault="008162AC" w:rsidP="0069498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30AC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Режимы использования земель и требования к градостроительным регламентам в границах </w:t>
      </w:r>
      <w:r w:rsidR="0069498C" w:rsidRPr="00630AC0">
        <w:rPr>
          <w:rFonts w:ascii="Times New Roman" w:hAnsi="Times New Roman" w:cs="Times New Roman"/>
          <w:b/>
          <w:bCs/>
          <w:iCs/>
          <w:sz w:val="28"/>
          <w:szCs w:val="28"/>
        </w:rPr>
        <w:t>регламентных участков</w:t>
      </w:r>
      <w:r w:rsidRPr="00630AC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</w:p>
    <w:p w:rsidR="008162AC" w:rsidRPr="00630AC0" w:rsidRDefault="008162AC" w:rsidP="00EA207A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0AC0">
        <w:rPr>
          <w:rFonts w:ascii="Times New Roman" w:hAnsi="Times New Roman" w:cs="Times New Roman"/>
          <w:b/>
          <w:sz w:val="28"/>
          <w:szCs w:val="28"/>
        </w:rPr>
        <w:t xml:space="preserve">объекта культурного наследия регионального значения </w:t>
      </w:r>
    </w:p>
    <w:p w:rsidR="008162AC" w:rsidRPr="00630AC0" w:rsidRDefault="008162AC" w:rsidP="00EA207A">
      <w:pPr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0AC0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630AC0">
        <w:rPr>
          <w:rFonts w:ascii="Times New Roman" w:hAnsi="Times New Roman" w:cs="Times New Roman"/>
          <w:b/>
          <w:sz w:val="28"/>
          <w:szCs w:val="28"/>
        </w:rPr>
        <w:t xml:space="preserve">Памятное место, где находилась усадьба «Пустынька», в которой в 1850-1860-е годы жил и работал писатель Толстой Алексей Константинович», </w:t>
      </w:r>
    </w:p>
    <w:p w:rsidR="008162AC" w:rsidRPr="00630AC0" w:rsidRDefault="008162AC" w:rsidP="00EA207A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9498C" w:rsidRPr="00630AC0" w:rsidRDefault="0069498C" w:rsidP="0069498C">
      <w:pPr>
        <w:pStyle w:val="2"/>
        <w:keepLines/>
        <w:numPr>
          <w:ilvl w:val="0"/>
          <w:numId w:val="11"/>
        </w:numPr>
        <w:suppressAutoHyphens w:val="0"/>
        <w:spacing w:before="40" w:line="276" w:lineRule="auto"/>
        <w:jc w:val="both"/>
        <w:rPr>
          <w:sz w:val="28"/>
          <w:szCs w:val="28"/>
        </w:rPr>
      </w:pPr>
      <w:bookmarkStart w:id="1" w:name="_Toc533854672"/>
      <w:r w:rsidRPr="00630AC0">
        <w:rPr>
          <w:sz w:val="28"/>
          <w:szCs w:val="28"/>
        </w:rPr>
        <w:t>Требования к градостроительным регламентам на регламентном участке ДМ в границах достопримечательного места</w:t>
      </w:r>
    </w:p>
    <w:p w:rsidR="0069609E" w:rsidRDefault="0069609E" w:rsidP="0069498C">
      <w:pPr>
        <w:rPr>
          <w:rFonts w:asciiTheme="majorBidi" w:hAnsiTheme="majorBidi" w:cstheme="majorBidi"/>
          <w:b/>
          <w:bCs/>
          <w:sz w:val="28"/>
          <w:szCs w:val="28"/>
          <w:lang w:eastAsia="zh-CN"/>
        </w:rPr>
      </w:pPr>
    </w:p>
    <w:p w:rsidR="0069498C" w:rsidRPr="0069498C" w:rsidRDefault="0069498C" w:rsidP="0069498C">
      <w:pPr>
        <w:rPr>
          <w:rFonts w:asciiTheme="majorBidi" w:hAnsiTheme="majorBidi" w:cstheme="majorBidi"/>
          <w:b/>
          <w:bCs/>
          <w:sz w:val="28"/>
          <w:szCs w:val="28"/>
          <w:lang w:eastAsia="zh-CN"/>
        </w:rPr>
      </w:pPr>
      <w:r>
        <w:rPr>
          <w:rFonts w:asciiTheme="majorBidi" w:hAnsiTheme="majorBidi" w:cstheme="majorBidi"/>
          <w:b/>
          <w:bCs/>
          <w:sz w:val="28"/>
          <w:szCs w:val="28"/>
          <w:lang w:eastAsia="zh-CN"/>
        </w:rPr>
        <w:t xml:space="preserve">1. </w:t>
      </w:r>
      <w:r w:rsidRPr="0069498C">
        <w:rPr>
          <w:rFonts w:asciiTheme="majorBidi" w:hAnsiTheme="majorBidi" w:cstheme="majorBidi"/>
          <w:b/>
          <w:bCs/>
          <w:sz w:val="28"/>
          <w:szCs w:val="28"/>
          <w:lang w:eastAsia="zh-CN"/>
        </w:rPr>
        <w:t xml:space="preserve">Запрещается: </w:t>
      </w:r>
    </w:p>
    <w:p w:rsidR="0069498C" w:rsidRPr="0069498C" w:rsidRDefault="0069498C" w:rsidP="0069498C">
      <w:pPr>
        <w:jc w:val="both"/>
        <w:rPr>
          <w:rFonts w:asciiTheme="majorBidi" w:hAnsiTheme="majorBidi" w:cstheme="majorBidi"/>
          <w:sz w:val="28"/>
          <w:szCs w:val="28"/>
          <w:lang w:eastAsia="zh-CN"/>
        </w:rPr>
      </w:pPr>
      <w:r w:rsidRPr="0069498C">
        <w:rPr>
          <w:rFonts w:asciiTheme="majorBidi" w:hAnsiTheme="majorBidi" w:cstheme="majorBidi"/>
          <w:sz w:val="28"/>
          <w:szCs w:val="28"/>
          <w:lang w:eastAsia="zh-CN"/>
        </w:rPr>
        <w:t xml:space="preserve">1.1) новое строительство, за исключением строительства и применения специальных мер, направленных на сохранение, восстановление (регенерацию) и не нарушающих историко-градостроительную и природную среду объекта культурного наследия, в соответствии с документацией, содержащей раздел, обосновывающий меры по обеспечению сохранности объекта культурного наследия при проведении работ; </w:t>
      </w:r>
    </w:p>
    <w:p w:rsidR="0069498C" w:rsidRPr="0069498C" w:rsidRDefault="0069498C" w:rsidP="0069498C">
      <w:pPr>
        <w:jc w:val="both"/>
        <w:rPr>
          <w:rFonts w:asciiTheme="majorBidi" w:hAnsiTheme="majorBidi" w:cstheme="majorBidi"/>
          <w:sz w:val="28"/>
          <w:szCs w:val="28"/>
          <w:lang w:eastAsia="zh-CN"/>
        </w:rPr>
      </w:pPr>
      <w:r w:rsidRPr="0069498C">
        <w:rPr>
          <w:rFonts w:asciiTheme="majorBidi" w:hAnsiTheme="majorBidi" w:cstheme="majorBidi"/>
          <w:sz w:val="28"/>
          <w:szCs w:val="28"/>
          <w:lang w:eastAsia="zh-CN"/>
        </w:rPr>
        <w:t xml:space="preserve">1.2) устройство сетей инженерно-технического обеспечения в надземном исполнении, за исключением ЛЭП; </w:t>
      </w:r>
    </w:p>
    <w:p w:rsidR="0069498C" w:rsidRPr="0069498C" w:rsidRDefault="0069498C" w:rsidP="0069498C">
      <w:pPr>
        <w:jc w:val="both"/>
        <w:rPr>
          <w:rFonts w:asciiTheme="majorBidi" w:hAnsiTheme="majorBidi" w:cstheme="majorBidi"/>
          <w:sz w:val="28"/>
          <w:szCs w:val="28"/>
          <w:lang w:eastAsia="zh-CN"/>
        </w:rPr>
      </w:pPr>
      <w:r w:rsidRPr="0069498C">
        <w:rPr>
          <w:rFonts w:asciiTheme="majorBidi" w:hAnsiTheme="majorBidi" w:cstheme="majorBidi"/>
          <w:sz w:val="28"/>
          <w:szCs w:val="28"/>
          <w:lang w:eastAsia="zh-CN"/>
        </w:rPr>
        <w:t xml:space="preserve">1.3) применение технических средств, создающих динамическое, ударное или ударно-вибрационное воздействие на объект культурного наследия; </w:t>
      </w:r>
    </w:p>
    <w:p w:rsidR="0069498C" w:rsidRPr="0069498C" w:rsidRDefault="0069498C" w:rsidP="0069498C">
      <w:pPr>
        <w:jc w:val="both"/>
        <w:rPr>
          <w:rFonts w:asciiTheme="majorBidi" w:hAnsiTheme="majorBidi" w:cstheme="majorBidi"/>
          <w:sz w:val="28"/>
          <w:szCs w:val="28"/>
          <w:lang w:eastAsia="zh-CN"/>
        </w:rPr>
      </w:pPr>
      <w:r w:rsidRPr="0069498C">
        <w:rPr>
          <w:rFonts w:asciiTheme="majorBidi" w:hAnsiTheme="majorBidi" w:cstheme="majorBidi"/>
          <w:sz w:val="28"/>
          <w:szCs w:val="28"/>
          <w:lang w:eastAsia="zh-CN"/>
        </w:rPr>
        <w:t xml:space="preserve">1.4) проведение земляных, строительных, мелиоративных, хозяйственных работ, создающих угрозу для сохранности объекта культурного наследия; </w:t>
      </w:r>
    </w:p>
    <w:p w:rsidR="0069498C" w:rsidRPr="0069498C" w:rsidRDefault="0069498C" w:rsidP="0069498C">
      <w:pPr>
        <w:jc w:val="both"/>
        <w:rPr>
          <w:rFonts w:asciiTheme="majorBidi" w:hAnsiTheme="majorBidi" w:cstheme="majorBidi"/>
          <w:sz w:val="28"/>
          <w:szCs w:val="28"/>
          <w:lang w:eastAsia="zh-CN"/>
        </w:rPr>
      </w:pPr>
      <w:r w:rsidRPr="0069498C">
        <w:rPr>
          <w:rFonts w:asciiTheme="majorBidi" w:hAnsiTheme="majorBidi" w:cstheme="majorBidi"/>
          <w:sz w:val="28"/>
          <w:szCs w:val="28"/>
          <w:lang w:eastAsia="zh-CN"/>
        </w:rPr>
        <w:t xml:space="preserve">1.5) размещение нестационарных и мобильных объектов, за исключением применения специальных мер, направленных на популяризацию объектов культурного наследия; </w:t>
      </w:r>
    </w:p>
    <w:p w:rsidR="0069498C" w:rsidRPr="0069498C" w:rsidRDefault="0069498C" w:rsidP="0069498C">
      <w:pPr>
        <w:jc w:val="both"/>
        <w:rPr>
          <w:rFonts w:asciiTheme="majorBidi" w:hAnsiTheme="majorBidi" w:cstheme="majorBidi"/>
          <w:sz w:val="28"/>
          <w:szCs w:val="28"/>
          <w:lang w:eastAsia="zh-CN"/>
        </w:rPr>
      </w:pPr>
      <w:r w:rsidRPr="0069498C">
        <w:rPr>
          <w:rFonts w:asciiTheme="majorBidi" w:hAnsiTheme="majorBidi" w:cstheme="majorBidi"/>
          <w:sz w:val="28"/>
          <w:szCs w:val="28"/>
          <w:lang w:eastAsia="zh-CN"/>
        </w:rPr>
        <w:t xml:space="preserve">1.6) размещение отдельно стоящих рекламных конструкций, наружной рекламы на фасадах и крышах зданий, строений, сооружений, за исключением информационных табличек и досок, содержащих информацию о популяризации и использовании объекта культурного наследия, информацию ориентирования в сложившейся урбанизированной среде, а также дорожных указателей и домовых знаков; </w:t>
      </w:r>
    </w:p>
    <w:p w:rsidR="0069498C" w:rsidRPr="0069498C" w:rsidRDefault="0069498C" w:rsidP="0069498C">
      <w:pPr>
        <w:jc w:val="both"/>
        <w:rPr>
          <w:rFonts w:asciiTheme="majorBidi" w:hAnsiTheme="majorBidi" w:cstheme="majorBidi"/>
          <w:sz w:val="28"/>
          <w:szCs w:val="28"/>
          <w:lang w:eastAsia="zh-CN"/>
        </w:rPr>
      </w:pPr>
      <w:r w:rsidRPr="0069498C">
        <w:rPr>
          <w:rFonts w:asciiTheme="majorBidi" w:hAnsiTheme="majorBidi" w:cstheme="majorBidi"/>
          <w:sz w:val="28"/>
          <w:szCs w:val="28"/>
          <w:lang w:eastAsia="zh-CN"/>
        </w:rPr>
        <w:t>1.7) размещение автостоянок.</w:t>
      </w:r>
    </w:p>
    <w:p w:rsidR="0069498C" w:rsidRPr="0069498C" w:rsidRDefault="0069498C" w:rsidP="0069498C">
      <w:pPr>
        <w:rPr>
          <w:rFonts w:asciiTheme="majorBidi" w:hAnsiTheme="majorBidi" w:cstheme="majorBidi"/>
          <w:b/>
          <w:bCs/>
          <w:sz w:val="28"/>
          <w:szCs w:val="28"/>
          <w:lang w:eastAsia="zh-CN"/>
        </w:rPr>
      </w:pPr>
      <w:r>
        <w:rPr>
          <w:rFonts w:asciiTheme="majorBidi" w:hAnsiTheme="majorBidi" w:cstheme="majorBidi"/>
          <w:b/>
          <w:bCs/>
          <w:sz w:val="28"/>
          <w:szCs w:val="28"/>
          <w:lang w:eastAsia="zh-CN"/>
        </w:rPr>
        <w:t xml:space="preserve">2. </w:t>
      </w:r>
      <w:r w:rsidRPr="0069498C">
        <w:rPr>
          <w:rFonts w:asciiTheme="majorBidi" w:hAnsiTheme="majorBidi" w:cstheme="majorBidi"/>
          <w:b/>
          <w:bCs/>
          <w:sz w:val="28"/>
          <w:szCs w:val="28"/>
          <w:lang w:eastAsia="zh-CN"/>
        </w:rPr>
        <w:t xml:space="preserve">Разрешается: </w:t>
      </w:r>
    </w:p>
    <w:p w:rsidR="0069498C" w:rsidRPr="0069498C" w:rsidRDefault="0069498C" w:rsidP="0069498C">
      <w:pPr>
        <w:jc w:val="both"/>
        <w:rPr>
          <w:rFonts w:asciiTheme="majorBidi" w:hAnsiTheme="majorBidi" w:cstheme="majorBidi"/>
          <w:sz w:val="28"/>
          <w:szCs w:val="28"/>
          <w:lang w:eastAsia="zh-CN"/>
        </w:rPr>
      </w:pPr>
      <w:r w:rsidRPr="0069498C">
        <w:rPr>
          <w:rFonts w:asciiTheme="majorBidi" w:hAnsiTheme="majorBidi" w:cstheme="majorBidi"/>
          <w:sz w:val="28"/>
          <w:szCs w:val="28"/>
          <w:lang w:eastAsia="zh-CN"/>
        </w:rPr>
        <w:lastRenderedPageBreak/>
        <w:t>2.1)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69498C" w:rsidRPr="0069498C" w:rsidRDefault="0069498C" w:rsidP="0069498C">
      <w:pPr>
        <w:jc w:val="both"/>
        <w:rPr>
          <w:rFonts w:asciiTheme="majorBidi" w:hAnsiTheme="majorBidi" w:cstheme="majorBidi"/>
          <w:sz w:val="28"/>
          <w:szCs w:val="28"/>
          <w:lang w:eastAsia="zh-CN"/>
        </w:rPr>
      </w:pPr>
      <w:r w:rsidRPr="0069498C">
        <w:rPr>
          <w:rFonts w:asciiTheme="majorBidi" w:hAnsiTheme="majorBidi" w:cstheme="majorBidi"/>
          <w:sz w:val="28"/>
          <w:szCs w:val="28"/>
          <w:lang w:eastAsia="zh-CN"/>
        </w:rPr>
        <w:t xml:space="preserve">2.2) работы по сохранению памятника, находящегося в границах территории достопримечательного места, </w:t>
      </w:r>
    </w:p>
    <w:p w:rsidR="0069498C" w:rsidRPr="0069498C" w:rsidRDefault="0069498C" w:rsidP="0069498C">
      <w:pPr>
        <w:jc w:val="both"/>
        <w:rPr>
          <w:rFonts w:asciiTheme="majorBidi" w:hAnsiTheme="majorBidi" w:cstheme="majorBidi"/>
          <w:sz w:val="28"/>
          <w:szCs w:val="28"/>
          <w:lang w:eastAsia="zh-CN"/>
        </w:rPr>
      </w:pPr>
      <w:r w:rsidRPr="0069498C">
        <w:rPr>
          <w:rFonts w:asciiTheme="majorBidi" w:hAnsiTheme="majorBidi" w:cstheme="majorBidi"/>
          <w:sz w:val="28"/>
          <w:szCs w:val="28"/>
          <w:lang w:eastAsia="zh-CN"/>
        </w:rPr>
        <w:t xml:space="preserve">2.3) работы, направленные на обеспечение сохранности особенностей достопримечательного места, являющихся основаниями для включения его в единый государственный реестр объектов культурного наследия (памятников истории и культуры) народов Российской Федерации и подлежащих обязательному сохранению; </w:t>
      </w:r>
    </w:p>
    <w:p w:rsidR="0069498C" w:rsidRPr="0069498C" w:rsidRDefault="0069498C" w:rsidP="0069498C">
      <w:pPr>
        <w:jc w:val="both"/>
        <w:rPr>
          <w:rFonts w:asciiTheme="majorBidi" w:hAnsiTheme="majorBidi" w:cstheme="majorBidi"/>
          <w:sz w:val="28"/>
          <w:szCs w:val="28"/>
          <w:lang w:eastAsia="zh-CN"/>
        </w:rPr>
      </w:pPr>
      <w:r w:rsidRPr="0069498C">
        <w:rPr>
          <w:rFonts w:asciiTheme="majorBidi" w:hAnsiTheme="majorBidi" w:cstheme="majorBidi"/>
          <w:sz w:val="28"/>
          <w:szCs w:val="28"/>
          <w:lang w:eastAsia="zh-CN"/>
        </w:rPr>
        <w:t xml:space="preserve">2.4) строительство объектов капитального строительства в целях воссоздания утраченной градостроительной среды; </w:t>
      </w:r>
    </w:p>
    <w:p w:rsidR="0069498C" w:rsidRPr="0069498C" w:rsidRDefault="0069498C" w:rsidP="0069498C">
      <w:pPr>
        <w:jc w:val="both"/>
        <w:rPr>
          <w:rFonts w:asciiTheme="majorBidi" w:hAnsiTheme="majorBidi" w:cstheme="majorBidi"/>
          <w:sz w:val="28"/>
          <w:szCs w:val="28"/>
          <w:lang w:eastAsia="zh-CN"/>
        </w:rPr>
      </w:pPr>
      <w:r w:rsidRPr="0069498C">
        <w:rPr>
          <w:rFonts w:asciiTheme="majorBidi" w:hAnsiTheme="majorBidi" w:cstheme="majorBidi"/>
          <w:sz w:val="28"/>
          <w:szCs w:val="28"/>
          <w:lang w:eastAsia="zh-CN"/>
        </w:rPr>
        <w:t>2.5) осуществление капитального ремонта и реконструкции объектов капитального строительства при условии сохранения особенностей достопримечательного места, являющихся основаниями для включения его в единый государственный реестр объектов культурного наследия (памятников истории и культуры) народов Российской Федерации и подлежащих обязательному сохранению, при соблюдении требований к градостроительным регламентам.</w:t>
      </w:r>
    </w:p>
    <w:p w:rsidR="0069498C" w:rsidRPr="0069498C" w:rsidRDefault="0069498C" w:rsidP="00492B0F">
      <w:pPr>
        <w:rPr>
          <w:rFonts w:asciiTheme="majorBidi" w:hAnsiTheme="majorBidi" w:cstheme="majorBidi"/>
          <w:b/>
          <w:bCs/>
          <w:sz w:val="28"/>
          <w:szCs w:val="28"/>
          <w:lang w:eastAsia="zh-CN"/>
        </w:rPr>
      </w:pPr>
      <w:r w:rsidRPr="0069498C">
        <w:rPr>
          <w:rFonts w:asciiTheme="majorBidi" w:hAnsiTheme="majorBidi" w:cstheme="majorBidi"/>
          <w:b/>
          <w:bCs/>
          <w:sz w:val="28"/>
          <w:szCs w:val="28"/>
          <w:lang w:eastAsia="zh-CN"/>
        </w:rPr>
        <w:t xml:space="preserve">Требования к градостроительным регламентам: </w:t>
      </w:r>
    </w:p>
    <w:p w:rsidR="0069498C" w:rsidRPr="0069498C" w:rsidRDefault="0069498C" w:rsidP="00492B0F">
      <w:pPr>
        <w:jc w:val="both"/>
        <w:rPr>
          <w:rFonts w:asciiTheme="majorBidi" w:hAnsiTheme="majorBidi" w:cstheme="majorBidi"/>
          <w:sz w:val="28"/>
          <w:szCs w:val="28"/>
          <w:lang w:eastAsia="zh-CN"/>
        </w:rPr>
      </w:pPr>
      <w:r w:rsidRPr="0069498C">
        <w:rPr>
          <w:rFonts w:asciiTheme="majorBidi" w:hAnsiTheme="majorBidi" w:cstheme="majorBidi"/>
          <w:sz w:val="28"/>
          <w:szCs w:val="28"/>
          <w:lang w:eastAsia="zh-CN"/>
        </w:rPr>
        <w:t xml:space="preserve">1) виды разрешенного использования земельных участков и объектов капитального строительства, предельные размеры земельных участков устанавливаются Правилами землепользования и застройки Никольского городского поселения. </w:t>
      </w:r>
    </w:p>
    <w:p w:rsidR="0069498C" w:rsidRPr="0069498C" w:rsidRDefault="0069498C" w:rsidP="00492B0F">
      <w:pPr>
        <w:jc w:val="both"/>
        <w:rPr>
          <w:rFonts w:asciiTheme="majorBidi" w:hAnsiTheme="majorBidi" w:cstheme="majorBidi"/>
          <w:sz w:val="28"/>
          <w:szCs w:val="28"/>
          <w:lang w:eastAsia="zh-CN"/>
        </w:rPr>
      </w:pPr>
      <w:r w:rsidRPr="0069498C">
        <w:rPr>
          <w:rFonts w:asciiTheme="majorBidi" w:hAnsiTheme="majorBidi" w:cstheme="majorBidi"/>
          <w:sz w:val="28"/>
          <w:szCs w:val="28"/>
          <w:lang w:eastAsia="zh-CN"/>
        </w:rPr>
        <w:t xml:space="preserve">2) предельные параметры разрешенной реконструкции объектов капитального строительства: </w:t>
      </w:r>
    </w:p>
    <w:p w:rsidR="0069498C" w:rsidRPr="0069498C" w:rsidRDefault="0069498C" w:rsidP="00492B0F">
      <w:pPr>
        <w:jc w:val="both"/>
        <w:rPr>
          <w:rFonts w:asciiTheme="majorBidi" w:hAnsiTheme="majorBidi" w:cstheme="majorBidi"/>
          <w:sz w:val="28"/>
          <w:szCs w:val="28"/>
          <w:lang w:eastAsia="zh-CN"/>
        </w:rPr>
      </w:pPr>
      <w:r w:rsidRPr="0069498C">
        <w:rPr>
          <w:rFonts w:asciiTheme="majorBidi" w:hAnsiTheme="majorBidi" w:cstheme="majorBidi"/>
          <w:sz w:val="28"/>
          <w:szCs w:val="28"/>
          <w:lang w:eastAsia="zh-CN"/>
        </w:rPr>
        <w:t xml:space="preserve">предельные параметры разрешенной реконструкции объектов капитального строительства: без увеличения их размеров, пропорций и параметров по высоте и в плане; </w:t>
      </w:r>
    </w:p>
    <w:p w:rsidR="0069498C" w:rsidRPr="0069498C" w:rsidRDefault="0069498C" w:rsidP="00492B0F">
      <w:pPr>
        <w:jc w:val="both"/>
        <w:rPr>
          <w:rFonts w:asciiTheme="majorBidi" w:hAnsiTheme="majorBidi" w:cstheme="majorBidi"/>
          <w:sz w:val="28"/>
          <w:szCs w:val="28"/>
          <w:lang w:eastAsia="zh-CN"/>
        </w:rPr>
      </w:pPr>
      <w:r w:rsidRPr="0069498C">
        <w:rPr>
          <w:rFonts w:asciiTheme="majorBidi" w:hAnsiTheme="majorBidi" w:cstheme="majorBidi"/>
          <w:sz w:val="28"/>
          <w:szCs w:val="28"/>
          <w:lang w:eastAsia="zh-CN"/>
        </w:rPr>
        <w:t>3) ограничения использования земельных участков и объектов капитального строительства, реконструкции объектов капитального строительства:</w:t>
      </w:r>
    </w:p>
    <w:p w:rsidR="0069498C" w:rsidRPr="0069498C" w:rsidRDefault="0069498C" w:rsidP="00492B0F">
      <w:pPr>
        <w:jc w:val="both"/>
        <w:rPr>
          <w:rFonts w:asciiTheme="majorBidi" w:hAnsiTheme="majorBidi" w:cstheme="majorBidi"/>
          <w:sz w:val="28"/>
          <w:szCs w:val="28"/>
          <w:lang w:eastAsia="zh-CN"/>
        </w:rPr>
      </w:pPr>
      <w:r w:rsidRPr="0069498C">
        <w:rPr>
          <w:rFonts w:asciiTheme="majorBidi" w:hAnsiTheme="majorBidi" w:cstheme="majorBidi"/>
          <w:sz w:val="28"/>
          <w:szCs w:val="28"/>
          <w:lang w:eastAsia="zh-CN"/>
        </w:rPr>
        <w:t xml:space="preserve"> а) строительство и реконструкция подземных строений, сооружений - при наличии инженерно-геологических исследований, подтверждающих отсутствие негативного воздействия на объект культурного наследия; </w:t>
      </w:r>
    </w:p>
    <w:p w:rsidR="0069498C" w:rsidRPr="0069498C" w:rsidRDefault="0069498C" w:rsidP="00492B0F">
      <w:pPr>
        <w:jc w:val="both"/>
        <w:rPr>
          <w:rFonts w:asciiTheme="majorBidi" w:hAnsiTheme="majorBidi" w:cstheme="majorBidi"/>
          <w:sz w:val="28"/>
          <w:szCs w:val="28"/>
          <w:lang w:eastAsia="zh-CN"/>
        </w:rPr>
      </w:pPr>
      <w:r w:rsidRPr="0069498C">
        <w:rPr>
          <w:rFonts w:asciiTheme="majorBidi" w:hAnsiTheme="majorBidi" w:cstheme="majorBidi"/>
          <w:sz w:val="28"/>
          <w:szCs w:val="28"/>
          <w:lang w:eastAsia="zh-CN"/>
        </w:rPr>
        <w:t>б) реконструкция объектов капитального строительства проводится со следующими ограничениями:</w:t>
      </w:r>
    </w:p>
    <w:p w:rsidR="0069498C" w:rsidRPr="0069498C" w:rsidRDefault="0069498C" w:rsidP="00492B0F">
      <w:pPr>
        <w:jc w:val="both"/>
        <w:rPr>
          <w:rFonts w:asciiTheme="majorBidi" w:hAnsiTheme="majorBidi" w:cstheme="majorBidi"/>
          <w:sz w:val="28"/>
          <w:szCs w:val="28"/>
          <w:lang w:eastAsia="zh-CN"/>
        </w:rPr>
      </w:pPr>
      <w:r w:rsidRPr="0069498C">
        <w:rPr>
          <w:rFonts w:asciiTheme="majorBidi" w:hAnsiTheme="majorBidi" w:cstheme="majorBidi"/>
          <w:sz w:val="28"/>
          <w:szCs w:val="28"/>
          <w:lang w:eastAsia="zh-CN"/>
        </w:rPr>
        <w:lastRenderedPageBreak/>
        <w:t xml:space="preserve"> - с применением цветового решения, нейтрального по отношению к объекту культурного наследия (цвет из цветовой палитры природных оттенков); </w:t>
      </w:r>
    </w:p>
    <w:p w:rsidR="0069498C" w:rsidRPr="0069498C" w:rsidRDefault="0069498C" w:rsidP="00492B0F">
      <w:pPr>
        <w:jc w:val="both"/>
        <w:rPr>
          <w:rFonts w:asciiTheme="majorBidi" w:hAnsiTheme="majorBidi" w:cstheme="majorBidi"/>
          <w:sz w:val="28"/>
          <w:szCs w:val="28"/>
          <w:highlight w:val="yellow"/>
          <w:lang w:eastAsia="zh-CN"/>
        </w:rPr>
      </w:pPr>
      <w:r w:rsidRPr="0069498C">
        <w:rPr>
          <w:rFonts w:asciiTheme="majorBidi" w:hAnsiTheme="majorBidi" w:cstheme="majorBidi"/>
          <w:sz w:val="28"/>
          <w:szCs w:val="28"/>
          <w:lang w:eastAsia="zh-CN"/>
        </w:rPr>
        <w:t>- с использованием стилистических особенностей традиционного деревянного домостроения с использованием традиционных материалов.</w:t>
      </w:r>
    </w:p>
    <w:p w:rsidR="008162AC" w:rsidRPr="00492B0F" w:rsidRDefault="0069498C" w:rsidP="0069498C">
      <w:pPr>
        <w:pStyle w:val="2"/>
        <w:keepLines/>
        <w:numPr>
          <w:ilvl w:val="0"/>
          <w:numId w:val="11"/>
        </w:numPr>
        <w:suppressAutoHyphens w:val="0"/>
        <w:spacing w:before="40" w:line="276" w:lineRule="auto"/>
        <w:jc w:val="both"/>
        <w:rPr>
          <w:sz w:val="28"/>
          <w:szCs w:val="28"/>
        </w:rPr>
      </w:pPr>
      <w:r w:rsidRPr="00492B0F">
        <w:rPr>
          <w:sz w:val="28"/>
          <w:szCs w:val="28"/>
        </w:rPr>
        <w:t>Требования к градостроительным регламентам на регламентном участке ОЗ в границах достопримечательного места</w:t>
      </w:r>
      <w:r w:rsidR="008162AC" w:rsidRPr="00492B0F">
        <w:rPr>
          <w:sz w:val="28"/>
          <w:szCs w:val="28"/>
        </w:rPr>
        <w:t xml:space="preserve"> </w:t>
      </w:r>
      <w:bookmarkEnd w:id="1"/>
    </w:p>
    <w:p w:rsidR="0069609E" w:rsidRDefault="0069609E" w:rsidP="00492B0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162AC" w:rsidRPr="00492B0F" w:rsidRDefault="008162AC" w:rsidP="00492B0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92B0F">
        <w:rPr>
          <w:rFonts w:ascii="Times New Roman" w:hAnsi="Times New Roman" w:cs="Times New Roman"/>
          <w:b/>
          <w:bCs/>
          <w:sz w:val="28"/>
          <w:szCs w:val="28"/>
        </w:rPr>
        <w:t xml:space="preserve">1. Запрещается: </w:t>
      </w:r>
    </w:p>
    <w:p w:rsidR="008162AC" w:rsidRPr="00492B0F" w:rsidRDefault="008162AC" w:rsidP="00EA207A">
      <w:pPr>
        <w:ind w:firstLine="351"/>
        <w:jc w:val="both"/>
        <w:rPr>
          <w:rFonts w:ascii="Times New Roman" w:hAnsi="Times New Roman" w:cs="Times New Roman"/>
          <w:sz w:val="28"/>
          <w:szCs w:val="28"/>
        </w:rPr>
      </w:pPr>
      <w:r w:rsidRPr="00492B0F">
        <w:rPr>
          <w:rFonts w:ascii="Times New Roman" w:hAnsi="Times New Roman" w:cs="Times New Roman"/>
          <w:sz w:val="28"/>
          <w:szCs w:val="28"/>
        </w:rPr>
        <w:t xml:space="preserve">1.1) строительство, за исключением строительства и применения специальных мер, направленных на сохранение, восстановление (регенерацию) и не нарушающих историко-градостроительную и природную среду объекта культурного наследия, в соответствии с документацией, содержащей раздел, обосновывающий меры по обеспечению сохранности объекта культурного наследия при проведении работ; </w:t>
      </w:r>
    </w:p>
    <w:p w:rsidR="008162AC" w:rsidRPr="00492B0F" w:rsidRDefault="008162AC" w:rsidP="00EA207A">
      <w:pPr>
        <w:ind w:firstLine="351"/>
        <w:jc w:val="both"/>
        <w:rPr>
          <w:rFonts w:ascii="Times New Roman" w:hAnsi="Times New Roman" w:cs="Times New Roman"/>
          <w:sz w:val="28"/>
          <w:szCs w:val="28"/>
        </w:rPr>
      </w:pPr>
      <w:r w:rsidRPr="00492B0F">
        <w:rPr>
          <w:rFonts w:ascii="Times New Roman" w:hAnsi="Times New Roman" w:cs="Times New Roman"/>
          <w:sz w:val="28"/>
          <w:szCs w:val="28"/>
        </w:rPr>
        <w:t xml:space="preserve">1.2) устройство сетей инженерно-технического обеспечения в надземном исполнении, за исключением ЛЭП; </w:t>
      </w:r>
    </w:p>
    <w:p w:rsidR="008162AC" w:rsidRPr="00492B0F" w:rsidRDefault="008162AC" w:rsidP="00EA207A">
      <w:pPr>
        <w:ind w:firstLine="351"/>
        <w:jc w:val="both"/>
        <w:rPr>
          <w:rFonts w:ascii="Times New Roman" w:hAnsi="Times New Roman" w:cs="Times New Roman"/>
          <w:sz w:val="28"/>
          <w:szCs w:val="28"/>
        </w:rPr>
      </w:pPr>
      <w:r w:rsidRPr="00492B0F">
        <w:rPr>
          <w:rFonts w:ascii="Times New Roman" w:hAnsi="Times New Roman" w:cs="Times New Roman"/>
          <w:sz w:val="28"/>
          <w:szCs w:val="28"/>
        </w:rPr>
        <w:t xml:space="preserve">1.3) применение технических средств, создающих динамическое, ударное или ударно-вибрационное воздействие на объект культурного наследия; </w:t>
      </w:r>
    </w:p>
    <w:p w:rsidR="008162AC" w:rsidRPr="00492B0F" w:rsidRDefault="008162AC" w:rsidP="00EA207A">
      <w:pPr>
        <w:ind w:firstLine="351"/>
        <w:jc w:val="both"/>
        <w:rPr>
          <w:rFonts w:ascii="Times New Roman" w:hAnsi="Times New Roman" w:cs="Times New Roman"/>
          <w:sz w:val="28"/>
          <w:szCs w:val="28"/>
        </w:rPr>
      </w:pPr>
      <w:r w:rsidRPr="00492B0F">
        <w:rPr>
          <w:rFonts w:ascii="Times New Roman" w:hAnsi="Times New Roman" w:cs="Times New Roman"/>
          <w:sz w:val="28"/>
          <w:szCs w:val="28"/>
        </w:rPr>
        <w:t xml:space="preserve">1.4) проведение земляных, строительных, мелиоративных, хозяйственных работ, создающих угрозу для сохранности объекта культурного наследия; </w:t>
      </w:r>
    </w:p>
    <w:p w:rsidR="008162AC" w:rsidRPr="00492B0F" w:rsidRDefault="008162AC" w:rsidP="00EA207A">
      <w:pPr>
        <w:ind w:firstLine="351"/>
        <w:jc w:val="both"/>
        <w:rPr>
          <w:rFonts w:ascii="Times New Roman" w:hAnsi="Times New Roman" w:cs="Times New Roman"/>
          <w:sz w:val="28"/>
          <w:szCs w:val="28"/>
        </w:rPr>
      </w:pPr>
      <w:r w:rsidRPr="00492B0F">
        <w:rPr>
          <w:rFonts w:ascii="Times New Roman" w:hAnsi="Times New Roman" w:cs="Times New Roman"/>
          <w:sz w:val="28"/>
          <w:szCs w:val="28"/>
        </w:rPr>
        <w:t xml:space="preserve">1.5) размещение нестационарных и мобильных объектов, за исключением применения специальных мер, направленных на популяризацию объектов культурного наследия; </w:t>
      </w:r>
    </w:p>
    <w:p w:rsidR="008162AC" w:rsidRPr="00492B0F" w:rsidRDefault="008162AC" w:rsidP="00EA207A">
      <w:pPr>
        <w:ind w:firstLine="351"/>
        <w:jc w:val="both"/>
        <w:rPr>
          <w:rFonts w:ascii="Times New Roman" w:hAnsi="Times New Roman" w:cs="Times New Roman"/>
          <w:sz w:val="28"/>
          <w:szCs w:val="28"/>
        </w:rPr>
      </w:pPr>
      <w:r w:rsidRPr="00492B0F">
        <w:rPr>
          <w:rFonts w:ascii="Times New Roman" w:hAnsi="Times New Roman" w:cs="Times New Roman"/>
          <w:sz w:val="28"/>
          <w:szCs w:val="28"/>
        </w:rPr>
        <w:t xml:space="preserve">1.6) размещение отдельно стоящих рекламных конструкций, наружной рекламы на фасадах и крышах зданий, строений, сооружений, за исключением информационных табличек и досок, содержащих информацию о популяризации и использовании объекта культурного наследия, информацию ориентирования в сложившейся урбанизированной среде, а также дорожных указателей и домовых знаков; </w:t>
      </w:r>
    </w:p>
    <w:p w:rsidR="008162AC" w:rsidRPr="00492B0F" w:rsidRDefault="008162AC" w:rsidP="00EA207A">
      <w:pPr>
        <w:ind w:firstLine="351"/>
        <w:jc w:val="both"/>
        <w:rPr>
          <w:rFonts w:ascii="Times New Roman" w:hAnsi="Times New Roman" w:cs="Times New Roman"/>
          <w:sz w:val="28"/>
          <w:szCs w:val="28"/>
        </w:rPr>
      </w:pPr>
      <w:r w:rsidRPr="00492B0F">
        <w:rPr>
          <w:rFonts w:ascii="Times New Roman" w:hAnsi="Times New Roman" w:cs="Times New Roman"/>
          <w:sz w:val="28"/>
          <w:szCs w:val="28"/>
        </w:rPr>
        <w:t xml:space="preserve">1.7) размещение автостоянок; </w:t>
      </w:r>
    </w:p>
    <w:p w:rsidR="008162AC" w:rsidRPr="00492B0F" w:rsidRDefault="008162AC" w:rsidP="00492B0F">
      <w:pPr>
        <w:ind w:firstLine="351"/>
        <w:jc w:val="both"/>
        <w:rPr>
          <w:rFonts w:ascii="Times New Roman" w:hAnsi="Times New Roman" w:cs="Times New Roman"/>
          <w:sz w:val="28"/>
          <w:szCs w:val="28"/>
        </w:rPr>
      </w:pPr>
      <w:r w:rsidRPr="00492B0F">
        <w:rPr>
          <w:rFonts w:ascii="Times New Roman" w:hAnsi="Times New Roman" w:cs="Times New Roman"/>
          <w:sz w:val="28"/>
          <w:szCs w:val="28"/>
        </w:rPr>
        <w:t xml:space="preserve">1.8) засорение территории. </w:t>
      </w:r>
    </w:p>
    <w:p w:rsidR="008162AC" w:rsidRPr="00492B0F" w:rsidRDefault="008162AC" w:rsidP="00492B0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92B0F">
        <w:rPr>
          <w:rFonts w:ascii="Times New Roman" w:hAnsi="Times New Roman" w:cs="Times New Roman"/>
          <w:b/>
          <w:bCs/>
          <w:sz w:val="28"/>
          <w:szCs w:val="28"/>
        </w:rPr>
        <w:t xml:space="preserve">2. Разрешается: </w:t>
      </w:r>
    </w:p>
    <w:p w:rsidR="008162AC" w:rsidRPr="00492B0F" w:rsidRDefault="008162AC" w:rsidP="00EA207A">
      <w:pPr>
        <w:ind w:firstLine="351"/>
        <w:jc w:val="both"/>
        <w:rPr>
          <w:rFonts w:ascii="Times New Roman" w:hAnsi="Times New Roman" w:cs="Times New Roman"/>
          <w:sz w:val="28"/>
          <w:szCs w:val="28"/>
        </w:rPr>
      </w:pPr>
      <w:r w:rsidRPr="00492B0F">
        <w:rPr>
          <w:rFonts w:ascii="Times New Roman" w:hAnsi="Times New Roman" w:cs="Times New Roman"/>
          <w:sz w:val="28"/>
          <w:szCs w:val="28"/>
        </w:rPr>
        <w:t xml:space="preserve">2.1) разборка дисгармоничных, аварийных сооружений на основании документации или раздела документации, обосновывающей меры по обеспечению </w:t>
      </w:r>
      <w:r w:rsidRPr="00492B0F">
        <w:rPr>
          <w:rFonts w:ascii="Times New Roman" w:hAnsi="Times New Roman" w:cs="Times New Roman"/>
          <w:sz w:val="28"/>
          <w:szCs w:val="28"/>
        </w:rPr>
        <w:lastRenderedPageBreak/>
        <w:t xml:space="preserve">сохранности объекта культурного наследия, согласованной органом охраны объектов культурного наследия; </w:t>
      </w:r>
    </w:p>
    <w:p w:rsidR="008162AC" w:rsidRPr="00492B0F" w:rsidRDefault="008162AC" w:rsidP="00EA207A">
      <w:pPr>
        <w:ind w:firstLine="351"/>
        <w:jc w:val="both"/>
        <w:rPr>
          <w:rFonts w:ascii="Times New Roman" w:hAnsi="Times New Roman" w:cs="Times New Roman"/>
          <w:sz w:val="28"/>
          <w:szCs w:val="28"/>
        </w:rPr>
      </w:pPr>
      <w:r w:rsidRPr="00492B0F">
        <w:rPr>
          <w:rFonts w:ascii="Times New Roman" w:hAnsi="Times New Roman" w:cs="Times New Roman"/>
          <w:sz w:val="28"/>
          <w:szCs w:val="28"/>
        </w:rPr>
        <w:t xml:space="preserve">2.2) устройство, реконструкция и ремонт объектов инженерно-транспортных коммуникаций, сетей инженерно-технического обеспечения на основании документации или разделов документации, обосновывающей меры по обеспечению сохранности объекта культурного наследия, согласованной органом охраны объектов культурного наследия; </w:t>
      </w:r>
    </w:p>
    <w:p w:rsidR="008162AC" w:rsidRPr="00492B0F" w:rsidRDefault="008162AC" w:rsidP="00EA207A">
      <w:pPr>
        <w:ind w:firstLine="351"/>
        <w:jc w:val="both"/>
        <w:rPr>
          <w:rFonts w:ascii="Times New Roman" w:hAnsi="Times New Roman" w:cs="Times New Roman"/>
          <w:sz w:val="28"/>
          <w:szCs w:val="28"/>
        </w:rPr>
      </w:pPr>
      <w:r w:rsidRPr="00492B0F">
        <w:rPr>
          <w:rFonts w:ascii="Times New Roman" w:hAnsi="Times New Roman" w:cs="Times New Roman"/>
          <w:sz w:val="28"/>
          <w:szCs w:val="28"/>
        </w:rPr>
        <w:t xml:space="preserve">2.3) проведение спасательных археологических полевых работ с полным или частичным изъятием археологических находок из раскопов на основании разрешения (открытого листа) при обязательном археологическом наблюдении; </w:t>
      </w:r>
    </w:p>
    <w:p w:rsidR="008162AC" w:rsidRPr="00492B0F" w:rsidRDefault="008162AC" w:rsidP="00EA207A">
      <w:pPr>
        <w:ind w:firstLine="351"/>
        <w:jc w:val="both"/>
        <w:rPr>
          <w:rFonts w:ascii="Times New Roman" w:hAnsi="Times New Roman" w:cs="Times New Roman"/>
          <w:sz w:val="28"/>
          <w:szCs w:val="28"/>
        </w:rPr>
      </w:pPr>
      <w:r w:rsidRPr="00492B0F">
        <w:rPr>
          <w:rFonts w:ascii="Times New Roman" w:hAnsi="Times New Roman" w:cs="Times New Roman"/>
          <w:sz w:val="28"/>
          <w:szCs w:val="28"/>
        </w:rPr>
        <w:t xml:space="preserve">2.4) благоустройство и озеленение территории; </w:t>
      </w:r>
    </w:p>
    <w:p w:rsidR="008162AC" w:rsidRPr="00492B0F" w:rsidRDefault="008162AC" w:rsidP="00EA207A">
      <w:pPr>
        <w:ind w:firstLine="351"/>
        <w:jc w:val="both"/>
        <w:rPr>
          <w:rFonts w:ascii="Times New Roman" w:hAnsi="Times New Roman" w:cs="Times New Roman"/>
          <w:sz w:val="28"/>
          <w:szCs w:val="28"/>
        </w:rPr>
      </w:pPr>
      <w:r w:rsidRPr="00492B0F">
        <w:rPr>
          <w:rFonts w:ascii="Times New Roman" w:hAnsi="Times New Roman" w:cs="Times New Roman"/>
          <w:sz w:val="28"/>
          <w:szCs w:val="28"/>
        </w:rPr>
        <w:t xml:space="preserve">2.5) порядок проведения работ на основании задания, согласованного государственным органом охраны объектов культурного наследия. </w:t>
      </w:r>
    </w:p>
    <w:p w:rsidR="008162AC" w:rsidRPr="00492B0F" w:rsidRDefault="008162AC" w:rsidP="00492B0F">
      <w:pPr>
        <w:ind w:firstLine="351"/>
        <w:jc w:val="both"/>
        <w:rPr>
          <w:rFonts w:ascii="Times New Roman" w:hAnsi="Times New Roman" w:cs="Times New Roman"/>
          <w:sz w:val="28"/>
          <w:szCs w:val="28"/>
        </w:rPr>
      </w:pPr>
      <w:r w:rsidRPr="00492B0F">
        <w:rPr>
          <w:rFonts w:ascii="Times New Roman" w:hAnsi="Times New Roman" w:cs="Times New Roman"/>
          <w:b/>
          <w:bCs/>
          <w:sz w:val="28"/>
          <w:szCs w:val="28"/>
        </w:rPr>
        <w:t>Требования к градостроительным регламентам</w:t>
      </w:r>
      <w:r w:rsidRPr="00492B0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162AC" w:rsidRPr="00492B0F" w:rsidRDefault="008162AC" w:rsidP="00EA207A">
      <w:pPr>
        <w:ind w:firstLine="351"/>
        <w:jc w:val="both"/>
        <w:rPr>
          <w:rFonts w:ascii="Times New Roman" w:hAnsi="Times New Roman" w:cs="Times New Roman"/>
          <w:sz w:val="28"/>
          <w:szCs w:val="28"/>
        </w:rPr>
      </w:pPr>
      <w:r w:rsidRPr="00492B0F">
        <w:rPr>
          <w:rFonts w:ascii="Times New Roman" w:hAnsi="Times New Roman" w:cs="Times New Roman"/>
          <w:sz w:val="28"/>
          <w:szCs w:val="28"/>
        </w:rPr>
        <w:t xml:space="preserve">1) виды разрешенного использования земельных участков и объектов капитального строительства, предельные размеры земельных участков устанавливаются Правилами землепользования и застройки Никольского городского поселения; </w:t>
      </w:r>
    </w:p>
    <w:p w:rsidR="008162AC" w:rsidRPr="00492B0F" w:rsidRDefault="008162AC" w:rsidP="00EA207A">
      <w:pPr>
        <w:ind w:firstLine="351"/>
        <w:jc w:val="both"/>
        <w:rPr>
          <w:rFonts w:ascii="Times New Roman" w:hAnsi="Times New Roman" w:cs="Times New Roman"/>
          <w:sz w:val="28"/>
          <w:szCs w:val="28"/>
        </w:rPr>
      </w:pPr>
      <w:r w:rsidRPr="00492B0F">
        <w:rPr>
          <w:rFonts w:ascii="Times New Roman" w:hAnsi="Times New Roman" w:cs="Times New Roman"/>
          <w:sz w:val="28"/>
          <w:szCs w:val="28"/>
        </w:rPr>
        <w:t xml:space="preserve">2) предельные параметры разрешенной реконструкции объектов капитального строительства: без увеличения их размеров, пропорций и параметров по высоте и в плане; </w:t>
      </w:r>
    </w:p>
    <w:p w:rsidR="008162AC" w:rsidRPr="00492B0F" w:rsidRDefault="008162AC" w:rsidP="00EA207A">
      <w:pPr>
        <w:ind w:firstLine="351"/>
        <w:jc w:val="both"/>
        <w:rPr>
          <w:rFonts w:ascii="Times New Roman" w:hAnsi="Times New Roman" w:cs="Times New Roman"/>
          <w:sz w:val="28"/>
          <w:szCs w:val="28"/>
        </w:rPr>
      </w:pPr>
      <w:r w:rsidRPr="00492B0F">
        <w:rPr>
          <w:rFonts w:ascii="Times New Roman" w:hAnsi="Times New Roman" w:cs="Times New Roman"/>
          <w:sz w:val="28"/>
          <w:szCs w:val="28"/>
        </w:rPr>
        <w:t>3) ограничения использования земельных участков и объектов капитального строительства, реконструкции объектов капитального строительства:</w:t>
      </w:r>
    </w:p>
    <w:p w:rsidR="008162AC" w:rsidRPr="00492B0F" w:rsidRDefault="008162AC" w:rsidP="00EA207A">
      <w:pPr>
        <w:ind w:firstLine="351"/>
        <w:jc w:val="both"/>
        <w:rPr>
          <w:rFonts w:ascii="Times New Roman" w:hAnsi="Times New Roman" w:cs="Times New Roman"/>
          <w:sz w:val="28"/>
          <w:szCs w:val="28"/>
        </w:rPr>
      </w:pPr>
      <w:r w:rsidRPr="00492B0F">
        <w:rPr>
          <w:rFonts w:ascii="Times New Roman" w:hAnsi="Times New Roman" w:cs="Times New Roman"/>
          <w:sz w:val="28"/>
          <w:szCs w:val="28"/>
        </w:rPr>
        <w:t xml:space="preserve"> а) запрещено строительство, за исключением строительства и </w:t>
      </w:r>
      <w:proofErr w:type="gramStart"/>
      <w:r w:rsidRPr="00492B0F">
        <w:rPr>
          <w:rFonts w:ascii="Times New Roman" w:hAnsi="Times New Roman" w:cs="Times New Roman"/>
          <w:sz w:val="28"/>
          <w:szCs w:val="28"/>
        </w:rPr>
        <w:t>применения</w:t>
      </w:r>
      <w:proofErr w:type="gramEnd"/>
      <w:r w:rsidRPr="00492B0F">
        <w:rPr>
          <w:rFonts w:ascii="Times New Roman" w:hAnsi="Times New Roman" w:cs="Times New Roman"/>
          <w:sz w:val="28"/>
          <w:szCs w:val="28"/>
        </w:rPr>
        <w:t xml:space="preserve"> специальных мер, направленных на сохранение, восстановление (регенерацию) и не нарушающие историко-градостроительную или природной среду объекта культурного наследия, в соответствии с документацией, содержащей раздел, обосновывающий меры по обеспечению сохранности объекта культурного наследия при проведении работ.</w:t>
      </w:r>
    </w:p>
    <w:p w:rsidR="008162AC" w:rsidRPr="00EA207A" w:rsidRDefault="008162AC" w:rsidP="00EA207A">
      <w:pPr>
        <w:ind w:firstLine="351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492B0F" w:rsidRPr="00492B0F" w:rsidRDefault="00492B0F" w:rsidP="00492B0F">
      <w:pPr>
        <w:pStyle w:val="2"/>
        <w:keepLines/>
        <w:numPr>
          <w:ilvl w:val="0"/>
          <w:numId w:val="11"/>
        </w:numPr>
        <w:suppressAutoHyphens w:val="0"/>
        <w:spacing w:before="40" w:line="276" w:lineRule="auto"/>
        <w:jc w:val="both"/>
        <w:rPr>
          <w:sz w:val="28"/>
          <w:szCs w:val="28"/>
        </w:rPr>
      </w:pPr>
      <w:r w:rsidRPr="00492B0F">
        <w:rPr>
          <w:sz w:val="28"/>
          <w:szCs w:val="28"/>
        </w:rPr>
        <w:t xml:space="preserve">Требования к градостроительным регламентам на регламентном участке ЗРЗ-1 в границах достопримечательного места </w:t>
      </w:r>
    </w:p>
    <w:p w:rsidR="0069609E" w:rsidRDefault="0069609E" w:rsidP="00492B0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162AC" w:rsidRPr="00492B0F" w:rsidRDefault="008162AC" w:rsidP="00492B0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92B0F">
        <w:rPr>
          <w:rFonts w:ascii="Times New Roman" w:hAnsi="Times New Roman" w:cs="Times New Roman"/>
          <w:b/>
          <w:bCs/>
          <w:sz w:val="28"/>
          <w:szCs w:val="28"/>
        </w:rPr>
        <w:t xml:space="preserve">1. Запрещается: </w:t>
      </w:r>
    </w:p>
    <w:p w:rsidR="008162AC" w:rsidRPr="00492B0F" w:rsidRDefault="008162AC" w:rsidP="00EA207A">
      <w:pPr>
        <w:ind w:firstLine="352"/>
        <w:jc w:val="both"/>
        <w:rPr>
          <w:rFonts w:ascii="Times New Roman" w:hAnsi="Times New Roman" w:cs="Times New Roman"/>
          <w:sz w:val="28"/>
          <w:szCs w:val="28"/>
        </w:rPr>
      </w:pPr>
      <w:r w:rsidRPr="00492B0F">
        <w:rPr>
          <w:rFonts w:ascii="Times New Roman" w:hAnsi="Times New Roman" w:cs="Times New Roman"/>
          <w:sz w:val="28"/>
          <w:szCs w:val="28"/>
        </w:rPr>
        <w:lastRenderedPageBreak/>
        <w:t xml:space="preserve">1.1) устройство сетей инженерно-технического обеспечения в надземном исполнении за исключением ЛЭП; </w:t>
      </w:r>
    </w:p>
    <w:p w:rsidR="008162AC" w:rsidRPr="00492B0F" w:rsidRDefault="008162AC" w:rsidP="00EA207A">
      <w:pPr>
        <w:ind w:firstLine="352"/>
        <w:jc w:val="both"/>
        <w:rPr>
          <w:rFonts w:ascii="Times New Roman" w:hAnsi="Times New Roman" w:cs="Times New Roman"/>
          <w:sz w:val="28"/>
          <w:szCs w:val="28"/>
        </w:rPr>
      </w:pPr>
      <w:r w:rsidRPr="00492B0F">
        <w:rPr>
          <w:rFonts w:ascii="Times New Roman" w:hAnsi="Times New Roman" w:cs="Times New Roman"/>
          <w:sz w:val="28"/>
          <w:szCs w:val="28"/>
        </w:rPr>
        <w:t xml:space="preserve">1.2) применение технических средств, создающих динамическое, ударное или ударно вибрационное воздействие на объект культурного наследия и его предмет охраны; </w:t>
      </w:r>
    </w:p>
    <w:p w:rsidR="008162AC" w:rsidRPr="00492B0F" w:rsidRDefault="008162AC" w:rsidP="00EA207A">
      <w:pPr>
        <w:ind w:firstLine="352"/>
        <w:jc w:val="both"/>
        <w:rPr>
          <w:rFonts w:ascii="Times New Roman" w:hAnsi="Times New Roman" w:cs="Times New Roman"/>
          <w:sz w:val="28"/>
          <w:szCs w:val="28"/>
        </w:rPr>
      </w:pPr>
      <w:r w:rsidRPr="00492B0F">
        <w:rPr>
          <w:rFonts w:ascii="Times New Roman" w:hAnsi="Times New Roman" w:cs="Times New Roman"/>
          <w:sz w:val="28"/>
          <w:szCs w:val="28"/>
        </w:rPr>
        <w:t xml:space="preserve">1.3) проведение земляных, строительных, мелиоративных, хозяйственных работ, создающих угрозу для сохранности объекта культурного наследия; </w:t>
      </w:r>
    </w:p>
    <w:p w:rsidR="008162AC" w:rsidRPr="00492B0F" w:rsidRDefault="008162AC" w:rsidP="00EA207A">
      <w:pPr>
        <w:ind w:firstLine="352"/>
        <w:jc w:val="both"/>
        <w:rPr>
          <w:rFonts w:ascii="Times New Roman" w:hAnsi="Times New Roman" w:cs="Times New Roman"/>
          <w:sz w:val="28"/>
          <w:szCs w:val="28"/>
        </w:rPr>
      </w:pPr>
      <w:r w:rsidRPr="00492B0F">
        <w:rPr>
          <w:rFonts w:ascii="Times New Roman" w:hAnsi="Times New Roman" w:cs="Times New Roman"/>
          <w:sz w:val="28"/>
          <w:szCs w:val="28"/>
        </w:rPr>
        <w:t xml:space="preserve">1.4) размещение </w:t>
      </w:r>
      <w:proofErr w:type="spellStart"/>
      <w:r w:rsidRPr="00492B0F">
        <w:rPr>
          <w:rFonts w:ascii="Times New Roman" w:hAnsi="Times New Roman" w:cs="Times New Roman"/>
          <w:sz w:val="28"/>
          <w:szCs w:val="28"/>
        </w:rPr>
        <w:t>билбордов</w:t>
      </w:r>
      <w:proofErr w:type="spellEnd"/>
      <w:r w:rsidRPr="00492B0F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162AC" w:rsidRPr="00492B0F" w:rsidRDefault="008162AC" w:rsidP="00492B0F">
      <w:pPr>
        <w:ind w:firstLine="352"/>
        <w:jc w:val="both"/>
        <w:rPr>
          <w:rFonts w:ascii="Times New Roman" w:hAnsi="Times New Roman" w:cs="Times New Roman"/>
          <w:sz w:val="28"/>
          <w:szCs w:val="28"/>
        </w:rPr>
      </w:pPr>
      <w:r w:rsidRPr="00492B0F">
        <w:rPr>
          <w:rFonts w:ascii="Times New Roman" w:hAnsi="Times New Roman" w:cs="Times New Roman"/>
          <w:sz w:val="28"/>
          <w:szCs w:val="28"/>
        </w:rPr>
        <w:t>1.5) засорение территории;</w:t>
      </w:r>
    </w:p>
    <w:p w:rsidR="008162AC" w:rsidRPr="00492B0F" w:rsidRDefault="008162AC" w:rsidP="00EA207A">
      <w:pPr>
        <w:ind w:firstLine="352"/>
        <w:jc w:val="both"/>
        <w:rPr>
          <w:rFonts w:ascii="Times New Roman" w:hAnsi="Times New Roman" w:cs="Times New Roman"/>
          <w:sz w:val="28"/>
          <w:szCs w:val="28"/>
        </w:rPr>
      </w:pPr>
      <w:r w:rsidRPr="00492B0F">
        <w:rPr>
          <w:rFonts w:ascii="Times New Roman" w:hAnsi="Times New Roman" w:cs="Times New Roman"/>
          <w:sz w:val="28"/>
          <w:szCs w:val="28"/>
        </w:rPr>
        <w:t>1.6) капитальное строительство на территориях, в настоящее время свободных от капитальных объектов.</w:t>
      </w:r>
    </w:p>
    <w:p w:rsidR="008162AC" w:rsidRPr="00492B0F" w:rsidRDefault="008162AC" w:rsidP="00492B0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92B0F">
        <w:rPr>
          <w:rFonts w:ascii="Times New Roman" w:hAnsi="Times New Roman" w:cs="Times New Roman"/>
          <w:b/>
          <w:bCs/>
          <w:sz w:val="28"/>
          <w:szCs w:val="28"/>
        </w:rPr>
        <w:t xml:space="preserve">2. Разрешается: </w:t>
      </w:r>
    </w:p>
    <w:p w:rsidR="008162AC" w:rsidRPr="00492B0F" w:rsidRDefault="008162AC" w:rsidP="00EA207A">
      <w:pPr>
        <w:ind w:firstLine="352"/>
        <w:jc w:val="both"/>
        <w:rPr>
          <w:rFonts w:ascii="Times New Roman" w:hAnsi="Times New Roman" w:cs="Times New Roman"/>
          <w:sz w:val="28"/>
          <w:szCs w:val="28"/>
        </w:rPr>
      </w:pPr>
      <w:r w:rsidRPr="00492B0F">
        <w:rPr>
          <w:rFonts w:ascii="Times New Roman" w:hAnsi="Times New Roman" w:cs="Times New Roman"/>
          <w:sz w:val="28"/>
          <w:szCs w:val="28"/>
        </w:rPr>
        <w:t xml:space="preserve">2.1) ремонт, реконструкция, реставрация существующих объектов капитального строительства в соответствии с требованием к градостроительным регламентам ЗРЗ – 1 на основании документации или раздела документации, обосновывающей меры по обеспечению сохранности объекта культурного наследия, согласованной органом охраны объектов культурного наследия; </w:t>
      </w:r>
    </w:p>
    <w:p w:rsidR="008162AC" w:rsidRPr="00492B0F" w:rsidRDefault="008162AC" w:rsidP="00EA207A">
      <w:pPr>
        <w:ind w:firstLine="352"/>
        <w:jc w:val="both"/>
        <w:rPr>
          <w:rFonts w:ascii="Times New Roman" w:hAnsi="Times New Roman" w:cs="Times New Roman"/>
          <w:sz w:val="28"/>
          <w:szCs w:val="28"/>
        </w:rPr>
      </w:pPr>
      <w:r w:rsidRPr="00492B0F">
        <w:rPr>
          <w:rFonts w:ascii="Times New Roman" w:hAnsi="Times New Roman" w:cs="Times New Roman"/>
          <w:sz w:val="28"/>
          <w:szCs w:val="28"/>
        </w:rPr>
        <w:t xml:space="preserve">2.2) разборка дисгармоничных, аварийных сооружений на основании документации или раздела документации, обосновывающей меры по обеспечению сохранности объекта культурного наследия, согласованной органом охраны объектов культурного наследия; </w:t>
      </w:r>
    </w:p>
    <w:p w:rsidR="008162AC" w:rsidRPr="00492B0F" w:rsidRDefault="008162AC" w:rsidP="00EA207A">
      <w:pPr>
        <w:ind w:firstLine="352"/>
        <w:jc w:val="both"/>
        <w:rPr>
          <w:rFonts w:ascii="Times New Roman" w:hAnsi="Times New Roman" w:cs="Times New Roman"/>
          <w:sz w:val="28"/>
          <w:szCs w:val="28"/>
        </w:rPr>
      </w:pPr>
      <w:r w:rsidRPr="00492B0F">
        <w:rPr>
          <w:rFonts w:ascii="Times New Roman" w:hAnsi="Times New Roman" w:cs="Times New Roman"/>
          <w:sz w:val="28"/>
          <w:szCs w:val="28"/>
        </w:rPr>
        <w:t xml:space="preserve">2.3) устройство, реконструкция и ремонт объектов инженерно-транспортных коммуникаций, сетей инженерно-технического обеспечения на основании раздела документации, обосновывающей меры по обеспечению сохранности объекта культурного наследия, согласованной органом охраны объектов культурного наследия; </w:t>
      </w:r>
    </w:p>
    <w:p w:rsidR="008162AC" w:rsidRPr="00492B0F" w:rsidRDefault="008162AC" w:rsidP="00EA207A">
      <w:pPr>
        <w:ind w:firstLine="352"/>
        <w:jc w:val="both"/>
        <w:rPr>
          <w:rFonts w:ascii="Times New Roman" w:hAnsi="Times New Roman" w:cs="Times New Roman"/>
          <w:sz w:val="28"/>
          <w:szCs w:val="28"/>
        </w:rPr>
      </w:pPr>
      <w:r w:rsidRPr="00492B0F">
        <w:rPr>
          <w:rFonts w:ascii="Times New Roman" w:hAnsi="Times New Roman" w:cs="Times New Roman"/>
          <w:sz w:val="28"/>
          <w:szCs w:val="28"/>
        </w:rPr>
        <w:t xml:space="preserve">2.4) проведение спасательных археологических полевых работ с полным или частичным изъятием археологических находок из раскопов на основании разрешения (открытого листа) при обязательном археологическом наблюдении; </w:t>
      </w:r>
    </w:p>
    <w:p w:rsidR="008162AC" w:rsidRPr="00492B0F" w:rsidRDefault="008162AC" w:rsidP="000D3772">
      <w:pPr>
        <w:ind w:firstLine="352"/>
        <w:jc w:val="both"/>
        <w:rPr>
          <w:rFonts w:ascii="Times New Roman" w:hAnsi="Times New Roman" w:cs="Times New Roman"/>
          <w:sz w:val="28"/>
          <w:szCs w:val="28"/>
        </w:rPr>
      </w:pPr>
      <w:r w:rsidRPr="00492B0F">
        <w:rPr>
          <w:rFonts w:ascii="Times New Roman" w:hAnsi="Times New Roman" w:cs="Times New Roman"/>
          <w:sz w:val="28"/>
          <w:szCs w:val="28"/>
        </w:rPr>
        <w:t xml:space="preserve">2.5) благоустройство и озеленение территории; </w:t>
      </w:r>
    </w:p>
    <w:p w:rsidR="008162AC" w:rsidRPr="00492B0F" w:rsidRDefault="008162AC" w:rsidP="00EA207A">
      <w:pPr>
        <w:ind w:firstLine="352"/>
        <w:jc w:val="both"/>
        <w:rPr>
          <w:rFonts w:ascii="Times New Roman" w:hAnsi="Times New Roman" w:cs="Times New Roman"/>
          <w:sz w:val="28"/>
          <w:szCs w:val="28"/>
        </w:rPr>
      </w:pPr>
      <w:r w:rsidRPr="00492B0F">
        <w:rPr>
          <w:rFonts w:ascii="Times New Roman" w:hAnsi="Times New Roman" w:cs="Times New Roman"/>
          <w:sz w:val="28"/>
          <w:szCs w:val="28"/>
        </w:rPr>
        <w:t xml:space="preserve">2.6) порядок проведения работ на основании задания, согласованного с государственным органом охраны объектов культурного наследия. </w:t>
      </w:r>
    </w:p>
    <w:p w:rsidR="008162AC" w:rsidRPr="00492B0F" w:rsidRDefault="008162AC" w:rsidP="00492B0F">
      <w:pPr>
        <w:ind w:firstLine="352"/>
        <w:jc w:val="both"/>
        <w:rPr>
          <w:rFonts w:ascii="Times New Roman" w:hAnsi="Times New Roman" w:cs="Times New Roman"/>
          <w:sz w:val="28"/>
          <w:szCs w:val="28"/>
        </w:rPr>
      </w:pPr>
      <w:r w:rsidRPr="00492B0F">
        <w:rPr>
          <w:rFonts w:ascii="Times New Roman" w:hAnsi="Times New Roman" w:cs="Times New Roman"/>
          <w:b/>
          <w:bCs/>
          <w:sz w:val="28"/>
          <w:szCs w:val="28"/>
        </w:rPr>
        <w:t>Требования к градостроительным регламентам</w:t>
      </w:r>
      <w:r w:rsidRPr="00492B0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162AC" w:rsidRPr="00492B0F" w:rsidRDefault="008162AC" w:rsidP="00EA207A">
      <w:pPr>
        <w:ind w:firstLine="352"/>
        <w:jc w:val="both"/>
        <w:rPr>
          <w:rFonts w:ascii="Times New Roman" w:hAnsi="Times New Roman" w:cs="Times New Roman"/>
          <w:sz w:val="28"/>
          <w:szCs w:val="28"/>
        </w:rPr>
      </w:pPr>
      <w:r w:rsidRPr="00492B0F">
        <w:rPr>
          <w:rFonts w:ascii="Times New Roman" w:hAnsi="Times New Roman" w:cs="Times New Roman"/>
          <w:sz w:val="28"/>
          <w:szCs w:val="28"/>
        </w:rPr>
        <w:lastRenderedPageBreak/>
        <w:t xml:space="preserve">1) виды разрешенного использования земельных участков и объектов капитального строительства, предельные размеры земельных участков устанавливаются Правилами землепользования и застройки Никольского городского поселения. </w:t>
      </w:r>
    </w:p>
    <w:p w:rsidR="008162AC" w:rsidRPr="00492B0F" w:rsidRDefault="008162AC" w:rsidP="00EA207A">
      <w:pPr>
        <w:ind w:firstLine="352"/>
        <w:jc w:val="both"/>
        <w:rPr>
          <w:rFonts w:ascii="Times New Roman" w:hAnsi="Times New Roman" w:cs="Times New Roman"/>
          <w:sz w:val="28"/>
          <w:szCs w:val="28"/>
        </w:rPr>
      </w:pPr>
      <w:r w:rsidRPr="00492B0F">
        <w:rPr>
          <w:rFonts w:ascii="Times New Roman" w:hAnsi="Times New Roman" w:cs="Times New Roman"/>
          <w:sz w:val="28"/>
          <w:szCs w:val="28"/>
        </w:rPr>
        <w:t xml:space="preserve">2) предельные параметры разрешенной реконструкции объектов капитального строительства: </w:t>
      </w:r>
    </w:p>
    <w:p w:rsidR="008162AC" w:rsidRPr="00492B0F" w:rsidRDefault="008162AC" w:rsidP="00EA207A">
      <w:pPr>
        <w:ind w:firstLine="352"/>
        <w:jc w:val="both"/>
        <w:rPr>
          <w:rFonts w:ascii="Times New Roman" w:hAnsi="Times New Roman" w:cs="Times New Roman"/>
          <w:sz w:val="28"/>
          <w:szCs w:val="28"/>
        </w:rPr>
      </w:pPr>
      <w:r w:rsidRPr="00492B0F">
        <w:rPr>
          <w:rFonts w:ascii="Times New Roman" w:hAnsi="Times New Roman" w:cs="Times New Roman"/>
          <w:sz w:val="28"/>
          <w:szCs w:val="28"/>
        </w:rPr>
        <w:t xml:space="preserve">- предельная максимальная высота объектов капитального строительства составляет 8,0 м. </w:t>
      </w:r>
    </w:p>
    <w:p w:rsidR="008162AC" w:rsidRPr="00492B0F" w:rsidRDefault="008162AC" w:rsidP="00EA207A">
      <w:pPr>
        <w:ind w:firstLine="352"/>
        <w:jc w:val="both"/>
        <w:rPr>
          <w:rFonts w:ascii="Times New Roman" w:hAnsi="Times New Roman" w:cs="Times New Roman"/>
          <w:sz w:val="28"/>
          <w:szCs w:val="28"/>
        </w:rPr>
      </w:pPr>
      <w:r w:rsidRPr="00492B0F">
        <w:rPr>
          <w:rFonts w:ascii="Times New Roman" w:hAnsi="Times New Roman" w:cs="Times New Roman"/>
          <w:sz w:val="28"/>
          <w:szCs w:val="28"/>
        </w:rPr>
        <w:t>3) ограничения использования земельных участков и объектов капитального строительства, реконструкции объектов капитального строительства:</w:t>
      </w:r>
    </w:p>
    <w:p w:rsidR="008162AC" w:rsidRPr="00492B0F" w:rsidRDefault="008162AC" w:rsidP="00EA207A">
      <w:pPr>
        <w:ind w:firstLine="352"/>
        <w:jc w:val="both"/>
        <w:rPr>
          <w:rFonts w:ascii="Times New Roman" w:hAnsi="Times New Roman" w:cs="Times New Roman"/>
          <w:sz w:val="28"/>
          <w:szCs w:val="28"/>
        </w:rPr>
      </w:pPr>
      <w:r w:rsidRPr="00492B0F">
        <w:rPr>
          <w:rFonts w:ascii="Times New Roman" w:hAnsi="Times New Roman" w:cs="Times New Roman"/>
          <w:sz w:val="28"/>
          <w:szCs w:val="28"/>
        </w:rPr>
        <w:t xml:space="preserve"> а) строительство и реконструкция подземных строений, сооружений - при наличии инженерно-геологических исследований, подтверждающих отсутствие негативного воздействия на объект культурного наследия; </w:t>
      </w:r>
    </w:p>
    <w:p w:rsidR="008162AC" w:rsidRPr="00492B0F" w:rsidRDefault="008162AC" w:rsidP="00EA207A">
      <w:pPr>
        <w:ind w:firstLine="352"/>
        <w:jc w:val="both"/>
        <w:rPr>
          <w:rFonts w:ascii="Times New Roman" w:hAnsi="Times New Roman" w:cs="Times New Roman"/>
          <w:sz w:val="28"/>
          <w:szCs w:val="28"/>
        </w:rPr>
      </w:pPr>
      <w:r w:rsidRPr="00492B0F">
        <w:rPr>
          <w:rFonts w:ascii="Times New Roman" w:hAnsi="Times New Roman" w:cs="Times New Roman"/>
          <w:sz w:val="28"/>
          <w:szCs w:val="28"/>
        </w:rPr>
        <w:t>б) реконструкция объектов капитального строительства проводится со следующими ограничениями:</w:t>
      </w:r>
    </w:p>
    <w:p w:rsidR="008162AC" w:rsidRPr="00492B0F" w:rsidRDefault="008162AC" w:rsidP="00EA207A">
      <w:pPr>
        <w:ind w:firstLine="352"/>
        <w:jc w:val="both"/>
        <w:rPr>
          <w:rFonts w:ascii="Times New Roman" w:hAnsi="Times New Roman" w:cs="Times New Roman"/>
          <w:sz w:val="28"/>
          <w:szCs w:val="28"/>
        </w:rPr>
      </w:pPr>
      <w:r w:rsidRPr="00492B0F">
        <w:rPr>
          <w:rFonts w:ascii="Times New Roman" w:hAnsi="Times New Roman" w:cs="Times New Roman"/>
          <w:sz w:val="28"/>
          <w:szCs w:val="28"/>
        </w:rPr>
        <w:t xml:space="preserve"> - с применением цветового решения, нейтрального по отношению к объекту культурного наследия (цвет из цветовой палитры природных оттенков); </w:t>
      </w:r>
    </w:p>
    <w:p w:rsidR="008162AC" w:rsidRPr="00492B0F" w:rsidRDefault="008162AC" w:rsidP="00F710C9">
      <w:pPr>
        <w:ind w:firstLine="352"/>
        <w:jc w:val="both"/>
        <w:rPr>
          <w:rFonts w:ascii="Times New Roman" w:hAnsi="Times New Roman" w:cs="Times New Roman"/>
          <w:sz w:val="28"/>
          <w:szCs w:val="28"/>
        </w:rPr>
      </w:pPr>
      <w:r w:rsidRPr="00492B0F">
        <w:rPr>
          <w:rFonts w:ascii="Times New Roman" w:hAnsi="Times New Roman" w:cs="Times New Roman"/>
          <w:sz w:val="28"/>
          <w:szCs w:val="28"/>
        </w:rPr>
        <w:t>- с использованием стилистических особенностей традиционного деревянного домостроения с использо</w:t>
      </w:r>
      <w:r w:rsidR="00F710C9" w:rsidRPr="00492B0F">
        <w:rPr>
          <w:rFonts w:ascii="Times New Roman" w:hAnsi="Times New Roman" w:cs="Times New Roman"/>
          <w:sz w:val="28"/>
          <w:szCs w:val="28"/>
        </w:rPr>
        <w:t>ванием традиционных материалов.</w:t>
      </w:r>
    </w:p>
    <w:p w:rsidR="00492B0F" w:rsidRPr="00492B0F" w:rsidRDefault="00492B0F" w:rsidP="00492B0F">
      <w:pPr>
        <w:pStyle w:val="2"/>
        <w:keepLines/>
        <w:numPr>
          <w:ilvl w:val="0"/>
          <w:numId w:val="11"/>
        </w:numPr>
        <w:suppressAutoHyphens w:val="0"/>
        <w:spacing w:before="40" w:line="276" w:lineRule="auto"/>
        <w:jc w:val="both"/>
        <w:rPr>
          <w:sz w:val="28"/>
          <w:szCs w:val="28"/>
        </w:rPr>
      </w:pPr>
      <w:r w:rsidRPr="00492B0F">
        <w:rPr>
          <w:sz w:val="28"/>
          <w:szCs w:val="28"/>
        </w:rPr>
        <w:t>Требования к градостроительным регламентам на регламентном участке ЗРЗ-</w:t>
      </w:r>
      <w:r>
        <w:rPr>
          <w:sz w:val="28"/>
          <w:szCs w:val="28"/>
        </w:rPr>
        <w:t>2</w:t>
      </w:r>
      <w:r w:rsidRPr="00492B0F">
        <w:rPr>
          <w:sz w:val="28"/>
          <w:szCs w:val="28"/>
        </w:rPr>
        <w:t xml:space="preserve"> в границах достопримечательного места </w:t>
      </w:r>
    </w:p>
    <w:p w:rsidR="0069609E" w:rsidRDefault="0069609E" w:rsidP="00492B0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162AC" w:rsidRPr="00492B0F" w:rsidRDefault="008162AC" w:rsidP="00492B0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92B0F">
        <w:rPr>
          <w:rFonts w:ascii="Times New Roman" w:hAnsi="Times New Roman" w:cs="Times New Roman"/>
          <w:b/>
          <w:bCs/>
          <w:sz w:val="28"/>
          <w:szCs w:val="28"/>
        </w:rPr>
        <w:t xml:space="preserve">1. Запрещается: </w:t>
      </w:r>
    </w:p>
    <w:p w:rsidR="008162AC" w:rsidRPr="00492B0F" w:rsidRDefault="008162AC" w:rsidP="00F710C9">
      <w:pPr>
        <w:ind w:firstLine="352"/>
        <w:jc w:val="both"/>
        <w:rPr>
          <w:rFonts w:ascii="Times New Roman" w:hAnsi="Times New Roman" w:cs="Times New Roman"/>
          <w:sz w:val="28"/>
          <w:szCs w:val="28"/>
        </w:rPr>
      </w:pPr>
      <w:r w:rsidRPr="00492B0F">
        <w:rPr>
          <w:rFonts w:ascii="Times New Roman" w:hAnsi="Times New Roman" w:cs="Times New Roman"/>
          <w:sz w:val="28"/>
          <w:szCs w:val="28"/>
        </w:rPr>
        <w:t xml:space="preserve">1.1) устройство сетей инженерно-технического обеспечения в надземном исполнении за исключением ЛЭП; </w:t>
      </w:r>
    </w:p>
    <w:p w:rsidR="008162AC" w:rsidRPr="00492B0F" w:rsidRDefault="008162AC" w:rsidP="00F710C9">
      <w:pPr>
        <w:ind w:firstLine="352"/>
        <w:jc w:val="both"/>
        <w:rPr>
          <w:rFonts w:ascii="Times New Roman" w:hAnsi="Times New Roman" w:cs="Times New Roman"/>
          <w:sz w:val="28"/>
          <w:szCs w:val="28"/>
        </w:rPr>
      </w:pPr>
      <w:r w:rsidRPr="00492B0F">
        <w:rPr>
          <w:rFonts w:ascii="Times New Roman" w:hAnsi="Times New Roman" w:cs="Times New Roman"/>
          <w:sz w:val="28"/>
          <w:szCs w:val="28"/>
        </w:rPr>
        <w:t xml:space="preserve">1.2) применение технических средств, создающих динамическое, ударное или ударно-вибрационное воздействие на объект культурного наследия и его предмет охраны; </w:t>
      </w:r>
    </w:p>
    <w:p w:rsidR="008162AC" w:rsidRPr="00492B0F" w:rsidRDefault="008162AC" w:rsidP="00F710C9">
      <w:pPr>
        <w:ind w:firstLine="352"/>
        <w:jc w:val="both"/>
        <w:rPr>
          <w:rFonts w:ascii="Times New Roman" w:hAnsi="Times New Roman" w:cs="Times New Roman"/>
          <w:sz w:val="28"/>
          <w:szCs w:val="28"/>
        </w:rPr>
      </w:pPr>
      <w:r w:rsidRPr="00492B0F">
        <w:rPr>
          <w:rFonts w:ascii="Times New Roman" w:hAnsi="Times New Roman" w:cs="Times New Roman"/>
          <w:sz w:val="28"/>
          <w:szCs w:val="28"/>
        </w:rPr>
        <w:t xml:space="preserve">1.3) проведение земляных, строительных, мелиоративных, хозяйственных работ, создающих угрозу для сохранности объекта культурного наследия; </w:t>
      </w:r>
    </w:p>
    <w:p w:rsidR="008162AC" w:rsidRPr="00492B0F" w:rsidRDefault="008162AC" w:rsidP="00F710C9">
      <w:pPr>
        <w:ind w:firstLine="352"/>
        <w:jc w:val="both"/>
        <w:rPr>
          <w:rFonts w:ascii="Times New Roman" w:hAnsi="Times New Roman" w:cs="Times New Roman"/>
          <w:sz w:val="28"/>
          <w:szCs w:val="28"/>
        </w:rPr>
      </w:pPr>
      <w:r w:rsidRPr="00492B0F">
        <w:rPr>
          <w:rFonts w:ascii="Times New Roman" w:hAnsi="Times New Roman" w:cs="Times New Roman"/>
          <w:sz w:val="28"/>
          <w:szCs w:val="28"/>
        </w:rPr>
        <w:t>1.4) нарушение сложившегося рельефа территории: засыпка оврагов, низин, канав и ручьев; изменение очертаний их склонов, за исключением расчистки и дноуглубительных мелиоративных работ</w:t>
      </w:r>
    </w:p>
    <w:p w:rsidR="008162AC" w:rsidRPr="00492B0F" w:rsidRDefault="008162AC" w:rsidP="00F710C9">
      <w:pPr>
        <w:ind w:firstLine="352"/>
        <w:jc w:val="both"/>
        <w:rPr>
          <w:rFonts w:ascii="Times New Roman" w:hAnsi="Times New Roman" w:cs="Times New Roman"/>
          <w:sz w:val="28"/>
          <w:szCs w:val="28"/>
        </w:rPr>
      </w:pPr>
      <w:r w:rsidRPr="00492B0F">
        <w:rPr>
          <w:rFonts w:ascii="Times New Roman" w:hAnsi="Times New Roman" w:cs="Times New Roman"/>
          <w:sz w:val="28"/>
          <w:szCs w:val="28"/>
        </w:rPr>
        <w:lastRenderedPageBreak/>
        <w:t xml:space="preserve">1.5) размещение </w:t>
      </w:r>
      <w:proofErr w:type="spellStart"/>
      <w:r w:rsidRPr="00492B0F">
        <w:rPr>
          <w:rFonts w:ascii="Times New Roman" w:hAnsi="Times New Roman" w:cs="Times New Roman"/>
          <w:sz w:val="28"/>
          <w:szCs w:val="28"/>
        </w:rPr>
        <w:t>билбордов</w:t>
      </w:r>
      <w:proofErr w:type="spellEnd"/>
      <w:r w:rsidRPr="00492B0F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162AC" w:rsidRPr="00492B0F" w:rsidRDefault="008162AC" w:rsidP="00F710C9">
      <w:pPr>
        <w:ind w:firstLine="352"/>
        <w:jc w:val="both"/>
        <w:rPr>
          <w:rFonts w:ascii="Times New Roman" w:hAnsi="Times New Roman" w:cs="Times New Roman"/>
          <w:sz w:val="28"/>
          <w:szCs w:val="28"/>
        </w:rPr>
      </w:pPr>
      <w:r w:rsidRPr="00492B0F">
        <w:rPr>
          <w:rFonts w:ascii="Times New Roman" w:hAnsi="Times New Roman" w:cs="Times New Roman"/>
          <w:sz w:val="28"/>
          <w:szCs w:val="28"/>
        </w:rPr>
        <w:t>1.6) устройство светонепроницаемых ограждений;</w:t>
      </w:r>
    </w:p>
    <w:p w:rsidR="008162AC" w:rsidRPr="00492B0F" w:rsidRDefault="008162AC" w:rsidP="00492B0F">
      <w:pPr>
        <w:ind w:firstLine="352"/>
        <w:jc w:val="both"/>
        <w:rPr>
          <w:rFonts w:ascii="Times New Roman" w:hAnsi="Times New Roman" w:cs="Times New Roman"/>
          <w:sz w:val="28"/>
          <w:szCs w:val="28"/>
        </w:rPr>
      </w:pPr>
      <w:r w:rsidRPr="00492B0F">
        <w:rPr>
          <w:rFonts w:ascii="Times New Roman" w:hAnsi="Times New Roman" w:cs="Times New Roman"/>
          <w:sz w:val="28"/>
          <w:szCs w:val="28"/>
        </w:rPr>
        <w:t>1.7) засорение территории;</w:t>
      </w:r>
    </w:p>
    <w:p w:rsidR="008162AC" w:rsidRPr="00492B0F" w:rsidRDefault="008162AC" w:rsidP="00492B0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92B0F">
        <w:rPr>
          <w:rFonts w:ascii="Times New Roman" w:hAnsi="Times New Roman" w:cs="Times New Roman"/>
          <w:b/>
          <w:bCs/>
          <w:sz w:val="28"/>
          <w:szCs w:val="28"/>
        </w:rPr>
        <w:t xml:space="preserve">2. Разрешается: </w:t>
      </w:r>
    </w:p>
    <w:p w:rsidR="008162AC" w:rsidRPr="00492B0F" w:rsidRDefault="008162AC" w:rsidP="00F710C9">
      <w:pPr>
        <w:ind w:firstLine="352"/>
        <w:jc w:val="both"/>
        <w:rPr>
          <w:rFonts w:ascii="Times New Roman" w:hAnsi="Times New Roman" w:cs="Times New Roman"/>
          <w:sz w:val="28"/>
          <w:szCs w:val="28"/>
        </w:rPr>
      </w:pPr>
      <w:r w:rsidRPr="00492B0F">
        <w:rPr>
          <w:rFonts w:ascii="Times New Roman" w:hAnsi="Times New Roman" w:cs="Times New Roman"/>
          <w:sz w:val="28"/>
          <w:szCs w:val="28"/>
        </w:rPr>
        <w:t xml:space="preserve">2.1) капитальное строительство новых объектов, ремонт, реконструкция, реставрация существующих объектов капитального строительства в соответствии с требованием к градостроительным регламентам ЗРЗ-2 на основании документации или раздела документации, обосновывающей меры по обеспечению сохранности объекта культурного наследия, согласованной органом охраны объектов культурного наследия; </w:t>
      </w:r>
    </w:p>
    <w:p w:rsidR="008162AC" w:rsidRPr="00492B0F" w:rsidRDefault="008162AC" w:rsidP="00F710C9">
      <w:pPr>
        <w:ind w:firstLine="352"/>
        <w:jc w:val="both"/>
        <w:rPr>
          <w:rFonts w:ascii="Times New Roman" w:hAnsi="Times New Roman" w:cs="Times New Roman"/>
          <w:sz w:val="28"/>
          <w:szCs w:val="28"/>
        </w:rPr>
      </w:pPr>
      <w:r w:rsidRPr="00492B0F">
        <w:rPr>
          <w:rFonts w:ascii="Times New Roman" w:hAnsi="Times New Roman" w:cs="Times New Roman"/>
          <w:sz w:val="28"/>
          <w:szCs w:val="28"/>
        </w:rPr>
        <w:t xml:space="preserve">2.2) разборка дисгармоничных, аварийных сооружений на основании документации или раздела документации, обосновывающей меры по обеспечению сохранности объекта культурного наследия, согласованной органом охраны объектов культурного наследия; </w:t>
      </w:r>
    </w:p>
    <w:p w:rsidR="008162AC" w:rsidRPr="00492B0F" w:rsidRDefault="008162AC" w:rsidP="00F710C9">
      <w:pPr>
        <w:ind w:firstLine="352"/>
        <w:jc w:val="both"/>
        <w:rPr>
          <w:rFonts w:ascii="Times New Roman" w:hAnsi="Times New Roman" w:cs="Times New Roman"/>
          <w:sz w:val="28"/>
          <w:szCs w:val="28"/>
        </w:rPr>
      </w:pPr>
      <w:r w:rsidRPr="00492B0F">
        <w:rPr>
          <w:rFonts w:ascii="Times New Roman" w:hAnsi="Times New Roman" w:cs="Times New Roman"/>
          <w:sz w:val="28"/>
          <w:szCs w:val="28"/>
        </w:rPr>
        <w:t xml:space="preserve">2.3) устройство, реконструкция и ремонт объектов инженерно-транспортных коммуникаций, сетей инженерно-технического обеспечения на основании раздела документации, обосновывающей меры по обеспечению сохранности объекта культурного наследия, согласованной органом охраны объектов культурного наследия; </w:t>
      </w:r>
    </w:p>
    <w:p w:rsidR="008162AC" w:rsidRPr="00492B0F" w:rsidRDefault="008162AC" w:rsidP="00F710C9">
      <w:pPr>
        <w:ind w:firstLine="352"/>
        <w:jc w:val="both"/>
        <w:rPr>
          <w:rFonts w:ascii="Times New Roman" w:hAnsi="Times New Roman" w:cs="Times New Roman"/>
          <w:sz w:val="28"/>
          <w:szCs w:val="28"/>
        </w:rPr>
      </w:pPr>
      <w:r w:rsidRPr="00492B0F">
        <w:rPr>
          <w:rFonts w:ascii="Times New Roman" w:hAnsi="Times New Roman" w:cs="Times New Roman"/>
          <w:sz w:val="28"/>
          <w:szCs w:val="28"/>
        </w:rPr>
        <w:t xml:space="preserve">2.4) проведение спасательных археологических полевых работ с полным или частичным изъятием археологических находок из раскопов на основании разрешения (открытого листа) при обязательном археологическом наблюдении; </w:t>
      </w:r>
    </w:p>
    <w:p w:rsidR="008162AC" w:rsidRPr="00492B0F" w:rsidRDefault="008162AC" w:rsidP="000D3772">
      <w:pPr>
        <w:ind w:firstLine="352"/>
        <w:jc w:val="both"/>
        <w:rPr>
          <w:rFonts w:ascii="Times New Roman" w:hAnsi="Times New Roman" w:cs="Times New Roman"/>
          <w:sz w:val="28"/>
          <w:szCs w:val="28"/>
        </w:rPr>
      </w:pPr>
      <w:r w:rsidRPr="00492B0F">
        <w:rPr>
          <w:rFonts w:ascii="Times New Roman" w:hAnsi="Times New Roman" w:cs="Times New Roman"/>
          <w:sz w:val="28"/>
          <w:szCs w:val="28"/>
        </w:rPr>
        <w:t xml:space="preserve">2.5) благоустройство и озеленение территории; </w:t>
      </w:r>
    </w:p>
    <w:p w:rsidR="008162AC" w:rsidRPr="00492B0F" w:rsidRDefault="008162AC" w:rsidP="00F710C9">
      <w:pPr>
        <w:ind w:firstLine="352"/>
        <w:jc w:val="both"/>
        <w:rPr>
          <w:rFonts w:ascii="Times New Roman" w:hAnsi="Times New Roman" w:cs="Times New Roman"/>
          <w:sz w:val="28"/>
          <w:szCs w:val="28"/>
        </w:rPr>
      </w:pPr>
      <w:r w:rsidRPr="00492B0F">
        <w:rPr>
          <w:rFonts w:ascii="Times New Roman" w:hAnsi="Times New Roman" w:cs="Times New Roman"/>
          <w:sz w:val="28"/>
          <w:szCs w:val="28"/>
        </w:rPr>
        <w:t xml:space="preserve">2.6) порядок проведения работ на основании задания, согласованного с государственным органом охраны объектов культурного наследия. </w:t>
      </w:r>
    </w:p>
    <w:p w:rsidR="008162AC" w:rsidRPr="00492B0F" w:rsidRDefault="008162AC" w:rsidP="00492B0F">
      <w:pPr>
        <w:ind w:firstLine="352"/>
        <w:jc w:val="both"/>
        <w:rPr>
          <w:rFonts w:ascii="Times New Roman" w:hAnsi="Times New Roman" w:cs="Times New Roman"/>
          <w:sz w:val="28"/>
          <w:szCs w:val="28"/>
        </w:rPr>
      </w:pPr>
      <w:r w:rsidRPr="00492B0F">
        <w:rPr>
          <w:rFonts w:ascii="Times New Roman" w:hAnsi="Times New Roman" w:cs="Times New Roman"/>
          <w:b/>
          <w:bCs/>
          <w:sz w:val="28"/>
          <w:szCs w:val="28"/>
        </w:rPr>
        <w:t>Требования к градостроительным регламентам</w:t>
      </w:r>
      <w:r w:rsidRPr="00492B0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162AC" w:rsidRPr="00492B0F" w:rsidRDefault="008162AC" w:rsidP="00F710C9">
      <w:pPr>
        <w:ind w:firstLine="352"/>
        <w:jc w:val="both"/>
        <w:rPr>
          <w:rFonts w:ascii="Times New Roman" w:hAnsi="Times New Roman" w:cs="Times New Roman"/>
          <w:sz w:val="28"/>
          <w:szCs w:val="28"/>
        </w:rPr>
      </w:pPr>
      <w:r w:rsidRPr="00492B0F">
        <w:rPr>
          <w:rFonts w:ascii="Times New Roman" w:hAnsi="Times New Roman" w:cs="Times New Roman"/>
          <w:sz w:val="28"/>
          <w:szCs w:val="28"/>
        </w:rPr>
        <w:t xml:space="preserve">1) виды разрешенного использования земельных участков и объектов капитального строительства, предельные размеры земельных участков устанавливаются Правилами землепользования и застройки Никольского городского поселения. </w:t>
      </w:r>
    </w:p>
    <w:p w:rsidR="008162AC" w:rsidRPr="00492B0F" w:rsidRDefault="008162AC" w:rsidP="00F710C9">
      <w:pPr>
        <w:ind w:firstLine="352"/>
        <w:jc w:val="both"/>
        <w:rPr>
          <w:rFonts w:ascii="Times New Roman" w:hAnsi="Times New Roman" w:cs="Times New Roman"/>
          <w:sz w:val="28"/>
          <w:szCs w:val="28"/>
        </w:rPr>
      </w:pPr>
      <w:r w:rsidRPr="00492B0F">
        <w:rPr>
          <w:rFonts w:ascii="Times New Roman" w:hAnsi="Times New Roman" w:cs="Times New Roman"/>
          <w:sz w:val="28"/>
          <w:szCs w:val="28"/>
        </w:rPr>
        <w:t xml:space="preserve">2) предельные параметры разрешенного строительства, реконструкции объектов капитального строительства: </w:t>
      </w:r>
    </w:p>
    <w:p w:rsidR="008162AC" w:rsidRPr="00492B0F" w:rsidRDefault="008162AC" w:rsidP="00F710C9">
      <w:pPr>
        <w:ind w:firstLine="352"/>
        <w:jc w:val="both"/>
        <w:rPr>
          <w:rFonts w:ascii="Times New Roman" w:hAnsi="Times New Roman" w:cs="Times New Roman"/>
          <w:sz w:val="28"/>
          <w:szCs w:val="28"/>
        </w:rPr>
      </w:pPr>
      <w:r w:rsidRPr="00492B0F">
        <w:rPr>
          <w:rFonts w:ascii="Times New Roman" w:hAnsi="Times New Roman" w:cs="Times New Roman"/>
          <w:sz w:val="28"/>
          <w:szCs w:val="28"/>
        </w:rPr>
        <w:lastRenderedPageBreak/>
        <w:t>- предельная максимальная общая высота объектов капитального строительства не более 10,0 м;</w:t>
      </w:r>
    </w:p>
    <w:p w:rsidR="008162AC" w:rsidRPr="00492B0F" w:rsidRDefault="008162AC" w:rsidP="00F710C9">
      <w:pPr>
        <w:ind w:firstLine="352"/>
        <w:jc w:val="both"/>
        <w:rPr>
          <w:rFonts w:ascii="Times New Roman" w:hAnsi="Times New Roman" w:cs="Times New Roman"/>
          <w:sz w:val="28"/>
          <w:szCs w:val="28"/>
        </w:rPr>
      </w:pPr>
      <w:r w:rsidRPr="00492B0F">
        <w:rPr>
          <w:rFonts w:ascii="Times New Roman" w:hAnsi="Times New Roman" w:cs="Times New Roman"/>
          <w:sz w:val="28"/>
          <w:szCs w:val="28"/>
        </w:rPr>
        <w:t>- предельная максимальная высота объектов капитального строительства составляет по отметке карниза не более 8 м;</w:t>
      </w:r>
    </w:p>
    <w:p w:rsidR="008162AC" w:rsidRPr="00492B0F" w:rsidRDefault="008162AC" w:rsidP="00F710C9">
      <w:pPr>
        <w:ind w:firstLine="352"/>
        <w:jc w:val="both"/>
        <w:rPr>
          <w:rFonts w:ascii="Times New Roman" w:hAnsi="Times New Roman" w:cs="Times New Roman"/>
          <w:sz w:val="28"/>
          <w:szCs w:val="28"/>
        </w:rPr>
      </w:pPr>
      <w:r w:rsidRPr="00492B0F">
        <w:rPr>
          <w:rFonts w:ascii="Times New Roman" w:hAnsi="Times New Roman" w:cs="Times New Roman"/>
          <w:sz w:val="28"/>
          <w:szCs w:val="28"/>
        </w:rPr>
        <w:t>- предельная максимальная высота светопроницаемого ограждения земельного участка не более 2 м;</w:t>
      </w:r>
    </w:p>
    <w:p w:rsidR="008162AC" w:rsidRPr="00492B0F" w:rsidRDefault="008162AC" w:rsidP="00F710C9">
      <w:pPr>
        <w:ind w:firstLine="352"/>
        <w:jc w:val="both"/>
        <w:rPr>
          <w:rFonts w:ascii="Times New Roman" w:hAnsi="Times New Roman" w:cs="Times New Roman"/>
          <w:sz w:val="28"/>
          <w:szCs w:val="28"/>
        </w:rPr>
      </w:pPr>
      <w:r w:rsidRPr="00492B0F">
        <w:rPr>
          <w:rFonts w:ascii="Times New Roman" w:hAnsi="Times New Roman" w:cs="Times New Roman"/>
          <w:sz w:val="28"/>
          <w:szCs w:val="28"/>
        </w:rPr>
        <w:t>- предельная минимальная площадь земельного участка не менее 0,06 га.</w:t>
      </w:r>
    </w:p>
    <w:p w:rsidR="008162AC" w:rsidRPr="00492B0F" w:rsidRDefault="008162AC" w:rsidP="00F710C9">
      <w:pPr>
        <w:ind w:firstLine="352"/>
        <w:jc w:val="both"/>
        <w:rPr>
          <w:rFonts w:ascii="Times New Roman" w:hAnsi="Times New Roman" w:cs="Times New Roman"/>
          <w:sz w:val="28"/>
          <w:szCs w:val="28"/>
        </w:rPr>
      </w:pPr>
      <w:r w:rsidRPr="00492B0F">
        <w:rPr>
          <w:rFonts w:ascii="Times New Roman" w:hAnsi="Times New Roman" w:cs="Times New Roman"/>
          <w:sz w:val="28"/>
          <w:szCs w:val="28"/>
        </w:rPr>
        <w:t>3) ограничения использования земельных участков и объектов капитального строительства, реконструкции объектов капитального строительства:</w:t>
      </w:r>
    </w:p>
    <w:p w:rsidR="008162AC" w:rsidRPr="00492B0F" w:rsidRDefault="008162AC" w:rsidP="00F710C9">
      <w:pPr>
        <w:ind w:firstLine="352"/>
        <w:jc w:val="both"/>
        <w:rPr>
          <w:rFonts w:ascii="Times New Roman" w:hAnsi="Times New Roman" w:cs="Times New Roman"/>
          <w:sz w:val="28"/>
          <w:szCs w:val="28"/>
        </w:rPr>
      </w:pPr>
      <w:r w:rsidRPr="00492B0F">
        <w:rPr>
          <w:rFonts w:ascii="Times New Roman" w:hAnsi="Times New Roman" w:cs="Times New Roman"/>
          <w:sz w:val="28"/>
          <w:szCs w:val="28"/>
        </w:rPr>
        <w:t xml:space="preserve"> а) строительство и реконструкция подземных строений, сооружений </w:t>
      </w:r>
    </w:p>
    <w:p w:rsidR="008162AC" w:rsidRPr="00492B0F" w:rsidRDefault="008162AC" w:rsidP="00F710C9">
      <w:pPr>
        <w:ind w:firstLine="352"/>
        <w:jc w:val="both"/>
        <w:rPr>
          <w:rFonts w:ascii="Times New Roman" w:hAnsi="Times New Roman" w:cs="Times New Roman"/>
          <w:sz w:val="28"/>
          <w:szCs w:val="28"/>
        </w:rPr>
      </w:pPr>
      <w:r w:rsidRPr="00492B0F">
        <w:rPr>
          <w:rFonts w:ascii="Times New Roman" w:hAnsi="Times New Roman" w:cs="Times New Roman"/>
          <w:sz w:val="28"/>
          <w:szCs w:val="28"/>
        </w:rPr>
        <w:t xml:space="preserve">- при наличии инженерно-геологических исследований, подтверждающих отсутствие негативного воздействия на объект культурного наследия; </w:t>
      </w:r>
    </w:p>
    <w:p w:rsidR="008162AC" w:rsidRPr="00492B0F" w:rsidRDefault="008162AC" w:rsidP="00F710C9">
      <w:pPr>
        <w:ind w:firstLine="352"/>
        <w:jc w:val="both"/>
        <w:rPr>
          <w:rFonts w:ascii="Times New Roman" w:hAnsi="Times New Roman" w:cs="Times New Roman"/>
          <w:sz w:val="28"/>
          <w:szCs w:val="28"/>
        </w:rPr>
      </w:pPr>
      <w:r w:rsidRPr="00492B0F">
        <w:rPr>
          <w:rFonts w:ascii="Times New Roman" w:hAnsi="Times New Roman" w:cs="Times New Roman"/>
          <w:sz w:val="28"/>
          <w:szCs w:val="28"/>
        </w:rPr>
        <w:t>б) строительство и  реконструкция объектов капитального строительства проводится со следующими ограничениями:</w:t>
      </w:r>
    </w:p>
    <w:p w:rsidR="008162AC" w:rsidRPr="00492B0F" w:rsidRDefault="008162AC" w:rsidP="00F710C9">
      <w:pPr>
        <w:ind w:firstLine="352"/>
        <w:jc w:val="both"/>
        <w:rPr>
          <w:rFonts w:ascii="Times New Roman" w:hAnsi="Times New Roman" w:cs="Times New Roman"/>
          <w:sz w:val="28"/>
          <w:szCs w:val="28"/>
        </w:rPr>
      </w:pPr>
      <w:r w:rsidRPr="00492B0F">
        <w:rPr>
          <w:rFonts w:ascii="Times New Roman" w:hAnsi="Times New Roman" w:cs="Times New Roman"/>
          <w:sz w:val="28"/>
          <w:szCs w:val="28"/>
        </w:rPr>
        <w:t xml:space="preserve"> - с применением цветового решения, нейтрального по отношению к объекту культурного наследия (цвет из цветовой палитры природных оттенков); </w:t>
      </w:r>
    </w:p>
    <w:p w:rsidR="008162AC" w:rsidRPr="00492B0F" w:rsidRDefault="008162AC" w:rsidP="00F710C9">
      <w:pPr>
        <w:ind w:firstLine="352"/>
        <w:jc w:val="both"/>
        <w:rPr>
          <w:rFonts w:ascii="Times New Roman" w:hAnsi="Times New Roman" w:cs="Times New Roman"/>
          <w:sz w:val="28"/>
          <w:szCs w:val="28"/>
        </w:rPr>
      </w:pPr>
      <w:r w:rsidRPr="00492B0F">
        <w:rPr>
          <w:rFonts w:ascii="Times New Roman" w:hAnsi="Times New Roman" w:cs="Times New Roman"/>
          <w:sz w:val="28"/>
          <w:szCs w:val="28"/>
        </w:rPr>
        <w:t>- с использованием стилистических особенностей традиционного деревянного домостроения с использованием традиционных материал</w:t>
      </w:r>
      <w:r w:rsidR="00F710C9" w:rsidRPr="00492B0F">
        <w:rPr>
          <w:rFonts w:ascii="Times New Roman" w:hAnsi="Times New Roman" w:cs="Times New Roman"/>
          <w:sz w:val="28"/>
          <w:szCs w:val="28"/>
        </w:rPr>
        <w:t>ов.</w:t>
      </w:r>
    </w:p>
    <w:p w:rsidR="00492B0F" w:rsidRPr="00492B0F" w:rsidRDefault="00492B0F" w:rsidP="00492B0F">
      <w:pPr>
        <w:pStyle w:val="2"/>
        <w:keepLines/>
        <w:numPr>
          <w:ilvl w:val="0"/>
          <w:numId w:val="11"/>
        </w:numPr>
        <w:suppressAutoHyphens w:val="0"/>
        <w:spacing w:before="40" w:line="276" w:lineRule="auto"/>
        <w:jc w:val="both"/>
        <w:rPr>
          <w:sz w:val="28"/>
          <w:szCs w:val="28"/>
        </w:rPr>
      </w:pPr>
      <w:r w:rsidRPr="00492B0F">
        <w:rPr>
          <w:sz w:val="28"/>
          <w:szCs w:val="28"/>
        </w:rPr>
        <w:t xml:space="preserve">Требования к градостроительным регламентам на регламентном участке </w:t>
      </w:r>
      <w:r>
        <w:rPr>
          <w:sz w:val="28"/>
          <w:szCs w:val="28"/>
        </w:rPr>
        <w:t>ЗОЛ</w:t>
      </w:r>
      <w:r w:rsidRPr="00492B0F">
        <w:rPr>
          <w:sz w:val="28"/>
          <w:szCs w:val="28"/>
        </w:rPr>
        <w:t xml:space="preserve"> в границах достопримечательного места </w:t>
      </w:r>
    </w:p>
    <w:p w:rsidR="00492B0F" w:rsidRDefault="00492B0F" w:rsidP="00492B0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162AC" w:rsidRPr="00492B0F" w:rsidRDefault="008162AC" w:rsidP="00492B0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92B0F">
        <w:rPr>
          <w:rFonts w:ascii="Times New Roman" w:hAnsi="Times New Roman" w:cs="Times New Roman"/>
          <w:b/>
          <w:bCs/>
          <w:sz w:val="28"/>
          <w:szCs w:val="28"/>
        </w:rPr>
        <w:t xml:space="preserve">1. Запрещается: </w:t>
      </w:r>
    </w:p>
    <w:p w:rsidR="008162AC" w:rsidRPr="00492B0F" w:rsidRDefault="008162AC" w:rsidP="00F710C9">
      <w:pPr>
        <w:ind w:firstLine="352"/>
        <w:jc w:val="both"/>
        <w:rPr>
          <w:rFonts w:ascii="Times New Roman" w:hAnsi="Times New Roman" w:cs="Times New Roman"/>
          <w:sz w:val="28"/>
          <w:szCs w:val="28"/>
        </w:rPr>
      </w:pPr>
      <w:r w:rsidRPr="00492B0F">
        <w:rPr>
          <w:rFonts w:ascii="Times New Roman" w:hAnsi="Times New Roman" w:cs="Times New Roman"/>
          <w:sz w:val="28"/>
          <w:szCs w:val="28"/>
        </w:rPr>
        <w:t xml:space="preserve">1.1) строительство, за исключением строительства и применения специальных мер, направленных на сохранение, восстановление (регенерацию) и нарушающих историко-градостроительную и природную среду объекта культурного наследия на основании документации или раздела документации, обосновывающей меры по обеспечению сохранности объекта культурного наследия, согласованной органом охраны объектов культурного наследия или раздела документации; </w:t>
      </w:r>
    </w:p>
    <w:p w:rsidR="008162AC" w:rsidRPr="00492B0F" w:rsidRDefault="008162AC" w:rsidP="00F710C9">
      <w:pPr>
        <w:ind w:firstLine="352"/>
        <w:jc w:val="both"/>
        <w:rPr>
          <w:rFonts w:ascii="Times New Roman" w:hAnsi="Times New Roman" w:cs="Times New Roman"/>
          <w:sz w:val="28"/>
          <w:szCs w:val="28"/>
        </w:rPr>
      </w:pPr>
      <w:r w:rsidRPr="00492B0F">
        <w:rPr>
          <w:rFonts w:ascii="Times New Roman" w:hAnsi="Times New Roman" w:cs="Times New Roman"/>
          <w:sz w:val="28"/>
          <w:szCs w:val="28"/>
        </w:rPr>
        <w:t xml:space="preserve">1.2) устройство сетей инженерно-технического обеспечения в надземном исполнении, за исключением ЛЭП; </w:t>
      </w:r>
    </w:p>
    <w:p w:rsidR="008162AC" w:rsidRPr="00492B0F" w:rsidRDefault="008162AC" w:rsidP="00F710C9">
      <w:pPr>
        <w:ind w:firstLine="352"/>
        <w:jc w:val="both"/>
        <w:rPr>
          <w:rFonts w:ascii="Times New Roman" w:hAnsi="Times New Roman" w:cs="Times New Roman"/>
          <w:sz w:val="28"/>
          <w:szCs w:val="28"/>
        </w:rPr>
      </w:pPr>
      <w:r w:rsidRPr="00492B0F">
        <w:rPr>
          <w:rFonts w:ascii="Times New Roman" w:hAnsi="Times New Roman" w:cs="Times New Roman"/>
          <w:sz w:val="28"/>
          <w:szCs w:val="28"/>
        </w:rPr>
        <w:t xml:space="preserve">1.3) применение технических средств, создающих динамическое, ударное или ударно-вибрационное воздействие на объект культурного наследия и его предмет охраны; </w:t>
      </w:r>
    </w:p>
    <w:p w:rsidR="008162AC" w:rsidRPr="00492B0F" w:rsidRDefault="008162AC" w:rsidP="00F710C9">
      <w:pPr>
        <w:ind w:firstLine="352"/>
        <w:jc w:val="both"/>
        <w:rPr>
          <w:rFonts w:ascii="Times New Roman" w:hAnsi="Times New Roman" w:cs="Times New Roman"/>
          <w:sz w:val="28"/>
          <w:szCs w:val="28"/>
        </w:rPr>
      </w:pPr>
      <w:r w:rsidRPr="00492B0F">
        <w:rPr>
          <w:rFonts w:ascii="Times New Roman" w:hAnsi="Times New Roman" w:cs="Times New Roman"/>
          <w:sz w:val="28"/>
          <w:szCs w:val="28"/>
        </w:rPr>
        <w:lastRenderedPageBreak/>
        <w:t xml:space="preserve">1.4) проведение земляных, строительных, мелиоративных, хозяйственных работ, создающих угрозу для сохранности объекта культурного наследия; </w:t>
      </w:r>
    </w:p>
    <w:p w:rsidR="008162AC" w:rsidRPr="00492B0F" w:rsidRDefault="008162AC" w:rsidP="00F710C9">
      <w:pPr>
        <w:ind w:firstLine="352"/>
        <w:jc w:val="both"/>
        <w:rPr>
          <w:rFonts w:ascii="Times New Roman" w:hAnsi="Times New Roman" w:cs="Times New Roman"/>
          <w:sz w:val="28"/>
          <w:szCs w:val="28"/>
        </w:rPr>
      </w:pPr>
      <w:r w:rsidRPr="00492B0F">
        <w:rPr>
          <w:rFonts w:ascii="Times New Roman" w:hAnsi="Times New Roman" w:cs="Times New Roman"/>
          <w:sz w:val="28"/>
          <w:szCs w:val="28"/>
        </w:rPr>
        <w:t xml:space="preserve">1.5) размещение </w:t>
      </w:r>
      <w:proofErr w:type="spellStart"/>
      <w:r w:rsidRPr="00492B0F">
        <w:rPr>
          <w:rFonts w:ascii="Times New Roman" w:hAnsi="Times New Roman" w:cs="Times New Roman"/>
          <w:sz w:val="28"/>
          <w:szCs w:val="28"/>
        </w:rPr>
        <w:t>билбордов</w:t>
      </w:r>
      <w:proofErr w:type="spellEnd"/>
      <w:r w:rsidRPr="00492B0F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162AC" w:rsidRPr="00492B0F" w:rsidRDefault="008162AC" w:rsidP="00492B0F">
      <w:pPr>
        <w:ind w:firstLine="352"/>
        <w:jc w:val="both"/>
        <w:rPr>
          <w:rFonts w:ascii="Times New Roman" w:hAnsi="Times New Roman" w:cs="Times New Roman"/>
          <w:sz w:val="28"/>
          <w:szCs w:val="28"/>
        </w:rPr>
      </w:pPr>
      <w:r w:rsidRPr="00492B0F">
        <w:rPr>
          <w:rFonts w:ascii="Times New Roman" w:hAnsi="Times New Roman" w:cs="Times New Roman"/>
          <w:sz w:val="28"/>
          <w:szCs w:val="28"/>
        </w:rPr>
        <w:t xml:space="preserve">1.6) засорение территории. </w:t>
      </w:r>
    </w:p>
    <w:p w:rsidR="008162AC" w:rsidRPr="00492B0F" w:rsidRDefault="008162AC" w:rsidP="0069609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92B0F">
        <w:rPr>
          <w:rFonts w:ascii="Times New Roman" w:hAnsi="Times New Roman" w:cs="Times New Roman"/>
          <w:b/>
          <w:bCs/>
          <w:sz w:val="28"/>
          <w:szCs w:val="28"/>
        </w:rPr>
        <w:t xml:space="preserve">2. Разрешается: </w:t>
      </w:r>
    </w:p>
    <w:p w:rsidR="008162AC" w:rsidRPr="00492B0F" w:rsidRDefault="008162AC" w:rsidP="00F710C9">
      <w:pPr>
        <w:ind w:firstLine="352"/>
        <w:jc w:val="both"/>
        <w:rPr>
          <w:rFonts w:ascii="Times New Roman" w:hAnsi="Times New Roman" w:cs="Times New Roman"/>
          <w:sz w:val="28"/>
          <w:szCs w:val="28"/>
        </w:rPr>
      </w:pPr>
      <w:r w:rsidRPr="00492B0F">
        <w:rPr>
          <w:rFonts w:ascii="Times New Roman" w:hAnsi="Times New Roman" w:cs="Times New Roman"/>
          <w:sz w:val="28"/>
          <w:szCs w:val="28"/>
        </w:rPr>
        <w:t xml:space="preserve">2.1) разборка дисгармоничных, аварийных сооружений на основании документации или раздела документации, обосновывающей меры по обеспечению сохранности объекта культурного наследия, согласованной органом охраны объектов культурного наследия; </w:t>
      </w:r>
    </w:p>
    <w:p w:rsidR="008162AC" w:rsidRPr="00492B0F" w:rsidRDefault="008162AC" w:rsidP="00F710C9">
      <w:pPr>
        <w:ind w:firstLine="352"/>
        <w:jc w:val="both"/>
        <w:rPr>
          <w:rFonts w:ascii="Times New Roman" w:hAnsi="Times New Roman" w:cs="Times New Roman"/>
          <w:sz w:val="28"/>
          <w:szCs w:val="28"/>
        </w:rPr>
      </w:pPr>
      <w:r w:rsidRPr="00492B0F">
        <w:rPr>
          <w:rFonts w:ascii="Times New Roman" w:hAnsi="Times New Roman" w:cs="Times New Roman"/>
          <w:sz w:val="28"/>
          <w:szCs w:val="28"/>
        </w:rPr>
        <w:t xml:space="preserve">2.2) устройство, реконструкция и ремонт объектов инженерно-транспортных коммуникаций, сетей инженерно-технического обеспечения на основании документации или разделов документации, обосновывающей меры по обеспечению сохранности объекта культурного наследия, согласованной органом охраны объектов культурного наследия; </w:t>
      </w:r>
    </w:p>
    <w:p w:rsidR="008162AC" w:rsidRPr="00492B0F" w:rsidRDefault="008162AC" w:rsidP="00F710C9">
      <w:pPr>
        <w:ind w:firstLine="352"/>
        <w:jc w:val="both"/>
        <w:rPr>
          <w:rFonts w:ascii="Times New Roman" w:hAnsi="Times New Roman" w:cs="Times New Roman"/>
          <w:sz w:val="28"/>
          <w:szCs w:val="28"/>
        </w:rPr>
      </w:pPr>
      <w:r w:rsidRPr="00492B0F">
        <w:rPr>
          <w:rFonts w:ascii="Times New Roman" w:hAnsi="Times New Roman" w:cs="Times New Roman"/>
          <w:sz w:val="28"/>
          <w:szCs w:val="28"/>
        </w:rPr>
        <w:t xml:space="preserve">2.3) размещение информационных конструкций, содержащих информацию о популяризации и использовании объекта культурного наследия, осуществляется на основании проектной документации согласованной органом охраны объектов культурного наследия, габариты устанавливаются проектным решением; </w:t>
      </w:r>
    </w:p>
    <w:p w:rsidR="008162AC" w:rsidRPr="00492B0F" w:rsidRDefault="008162AC" w:rsidP="00F710C9">
      <w:pPr>
        <w:ind w:firstLine="352"/>
        <w:jc w:val="both"/>
        <w:rPr>
          <w:rFonts w:ascii="Times New Roman" w:hAnsi="Times New Roman" w:cs="Times New Roman"/>
          <w:sz w:val="28"/>
          <w:szCs w:val="28"/>
        </w:rPr>
      </w:pPr>
      <w:r w:rsidRPr="00492B0F">
        <w:rPr>
          <w:rFonts w:ascii="Times New Roman" w:hAnsi="Times New Roman" w:cs="Times New Roman"/>
          <w:sz w:val="28"/>
          <w:szCs w:val="28"/>
        </w:rPr>
        <w:t xml:space="preserve">2.4) расчистка, восстановление и благоустройство русла рек, ручьев, очистка оврагов; </w:t>
      </w:r>
    </w:p>
    <w:p w:rsidR="008162AC" w:rsidRPr="00492B0F" w:rsidRDefault="008162AC" w:rsidP="00F710C9">
      <w:pPr>
        <w:ind w:firstLine="352"/>
        <w:jc w:val="both"/>
        <w:rPr>
          <w:rFonts w:ascii="Times New Roman" w:hAnsi="Times New Roman" w:cs="Times New Roman"/>
          <w:sz w:val="28"/>
          <w:szCs w:val="28"/>
        </w:rPr>
      </w:pPr>
      <w:r w:rsidRPr="00492B0F">
        <w:rPr>
          <w:rFonts w:ascii="Times New Roman" w:hAnsi="Times New Roman" w:cs="Times New Roman"/>
          <w:sz w:val="28"/>
          <w:szCs w:val="28"/>
        </w:rPr>
        <w:t xml:space="preserve">2.5) сохранение и воссоздание особенностей рельефа, гидрографии и других элементов исторического ландшафта осуществляется на основании документации или раздела документации, обосновывающей меры по обеспечению сохранности объекта культурного наследия, согласованной органом охраны объектов культурного наследия; </w:t>
      </w:r>
    </w:p>
    <w:p w:rsidR="008162AC" w:rsidRPr="00492B0F" w:rsidRDefault="008162AC" w:rsidP="00F710C9">
      <w:pPr>
        <w:ind w:firstLine="352"/>
        <w:jc w:val="both"/>
        <w:rPr>
          <w:rFonts w:ascii="Times New Roman" w:hAnsi="Times New Roman" w:cs="Times New Roman"/>
          <w:sz w:val="28"/>
          <w:szCs w:val="28"/>
        </w:rPr>
      </w:pPr>
      <w:r w:rsidRPr="00492B0F">
        <w:rPr>
          <w:rFonts w:ascii="Times New Roman" w:hAnsi="Times New Roman" w:cs="Times New Roman"/>
          <w:sz w:val="28"/>
          <w:szCs w:val="28"/>
        </w:rPr>
        <w:t xml:space="preserve">2.6) проведение спасательных археологических полевых работ с полным или частичным изъятием археологических находок из раскопов на основании разрешения (открытого листа) при обязательном археологическом наблюдении; </w:t>
      </w:r>
    </w:p>
    <w:p w:rsidR="008162AC" w:rsidRPr="00492B0F" w:rsidRDefault="008162AC" w:rsidP="00F710C9">
      <w:pPr>
        <w:ind w:firstLine="352"/>
        <w:jc w:val="both"/>
        <w:rPr>
          <w:rFonts w:ascii="Times New Roman" w:hAnsi="Times New Roman" w:cs="Times New Roman"/>
          <w:sz w:val="28"/>
          <w:szCs w:val="28"/>
        </w:rPr>
      </w:pPr>
      <w:r w:rsidRPr="00492B0F">
        <w:rPr>
          <w:rFonts w:ascii="Times New Roman" w:hAnsi="Times New Roman" w:cs="Times New Roman"/>
          <w:sz w:val="28"/>
          <w:szCs w:val="28"/>
        </w:rPr>
        <w:t xml:space="preserve">2.7) поддержание и развитие рекреационного назначения территории; </w:t>
      </w:r>
    </w:p>
    <w:p w:rsidR="008162AC" w:rsidRPr="00492B0F" w:rsidRDefault="008162AC" w:rsidP="00F710C9">
      <w:pPr>
        <w:ind w:firstLine="352"/>
        <w:jc w:val="both"/>
        <w:rPr>
          <w:rFonts w:ascii="Times New Roman" w:hAnsi="Times New Roman" w:cs="Times New Roman"/>
          <w:sz w:val="28"/>
          <w:szCs w:val="28"/>
        </w:rPr>
      </w:pPr>
      <w:r w:rsidRPr="00492B0F">
        <w:rPr>
          <w:rFonts w:ascii="Times New Roman" w:hAnsi="Times New Roman" w:cs="Times New Roman"/>
          <w:sz w:val="28"/>
          <w:szCs w:val="28"/>
        </w:rPr>
        <w:t xml:space="preserve">2.8) благоустройство и озеленение территории; </w:t>
      </w:r>
    </w:p>
    <w:p w:rsidR="008162AC" w:rsidRPr="00492B0F" w:rsidRDefault="008162AC" w:rsidP="00F710C9">
      <w:pPr>
        <w:ind w:firstLine="352"/>
        <w:jc w:val="both"/>
        <w:rPr>
          <w:rFonts w:ascii="Times New Roman" w:hAnsi="Times New Roman" w:cs="Times New Roman"/>
          <w:sz w:val="28"/>
          <w:szCs w:val="28"/>
        </w:rPr>
      </w:pPr>
      <w:r w:rsidRPr="00492B0F">
        <w:rPr>
          <w:rFonts w:ascii="Times New Roman" w:hAnsi="Times New Roman" w:cs="Times New Roman"/>
          <w:sz w:val="28"/>
          <w:szCs w:val="28"/>
        </w:rPr>
        <w:t xml:space="preserve">2.9) порядок проведения работ на основании задания, согласованного государственного органа охраны объектов культурного наследия. </w:t>
      </w:r>
    </w:p>
    <w:p w:rsidR="008162AC" w:rsidRPr="0069609E" w:rsidRDefault="008162AC" w:rsidP="00492B0F">
      <w:pPr>
        <w:ind w:firstLine="352"/>
        <w:jc w:val="both"/>
        <w:rPr>
          <w:rFonts w:ascii="Times New Roman" w:hAnsi="Times New Roman" w:cs="Times New Roman"/>
          <w:sz w:val="28"/>
          <w:szCs w:val="28"/>
        </w:rPr>
      </w:pPr>
      <w:r w:rsidRPr="0069609E">
        <w:rPr>
          <w:rFonts w:ascii="Times New Roman" w:hAnsi="Times New Roman" w:cs="Times New Roman"/>
          <w:b/>
          <w:bCs/>
          <w:sz w:val="28"/>
          <w:szCs w:val="28"/>
        </w:rPr>
        <w:t>Требования к градостроительным</w:t>
      </w:r>
      <w:r w:rsidR="00492B0F" w:rsidRPr="0069609E">
        <w:rPr>
          <w:rFonts w:ascii="Times New Roman" w:hAnsi="Times New Roman" w:cs="Times New Roman"/>
          <w:b/>
          <w:bCs/>
          <w:sz w:val="28"/>
          <w:szCs w:val="28"/>
        </w:rPr>
        <w:t xml:space="preserve"> регламентам</w:t>
      </w:r>
      <w:r w:rsidRPr="0069609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162AC" w:rsidRPr="0069609E" w:rsidRDefault="008162AC" w:rsidP="00F710C9">
      <w:pPr>
        <w:ind w:firstLine="352"/>
        <w:jc w:val="both"/>
        <w:rPr>
          <w:rFonts w:ascii="Times New Roman" w:hAnsi="Times New Roman" w:cs="Times New Roman"/>
          <w:sz w:val="28"/>
          <w:szCs w:val="28"/>
        </w:rPr>
      </w:pPr>
      <w:r w:rsidRPr="0069609E">
        <w:rPr>
          <w:rFonts w:ascii="Times New Roman" w:hAnsi="Times New Roman" w:cs="Times New Roman"/>
          <w:sz w:val="28"/>
          <w:szCs w:val="28"/>
        </w:rPr>
        <w:lastRenderedPageBreak/>
        <w:t xml:space="preserve">1) виды разрешенного использования земельных участков и объектов капитального строительства, предельные размеры земельных участков устанавливаются Правилами землепользования и застройки Никольского городского поселения; </w:t>
      </w:r>
    </w:p>
    <w:p w:rsidR="008162AC" w:rsidRPr="0069609E" w:rsidRDefault="008162AC" w:rsidP="00F710C9">
      <w:pPr>
        <w:ind w:firstLine="352"/>
        <w:jc w:val="both"/>
        <w:rPr>
          <w:rFonts w:ascii="Times New Roman" w:hAnsi="Times New Roman" w:cs="Times New Roman"/>
          <w:sz w:val="28"/>
          <w:szCs w:val="28"/>
        </w:rPr>
      </w:pPr>
      <w:r w:rsidRPr="0069609E">
        <w:rPr>
          <w:rFonts w:ascii="Times New Roman" w:hAnsi="Times New Roman" w:cs="Times New Roman"/>
          <w:sz w:val="28"/>
          <w:szCs w:val="28"/>
        </w:rPr>
        <w:t xml:space="preserve">2) предельные параметры разрешенной реконструкции, реставрации, воссоздания объектов капитального строительства: без увеличения их размеров, пропорций и параметров по высоте и в плане; </w:t>
      </w:r>
    </w:p>
    <w:p w:rsidR="008162AC" w:rsidRPr="0069609E" w:rsidRDefault="008162AC" w:rsidP="00F710C9">
      <w:pPr>
        <w:ind w:firstLine="352"/>
        <w:jc w:val="both"/>
        <w:rPr>
          <w:rFonts w:ascii="Times New Roman" w:hAnsi="Times New Roman" w:cs="Times New Roman"/>
          <w:sz w:val="28"/>
          <w:szCs w:val="28"/>
        </w:rPr>
      </w:pPr>
      <w:r w:rsidRPr="0069609E">
        <w:rPr>
          <w:rFonts w:ascii="Times New Roman" w:hAnsi="Times New Roman" w:cs="Times New Roman"/>
          <w:sz w:val="28"/>
          <w:szCs w:val="28"/>
        </w:rPr>
        <w:t xml:space="preserve">3) ограничения использования земельных участков и объектов капитального строительства, воссоздания объектов капитального строительства: </w:t>
      </w:r>
    </w:p>
    <w:p w:rsidR="00DD1B57" w:rsidRPr="00F710C9" w:rsidRDefault="008162AC" w:rsidP="00492B0F">
      <w:pPr>
        <w:autoSpaceDE w:val="0"/>
        <w:autoSpaceDN w:val="0"/>
        <w:adjustRightInd w:val="0"/>
        <w:spacing w:after="0" w:line="240" w:lineRule="auto"/>
        <w:ind w:firstLine="3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09E">
        <w:rPr>
          <w:rFonts w:ascii="Times New Roman" w:hAnsi="Times New Roman" w:cs="Times New Roman"/>
          <w:sz w:val="28"/>
          <w:szCs w:val="28"/>
        </w:rPr>
        <w:t xml:space="preserve">а) запрещено строительство, за исключением строительства и </w:t>
      </w:r>
      <w:proofErr w:type="gramStart"/>
      <w:r w:rsidRPr="0069609E">
        <w:rPr>
          <w:rFonts w:ascii="Times New Roman" w:hAnsi="Times New Roman" w:cs="Times New Roman"/>
          <w:sz w:val="28"/>
          <w:szCs w:val="28"/>
        </w:rPr>
        <w:t>применения</w:t>
      </w:r>
      <w:proofErr w:type="gramEnd"/>
      <w:r w:rsidRPr="0069609E">
        <w:rPr>
          <w:rFonts w:ascii="Times New Roman" w:hAnsi="Times New Roman" w:cs="Times New Roman"/>
          <w:sz w:val="28"/>
          <w:szCs w:val="28"/>
        </w:rPr>
        <w:t xml:space="preserve"> специальных мер, направленных на сохранение, восстановление (регенерацию) и не нарушающие историко-градостроительную или природную сред</w:t>
      </w:r>
      <w:r w:rsidR="00492B0F" w:rsidRPr="0069609E">
        <w:rPr>
          <w:rFonts w:ascii="Times New Roman" w:hAnsi="Times New Roman" w:cs="Times New Roman"/>
          <w:sz w:val="28"/>
          <w:szCs w:val="28"/>
        </w:rPr>
        <w:t>у объекта культурного наследия</w:t>
      </w:r>
      <w:r w:rsidRPr="0069609E">
        <w:rPr>
          <w:rFonts w:ascii="Times New Roman" w:hAnsi="Times New Roman" w:cs="Times New Roman"/>
          <w:sz w:val="28"/>
          <w:szCs w:val="28"/>
        </w:rPr>
        <w:t>, в соответствии с документацией, содержащей раздел, обосновывающий меры по обеспечению сохранности объекта культурного наследия при</w:t>
      </w:r>
      <w:r w:rsidR="00492B0F" w:rsidRPr="0069609E">
        <w:t xml:space="preserve"> </w:t>
      </w:r>
      <w:r w:rsidR="00492B0F" w:rsidRPr="0069609E">
        <w:rPr>
          <w:rFonts w:ascii="Times New Roman" w:hAnsi="Times New Roman" w:cs="Times New Roman"/>
          <w:sz w:val="28"/>
          <w:szCs w:val="28"/>
        </w:rPr>
        <w:t>проведении работ.</w:t>
      </w:r>
    </w:p>
    <w:p w:rsidR="0069609E" w:rsidRDefault="0069609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B86E0A" w:rsidRPr="00B86E0A" w:rsidRDefault="00F710C9" w:rsidP="008162AC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</w:t>
      </w:r>
      <w:r w:rsidR="008162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CE74EF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B86E0A"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риложение </w:t>
      </w:r>
      <w:r w:rsidR="008162AC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</w:p>
    <w:p w:rsidR="00B86E0A" w:rsidRPr="00B86E0A" w:rsidRDefault="008162AC" w:rsidP="008162AC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</w:t>
      </w:r>
      <w:r w:rsidR="00B86E0A"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Приказу комитета по культуре</w:t>
      </w:r>
    </w:p>
    <w:p w:rsidR="00B86E0A" w:rsidRPr="00B86E0A" w:rsidRDefault="008162AC" w:rsidP="008162AC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</w:t>
      </w:r>
      <w:r w:rsidR="00B86E0A"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Ленинградской области</w:t>
      </w:r>
    </w:p>
    <w:p w:rsidR="00B86E0A" w:rsidRDefault="006F0CA8" w:rsidP="005C48F7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«__» ______ 201</w:t>
      </w:r>
      <w:r w:rsidR="008162AC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B86E0A"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№ ____</w:t>
      </w:r>
      <w:r w:rsidR="008162A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="008162A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="008162A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="008162A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="008162A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="008162A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="008162A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="008162A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="008162A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="008162A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="008162A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="008162A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="008162A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________</w:t>
      </w:r>
      <w:r w:rsidR="00B86E0A"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</w:p>
    <w:p w:rsidR="00B97123" w:rsidRDefault="00B97123" w:rsidP="00F710C9">
      <w:pPr>
        <w:tabs>
          <w:tab w:val="left" w:pos="5505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6E0A" w:rsidRPr="00B86E0A" w:rsidRDefault="00771064" w:rsidP="00B97123">
      <w:pPr>
        <w:tabs>
          <w:tab w:val="left" w:pos="5505"/>
        </w:tabs>
        <w:spacing w:after="0" w:line="240" w:lineRule="auto"/>
        <w:ind w:left="142"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</w:t>
      </w:r>
      <w:r w:rsidR="00B86E0A"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охраны</w:t>
      </w:r>
    </w:p>
    <w:p w:rsidR="008162AC" w:rsidRPr="007B0CBB" w:rsidRDefault="008162AC" w:rsidP="008162AC">
      <w:pPr>
        <w:spacing w:after="0" w:line="317" w:lineRule="exact"/>
        <w:jc w:val="center"/>
        <w:rPr>
          <w:rStyle w:val="24"/>
          <w:rFonts w:ascii="Times New Roman" w:hAnsi="Times New Roman" w:cs="Times New Roman"/>
          <w:b/>
          <w:bCs/>
        </w:rPr>
      </w:pPr>
      <w:r w:rsidRPr="007B0CBB">
        <w:rPr>
          <w:rStyle w:val="24"/>
          <w:rFonts w:ascii="Times New Roman" w:hAnsi="Times New Roman" w:cs="Times New Roman"/>
          <w:b/>
        </w:rPr>
        <w:t>объекта культурного наследия регионального значения – достопримечательного  места «Памятное место, где находилась усадьба «Пустынька», в которой в 1850 – 1860-е годы жил и работал писатель Толстой Алексей Константинович»,</w:t>
      </w:r>
    </w:p>
    <w:p w:rsidR="008162AC" w:rsidRPr="007B0CBB" w:rsidRDefault="008162AC" w:rsidP="008162AC">
      <w:pPr>
        <w:spacing w:after="0" w:line="317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0CBB">
        <w:rPr>
          <w:rStyle w:val="24"/>
          <w:rFonts w:ascii="Times New Roman" w:hAnsi="Times New Roman" w:cs="Times New Roman"/>
          <w:b/>
        </w:rPr>
        <w:t>Ленинградская область, Тосненский район, Никольское городское поселение, дер. Пустынька, уч. 2а</w:t>
      </w:r>
    </w:p>
    <w:p w:rsidR="005C48F7" w:rsidRDefault="005C48F7" w:rsidP="009D2E7F">
      <w:pPr>
        <w:autoSpaceDE w:val="0"/>
        <w:autoSpaceDN w:val="0"/>
        <w:adjustRightInd w:val="0"/>
        <w:spacing w:after="0" w:line="240" w:lineRule="auto"/>
        <w:ind w:left="142"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5BB3" w:rsidRDefault="00115BB3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tbl>
      <w:tblPr>
        <w:tblW w:w="1006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267"/>
        <w:gridCol w:w="3827"/>
        <w:gridCol w:w="3260"/>
      </w:tblGrid>
      <w:tr w:rsidR="008162AC" w:rsidRPr="008162AC" w:rsidTr="008162AC">
        <w:trPr>
          <w:trHeight w:val="341"/>
        </w:trPr>
        <w:tc>
          <w:tcPr>
            <w:tcW w:w="710" w:type="dxa"/>
          </w:tcPr>
          <w:p w:rsidR="008162AC" w:rsidRPr="008162AC" w:rsidRDefault="008162AC" w:rsidP="008162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62AC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267" w:type="dxa"/>
          </w:tcPr>
          <w:p w:rsidR="008162AC" w:rsidRPr="008162AC" w:rsidRDefault="008162AC" w:rsidP="008162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62AC">
              <w:rPr>
                <w:rFonts w:ascii="Times New Roman" w:hAnsi="Times New Roman" w:cs="Times New Roman"/>
                <w:b/>
                <w:sz w:val="24"/>
                <w:szCs w:val="24"/>
              </w:rPr>
              <w:t>Виды предметов охраны</w:t>
            </w:r>
          </w:p>
        </w:tc>
        <w:tc>
          <w:tcPr>
            <w:tcW w:w="3827" w:type="dxa"/>
          </w:tcPr>
          <w:p w:rsidR="008162AC" w:rsidRPr="008162AC" w:rsidRDefault="008162AC" w:rsidP="008162A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62AC">
              <w:rPr>
                <w:rFonts w:ascii="Times New Roman" w:hAnsi="Times New Roman" w:cs="Times New Roman"/>
                <w:b/>
                <w:sz w:val="24"/>
                <w:szCs w:val="24"/>
              </w:rPr>
              <w:t>Элементы предметов охраны</w:t>
            </w:r>
          </w:p>
        </w:tc>
        <w:tc>
          <w:tcPr>
            <w:tcW w:w="3260" w:type="dxa"/>
          </w:tcPr>
          <w:p w:rsidR="008162AC" w:rsidRPr="008162AC" w:rsidRDefault="008162AC" w:rsidP="008162A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162AC">
              <w:rPr>
                <w:rFonts w:ascii="Times New Roman" w:hAnsi="Times New Roman" w:cs="Times New Roman"/>
                <w:b/>
                <w:sz w:val="24"/>
                <w:szCs w:val="24"/>
              </w:rPr>
              <w:t>Фотофиксация</w:t>
            </w:r>
            <w:proofErr w:type="spellEnd"/>
          </w:p>
        </w:tc>
      </w:tr>
      <w:tr w:rsidR="008162AC" w:rsidRPr="008162AC" w:rsidTr="008162AC">
        <w:trPr>
          <w:trHeight w:val="247"/>
        </w:trPr>
        <w:tc>
          <w:tcPr>
            <w:tcW w:w="710" w:type="dxa"/>
            <w:tcBorders>
              <w:bottom w:val="single" w:sz="4" w:space="0" w:color="auto"/>
            </w:tcBorders>
            <w:vAlign w:val="center"/>
          </w:tcPr>
          <w:p w:rsidR="008162AC" w:rsidRPr="008162AC" w:rsidRDefault="008162AC" w:rsidP="008162AC">
            <w:pPr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2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7" w:type="dxa"/>
            <w:tcBorders>
              <w:bottom w:val="single" w:sz="4" w:space="0" w:color="auto"/>
            </w:tcBorders>
            <w:vAlign w:val="center"/>
          </w:tcPr>
          <w:p w:rsidR="008162AC" w:rsidRPr="008162AC" w:rsidRDefault="008162AC" w:rsidP="008162AC">
            <w:pPr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2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7" w:type="dxa"/>
            <w:vAlign w:val="center"/>
          </w:tcPr>
          <w:p w:rsidR="008162AC" w:rsidRPr="008162AC" w:rsidRDefault="008162AC" w:rsidP="008162AC">
            <w:pPr>
              <w:spacing w:line="36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2A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0" w:type="dxa"/>
            <w:vAlign w:val="center"/>
          </w:tcPr>
          <w:p w:rsidR="008162AC" w:rsidRPr="008162AC" w:rsidRDefault="008162AC" w:rsidP="008162AC">
            <w:pPr>
              <w:spacing w:line="36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2A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162AC" w:rsidRPr="008162AC" w:rsidTr="008162AC">
        <w:trPr>
          <w:trHeight w:val="341"/>
        </w:trPr>
        <w:tc>
          <w:tcPr>
            <w:tcW w:w="710" w:type="dxa"/>
            <w:tcBorders>
              <w:bottom w:val="nil"/>
            </w:tcBorders>
          </w:tcPr>
          <w:p w:rsidR="008162AC" w:rsidRPr="008162AC" w:rsidRDefault="008162AC" w:rsidP="008162A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2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7" w:type="dxa"/>
            <w:tcBorders>
              <w:bottom w:val="nil"/>
            </w:tcBorders>
          </w:tcPr>
          <w:p w:rsidR="008162AC" w:rsidRPr="008162AC" w:rsidRDefault="008162AC" w:rsidP="008162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62AC">
              <w:rPr>
                <w:rFonts w:ascii="Times New Roman" w:hAnsi="Times New Roman" w:cs="Times New Roman"/>
                <w:sz w:val="24"/>
                <w:szCs w:val="24"/>
              </w:rPr>
              <w:t>Градостроительные характеристики</w:t>
            </w:r>
          </w:p>
        </w:tc>
        <w:tc>
          <w:tcPr>
            <w:tcW w:w="3827" w:type="dxa"/>
          </w:tcPr>
          <w:p w:rsidR="008162AC" w:rsidRPr="008162AC" w:rsidRDefault="008162AC" w:rsidP="00816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62AC">
              <w:rPr>
                <w:rFonts w:ascii="Times New Roman" w:hAnsi="Times New Roman" w:cs="Times New Roman"/>
                <w:sz w:val="24"/>
                <w:szCs w:val="24"/>
              </w:rPr>
              <w:t>Местоположение исторического усадебного парка, а также утраченных парковых зданий и сооружений усадьбы XIX в. в 0,6 км к северо-западу от д. Пустынка, по обе стороны от а/д «41К-268 г. Никольское – пос. Гладкое».</w:t>
            </w:r>
          </w:p>
          <w:p w:rsidR="008162AC" w:rsidRPr="008162AC" w:rsidRDefault="008162AC" w:rsidP="00816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62AC">
              <w:rPr>
                <w:rFonts w:ascii="Times New Roman" w:hAnsi="Times New Roman" w:cs="Times New Roman"/>
                <w:sz w:val="24"/>
                <w:szCs w:val="24"/>
              </w:rPr>
              <w:t xml:space="preserve">Композиционная роль объекта в структуре окружающего природного и культурного ландшафта. </w:t>
            </w:r>
          </w:p>
          <w:p w:rsidR="008162AC" w:rsidRPr="008162AC" w:rsidRDefault="008162AC" w:rsidP="00816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62AC">
              <w:rPr>
                <w:rFonts w:ascii="Times New Roman" w:hAnsi="Times New Roman" w:cs="Times New Roman"/>
                <w:sz w:val="24"/>
                <w:szCs w:val="24"/>
              </w:rPr>
              <w:t>Сохранившиеся исторические габариты, планировочная структура.</w:t>
            </w:r>
          </w:p>
        </w:tc>
        <w:tc>
          <w:tcPr>
            <w:tcW w:w="3260" w:type="dxa"/>
          </w:tcPr>
          <w:p w:rsidR="008162AC" w:rsidRPr="008162AC" w:rsidRDefault="009457DA" w:rsidP="008162AC">
            <w:pPr>
              <w:spacing w:line="360" w:lineRule="auto"/>
              <w:ind w:hanging="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 w:bidi="he-IL"/>
              </w:rPr>
              <w:pict>
                <v:shape id="_x0000_i1033" type="#_x0000_t75" style="width:151.1pt;height:174.4pt">
                  <v:imagedata r:id="rId24" o:title="Граница ОКН"/>
                </v:shape>
              </w:pict>
            </w:r>
          </w:p>
        </w:tc>
      </w:tr>
      <w:tr w:rsidR="008162AC" w:rsidRPr="008162AC" w:rsidTr="008162AC">
        <w:trPr>
          <w:trHeight w:val="341"/>
        </w:trPr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8162AC" w:rsidRPr="008162AC" w:rsidRDefault="008162AC" w:rsidP="008162A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8162AC" w:rsidRPr="008162AC" w:rsidRDefault="008162AC" w:rsidP="008162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8162AC" w:rsidRPr="008162AC" w:rsidRDefault="008162AC" w:rsidP="008162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62AC">
              <w:rPr>
                <w:rFonts w:ascii="Times New Roman" w:hAnsi="Times New Roman" w:cs="Times New Roman"/>
                <w:sz w:val="24"/>
                <w:szCs w:val="24"/>
              </w:rPr>
              <w:t xml:space="preserve">Объемно-пространственные характеристики насаждений – система открытых, полуоткрытых, полузакрытых, закрытых пространств парка, в </w:t>
            </w:r>
            <w:proofErr w:type="spellStart"/>
            <w:r w:rsidRPr="008162AC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8162AC">
              <w:rPr>
                <w:rFonts w:ascii="Times New Roman" w:hAnsi="Times New Roman" w:cs="Times New Roman"/>
                <w:sz w:val="24"/>
                <w:szCs w:val="24"/>
              </w:rPr>
              <w:t>.  водная поверхность прудов.</w:t>
            </w:r>
          </w:p>
          <w:p w:rsidR="008162AC" w:rsidRPr="008162AC" w:rsidRDefault="008162AC" w:rsidP="008162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62AC">
              <w:rPr>
                <w:rFonts w:ascii="Times New Roman" w:hAnsi="Times New Roman" w:cs="Times New Roman"/>
                <w:sz w:val="24"/>
                <w:szCs w:val="24"/>
              </w:rPr>
              <w:t xml:space="preserve">Ценные насаждения </w:t>
            </w:r>
            <w:proofErr w:type="spellStart"/>
            <w:r w:rsidRPr="008162AC">
              <w:rPr>
                <w:rFonts w:ascii="Times New Roman" w:hAnsi="Times New Roman" w:cs="Times New Roman"/>
                <w:sz w:val="24"/>
                <w:szCs w:val="24"/>
              </w:rPr>
              <w:t>старовозрастных</w:t>
            </w:r>
            <w:proofErr w:type="spellEnd"/>
            <w:r w:rsidRPr="008162AC">
              <w:rPr>
                <w:rFonts w:ascii="Times New Roman" w:hAnsi="Times New Roman" w:cs="Times New Roman"/>
                <w:sz w:val="24"/>
                <w:szCs w:val="24"/>
              </w:rPr>
              <w:t xml:space="preserve"> высокоствольных деревьев (групповые и </w:t>
            </w:r>
            <w:proofErr w:type="spellStart"/>
            <w:r w:rsidRPr="008162AC">
              <w:rPr>
                <w:rFonts w:ascii="Times New Roman" w:hAnsi="Times New Roman" w:cs="Times New Roman"/>
                <w:sz w:val="24"/>
                <w:szCs w:val="24"/>
              </w:rPr>
              <w:t>отдельностоящие</w:t>
            </w:r>
            <w:proofErr w:type="spellEnd"/>
            <w:r w:rsidRPr="008162A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260" w:type="dxa"/>
          </w:tcPr>
          <w:p w:rsidR="008162AC" w:rsidRPr="008162AC" w:rsidRDefault="008162AC" w:rsidP="008162A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62A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5C8F56" wp14:editId="61F38299">
                  <wp:extent cx="1981200" cy="1257300"/>
                  <wp:effectExtent l="0" t="0" r="0" b="0"/>
                  <wp:docPr id="24" name="Рисунок 24" descr="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62AC" w:rsidRPr="008162AC" w:rsidRDefault="008162AC" w:rsidP="008162AC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62A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E615CD" wp14:editId="76DF3ABA">
                  <wp:extent cx="1952625" cy="581025"/>
                  <wp:effectExtent l="0" t="0" r="9525" b="9525"/>
                  <wp:docPr id="23" name="Рисунок 23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2AC" w:rsidRPr="008162AC" w:rsidTr="008162AC">
        <w:trPr>
          <w:trHeight w:val="341"/>
        </w:trPr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8162AC" w:rsidRPr="008162AC" w:rsidRDefault="008162AC" w:rsidP="008162A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8162AC" w:rsidRPr="008162AC" w:rsidRDefault="008162AC" w:rsidP="008162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8162AC" w:rsidRPr="008162AC" w:rsidRDefault="008162AC" w:rsidP="008162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62AC">
              <w:rPr>
                <w:rFonts w:ascii="Times New Roman" w:hAnsi="Times New Roman" w:cs="Times New Roman"/>
                <w:sz w:val="24"/>
                <w:szCs w:val="24"/>
              </w:rPr>
              <w:t xml:space="preserve">Секторы и направления видовых раскрытий внутри парка, с а/д «41К-268 г. Никольское – пос. Гладкое», с противоположного берега р. </w:t>
            </w:r>
            <w:proofErr w:type="spellStart"/>
            <w:r w:rsidRPr="008162AC">
              <w:rPr>
                <w:rFonts w:ascii="Times New Roman" w:hAnsi="Times New Roman" w:cs="Times New Roman"/>
                <w:sz w:val="24"/>
                <w:szCs w:val="24"/>
              </w:rPr>
              <w:t>Тосна</w:t>
            </w:r>
            <w:proofErr w:type="spellEnd"/>
            <w:r w:rsidRPr="008162A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8162AC" w:rsidRPr="008162AC" w:rsidRDefault="008162AC" w:rsidP="008162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62AC">
              <w:rPr>
                <w:rFonts w:ascii="Times New Roman" w:hAnsi="Times New Roman" w:cs="Times New Roman"/>
                <w:sz w:val="24"/>
                <w:szCs w:val="24"/>
              </w:rPr>
              <w:t>Исторически сложившийся масштаб окружающей застройки.</w:t>
            </w:r>
          </w:p>
        </w:tc>
        <w:tc>
          <w:tcPr>
            <w:tcW w:w="3260" w:type="dxa"/>
          </w:tcPr>
          <w:p w:rsidR="008162AC" w:rsidRPr="008162AC" w:rsidRDefault="008162AC" w:rsidP="008162A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62A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DCE8EE" wp14:editId="71E0D9EF">
                  <wp:extent cx="1924050" cy="790575"/>
                  <wp:effectExtent l="0" t="0" r="0" b="9525"/>
                  <wp:docPr id="22" name="Рисунок 22" descr="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62AC" w:rsidRPr="008162AC" w:rsidRDefault="008162AC" w:rsidP="008162AC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62AC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15A02E" wp14:editId="0AAEF661">
                  <wp:extent cx="1933575" cy="1362075"/>
                  <wp:effectExtent l="0" t="0" r="9525" b="9525"/>
                  <wp:docPr id="21" name="Рисунок 21" descr="Противопол бере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ротивопол бере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2AC" w:rsidRPr="008162AC" w:rsidTr="008162AC">
        <w:trPr>
          <w:trHeight w:val="337"/>
        </w:trPr>
        <w:tc>
          <w:tcPr>
            <w:tcW w:w="710" w:type="dxa"/>
            <w:tcBorders>
              <w:bottom w:val="nil"/>
            </w:tcBorders>
          </w:tcPr>
          <w:p w:rsidR="008162AC" w:rsidRPr="008162AC" w:rsidRDefault="008162AC" w:rsidP="008162A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2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7" w:type="dxa"/>
            <w:tcBorders>
              <w:bottom w:val="nil"/>
            </w:tcBorders>
          </w:tcPr>
          <w:p w:rsidR="008162AC" w:rsidRPr="008162AC" w:rsidRDefault="008162AC" w:rsidP="008162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62AC">
              <w:rPr>
                <w:rFonts w:ascii="Times New Roman" w:hAnsi="Times New Roman" w:cs="Times New Roman"/>
                <w:sz w:val="24"/>
                <w:szCs w:val="24"/>
              </w:rPr>
              <w:t>Архитектурные характеристики</w:t>
            </w:r>
          </w:p>
        </w:tc>
        <w:tc>
          <w:tcPr>
            <w:tcW w:w="3827" w:type="dxa"/>
          </w:tcPr>
          <w:p w:rsidR="008162AC" w:rsidRPr="008162AC" w:rsidRDefault="008162AC" w:rsidP="00816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62AC">
              <w:rPr>
                <w:rFonts w:ascii="Times New Roman" w:hAnsi="Times New Roman" w:cs="Times New Roman"/>
                <w:sz w:val="24"/>
                <w:szCs w:val="24"/>
              </w:rPr>
              <w:t xml:space="preserve">Тип парка – пейзажный парк (лесопарк середины XIX в.), созданный на границе уникального природного объекта: </w:t>
            </w:r>
            <w:proofErr w:type="spellStart"/>
            <w:r w:rsidRPr="008162AC">
              <w:rPr>
                <w:rFonts w:ascii="Times New Roman" w:hAnsi="Times New Roman" w:cs="Times New Roman"/>
                <w:sz w:val="24"/>
                <w:szCs w:val="24"/>
              </w:rPr>
              <w:t>Саблинских</w:t>
            </w:r>
            <w:proofErr w:type="spellEnd"/>
            <w:r w:rsidRPr="008162AC">
              <w:rPr>
                <w:rFonts w:ascii="Times New Roman" w:hAnsi="Times New Roman" w:cs="Times New Roman"/>
                <w:sz w:val="24"/>
                <w:szCs w:val="24"/>
              </w:rPr>
              <w:t xml:space="preserve"> пещер и долины р. </w:t>
            </w:r>
            <w:proofErr w:type="spellStart"/>
            <w:r w:rsidRPr="008162AC">
              <w:rPr>
                <w:rFonts w:ascii="Times New Roman" w:hAnsi="Times New Roman" w:cs="Times New Roman"/>
                <w:sz w:val="24"/>
                <w:szCs w:val="24"/>
              </w:rPr>
              <w:t>Тосна</w:t>
            </w:r>
            <w:proofErr w:type="spellEnd"/>
            <w:r w:rsidRPr="008162AC">
              <w:rPr>
                <w:rFonts w:ascii="Times New Roman" w:hAnsi="Times New Roman" w:cs="Times New Roman"/>
                <w:sz w:val="24"/>
                <w:szCs w:val="24"/>
              </w:rPr>
              <w:t xml:space="preserve"> и в неразрывной визуальной связи с ним</w:t>
            </w:r>
          </w:p>
        </w:tc>
        <w:tc>
          <w:tcPr>
            <w:tcW w:w="3260" w:type="dxa"/>
          </w:tcPr>
          <w:p w:rsidR="008162AC" w:rsidRPr="008162AC" w:rsidRDefault="008162AC" w:rsidP="008162AC">
            <w:pPr>
              <w:spacing w:line="360" w:lineRule="auto"/>
              <w:ind w:hanging="10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62A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2EAFC4" wp14:editId="1B19EBD0">
                  <wp:extent cx="1952625" cy="138112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2AC" w:rsidRPr="008162AC" w:rsidTr="008162AC">
        <w:trPr>
          <w:trHeight w:val="337"/>
        </w:trPr>
        <w:tc>
          <w:tcPr>
            <w:tcW w:w="710" w:type="dxa"/>
            <w:tcBorders>
              <w:top w:val="nil"/>
              <w:bottom w:val="nil"/>
              <w:right w:val="single" w:sz="6" w:space="0" w:color="auto"/>
            </w:tcBorders>
            <w:vAlign w:val="center"/>
          </w:tcPr>
          <w:p w:rsidR="008162AC" w:rsidRPr="008162AC" w:rsidRDefault="008162AC" w:rsidP="008162AC">
            <w:pPr>
              <w:spacing w:line="36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162AC" w:rsidRPr="008162AC" w:rsidRDefault="008162AC" w:rsidP="008162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left w:val="single" w:sz="6" w:space="0" w:color="auto"/>
            </w:tcBorders>
          </w:tcPr>
          <w:p w:rsidR="008162AC" w:rsidRPr="008162AC" w:rsidRDefault="008162AC" w:rsidP="008162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62AC">
              <w:rPr>
                <w:rFonts w:ascii="Times New Roman" w:hAnsi="Times New Roman" w:cs="Times New Roman"/>
                <w:sz w:val="24"/>
                <w:szCs w:val="24"/>
              </w:rPr>
              <w:t>Элементы гидрографической сети: искусственные водоемы.</w:t>
            </w:r>
          </w:p>
          <w:p w:rsidR="008162AC" w:rsidRPr="008162AC" w:rsidRDefault="008162AC" w:rsidP="008162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62AC">
              <w:rPr>
                <w:rFonts w:ascii="Times New Roman" w:hAnsi="Times New Roman" w:cs="Times New Roman"/>
                <w:sz w:val="24"/>
                <w:szCs w:val="24"/>
              </w:rPr>
              <w:t>Местоположение и округлая форма перво</w:t>
            </w:r>
            <w:r w:rsidR="009457DA">
              <w:rPr>
                <w:rFonts w:ascii="Times New Roman" w:hAnsi="Times New Roman" w:cs="Times New Roman"/>
                <w:sz w:val="24"/>
                <w:szCs w:val="24"/>
              </w:rPr>
              <w:t>го пруда с островом круглой фор</w:t>
            </w:r>
            <w:r w:rsidRPr="008162AC">
              <w:rPr>
                <w:rFonts w:ascii="Times New Roman" w:hAnsi="Times New Roman" w:cs="Times New Roman"/>
                <w:sz w:val="24"/>
                <w:szCs w:val="24"/>
              </w:rPr>
              <w:t>мы в центре.</w:t>
            </w:r>
          </w:p>
          <w:p w:rsidR="008162AC" w:rsidRPr="008162AC" w:rsidRDefault="008162AC" w:rsidP="00816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62AC">
              <w:rPr>
                <w:rFonts w:ascii="Times New Roman" w:hAnsi="Times New Roman" w:cs="Times New Roman"/>
                <w:sz w:val="24"/>
                <w:szCs w:val="24"/>
              </w:rPr>
              <w:t>Местоположение и продолговатая форма второго пруда.</w:t>
            </w:r>
          </w:p>
        </w:tc>
        <w:tc>
          <w:tcPr>
            <w:tcW w:w="3260" w:type="dxa"/>
            <w:tcBorders>
              <w:left w:val="single" w:sz="6" w:space="0" w:color="auto"/>
            </w:tcBorders>
          </w:tcPr>
          <w:p w:rsidR="008162AC" w:rsidRPr="008162AC" w:rsidRDefault="008162AC" w:rsidP="008162AC">
            <w:pPr>
              <w:spacing w:line="36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2A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785CE9" wp14:editId="40912206">
                  <wp:extent cx="2038350" cy="609600"/>
                  <wp:effectExtent l="0" t="0" r="0" b="0"/>
                  <wp:docPr id="19" name="Рисунок 19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62AC" w:rsidRPr="008162AC" w:rsidRDefault="008162AC" w:rsidP="008162AC">
            <w:pPr>
              <w:spacing w:line="36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2A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D30FAE" wp14:editId="2E0D5556">
                  <wp:extent cx="2038350" cy="990600"/>
                  <wp:effectExtent l="0" t="0" r="0" b="0"/>
                  <wp:docPr id="18" name="Рисунок 18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2AC" w:rsidRPr="008162AC" w:rsidTr="008162AC">
        <w:trPr>
          <w:trHeight w:val="337"/>
        </w:trPr>
        <w:tc>
          <w:tcPr>
            <w:tcW w:w="710" w:type="dxa"/>
            <w:tcBorders>
              <w:top w:val="nil"/>
              <w:bottom w:val="nil"/>
              <w:right w:val="single" w:sz="6" w:space="0" w:color="auto"/>
            </w:tcBorders>
            <w:vAlign w:val="center"/>
          </w:tcPr>
          <w:p w:rsidR="008162AC" w:rsidRPr="008162AC" w:rsidRDefault="008162AC" w:rsidP="008162AC">
            <w:pPr>
              <w:spacing w:line="36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162AC" w:rsidRPr="008162AC" w:rsidRDefault="008162AC" w:rsidP="008162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left w:val="single" w:sz="6" w:space="0" w:color="auto"/>
            </w:tcBorders>
          </w:tcPr>
          <w:p w:rsidR="008162AC" w:rsidRPr="008162AC" w:rsidRDefault="008162AC" w:rsidP="00816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62AC">
              <w:rPr>
                <w:rFonts w:ascii="Times New Roman" w:hAnsi="Times New Roman" w:cs="Times New Roman"/>
                <w:sz w:val="24"/>
                <w:szCs w:val="24"/>
              </w:rPr>
              <w:t xml:space="preserve">Рядовые насаждения </w:t>
            </w:r>
            <w:proofErr w:type="spellStart"/>
            <w:r w:rsidRPr="008162AC">
              <w:rPr>
                <w:rFonts w:ascii="Times New Roman" w:hAnsi="Times New Roman" w:cs="Times New Roman"/>
                <w:sz w:val="24"/>
                <w:szCs w:val="24"/>
              </w:rPr>
              <w:t>старовозрастных</w:t>
            </w:r>
            <w:proofErr w:type="spellEnd"/>
            <w:r w:rsidRPr="008162AC">
              <w:rPr>
                <w:rFonts w:ascii="Times New Roman" w:hAnsi="Times New Roman" w:cs="Times New Roman"/>
                <w:sz w:val="24"/>
                <w:szCs w:val="24"/>
              </w:rPr>
              <w:t xml:space="preserve"> деревьев вдоль бровки склона долины р. </w:t>
            </w:r>
            <w:proofErr w:type="spellStart"/>
            <w:r w:rsidRPr="008162AC">
              <w:rPr>
                <w:rFonts w:ascii="Times New Roman" w:hAnsi="Times New Roman" w:cs="Times New Roman"/>
                <w:sz w:val="24"/>
                <w:szCs w:val="24"/>
              </w:rPr>
              <w:t>Тосна</w:t>
            </w:r>
            <w:proofErr w:type="spellEnd"/>
            <w:r w:rsidRPr="008162A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162AC" w:rsidRPr="008162AC" w:rsidRDefault="008162AC" w:rsidP="00816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62AC">
              <w:rPr>
                <w:rFonts w:ascii="Times New Roman" w:hAnsi="Times New Roman" w:cs="Times New Roman"/>
                <w:sz w:val="24"/>
                <w:szCs w:val="24"/>
              </w:rPr>
              <w:t>Отдельностоящая</w:t>
            </w:r>
            <w:proofErr w:type="spellEnd"/>
            <w:r w:rsidRPr="008162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62AC">
              <w:rPr>
                <w:rFonts w:ascii="Times New Roman" w:hAnsi="Times New Roman" w:cs="Times New Roman"/>
                <w:sz w:val="24"/>
                <w:szCs w:val="24"/>
              </w:rPr>
              <w:t>старовозрастная</w:t>
            </w:r>
            <w:proofErr w:type="spellEnd"/>
            <w:r w:rsidRPr="008162AC">
              <w:rPr>
                <w:rFonts w:ascii="Times New Roman" w:hAnsi="Times New Roman" w:cs="Times New Roman"/>
                <w:sz w:val="24"/>
                <w:szCs w:val="24"/>
              </w:rPr>
              <w:t xml:space="preserve"> сосна.</w:t>
            </w:r>
          </w:p>
        </w:tc>
        <w:tc>
          <w:tcPr>
            <w:tcW w:w="3260" w:type="dxa"/>
            <w:tcBorders>
              <w:left w:val="single" w:sz="6" w:space="0" w:color="auto"/>
            </w:tcBorders>
            <w:vAlign w:val="center"/>
          </w:tcPr>
          <w:p w:rsidR="008162AC" w:rsidRPr="008162AC" w:rsidRDefault="008162AC" w:rsidP="008162AC">
            <w:pPr>
              <w:spacing w:line="36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2A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8F96E3" wp14:editId="2F9C69B8">
                  <wp:extent cx="2019300" cy="781050"/>
                  <wp:effectExtent l="0" t="0" r="0" b="0"/>
                  <wp:docPr id="17" name="Рисунок 17" descr="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2AC" w:rsidRPr="008162AC" w:rsidTr="008162AC">
        <w:trPr>
          <w:trHeight w:val="337"/>
        </w:trPr>
        <w:tc>
          <w:tcPr>
            <w:tcW w:w="710" w:type="dxa"/>
            <w:tcBorders>
              <w:top w:val="nil"/>
              <w:bottom w:val="nil"/>
              <w:right w:val="single" w:sz="6" w:space="0" w:color="auto"/>
            </w:tcBorders>
            <w:vAlign w:val="center"/>
          </w:tcPr>
          <w:p w:rsidR="008162AC" w:rsidRPr="008162AC" w:rsidRDefault="008162AC" w:rsidP="008162AC">
            <w:pPr>
              <w:spacing w:line="36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162AC" w:rsidRPr="008162AC" w:rsidRDefault="008162AC" w:rsidP="008162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left w:val="single" w:sz="6" w:space="0" w:color="auto"/>
            </w:tcBorders>
          </w:tcPr>
          <w:p w:rsidR="008162AC" w:rsidRPr="008162AC" w:rsidRDefault="008162AC" w:rsidP="00816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62AC">
              <w:rPr>
                <w:rFonts w:ascii="Times New Roman" w:hAnsi="Times New Roman" w:cs="Times New Roman"/>
                <w:sz w:val="24"/>
                <w:szCs w:val="24"/>
              </w:rPr>
              <w:t xml:space="preserve">Отдельные </w:t>
            </w:r>
            <w:proofErr w:type="spellStart"/>
            <w:r w:rsidRPr="008162AC">
              <w:rPr>
                <w:rFonts w:ascii="Times New Roman" w:hAnsi="Times New Roman" w:cs="Times New Roman"/>
                <w:sz w:val="24"/>
                <w:szCs w:val="24"/>
              </w:rPr>
              <w:t>старовозрастные</w:t>
            </w:r>
            <w:proofErr w:type="spellEnd"/>
            <w:r w:rsidRPr="008162AC">
              <w:rPr>
                <w:rFonts w:ascii="Times New Roman" w:hAnsi="Times New Roman" w:cs="Times New Roman"/>
                <w:sz w:val="24"/>
                <w:szCs w:val="24"/>
              </w:rPr>
              <w:t xml:space="preserve"> деревья на поляне в северной части территории.</w:t>
            </w:r>
          </w:p>
        </w:tc>
        <w:tc>
          <w:tcPr>
            <w:tcW w:w="3260" w:type="dxa"/>
            <w:tcBorders>
              <w:left w:val="single" w:sz="6" w:space="0" w:color="auto"/>
            </w:tcBorders>
            <w:vAlign w:val="center"/>
          </w:tcPr>
          <w:p w:rsidR="008162AC" w:rsidRPr="008162AC" w:rsidRDefault="008162AC" w:rsidP="008162AC">
            <w:pPr>
              <w:spacing w:line="36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2A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9076DC" wp14:editId="272CA68C">
                  <wp:extent cx="2057400" cy="1295400"/>
                  <wp:effectExtent l="0" t="0" r="0" b="0"/>
                  <wp:docPr id="16" name="Рисунок 16" descr="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2AC" w:rsidRPr="008162AC" w:rsidTr="008162AC">
        <w:trPr>
          <w:trHeight w:val="337"/>
        </w:trPr>
        <w:tc>
          <w:tcPr>
            <w:tcW w:w="710" w:type="dxa"/>
            <w:tcBorders>
              <w:top w:val="nil"/>
              <w:bottom w:val="nil"/>
              <w:right w:val="single" w:sz="6" w:space="0" w:color="auto"/>
            </w:tcBorders>
            <w:vAlign w:val="center"/>
          </w:tcPr>
          <w:p w:rsidR="008162AC" w:rsidRPr="008162AC" w:rsidRDefault="008162AC" w:rsidP="008162AC">
            <w:pPr>
              <w:spacing w:line="36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162AC" w:rsidRPr="008162AC" w:rsidRDefault="008162AC" w:rsidP="008162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left w:val="single" w:sz="6" w:space="0" w:color="auto"/>
            </w:tcBorders>
          </w:tcPr>
          <w:p w:rsidR="008162AC" w:rsidRPr="008162AC" w:rsidRDefault="008162AC" w:rsidP="00816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62AC">
              <w:rPr>
                <w:rFonts w:ascii="Times New Roman" w:hAnsi="Times New Roman" w:cs="Times New Roman"/>
                <w:sz w:val="24"/>
                <w:szCs w:val="24"/>
              </w:rPr>
              <w:t xml:space="preserve">Рядовые насаждения </w:t>
            </w:r>
            <w:proofErr w:type="spellStart"/>
            <w:r w:rsidRPr="008162AC">
              <w:rPr>
                <w:rFonts w:ascii="Times New Roman" w:hAnsi="Times New Roman" w:cs="Times New Roman"/>
                <w:sz w:val="24"/>
                <w:szCs w:val="24"/>
              </w:rPr>
              <w:t>старовозрастных</w:t>
            </w:r>
            <w:proofErr w:type="spellEnd"/>
            <w:r w:rsidRPr="008162AC">
              <w:rPr>
                <w:rFonts w:ascii="Times New Roman" w:hAnsi="Times New Roman" w:cs="Times New Roman"/>
                <w:sz w:val="24"/>
                <w:szCs w:val="24"/>
              </w:rPr>
              <w:t xml:space="preserve"> деревьев вдоль северной границы территории усадьбы по обеим сторонам от автодороги «41К-268 </w:t>
            </w:r>
            <w:r w:rsidR="00E3123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</w:t>
            </w:r>
            <w:bookmarkStart w:id="2" w:name="_GoBack"/>
            <w:bookmarkEnd w:id="2"/>
            <w:r w:rsidRPr="008162AC">
              <w:rPr>
                <w:rFonts w:ascii="Times New Roman" w:hAnsi="Times New Roman" w:cs="Times New Roman"/>
                <w:sz w:val="24"/>
                <w:szCs w:val="24"/>
              </w:rPr>
              <w:t>г. Никольское – пос. Гладкое».</w:t>
            </w:r>
          </w:p>
          <w:p w:rsidR="008162AC" w:rsidRPr="008162AC" w:rsidRDefault="008162AC" w:rsidP="008162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6" w:space="0" w:color="auto"/>
            </w:tcBorders>
            <w:vAlign w:val="center"/>
          </w:tcPr>
          <w:p w:rsidR="008162AC" w:rsidRPr="008162AC" w:rsidRDefault="008162AC" w:rsidP="008162AC">
            <w:pPr>
              <w:spacing w:line="36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2A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FE0D6A" wp14:editId="0B55A36E">
                  <wp:extent cx="2019300" cy="933450"/>
                  <wp:effectExtent l="0" t="0" r="0" b="0"/>
                  <wp:docPr id="15" name="Рисунок 15" descr="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62AC" w:rsidRPr="008162AC" w:rsidRDefault="008162AC" w:rsidP="008162AC">
            <w:pPr>
              <w:spacing w:line="36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62AC" w:rsidRPr="008162AC" w:rsidTr="008162AC">
        <w:trPr>
          <w:trHeight w:val="337"/>
        </w:trPr>
        <w:tc>
          <w:tcPr>
            <w:tcW w:w="710" w:type="dxa"/>
            <w:tcBorders>
              <w:top w:val="nil"/>
              <w:bottom w:val="nil"/>
              <w:right w:val="single" w:sz="6" w:space="0" w:color="auto"/>
            </w:tcBorders>
            <w:vAlign w:val="center"/>
          </w:tcPr>
          <w:p w:rsidR="008162AC" w:rsidRPr="008162AC" w:rsidRDefault="008162AC" w:rsidP="008162AC">
            <w:pPr>
              <w:spacing w:line="36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162AC" w:rsidRPr="008162AC" w:rsidRDefault="008162AC" w:rsidP="008162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left w:val="single" w:sz="6" w:space="0" w:color="auto"/>
            </w:tcBorders>
          </w:tcPr>
          <w:p w:rsidR="008162AC" w:rsidRPr="008162AC" w:rsidRDefault="008162AC" w:rsidP="00816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62AC">
              <w:rPr>
                <w:rFonts w:ascii="Times New Roman" w:hAnsi="Times New Roman" w:cs="Times New Roman"/>
                <w:sz w:val="24"/>
                <w:szCs w:val="24"/>
              </w:rPr>
              <w:t xml:space="preserve">Рядовые насаждения </w:t>
            </w:r>
            <w:proofErr w:type="spellStart"/>
            <w:r w:rsidRPr="008162AC">
              <w:rPr>
                <w:rFonts w:ascii="Times New Roman" w:hAnsi="Times New Roman" w:cs="Times New Roman"/>
                <w:sz w:val="24"/>
                <w:szCs w:val="24"/>
              </w:rPr>
              <w:t>старовозрастных</w:t>
            </w:r>
            <w:proofErr w:type="spellEnd"/>
            <w:r w:rsidRPr="008162AC">
              <w:rPr>
                <w:rFonts w:ascii="Times New Roman" w:hAnsi="Times New Roman" w:cs="Times New Roman"/>
                <w:sz w:val="24"/>
                <w:szCs w:val="24"/>
              </w:rPr>
              <w:t xml:space="preserve"> деревьев вдоль пруда продолговатой формы и мелиоративной канавы, идущей от него к р. </w:t>
            </w:r>
            <w:proofErr w:type="spellStart"/>
            <w:r w:rsidRPr="008162AC">
              <w:rPr>
                <w:rFonts w:ascii="Times New Roman" w:hAnsi="Times New Roman" w:cs="Times New Roman"/>
                <w:sz w:val="24"/>
                <w:szCs w:val="24"/>
              </w:rPr>
              <w:t>Тосна</w:t>
            </w:r>
            <w:proofErr w:type="spellEnd"/>
            <w:r w:rsidRPr="008162A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  <w:tcBorders>
              <w:left w:val="single" w:sz="6" w:space="0" w:color="auto"/>
            </w:tcBorders>
            <w:vAlign w:val="center"/>
          </w:tcPr>
          <w:p w:rsidR="008162AC" w:rsidRPr="008162AC" w:rsidRDefault="008162AC" w:rsidP="008162AC">
            <w:pPr>
              <w:spacing w:line="36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2A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6B799E" wp14:editId="09258741">
                  <wp:extent cx="2028825" cy="1162050"/>
                  <wp:effectExtent l="0" t="0" r="9525" b="0"/>
                  <wp:docPr id="14" name="Рисунок 14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2AC" w:rsidRPr="008162AC" w:rsidTr="008162AC">
        <w:trPr>
          <w:trHeight w:val="337"/>
        </w:trPr>
        <w:tc>
          <w:tcPr>
            <w:tcW w:w="710" w:type="dxa"/>
            <w:tcBorders>
              <w:top w:val="nil"/>
              <w:bottom w:val="nil"/>
              <w:right w:val="single" w:sz="6" w:space="0" w:color="auto"/>
            </w:tcBorders>
            <w:vAlign w:val="center"/>
          </w:tcPr>
          <w:p w:rsidR="008162AC" w:rsidRPr="008162AC" w:rsidRDefault="008162AC" w:rsidP="008162AC">
            <w:pPr>
              <w:spacing w:line="36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162AC" w:rsidRPr="008162AC" w:rsidRDefault="008162AC" w:rsidP="008162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left w:val="single" w:sz="6" w:space="0" w:color="auto"/>
            </w:tcBorders>
          </w:tcPr>
          <w:p w:rsidR="008162AC" w:rsidRPr="008162AC" w:rsidRDefault="008162AC" w:rsidP="00816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62AC">
              <w:rPr>
                <w:rFonts w:ascii="Times New Roman" w:hAnsi="Times New Roman" w:cs="Times New Roman"/>
                <w:sz w:val="24"/>
                <w:szCs w:val="24"/>
              </w:rPr>
              <w:t xml:space="preserve">Остатки фундаментов исторических зданий (усадебного дома и хозяйственных построек). </w:t>
            </w:r>
          </w:p>
        </w:tc>
        <w:tc>
          <w:tcPr>
            <w:tcW w:w="3260" w:type="dxa"/>
            <w:tcBorders>
              <w:left w:val="single" w:sz="6" w:space="0" w:color="auto"/>
            </w:tcBorders>
            <w:vAlign w:val="center"/>
          </w:tcPr>
          <w:p w:rsidR="008162AC" w:rsidRPr="008162AC" w:rsidRDefault="008162AC" w:rsidP="008162A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2A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C28EF8" wp14:editId="65F3AF6F">
                  <wp:extent cx="1952625" cy="1638300"/>
                  <wp:effectExtent l="0" t="0" r="9525" b="0"/>
                  <wp:docPr id="13" name="Рисунок 13" descr="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2AC" w:rsidRPr="008162AC" w:rsidTr="008162AC">
        <w:trPr>
          <w:trHeight w:val="337"/>
        </w:trPr>
        <w:tc>
          <w:tcPr>
            <w:tcW w:w="710" w:type="dxa"/>
            <w:tcBorders>
              <w:top w:val="nil"/>
              <w:bottom w:val="single" w:sz="4" w:space="0" w:color="auto"/>
              <w:right w:val="single" w:sz="6" w:space="0" w:color="auto"/>
            </w:tcBorders>
            <w:vAlign w:val="center"/>
          </w:tcPr>
          <w:p w:rsidR="008162AC" w:rsidRPr="008162AC" w:rsidRDefault="008162AC" w:rsidP="008162AC">
            <w:pPr>
              <w:spacing w:line="36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162AC" w:rsidRPr="008162AC" w:rsidRDefault="008162AC" w:rsidP="008162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left w:val="single" w:sz="6" w:space="0" w:color="auto"/>
            </w:tcBorders>
          </w:tcPr>
          <w:p w:rsidR="008162AC" w:rsidRPr="008162AC" w:rsidRDefault="008162AC" w:rsidP="00816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62AC">
              <w:rPr>
                <w:rFonts w:ascii="Times New Roman" w:hAnsi="Times New Roman" w:cs="Times New Roman"/>
                <w:sz w:val="24"/>
                <w:szCs w:val="24"/>
              </w:rPr>
              <w:t>Композиционно-активный рельеф: возвышенности, овраги, береговые склоны, прибрежные зоны, искусственный рельеф – валы и насыпи (искусственная насыпь вдоль северной границы территории усадьбы по обеим сторонам от автодороги «41К-268 г. Никольское – пос. Гладкое»).</w:t>
            </w:r>
          </w:p>
        </w:tc>
        <w:tc>
          <w:tcPr>
            <w:tcW w:w="3260" w:type="dxa"/>
            <w:tcBorders>
              <w:left w:val="single" w:sz="6" w:space="0" w:color="auto"/>
            </w:tcBorders>
            <w:vAlign w:val="center"/>
          </w:tcPr>
          <w:p w:rsidR="008162AC" w:rsidRPr="008162AC" w:rsidRDefault="008162AC" w:rsidP="008162A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62A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9E3287" wp14:editId="600552E3">
                  <wp:extent cx="1971675" cy="1238250"/>
                  <wp:effectExtent l="0" t="0" r="9525" b="0"/>
                  <wp:docPr id="12" name="Рисунок 12" descr="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62AC" w:rsidRPr="008162AC" w:rsidRDefault="008162AC" w:rsidP="008162AC">
      <w:pPr>
        <w:ind w:left="-567" w:firstLine="567"/>
        <w:jc w:val="center"/>
        <w:rPr>
          <w:rFonts w:ascii="Times New Roman" w:eastAsia="SimSun" w:hAnsi="Times New Roman" w:cs="Times New Roman"/>
          <w:sz w:val="24"/>
          <w:szCs w:val="24"/>
        </w:rPr>
      </w:pPr>
    </w:p>
    <w:p w:rsidR="008162AC" w:rsidRPr="002740C3" w:rsidRDefault="008162AC" w:rsidP="008162AC">
      <w:pPr>
        <w:ind w:left="142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2740C3">
        <w:rPr>
          <w:rFonts w:ascii="Times New Roman" w:eastAsia="SimSun" w:hAnsi="Times New Roman" w:cs="Times New Roman"/>
          <w:sz w:val="24"/>
          <w:szCs w:val="24"/>
        </w:rPr>
        <w:t>Предмет охраны может быть уточнен в процессе историко-культурных и реставрационных исследований, реставрационных работ, изменение предмета охраны может быть осуществлено в порядке и случаях, предусмотренных законодательством об объектах культурного наследия.</w:t>
      </w:r>
    </w:p>
    <w:p w:rsidR="00115BB3" w:rsidRDefault="00115BB3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115BB3" w:rsidRDefault="00115BB3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115BB3" w:rsidRDefault="00115BB3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115BB3" w:rsidRDefault="00115BB3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115BB3" w:rsidRDefault="00115BB3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115BB3" w:rsidRDefault="00115BB3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115BB3" w:rsidRDefault="00115BB3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115BB3" w:rsidRDefault="00115BB3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115BB3" w:rsidRDefault="00115BB3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115BB3" w:rsidRDefault="00115BB3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115BB3" w:rsidRDefault="00115BB3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115BB3" w:rsidRDefault="00115BB3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8162AC" w:rsidRDefault="008162AC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8162AC" w:rsidRDefault="008162AC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9457DA" w:rsidRDefault="009457DA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9457DA" w:rsidRDefault="009457DA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9457DA" w:rsidRDefault="009457DA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9457DA" w:rsidRDefault="009457DA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9457DA" w:rsidRDefault="009457DA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9457DA" w:rsidRDefault="009457DA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9457DA" w:rsidRDefault="009457DA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9457DA" w:rsidRDefault="009457DA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223438" w:rsidRPr="00EF696A" w:rsidRDefault="00223438" w:rsidP="00EF696A">
      <w:pPr>
        <w:spacing w:after="0"/>
        <w:ind w:right="142"/>
        <w:jc w:val="both"/>
        <w:rPr>
          <w:rFonts w:ascii="Times New Roman" w:hAnsi="Times New Roman" w:cs="Times New Roman"/>
          <w:b/>
        </w:rPr>
      </w:pPr>
      <w:r w:rsidRPr="00EF696A">
        <w:rPr>
          <w:rFonts w:ascii="Times New Roman" w:hAnsi="Times New Roman" w:cs="Times New Roman"/>
          <w:b/>
        </w:rPr>
        <w:t>Подготовлено:</w:t>
      </w:r>
    </w:p>
    <w:p w:rsidR="00223438" w:rsidRPr="00EF696A" w:rsidRDefault="002729EF" w:rsidP="00EF696A">
      <w:pPr>
        <w:spacing w:after="0"/>
        <w:ind w:right="142"/>
        <w:jc w:val="both"/>
        <w:rPr>
          <w:rFonts w:ascii="Times New Roman" w:hAnsi="Times New Roman" w:cs="Times New Roman"/>
        </w:rPr>
      </w:pPr>
      <w:r w:rsidRPr="00EF696A">
        <w:rPr>
          <w:rFonts w:ascii="Times New Roman" w:hAnsi="Times New Roman" w:cs="Times New Roman"/>
        </w:rPr>
        <w:t>Консультант</w:t>
      </w:r>
      <w:r w:rsidR="00223438" w:rsidRPr="00EF696A">
        <w:rPr>
          <w:rFonts w:ascii="Times New Roman" w:hAnsi="Times New Roman" w:cs="Times New Roman"/>
        </w:rPr>
        <w:t xml:space="preserve">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223438" w:rsidRPr="00EF696A" w:rsidRDefault="00223438" w:rsidP="00EF696A">
      <w:pPr>
        <w:spacing w:after="0"/>
        <w:ind w:right="142"/>
        <w:jc w:val="both"/>
        <w:rPr>
          <w:rFonts w:ascii="Times New Roman" w:hAnsi="Times New Roman" w:cs="Times New Roman"/>
        </w:rPr>
      </w:pPr>
    </w:p>
    <w:p w:rsidR="00223438" w:rsidRPr="00EF696A" w:rsidRDefault="005C48F7" w:rsidP="00EF696A">
      <w:pPr>
        <w:spacing w:after="0"/>
        <w:ind w:right="142"/>
        <w:jc w:val="both"/>
        <w:rPr>
          <w:rFonts w:ascii="Times New Roman" w:hAnsi="Times New Roman" w:cs="Times New Roman"/>
        </w:rPr>
      </w:pPr>
      <w:r w:rsidRPr="00EF696A">
        <w:rPr>
          <w:rFonts w:ascii="Times New Roman" w:hAnsi="Times New Roman" w:cs="Times New Roman"/>
        </w:rPr>
        <w:t>_________________</w:t>
      </w:r>
      <w:r w:rsidR="002729EF" w:rsidRPr="00EF696A">
        <w:rPr>
          <w:rFonts w:ascii="Times New Roman" w:hAnsi="Times New Roman" w:cs="Times New Roman"/>
        </w:rPr>
        <w:t>М.Я. Щербакова</w:t>
      </w:r>
    </w:p>
    <w:p w:rsidR="00223438" w:rsidRPr="00EF696A" w:rsidRDefault="00223438" w:rsidP="00EF696A">
      <w:pPr>
        <w:spacing w:after="0"/>
        <w:ind w:right="142"/>
        <w:jc w:val="both"/>
        <w:rPr>
          <w:rFonts w:ascii="Times New Roman" w:hAnsi="Times New Roman" w:cs="Times New Roman"/>
        </w:rPr>
      </w:pPr>
    </w:p>
    <w:p w:rsidR="00223438" w:rsidRPr="00EF696A" w:rsidRDefault="00223438" w:rsidP="00EF696A">
      <w:pPr>
        <w:spacing w:after="0"/>
        <w:ind w:right="142"/>
        <w:jc w:val="both"/>
        <w:rPr>
          <w:rFonts w:ascii="Times New Roman" w:hAnsi="Times New Roman" w:cs="Times New Roman"/>
          <w:b/>
        </w:rPr>
      </w:pPr>
      <w:r w:rsidRPr="00EF696A">
        <w:rPr>
          <w:rFonts w:ascii="Times New Roman" w:hAnsi="Times New Roman" w:cs="Times New Roman"/>
          <w:b/>
        </w:rPr>
        <w:t>Согласовано:</w:t>
      </w:r>
    </w:p>
    <w:p w:rsidR="009762D9" w:rsidRPr="00EF696A" w:rsidRDefault="00EF696A" w:rsidP="00EF696A">
      <w:pPr>
        <w:spacing w:after="0"/>
        <w:ind w:right="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Заместитель председателя  – начальник </w:t>
      </w:r>
      <w:r w:rsidR="009762D9" w:rsidRPr="00EF696A">
        <w:rPr>
          <w:rFonts w:ascii="Times New Roman" w:hAnsi="Times New Roman" w:cs="Times New Roman"/>
        </w:rPr>
        <w:t xml:space="preserve">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9762D9" w:rsidRPr="00EF696A" w:rsidRDefault="009762D9" w:rsidP="00EF696A">
      <w:pPr>
        <w:spacing w:after="0"/>
        <w:ind w:right="142"/>
        <w:jc w:val="both"/>
        <w:rPr>
          <w:rFonts w:ascii="Times New Roman" w:hAnsi="Times New Roman" w:cs="Times New Roman"/>
        </w:rPr>
      </w:pPr>
    </w:p>
    <w:p w:rsidR="009762D9" w:rsidRPr="00EF696A" w:rsidRDefault="009762D9" w:rsidP="00EF696A">
      <w:pPr>
        <w:spacing w:after="0"/>
        <w:ind w:right="142"/>
        <w:jc w:val="both"/>
        <w:rPr>
          <w:rFonts w:ascii="Times New Roman" w:hAnsi="Times New Roman" w:cs="Times New Roman"/>
        </w:rPr>
      </w:pPr>
      <w:r w:rsidRPr="00EF696A">
        <w:rPr>
          <w:rFonts w:ascii="Times New Roman" w:hAnsi="Times New Roman" w:cs="Times New Roman"/>
        </w:rPr>
        <w:t>__________________ Г.Е. Лазарева</w:t>
      </w:r>
    </w:p>
    <w:p w:rsidR="009762D9" w:rsidRPr="00EF696A" w:rsidRDefault="009762D9" w:rsidP="00EF696A">
      <w:pPr>
        <w:spacing w:after="0"/>
        <w:ind w:right="142"/>
        <w:jc w:val="both"/>
        <w:rPr>
          <w:rFonts w:ascii="Times New Roman" w:hAnsi="Times New Roman" w:cs="Times New Roman"/>
        </w:rPr>
      </w:pPr>
    </w:p>
    <w:p w:rsidR="00E47102" w:rsidRPr="00EF696A" w:rsidRDefault="00E47102" w:rsidP="00EF696A">
      <w:pPr>
        <w:spacing w:after="0"/>
        <w:ind w:right="142"/>
        <w:jc w:val="both"/>
        <w:rPr>
          <w:rFonts w:ascii="Times New Roman" w:hAnsi="Times New Roman" w:cs="Times New Roman"/>
        </w:rPr>
      </w:pPr>
      <w:r w:rsidRPr="00EF696A">
        <w:rPr>
          <w:rFonts w:ascii="Times New Roman" w:hAnsi="Times New Roman" w:cs="Times New Roman"/>
        </w:rPr>
        <w:t xml:space="preserve">Начальник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E47102" w:rsidRPr="00EF696A" w:rsidRDefault="00E47102" w:rsidP="00EF696A">
      <w:pPr>
        <w:spacing w:after="0"/>
        <w:ind w:right="142"/>
        <w:jc w:val="both"/>
        <w:rPr>
          <w:rFonts w:ascii="Times New Roman" w:hAnsi="Times New Roman" w:cs="Times New Roman"/>
        </w:rPr>
      </w:pPr>
    </w:p>
    <w:p w:rsidR="00E47102" w:rsidRPr="00EF696A" w:rsidRDefault="00E47102" w:rsidP="00EF696A">
      <w:pPr>
        <w:spacing w:after="0"/>
        <w:ind w:right="142"/>
        <w:jc w:val="both"/>
        <w:rPr>
          <w:rFonts w:ascii="Times New Roman" w:hAnsi="Times New Roman" w:cs="Times New Roman"/>
        </w:rPr>
      </w:pPr>
      <w:r w:rsidRPr="00EF696A">
        <w:rPr>
          <w:rFonts w:ascii="Times New Roman" w:hAnsi="Times New Roman" w:cs="Times New Roman"/>
        </w:rPr>
        <w:t>_____________________ С.А. Волкова</w:t>
      </w:r>
    </w:p>
    <w:p w:rsidR="00E47102" w:rsidRPr="00EF696A" w:rsidRDefault="00E47102" w:rsidP="00EF696A">
      <w:pPr>
        <w:spacing w:after="0"/>
        <w:ind w:right="142"/>
        <w:jc w:val="both"/>
        <w:rPr>
          <w:rFonts w:ascii="Times New Roman" w:hAnsi="Times New Roman" w:cs="Times New Roman"/>
        </w:rPr>
      </w:pPr>
    </w:p>
    <w:p w:rsidR="00EF696A" w:rsidRPr="00EF696A" w:rsidRDefault="00EF696A" w:rsidP="00EF696A">
      <w:pPr>
        <w:contextualSpacing/>
        <w:jc w:val="both"/>
        <w:rPr>
          <w:rFonts w:ascii="Times New Roman" w:hAnsi="Times New Roman" w:cs="Times New Roman"/>
        </w:rPr>
      </w:pPr>
      <w:r w:rsidRPr="00EF696A">
        <w:rPr>
          <w:rFonts w:ascii="Times New Roman" w:hAnsi="Times New Roman" w:cs="Times New Roman"/>
        </w:rPr>
        <w:t>Начальник сектора судебного и административного производства департамента государственной охраны, сохранения и использования  объектов культурного наследия комитета по культуре Ленинградской области</w:t>
      </w:r>
    </w:p>
    <w:p w:rsidR="00EF696A" w:rsidRPr="00EF696A" w:rsidRDefault="00EF696A" w:rsidP="00EF696A">
      <w:pPr>
        <w:contextualSpacing/>
        <w:jc w:val="both"/>
        <w:rPr>
          <w:rFonts w:ascii="Times New Roman" w:hAnsi="Times New Roman" w:cs="Times New Roman"/>
        </w:rPr>
      </w:pPr>
    </w:p>
    <w:p w:rsidR="00EF696A" w:rsidRPr="00EF696A" w:rsidRDefault="00EF696A" w:rsidP="00EF696A">
      <w:pPr>
        <w:contextualSpacing/>
        <w:jc w:val="both"/>
        <w:rPr>
          <w:rFonts w:ascii="Times New Roman" w:hAnsi="Times New Roman" w:cs="Times New Roman"/>
        </w:rPr>
      </w:pPr>
      <w:r w:rsidRPr="00EF696A">
        <w:rPr>
          <w:rFonts w:ascii="Times New Roman" w:hAnsi="Times New Roman" w:cs="Times New Roman"/>
        </w:rPr>
        <w:t xml:space="preserve">__________________________ Ю.И. Юруть  </w:t>
      </w:r>
    </w:p>
    <w:p w:rsidR="00E47102" w:rsidRPr="00EF696A" w:rsidRDefault="00E47102" w:rsidP="00EF696A">
      <w:pPr>
        <w:spacing w:after="0"/>
        <w:ind w:right="142"/>
        <w:jc w:val="both"/>
        <w:rPr>
          <w:rFonts w:ascii="Times New Roman" w:hAnsi="Times New Roman" w:cs="Times New Roman"/>
        </w:rPr>
      </w:pPr>
    </w:p>
    <w:p w:rsidR="00223438" w:rsidRPr="00EF696A" w:rsidRDefault="00223438" w:rsidP="00EF696A">
      <w:pPr>
        <w:spacing w:after="0"/>
        <w:ind w:right="142"/>
        <w:jc w:val="both"/>
        <w:rPr>
          <w:rFonts w:ascii="Times New Roman" w:hAnsi="Times New Roman" w:cs="Times New Roman"/>
          <w:b/>
        </w:rPr>
      </w:pPr>
      <w:r w:rsidRPr="00EF696A">
        <w:rPr>
          <w:rFonts w:ascii="Times New Roman" w:hAnsi="Times New Roman" w:cs="Times New Roman"/>
          <w:b/>
        </w:rPr>
        <w:t xml:space="preserve">Ознакомлен: </w:t>
      </w:r>
    </w:p>
    <w:p w:rsidR="00EF696A" w:rsidRPr="00EF696A" w:rsidRDefault="00EF696A" w:rsidP="00EF696A">
      <w:pPr>
        <w:spacing w:after="0"/>
        <w:ind w:right="142"/>
        <w:jc w:val="both"/>
        <w:rPr>
          <w:rFonts w:ascii="Times New Roman" w:hAnsi="Times New Roman" w:cs="Times New Roman"/>
          <w:b/>
        </w:rPr>
      </w:pPr>
    </w:p>
    <w:p w:rsidR="00EF696A" w:rsidRPr="00EF696A" w:rsidRDefault="00EF696A" w:rsidP="00EF696A">
      <w:pPr>
        <w:spacing w:after="0"/>
        <w:ind w:right="142"/>
        <w:jc w:val="both"/>
        <w:rPr>
          <w:rFonts w:ascii="Times New Roman" w:hAnsi="Times New Roman" w:cs="Times New Roman"/>
        </w:rPr>
      </w:pPr>
      <w:r w:rsidRPr="00EF696A">
        <w:rPr>
          <w:rFonts w:ascii="Times New Roman" w:hAnsi="Times New Roman" w:cs="Times New Roman"/>
        </w:rPr>
        <w:t xml:space="preserve">Заместитель начальника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EF696A" w:rsidRPr="00EF696A" w:rsidRDefault="00EF696A" w:rsidP="00EF696A">
      <w:pPr>
        <w:spacing w:after="0"/>
        <w:ind w:right="142"/>
        <w:jc w:val="both"/>
        <w:rPr>
          <w:rFonts w:ascii="Times New Roman" w:hAnsi="Times New Roman" w:cs="Times New Roman"/>
        </w:rPr>
      </w:pPr>
    </w:p>
    <w:p w:rsidR="00EF696A" w:rsidRPr="00EF696A" w:rsidRDefault="00EF696A" w:rsidP="00EF696A">
      <w:pPr>
        <w:spacing w:after="0"/>
        <w:ind w:right="142"/>
        <w:jc w:val="both"/>
        <w:rPr>
          <w:rFonts w:ascii="Times New Roman" w:hAnsi="Times New Roman" w:cs="Times New Roman"/>
        </w:rPr>
      </w:pPr>
      <w:r w:rsidRPr="00EF696A">
        <w:rPr>
          <w:rFonts w:ascii="Times New Roman" w:hAnsi="Times New Roman" w:cs="Times New Roman"/>
        </w:rPr>
        <w:t>_</w:t>
      </w:r>
      <w:r>
        <w:rPr>
          <w:rFonts w:ascii="Times New Roman" w:hAnsi="Times New Roman" w:cs="Times New Roman"/>
        </w:rPr>
        <w:t>_________________ Г.Е. Лазарева</w:t>
      </w:r>
    </w:p>
    <w:p w:rsidR="00EF696A" w:rsidRPr="00EF696A" w:rsidRDefault="00EF696A" w:rsidP="00EF696A">
      <w:pPr>
        <w:spacing w:after="0"/>
        <w:ind w:right="142"/>
        <w:jc w:val="both"/>
        <w:rPr>
          <w:rFonts w:ascii="Times New Roman" w:hAnsi="Times New Roman" w:cs="Times New Roman"/>
          <w:b/>
        </w:rPr>
      </w:pPr>
    </w:p>
    <w:p w:rsidR="00E0681E" w:rsidRPr="00EF696A" w:rsidRDefault="00E0681E" w:rsidP="00EF696A">
      <w:pPr>
        <w:spacing w:after="0"/>
        <w:ind w:right="142"/>
        <w:jc w:val="both"/>
        <w:rPr>
          <w:rFonts w:ascii="Times New Roman" w:hAnsi="Times New Roman" w:cs="Times New Roman"/>
        </w:rPr>
      </w:pPr>
      <w:r w:rsidRPr="00EF696A">
        <w:rPr>
          <w:rFonts w:ascii="Times New Roman" w:hAnsi="Times New Roman" w:cs="Times New Roman"/>
        </w:rPr>
        <w:t xml:space="preserve">Начальник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223438" w:rsidRPr="00EF696A" w:rsidRDefault="00223438" w:rsidP="00EF696A">
      <w:pPr>
        <w:spacing w:after="0"/>
        <w:ind w:right="142"/>
        <w:jc w:val="both"/>
        <w:rPr>
          <w:rFonts w:ascii="Times New Roman" w:hAnsi="Times New Roman" w:cs="Times New Roman"/>
        </w:rPr>
      </w:pPr>
    </w:p>
    <w:p w:rsidR="00223438" w:rsidRPr="00EF696A" w:rsidRDefault="00223438" w:rsidP="00EF696A">
      <w:pPr>
        <w:spacing w:after="0"/>
        <w:ind w:right="142"/>
        <w:jc w:val="both"/>
        <w:rPr>
          <w:rFonts w:ascii="Times New Roman" w:hAnsi="Times New Roman" w:cs="Times New Roman"/>
        </w:rPr>
      </w:pPr>
      <w:r w:rsidRPr="00EF696A">
        <w:rPr>
          <w:rFonts w:ascii="Times New Roman" w:hAnsi="Times New Roman" w:cs="Times New Roman"/>
        </w:rPr>
        <w:t xml:space="preserve">__________________ </w:t>
      </w:r>
      <w:r w:rsidR="00E0681E" w:rsidRPr="00EF696A">
        <w:rPr>
          <w:rFonts w:ascii="Times New Roman" w:hAnsi="Times New Roman" w:cs="Times New Roman"/>
        </w:rPr>
        <w:t>С.А. Волкова</w:t>
      </w:r>
    </w:p>
    <w:sectPr w:rsidR="00223438" w:rsidRPr="00EF696A" w:rsidSect="004D5DE5">
      <w:pgSz w:w="11906" w:h="16838"/>
      <w:pgMar w:top="1134" w:right="567" w:bottom="567" w:left="99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altName w:val="Courier New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nsultant">
    <w:altName w:val="Courier New"/>
    <w:charset w:val="00"/>
    <w:family w:val="modern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2">
    <w:nsid w:val="031E45E1"/>
    <w:multiLevelType w:val="hybridMultilevel"/>
    <w:tmpl w:val="E8466D6E"/>
    <w:lvl w:ilvl="0" w:tplc="91D88D24">
      <w:start w:val="1"/>
      <w:numFmt w:val="decimal"/>
      <w:pStyle w:val="-1"/>
      <w:lvlText w:val="%1.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514F04"/>
    <w:multiLevelType w:val="multilevel"/>
    <w:tmpl w:val="BEC044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08623C75"/>
    <w:multiLevelType w:val="multilevel"/>
    <w:tmpl w:val="15327C64"/>
    <w:styleLink w:val="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i w:val="0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095A7453"/>
    <w:multiLevelType w:val="multilevel"/>
    <w:tmpl w:val="F0129D3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0CDB570F"/>
    <w:multiLevelType w:val="hybridMultilevel"/>
    <w:tmpl w:val="B37AC966"/>
    <w:lvl w:ilvl="0" w:tplc="8250A7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5A56E5"/>
    <w:multiLevelType w:val="hybridMultilevel"/>
    <w:tmpl w:val="8F542146"/>
    <w:lvl w:ilvl="0" w:tplc="53CE76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365D5E"/>
    <w:multiLevelType w:val="hybridMultilevel"/>
    <w:tmpl w:val="5978C8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F85590"/>
    <w:multiLevelType w:val="hybridMultilevel"/>
    <w:tmpl w:val="B37AC966"/>
    <w:lvl w:ilvl="0" w:tplc="8250A7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D62BE2"/>
    <w:multiLevelType w:val="hybridMultilevel"/>
    <w:tmpl w:val="27B46C3C"/>
    <w:lvl w:ilvl="0" w:tplc="0492A478">
      <w:start w:val="2"/>
      <w:numFmt w:val="decimal"/>
      <w:pStyle w:val="a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193777E9"/>
    <w:multiLevelType w:val="hybridMultilevel"/>
    <w:tmpl w:val="B37AC966"/>
    <w:lvl w:ilvl="0" w:tplc="8250A7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7858DA"/>
    <w:multiLevelType w:val="multilevel"/>
    <w:tmpl w:val="0419001D"/>
    <w:styleLink w:val="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>
    <w:nsid w:val="1DCA77A5"/>
    <w:multiLevelType w:val="multilevel"/>
    <w:tmpl w:val="98962082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>
    <w:nsid w:val="1F651CDE"/>
    <w:multiLevelType w:val="hybridMultilevel"/>
    <w:tmpl w:val="2F10083A"/>
    <w:lvl w:ilvl="0" w:tplc="04190003">
      <w:start w:val="1"/>
      <w:numFmt w:val="bullet"/>
      <w:pStyle w:val="a0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>
    <w:nsid w:val="207D250C"/>
    <w:multiLevelType w:val="multilevel"/>
    <w:tmpl w:val="BEC044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nsid w:val="23AF1C38"/>
    <w:multiLevelType w:val="hybridMultilevel"/>
    <w:tmpl w:val="1936AF58"/>
    <w:lvl w:ilvl="0" w:tplc="D500E130">
      <w:start w:val="1"/>
      <w:numFmt w:val="bullet"/>
      <w:pStyle w:val="-10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5387F14"/>
    <w:multiLevelType w:val="hybridMultilevel"/>
    <w:tmpl w:val="5978C8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73D7E43"/>
    <w:multiLevelType w:val="multilevel"/>
    <w:tmpl w:val="47C24FF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>
    <w:nsid w:val="30FC00B5"/>
    <w:multiLevelType w:val="multilevel"/>
    <w:tmpl w:val="BEC044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>
    <w:nsid w:val="328316BD"/>
    <w:multiLevelType w:val="hybridMultilevel"/>
    <w:tmpl w:val="5978C8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5343DB0"/>
    <w:multiLevelType w:val="hybridMultilevel"/>
    <w:tmpl w:val="484E63AC"/>
    <w:lvl w:ilvl="0" w:tplc="72C46C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F473E9C"/>
    <w:multiLevelType w:val="hybridMultilevel"/>
    <w:tmpl w:val="B37AC966"/>
    <w:lvl w:ilvl="0" w:tplc="8250A7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BB52A3"/>
    <w:multiLevelType w:val="hybridMultilevel"/>
    <w:tmpl w:val="5978C8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BAC26B0"/>
    <w:multiLevelType w:val="hybridMultilevel"/>
    <w:tmpl w:val="B37AC966"/>
    <w:lvl w:ilvl="0" w:tplc="8250A7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BDA0BF0"/>
    <w:multiLevelType w:val="hybridMultilevel"/>
    <w:tmpl w:val="5978C8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6D95540"/>
    <w:multiLevelType w:val="hybridMultilevel"/>
    <w:tmpl w:val="5978C8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DAA63BD"/>
    <w:multiLevelType w:val="multilevel"/>
    <w:tmpl w:val="15327C64"/>
    <w:styleLink w:val="2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i w:val="0"/>
        <w:color w:val="auto"/>
      </w:rPr>
    </w:lvl>
    <w:lvl w:ilvl="1">
      <w:start w:val="1"/>
      <w:numFmt w:val="bullet"/>
      <w:lvlText w:val="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6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>
    <w:nsid w:val="6F92732D"/>
    <w:multiLevelType w:val="hybridMultilevel"/>
    <w:tmpl w:val="B37AC966"/>
    <w:lvl w:ilvl="0" w:tplc="8250A7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6"/>
  </w:num>
  <w:num w:numId="3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0"/>
  </w:num>
  <w:num w:numId="5">
    <w:abstractNumId w:val="12"/>
  </w:num>
  <w:num w:numId="6">
    <w:abstractNumId w:val="4"/>
  </w:num>
  <w:num w:numId="7">
    <w:abstractNumId w:val="27"/>
  </w:num>
  <w:num w:numId="8">
    <w:abstractNumId w:val="10"/>
  </w:num>
  <w:num w:numId="9">
    <w:abstractNumId w:val="7"/>
  </w:num>
  <w:num w:numId="10">
    <w:abstractNumId w:val="18"/>
  </w:num>
  <w:num w:numId="11">
    <w:abstractNumId w:val="19"/>
  </w:num>
  <w:num w:numId="12">
    <w:abstractNumId w:val="23"/>
  </w:num>
  <w:num w:numId="13">
    <w:abstractNumId w:val="5"/>
  </w:num>
  <w:num w:numId="14">
    <w:abstractNumId w:val="20"/>
  </w:num>
  <w:num w:numId="15">
    <w:abstractNumId w:val="25"/>
  </w:num>
  <w:num w:numId="16">
    <w:abstractNumId w:val="26"/>
  </w:num>
  <w:num w:numId="17">
    <w:abstractNumId w:val="17"/>
  </w:num>
  <w:num w:numId="18">
    <w:abstractNumId w:val="8"/>
  </w:num>
  <w:num w:numId="19">
    <w:abstractNumId w:val="24"/>
  </w:num>
  <w:num w:numId="20">
    <w:abstractNumId w:val="2"/>
  </w:num>
  <w:num w:numId="21">
    <w:abstractNumId w:val="9"/>
  </w:num>
  <w:num w:numId="22">
    <w:abstractNumId w:val="6"/>
  </w:num>
  <w:num w:numId="23">
    <w:abstractNumId w:val="28"/>
  </w:num>
  <w:num w:numId="24">
    <w:abstractNumId w:val="11"/>
  </w:num>
  <w:num w:numId="25">
    <w:abstractNumId w:val="22"/>
  </w:num>
  <w:num w:numId="26">
    <w:abstractNumId w:val="13"/>
  </w:num>
  <w:num w:numId="27">
    <w:abstractNumId w:val="21"/>
  </w:num>
  <w:num w:numId="28">
    <w:abstractNumId w:val="0"/>
  </w:num>
  <w:num w:numId="29">
    <w:abstractNumId w:val="0"/>
  </w:num>
  <w:num w:numId="30">
    <w:abstractNumId w:val="0"/>
  </w:num>
  <w:num w:numId="31">
    <w:abstractNumId w:val="15"/>
  </w:num>
  <w:num w:numId="32">
    <w:abstractNumId w:val="0"/>
  </w:num>
  <w:num w:numId="33">
    <w:abstractNumId w:val="3"/>
  </w:num>
  <w:num w:numId="34">
    <w:abstractNumId w:val="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E0A"/>
    <w:rsid w:val="000004B8"/>
    <w:rsid w:val="000904FB"/>
    <w:rsid w:val="000A798B"/>
    <w:rsid w:val="000D24FB"/>
    <w:rsid w:val="000D3772"/>
    <w:rsid w:val="000E0EA2"/>
    <w:rsid w:val="000E2747"/>
    <w:rsid w:val="00115BB3"/>
    <w:rsid w:val="00120774"/>
    <w:rsid w:val="00132184"/>
    <w:rsid w:val="001704CD"/>
    <w:rsid w:val="00172D3F"/>
    <w:rsid w:val="00182EE8"/>
    <w:rsid w:val="001C094F"/>
    <w:rsid w:val="001F0314"/>
    <w:rsid w:val="00200CDD"/>
    <w:rsid w:val="00223438"/>
    <w:rsid w:val="002729EF"/>
    <w:rsid w:val="002740C3"/>
    <w:rsid w:val="00280AA9"/>
    <w:rsid w:val="00285A95"/>
    <w:rsid w:val="002A2F67"/>
    <w:rsid w:val="002C0C06"/>
    <w:rsid w:val="002C6511"/>
    <w:rsid w:val="002E18A8"/>
    <w:rsid w:val="002F0D8E"/>
    <w:rsid w:val="002F1704"/>
    <w:rsid w:val="002F5840"/>
    <w:rsid w:val="003218DB"/>
    <w:rsid w:val="00330BAB"/>
    <w:rsid w:val="003336F7"/>
    <w:rsid w:val="0033463A"/>
    <w:rsid w:val="003623B2"/>
    <w:rsid w:val="00374B3A"/>
    <w:rsid w:val="003A1368"/>
    <w:rsid w:val="003F1A0F"/>
    <w:rsid w:val="0040381A"/>
    <w:rsid w:val="00433137"/>
    <w:rsid w:val="004345AC"/>
    <w:rsid w:val="0044182A"/>
    <w:rsid w:val="0045319D"/>
    <w:rsid w:val="00477FDF"/>
    <w:rsid w:val="00484B48"/>
    <w:rsid w:val="00492B0F"/>
    <w:rsid w:val="004B1273"/>
    <w:rsid w:val="004B4831"/>
    <w:rsid w:val="004C53AC"/>
    <w:rsid w:val="004D5DE5"/>
    <w:rsid w:val="004E23A4"/>
    <w:rsid w:val="00550071"/>
    <w:rsid w:val="00590539"/>
    <w:rsid w:val="005C48F7"/>
    <w:rsid w:val="005C6078"/>
    <w:rsid w:val="005D1809"/>
    <w:rsid w:val="005D7939"/>
    <w:rsid w:val="005F71D2"/>
    <w:rsid w:val="006114EA"/>
    <w:rsid w:val="00614B7F"/>
    <w:rsid w:val="006248A9"/>
    <w:rsid w:val="00630AC0"/>
    <w:rsid w:val="00643EFA"/>
    <w:rsid w:val="006479E1"/>
    <w:rsid w:val="0068487D"/>
    <w:rsid w:val="0069498C"/>
    <w:rsid w:val="0069609E"/>
    <w:rsid w:val="006C187E"/>
    <w:rsid w:val="006F0CA8"/>
    <w:rsid w:val="00703131"/>
    <w:rsid w:val="00706700"/>
    <w:rsid w:val="0071061B"/>
    <w:rsid w:val="00771064"/>
    <w:rsid w:val="007A328D"/>
    <w:rsid w:val="007B0CBB"/>
    <w:rsid w:val="007B6B8C"/>
    <w:rsid w:val="007D1AA5"/>
    <w:rsid w:val="008162AC"/>
    <w:rsid w:val="00864728"/>
    <w:rsid w:val="0089066F"/>
    <w:rsid w:val="008A64FF"/>
    <w:rsid w:val="008E0BA4"/>
    <w:rsid w:val="008E4151"/>
    <w:rsid w:val="00916599"/>
    <w:rsid w:val="00923B0C"/>
    <w:rsid w:val="00931BD8"/>
    <w:rsid w:val="009457DA"/>
    <w:rsid w:val="00950ABF"/>
    <w:rsid w:val="0095714C"/>
    <w:rsid w:val="009745E0"/>
    <w:rsid w:val="009762D9"/>
    <w:rsid w:val="0098757B"/>
    <w:rsid w:val="009D2E7F"/>
    <w:rsid w:val="009D2FC4"/>
    <w:rsid w:val="009D3983"/>
    <w:rsid w:val="00A24494"/>
    <w:rsid w:val="00A32B62"/>
    <w:rsid w:val="00A830FC"/>
    <w:rsid w:val="00A8706F"/>
    <w:rsid w:val="00AA3E11"/>
    <w:rsid w:val="00AC1970"/>
    <w:rsid w:val="00AE083A"/>
    <w:rsid w:val="00AE246A"/>
    <w:rsid w:val="00AE492A"/>
    <w:rsid w:val="00AE53EE"/>
    <w:rsid w:val="00B27E7A"/>
    <w:rsid w:val="00B33CC3"/>
    <w:rsid w:val="00B33E67"/>
    <w:rsid w:val="00B35864"/>
    <w:rsid w:val="00B732FC"/>
    <w:rsid w:val="00B86E0A"/>
    <w:rsid w:val="00B97123"/>
    <w:rsid w:val="00BA4F25"/>
    <w:rsid w:val="00BB3B00"/>
    <w:rsid w:val="00BC5A79"/>
    <w:rsid w:val="00BE3A2C"/>
    <w:rsid w:val="00BE65D7"/>
    <w:rsid w:val="00BF5BA2"/>
    <w:rsid w:val="00C06DD0"/>
    <w:rsid w:val="00C56EAB"/>
    <w:rsid w:val="00C76EFB"/>
    <w:rsid w:val="00C87F23"/>
    <w:rsid w:val="00C90569"/>
    <w:rsid w:val="00C93224"/>
    <w:rsid w:val="00C96DA1"/>
    <w:rsid w:val="00CA134E"/>
    <w:rsid w:val="00CA4B0D"/>
    <w:rsid w:val="00CA7B09"/>
    <w:rsid w:val="00CA7F9A"/>
    <w:rsid w:val="00CB2246"/>
    <w:rsid w:val="00CC1086"/>
    <w:rsid w:val="00CD1D38"/>
    <w:rsid w:val="00CE74EF"/>
    <w:rsid w:val="00CF3A7F"/>
    <w:rsid w:val="00D049E4"/>
    <w:rsid w:val="00D129B8"/>
    <w:rsid w:val="00D40237"/>
    <w:rsid w:val="00D54622"/>
    <w:rsid w:val="00D60794"/>
    <w:rsid w:val="00D71A2B"/>
    <w:rsid w:val="00D748FE"/>
    <w:rsid w:val="00DA63D1"/>
    <w:rsid w:val="00DD1B57"/>
    <w:rsid w:val="00DD79BD"/>
    <w:rsid w:val="00DF1524"/>
    <w:rsid w:val="00DF681A"/>
    <w:rsid w:val="00E0681E"/>
    <w:rsid w:val="00E178BF"/>
    <w:rsid w:val="00E3123C"/>
    <w:rsid w:val="00E36E7A"/>
    <w:rsid w:val="00E47102"/>
    <w:rsid w:val="00EA207A"/>
    <w:rsid w:val="00EC1F59"/>
    <w:rsid w:val="00ED0413"/>
    <w:rsid w:val="00EF696A"/>
    <w:rsid w:val="00F1422C"/>
    <w:rsid w:val="00F20A54"/>
    <w:rsid w:val="00F228B1"/>
    <w:rsid w:val="00F37146"/>
    <w:rsid w:val="00F521AA"/>
    <w:rsid w:val="00F57F84"/>
    <w:rsid w:val="00F710C9"/>
    <w:rsid w:val="00F80BFB"/>
    <w:rsid w:val="00F872AA"/>
    <w:rsid w:val="00F94FB8"/>
    <w:rsid w:val="00FA2951"/>
    <w:rsid w:val="00FA3158"/>
    <w:rsid w:val="00FA69AE"/>
    <w:rsid w:val="00FB6A2F"/>
    <w:rsid w:val="00FD2102"/>
    <w:rsid w:val="00FE6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endnote text" w:uiPriority="0"/>
    <w:lsdException w:name="List" w:uiPriority="0"/>
    <w:lsdException w:name="List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71061B"/>
  </w:style>
  <w:style w:type="paragraph" w:styleId="1">
    <w:name w:val="heading 1"/>
    <w:basedOn w:val="a1"/>
    <w:next w:val="a1"/>
    <w:link w:val="12"/>
    <w:qFormat/>
    <w:rsid w:val="0033463A"/>
    <w:pPr>
      <w:keepNext/>
      <w:numPr>
        <w:numId w:val="4"/>
      </w:numPr>
      <w:suppressAutoHyphens/>
      <w:spacing w:before="240" w:after="60" w:line="240" w:lineRule="auto"/>
      <w:outlineLvl w:val="0"/>
    </w:pPr>
    <w:rPr>
      <w:rFonts w:ascii="Arial" w:eastAsia="Times New Roman" w:hAnsi="Arial" w:cs="Arial"/>
      <w:b/>
      <w:bCs/>
      <w:kern w:val="1"/>
      <w:sz w:val="32"/>
      <w:szCs w:val="32"/>
      <w:lang w:eastAsia="zh-CN"/>
    </w:rPr>
  </w:style>
  <w:style w:type="paragraph" w:styleId="2">
    <w:name w:val="heading 2"/>
    <w:basedOn w:val="a1"/>
    <w:next w:val="a1"/>
    <w:link w:val="21"/>
    <w:qFormat/>
    <w:rsid w:val="0033463A"/>
    <w:pPr>
      <w:keepNext/>
      <w:numPr>
        <w:ilvl w:val="1"/>
        <w:numId w:val="4"/>
      </w:numPr>
      <w:suppressAutoHyphens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4"/>
      <w:szCs w:val="20"/>
      <w:lang w:eastAsia="zh-CN"/>
    </w:rPr>
  </w:style>
  <w:style w:type="paragraph" w:styleId="3">
    <w:name w:val="heading 3"/>
    <w:basedOn w:val="a1"/>
    <w:next w:val="a1"/>
    <w:link w:val="30"/>
    <w:qFormat/>
    <w:rsid w:val="00F228B1"/>
    <w:pPr>
      <w:keepNext/>
      <w:tabs>
        <w:tab w:val="num" w:pos="720"/>
      </w:tabs>
      <w:spacing w:after="0" w:line="360" w:lineRule="auto"/>
      <w:ind w:left="720" w:hanging="432"/>
      <w:jc w:val="both"/>
      <w:outlineLvl w:val="2"/>
    </w:pPr>
    <w:rPr>
      <w:rFonts w:ascii="Times New Roman" w:eastAsia="Times New Roman" w:hAnsi="Times New Roman" w:cs="Times New Roman"/>
      <w:sz w:val="26"/>
      <w:szCs w:val="20"/>
      <w:u w:val="single"/>
      <w:lang w:eastAsia="ru-RU"/>
    </w:rPr>
  </w:style>
  <w:style w:type="paragraph" w:styleId="4">
    <w:name w:val="heading 4"/>
    <w:basedOn w:val="a1"/>
    <w:next w:val="a1"/>
    <w:link w:val="40"/>
    <w:qFormat/>
    <w:rsid w:val="00F228B1"/>
    <w:pPr>
      <w:keepNext/>
      <w:tabs>
        <w:tab w:val="num" w:pos="864"/>
      </w:tabs>
      <w:spacing w:before="120" w:after="0" w:line="360" w:lineRule="auto"/>
      <w:ind w:left="864" w:hanging="144"/>
      <w:outlineLvl w:val="3"/>
    </w:pPr>
    <w:rPr>
      <w:rFonts w:ascii="Times New Roman" w:eastAsia="Times New Roman" w:hAnsi="Times New Roman" w:cs="Times New Roman"/>
      <w:sz w:val="26"/>
      <w:szCs w:val="20"/>
      <w:u w:val="single"/>
      <w:lang w:eastAsia="ru-RU"/>
    </w:rPr>
  </w:style>
  <w:style w:type="paragraph" w:styleId="5">
    <w:name w:val="heading 5"/>
    <w:basedOn w:val="a1"/>
    <w:next w:val="a1"/>
    <w:link w:val="50"/>
    <w:qFormat/>
    <w:rsid w:val="00F228B1"/>
    <w:pPr>
      <w:keepNext/>
      <w:tabs>
        <w:tab w:val="num" w:pos="1008"/>
      </w:tabs>
      <w:spacing w:after="240" w:line="340" w:lineRule="exact"/>
      <w:ind w:left="1008" w:hanging="432"/>
      <w:jc w:val="center"/>
      <w:outlineLvl w:val="4"/>
    </w:pPr>
    <w:rPr>
      <w:rFonts w:ascii="Times New Roman" w:eastAsia="Times New Roman" w:hAnsi="Times New Roman" w:cs="Times New Roman"/>
      <w:sz w:val="26"/>
      <w:szCs w:val="20"/>
      <w:u w:val="single"/>
      <w:lang w:eastAsia="ru-RU"/>
    </w:rPr>
  </w:style>
  <w:style w:type="paragraph" w:styleId="6">
    <w:name w:val="heading 6"/>
    <w:basedOn w:val="a1"/>
    <w:next w:val="a1"/>
    <w:link w:val="60"/>
    <w:qFormat/>
    <w:rsid w:val="00F228B1"/>
    <w:pPr>
      <w:keepNext/>
      <w:tabs>
        <w:tab w:val="num" w:pos="1152"/>
      </w:tabs>
      <w:spacing w:after="0" w:line="360" w:lineRule="auto"/>
      <w:ind w:left="1152" w:hanging="432"/>
      <w:jc w:val="both"/>
      <w:outlineLvl w:val="5"/>
    </w:pPr>
    <w:rPr>
      <w:rFonts w:ascii="Times New Roman" w:eastAsia="Times New Roman" w:hAnsi="Times New Roman" w:cs="Times New Roman"/>
      <w:color w:val="000000"/>
      <w:sz w:val="26"/>
      <w:szCs w:val="20"/>
      <w:u w:val="single"/>
      <w:lang w:eastAsia="ru-RU"/>
    </w:rPr>
  </w:style>
  <w:style w:type="paragraph" w:styleId="7">
    <w:name w:val="heading 7"/>
    <w:basedOn w:val="a1"/>
    <w:next w:val="a1"/>
    <w:link w:val="70"/>
    <w:qFormat/>
    <w:rsid w:val="00F228B1"/>
    <w:pPr>
      <w:keepNext/>
      <w:tabs>
        <w:tab w:val="num" w:pos="1296"/>
      </w:tabs>
      <w:spacing w:after="0" w:line="240" w:lineRule="auto"/>
      <w:ind w:left="1296" w:hanging="288"/>
      <w:jc w:val="center"/>
      <w:outlineLvl w:val="6"/>
    </w:pPr>
    <w:rPr>
      <w:rFonts w:ascii="Times New Roman" w:eastAsia="Times New Roman" w:hAnsi="Times New Roman" w:cs="Times New Roman"/>
      <w:b/>
      <w:sz w:val="26"/>
      <w:szCs w:val="20"/>
      <w:u w:val="single"/>
      <w:lang w:eastAsia="ru-RU"/>
    </w:rPr>
  </w:style>
  <w:style w:type="paragraph" w:styleId="8">
    <w:name w:val="heading 8"/>
    <w:basedOn w:val="a1"/>
    <w:next w:val="a1"/>
    <w:link w:val="80"/>
    <w:qFormat/>
    <w:rsid w:val="00F228B1"/>
    <w:pPr>
      <w:keepNext/>
      <w:tabs>
        <w:tab w:val="num" w:pos="1440"/>
      </w:tabs>
      <w:spacing w:after="0" w:line="360" w:lineRule="auto"/>
      <w:ind w:left="1440" w:hanging="432"/>
      <w:jc w:val="both"/>
      <w:outlineLvl w:val="7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9">
    <w:name w:val="heading 9"/>
    <w:basedOn w:val="a1"/>
    <w:next w:val="a1"/>
    <w:link w:val="90"/>
    <w:qFormat/>
    <w:rsid w:val="00F228B1"/>
    <w:pPr>
      <w:keepNext/>
      <w:tabs>
        <w:tab w:val="num" w:pos="1584"/>
      </w:tabs>
      <w:spacing w:after="0" w:line="360" w:lineRule="auto"/>
      <w:ind w:left="1584" w:hanging="144"/>
      <w:jc w:val="both"/>
      <w:outlineLvl w:val="8"/>
    </w:pPr>
    <w:rPr>
      <w:rFonts w:ascii="Times New Roman" w:eastAsia="Times New Roman" w:hAnsi="Times New Roman" w:cs="Times New Roman"/>
      <w:sz w:val="26"/>
      <w:szCs w:val="20"/>
      <w:u w:val="single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1"/>
    <w:link w:val="a6"/>
    <w:uiPriority w:val="99"/>
    <w:semiHidden/>
    <w:unhideWhenUsed/>
    <w:rsid w:val="00B86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uiPriority w:val="99"/>
    <w:semiHidden/>
    <w:rsid w:val="00B86E0A"/>
    <w:rPr>
      <w:rFonts w:ascii="Tahoma" w:hAnsi="Tahoma" w:cs="Tahoma"/>
      <w:sz w:val="16"/>
      <w:szCs w:val="16"/>
    </w:rPr>
  </w:style>
  <w:style w:type="table" w:styleId="a7">
    <w:name w:val="Table Grid"/>
    <w:basedOn w:val="a3"/>
    <w:rsid w:val="003336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1"/>
    <w:uiPriority w:val="34"/>
    <w:qFormat/>
    <w:rsid w:val="00771064"/>
    <w:pPr>
      <w:ind w:left="720"/>
      <w:contextualSpacing/>
    </w:pPr>
  </w:style>
  <w:style w:type="paragraph" w:styleId="a9">
    <w:name w:val="Plain Text"/>
    <w:basedOn w:val="a1"/>
    <w:link w:val="aa"/>
    <w:rsid w:val="00CD1D3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a">
    <w:name w:val="Текст Знак"/>
    <w:basedOn w:val="a2"/>
    <w:link w:val="a9"/>
    <w:rsid w:val="00CD1D38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-11">
    <w:name w:val="Т-У1"/>
    <w:basedOn w:val="a1"/>
    <w:link w:val="-12"/>
    <w:qFormat/>
    <w:rsid w:val="00115BB3"/>
    <w:pPr>
      <w:autoSpaceDE w:val="0"/>
      <w:autoSpaceDN w:val="0"/>
      <w:adjustRightInd w:val="0"/>
      <w:spacing w:after="0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-12">
    <w:name w:val="Т-У1 Знак"/>
    <w:basedOn w:val="a2"/>
    <w:link w:val="-11"/>
    <w:rsid w:val="00115BB3"/>
    <w:rPr>
      <w:rFonts w:ascii="Times New Roman" w:hAnsi="Times New Roman" w:cs="Times New Roman"/>
      <w:sz w:val="24"/>
      <w:szCs w:val="24"/>
    </w:rPr>
  </w:style>
  <w:style w:type="paragraph" w:customStyle="1" w:styleId="-10">
    <w:name w:val="П-У1"/>
    <w:basedOn w:val="a8"/>
    <w:link w:val="-13"/>
    <w:qFormat/>
    <w:rsid w:val="00115BB3"/>
    <w:pPr>
      <w:numPr>
        <w:numId w:val="2"/>
      </w:numPr>
      <w:autoSpaceDE w:val="0"/>
      <w:autoSpaceDN w:val="0"/>
      <w:adjustRightInd w:val="0"/>
      <w:spacing w:after="0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-13">
    <w:name w:val="П-У1 Знак"/>
    <w:basedOn w:val="a2"/>
    <w:link w:val="-10"/>
    <w:rsid w:val="00115BB3"/>
    <w:rPr>
      <w:rFonts w:ascii="Times New Roman" w:hAnsi="Times New Roman" w:cs="Times New Roman"/>
      <w:sz w:val="24"/>
      <w:szCs w:val="24"/>
    </w:rPr>
  </w:style>
  <w:style w:type="character" w:customStyle="1" w:styleId="-14">
    <w:name w:val="ТН-У1 Знак"/>
    <w:basedOn w:val="a2"/>
    <w:link w:val="-1"/>
    <w:locked/>
    <w:rsid w:val="00D049E4"/>
    <w:rPr>
      <w:rFonts w:ascii="Times New Roman" w:hAnsi="Times New Roman" w:cs="Times New Roman"/>
      <w:b/>
      <w:sz w:val="24"/>
      <w:szCs w:val="24"/>
    </w:rPr>
  </w:style>
  <w:style w:type="paragraph" w:customStyle="1" w:styleId="-1">
    <w:name w:val="ТН-У1"/>
    <w:basedOn w:val="a1"/>
    <w:link w:val="-14"/>
    <w:qFormat/>
    <w:rsid w:val="00D049E4"/>
    <w:pPr>
      <w:numPr>
        <w:numId w:val="3"/>
      </w:numPr>
      <w:autoSpaceDE w:val="0"/>
      <w:autoSpaceDN w:val="0"/>
      <w:adjustRightInd w:val="0"/>
      <w:spacing w:after="0" w:line="240" w:lineRule="auto"/>
      <w:ind w:left="426" w:hanging="426"/>
      <w:contextualSpacing/>
      <w:jc w:val="both"/>
    </w:pPr>
    <w:rPr>
      <w:rFonts w:ascii="Times New Roman" w:hAnsi="Times New Roman" w:cs="Times New Roman"/>
      <w:b/>
      <w:sz w:val="24"/>
      <w:szCs w:val="24"/>
    </w:rPr>
  </w:style>
  <w:style w:type="character" w:customStyle="1" w:styleId="-15">
    <w:name w:val="ТТ-У1 Знак"/>
    <w:basedOn w:val="a2"/>
    <w:link w:val="-16"/>
    <w:locked/>
    <w:rsid w:val="00D049E4"/>
    <w:rPr>
      <w:rFonts w:ascii="Times New Roman" w:hAnsi="Times New Roman" w:cs="Times New Roman"/>
      <w:sz w:val="24"/>
      <w:szCs w:val="24"/>
    </w:rPr>
  </w:style>
  <w:style w:type="paragraph" w:customStyle="1" w:styleId="-16">
    <w:name w:val="ТТ-У1"/>
    <w:basedOn w:val="a1"/>
    <w:link w:val="-15"/>
    <w:qFormat/>
    <w:rsid w:val="00D049E4"/>
    <w:pPr>
      <w:autoSpaceDE w:val="0"/>
      <w:autoSpaceDN w:val="0"/>
      <w:adjustRightInd w:val="0"/>
      <w:spacing w:after="0" w:line="240" w:lineRule="auto"/>
      <w:ind w:left="426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12">
    <w:name w:val="Заголовок 1 Знак"/>
    <w:basedOn w:val="a2"/>
    <w:link w:val="1"/>
    <w:rsid w:val="0033463A"/>
    <w:rPr>
      <w:rFonts w:ascii="Arial" w:eastAsia="Times New Roman" w:hAnsi="Arial" w:cs="Arial"/>
      <w:b/>
      <w:bCs/>
      <w:kern w:val="1"/>
      <w:sz w:val="32"/>
      <w:szCs w:val="32"/>
      <w:lang w:eastAsia="zh-CN"/>
    </w:rPr>
  </w:style>
  <w:style w:type="character" w:customStyle="1" w:styleId="21">
    <w:name w:val="Заголовок 2 Знак"/>
    <w:basedOn w:val="a2"/>
    <w:link w:val="2"/>
    <w:rsid w:val="0033463A"/>
    <w:rPr>
      <w:rFonts w:ascii="Times New Roman" w:eastAsia="Times New Roman" w:hAnsi="Times New Roman" w:cs="Times New Roman"/>
      <w:b/>
      <w:sz w:val="24"/>
      <w:szCs w:val="20"/>
      <w:lang w:eastAsia="zh-CN"/>
    </w:rPr>
  </w:style>
  <w:style w:type="character" w:customStyle="1" w:styleId="WW8Num1z0">
    <w:name w:val="WW8Num1z0"/>
    <w:rsid w:val="0033463A"/>
    <w:rPr>
      <w:rFonts w:hint="default"/>
    </w:rPr>
  </w:style>
  <w:style w:type="character" w:customStyle="1" w:styleId="WW8Num1z1">
    <w:name w:val="WW8Num1z1"/>
    <w:rsid w:val="0033463A"/>
  </w:style>
  <w:style w:type="character" w:customStyle="1" w:styleId="WW8Num1z2">
    <w:name w:val="WW8Num1z2"/>
    <w:rsid w:val="0033463A"/>
  </w:style>
  <w:style w:type="character" w:customStyle="1" w:styleId="WW8Num1z3">
    <w:name w:val="WW8Num1z3"/>
    <w:rsid w:val="0033463A"/>
  </w:style>
  <w:style w:type="character" w:customStyle="1" w:styleId="WW8Num1z4">
    <w:name w:val="WW8Num1z4"/>
    <w:rsid w:val="0033463A"/>
  </w:style>
  <w:style w:type="character" w:customStyle="1" w:styleId="WW8Num1z5">
    <w:name w:val="WW8Num1z5"/>
    <w:rsid w:val="0033463A"/>
  </w:style>
  <w:style w:type="character" w:customStyle="1" w:styleId="WW8Num1z6">
    <w:name w:val="WW8Num1z6"/>
    <w:rsid w:val="0033463A"/>
  </w:style>
  <w:style w:type="character" w:customStyle="1" w:styleId="WW8Num1z7">
    <w:name w:val="WW8Num1z7"/>
    <w:rsid w:val="0033463A"/>
  </w:style>
  <w:style w:type="character" w:customStyle="1" w:styleId="WW8Num1z8">
    <w:name w:val="WW8Num1z8"/>
    <w:rsid w:val="0033463A"/>
  </w:style>
  <w:style w:type="character" w:customStyle="1" w:styleId="WW8Num2z0">
    <w:name w:val="WW8Num2z0"/>
    <w:rsid w:val="0033463A"/>
    <w:rPr>
      <w:rFonts w:hint="default"/>
    </w:rPr>
  </w:style>
  <w:style w:type="character" w:customStyle="1" w:styleId="WW8Num2z1">
    <w:name w:val="WW8Num2z1"/>
    <w:rsid w:val="0033463A"/>
  </w:style>
  <w:style w:type="character" w:customStyle="1" w:styleId="WW8Num2z2">
    <w:name w:val="WW8Num2z2"/>
    <w:rsid w:val="0033463A"/>
  </w:style>
  <w:style w:type="character" w:customStyle="1" w:styleId="WW8Num2z3">
    <w:name w:val="WW8Num2z3"/>
    <w:rsid w:val="0033463A"/>
  </w:style>
  <w:style w:type="character" w:customStyle="1" w:styleId="WW8Num2z4">
    <w:name w:val="WW8Num2z4"/>
    <w:rsid w:val="0033463A"/>
  </w:style>
  <w:style w:type="character" w:customStyle="1" w:styleId="WW8Num2z5">
    <w:name w:val="WW8Num2z5"/>
    <w:rsid w:val="0033463A"/>
  </w:style>
  <w:style w:type="character" w:customStyle="1" w:styleId="WW8Num2z6">
    <w:name w:val="WW8Num2z6"/>
    <w:rsid w:val="0033463A"/>
  </w:style>
  <w:style w:type="character" w:customStyle="1" w:styleId="WW8Num2z7">
    <w:name w:val="WW8Num2z7"/>
    <w:rsid w:val="0033463A"/>
  </w:style>
  <w:style w:type="character" w:customStyle="1" w:styleId="WW8Num2z8">
    <w:name w:val="WW8Num2z8"/>
    <w:rsid w:val="0033463A"/>
  </w:style>
  <w:style w:type="character" w:customStyle="1" w:styleId="WW8Num3z0">
    <w:name w:val="WW8Num3z0"/>
    <w:rsid w:val="0033463A"/>
    <w:rPr>
      <w:rFonts w:ascii="Symbol" w:hAnsi="Symbol" w:cs="Symbol" w:hint="default"/>
    </w:rPr>
  </w:style>
  <w:style w:type="character" w:customStyle="1" w:styleId="WW8Num3z1">
    <w:name w:val="WW8Num3z1"/>
    <w:rsid w:val="0033463A"/>
    <w:rPr>
      <w:rFonts w:ascii="Courier New" w:hAnsi="Courier New" w:cs="Courier New" w:hint="default"/>
    </w:rPr>
  </w:style>
  <w:style w:type="character" w:customStyle="1" w:styleId="WW8Num3z2">
    <w:name w:val="WW8Num3z2"/>
    <w:rsid w:val="0033463A"/>
    <w:rPr>
      <w:rFonts w:ascii="Wingdings" w:hAnsi="Wingdings" w:cs="Wingdings" w:hint="default"/>
    </w:rPr>
  </w:style>
  <w:style w:type="character" w:customStyle="1" w:styleId="13">
    <w:name w:val="Основной шрифт абзаца1"/>
    <w:rsid w:val="0033463A"/>
  </w:style>
  <w:style w:type="character" w:customStyle="1" w:styleId="ab">
    <w:name w:val="Знак Знак"/>
    <w:rsid w:val="0033463A"/>
    <w:rPr>
      <w:sz w:val="24"/>
      <w:szCs w:val="24"/>
    </w:rPr>
  </w:style>
  <w:style w:type="character" w:styleId="ac">
    <w:name w:val="page number"/>
    <w:basedOn w:val="13"/>
    <w:rsid w:val="0033463A"/>
  </w:style>
  <w:style w:type="paragraph" w:customStyle="1" w:styleId="ad">
    <w:name w:val="Заголовок"/>
    <w:basedOn w:val="a1"/>
    <w:next w:val="ae"/>
    <w:rsid w:val="0033463A"/>
    <w:pPr>
      <w:suppressAutoHyphens/>
      <w:spacing w:after="0" w:line="240" w:lineRule="auto"/>
      <w:ind w:left="851"/>
      <w:jc w:val="center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e">
    <w:name w:val="Body Text"/>
    <w:basedOn w:val="a1"/>
    <w:link w:val="af"/>
    <w:rsid w:val="0033463A"/>
    <w:pPr>
      <w:suppressAutoHyphens/>
      <w:spacing w:after="0" w:line="360" w:lineRule="auto"/>
    </w:pPr>
    <w:rPr>
      <w:rFonts w:ascii="Times New Roman" w:eastAsia="Times New Roman" w:hAnsi="Times New Roman" w:cs="Times New Roman"/>
      <w:b/>
      <w:sz w:val="24"/>
      <w:szCs w:val="20"/>
      <w:lang w:eastAsia="zh-CN"/>
    </w:rPr>
  </w:style>
  <w:style w:type="character" w:customStyle="1" w:styleId="af">
    <w:name w:val="Основной текст Знак"/>
    <w:basedOn w:val="a2"/>
    <w:link w:val="ae"/>
    <w:rsid w:val="0033463A"/>
    <w:rPr>
      <w:rFonts w:ascii="Times New Roman" w:eastAsia="Times New Roman" w:hAnsi="Times New Roman" w:cs="Times New Roman"/>
      <w:b/>
      <w:sz w:val="24"/>
      <w:szCs w:val="20"/>
      <w:lang w:eastAsia="zh-CN"/>
    </w:rPr>
  </w:style>
  <w:style w:type="paragraph" w:styleId="af0">
    <w:name w:val="List"/>
    <w:basedOn w:val="ae"/>
    <w:rsid w:val="0033463A"/>
    <w:rPr>
      <w:rFonts w:cs="Mangal"/>
    </w:rPr>
  </w:style>
  <w:style w:type="paragraph" w:styleId="af1">
    <w:name w:val="caption"/>
    <w:basedOn w:val="a1"/>
    <w:qFormat/>
    <w:rsid w:val="0033463A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14">
    <w:name w:val="Указатель1"/>
    <w:basedOn w:val="a1"/>
    <w:rsid w:val="0033463A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-2">
    <w:name w:val="параграф-2"/>
    <w:basedOn w:val="a1"/>
    <w:rsid w:val="0033463A"/>
    <w:pPr>
      <w:suppressAutoHyphens/>
      <w:spacing w:after="0" w:line="480" w:lineRule="atLeast"/>
      <w:ind w:firstLine="73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-151">
    <w:name w:val="параграф-1.51"/>
    <w:basedOn w:val="a1"/>
    <w:rsid w:val="0033463A"/>
    <w:pPr>
      <w:suppressAutoHyphens/>
      <w:spacing w:after="0" w:line="360" w:lineRule="atLeast"/>
      <w:ind w:firstLine="737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31">
    <w:name w:val="Основной текст с отступом 31"/>
    <w:basedOn w:val="a1"/>
    <w:rsid w:val="0033463A"/>
    <w:pPr>
      <w:suppressAutoHyphens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10">
    <w:name w:val="Основной текст с отступом 21"/>
    <w:basedOn w:val="a1"/>
    <w:rsid w:val="0033463A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2">
    <w:name w:val="Основной штамп"/>
    <w:next w:val="a1"/>
    <w:rsid w:val="0033463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styleId="af3">
    <w:name w:val="header"/>
    <w:basedOn w:val="a1"/>
    <w:link w:val="af4"/>
    <w:rsid w:val="0033463A"/>
    <w:pPr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4">
    <w:name w:val="Верхний колонтитул Знак"/>
    <w:basedOn w:val="a2"/>
    <w:link w:val="af3"/>
    <w:rsid w:val="0033463A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5">
    <w:name w:val="Текст1"/>
    <w:basedOn w:val="a1"/>
    <w:rsid w:val="0033463A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af5">
    <w:name w:val="Содержимое таблицы"/>
    <w:basedOn w:val="a1"/>
    <w:rsid w:val="0033463A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6">
    <w:name w:val="Заголовок таблицы"/>
    <w:basedOn w:val="af5"/>
    <w:rsid w:val="0033463A"/>
    <w:pPr>
      <w:jc w:val="center"/>
    </w:pPr>
    <w:rPr>
      <w:b/>
      <w:bCs/>
    </w:rPr>
  </w:style>
  <w:style w:type="paragraph" w:customStyle="1" w:styleId="af7">
    <w:name w:val="Содержимое врезки"/>
    <w:basedOn w:val="a1"/>
    <w:rsid w:val="0033463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8">
    <w:name w:val="footer"/>
    <w:basedOn w:val="a1"/>
    <w:link w:val="af9"/>
    <w:rsid w:val="0033463A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zh-CN"/>
    </w:rPr>
  </w:style>
  <w:style w:type="character" w:customStyle="1" w:styleId="af9">
    <w:name w:val="Нижний колонтитул Знак"/>
    <w:basedOn w:val="a2"/>
    <w:link w:val="af8"/>
    <w:rsid w:val="0033463A"/>
    <w:rPr>
      <w:rFonts w:ascii="Times New Roman" w:eastAsia="Times New Roman" w:hAnsi="Times New Roman" w:cs="Times New Roman"/>
      <w:sz w:val="24"/>
      <w:szCs w:val="24"/>
      <w:lang w:val="x-none" w:eastAsia="zh-CN"/>
    </w:rPr>
  </w:style>
  <w:style w:type="paragraph" w:customStyle="1" w:styleId="Style1">
    <w:name w:val="Style1"/>
    <w:basedOn w:val="a1"/>
    <w:rsid w:val="0033463A"/>
    <w:pPr>
      <w:widowControl w:val="0"/>
      <w:autoSpaceDE w:val="0"/>
      <w:autoSpaceDN w:val="0"/>
      <w:adjustRightInd w:val="0"/>
      <w:spacing w:after="0" w:line="275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Body Text Indent"/>
    <w:aliases w:val="Основной текст с отступом Знак1"/>
    <w:basedOn w:val="a1"/>
    <w:link w:val="afb"/>
    <w:unhideWhenUsed/>
    <w:rsid w:val="003A1368"/>
    <w:pPr>
      <w:spacing w:after="120"/>
      <w:ind w:left="283"/>
    </w:pPr>
  </w:style>
  <w:style w:type="character" w:customStyle="1" w:styleId="afb">
    <w:name w:val="Основной текст с отступом Знак"/>
    <w:aliases w:val="Основной текст с отступом Знак1 Знак1"/>
    <w:basedOn w:val="a2"/>
    <w:link w:val="afa"/>
    <w:uiPriority w:val="99"/>
    <w:semiHidden/>
    <w:rsid w:val="003A1368"/>
  </w:style>
  <w:style w:type="paragraph" w:styleId="22">
    <w:name w:val="Body Text Indent 2"/>
    <w:basedOn w:val="a1"/>
    <w:link w:val="23"/>
    <w:unhideWhenUsed/>
    <w:rsid w:val="00F228B1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2"/>
    <w:link w:val="22"/>
    <w:uiPriority w:val="99"/>
    <w:semiHidden/>
    <w:rsid w:val="00F228B1"/>
  </w:style>
  <w:style w:type="character" w:customStyle="1" w:styleId="24">
    <w:name w:val="Основной текст (2)"/>
    <w:basedOn w:val="a2"/>
    <w:rsid w:val="00F228B1"/>
    <w:rPr>
      <w:sz w:val="28"/>
      <w:szCs w:val="28"/>
      <w:lang w:bidi="ar-SA"/>
    </w:rPr>
  </w:style>
  <w:style w:type="character" w:customStyle="1" w:styleId="30">
    <w:name w:val="Заголовок 3 Знак"/>
    <w:basedOn w:val="a2"/>
    <w:link w:val="3"/>
    <w:rsid w:val="00F228B1"/>
    <w:rPr>
      <w:rFonts w:ascii="Times New Roman" w:eastAsia="Times New Roman" w:hAnsi="Times New Roman" w:cs="Times New Roman"/>
      <w:sz w:val="26"/>
      <w:szCs w:val="20"/>
      <w:u w:val="single"/>
      <w:lang w:eastAsia="ru-RU"/>
    </w:rPr>
  </w:style>
  <w:style w:type="character" w:customStyle="1" w:styleId="40">
    <w:name w:val="Заголовок 4 Знак"/>
    <w:basedOn w:val="a2"/>
    <w:link w:val="4"/>
    <w:rsid w:val="00F228B1"/>
    <w:rPr>
      <w:rFonts w:ascii="Times New Roman" w:eastAsia="Times New Roman" w:hAnsi="Times New Roman" w:cs="Times New Roman"/>
      <w:sz w:val="26"/>
      <w:szCs w:val="20"/>
      <w:u w:val="single"/>
      <w:lang w:eastAsia="ru-RU"/>
    </w:rPr>
  </w:style>
  <w:style w:type="character" w:customStyle="1" w:styleId="50">
    <w:name w:val="Заголовок 5 Знак"/>
    <w:basedOn w:val="a2"/>
    <w:link w:val="5"/>
    <w:rsid w:val="00F228B1"/>
    <w:rPr>
      <w:rFonts w:ascii="Times New Roman" w:eastAsia="Times New Roman" w:hAnsi="Times New Roman" w:cs="Times New Roman"/>
      <w:sz w:val="26"/>
      <w:szCs w:val="20"/>
      <w:u w:val="single"/>
      <w:lang w:eastAsia="ru-RU"/>
    </w:rPr>
  </w:style>
  <w:style w:type="character" w:customStyle="1" w:styleId="60">
    <w:name w:val="Заголовок 6 Знак"/>
    <w:basedOn w:val="a2"/>
    <w:link w:val="6"/>
    <w:rsid w:val="00F228B1"/>
    <w:rPr>
      <w:rFonts w:ascii="Times New Roman" w:eastAsia="Times New Roman" w:hAnsi="Times New Roman" w:cs="Times New Roman"/>
      <w:color w:val="000000"/>
      <w:sz w:val="26"/>
      <w:szCs w:val="20"/>
      <w:u w:val="single"/>
      <w:lang w:eastAsia="ru-RU"/>
    </w:rPr>
  </w:style>
  <w:style w:type="character" w:customStyle="1" w:styleId="70">
    <w:name w:val="Заголовок 7 Знак"/>
    <w:basedOn w:val="a2"/>
    <w:link w:val="7"/>
    <w:rsid w:val="00F228B1"/>
    <w:rPr>
      <w:rFonts w:ascii="Times New Roman" w:eastAsia="Times New Roman" w:hAnsi="Times New Roman" w:cs="Times New Roman"/>
      <w:b/>
      <w:sz w:val="26"/>
      <w:szCs w:val="20"/>
      <w:u w:val="single"/>
      <w:lang w:eastAsia="ru-RU"/>
    </w:rPr>
  </w:style>
  <w:style w:type="character" w:customStyle="1" w:styleId="80">
    <w:name w:val="Заголовок 8 Знак"/>
    <w:basedOn w:val="a2"/>
    <w:link w:val="8"/>
    <w:rsid w:val="00F228B1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customStyle="1" w:styleId="90">
    <w:name w:val="Заголовок 9 Знак"/>
    <w:basedOn w:val="a2"/>
    <w:link w:val="9"/>
    <w:rsid w:val="00F228B1"/>
    <w:rPr>
      <w:rFonts w:ascii="Times New Roman" w:eastAsia="Times New Roman" w:hAnsi="Times New Roman" w:cs="Times New Roman"/>
      <w:sz w:val="26"/>
      <w:szCs w:val="20"/>
      <w:u w:val="single"/>
      <w:lang w:eastAsia="ru-RU"/>
    </w:rPr>
  </w:style>
  <w:style w:type="character" w:customStyle="1" w:styleId="25">
    <w:name w:val="Основной текст с отступом Знак2"/>
    <w:aliases w:val="Основной текст с отступом Знак Знак,Основной текст с отступом Знак1 Знак"/>
    <w:basedOn w:val="a2"/>
    <w:rsid w:val="00F228B1"/>
    <w:rPr>
      <w:sz w:val="24"/>
      <w:szCs w:val="24"/>
      <w:lang w:val="ru-RU" w:eastAsia="ru-RU" w:bidi="ar-SA"/>
    </w:rPr>
  </w:style>
  <w:style w:type="paragraph" w:customStyle="1" w:styleId="afc">
    <w:name w:val="Стиль Обычный отступ + По ширине"/>
    <w:basedOn w:val="afd"/>
    <w:rsid w:val="00F228B1"/>
    <w:pPr>
      <w:overflowPunct w:val="0"/>
      <w:autoSpaceDE w:val="0"/>
      <w:autoSpaceDN w:val="0"/>
      <w:adjustRightInd w:val="0"/>
      <w:spacing w:before="60"/>
      <w:ind w:left="601" w:hanging="284"/>
      <w:jc w:val="both"/>
    </w:pPr>
    <w:rPr>
      <w:szCs w:val="20"/>
      <w:lang w:val="x-none"/>
    </w:rPr>
  </w:style>
  <w:style w:type="paragraph" w:styleId="afd">
    <w:name w:val="Normal Indent"/>
    <w:basedOn w:val="a1"/>
    <w:link w:val="afe"/>
    <w:rsid w:val="00F228B1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">
    <w:name w:val="Normal (Web)"/>
    <w:basedOn w:val="a1"/>
    <w:rsid w:val="00F228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center">
    <w:name w:val="pcenter"/>
    <w:basedOn w:val="a1"/>
    <w:rsid w:val="00F228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2"/>
    <w:rsid w:val="00F228B1"/>
  </w:style>
  <w:style w:type="character" w:styleId="aff0">
    <w:name w:val="Hyperlink"/>
    <w:basedOn w:val="a2"/>
    <w:rsid w:val="00F228B1"/>
    <w:rPr>
      <w:color w:val="0000FF"/>
      <w:u w:val="single"/>
    </w:rPr>
  </w:style>
  <w:style w:type="paragraph" w:styleId="32">
    <w:name w:val="Body Text Indent 3"/>
    <w:basedOn w:val="a1"/>
    <w:link w:val="33"/>
    <w:rsid w:val="00F228B1"/>
    <w:pPr>
      <w:spacing w:after="0" w:line="360" w:lineRule="exact"/>
      <w:ind w:firstLine="720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33">
    <w:name w:val="Основной текст с отступом 3 Знак"/>
    <w:basedOn w:val="a2"/>
    <w:link w:val="32"/>
    <w:rsid w:val="00F228B1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26">
    <w:name w:val="Body Text 2"/>
    <w:basedOn w:val="a1"/>
    <w:link w:val="27"/>
    <w:rsid w:val="00F228B1"/>
    <w:pPr>
      <w:spacing w:after="0" w:line="360" w:lineRule="auto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27">
    <w:name w:val="Основной текст 2 Знак"/>
    <w:basedOn w:val="a2"/>
    <w:link w:val="26"/>
    <w:rsid w:val="00F228B1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ff1">
    <w:name w:val="Title"/>
    <w:basedOn w:val="a1"/>
    <w:link w:val="aff2"/>
    <w:qFormat/>
    <w:rsid w:val="00F228B1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customStyle="1" w:styleId="aff2">
    <w:name w:val="Название Знак"/>
    <w:basedOn w:val="a2"/>
    <w:link w:val="aff1"/>
    <w:rsid w:val="00F228B1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34">
    <w:name w:val="Body Text 3"/>
    <w:basedOn w:val="a1"/>
    <w:link w:val="35"/>
    <w:rsid w:val="00F228B1"/>
    <w:p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Cs/>
      <w:sz w:val="26"/>
      <w:szCs w:val="20"/>
      <w:u w:val="single"/>
      <w:lang w:eastAsia="ru-RU"/>
    </w:rPr>
  </w:style>
  <w:style w:type="character" w:customStyle="1" w:styleId="35">
    <w:name w:val="Основной текст 3 Знак"/>
    <w:basedOn w:val="a2"/>
    <w:link w:val="34"/>
    <w:rsid w:val="00F228B1"/>
    <w:rPr>
      <w:rFonts w:ascii="Times New Roman" w:eastAsia="Times New Roman" w:hAnsi="Times New Roman" w:cs="Times New Roman"/>
      <w:bCs/>
      <w:sz w:val="26"/>
      <w:szCs w:val="20"/>
      <w:u w:val="single"/>
      <w:lang w:eastAsia="ru-RU"/>
    </w:rPr>
  </w:style>
  <w:style w:type="paragraph" w:styleId="aff3">
    <w:name w:val="Block Text"/>
    <w:basedOn w:val="a1"/>
    <w:rsid w:val="00F228B1"/>
    <w:pPr>
      <w:spacing w:after="0" w:line="360" w:lineRule="auto"/>
      <w:ind w:left="-425" w:right="-765" w:firstLine="425"/>
    </w:pPr>
    <w:rPr>
      <w:rFonts w:ascii="Times New Roman" w:eastAsia="Times New Roman" w:hAnsi="Times New Roman" w:cs="Times New Roman"/>
      <w:sz w:val="26"/>
      <w:szCs w:val="20"/>
      <w:lang w:val="en-US" w:eastAsia="ru-RU"/>
    </w:rPr>
  </w:style>
  <w:style w:type="character" w:styleId="aff4">
    <w:name w:val="footnote reference"/>
    <w:basedOn w:val="a2"/>
    <w:semiHidden/>
    <w:rsid w:val="00F228B1"/>
    <w:rPr>
      <w:vertAlign w:val="superscript"/>
    </w:rPr>
  </w:style>
  <w:style w:type="paragraph" w:styleId="aff5">
    <w:name w:val="Subtitle"/>
    <w:basedOn w:val="a1"/>
    <w:next w:val="ae"/>
    <w:link w:val="aff6"/>
    <w:qFormat/>
    <w:rsid w:val="00F228B1"/>
    <w:pPr>
      <w:suppressAutoHyphens/>
      <w:spacing w:after="0" w:line="240" w:lineRule="auto"/>
      <w:ind w:firstLine="709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ff6">
    <w:name w:val="Подзаголовок Знак"/>
    <w:basedOn w:val="a2"/>
    <w:link w:val="aff5"/>
    <w:rsid w:val="00F228B1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aff7">
    <w:name w:val="Знак"/>
    <w:basedOn w:val="a1"/>
    <w:rsid w:val="00F228B1"/>
    <w:pPr>
      <w:widowControl w:val="0"/>
      <w:adjustRightInd w:val="0"/>
      <w:spacing w:after="160" w:line="240" w:lineRule="exact"/>
      <w:jc w:val="right"/>
    </w:pPr>
    <w:rPr>
      <w:rFonts w:ascii="Arial" w:eastAsia="Times New Roman" w:hAnsi="Arial" w:cs="Arial"/>
      <w:sz w:val="20"/>
      <w:szCs w:val="20"/>
      <w:lang w:val="en-GB"/>
    </w:rPr>
  </w:style>
  <w:style w:type="paragraph" w:customStyle="1" w:styleId="211">
    <w:name w:val="Основной текст 21"/>
    <w:basedOn w:val="a1"/>
    <w:rsid w:val="00F228B1"/>
    <w:pPr>
      <w:suppressAutoHyphens/>
      <w:spacing w:after="0" w:line="360" w:lineRule="auto"/>
    </w:pPr>
    <w:rPr>
      <w:rFonts w:ascii="Times New Roman" w:eastAsia="Times New Roman" w:hAnsi="Times New Roman" w:cs="Times New Roman"/>
      <w:sz w:val="26"/>
      <w:szCs w:val="20"/>
      <w:lang w:eastAsia="ar-SA"/>
    </w:rPr>
  </w:style>
  <w:style w:type="paragraph" w:customStyle="1" w:styleId="310">
    <w:name w:val="Основной текст 31"/>
    <w:basedOn w:val="a1"/>
    <w:rsid w:val="00F228B1"/>
    <w:pPr>
      <w:suppressAutoHyphens/>
      <w:spacing w:after="0" w:line="360" w:lineRule="auto"/>
      <w:jc w:val="both"/>
    </w:pPr>
    <w:rPr>
      <w:rFonts w:ascii="Times New Roman" w:eastAsia="Times New Roman" w:hAnsi="Times New Roman" w:cs="Times New Roman"/>
      <w:sz w:val="26"/>
      <w:szCs w:val="20"/>
      <w:lang w:eastAsia="ar-SA"/>
    </w:rPr>
  </w:style>
  <w:style w:type="paragraph" w:customStyle="1" w:styleId="ConsPlusNormal">
    <w:name w:val="ConsPlusNormal"/>
    <w:rsid w:val="00F228B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6">
    <w:name w:val="Основной текст с отступом.Основной текст с отступом Знак.Основной текст с отступом Знак1"/>
    <w:basedOn w:val="a1"/>
    <w:rsid w:val="00F228B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7">
    <w:name w:val="Обычный1"/>
    <w:rsid w:val="00F228B1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FontStyle163">
    <w:name w:val="Font Style163"/>
    <w:basedOn w:val="a2"/>
    <w:rsid w:val="00F228B1"/>
    <w:rPr>
      <w:rFonts w:ascii="Times New Roman" w:hAnsi="Times New Roman" w:cs="Times New Roman"/>
      <w:sz w:val="22"/>
      <w:szCs w:val="22"/>
    </w:rPr>
  </w:style>
  <w:style w:type="paragraph" w:customStyle="1" w:styleId="Style25">
    <w:name w:val="Style25"/>
    <w:basedOn w:val="a1"/>
    <w:rsid w:val="00F228B1"/>
    <w:pPr>
      <w:widowControl w:val="0"/>
      <w:autoSpaceDE w:val="0"/>
      <w:autoSpaceDN w:val="0"/>
      <w:adjustRightInd w:val="0"/>
      <w:spacing w:after="0" w:line="282" w:lineRule="exact"/>
      <w:ind w:firstLine="71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1"/>
    <w:rsid w:val="00F228B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1"/>
    <w:rsid w:val="00F228B1"/>
    <w:pPr>
      <w:widowControl w:val="0"/>
      <w:autoSpaceDE w:val="0"/>
      <w:autoSpaceDN w:val="0"/>
      <w:adjustRightInd w:val="0"/>
      <w:spacing w:after="0" w:line="280" w:lineRule="exact"/>
      <w:ind w:firstLine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5">
    <w:name w:val="Style35"/>
    <w:basedOn w:val="a1"/>
    <w:rsid w:val="00F228B1"/>
    <w:pPr>
      <w:widowControl w:val="0"/>
      <w:autoSpaceDE w:val="0"/>
      <w:autoSpaceDN w:val="0"/>
      <w:adjustRightInd w:val="0"/>
      <w:spacing w:after="0" w:line="281" w:lineRule="exact"/>
      <w:ind w:firstLine="71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8">
    <w:name w:val="Style148"/>
    <w:basedOn w:val="a1"/>
    <w:rsid w:val="00F228B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67">
    <w:name w:val="Font Style167"/>
    <w:basedOn w:val="a2"/>
    <w:rsid w:val="00F228B1"/>
    <w:rPr>
      <w:rFonts w:ascii="Times New Roman" w:hAnsi="Times New Roman" w:cs="Times New Roman"/>
      <w:b/>
      <w:bCs/>
      <w:spacing w:val="20"/>
      <w:sz w:val="16"/>
      <w:szCs w:val="16"/>
    </w:rPr>
  </w:style>
  <w:style w:type="paragraph" w:customStyle="1" w:styleId="Style11">
    <w:name w:val="Style11"/>
    <w:basedOn w:val="a1"/>
    <w:rsid w:val="00F228B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1"/>
    <w:rsid w:val="00F228B1"/>
    <w:pPr>
      <w:widowControl w:val="0"/>
      <w:autoSpaceDE w:val="0"/>
      <w:autoSpaceDN w:val="0"/>
      <w:adjustRightInd w:val="0"/>
      <w:spacing w:after="0" w:line="280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7">
    <w:name w:val="Style37"/>
    <w:basedOn w:val="a1"/>
    <w:rsid w:val="00F228B1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65">
    <w:name w:val="Font Style165"/>
    <w:basedOn w:val="a2"/>
    <w:rsid w:val="00F228B1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70">
    <w:name w:val="Font Style170"/>
    <w:basedOn w:val="a2"/>
    <w:rsid w:val="00F228B1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175">
    <w:name w:val="Font Style175"/>
    <w:basedOn w:val="a2"/>
    <w:rsid w:val="00F228B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89">
    <w:name w:val="Font Style189"/>
    <w:basedOn w:val="a2"/>
    <w:rsid w:val="00F228B1"/>
    <w:rPr>
      <w:rFonts w:ascii="Times New Roman" w:hAnsi="Times New Roman" w:cs="Times New Roman"/>
      <w:b/>
      <w:bCs/>
      <w:spacing w:val="20"/>
      <w:sz w:val="22"/>
      <w:szCs w:val="22"/>
    </w:rPr>
  </w:style>
  <w:style w:type="paragraph" w:customStyle="1" w:styleId="Style50">
    <w:name w:val="Style50"/>
    <w:basedOn w:val="a1"/>
    <w:rsid w:val="00F228B1"/>
    <w:pPr>
      <w:widowControl w:val="0"/>
      <w:autoSpaceDE w:val="0"/>
      <w:autoSpaceDN w:val="0"/>
      <w:adjustRightInd w:val="0"/>
      <w:spacing w:after="0" w:line="281" w:lineRule="exact"/>
      <w:ind w:firstLine="57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8">
    <w:name w:val="footnote text"/>
    <w:basedOn w:val="a1"/>
    <w:link w:val="aff9"/>
    <w:semiHidden/>
    <w:rsid w:val="00F228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9">
    <w:name w:val="Текст сноски Знак"/>
    <w:basedOn w:val="a2"/>
    <w:link w:val="aff8"/>
    <w:semiHidden/>
    <w:rsid w:val="00F228B1"/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11">
    <w:name w:val="Стиль1"/>
    <w:rsid w:val="00F228B1"/>
    <w:pPr>
      <w:numPr>
        <w:numId w:val="5"/>
      </w:numPr>
    </w:pPr>
  </w:style>
  <w:style w:type="numbering" w:customStyle="1" w:styleId="10">
    <w:name w:val="Текущий список1"/>
    <w:rsid w:val="00F228B1"/>
    <w:pPr>
      <w:numPr>
        <w:numId w:val="6"/>
      </w:numPr>
    </w:pPr>
  </w:style>
  <w:style w:type="paragraph" w:styleId="affa">
    <w:name w:val="Document Map"/>
    <w:basedOn w:val="a1"/>
    <w:link w:val="affb"/>
    <w:semiHidden/>
    <w:rsid w:val="00F228B1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0"/>
      <w:szCs w:val="20"/>
      <w:lang w:eastAsia="ru-RU"/>
    </w:rPr>
  </w:style>
  <w:style w:type="character" w:customStyle="1" w:styleId="affb">
    <w:name w:val="Схема документа Знак"/>
    <w:basedOn w:val="a2"/>
    <w:link w:val="affa"/>
    <w:semiHidden/>
    <w:rsid w:val="00F228B1"/>
    <w:rPr>
      <w:rFonts w:ascii="Tahoma" w:eastAsia="Times New Roman" w:hAnsi="Tahoma" w:cs="Times New Roman"/>
      <w:sz w:val="20"/>
      <w:szCs w:val="20"/>
      <w:shd w:val="clear" w:color="auto" w:fill="000080"/>
      <w:lang w:eastAsia="ru-RU"/>
    </w:rPr>
  </w:style>
  <w:style w:type="numbering" w:customStyle="1" w:styleId="20">
    <w:name w:val="Стиль2"/>
    <w:rsid w:val="00F228B1"/>
    <w:pPr>
      <w:numPr>
        <w:numId w:val="7"/>
      </w:numPr>
    </w:pPr>
  </w:style>
  <w:style w:type="paragraph" w:customStyle="1" w:styleId="affc">
    <w:name w:val="КАРТОЧКА"/>
    <w:basedOn w:val="a1"/>
    <w:rsid w:val="00F228B1"/>
    <w:pPr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character" w:styleId="affd">
    <w:name w:val="Emphasis"/>
    <w:basedOn w:val="a2"/>
    <w:qFormat/>
    <w:rsid w:val="00F228B1"/>
    <w:rPr>
      <w:i/>
      <w:iCs/>
    </w:rPr>
  </w:style>
  <w:style w:type="paragraph" w:customStyle="1" w:styleId="affe">
    <w:name w:val="Знак"/>
    <w:basedOn w:val="a1"/>
    <w:rsid w:val="00F228B1"/>
    <w:pPr>
      <w:widowControl w:val="0"/>
      <w:adjustRightInd w:val="0"/>
      <w:spacing w:after="160" w:line="240" w:lineRule="exact"/>
      <w:jc w:val="right"/>
    </w:pPr>
    <w:rPr>
      <w:rFonts w:ascii="Arial" w:eastAsia="Times New Roman" w:hAnsi="Arial" w:cs="Arial"/>
      <w:sz w:val="20"/>
      <w:szCs w:val="20"/>
      <w:lang w:val="en-GB"/>
    </w:rPr>
  </w:style>
  <w:style w:type="paragraph" w:styleId="afff">
    <w:name w:val="endnote text"/>
    <w:basedOn w:val="a1"/>
    <w:link w:val="afff0"/>
    <w:semiHidden/>
    <w:rsid w:val="00F228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0">
    <w:name w:val="Текст концевой сноски Знак"/>
    <w:basedOn w:val="a2"/>
    <w:link w:val="afff"/>
    <w:semiHidden/>
    <w:rsid w:val="00F228B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0">
    <w:name w:val="Знак Знак Знак1 Знак Знак Знак Знак Знак Знак1 Знак Знак Знак Знак"/>
    <w:basedOn w:val="a1"/>
    <w:rsid w:val="00F228B1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/>
    </w:rPr>
  </w:style>
  <w:style w:type="paragraph" w:customStyle="1" w:styleId="111">
    <w:name w:val="Знак1 Знак Знак Знак Знак Знак Знак Знак Знак1 Знак Знак"/>
    <w:basedOn w:val="a1"/>
    <w:rsid w:val="00F228B1"/>
    <w:pPr>
      <w:spacing w:after="160" w:line="240" w:lineRule="exac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112">
    <w:name w:val="Знак1 Знак Знак Знак Знак Знак Знак Знак Знак1 Знак Знак"/>
    <w:basedOn w:val="a1"/>
    <w:rsid w:val="00F228B1"/>
    <w:pPr>
      <w:spacing w:after="160" w:line="240" w:lineRule="exac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18">
    <w:name w:val="Абзац списка1"/>
    <w:basedOn w:val="a1"/>
    <w:rsid w:val="00F228B1"/>
    <w:pPr>
      <w:suppressAutoHyphens/>
      <w:ind w:left="720"/>
    </w:pPr>
    <w:rPr>
      <w:rFonts w:ascii="Calibri" w:eastAsia="Calibri" w:hAnsi="Calibri" w:cs="Times New Roman"/>
      <w:lang w:eastAsia="ar-SA"/>
    </w:rPr>
  </w:style>
  <w:style w:type="paragraph" w:customStyle="1" w:styleId="xl89">
    <w:name w:val="xl89"/>
    <w:basedOn w:val="a1"/>
    <w:rsid w:val="00F228B1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">
    <w:name w:val="Пункт"/>
    <w:basedOn w:val="a0"/>
    <w:qFormat/>
    <w:rsid w:val="00F228B1"/>
    <w:pPr>
      <w:numPr>
        <w:numId w:val="8"/>
      </w:numPr>
      <w:spacing w:before="200" w:after="200"/>
      <w:ind w:left="0" w:firstLine="454"/>
      <w:contextualSpacing/>
      <w:jc w:val="center"/>
    </w:pPr>
    <w:rPr>
      <w:b/>
      <w:szCs w:val="24"/>
    </w:rPr>
  </w:style>
  <w:style w:type="paragraph" w:customStyle="1" w:styleId="afff1">
    <w:name w:val="Таблица"/>
    <w:basedOn w:val="a1"/>
    <w:qFormat/>
    <w:rsid w:val="00F228B1"/>
    <w:pPr>
      <w:spacing w:before="40" w:after="40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0">
    <w:name w:val="List Number"/>
    <w:basedOn w:val="a1"/>
    <w:rsid w:val="00F228B1"/>
    <w:pPr>
      <w:numPr>
        <w:numId w:val="1"/>
      </w:num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pj">
    <w:name w:val="pj"/>
    <w:basedOn w:val="a1"/>
    <w:rsid w:val="00F228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8">
    <w:name w:val="Основной текст (2)_"/>
    <w:basedOn w:val="a2"/>
    <w:link w:val="212"/>
    <w:locked/>
    <w:rsid w:val="00F228B1"/>
    <w:rPr>
      <w:sz w:val="28"/>
      <w:szCs w:val="28"/>
      <w:shd w:val="clear" w:color="auto" w:fill="FFFFFF"/>
    </w:rPr>
  </w:style>
  <w:style w:type="paragraph" w:customStyle="1" w:styleId="212">
    <w:name w:val="Основной текст (2)1"/>
    <w:basedOn w:val="a1"/>
    <w:link w:val="28"/>
    <w:rsid w:val="00F228B1"/>
    <w:pPr>
      <w:widowControl w:val="0"/>
      <w:shd w:val="clear" w:color="auto" w:fill="FFFFFF"/>
      <w:spacing w:after="0" w:line="322" w:lineRule="exact"/>
      <w:ind w:hanging="700"/>
    </w:pPr>
    <w:rPr>
      <w:sz w:val="28"/>
      <w:szCs w:val="28"/>
    </w:rPr>
  </w:style>
  <w:style w:type="character" w:customStyle="1" w:styleId="afe">
    <w:name w:val="Обычный отступ Знак"/>
    <w:link w:val="afd"/>
    <w:rsid w:val="00F228B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2"/>
    <w:rsid w:val="00F228B1"/>
  </w:style>
  <w:style w:type="paragraph" w:customStyle="1" w:styleId="afff2">
    <w:name w:val="Текст в заданном формате"/>
    <w:basedOn w:val="a1"/>
    <w:rsid w:val="00F228B1"/>
    <w:pPr>
      <w:spacing w:after="0" w:line="240" w:lineRule="auto"/>
    </w:pPr>
    <w:rPr>
      <w:rFonts w:ascii="Courier New" w:eastAsia="Courier New" w:hAnsi="Courier New" w:cs="Courier New"/>
      <w:sz w:val="20"/>
      <w:szCs w:val="20"/>
      <w:lang w:eastAsia="ar-SA"/>
    </w:rPr>
  </w:style>
  <w:style w:type="paragraph" w:customStyle="1" w:styleId="ConsCell">
    <w:name w:val="ConsCell"/>
    <w:rsid w:val="00F228B1"/>
    <w:pPr>
      <w:suppressAutoHyphens/>
      <w:snapToGrid w:val="0"/>
      <w:spacing w:after="0" w:line="240" w:lineRule="auto"/>
    </w:pPr>
    <w:rPr>
      <w:rFonts w:ascii="Consultant" w:eastAsia="Arial" w:hAnsi="Consultant" w:cs="Times New Roman"/>
      <w:sz w:val="20"/>
      <w:szCs w:val="20"/>
      <w:lang w:eastAsia="ar-SA"/>
    </w:rPr>
  </w:style>
  <w:style w:type="character" w:customStyle="1" w:styleId="21pt">
    <w:name w:val="Основной текст (2) + Интервал 1 pt"/>
    <w:basedOn w:val="28"/>
    <w:rsid w:val="00285A9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4"/>
      <w:w w:val="100"/>
      <w:position w:val="0"/>
      <w:sz w:val="24"/>
      <w:szCs w:val="24"/>
      <w:u w:val="none"/>
      <w:shd w:val="clear" w:color="auto" w:fill="FFFFFF"/>
      <w:lang w:val="ru-RU"/>
    </w:rPr>
  </w:style>
  <w:style w:type="character" w:customStyle="1" w:styleId="19">
    <w:name w:val="Основной текст1"/>
    <w:basedOn w:val="a2"/>
    <w:rsid w:val="00285A95"/>
    <w:rPr>
      <w:rFonts w:ascii="Times New Roman" w:eastAsia="Times New Roman" w:hAnsi="Times New Roman" w:cs="Times New Roman"/>
      <w:color w:val="000000"/>
      <w:spacing w:val="4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29">
    <w:name w:val="Основной текст2"/>
    <w:basedOn w:val="a2"/>
    <w:rsid w:val="00285A95"/>
    <w:rPr>
      <w:rFonts w:ascii="Times New Roman" w:eastAsia="Times New Roman" w:hAnsi="Times New Roman" w:cs="Times New Roman"/>
      <w:color w:val="000000"/>
      <w:spacing w:val="4"/>
      <w:w w:val="100"/>
      <w:position w:val="0"/>
      <w:sz w:val="25"/>
      <w:szCs w:val="25"/>
      <w:shd w:val="clear" w:color="auto" w:fill="FFFFFF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endnote text" w:uiPriority="0"/>
    <w:lsdException w:name="List" w:uiPriority="0"/>
    <w:lsdException w:name="List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71061B"/>
  </w:style>
  <w:style w:type="paragraph" w:styleId="1">
    <w:name w:val="heading 1"/>
    <w:basedOn w:val="a1"/>
    <w:next w:val="a1"/>
    <w:link w:val="12"/>
    <w:qFormat/>
    <w:rsid w:val="0033463A"/>
    <w:pPr>
      <w:keepNext/>
      <w:numPr>
        <w:numId w:val="4"/>
      </w:numPr>
      <w:suppressAutoHyphens/>
      <w:spacing w:before="240" w:after="60" w:line="240" w:lineRule="auto"/>
      <w:outlineLvl w:val="0"/>
    </w:pPr>
    <w:rPr>
      <w:rFonts w:ascii="Arial" w:eastAsia="Times New Roman" w:hAnsi="Arial" w:cs="Arial"/>
      <w:b/>
      <w:bCs/>
      <w:kern w:val="1"/>
      <w:sz w:val="32"/>
      <w:szCs w:val="32"/>
      <w:lang w:eastAsia="zh-CN"/>
    </w:rPr>
  </w:style>
  <w:style w:type="paragraph" w:styleId="2">
    <w:name w:val="heading 2"/>
    <w:basedOn w:val="a1"/>
    <w:next w:val="a1"/>
    <w:link w:val="21"/>
    <w:qFormat/>
    <w:rsid w:val="0033463A"/>
    <w:pPr>
      <w:keepNext/>
      <w:numPr>
        <w:ilvl w:val="1"/>
        <w:numId w:val="4"/>
      </w:numPr>
      <w:suppressAutoHyphens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4"/>
      <w:szCs w:val="20"/>
      <w:lang w:eastAsia="zh-CN"/>
    </w:rPr>
  </w:style>
  <w:style w:type="paragraph" w:styleId="3">
    <w:name w:val="heading 3"/>
    <w:basedOn w:val="a1"/>
    <w:next w:val="a1"/>
    <w:link w:val="30"/>
    <w:qFormat/>
    <w:rsid w:val="00F228B1"/>
    <w:pPr>
      <w:keepNext/>
      <w:tabs>
        <w:tab w:val="num" w:pos="720"/>
      </w:tabs>
      <w:spacing w:after="0" w:line="360" w:lineRule="auto"/>
      <w:ind w:left="720" w:hanging="432"/>
      <w:jc w:val="both"/>
      <w:outlineLvl w:val="2"/>
    </w:pPr>
    <w:rPr>
      <w:rFonts w:ascii="Times New Roman" w:eastAsia="Times New Roman" w:hAnsi="Times New Roman" w:cs="Times New Roman"/>
      <w:sz w:val="26"/>
      <w:szCs w:val="20"/>
      <w:u w:val="single"/>
      <w:lang w:eastAsia="ru-RU"/>
    </w:rPr>
  </w:style>
  <w:style w:type="paragraph" w:styleId="4">
    <w:name w:val="heading 4"/>
    <w:basedOn w:val="a1"/>
    <w:next w:val="a1"/>
    <w:link w:val="40"/>
    <w:qFormat/>
    <w:rsid w:val="00F228B1"/>
    <w:pPr>
      <w:keepNext/>
      <w:tabs>
        <w:tab w:val="num" w:pos="864"/>
      </w:tabs>
      <w:spacing w:before="120" w:after="0" w:line="360" w:lineRule="auto"/>
      <w:ind w:left="864" w:hanging="144"/>
      <w:outlineLvl w:val="3"/>
    </w:pPr>
    <w:rPr>
      <w:rFonts w:ascii="Times New Roman" w:eastAsia="Times New Roman" w:hAnsi="Times New Roman" w:cs="Times New Roman"/>
      <w:sz w:val="26"/>
      <w:szCs w:val="20"/>
      <w:u w:val="single"/>
      <w:lang w:eastAsia="ru-RU"/>
    </w:rPr>
  </w:style>
  <w:style w:type="paragraph" w:styleId="5">
    <w:name w:val="heading 5"/>
    <w:basedOn w:val="a1"/>
    <w:next w:val="a1"/>
    <w:link w:val="50"/>
    <w:qFormat/>
    <w:rsid w:val="00F228B1"/>
    <w:pPr>
      <w:keepNext/>
      <w:tabs>
        <w:tab w:val="num" w:pos="1008"/>
      </w:tabs>
      <w:spacing w:after="240" w:line="340" w:lineRule="exact"/>
      <w:ind w:left="1008" w:hanging="432"/>
      <w:jc w:val="center"/>
      <w:outlineLvl w:val="4"/>
    </w:pPr>
    <w:rPr>
      <w:rFonts w:ascii="Times New Roman" w:eastAsia="Times New Roman" w:hAnsi="Times New Roman" w:cs="Times New Roman"/>
      <w:sz w:val="26"/>
      <w:szCs w:val="20"/>
      <w:u w:val="single"/>
      <w:lang w:eastAsia="ru-RU"/>
    </w:rPr>
  </w:style>
  <w:style w:type="paragraph" w:styleId="6">
    <w:name w:val="heading 6"/>
    <w:basedOn w:val="a1"/>
    <w:next w:val="a1"/>
    <w:link w:val="60"/>
    <w:qFormat/>
    <w:rsid w:val="00F228B1"/>
    <w:pPr>
      <w:keepNext/>
      <w:tabs>
        <w:tab w:val="num" w:pos="1152"/>
      </w:tabs>
      <w:spacing w:after="0" w:line="360" w:lineRule="auto"/>
      <w:ind w:left="1152" w:hanging="432"/>
      <w:jc w:val="both"/>
      <w:outlineLvl w:val="5"/>
    </w:pPr>
    <w:rPr>
      <w:rFonts w:ascii="Times New Roman" w:eastAsia="Times New Roman" w:hAnsi="Times New Roman" w:cs="Times New Roman"/>
      <w:color w:val="000000"/>
      <w:sz w:val="26"/>
      <w:szCs w:val="20"/>
      <w:u w:val="single"/>
      <w:lang w:eastAsia="ru-RU"/>
    </w:rPr>
  </w:style>
  <w:style w:type="paragraph" w:styleId="7">
    <w:name w:val="heading 7"/>
    <w:basedOn w:val="a1"/>
    <w:next w:val="a1"/>
    <w:link w:val="70"/>
    <w:qFormat/>
    <w:rsid w:val="00F228B1"/>
    <w:pPr>
      <w:keepNext/>
      <w:tabs>
        <w:tab w:val="num" w:pos="1296"/>
      </w:tabs>
      <w:spacing w:after="0" w:line="240" w:lineRule="auto"/>
      <w:ind w:left="1296" w:hanging="288"/>
      <w:jc w:val="center"/>
      <w:outlineLvl w:val="6"/>
    </w:pPr>
    <w:rPr>
      <w:rFonts w:ascii="Times New Roman" w:eastAsia="Times New Roman" w:hAnsi="Times New Roman" w:cs="Times New Roman"/>
      <w:b/>
      <w:sz w:val="26"/>
      <w:szCs w:val="20"/>
      <w:u w:val="single"/>
      <w:lang w:eastAsia="ru-RU"/>
    </w:rPr>
  </w:style>
  <w:style w:type="paragraph" w:styleId="8">
    <w:name w:val="heading 8"/>
    <w:basedOn w:val="a1"/>
    <w:next w:val="a1"/>
    <w:link w:val="80"/>
    <w:qFormat/>
    <w:rsid w:val="00F228B1"/>
    <w:pPr>
      <w:keepNext/>
      <w:tabs>
        <w:tab w:val="num" w:pos="1440"/>
      </w:tabs>
      <w:spacing w:after="0" w:line="360" w:lineRule="auto"/>
      <w:ind w:left="1440" w:hanging="432"/>
      <w:jc w:val="both"/>
      <w:outlineLvl w:val="7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9">
    <w:name w:val="heading 9"/>
    <w:basedOn w:val="a1"/>
    <w:next w:val="a1"/>
    <w:link w:val="90"/>
    <w:qFormat/>
    <w:rsid w:val="00F228B1"/>
    <w:pPr>
      <w:keepNext/>
      <w:tabs>
        <w:tab w:val="num" w:pos="1584"/>
      </w:tabs>
      <w:spacing w:after="0" w:line="360" w:lineRule="auto"/>
      <w:ind w:left="1584" w:hanging="144"/>
      <w:jc w:val="both"/>
      <w:outlineLvl w:val="8"/>
    </w:pPr>
    <w:rPr>
      <w:rFonts w:ascii="Times New Roman" w:eastAsia="Times New Roman" w:hAnsi="Times New Roman" w:cs="Times New Roman"/>
      <w:sz w:val="26"/>
      <w:szCs w:val="20"/>
      <w:u w:val="single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1"/>
    <w:link w:val="a6"/>
    <w:uiPriority w:val="99"/>
    <w:semiHidden/>
    <w:unhideWhenUsed/>
    <w:rsid w:val="00B86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uiPriority w:val="99"/>
    <w:semiHidden/>
    <w:rsid w:val="00B86E0A"/>
    <w:rPr>
      <w:rFonts w:ascii="Tahoma" w:hAnsi="Tahoma" w:cs="Tahoma"/>
      <w:sz w:val="16"/>
      <w:szCs w:val="16"/>
    </w:rPr>
  </w:style>
  <w:style w:type="table" w:styleId="a7">
    <w:name w:val="Table Grid"/>
    <w:basedOn w:val="a3"/>
    <w:rsid w:val="003336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1"/>
    <w:uiPriority w:val="34"/>
    <w:qFormat/>
    <w:rsid w:val="00771064"/>
    <w:pPr>
      <w:ind w:left="720"/>
      <w:contextualSpacing/>
    </w:pPr>
  </w:style>
  <w:style w:type="paragraph" w:styleId="a9">
    <w:name w:val="Plain Text"/>
    <w:basedOn w:val="a1"/>
    <w:link w:val="aa"/>
    <w:rsid w:val="00CD1D3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a">
    <w:name w:val="Текст Знак"/>
    <w:basedOn w:val="a2"/>
    <w:link w:val="a9"/>
    <w:rsid w:val="00CD1D38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-11">
    <w:name w:val="Т-У1"/>
    <w:basedOn w:val="a1"/>
    <w:link w:val="-12"/>
    <w:qFormat/>
    <w:rsid w:val="00115BB3"/>
    <w:pPr>
      <w:autoSpaceDE w:val="0"/>
      <w:autoSpaceDN w:val="0"/>
      <w:adjustRightInd w:val="0"/>
      <w:spacing w:after="0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-12">
    <w:name w:val="Т-У1 Знак"/>
    <w:basedOn w:val="a2"/>
    <w:link w:val="-11"/>
    <w:rsid w:val="00115BB3"/>
    <w:rPr>
      <w:rFonts w:ascii="Times New Roman" w:hAnsi="Times New Roman" w:cs="Times New Roman"/>
      <w:sz w:val="24"/>
      <w:szCs w:val="24"/>
    </w:rPr>
  </w:style>
  <w:style w:type="paragraph" w:customStyle="1" w:styleId="-10">
    <w:name w:val="П-У1"/>
    <w:basedOn w:val="a8"/>
    <w:link w:val="-13"/>
    <w:qFormat/>
    <w:rsid w:val="00115BB3"/>
    <w:pPr>
      <w:numPr>
        <w:numId w:val="2"/>
      </w:numPr>
      <w:autoSpaceDE w:val="0"/>
      <w:autoSpaceDN w:val="0"/>
      <w:adjustRightInd w:val="0"/>
      <w:spacing w:after="0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-13">
    <w:name w:val="П-У1 Знак"/>
    <w:basedOn w:val="a2"/>
    <w:link w:val="-10"/>
    <w:rsid w:val="00115BB3"/>
    <w:rPr>
      <w:rFonts w:ascii="Times New Roman" w:hAnsi="Times New Roman" w:cs="Times New Roman"/>
      <w:sz w:val="24"/>
      <w:szCs w:val="24"/>
    </w:rPr>
  </w:style>
  <w:style w:type="character" w:customStyle="1" w:styleId="-14">
    <w:name w:val="ТН-У1 Знак"/>
    <w:basedOn w:val="a2"/>
    <w:link w:val="-1"/>
    <w:locked/>
    <w:rsid w:val="00D049E4"/>
    <w:rPr>
      <w:rFonts w:ascii="Times New Roman" w:hAnsi="Times New Roman" w:cs="Times New Roman"/>
      <w:b/>
      <w:sz w:val="24"/>
      <w:szCs w:val="24"/>
    </w:rPr>
  </w:style>
  <w:style w:type="paragraph" w:customStyle="1" w:styleId="-1">
    <w:name w:val="ТН-У1"/>
    <w:basedOn w:val="a1"/>
    <w:link w:val="-14"/>
    <w:qFormat/>
    <w:rsid w:val="00D049E4"/>
    <w:pPr>
      <w:numPr>
        <w:numId w:val="3"/>
      </w:numPr>
      <w:autoSpaceDE w:val="0"/>
      <w:autoSpaceDN w:val="0"/>
      <w:adjustRightInd w:val="0"/>
      <w:spacing w:after="0" w:line="240" w:lineRule="auto"/>
      <w:ind w:left="426" w:hanging="426"/>
      <w:contextualSpacing/>
      <w:jc w:val="both"/>
    </w:pPr>
    <w:rPr>
      <w:rFonts w:ascii="Times New Roman" w:hAnsi="Times New Roman" w:cs="Times New Roman"/>
      <w:b/>
      <w:sz w:val="24"/>
      <w:szCs w:val="24"/>
    </w:rPr>
  </w:style>
  <w:style w:type="character" w:customStyle="1" w:styleId="-15">
    <w:name w:val="ТТ-У1 Знак"/>
    <w:basedOn w:val="a2"/>
    <w:link w:val="-16"/>
    <w:locked/>
    <w:rsid w:val="00D049E4"/>
    <w:rPr>
      <w:rFonts w:ascii="Times New Roman" w:hAnsi="Times New Roman" w:cs="Times New Roman"/>
      <w:sz w:val="24"/>
      <w:szCs w:val="24"/>
    </w:rPr>
  </w:style>
  <w:style w:type="paragraph" w:customStyle="1" w:styleId="-16">
    <w:name w:val="ТТ-У1"/>
    <w:basedOn w:val="a1"/>
    <w:link w:val="-15"/>
    <w:qFormat/>
    <w:rsid w:val="00D049E4"/>
    <w:pPr>
      <w:autoSpaceDE w:val="0"/>
      <w:autoSpaceDN w:val="0"/>
      <w:adjustRightInd w:val="0"/>
      <w:spacing w:after="0" w:line="240" w:lineRule="auto"/>
      <w:ind w:left="426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12">
    <w:name w:val="Заголовок 1 Знак"/>
    <w:basedOn w:val="a2"/>
    <w:link w:val="1"/>
    <w:rsid w:val="0033463A"/>
    <w:rPr>
      <w:rFonts w:ascii="Arial" w:eastAsia="Times New Roman" w:hAnsi="Arial" w:cs="Arial"/>
      <w:b/>
      <w:bCs/>
      <w:kern w:val="1"/>
      <w:sz w:val="32"/>
      <w:szCs w:val="32"/>
      <w:lang w:eastAsia="zh-CN"/>
    </w:rPr>
  </w:style>
  <w:style w:type="character" w:customStyle="1" w:styleId="21">
    <w:name w:val="Заголовок 2 Знак"/>
    <w:basedOn w:val="a2"/>
    <w:link w:val="2"/>
    <w:rsid w:val="0033463A"/>
    <w:rPr>
      <w:rFonts w:ascii="Times New Roman" w:eastAsia="Times New Roman" w:hAnsi="Times New Roman" w:cs="Times New Roman"/>
      <w:b/>
      <w:sz w:val="24"/>
      <w:szCs w:val="20"/>
      <w:lang w:eastAsia="zh-CN"/>
    </w:rPr>
  </w:style>
  <w:style w:type="character" w:customStyle="1" w:styleId="WW8Num1z0">
    <w:name w:val="WW8Num1z0"/>
    <w:rsid w:val="0033463A"/>
    <w:rPr>
      <w:rFonts w:hint="default"/>
    </w:rPr>
  </w:style>
  <w:style w:type="character" w:customStyle="1" w:styleId="WW8Num1z1">
    <w:name w:val="WW8Num1z1"/>
    <w:rsid w:val="0033463A"/>
  </w:style>
  <w:style w:type="character" w:customStyle="1" w:styleId="WW8Num1z2">
    <w:name w:val="WW8Num1z2"/>
    <w:rsid w:val="0033463A"/>
  </w:style>
  <w:style w:type="character" w:customStyle="1" w:styleId="WW8Num1z3">
    <w:name w:val="WW8Num1z3"/>
    <w:rsid w:val="0033463A"/>
  </w:style>
  <w:style w:type="character" w:customStyle="1" w:styleId="WW8Num1z4">
    <w:name w:val="WW8Num1z4"/>
    <w:rsid w:val="0033463A"/>
  </w:style>
  <w:style w:type="character" w:customStyle="1" w:styleId="WW8Num1z5">
    <w:name w:val="WW8Num1z5"/>
    <w:rsid w:val="0033463A"/>
  </w:style>
  <w:style w:type="character" w:customStyle="1" w:styleId="WW8Num1z6">
    <w:name w:val="WW8Num1z6"/>
    <w:rsid w:val="0033463A"/>
  </w:style>
  <w:style w:type="character" w:customStyle="1" w:styleId="WW8Num1z7">
    <w:name w:val="WW8Num1z7"/>
    <w:rsid w:val="0033463A"/>
  </w:style>
  <w:style w:type="character" w:customStyle="1" w:styleId="WW8Num1z8">
    <w:name w:val="WW8Num1z8"/>
    <w:rsid w:val="0033463A"/>
  </w:style>
  <w:style w:type="character" w:customStyle="1" w:styleId="WW8Num2z0">
    <w:name w:val="WW8Num2z0"/>
    <w:rsid w:val="0033463A"/>
    <w:rPr>
      <w:rFonts w:hint="default"/>
    </w:rPr>
  </w:style>
  <w:style w:type="character" w:customStyle="1" w:styleId="WW8Num2z1">
    <w:name w:val="WW8Num2z1"/>
    <w:rsid w:val="0033463A"/>
  </w:style>
  <w:style w:type="character" w:customStyle="1" w:styleId="WW8Num2z2">
    <w:name w:val="WW8Num2z2"/>
    <w:rsid w:val="0033463A"/>
  </w:style>
  <w:style w:type="character" w:customStyle="1" w:styleId="WW8Num2z3">
    <w:name w:val="WW8Num2z3"/>
    <w:rsid w:val="0033463A"/>
  </w:style>
  <w:style w:type="character" w:customStyle="1" w:styleId="WW8Num2z4">
    <w:name w:val="WW8Num2z4"/>
    <w:rsid w:val="0033463A"/>
  </w:style>
  <w:style w:type="character" w:customStyle="1" w:styleId="WW8Num2z5">
    <w:name w:val="WW8Num2z5"/>
    <w:rsid w:val="0033463A"/>
  </w:style>
  <w:style w:type="character" w:customStyle="1" w:styleId="WW8Num2z6">
    <w:name w:val="WW8Num2z6"/>
    <w:rsid w:val="0033463A"/>
  </w:style>
  <w:style w:type="character" w:customStyle="1" w:styleId="WW8Num2z7">
    <w:name w:val="WW8Num2z7"/>
    <w:rsid w:val="0033463A"/>
  </w:style>
  <w:style w:type="character" w:customStyle="1" w:styleId="WW8Num2z8">
    <w:name w:val="WW8Num2z8"/>
    <w:rsid w:val="0033463A"/>
  </w:style>
  <w:style w:type="character" w:customStyle="1" w:styleId="WW8Num3z0">
    <w:name w:val="WW8Num3z0"/>
    <w:rsid w:val="0033463A"/>
    <w:rPr>
      <w:rFonts w:ascii="Symbol" w:hAnsi="Symbol" w:cs="Symbol" w:hint="default"/>
    </w:rPr>
  </w:style>
  <w:style w:type="character" w:customStyle="1" w:styleId="WW8Num3z1">
    <w:name w:val="WW8Num3z1"/>
    <w:rsid w:val="0033463A"/>
    <w:rPr>
      <w:rFonts w:ascii="Courier New" w:hAnsi="Courier New" w:cs="Courier New" w:hint="default"/>
    </w:rPr>
  </w:style>
  <w:style w:type="character" w:customStyle="1" w:styleId="WW8Num3z2">
    <w:name w:val="WW8Num3z2"/>
    <w:rsid w:val="0033463A"/>
    <w:rPr>
      <w:rFonts w:ascii="Wingdings" w:hAnsi="Wingdings" w:cs="Wingdings" w:hint="default"/>
    </w:rPr>
  </w:style>
  <w:style w:type="character" w:customStyle="1" w:styleId="13">
    <w:name w:val="Основной шрифт абзаца1"/>
    <w:rsid w:val="0033463A"/>
  </w:style>
  <w:style w:type="character" w:customStyle="1" w:styleId="ab">
    <w:name w:val="Знак Знак"/>
    <w:rsid w:val="0033463A"/>
    <w:rPr>
      <w:sz w:val="24"/>
      <w:szCs w:val="24"/>
    </w:rPr>
  </w:style>
  <w:style w:type="character" w:styleId="ac">
    <w:name w:val="page number"/>
    <w:basedOn w:val="13"/>
    <w:rsid w:val="0033463A"/>
  </w:style>
  <w:style w:type="paragraph" w:customStyle="1" w:styleId="ad">
    <w:name w:val="Заголовок"/>
    <w:basedOn w:val="a1"/>
    <w:next w:val="ae"/>
    <w:rsid w:val="0033463A"/>
    <w:pPr>
      <w:suppressAutoHyphens/>
      <w:spacing w:after="0" w:line="240" w:lineRule="auto"/>
      <w:ind w:left="851"/>
      <w:jc w:val="center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e">
    <w:name w:val="Body Text"/>
    <w:basedOn w:val="a1"/>
    <w:link w:val="af"/>
    <w:rsid w:val="0033463A"/>
    <w:pPr>
      <w:suppressAutoHyphens/>
      <w:spacing w:after="0" w:line="360" w:lineRule="auto"/>
    </w:pPr>
    <w:rPr>
      <w:rFonts w:ascii="Times New Roman" w:eastAsia="Times New Roman" w:hAnsi="Times New Roman" w:cs="Times New Roman"/>
      <w:b/>
      <w:sz w:val="24"/>
      <w:szCs w:val="20"/>
      <w:lang w:eastAsia="zh-CN"/>
    </w:rPr>
  </w:style>
  <w:style w:type="character" w:customStyle="1" w:styleId="af">
    <w:name w:val="Основной текст Знак"/>
    <w:basedOn w:val="a2"/>
    <w:link w:val="ae"/>
    <w:rsid w:val="0033463A"/>
    <w:rPr>
      <w:rFonts w:ascii="Times New Roman" w:eastAsia="Times New Roman" w:hAnsi="Times New Roman" w:cs="Times New Roman"/>
      <w:b/>
      <w:sz w:val="24"/>
      <w:szCs w:val="20"/>
      <w:lang w:eastAsia="zh-CN"/>
    </w:rPr>
  </w:style>
  <w:style w:type="paragraph" w:styleId="af0">
    <w:name w:val="List"/>
    <w:basedOn w:val="ae"/>
    <w:rsid w:val="0033463A"/>
    <w:rPr>
      <w:rFonts w:cs="Mangal"/>
    </w:rPr>
  </w:style>
  <w:style w:type="paragraph" w:styleId="af1">
    <w:name w:val="caption"/>
    <w:basedOn w:val="a1"/>
    <w:qFormat/>
    <w:rsid w:val="0033463A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14">
    <w:name w:val="Указатель1"/>
    <w:basedOn w:val="a1"/>
    <w:rsid w:val="0033463A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-2">
    <w:name w:val="параграф-2"/>
    <w:basedOn w:val="a1"/>
    <w:rsid w:val="0033463A"/>
    <w:pPr>
      <w:suppressAutoHyphens/>
      <w:spacing w:after="0" w:line="480" w:lineRule="atLeast"/>
      <w:ind w:firstLine="73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-151">
    <w:name w:val="параграф-1.51"/>
    <w:basedOn w:val="a1"/>
    <w:rsid w:val="0033463A"/>
    <w:pPr>
      <w:suppressAutoHyphens/>
      <w:spacing w:after="0" w:line="360" w:lineRule="atLeast"/>
      <w:ind w:firstLine="737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31">
    <w:name w:val="Основной текст с отступом 31"/>
    <w:basedOn w:val="a1"/>
    <w:rsid w:val="0033463A"/>
    <w:pPr>
      <w:suppressAutoHyphens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10">
    <w:name w:val="Основной текст с отступом 21"/>
    <w:basedOn w:val="a1"/>
    <w:rsid w:val="0033463A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2">
    <w:name w:val="Основной штамп"/>
    <w:next w:val="a1"/>
    <w:rsid w:val="0033463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styleId="af3">
    <w:name w:val="header"/>
    <w:basedOn w:val="a1"/>
    <w:link w:val="af4"/>
    <w:rsid w:val="0033463A"/>
    <w:pPr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4">
    <w:name w:val="Верхний колонтитул Знак"/>
    <w:basedOn w:val="a2"/>
    <w:link w:val="af3"/>
    <w:rsid w:val="0033463A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5">
    <w:name w:val="Текст1"/>
    <w:basedOn w:val="a1"/>
    <w:rsid w:val="0033463A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af5">
    <w:name w:val="Содержимое таблицы"/>
    <w:basedOn w:val="a1"/>
    <w:rsid w:val="0033463A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6">
    <w:name w:val="Заголовок таблицы"/>
    <w:basedOn w:val="af5"/>
    <w:rsid w:val="0033463A"/>
    <w:pPr>
      <w:jc w:val="center"/>
    </w:pPr>
    <w:rPr>
      <w:b/>
      <w:bCs/>
    </w:rPr>
  </w:style>
  <w:style w:type="paragraph" w:customStyle="1" w:styleId="af7">
    <w:name w:val="Содержимое врезки"/>
    <w:basedOn w:val="a1"/>
    <w:rsid w:val="0033463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8">
    <w:name w:val="footer"/>
    <w:basedOn w:val="a1"/>
    <w:link w:val="af9"/>
    <w:rsid w:val="0033463A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zh-CN"/>
    </w:rPr>
  </w:style>
  <w:style w:type="character" w:customStyle="1" w:styleId="af9">
    <w:name w:val="Нижний колонтитул Знак"/>
    <w:basedOn w:val="a2"/>
    <w:link w:val="af8"/>
    <w:rsid w:val="0033463A"/>
    <w:rPr>
      <w:rFonts w:ascii="Times New Roman" w:eastAsia="Times New Roman" w:hAnsi="Times New Roman" w:cs="Times New Roman"/>
      <w:sz w:val="24"/>
      <w:szCs w:val="24"/>
      <w:lang w:val="x-none" w:eastAsia="zh-CN"/>
    </w:rPr>
  </w:style>
  <w:style w:type="paragraph" w:customStyle="1" w:styleId="Style1">
    <w:name w:val="Style1"/>
    <w:basedOn w:val="a1"/>
    <w:rsid w:val="0033463A"/>
    <w:pPr>
      <w:widowControl w:val="0"/>
      <w:autoSpaceDE w:val="0"/>
      <w:autoSpaceDN w:val="0"/>
      <w:adjustRightInd w:val="0"/>
      <w:spacing w:after="0" w:line="275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Body Text Indent"/>
    <w:aliases w:val="Основной текст с отступом Знак1"/>
    <w:basedOn w:val="a1"/>
    <w:link w:val="afb"/>
    <w:unhideWhenUsed/>
    <w:rsid w:val="003A1368"/>
    <w:pPr>
      <w:spacing w:after="120"/>
      <w:ind w:left="283"/>
    </w:pPr>
  </w:style>
  <w:style w:type="character" w:customStyle="1" w:styleId="afb">
    <w:name w:val="Основной текст с отступом Знак"/>
    <w:aliases w:val="Основной текст с отступом Знак1 Знак1"/>
    <w:basedOn w:val="a2"/>
    <w:link w:val="afa"/>
    <w:uiPriority w:val="99"/>
    <w:semiHidden/>
    <w:rsid w:val="003A1368"/>
  </w:style>
  <w:style w:type="paragraph" w:styleId="22">
    <w:name w:val="Body Text Indent 2"/>
    <w:basedOn w:val="a1"/>
    <w:link w:val="23"/>
    <w:unhideWhenUsed/>
    <w:rsid w:val="00F228B1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2"/>
    <w:link w:val="22"/>
    <w:uiPriority w:val="99"/>
    <w:semiHidden/>
    <w:rsid w:val="00F228B1"/>
  </w:style>
  <w:style w:type="character" w:customStyle="1" w:styleId="24">
    <w:name w:val="Основной текст (2)"/>
    <w:basedOn w:val="a2"/>
    <w:rsid w:val="00F228B1"/>
    <w:rPr>
      <w:sz w:val="28"/>
      <w:szCs w:val="28"/>
      <w:lang w:bidi="ar-SA"/>
    </w:rPr>
  </w:style>
  <w:style w:type="character" w:customStyle="1" w:styleId="30">
    <w:name w:val="Заголовок 3 Знак"/>
    <w:basedOn w:val="a2"/>
    <w:link w:val="3"/>
    <w:rsid w:val="00F228B1"/>
    <w:rPr>
      <w:rFonts w:ascii="Times New Roman" w:eastAsia="Times New Roman" w:hAnsi="Times New Roman" w:cs="Times New Roman"/>
      <w:sz w:val="26"/>
      <w:szCs w:val="20"/>
      <w:u w:val="single"/>
      <w:lang w:eastAsia="ru-RU"/>
    </w:rPr>
  </w:style>
  <w:style w:type="character" w:customStyle="1" w:styleId="40">
    <w:name w:val="Заголовок 4 Знак"/>
    <w:basedOn w:val="a2"/>
    <w:link w:val="4"/>
    <w:rsid w:val="00F228B1"/>
    <w:rPr>
      <w:rFonts w:ascii="Times New Roman" w:eastAsia="Times New Roman" w:hAnsi="Times New Roman" w:cs="Times New Roman"/>
      <w:sz w:val="26"/>
      <w:szCs w:val="20"/>
      <w:u w:val="single"/>
      <w:lang w:eastAsia="ru-RU"/>
    </w:rPr>
  </w:style>
  <w:style w:type="character" w:customStyle="1" w:styleId="50">
    <w:name w:val="Заголовок 5 Знак"/>
    <w:basedOn w:val="a2"/>
    <w:link w:val="5"/>
    <w:rsid w:val="00F228B1"/>
    <w:rPr>
      <w:rFonts w:ascii="Times New Roman" w:eastAsia="Times New Roman" w:hAnsi="Times New Roman" w:cs="Times New Roman"/>
      <w:sz w:val="26"/>
      <w:szCs w:val="20"/>
      <w:u w:val="single"/>
      <w:lang w:eastAsia="ru-RU"/>
    </w:rPr>
  </w:style>
  <w:style w:type="character" w:customStyle="1" w:styleId="60">
    <w:name w:val="Заголовок 6 Знак"/>
    <w:basedOn w:val="a2"/>
    <w:link w:val="6"/>
    <w:rsid w:val="00F228B1"/>
    <w:rPr>
      <w:rFonts w:ascii="Times New Roman" w:eastAsia="Times New Roman" w:hAnsi="Times New Roman" w:cs="Times New Roman"/>
      <w:color w:val="000000"/>
      <w:sz w:val="26"/>
      <w:szCs w:val="20"/>
      <w:u w:val="single"/>
      <w:lang w:eastAsia="ru-RU"/>
    </w:rPr>
  </w:style>
  <w:style w:type="character" w:customStyle="1" w:styleId="70">
    <w:name w:val="Заголовок 7 Знак"/>
    <w:basedOn w:val="a2"/>
    <w:link w:val="7"/>
    <w:rsid w:val="00F228B1"/>
    <w:rPr>
      <w:rFonts w:ascii="Times New Roman" w:eastAsia="Times New Roman" w:hAnsi="Times New Roman" w:cs="Times New Roman"/>
      <w:b/>
      <w:sz w:val="26"/>
      <w:szCs w:val="20"/>
      <w:u w:val="single"/>
      <w:lang w:eastAsia="ru-RU"/>
    </w:rPr>
  </w:style>
  <w:style w:type="character" w:customStyle="1" w:styleId="80">
    <w:name w:val="Заголовок 8 Знак"/>
    <w:basedOn w:val="a2"/>
    <w:link w:val="8"/>
    <w:rsid w:val="00F228B1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customStyle="1" w:styleId="90">
    <w:name w:val="Заголовок 9 Знак"/>
    <w:basedOn w:val="a2"/>
    <w:link w:val="9"/>
    <w:rsid w:val="00F228B1"/>
    <w:rPr>
      <w:rFonts w:ascii="Times New Roman" w:eastAsia="Times New Roman" w:hAnsi="Times New Roman" w:cs="Times New Roman"/>
      <w:sz w:val="26"/>
      <w:szCs w:val="20"/>
      <w:u w:val="single"/>
      <w:lang w:eastAsia="ru-RU"/>
    </w:rPr>
  </w:style>
  <w:style w:type="character" w:customStyle="1" w:styleId="25">
    <w:name w:val="Основной текст с отступом Знак2"/>
    <w:aliases w:val="Основной текст с отступом Знак Знак,Основной текст с отступом Знак1 Знак"/>
    <w:basedOn w:val="a2"/>
    <w:rsid w:val="00F228B1"/>
    <w:rPr>
      <w:sz w:val="24"/>
      <w:szCs w:val="24"/>
      <w:lang w:val="ru-RU" w:eastAsia="ru-RU" w:bidi="ar-SA"/>
    </w:rPr>
  </w:style>
  <w:style w:type="paragraph" w:customStyle="1" w:styleId="afc">
    <w:name w:val="Стиль Обычный отступ + По ширине"/>
    <w:basedOn w:val="afd"/>
    <w:rsid w:val="00F228B1"/>
    <w:pPr>
      <w:overflowPunct w:val="0"/>
      <w:autoSpaceDE w:val="0"/>
      <w:autoSpaceDN w:val="0"/>
      <w:adjustRightInd w:val="0"/>
      <w:spacing w:before="60"/>
      <w:ind w:left="601" w:hanging="284"/>
      <w:jc w:val="both"/>
    </w:pPr>
    <w:rPr>
      <w:szCs w:val="20"/>
      <w:lang w:val="x-none"/>
    </w:rPr>
  </w:style>
  <w:style w:type="paragraph" w:styleId="afd">
    <w:name w:val="Normal Indent"/>
    <w:basedOn w:val="a1"/>
    <w:link w:val="afe"/>
    <w:rsid w:val="00F228B1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">
    <w:name w:val="Normal (Web)"/>
    <w:basedOn w:val="a1"/>
    <w:rsid w:val="00F228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center">
    <w:name w:val="pcenter"/>
    <w:basedOn w:val="a1"/>
    <w:rsid w:val="00F228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2"/>
    <w:rsid w:val="00F228B1"/>
  </w:style>
  <w:style w:type="character" w:styleId="aff0">
    <w:name w:val="Hyperlink"/>
    <w:basedOn w:val="a2"/>
    <w:rsid w:val="00F228B1"/>
    <w:rPr>
      <w:color w:val="0000FF"/>
      <w:u w:val="single"/>
    </w:rPr>
  </w:style>
  <w:style w:type="paragraph" w:styleId="32">
    <w:name w:val="Body Text Indent 3"/>
    <w:basedOn w:val="a1"/>
    <w:link w:val="33"/>
    <w:rsid w:val="00F228B1"/>
    <w:pPr>
      <w:spacing w:after="0" w:line="360" w:lineRule="exact"/>
      <w:ind w:firstLine="720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33">
    <w:name w:val="Основной текст с отступом 3 Знак"/>
    <w:basedOn w:val="a2"/>
    <w:link w:val="32"/>
    <w:rsid w:val="00F228B1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26">
    <w:name w:val="Body Text 2"/>
    <w:basedOn w:val="a1"/>
    <w:link w:val="27"/>
    <w:rsid w:val="00F228B1"/>
    <w:pPr>
      <w:spacing w:after="0" w:line="360" w:lineRule="auto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27">
    <w:name w:val="Основной текст 2 Знак"/>
    <w:basedOn w:val="a2"/>
    <w:link w:val="26"/>
    <w:rsid w:val="00F228B1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ff1">
    <w:name w:val="Title"/>
    <w:basedOn w:val="a1"/>
    <w:link w:val="aff2"/>
    <w:qFormat/>
    <w:rsid w:val="00F228B1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customStyle="1" w:styleId="aff2">
    <w:name w:val="Название Знак"/>
    <w:basedOn w:val="a2"/>
    <w:link w:val="aff1"/>
    <w:rsid w:val="00F228B1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34">
    <w:name w:val="Body Text 3"/>
    <w:basedOn w:val="a1"/>
    <w:link w:val="35"/>
    <w:rsid w:val="00F228B1"/>
    <w:p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Cs/>
      <w:sz w:val="26"/>
      <w:szCs w:val="20"/>
      <w:u w:val="single"/>
      <w:lang w:eastAsia="ru-RU"/>
    </w:rPr>
  </w:style>
  <w:style w:type="character" w:customStyle="1" w:styleId="35">
    <w:name w:val="Основной текст 3 Знак"/>
    <w:basedOn w:val="a2"/>
    <w:link w:val="34"/>
    <w:rsid w:val="00F228B1"/>
    <w:rPr>
      <w:rFonts w:ascii="Times New Roman" w:eastAsia="Times New Roman" w:hAnsi="Times New Roman" w:cs="Times New Roman"/>
      <w:bCs/>
      <w:sz w:val="26"/>
      <w:szCs w:val="20"/>
      <w:u w:val="single"/>
      <w:lang w:eastAsia="ru-RU"/>
    </w:rPr>
  </w:style>
  <w:style w:type="paragraph" w:styleId="aff3">
    <w:name w:val="Block Text"/>
    <w:basedOn w:val="a1"/>
    <w:rsid w:val="00F228B1"/>
    <w:pPr>
      <w:spacing w:after="0" w:line="360" w:lineRule="auto"/>
      <w:ind w:left="-425" w:right="-765" w:firstLine="425"/>
    </w:pPr>
    <w:rPr>
      <w:rFonts w:ascii="Times New Roman" w:eastAsia="Times New Roman" w:hAnsi="Times New Roman" w:cs="Times New Roman"/>
      <w:sz w:val="26"/>
      <w:szCs w:val="20"/>
      <w:lang w:val="en-US" w:eastAsia="ru-RU"/>
    </w:rPr>
  </w:style>
  <w:style w:type="character" w:styleId="aff4">
    <w:name w:val="footnote reference"/>
    <w:basedOn w:val="a2"/>
    <w:semiHidden/>
    <w:rsid w:val="00F228B1"/>
    <w:rPr>
      <w:vertAlign w:val="superscript"/>
    </w:rPr>
  </w:style>
  <w:style w:type="paragraph" w:styleId="aff5">
    <w:name w:val="Subtitle"/>
    <w:basedOn w:val="a1"/>
    <w:next w:val="ae"/>
    <w:link w:val="aff6"/>
    <w:qFormat/>
    <w:rsid w:val="00F228B1"/>
    <w:pPr>
      <w:suppressAutoHyphens/>
      <w:spacing w:after="0" w:line="240" w:lineRule="auto"/>
      <w:ind w:firstLine="709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ff6">
    <w:name w:val="Подзаголовок Знак"/>
    <w:basedOn w:val="a2"/>
    <w:link w:val="aff5"/>
    <w:rsid w:val="00F228B1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aff7">
    <w:name w:val="Знак"/>
    <w:basedOn w:val="a1"/>
    <w:rsid w:val="00F228B1"/>
    <w:pPr>
      <w:widowControl w:val="0"/>
      <w:adjustRightInd w:val="0"/>
      <w:spacing w:after="160" w:line="240" w:lineRule="exact"/>
      <w:jc w:val="right"/>
    </w:pPr>
    <w:rPr>
      <w:rFonts w:ascii="Arial" w:eastAsia="Times New Roman" w:hAnsi="Arial" w:cs="Arial"/>
      <w:sz w:val="20"/>
      <w:szCs w:val="20"/>
      <w:lang w:val="en-GB"/>
    </w:rPr>
  </w:style>
  <w:style w:type="paragraph" w:customStyle="1" w:styleId="211">
    <w:name w:val="Основной текст 21"/>
    <w:basedOn w:val="a1"/>
    <w:rsid w:val="00F228B1"/>
    <w:pPr>
      <w:suppressAutoHyphens/>
      <w:spacing w:after="0" w:line="360" w:lineRule="auto"/>
    </w:pPr>
    <w:rPr>
      <w:rFonts w:ascii="Times New Roman" w:eastAsia="Times New Roman" w:hAnsi="Times New Roman" w:cs="Times New Roman"/>
      <w:sz w:val="26"/>
      <w:szCs w:val="20"/>
      <w:lang w:eastAsia="ar-SA"/>
    </w:rPr>
  </w:style>
  <w:style w:type="paragraph" w:customStyle="1" w:styleId="310">
    <w:name w:val="Основной текст 31"/>
    <w:basedOn w:val="a1"/>
    <w:rsid w:val="00F228B1"/>
    <w:pPr>
      <w:suppressAutoHyphens/>
      <w:spacing w:after="0" w:line="360" w:lineRule="auto"/>
      <w:jc w:val="both"/>
    </w:pPr>
    <w:rPr>
      <w:rFonts w:ascii="Times New Roman" w:eastAsia="Times New Roman" w:hAnsi="Times New Roman" w:cs="Times New Roman"/>
      <w:sz w:val="26"/>
      <w:szCs w:val="20"/>
      <w:lang w:eastAsia="ar-SA"/>
    </w:rPr>
  </w:style>
  <w:style w:type="paragraph" w:customStyle="1" w:styleId="ConsPlusNormal">
    <w:name w:val="ConsPlusNormal"/>
    <w:rsid w:val="00F228B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6">
    <w:name w:val="Основной текст с отступом.Основной текст с отступом Знак.Основной текст с отступом Знак1"/>
    <w:basedOn w:val="a1"/>
    <w:rsid w:val="00F228B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7">
    <w:name w:val="Обычный1"/>
    <w:rsid w:val="00F228B1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FontStyle163">
    <w:name w:val="Font Style163"/>
    <w:basedOn w:val="a2"/>
    <w:rsid w:val="00F228B1"/>
    <w:rPr>
      <w:rFonts w:ascii="Times New Roman" w:hAnsi="Times New Roman" w:cs="Times New Roman"/>
      <w:sz w:val="22"/>
      <w:szCs w:val="22"/>
    </w:rPr>
  </w:style>
  <w:style w:type="paragraph" w:customStyle="1" w:styleId="Style25">
    <w:name w:val="Style25"/>
    <w:basedOn w:val="a1"/>
    <w:rsid w:val="00F228B1"/>
    <w:pPr>
      <w:widowControl w:val="0"/>
      <w:autoSpaceDE w:val="0"/>
      <w:autoSpaceDN w:val="0"/>
      <w:adjustRightInd w:val="0"/>
      <w:spacing w:after="0" w:line="282" w:lineRule="exact"/>
      <w:ind w:firstLine="71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1"/>
    <w:rsid w:val="00F228B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1"/>
    <w:rsid w:val="00F228B1"/>
    <w:pPr>
      <w:widowControl w:val="0"/>
      <w:autoSpaceDE w:val="0"/>
      <w:autoSpaceDN w:val="0"/>
      <w:adjustRightInd w:val="0"/>
      <w:spacing w:after="0" w:line="280" w:lineRule="exact"/>
      <w:ind w:firstLine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5">
    <w:name w:val="Style35"/>
    <w:basedOn w:val="a1"/>
    <w:rsid w:val="00F228B1"/>
    <w:pPr>
      <w:widowControl w:val="0"/>
      <w:autoSpaceDE w:val="0"/>
      <w:autoSpaceDN w:val="0"/>
      <w:adjustRightInd w:val="0"/>
      <w:spacing w:after="0" w:line="281" w:lineRule="exact"/>
      <w:ind w:firstLine="71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8">
    <w:name w:val="Style148"/>
    <w:basedOn w:val="a1"/>
    <w:rsid w:val="00F228B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67">
    <w:name w:val="Font Style167"/>
    <w:basedOn w:val="a2"/>
    <w:rsid w:val="00F228B1"/>
    <w:rPr>
      <w:rFonts w:ascii="Times New Roman" w:hAnsi="Times New Roman" w:cs="Times New Roman"/>
      <w:b/>
      <w:bCs/>
      <w:spacing w:val="20"/>
      <w:sz w:val="16"/>
      <w:szCs w:val="16"/>
    </w:rPr>
  </w:style>
  <w:style w:type="paragraph" w:customStyle="1" w:styleId="Style11">
    <w:name w:val="Style11"/>
    <w:basedOn w:val="a1"/>
    <w:rsid w:val="00F228B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1"/>
    <w:rsid w:val="00F228B1"/>
    <w:pPr>
      <w:widowControl w:val="0"/>
      <w:autoSpaceDE w:val="0"/>
      <w:autoSpaceDN w:val="0"/>
      <w:adjustRightInd w:val="0"/>
      <w:spacing w:after="0" w:line="280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7">
    <w:name w:val="Style37"/>
    <w:basedOn w:val="a1"/>
    <w:rsid w:val="00F228B1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65">
    <w:name w:val="Font Style165"/>
    <w:basedOn w:val="a2"/>
    <w:rsid w:val="00F228B1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70">
    <w:name w:val="Font Style170"/>
    <w:basedOn w:val="a2"/>
    <w:rsid w:val="00F228B1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175">
    <w:name w:val="Font Style175"/>
    <w:basedOn w:val="a2"/>
    <w:rsid w:val="00F228B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89">
    <w:name w:val="Font Style189"/>
    <w:basedOn w:val="a2"/>
    <w:rsid w:val="00F228B1"/>
    <w:rPr>
      <w:rFonts w:ascii="Times New Roman" w:hAnsi="Times New Roman" w:cs="Times New Roman"/>
      <w:b/>
      <w:bCs/>
      <w:spacing w:val="20"/>
      <w:sz w:val="22"/>
      <w:szCs w:val="22"/>
    </w:rPr>
  </w:style>
  <w:style w:type="paragraph" w:customStyle="1" w:styleId="Style50">
    <w:name w:val="Style50"/>
    <w:basedOn w:val="a1"/>
    <w:rsid w:val="00F228B1"/>
    <w:pPr>
      <w:widowControl w:val="0"/>
      <w:autoSpaceDE w:val="0"/>
      <w:autoSpaceDN w:val="0"/>
      <w:adjustRightInd w:val="0"/>
      <w:spacing w:after="0" w:line="281" w:lineRule="exact"/>
      <w:ind w:firstLine="57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8">
    <w:name w:val="footnote text"/>
    <w:basedOn w:val="a1"/>
    <w:link w:val="aff9"/>
    <w:semiHidden/>
    <w:rsid w:val="00F228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9">
    <w:name w:val="Текст сноски Знак"/>
    <w:basedOn w:val="a2"/>
    <w:link w:val="aff8"/>
    <w:semiHidden/>
    <w:rsid w:val="00F228B1"/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11">
    <w:name w:val="Стиль1"/>
    <w:rsid w:val="00F228B1"/>
    <w:pPr>
      <w:numPr>
        <w:numId w:val="5"/>
      </w:numPr>
    </w:pPr>
  </w:style>
  <w:style w:type="numbering" w:customStyle="1" w:styleId="10">
    <w:name w:val="Текущий список1"/>
    <w:rsid w:val="00F228B1"/>
    <w:pPr>
      <w:numPr>
        <w:numId w:val="6"/>
      </w:numPr>
    </w:pPr>
  </w:style>
  <w:style w:type="paragraph" w:styleId="affa">
    <w:name w:val="Document Map"/>
    <w:basedOn w:val="a1"/>
    <w:link w:val="affb"/>
    <w:semiHidden/>
    <w:rsid w:val="00F228B1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0"/>
      <w:szCs w:val="20"/>
      <w:lang w:eastAsia="ru-RU"/>
    </w:rPr>
  </w:style>
  <w:style w:type="character" w:customStyle="1" w:styleId="affb">
    <w:name w:val="Схема документа Знак"/>
    <w:basedOn w:val="a2"/>
    <w:link w:val="affa"/>
    <w:semiHidden/>
    <w:rsid w:val="00F228B1"/>
    <w:rPr>
      <w:rFonts w:ascii="Tahoma" w:eastAsia="Times New Roman" w:hAnsi="Tahoma" w:cs="Times New Roman"/>
      <w:sz w:val="20"/>
      <w:szCs w:val="20"/>
      <w:shd w:val="clear" w:color="auto" w:fill="000080"/>
      <w:lang w:eastAsia="ru-RU"/>
    </w:rPr>
  </w:style>
  <w:style w:type="numbering" w:customStyle="1" w:styleId="20">
    <w:name w:val="Стиль2"/>
    <w:rsid w:val="00F228B1"/>
    <w:pPr>
      <w:numPr>
        <w:numId w:val="7"/>
      </w:numPr>
    </w:pPr>
  </w:style>
  <w:style w:type="paragraph" w:customStyle="1" w:styleId="affc">
    <w:name w:val="КАРТОЧКА"/>
    <w:basedOn w:val="a1"/>
    <w:rsid w:val="00F228B1"/>
    <w:pPr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character" w:styleId="affd">
    <w:name w:val="Emphasis"/>
    <w:basedOn w:val="a2"/>
    <w:qFormat/>
    <w:rsid w:val="00F228B1"/>
    <w:rPr>
      <w:i/>
      <w:iCs/>
    </w:rPr>
  </w:style>
  <w:style w:type="paragraph" w:customStyle="1" w:styleId="affe">
    <w:name w:val="Знак"/>
    <w:basedOn w:val="a1"/>
    <w:rsid w:val="00F228B1"/>
    <w:pPr>
      <w:widowControl w:val="0"/>
      <w:adjustRightInd w:val="0"/>
      <w:spacing w:after="160" w:line="240" w:lineRule="exact"/>
      <w:jc w:val="right"/>
    </w:pPr>
    <w:rPr>
      <w:rFonts w:ascii="Arial" w:eastAsia="Times New Roman" w:hAnsi="Arial" w:cs="Arial"/>
      <w:sz w:val="20"/>
      <w:szCs w:val="20"/>
      <w:lang w:val="en-GB"/>
    </w:rPr>
  </w:style>
  <w:style w:type="paragraph" w:styleId="afff">
    <w:name w:val="endnote text"/>
    <w:basedOn w:val="a1"/>
    <w:link w:val="afff0"/>
    <w:semiHidden/>
    <w:rsid w:val="00F228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0">
    <w:name w:val="Текст концевой сноски Знак"/>
    <w:basedOn w:val="a2"/>
    <w:link w:val="afff"/>
    <w:semiHidden/>
    <w:rsid w:val="00F228B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0">
    <w:name w:val="Знак Знак Знак1 Знак Знак Знак Знак Знак Знак1 Знак Знак Знак Знак"/>
    <w:basedOn w:val="a1"/>
    <w:rsid w:val="00F228B1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/>
    </w:rPr>
  </w:style>
  <w:style w:type="paragraph" w:customStyle="1" w:styleId="111">
    <w:name w:val="Знак1 Знак Знак Знак Знак Знак Знак Знак Знак1 Знак Знак"/>
    <w:basedOn w:val="a1"/>
    <w:rsid w:val="00F228B1"/>
    <w:pPr>
      <w:spacing w:after="160" w:line="240" w:lineRule="exac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112">
    <w:name w:val="Знак1 Знак Знак Знак Знак Знак Знак Знак Знак1 Знак Знак"/>
    <w:basedOn w:val="a1"/>
    <w:rsid w:val="00F228B1"/>
    <w:pPr>
      <w:spacing w:after="160" w:line="240" w:lineRule="exac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18">
    <w:name w:val="Абзац списка1"/>
    <w:basedOn w:val="a1"/>
    <w:rsid w:val="00F228B1"/>
    <w:pPr>
      <w:suppressAutoHyphens/>
      <w:ind w:left="720"/>
    </w:pPr>
    <w:rPr>
      <w:rFonts w:ascii="Calibri" w:eastAsia="Calibri" w:hAnsi="Calibri" w:cs="Times New Roman"/>
      <w:lang w:eastAsia="ar-SA"/>
    </w:rPr>
  </w:style>
  <w:style w:type="paragraph" w:customStyle="1" w:styleId="xl89">
    <w:name w:val="xl89"/>
    <w:basedOn w:val="a1"/>
    <w:rsid w:val="00F228B1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">
    <w:name w:val="Пункт"/>
    <w:basedOn w:val="a0"/>
    <w:qFormat/>
    <w:rsid w:val="00F228B1"/>
    <w:pPr>
      <w:numPr>
        <w:numId w:val="8"/>
      </w:numPr>
      <w:spacing w:before="200" w:after="200"/>
      <w:ind w:left="0" w:firstLine="454"/>
      <w:contextualSpacing/>
      <w:jc w:val="center"/>
    </w:pPr>
    <w:rPr>
      <w:b/>
      <w:szCs w:val="24"/>
    </w:rPr>
  </w:style>
  <w:style w:type="paragraph" w:customStyle="1" w:styleId="afff1">
    <w:name w:val="Таблица"/>
    <w:basedOn w:val="a1"/>
    <w:qFormat/>
    <w:rsid w:val="00F228B1"/>
    <w:pPr>
      <w:spacing w:before="40" w:after="40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0">
    <w:name w:val="List Number"/>
    <w:basedOn w:val="a1"/>
    <w:rsid w:val="00F228B1"/>
    <w:pPr>
      <w:numPr>
        <w:numId w:val="1"/>
      </w:num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pj">
    <w:name w:val="pj"/>
    <w:basedOn w:val="a1"/>
    <w:rsid w:val="00F228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8">
    <w:name w:val="Основной текст (2)_"/>
    <w:basedOn w:val="a2"/>
    <w:link w:val="212"/>
    <w:locked/>
    <w:rsid w:val="00F228B1"/>
    <w:rPr>
      <w:sz w:val="28"/>
      <w:szCs w:val="28"/>
      <w:shd w:val="clear" w:color="auto" w:fill="FFFFFF"/>
    </w:rPr>
  </w:style>
  <w:style w:type="paragraph" w:customStyle="1" w:styleId="212">
    <w:name w:val="Основной текст (2)1"/>
    <w:basedOn w:val="a1"/>
    <w:link w:val="28"/>
    <w:rsid w:val="00F228B1"/>
    <w:pPr>
      <w:widowControl w:val="0"/>
      <w:shd w:val="clear" w:color="auto" w:fill="FFFFFF"/>
      <w:spacing w:after="0" w:line="322" w:lineRule="exact"/>
      <w:ind w:hanging="700"/>
    </w:pPr>
    <w:rPr>
      <w:sz w:val="28"/>
      <w:szCs w:val="28"/>
    </w:rPr>
  </w:style>
  <w:style w:type="character" w:customStyle="1" w:styleId="afe">
    <w:name w:val="Обычный отступ Знак"/>
    <w:link w:val="afd"/>
    <w:rsid w:val="00F228B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2"/>
    <w:rsid w:val="00F228B1"/>
  </w:style>
  <w:style w:type="paragraph" w:customStyle="1" w:styleId="afff2">
    <w:name w:val="Текст в заданном формате"/>
    <w:basedOn w:val="a1"/>
    <w:rsid w:val="00F228B1"/>
    <w:pPr>
      <w:spacing w:after="0" w:line="240" w:lineRule="auto"/>
    </w:pPr>
    <w:rPr>
      <w:rFonts w:ascii="Courier New" w:eastAsia="Courier New" w:hAnsi="Courier New" w:cs="Courier New"/>
      <w:sz w:val="20"/>
      <w:szCs w:val="20"/>
      <w:lang w:eastAsia="ar-SA"/>
    </w:rPr>
  </w:style>
  <w:style w:type="paragraph" w:customStyle="1" w:styleId="ConsCell">
    <w:name w:val="ConsCell"/>
    <w:rsid w:val="00F228B1"/>
    <w:pPr>
      <w:suppressAutoHyphens/>
      <w:snapToGrid w:val="0"/>
      <w:spacing w:after="0" w:line="240" w:lineRule="auto"/>
    </w:pPr>
    <w:rPr>
      <w:rFonts w:ascii="Consultant" w:eastAsia="Arial" w:hAnsi="Consultant" w:cs="Times New Roman"/>
      <w:sz w:val="20"/>
      <w:szCs w:val="20"/>
      <w:lang w:eastAsia="ar-SA"/>
    </w:rPr>
  </w:style>
  <w:style w:type="character" w:customStyle="1" w:styleId="21pt">
    <w:name w:val="Основной текст (2) + Интервал 1 pt"/>
    <w:basedOn w:val="28"/>
    <w:rsid w:val="00285A9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4"/>
      <w:w w:val="100"/>
      <w:position w:val="0"/>
      <w:sz w:val="24"/>
      <w:szCs w:val="24"/>
      <w:u w:val="none"/>
      <w:shd w:val="clear" w:color="auto" w:fill="FFFFFF"/>
      <w:lang w:val="ru-RU"/>
    </w:rPr>
  </w:style>
  <w:style w:type="character" w:customStyle="1" w:styleId="19">
    <w:name w:val="Основной текст1"/>
    <w:basedOn w:val="a2"/>
    <w:rsid w:val="00285A95"/>
    <w:rPr>
      <w:rFonts w:ascii="Times New Roman" w:eastAsia="Times New Roman" w:hAnsi="Times New Roman" w:cs="Times New Roman"/>
      <w:color w:val="000000"/>
      <w:spacing w:val="4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29">
    <w:name w:val="Основной текст2"/>
    <w:basedOn w:val="a2"/>
    <w:rsid w:val="00285A95"/>
    <w:rPr>
      <w:rFonts w:ascii="Times New Roman" w:eastAsia="Times New Roman" w:hAnsi="Times New Roman" w:cs="Times New Roman"/>
      <w:color w:val="000000"/>
      <w:spacing w:val="4"/>
      <w:w w:val="100"/>
      <w:position w:val="0"/>
      <w:sz w:val="25"/>
      <w:szCs w:val="25"/>
      <w:shd w:val="clear" w:color="auto" w:fill="FFFFF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851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42</Pages>
  <Words>7434</Words>
  <Characters>42374</Characters>
  <Application>Microsoft Office Word</Application>
  <DocSecurity>0</DocSecurity>
  <Lines>353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Щербакова</dc:creator>
  <cp:lastModifiedBy>Марина Яковлевна Щербакова</cp:lastModifiedBy>
  <cp:revision>3</cp:revision>
  <cp:lastPrinted>2017-06-19T07:47:00Z</cp:lastPrinted>
  <dcterms:created xsi:type="dcterms:W3CDTF">2019-03-19T09:14:00Z</dcterms:created>
  <dcterms:modified xsi:type="dcterms:W3CDTF">2019-03-19T09:24:00Z</dcterms:modified>
</cp:coreProperties>
</file>