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0B" w:rsidRPr="00843636" w:rsidRDefault="00C15F74" w:rsidP="00FD1B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740B0B" w:rsidRPr="00843636" w:rsidRDefault="00740B0B" w:rsidP="00FD1B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постановлению….</w:t>
      </w:r>
      <w:r w:rsidRPr="00843636">
        <w:rPr>
          <w:rFonts w:ascii="Times New Roman" w:hAnsi="Times New Roman"/>
          <w:sz w:val="24"/>
          <w:szCs w:val="24"/>
        </w:rPr>
        <w:t xml:space="preserve"> </w:t>
      </w:r>
    </w:p>
    <w:p w:rsidR="00740B0B" w:rsidRPr="00843636" w:rsidRDefault="00740B0B" w:rsidP="00FD1B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0B0B" w:rsidRPr="00843636" w:rsidRDefault="00740B0B" w:rsidP="00FD1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3636">
        <w:rPr>
          <w:rFonts w:ascii="Times New Roman" w:hAnsi="Times New Roman"/>
          <w:sz w:val="24"/>
          <w:szCs w:val="24"/>
        </w:rPr>
        <w:t>СВЕДЕНИЯ</w:t>
      </w:r>
    </w:p>
    <w:p w:rsidR="00740B0B" w:rsidRPr="00843636" w:rsidRDefault="00740B0B" w:rsidP="00FD1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3636">
        <w:rPr>
          <w:rFonts w:ascii="Times New Roman" w:hAnsi="Times New Roman"/>
          <w:sz w:val="24"/>
          <w:szCs w:val="24"/>
        </w:rPr>
        <w:t>О ПОКАЗАТЕЛЯХ (ИНДИКАТОРАХ) ГОСУДАРСТВЕННОЙ ПРОГРАММЫ</w:t>
      </w:r>
    </w:p>
    <w:p w:rsidR="00740B0B" w:rsidRPr="00843636" w:rsidRDefault="00740B0B" w:rsidP="00FD1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3636">
        <w:rPr>
          <w:rFonts w:ascii="Times New Roman" w:hAnsi="Times New Roman"/>
          <w:sz w:val="24"/>
          <w:szCs w:val="24"/>
        </w:rPr>
        <w:t>ЛЕНИНГРАДСКОЙ ОБЛАСТИ «ФОРМИРОВАНИЕ ГОРОДСКОЙ СРЕДЫ И ОБЕСПЕЧЕНИЕ КАЧЕСТВЕННЫМ ЖИЛЬЕМ</w:t>
      </w:r>
    </w:p>
    <w:p w:rsidR="00740B0B" w:rsidRPr="00843636" w:rsidRDefault="00740B0B" w:rsidP="00FD1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3636">
        <w:rPr>
          <w:rFonts w:ascii="Times New Roman" w:hAnsi="Times New Roman"/>
          <w:sz w:val="24"/>
          <w:szCs w:val="24"/>
        </w:rPr>
        <w:t>ГРАЖДАН НА ТЕРРИТОРИИ ЛЕНИНГРАДСКОЙ ОБЛАСТИ» И ИХ ЗНАЧЕНИЯХ</w:t>
      </w:r>
    </w:p>
    <w:p w:rsidR="00740B0B" w:rsidRPr="00843636" w:rsidRDefault="00740B0B" w:rsidP="00FD1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701"/>
      </w:tblGrid>
      <w:tr w:rsidR="00740B0B" w:rsidRPr="00993424" w:rsidTr="00A53500">
        <w:tc>
          <w:tcPr>
            <w:tcW w:w="534" w:type="dxa"/>
            <w:vMerge w:val="restart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436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36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740B0B" w:rsidRPr="00843636" w:rsidRDefault="00740B0B" w:rsidP="00E273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80" w:type="dxa"/>
            <w:gridSpan w:val="7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701" w:type="dxa"/>
            <w:vAlign w:val="center"/>
          </w:tcPr>
          <w:p w:rsidR="00740B0B" w:rsidRPr="00843636" w:rsidRDefault="00740B0B" w:rsidP="00E273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Удельный вес подпрограммы (показателя)</w:t>
            </w:r>
          </w:p>
        </w:tc>
      </w:tr>
      <w:tr w:rsidR="00740B0B" w:rsidRPr="00993424" w:rsidTr="00A53500">
        <w:tc>
          <w:tcPr>
            <w:tcW w:w="534" w:type="dxa"/>
            <w:vMerge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B0B" w:rsidRPr="00843636" w:rsidRDefault="00740B0B" w:rsidP="00080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740B0B" w:rsidRPr="00843636" w:rsidRDefault="00740B0B" w:rsidP="00080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(базовый)</w:t>
            </w:r>
          </w:p>
        </w:tc>
        <w:tc>
          <w:tcPr>
            <w:tcW w:w="1134" w:type="dxa"/>
          </w:tcPr>
          <w:p w:rsidR="00740B0B" w:rsidRPr="00843636" w:rsidRDefault="00740B0B" w:rsidP="00080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740B0B" w:rsidRPr="00843636" w:rsidRDefault="00740B0B" w:rsidP="00080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740B0B" w:rsidRPr="00843636" w:rsidRDefault="00740B0B" w:rsidP="00080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740B0B" w:rsidRPr="00843636" w:rsidRDefault="00740B0B" w:rsidP="00080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740B0B" w:rsidRPr="00843636" w:rsidRDefault="00740B0B" w:rsidP="00080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740B0B" w:rsidRPr="00843636" w:rsidRDefault="00740B0B" w:rsidP="00080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B0B" w:rsidRPr="00843636" w:rsidRDefault="00740B0B" w:rsidP="00FD1B32">
      <w:pPr>
        <w:spacing w:after="0" w:line="240" w:lineRule="auto"/>
        <w:rPr>
          <w:sz w:val="2"/>
          <w:szCs w:val="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709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701"/>
      </w:tblGrid>
      <w:tr w:rsidR="00740B0B" w:rsidRPr="00993424" w:rsidTr="00A53500">
        <w:trPr>
          <w:tblHeader/>
        </w:trPr>
        <w:tc>
          <w:tcPr>
            <w:tcW w:w="5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40B0B" w:rsidRPr="00993424" w:rsidTr="00A53500">
        <w:tc>
          <w:tcPr>
            <w:tcW w:w="5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Государственная программа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1701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0B0B" w:rsidRPr="00993424" w:rsidTr="00A53500">
        <w:trPr>
          <w:trHeight w:val="453"/>
        </w:trPr>
        <w:tc>
          <w:tcPr>
            <w:tcW w:w="534" w:type="dxa"/>
            <w:vMerge w:val="restart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740B0B" w:rsidRPr="00843636" w:rsidRDefault="00740B0B" w:rsidP="000E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Объем введенного жилья на территории Ленинградской области</w:t>
            </w:r>
          </w:p>
        </w:tc>
        <w:tc>
          <w:tcPr>
            <w:tcW w:w="709" w:type="dxa"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276" w:type="dxa"/>
            <w:vAlign w:val="center"/>
          </w:tcPr>
          <w:p w:rsidR="00740B0B" w:rsidRPr="00993424" w:rsidRDefault="00D35E5B" w:rsidP="00590F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0B0B" w:rsidRPr="00993424" w:rsidRDefault="00740B0B" w:rsidP="005D2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24">
              <w:rPr>
                <w:rFonts w:ascii="Times New Roman" w:hAnsi="Times New Roman"/>
                <w:sz w:val="24"/>
                <w:szCs w:val="24"/>
              </w:rPr>
              <w:t>2481,0</w:t>
            </w:r>
          </w:p>
        </w:tc>
        <w:tc>
          <w:tcPr>
            <w:tcW w:w="1134" w:type="dxa"/>
            <w:vAlign w:val="center"/>
          </w:tcPr>
          <w:p w:rsidR="00740B0B" w:rsidRPr="00993424" w:rsidRDefault="00740B0B" w:rsidP="005D2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24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  <w:tc>
          <w:tcPr>
            <w:tcW w:w="1134" w:type="dxa"/>
            <w:vAlign w:val="center"/>
          </w:tcPr>
          <w:p w:rsidR="00740B0B" w:rsidRPr="00993424" w:rsidRDefault="00740B0B" w:rsidP="005D2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24">
              <w:rPr>
                <w:rFonts w:ascii="Times New Roman" w:hAnsi="Times New Roman"/>
                <w:sz w:val="24"/>
                <w:szCs w:val="24"/>
              </w:rPr>
              <w:t>2800,0</w:t>
            </w:r>
          </w:p>
        </w:tc>
        <w:tc>
          <w:tcPr>
            <w:tcW w:w="1134" w:type="dxa"/>
            <w:vAlign w:val="center"/>
          </w:tcPr>
          <w:p w:rsidR="00740B0B" w:rsidRPr="00993424" w:rsidRDefault="00740B0B" w:rsidP="005D2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24">
              <w:rPr>
                <w:rFonts w:ascii="Times New Roman" w:hAnsi="Times New Roman"/>
                <w:sz w:val="24"/>
                <w:szCs w:val="24"/>
              </w:rPr>
              <w:t>3447,0</w:t>
            </w:r>
          </w:p>
        </w:tc>
        <w:tc>
          <w:tcPr>
            <w:tcW w:w="1134" w:type="dxa"/>
            <w:vAlign w:val="center"/>
          </w:tcPr>
          <w:p w:rsidR="00740B0B" w:rsidRPr="00993424" w:rsidRDefault="00740B0B" w:rsidP="005D2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24">
              <w:rPr>
                <w:rFonts w:ascii="Times New Roman" w:hAnsi="Times New Roman"/>
                <w:sz w:val="24"/>
                <w:szCs w:val="24"/>
              </w:rPr>
              <w:t>3712,0</w:t>
            </w:r>
          </w:p>
        </w:tc>
        <w:tc>
          <w:tcPr>
            <w:tcW w:w="1134" w:type="dxa"/>
            <w:vAlign w:val="center"/>
          </w:tcPr>
          <w:p w:rsidR="00740B0B" w:rsidRPr="00993424" w:rsidRDefault="00740B0B" w:rsidP="005D2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24">
              <w:rPr>
                <w:rFonts w:ascii="Times New Roman" w:hAnsi="Times New Roman"/>
                <w:sz w:val="24"/>
                <w:szCs w:val="24"/>
              </w:rPr>
              <w:t>3977,0</w:t>
            </w:r>
          </w:p>
        </w:tc>
        <w:tc>
          <w:tcPr>
            <w:tcW w:w="1701" w:type="dxa"/>
            <w:vMerge w:val="restart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740B0B" w:rsidRPr="00993424" w:rsidTr="00A53500">
        <w:tc>
          <w:tcPr>
            <w:tcW w:w="534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40B0B" w:rsidRPr="00843636" w:rsidRDefault="00740B0B" w:rsidP="000E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0B0B" w:rsidRPr="00993424" w:rsidRDefault="00D35E5B" w:rsidP="00D35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2641</w:t>
            </w:r>
          </w:p>
        </w:tc>
        <w:tc>
          <w:tcPr>
            <w:tcW w:w="1134" w:type="dxa"/>
            <w:vAlign w:val="center"/>
          </w:tcPr>
          <w:p w:rsidR="00740B0B" w:rsidRPr="00993424" w:rsidRDefault="00740B0B" w:rsidP="00590F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993424" w:rsidRDefault="00740B0B" w:rsidP="00590F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993424" w:rsidRDefault="00740B0B" w:rsidP="00590F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993424" w:rsidRDefault="00740B0B" w:rsidP="00590F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993424" w:rsidRDefault="00740B0B" w:rsidP="00590F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993424" w:rsidRDefault="00740B0B" w:rsidP="00590F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B0B" w:rsidRPr="00993424" w:rsidTr="000846B3">
        <w:trPr>
          <w:trHeight w:val="625"/>
        </w:trPr>
        <w:tc>
          <w:tcPr>
            <w:tcW w:w="534" w:type="dxa"/>
            <w:vMerge w:val="restart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</w:tcPr>
          <w:p w:rsidR="00740B0B" w:rsidRPr="00843636" w:rsidRDefault="00740B0B" w:rsidP="000E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Увеличение участков застройки, обеспеченных инженерной, транспортной и социальной инфраструктурой</w:t>
            </w:r>
          </w:p>
        </w:tc>
        <w:tc>
          <w:tcPr>
            <w:tcW w:w="709" w:type="dxa"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740B0B" w:rsidRPr="00843636" w:rsidRDefault="00D35E5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3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3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3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3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3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3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vMerge w:val="restart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740B0B" w:rsidRPr="00993424" w:rsidTr="000846B3">
        <w:trPr>
          <w:trHeight w:val="551"/>
        </w:trPr>
        <w:tc>
          <w:tcPr>
            <w:tcW w:w="534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40B0B" w:rsidRPr="00843636" w:rsidRDefault="00740B0B" w:rsidP="000E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0B0B" w:rsidRPr="00843636" w:rsidRDefault="00D35E5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ACC" w:rsidRPr="00993424" w:rsidTr="007C3E20">
        <w:trPr>
          <w:trHeight w:val="383"/>
        </w:trPr>
        <w:tc>
          <w:tcPr>
            <w:tcW w:w="534" w:type="dxa"/>
            <w:vMerge w:val="restart"/>
            <w:vAlign w:val="center"/>
          </w:tcPr>
          <w:p w:rsidR="00365ACC" w:rsidRPr="00365ACC" w:rsidRDefault="00365ACC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vAlign w:val="center"/>
          </w:tcPr>
          <w:p w:rsidR="00365ACC" w:rsidRPr="00843636" w:rsidRDefault="00365ACC" w:rsidP="00B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ACC">
              <w:rPr>
                <w:rFonts w:ascii="Times New Roman" w:hAnsi="Times New Roman"/>
                <w:sz w:val="24"/>
                <w:szCs w:val="24"/>
              </w:rPr>
              <w:t xml:space="preserve">Среднее значение индекса качества городской среды по Ленинградской области </w:t>
            </w:r>
          </w:p>
        </w:tc>
        <w:tc>
          <w:tcPr>
            <w:tcW w:w="709" w:type="dxa"/>
          </w:tcPr>
          <w:p w:rsidR="00365ACC" w:rsidRPr="00FD1B32" w:rsidRDefault="00365ACC" w:rsidP="00FB4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3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365ACC" w:rsidRPr="00843636" w:rsidRDefault="00365ACC" w:rsidP="00365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CC">
              <w:rPr>
                <w:rFonts w:ascii="Times New Roman" w:hAnsi="Times New Roman"/>
                <w:sz w:val="24"/>
                <w:szCs w:val="24"/>
              </w:rPr>
              <w:t>условные единицы</w:t>
            </w:r>
          </w:p>
        </w:tc>
        <w:tc>
          <w:tcPr>
            <w:tcW w:w="1276" w:type="dxa"/>
            <w:vAlign w:val="center"/>
          </w:tcPr>
          <w:p w:rsidR="00365ACC" w:rsidRPr="00843636" w:rsidRDefault="00D35E5B" w:rsidP="0020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65ACC" w:rsidRPr="00843636" w:rsidRDefault="003026D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DB">
              <w:rPr>
                <w:rFonts w:ascii="Times New Roman" w:hAnsi="Times New Roman"/>
                <w:sz w:val="24"/>
                <w:szCs w:val="24"/>
              </w:rPr>
              <w:t>&lt;*˃</w:t>
            </w:r>
          </w:p>
        </w:tc>
        <w:tc>
          <w:tcPr>
            <w:tcW w:w="1134" w:type="dxa"/>
            <w:vAlign w:val="center"/>
          </w:tcPr>
          <w:p w:rsidR="00365ACC" w:rsidRPr="00843636" w:rsidRDefault="003026D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DB">
              <w:rPr>
                <w:rFonts w:ascii="Times New Roman" w:hAnsi="Times New Roman"/>
                <w:sz w:val="24"/>
                <w:szCs w:val="24"/>
              </w:rPr>
              <w:t>&lt;*˃</w:t>
            </w:r>
          </w:p>
        </w:tc>
        <w:tc>
          <w:tcPr>
            <w:tcW w:w="1134" w:type="dxa"/>
            <w:vAlign w:val="center"/>
          </w:tcPr>
          <w:p w:rsidR="00365ACC" w:rsidRPr="00843636" w:rsidRDefault="003026D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DB">
              <w:rPr>
                <w:rFonts w:ascii="Times New Roman" w:hAnsi="Times New Roman"/>
                <w:sz w:val="24"/>
                <w:szCs w:val="24"/>
              </w:rPr>
              <w:t>&lt;*˃</w:t>
            </w:r>
          </w:p>
        </w:tc>
        <w:tc>
          <w:tcPr>
            <w:tcW w:w="1134" w:type="dxa"/>
            <w:vAlign w:val="center"/>
          </w:tcPr>
          <w:p w:rsidR="00365ACC" w:rsidRPr="00843636" w:rsidRDefault="003026D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DB">
              <w:rPr>
                <w:rFonts w:ascii="Times New Roman" w:hAnsi="Times New Roman"/>
                <w:sz w:val="24"/>
                <w:szCs w:val="24"/>
              </w:rPr>
              <w:t>&lt;*˃</w:t>
            </w:r>
          </w:p>
        </w:tc>
        <w:tc>
          <w:tcPr>
            <w:tcW w:w="1134" w:type="dxa"/>
            <w:vAlign w:val="center"/>
          </w:tcPr>
          <w:p w:rsidR="00365ACC" w:rsidRPr="00843636" w:rsidRDefault="003026D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DB">
              <w:rPr>
                <w:rFonts w:ascii="Times New Roman" w:hAnsi="Times New Roman"/>
                <w:sz w:val="24"/>
                <w:szCs w:val="24"/>
              </w:rPr>
              <w:t>&lt;*˃</w:t>
            </w:r>
          </w:p>
        </w:tc>
        <w:tc>
          <w:tcPr>
            <w:tcW w:w="1134" w:type="dxa"/>
            <w:vAlign w:val="center"/>
          </w:tcPr>
          <w:p w:rsidR="00365ACC" w:rsidRPr="00843636" w:rsidRDefault="003026D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DB">
              <w:rPr>
                <w:rFonts w:ascii="Times New Roman" w:hAnsi="Times New Roman"/>
                <w:sz w:val="24"/>
                <w:szCs w:val="24"/>
              </w:rPr>
              <w:t>&lt;*˃</w:t>
            </w:r>
          </w:p>
        </w:tc>
        <w:tc>
          <w:tcPr>
            <w:tcW w:w="1701" w:type="dxa"/>
            <w:vMerge w:val="restart"/>
            <w:vAlign w:val="center"/>
          </w:tcPr>
          <w:p w:rsidR="00365ACC" w:rsidRPr="00843636" w:rsidRDefault="00365ACC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365ACC" w:rsidRPr="00993424" w:rsidTr="007C3E20">
        <w:trPr>
          <w:trHeight w:val="383"/>
        </w:trPr>
        <w:tc>
          <w:tcPr>
            <w:tcW w:w="534" w:type="dxa"/>
            <w:vMerge/>
            <w:vAlign w:val="center"/>
          </w:tcPr>
          <w:p w:rsidR="00365ACC" w:rsidRPr="00365ACC" w:rsidRDefault="00365ACC" w:rsidP="00FD1B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365ACC" w:rsidRPr="00843636" w:rsidRDefault="00365ACC" w:rsidP="000E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ACC" w:rsidRPr="00FD1B32" w:rsidRDefault="00365ACC" w:rsidP="00FB4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3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365ACC" w:rsidRPr="00843636" w:rsidRDefault="00365ACC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5ACC" w:rsidRPr="00843636" w:rsidRDefault="00D35E5B" w:rsidP="0020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365ACC" w:rsidRPr="00843636" w:rsidRDefault="00365ACC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ACC" w:rsidRPr="00843636" w:rsidRDefault="00365ACC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ACC" w:rsidRPr="00843636" w:rsidRDefault="00365ACC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ACC" w:rsidRPr="00843636" w:rsidRDefault="00365ACC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ACC" w:rsidRPr="00843636" w:rsidRDefault="00365ACC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ACC" w:rsidRPr="00843636" w:rsidRDefault="00365ACC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65ACC" w:rsidRPr="00843636" w:rsidRDefault="00365ACC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B0B" w:rsidRPr="00993424" w:rsidTr="00A53500">
        <w:trPr>
          <w:trHeight w:val="383"/>
        </w:trPr>
        <w:tc>
          <w:tcPr>
            <w:tcW w:w="534" w:type="dxa"/>
            <w:vMerge w:val="restart"/>
            <w:vAlign w:val="center"/>
          </w:tcPr>
          <w:p w:rsidR="00740B0B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  <w:vAlign w:val="center"/>
          </w:tcPr>
          <w:p w:rsidR="00740B0B" w:rsidRPr="00843636" w:rsidRDefault="00740B0B" w:rsidP="000E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 Ленинградской области</w:t>
            </w:r>
          </w:p>
        </w:tc>
        <w:tc>
          <w:tcPr>
            <w:tcW w:w="709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276" w:type="dxa"/>
            <w:vAlign w:val="center"/>
          </w:tcPr>
          <w:p w:rsidR="00740B0B" w:rsidRPr="00843636" w:rsidRDefault="00D35E5B" w:rsidP="0057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0B0B" w:rsidRPr="00843636" w:rsidRDefault="003316D0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134" w:type="dxa"/>
            <w:vAlign w:val="center"/>
          </w:tcPr>
          <w:p w:rsidR="00740B0B" w:rsidRPr="00843636" w:rsidRDefault="003316D0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134" w:type="dxa"/>
            <w:vAlign w:val="center"/>
          </w:tcPr>
          <w:p w:rsidR="00740B0B" w:rsidRPr="00843636" w:rsidRDefault="003316D0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1134" w:type="dxa"/>
            <w:vAlign w:val="center"/>
          </w:tcPr>
          <w:p w:rsidR="00740B0B" w:rsidRPr="00843636" w:rsidRDefault="003316D0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</w:t>
            </w:r>
          </w:p>
        </w:tc>
        <w:tc>
          <w:tcPr>
            <w:tcW w:w="1134" w:type="dxa"/>
            <w:vAlign w:val="center"/>
          </w:tcPr>
          <w:p w:rsidR="00740B0B" w:rsidRPr="00843636" w:rsidRDefault="003316D0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1809</w:t>
            </w:r>
          </w:p>
        </w:tc>
        <w:tc>
          <w:tcPr>
            <w:tcW w:w="1134" w:type="dxa"/>
            <w:vAlign w:val="center"/>
          </w:tcPr>
          <w:p w:rsidR="00740B0B" w:rsidRPr="00843636" w:rsidRDefault="003316D0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1827</w:t>
            </w:r>
          </w:p>
        </w:tc>
        <w:tc>
          <w:tcPr>
            <w:tcW w:w="1701" w:type="dxa"/>
            <w:vMerge w:val="restart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740B0B" w:rsidRPr="00993424" w:rsidTr="00D936F7">
        <w:trPr>
          <w:trHeight w:val="308"/>
        </w:trPr>
        <w:tc>
          <w:tcPr>
            <w:tcW w:w="534" w:type="dxa"/>
            <w:vMerge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0B0B" w:rsidRPr="00843636" w:rsidRDefault="00D35E5B" w:rsidP="00D35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B0B" w:rsidRPr="00993424" w:rsidTr="00A53500">
        <w:tc>
          <w:tcPr>
            <w:tcW w:w="534" w:type="dxa"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Подпрограмма «Содействие в обеспечении жильем граждан Ленинградской области»</w:t>
            </w:r>
          </w:p>
        </w:tc>
        <w:tc>
          <w:tcPr>
            <w:tcW w:w="1701" w:type="dxa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740B0B" w:rsidRPr="00993424" w:rsidTr="00A53500">
        <w:trPr>
          <w:trHeight w:val="669"/>
        </w:trPr>
        <w:tc>
          <w:tcPr>
            <w:tcW w:w="534" w:type="dxa"/>
            <w:vMerge w:val="restart"/>
            <w:vAlign w:val="center"/>
          </w:tcPr>
          <w:p w:rsidR="00740B0B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</w:tcPr>
          <w:p w:rsidR="00740B0B" w:rsidRPr="00843636" w:rsidRDefault="00740B0B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Количество выданных молодым семьям свидетельств о предоставлении социальной выплаты на приобретение (строительство) жилья</w:t>
            </w:r>
          </w:p>
        </w:tc>
        <w:tc>
          <w:tcPr>
            <w:tcW w:w="709" w:type="dxa"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276" w:type="dxa"/>
            <w:vAlign w:val="center"/>
          </w:tcPr>
          <w:p w:rsidR="00740B0B" w:rsidRPr="00843636" w:rsidRDefault="00D35E5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0B0B" w:rsidRPr="00843636" w:rsidRDefault="00BB164A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38A"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36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36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36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36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36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01" w:type="dxa"/>
            <w:vMerge w:val="restart"/>
            <w:vAlign w:val="center"/>
          </w:tcPr>
          <w:p w:rsidR="00740B0B" w:rsidRPr="00843636" w:rsidRDefault="005D5351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</w:tr>
      <w:tr w:rsidR="00740B0B" w:rsidRPr="00993424" w:rsidTr="00A53500">
        <w:tc>
          <w:tcPr>
            <w:tcW w:w="534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40B0B" w:rsidRPr="00843636" w:rsidRDefault="00740B0B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0B0B" w:rsidRPr="00843636" w:rsidRDefault="00D35E5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B0B" w:rsidRPr="00993424" w:rsidTr="000846B3">
        <w:trPr>
          <w:trHeight w:val="696"/>
        </w:trPr>
        <w:tc>
          <w:tcPr>
            <w:tcW w:w="534" w:type="dxa"/>
            <w:vMerge w:val="restart"/>
            <w:vAlign w:val="center"/>
          </w:tcPr>
          <w:p w:rsidR="00740B0B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Merge w:val="restart"/>
          </w:tcPr>
          <w:p w:rsidR="00740B0B" w:rsidRPr="00843636" w:rsidRDefault="00740B0B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 xml:space="preserve">Количество выданных семьям свидетельств о предоставлении </w:t>
            </w:r>
            <w:r w:rsidRPr="00843636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выплаты на приобретение (строительство) жилья, с использованием средств ипотечного кредита (займа)</w:t>
            </w:r>
          </w:p>
        </w:tc>
        <w:tc>
          <w:tcPr>
            <w:tcW w:w="709" w:type="dxa"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276" w:type="dxa"/>
            <w:vAlign w:val="center"/>
          </w:tcPr>
          <w:p w:rsidR="00740B0B" w:rsidRPr="00843636" w:rsidRDefault="00D35E5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0B0B" w:rsidRPr="00843636" w:rsidRDefault="00BB164A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638A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701" w:type="dxa"/>
            <w:vMerge w:val="restart"/>
            <w:vAlign w:val="center"/>
          </w:tcPr>
          <w:p w:rsidR="00740B0B" w:rsidRPr="00843636" w:rsidRDefault="005D5351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</w:tr>
      <w:tr w:rsidR="00740B0B" w:rsidRPr="00993424" w:rsidTr="000846B3">
        <w:trPr>
          <w:trHeight w:val="1040"/>
        </w:trPr>
        <w:tc>
          <w:tcPr>
            <w:tcW w:w="534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0B0B" w:rsidRPr="00843636" w:rsidRDefault="00D35E5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B0B" w:rsidRPr="00993424" w:rsidTr="00A53500">
        <w:trPr>
          <w:trHeight w:val="544"/>
        </w:trPr>
        <w:tc>
          <w:tcPr>
            <w:tcW w:w="534" w:type="dxa"/>
            <w:vMerge w:val="restart"/>
            <w:vAlign w:val="center"/>
          </w:tcPr>
          <w:p w:rsidR="00740B0B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vMerge w:val="restart"/>
          </w:tcPr>
          <w:p w:rsidR="00740B0B" w:rsidRPr="00843636" w:rsidRDefault="00740B0B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Количество квадратных метров, расселенного аварийного жилищного фонда</w:t>
            </w:r>
          </w:p>
        </w:tc>
        <w:tc>
          <w:tcPr>
            <w:tcW w:w="709" w:type="dxa"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63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436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40B0B" w:rsidRPr="00843636" w:rsidRDefault="00D35E5B" w:rsidP="00B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0B0B" w:rsidRPr="00843636" w:rsidRDefault="00EC62AB" w:rsidP="00B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6058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40B0B" w:rsidRPr="00843636" w:rsidRDefault="00244F1C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20440</w:t>
            </w:r>
          </w:p>
        </w:tc>
        <w:tc>
          <w:tcPr>
            <w:tcW w:w="1134" w:type="dxa"/>
            <w:vAlign w:val="center"/>
          </w:tcPr>
          <w:p w:rsidR="00740B0B" w:rsidRPr="00843636" w:rsidRDefault="00244F1C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24959</w:t>
            </w:r>
          </w:p>
        </w:tc>
        <w:tc>
          <w:tcPr>
            <w:tcW w:w="1134" w:type="dxa"/>
            <w:vAlign w:val="center"/>
          </w:tcPr>
          <w:p w:rsidR="00740B0B" w:rsidRPr="00843636" w:rsidRDefault="00244F1C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33658</w:t>
            </w:r>
          </w:p>
        </w:tc>
        <w:tc>
          <w:tcPr>
            <w:tcW w:w="1134" w:type="dxa"/>
            <w:vAlign w:val="center"/>
          </w:tcPr>
          <w:p w:rsidR="00740B0B" w:rsidRPr="00843636" w:rsidRDefault="00244F1C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55544</w:t>
            </w:r>
          </w:p>
        </w:tc>
        <w:tc>
          <w:tcPr>
            <w:tcW w:w="1134" w:type="dxa"/>
            <w:vAlign w:val="center"/>
          </w:tcPr>
          <w:p w:rsidR="00740B0B" w:rsidRPr="00843636" w:rsidRDefault="00244F1C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56239</w:t>
            </w:r>
          </w:p>
        </w:tc>
        <w:tc>
          <w:tcPr>
            <w:tcW w:w="1701" w:type="dxa"/>
            <w:vMerge w:val="restart"/>
            <w:vAlign w:val="center"/>
          </w:tcPr>
          <w:p w:rsidR="00740B0B" w:rsidRPr="00843636" w:rsidRDefault="005D5351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</w:tr>
      <w:tr w:rsidR="00740B0B" w:rsidRPr="00993424" w:rsidTr="000846B3">
        <w:trPr>
          <w:trHeight w:val="575"/>
        </w:trPr>
        <w:tc>
          <w:tcPr>
            <w:tcW w:w="534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40B0B" w:rsidRPr="00843636" w:rsidRDefault="00740B0B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0B0B" w:rsidRPr="00843636" w:rsidRDefault="00D35E5B" w:rsidP="00B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B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25" w:rsidRPr="00993424" w:rsidTr="000846B3">
        <w:trPr>
          <w:trHeight w:val="599"/>
        </w:trPr>
        <w:tc>
          <w:tcPr>
            <w:tcW w:w="534" w:type="dxa"/>
            <w:vMerge w:val="restart"/>
            <w:vAlign w:val="center"/>
          </w:tcPr>
          <w:p w:rsidR="00997A25" w:rsidRPr="00843636" w:rsidRDefault="00997A25" w:rsidP="006D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Merge w:val="restart"/>
          </w:tcPr>
          <w:p w:rsidR="00997A25" w:rsidRPr="00843636" w:rsidRDefault="00997A25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 xml:space="preserve">Количество граждан (семей), расселенных из аварийного жилищного фонда </w:t>
            </w:r>
          </w:p>
          <w:p w:rsidR="00997A25" w:rsidRPr="00843636" w:rsidRDefault="00997A25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A25" w:rsidRPr="00843636" w:rsidRDefault="00997A25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276" w:type="dxa"/>
            <w:vAlign w:val="center"/>
          </w:tcPr>
          <w:p w:rsidR="00997A25" w:rsidRPr="00843636" w:rsidRDefault="00D35E5B" w:rsidP="00B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97A25" w:rsidRPr="00843636" w:rsidRDefault="00C36425" w:rsidP="00B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vAlign w:val="center"/>
          </w:tcPr>
          <w:p w:rsidR="00997A25" w:rsidRPr="00843636" w:rsidRDefault="002F5097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530</w:t>
            </w:r>
          </w:p>
        </w:tc>
        <w:tc>
          <w:tcPr>
            <w:tcW w:w="1134" w:type="dxa"/>
            <w:vAlign w:val="center"/>
          </w:tcPr>
          <w:p w:rsidR="00997A25" w:rsidRPr="00843636" w:rsidRDefault="002F5097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645</w:t>
            </w:r>
          </w:p>
        </w:tc>
        <w:tc>
          <w:tcPr>
            <w:tcW w:w="1134" w:type="dxa"/>
            <w:vAlign w:val="center"/>
          </w:tcPr>
          <w:p w:rsidR="00997A25" w:rsidRPr="00843636" w:rsidRDefault="002F5097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134" w:type="dxa"/>
            <w:vAlign w:val="center"/>
          </w:tcPr>
          <w:p w:rsidR="00997A25" w:rsidRPr="00843636" w:rsidRDefault="002F5097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1435</w:t>
            </w:r>
          </w:p>
        </w:tc>
        <w:tc>
          <w:tcPr>
            <w:tcW w:w="1134" w:type="dxa"/>
            <w:vAlign w:val="center"/>
          </w:tcPr>
          <w:p w:rsidR="00997A25" w:rsidRPr="00843636" w:rsidRDefault="002F5097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1453</w:t>
            </w:r>
          </w:p>
        </w:tc>
        <w:tc>
          <w:tcPr>
            <w:tcW w:w="1701" w:type="dxa"/>
            <w:vMerge w:val="restart"/>
            <w:vAlign w:val="center"/>
          </w:tcPr>
          <w:p w:rsidR="00997A25" w:rsidRPr="00843636" w:rsidRDefault="001D2F44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</w:tr>
      <w:tr w:rsidR="00997A25" w:rsidRPr="00993424" w:rsidTr="00A53500">
        <w:trPr>
          <w:trHeight w:val="432"/>
        </w:trPr>
        <w:tc>
          <w:tcPr>
            <w:tcW w:w="534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97A25" w:rsidRPr="00843636" w:rsidRDefault="00997A25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A25" w:rsidRPr="00843636" w:rsidRDefault="00997A25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A25" w:rsidRPr="00843636" w:rsidRDefault="00D35E5B" w:rsidP="00B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B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25" w:rsidRPr="00993424" w:rsidTr="000846B3">
        <w:trPr>
          <w:trHeight w:val="563"/>
        </w:trPr>
        <w:tc>
          <w:tcPr>
            <w:tcW w:w="534" w:type="dxa"/>
            <w:vMerge w:val="restart"/>
            <w:vAlign w:val="center"/>
          </w:tcPr>
          <w:p w:rsidR="00997A25" w:rsidRPr="00843636" w:rsidRDefault="00997A25" w:rsidP="006D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Merge w:val="restart"/>
          </w:tcPr>
          <w:p w:rsidR="00997A25" w:rsidRPr="00843636" w:rsidRDefault="00997A25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Количество семей, которым предоставлены жилые помещения в связи с утратой жилья</w:t>
            </w:r>
          </w:p>
        </w:tc>
        <w:tc>
          <w:tcPr>
            <w:tcW w:w="709" w:type="dxa"/>
          </w:tcPr>
          <w:p w:rsidR="00997A25" w:rsidRPr="00843636" w:rsidRDefault="00997A25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276" w:type="dxa"/>
            <w:vAlign w:val="center"/>
          </w:tcPr>
          <w:p w:rsidR="00997A25" w:rsidRPr="00843636" w:rsidRDefault="00D35E5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701" w:type="dxa"/>
            <w:vMerge w:val="restart"/>
            <w:vAlign w:val="center"/>
          </w:tcPr>
          <w:p w:rsidR="00997A25" w:rsidRPr="00843636" w:rsidRDefault="005D5351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</w:tr>
      <w:tr w:rsidR="00997A25" w:rsidRPr="00993424" w:rsidTr="000846B3">
        <w:trPr>
          <w:trHeight w:val="557"/>
        </w:trPr>
        <w:tc>
          <w:tcPr>
            <w:tcW w:w="534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97A25" w:rsidRPr="00843636" w:rsidRDefault="00997A25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A25" w:rsidRPr="00843636" w:rsidRDefault="00997A25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A25" w:rsidRPr="00843636" w:rsidRDefault="00D83EA2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25" w:rsidRPr="00993424" w:rsidTr="00A53500">
        <w:trPr>
          <w:trHeight w:val="605"/>
        </w:trPr>
        <w:tc>
          <w:tcPr>
            <w:tcW w:w="534" w:type="dxa"/>
            <w:vMerge w:val="restart"/>
            <w:vAlign w:val="center"/>
          </w:tcPr>
          <w:p w:rsidR="00997A25" w:rsidRPr="00843636" w:rsidRDefault="00997A25" w:rsidP="006D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vMerge w:val="restart"/>
          </w:tcPr>
          <w:p w:rsidR="00997A25" w:rsidRPr="00843636" w:rsidRDefault="00997A25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Количество семей граждан из числа отдельных категорий, которым предоставлены бюджетные средства</w:t>
            </w:r>
          </w:p>
        </w:tc>
        <w:tc>
          <w:tcPr>
            <w:tcW w:w="709" w:type="dxa"/>
          </w:tcPr>
          <w:p w:rsidR="00997A25" w:rsidRPr="00843636" w:rsidRDefault="00997A25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276" w:type="dxa"/>
            <w:vAlign w:val="center"/>
          </w:tcPr>
          <w:p w:rsidR="00997A25" w:rsidRPr="00843636" w:rsidRDefault="00164FB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701" w:type="dxa"/>
            <w:vMerge w:val="restart"/>
            <w:vAlign w:val="center"/>
          </w:tcPr>
          <w:p w:rsidR="00997A25" w:rsidRPr="00843636" w:rsidRDefault="005D5351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</w:tr>
      <w:tr w:rsidR="00740B0B" w:rsidRPr="00993424" w:rsidTr="00A53500">
        <w:trPr>
          <w:trHeight w:val="533"/>
        </w:trPr>
        <w:tc>
          <w:tcPr>
            <w:tcW w:w="534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40B0B" w:rsidRPr="00843636" w:rsidRDefault="00740B0B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0B0B" w:rsidRPr="00843636" w:rsidRDefault="0098103D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B0B" w:rsidRPr="00993424" w:rsidTr="000846B3">
        <w:trPr>
          <w:trHeight w:val="950"/>
        </w:trPr>
        <w:tc>
          <w:tcPr>
            <w:tcW w:w="534" w:type="dxa"/>
            <w:vMerge w:val="restart"/>
            <w:vAlign w:val="center"/>
          </w:tcPr>
          <w:p w:rsidR="00740B0B" w:rsidRPr="00843636" w:rsidRDefault="00740B0B" w:rsidP="0099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1</w:t>
            </w:r>
            <w:r w:rsidR="00997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</w:tcPr>
          <w:p w:rsidR="00740B0B" w:rsidRPr="00843636" w:rsidRDefault="00740B0B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Количество единовременных денежных выплат, предоставленных отдельным категориям граждан в целях проведения работ по капитальному ремонту жилых домов</w:t>
            </w:r>
          </w:p>
        </w:tc>
        <w:tc>
          <w:tcPr>
            <w:tcW w:w="709" w:type="dxa"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740B0B" w:rsidRPr="00843636" w:rsidRDefault="00164FB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701" w:type="dxa"/>
            <w:vMerge w:val="restart"/>
            <w:vAlign w:val="center"/>
          </w:tcPr>
          <w:p w:rsidR="00740B0B" w:rsidRPr="00843636" w:rsidRDefault="005D5351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</w:tr>
      <w:tr w:rsidR="00740B0B" w:rsidRPr="00993424" w:rsidTr="00A53500">
        <w:tc>
          <w:tcPr>
            <w:tcW w:w="534" w:type="dxa"/>
            <w:vMerge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0B0B" w:rsidRPr="00843636" w:rsidRDefault="00164FB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B0B" w:rsidRPr="00993424" w:rsidTr="00E8638A">
        <w:trPr>
          <w:trHeight w:val="590"/>
        </w:trPr>
        <w:tc>
          <w:tcPr>
            <w:tcW w:w="534" w:type="dxa"/>
            <w:vMerge w:val="restart"/>
            <w:vAlign w:val="center"/>
          </w:tcPr>
          <w:p w:rsidR="00740B0B" w:rsidRPr="00843636" w:rsidRDefault="00740B0B" w:rsidP="00E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1</w:t>
            </w:r>
            <w:r w:rsidR="00997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</w:tcPr>
          <w:p w:rsidR="00740B0B" w:rsidRPr="00843636" w:rsidRDefault="00E8638A" w:rsidP="00F30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1F3">
              <w:rPr>
                <w:rFonts w:ascii="Times New Roman" w:hAnsi="Times New Roman"/>
                <w:sz w:val="24"/>
                <w:szCs w:val="24"/>
              </w:rPr>
              <w:t>Ввод жилья в</w:t>
            </w:r>
            <w:r w:rsidR="00740B0B" w:rsidRPr="00432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1F3">
              <w:rPr>
                <w:rFonts w:ascii="Times New Roman" w:hAnsi="Times New Roman"/>
                <w:sz w:val="24"/>
                <w:szCs w:val="24"/>
              </w:rPr>
              <w:t>рамках мероприятий по содействию в завершении жилищного строительства</w:t>
            </w:r>
          </w:p>
        </w:tc>
        <w:tc>
          <w:tcPr>
            <w:tcW w:w="709" w:type="dxa"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740B0B" w:rsidRPr="00843636" w:rsidRDefault="00740B0B" w:rsidP="00780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0B0B" w:rsidRPr="00843636" w:rsidRDefault="00740B0B" w:rsidP="00E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63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43636">
              <w:rPr>
                <w:rFonts w:ascii="Times New Roman" w:hAnsi="Times New Roman"/>
                <w:sz w:val="24"/>
                <w:szCs w:val="24"/>
              </w:rPr>
              <w:t>.</w:t>
            </w:r>
            <w:r w:rsidR="00E8638A" w:rsidRPr="00843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40B0B" w:rsidRPr="00843636" w:rsidRDefault="00164FB3" w:rsidP="00E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E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AB2F81" w:rsidP="00E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6682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E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E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DD0707" w:rsidP="00E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28866</w:t>
            </w:r>
          </w:p>
        </w:tc>
        <w:tc>
          <w:tcPr>
            <w:tcW w:w="1134" w:type="dxa"/>
            <w:vAlign w:val="center"/>
          </w:tcPr>
          <w:p w:rsidR="00740B0B" w:rsidRPr="00843636" w:rsidRDefault="00DD0707" w:rsidP="00E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40323</w:t>
            </w:r>
          </w:p>
        </w:tc>
        <w:tc>
          <w:tcPr>
            <w:tcW w:w="1701" w:type="dxa"/>
            <w:vMerge w:val="restart"/>
            <w:vAlign w:val="center"/>
          </w:tcPr>
          <w:p w:rsidR="00740B0B" w:rsidRPr="00843636" w:rsidRDefault="005D5351" w:rsidP="00E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</w:tr>
      <w:tr w:rsidR="00740B0B" w:rsidRPr="00993424" w:rsidTr="00A53500">
        <w:trPr>
          <w:trHeight w:val="335"/>
        </w:trPr>
        <w:tc>
          <w:tcPr>
            <w:tcW w:w="534" w:type="dxa"/>
            <w:vMerge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40B0B" w:rsidRPr="00843636" w:rsidRDefault="00740B0B" w:rsidP="00F30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B0B" w:rsidRPr="00843636" w:rsidRDefault="00740B0B" w:rsidP="00780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0B0B" w:rsidRPr="00843636" w:rsidRDefault="00631ACF" w:rsidP="00F1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0B0B" w:rsidRPr="00843636" w:rsidRDefault="00740B0B" w:rsidP="00F1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1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1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1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1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B0B" w:rsidRPr="00843636" w:rsidRDefault="00740B0B" w:rsidP="00F1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0B0B" w:rsidRPr="00843636" w:rsidRDefault="00740B0B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B0B" w:rsidRPr="00993424" w:rsidTr="00A53500">
        <w:tc>
          <w:tcPr>
            <w:tcW w:w="534" w:type="dxa"/>
          </w:tcPr>
          <w:p w:rsidR="00740B0B" w:rsidRPr="00843636" w:rsidRDefault="00740B0B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vAlign w:val="center"/>
          </w:tcPr>
          <w:p w:rsidR="00740B0B" w:rsidRPr="00843636" w:rsidRDefault="00740B0B" w:rsidP="000B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Подпрограмма «Развитие инженерной, транспортной и социальной инфраструктуры в районах массовой жилой застройки»</w:t>
            </w:r>
          </w:p>
        </w:tc>
        <w:tc>
          <w:tcPr>
            <w:tcW w:w="1701" w:type="dxa"/>
            <w:vAlign w:val="center"/>
          </w:tcPr>
          <w:p w:rsidR="00740B0B" w:rsidRPr="00843636" w:rsidRDefault="00740B0B" w:rsidP="000B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997A25" w:rsidRPr="00993424" w:rsidTr="00E8638A">
        <w:trPr>
          <w:trHeight w:val="483"/>
        </w:trPr>
        <w:tc>
          <w:tcPr>
            <w:tcW w:w="534" w:type="dxa"/>
            <w:vMerge w:val="restart"/>
            <w:vAlign w:val="center"/>
          </w:tcPr>
          <w:p w:rsidR="00997A25" w:rsidRPr="00843636" w:rsidRDefault="00997A25" w:rsidP="006D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Merge w:val="restart"/>
          </w:tcPr>
          <w:p w:rsidR="00997A25" w:rsidRPr="00843636" w:rsidRDefault="00997A25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Количество семей, земельные участки которых обеспечены инженерной и транспортной инфраструктурой</w:t>
            </w:r>
          </w:p>
        </w:tc>
        <w:tc>
          <w:tcPr>
            <w:tcW w:w="709" w:type="dxa"/>
          </w:tcPr>
          <w:p w:rsidR="00997A25" w:rsidRPr="00843636" w:rsidRDefault="00997A25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276" w:type="dxa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701" w:type="dxa"/>
            <w:vMerge w:val="restart"/>
            <w:vAlign w:val="center"/>
          </w:tcPr>
          <w:p w:rsidR="00997A25" w:rsidRPr="00843636" w:rsidRDefault="005D5351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997A25" w:rsidRPr="00993424" w:rsidTr="00A53500">
        <w:tc>
          <w:tcPr>
            <w:tcW w:w="534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97A25" w:rsidRPr="00843636" w:rsidRDefault="00997A25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A25" w:rsidRPr="00843636" w:rsidRDefault="00997A25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A25" w:rsidRPr="00843636" w:rsidRDefault="00E8638A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25" w:rsidRPr="00993424" w:rsidTr="00E8638A">
        <w:trPr>
          <w:trHeight w:val="837"/>
        </w:trPr>
        <w:tc>
          <w:tcPr>
            <w:tcW w:w="534" w:type="dxa"/>
            <w:vMerge w:val="restart"/>
            <w:vAlign w:val="center"/>
          </w:tcPr>
          <w:p w:rsidR="00997A25" w:rsidRPr="00843636" w:rsidRDefault="00997A25" w:rsidP="006D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5" w:type="dxa"/>
            <w:vMerge w:val="restart"/>
          </w:tcPr>
          <w:p w:rsidR="00997A25" w:rsidRPr="00843636" w:rsidRDefault="00997A25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8E">
              <w:rPr>
                <w:rFonts w:ascii="Times New Roman" w:hAnsi="Times New Roman"/>
                <w:color w:val="000000"/>
                <w:sz w:val="24"/>
                <w:szCs w:val="24"/>
              </w:rPr>
              <w:t>Ввод жилья в рамках  реализации мероприятий по стимулированию жилищного строительства Ленинградской области</w:t>
            </w:r>
          </w:p>
        </w:tc>
        <w:tc>
          <w:tcPr>
            <w:tcW w:w="709" w:type="dxa"/>
          </w:tcPr>
          <w:p w:rsidR="00997A25" w:rsidRPr="00843636" w:rsidRDefault="00997A25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97A25" w:rsidRPr="00843636" w:rsidRDefault="00D76C71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97A25" w:rsidRDefault="009433F2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375,28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99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&lt;**</w:t>
            </w:r>
            <w:r w:rsidRPr="00843636">
              <w:rPr>
                <w:rFonts w:ascii="Times New Roman" w:hAnsi="Times New Roman"/>
                <w:sz w:val="24"/>
                <w:szCs w:val="24"/>
              </w:rPr>
              <w:t>˃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99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&lt;**</w:t>
            </w:r>
            <w:r w:rsidRPr="00843636">
              <w:rPr>
                <w:rFonts w:ascii="Times New Roman" w:hAnsi="Times New Roman"/>
                <w:sz w:val="24"/>
                <w:szCs w:val="24"/>
              </w:rPr>
              <w:t>˃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99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&lt;**</w:t>
            </w:r>
            <w:r w:rsidRPr="00843636">
              <w:rPr>
                <w:rFonts w:ascii="Times New Roman" w:hAnsi="Times New Roman"/>
                <w:sz w:val="24"/>
                <w:szCs w:val="24"/>
              </w:rPr>
              <w:t>˃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99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&lt;**</w:t>
            </w:r>
            <w:r w:rsidRPr="00843636">
              <w:rPr>
                <w:rFonts w:ascii="Times New Roman" w:hAnsi="Times New Roman"/>
                <w:sz w:val="24"/>
                <w:szCs w:val="24"/>
              </w:rPr>
              <w:t>˃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99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&lt;**</w:t>
            </w:r>
            <w:r w:rsidRPr="00843636">
              <w:rPr>
                <w:rFonts w:ascii="Times New Roman" w:hAnsi="Times New Roman"/>
                <w:sz w:val="24"/>
                <w:szCs w:val="24"/>
              </w:rPr>
              <w:t>˃</w:t>
            </w:r>
          </w:p>
        </w:tc>
        <w:tc>
          <w:tcPr>
            <w:tcW w:w="1701" w:type="dxa"/>
            <w:vAlign w:val="center"/>
          </w:tcPr>
          <w:p w:rsidR="00997A25" w:rsidRPr="00843636" w:rsidRDefault="005D5351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E525C3" w:rsidRPr="00993424" w:rsidTr="00484A4D">
        <w:trPr>
          <w:trHeight w:val="405"/>
        </w:trPr>
        <w:tc>
          <w:tcPr>
            <w:tcW w:w="534" w:type="dxa"/>
            <w:vMerge/>
            <w:vAlign w:val="center"/>
          </w:tcPr>
          <w:p w:rsidR="00E525C3" w:rsidRPr="00843636" w:rsidRDefault="00E525C3" w:rsidP="00AF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25C3" w:rsidRPr="00843636" w:rsidRDefault="00E525C3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5C3" w:rsidRPr="00843636" w:rsidRDefault="00E525C3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5C3" w:rsidRPr="00843636" w:rsidRDefault="00D76C71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317,2</w:t>
            </w:r>
          </w:p>
        </w:tc>
        <w:tc>
          <w:tcPr>
            <w:tcW w:w="1134" w:type="dxa"/>
            <w:vAlign w:val="center"/>
          </w:tcPr>
          <w:p w:rsidR="00E525C3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E525C3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5C3" w:rsidRPr="00993424" w:rsidTr="00A53500">
        <w:trPr>
          <w:trHeight w:val="992"/>
        </w:trPr>
        <w:tc>
          <w:tcPr>
            <w:tcW w:w="534" w:type="dxa"/>
            <w:vMerge w:val="restart"/>
            <w:vAlign w:val="center"/>
          </w:tcPr>
          <w:p w:rsidR="00E525C3" w:rsidRPr="00843636" w:rsidRDefault="00E525C3" w:rsidP="0099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7A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Merge w:val="restart"/>
          </w:tcPr>
          <w:p w:rsidR="00E525C3" w:rsidRPr="00843636" w:rsidRDefault="00E525C3" w:rsidP="0094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Количество проектов жилищного строительства, получивших государственную финансовую поддержку на инфраструктурное развитие территорий</w:t>
            </w:r>
          </w:p>
        </w:tc>
        <w:tc>
          <w:tcPr>
            <w:tcW w:w="709" w:type="dxa"/>
          </w:tcPr>
          <w:p w:rsidR="00E525C3" w:rsidRPr="00843636" w:rsidRDefault="00E525C3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276" w:type="dxa"/>
            <w:vAlign w:val="center"/>
          </w:tcPr>
          <w:p w:rsidR="00E525C3" w:rsidRPr="00843636" w:rsidRDefault="00BC2E7E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525C3" w:rsidRPr="00321A36" w:rsidRDefault="00480C66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&lt;*</w:t>
            </w:r>
            <w:r w:rsidR="003026DB">
              <w:rPr>
                <w:rFonts w:ascii="Times New Roman" w:hAnsi="Times New Roman"/>
                <w:sz w:val="24"/>
                <w:szCs w:val="24"/>
              </w:rPr>
              <w:t>*</w:t>
            </w:r>
            <w:r w:rsidRPr="00843636">
              <w:rPr>
                <w:rFonts w:ascii="Times New Roman" w:hAnsi="Times New Roman"/>
                <w:sz w:val="24"/>
                <w:szCs w:val="24"/>
              </w:rPr>
              <w:t>˃</w:t>
            </w:r>
          </w:p>
        </w:tc>
        <w:tc>
          <w:tcPr>
            <w:tcW w:w="1134" w:type="dxa"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&lt;*</w:t>
            </w:r>
            <w:r w:rsidR="003026DB">
              <w:rPr>
                <w:rFonts w:ascii="Times New Roman" w:hAnsi="Times New Roman"/>
                <w:sz w:val="24"/>
                <w:szCs w:val="24"/>
              </w:rPr>
              <w:t>*</w:t>
            </w:r>
            <w:r w:rsidRPr="00843636">
              <w:rPr>
                <w:rFonts w:ascii="Times New Roman" w:hAnsi="Times New Roman"/>
                <w:sz w:val="24"/>
                <w:szCs w:val="24"/>
              </w:rPr>
              <w:t>˃</w:t>
            </w:r>
          </w:p>
        </w:tc>
        <w:tc>
          <w:tcPr>
            <w:tcW w:w="1134" w:type="dxa"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&lt;*</w:t>
            </w:r>
            <w:r w:rsidR="003026DB">
              <w:rPr>
                <w:rFonts w:ascii="Times New Roman" w:hAnsi="Times New Roman"/>
                <w:sz w:val="24"/>
                <w:szCs w:val="24"/>
              </w:rPr>
              <w:t>*</w:t>
            </w:r>
            <w:r w:rsidRPr="00843636">
              <w:rPr>
                <w:rFonts w:ascii="Times New Roman" w:hAnsi="Times New Roman"/>
                <w:sz w:val="24"/>
                <w:szCs w:val="24"/>
              </w:rPr>
              <w:t>˃</w:t>
            </w:r>
          </w:p>
        </w:tc>
        <w:tc>
          <w:tcPr>
            <w:tcW w:w="1134" w:type="dxa"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&lt;*</w:t>
            </w:r>
            <w:r w:rsidR="003026DB">
              <w:rPr>
                <w:rFonts w:ascii="Times New Roman" w:hAnsi="Times New Roman"/>
                <w:sz w:val="24"/>
                <w:szCs w:val="24"/>
              </w:rPr>
              <w:t>*</w:t>
            </w:r>
            <w:r w:rsidRPr="00843636">
              <w:rPr>
                <w:rFonts w:ascii="Times New Roman" w:hAnsi="Times New Roman"/>
                <w:sz w:val="24"/>
                <w:szCs w:val="24"/>
              </w:rPr>
              <w:t>˃</w:t>
            </w:r>
          </w:p>
        </w:tc>
        <w:tc>
          <w:tcPr>
            <w:tcW w:w="1134" w:type="dxa"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&lt;*</w:t>
            </w:r>
            <w:r w:rsidR="003026DB">
              <w:rPr>
                <w:rFonts w:ascii="Times New Roman" w:hAnsi="Times New Roman"/>
                <w:sz w:val="24"/>
                <w:szCs w:val="24"/>
              </w:rPr>
              <w:t>*</w:t>
            </w:r>
            <w:r w:rsidRPr="00843636">
              <w:rPr>
                <w:rFonts w:ascii="Times New Roman" w:hAnsi="Times New Roman"/>
                <w:sz w:val="24"/>
                <w:szCs w:val="24"/>
              </w:rPr>
              <w:t>˃</w:t>
            </w:r>
          </w:p>
        </w:tc>
        <w:tc>
          <w:tcPr>
            <w:tcW w:w="1701" w:type="dxa"/>
            <w:vMerge w:val="restart"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E525C3" w:rsidRPr="00993424" w:rsidTr="00A53500">
        <w:tc>
          <w:tcPr>
            <w:tcW w:w="534" w:type="dxa"/>
            <w:vMerge/>
          </w:tcPr>
          <w:p w:rsidR="00E525C3" w:rsidRPr="00843636" w:rsidRDefault="00E525C3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25C3" w:rsidRPr="00843636" w:rsidRDefault="00E525C3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5C3" w:rsidRPr="00843636" w:rsidRDefault="00E525C3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5C3" w:rsidRPr="00843636" w:rsidRDefault="00D76C71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525C3" w:rsidRPr="00321A36" w:rsidRDefault="00E525C3" w:rsidP="00A0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5C3" w:rsidRPr="00993424" w:rsidTr="00A53500">
        <w:tc>
          <w:tcPr>
            <w:tcW w:w="534" w:type="dxa"/>
          </w:tcPr>
          <w:p w:rsidR="00E525C3" w:rsidRPr="00843636" w:rsidRDefault="00E525C3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Подпрограмма «Формирование комфортной городской среды»</w:t>
            </w:r>
          </w:p>
        </w:tc>
        <w:tc>
          <w:tcPr>
            <w:tcW w:w="1701" w:type="dxa"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997A25" w:rsidRPr="00993424" w:rsidTr="000846B3">
        <w:trPr>
          <w:trHeight w:val="581"/>
        </w:trPr>
        <w:tc>
          <w:tcPr>
            <w:tcW w:w="534" w:type="dxa"/>
            <w:vMerge w:val="restart"/>
            <w:vAlign w:val="center"/>
          </w:tcPr>
          <w:p w:rsidR="00997A25" w:rsidRDefault="00997A25" w:rsidP="006D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vMerge w:val="restart"/>
          </w:tcPr>
          <w:p w:rsidR="00997A25" w:rsidRPr="00C67A65" w:rsidRDefault="00997A25" w:rsidP="005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6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по благоустройству дворовых территорий и общественных территорий</w:t>
            </w:r>
          </w:p>
        </w:tc>
        <w:tc>
          <w:tcPr>
            <w:tcW w:w="709" w:type="dxa"/>
          </w:tcPr>
          <w:p w:rsidR="00997A25" w:rsidRPr="00C67A65" w:rsidRDefault="00997A25" w:rsidP="005D2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6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276" w:type="dxa"/>
            <w:vAlign w:val="center"/>
          </w:tcPr>
          <w:p w:rsidR="00997A25" w:rsidRPr="00843636" w:rsidRDefault="00BC2E7E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97A25" w:rsidRPr="00843636" w:rsidRDefault="00E8638A" w:rsidP="005D2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36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36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36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3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36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  <w:vMerge w:val="restart"/>
            <w:vAlign w:val="center"/>
          </w:tcPr>
          <w:p w:rsidR="00997A25" w:rsidRPr="00843636" w:rsidRDefault="00997A25" w:rsidP="00A1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97A25" w:rsidRPr="00993424" w:rsidTr="000846B3">
        <w:trPr>
          <w:trHeight w:val="561"/>
        </w:trPr>
        <w:tc>
          <w:tcPr>
            <w:tcW w:w="534" w:type="dxa"/>
            <w:vMerge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97A25" w:rsidRPr="00C67A65" w:rsidRDefault="00997A25" w:rsidP="005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A25" w:rsidRPr="00C67A65" w:rsidRDefault="00997A25" w:rsidP="00FD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6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A25" w:rsidRPr="00843636" w:rsidRDefault="00BC2E7E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FD1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25" w:rsidRPr="00993424" w:rsidTr="00A53500">
        <w:trPr>
          <w:trHeight w:val="528"/>
        </w:trPr>
        <w:tc>
          <w:tcPr>
            <w:tcW w:w="534" w:type="dxa"/>
            <w:vMerge w:val="restart"/>
            <w:vAlign w:val="center"/>
          </w:tcPr>
          <w:p w:rsidR="00997A25" w:rsidRDefault="00997A25" w:rsidP="006D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vMerge w:val="restart"/>
          </w:tcPr>
          <w:p w:rsidR="00997A25" w:rsidRPr="00843636" w:rsidRDefault="00997A25" w:rsidP="005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E0">
              <w:rPr>
                <w:rFonts w:ascii="Times New Roman" w:hAnsi="Times New Roman"/>
                <w:sz w:val="24"/>
                <w:szCs w:val="24"/>
              </w:rPr>
              <w:t>Количество домов, в которых проведены работы по капитальному ремонту конструктивных элементов</w:t>
            </w:r>
          </w:p>
        </w:tc>
        <w:tc>
          <w:tcPr>
            <w:tcW w:w="709" w:type="dxa"/>
          </w:tcPr>
          <w:p w:rsidR="00997A25" w:rsidRPr="00843636" w:rsidRDefault="00997A25" w:rsidP="00641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E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997A25" w:rsidRPr="00993424" w:rsidRDefault="00513EEB" w:rsidP="006415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97A25" w:rsidRPr="00993424" w:rsidRDefault="00997A25" w:rsidP="006415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24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134" w:type="dxa"/>
            <w:vAlign w:val="center"/>
          </w:tcPr>
          <w:p w:rsidR="00997A25" w:rsidRPr="00993424" w:rsidRDefault="00997A25" w:rsidP="006415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2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997A25" w:rsidRPr="00993424" w:rsidRDefault="00997A25" w:rsidP="006415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2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997A25" w:rsidRPr="00993424" w:rsidRDefault="00997A25" w:rsidP="006415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2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997A25" w:rsidRPr="00993424" w:rsidRDefault="00997A25" w:rsidP="006415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2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997A25" w:rsidRPr="00993424" w:rsidRDefault="00997A25" w:rsidP="006415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2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Merge w:val="restart"/>
            <w:vAlign w:val="center"/>
          </w:tcPr>
          <w:p w:rsidR="00997A25" w:rsidRPr="00843636" w:rsidRDefault="00A13552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97A25" w:rsidRPr="00993424" w:rsidTr="00A53500">
        <w:trPr>
          <w:trHeight w:val="528"/>
        </w:trPr>
        <w:tc>
          <w:tcPr>
            <w:tcW w:w="534" w:type="dxa"/>
            <w:vMerge/>
            <w:vAlign w:val="center"/>
          </w:tcPr>
          <w:p w:rsidR="00997A25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97A25" w:rsidRPr="00843636" w:rsidRDefault="00997A25" w:rsidP="005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A25" w:rsidRPr="00843636" w:rsidRDefault="00997A25" w:rsidP="00641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A25" w:rsidRPr="00843636" w:rsidRDefault="00513EEB" w:rsidP="0064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64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64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64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64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64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64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25" w:rsidRPr="00993424" w:rsidTr="00A53500">
        <w:trPr>
          <w:trHeight w:val="528"/>
        </w:trPr>
        <w:tc>
          <w:tcPr>
            <w:tcW w:w="534" w:type="dxa"/>
            <w:vMerge w:val="restart"/>
            <w:vAlign w:val="center"/>
          </w:tcPr>
          <w:p w:rsidR="00997A25" w:rsidRPr="00843636" w:rsidRDefault="00997A25" w:rsidP="006D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Merge w:val="restart"/>
          </w:tcPr>
          <w:p w:rsidR="00997A25" w:rsidRPr="00843636" w:rsidRDefault="00997A25" w:rsidP="005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E0">
              <w:rPr>
                <w:rFonts w:ascii="Times New Roman" w:hAnsi="Times New Roman"/>
                <w:sz w:val="24"/>
                <w:szCs w:val="24"/>
              </w:rPr>
              <w:t xml:space="preserve">Доля домов, которым присвоен класс </w:t>
            </w:r>
            <w:proofErr w:type="spellStart"/>
            <w:r w:rsidRPr="00D447E0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D447E0">
              <w:rPr>
                <w:rFonts w:ascii="Times New Roman" w:hAnsi="Times New Roman"/>
                <w:sz w:val="24"/>
                <w:szCs w:val="24"/>
              </w:rPr>
              <w:t xml:space="preserve"> здания не ниже "C"</w:t>
            </w:r>
          </w:p>
        </w:tc>
        <w:tc>
          <w:tcPr>
            <w:tcW w:w="709" w:type="dxa"/>
          </w:tcPr>
          <w:p w:rsidR="00997A25" w:rsidRPr="00843636" w:rsidRDefault="00997A25" w:rsidP="00641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E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997A25" w:rsidRPr="00843636" w:rsidRDefault="008F63F1" w:rsidP="0064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97A25" w:rsidRPr="00843636" w:rsidRDefault="00E8638A" w:rsidP="0064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641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641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641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641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641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363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997A25" w:rsidRPr="00843636" w:rsidRDefault="00997A25" w:rsidP="0001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E0">
              <w:rPr>
                <w:rFonts w:ascii="Times New Roman" w:hAnsi="Times New Roman"/>
                <w:sz w:val="24"/>
                <w:szCs w:val="24"/>
              </w:rPr>
              <w:t>0,</w:t>
            </w:r>
            <w:r w:rsidR="0001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7A25" w:rsidRPr="00993424" w:rsidTr="00A53500">
        <w:trPr>
          <w:trHeight w:val="528"/>
        </w:trPr>
        <w:tc>
          <w:tcPr>
            <w:tcW w:w="534" w:type="dxa"/>
            <w:vMerge/>
            <w:vAlign w:val="center"/>
          </w:tcPr>
          <w:p w:rsidR="00997A25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97A25" w:rsidRPr="00843636" w:rsidRDefault="00997A25" w:rsidP="005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A25" w:rsidRPr="00843636" w:rsidRDefault="00997A25" w:rsidP="00641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A25" w:rsidRPr="00843636" w:rsidRDefault="008F63F1" w:rsidP="0064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64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64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64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64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64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64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25" w:rsidRPr="00993424" w:rsidTr="00A53500">
        <w:trPr>
          <w:trHeight w:val="528"/>
        </w:trPr>
        <w:tc>
          <w:tcPr>
            <w:tcW w:w="534" w:type="dxa"/>
            <w:vMerge w:val="restart"/>
            <w:vAlign w:val="center"/>
          </w:tcPr>
          <w:p w:rsidR="00997A25" w:rsidRPr="00843636" w:rsidRDefault="00E77687" w:rsidP="006D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Merge w:val="restart"/>
          </w:tcPr>
          <w:p w:rsidR="00997A25" w:rsidRPr="00843636" w:rsidRDefault="00997A25" w:rsidP="005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Доля городов с благоприятной средой от общего количества городов</w:t>
            </w:r>
          </w:p>
        </w:tc>
        <w:tc>
          <w:tcPr>
            <w:tcW w:w="709" w:type="dxa"/>
          </w:tcPr>
          <w:p w:rsidR="00997A25" w:rsidRPr="00843636" w:rsidRDefault="00997A25" w:rsidP="005D2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636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 w:rsidRPr="00843636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Merge w:val="restart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97A25" w:rsidRPr="00993424" w:rsidTr="00A53500">
        <w:trPr>
          <w:trHeight w:val="504"/>
        </w:trPr>
        <w:tc>
          <w:tcPr>
            <w:tcW w:w="534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97A25" w:rsidRPr="00843636" w:rsidRDefault="00997A25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A25" w:rsidRPr="00843636" w:rsidRDefault="00997A25" w:rsidP="005D2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636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 w:rsidRPr="00843636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25" w:rsidRPr="00993424" w:rsidTr="000846B3">
        <w:trPr>
          <w:trHeight w:val="1336"/>
        </w:trPr>
        <w:tc>
          <w:tcPr>
            <w:tcW w:w="534" w:type="dxa"/>
            <w:vMerge w:val="restart"/>
            <w:vAlign w:val="center"/>
          </w:tcPr>
          <w:p w:rsidR="00997A25" w:rsidRPr="00843636" w:rsidRDefault="00997A25" w:rsidP="006D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vMerge w:val="restart"/>
          </w:tcPr>
          <w:p w:rsidR="00997A25" w:rsidRPr="00843636" w:rsidRDefault="00997A25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709" w:type="dxa"/>
          </w:tcPr>
          <w:p w:rsidR="00997A25" w:rsidRPr="00843636" w:rsidRDefault="00997A25" w:rsidP="005D2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997A25" w:rsidRPr="00843636" w:rsidRDefault="008F63F1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97A25" w:rsidRPr="00993424" w:rsidTr="00A53500">
        <w:trPr>
          <w:trHeight w:val="516"/>
        </w:trPr>
        <w:tc>
          <w:tcPr>
            <w:tcW w:w="534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97A25" w:rsidRPr="00843636" w:rsidRDefault="00997A25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A25" w:rsidRPr="00843636" w:rsidRDefault="00997A25" w:rsidP="005D2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A25" w:rsidRPr="00843636" w:rsidRDefault="008F63F1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25" w:rsidRPr="00993424" w:rsidTr="00511FD1">
        <w:trPr>
          <w:trHeight w:val="904"/>
        </w:trPr>
        <w:tc>
          <w:tcPr>
            <w:tcW w:w="534" w:type="dxa"/>
            <w:vMerge w:val="restart"/>
            <w:vAlign w:val="center"/>
          </w:tcPr>
          <w:p w:rsidR="00997A25" w:rsidRPr="00843636" w:rsidRDefault="00997A25" w:rsidP="006D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5" w:type="dxa"/>
            <w:vMerge w:val="restart"/>
          </w:tcPr>
          <w:p w:rsidR="00997A25" w:rsidRPr="00843636" w:rsidRDefault="00997A25" w:rsidP="005D2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территорий, включенных в муниципальные программы формирования современной городской среды, в том числе в городах Ленинградской области</w:t>
            </w:r>
          </w:p>
        </w:tc>
        <w:tc>
          <w:tcPr>
            <w:tcW w:w="709" w:type="dxa"/>
          </w:tcPr>
          <w:p w:rsidR="00997A25" w:rsidRPr="00843636" w:rsidRDefault="00997A25" w:rsidP="005D2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997A25" w:rsidRPr="00843636" w:rsidRDefault="008F63F1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vAlign w:val="center"/>
          </w:tcPr>
          <w:p w:rsidR="00997A25" w:rsidRPr="00843636" w:rsidRDefault="00997A25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vMerge w:val="restart"/>
            <w:vAlign w:val="center"/>
          </w:tcPr>
          <w:p w:rsidR="00997A25" w:rsidRPr="00843636" w:rsidRDefault="00997A25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E525C3" w:rsidRPr="00993424" w:rsidTr="00A53500">
        <w:trPr>
          <w:trHeight w:val="423"/>
        </w:trPr>
        <w:tc>
          <w:tcPr>
            <w:tcW w:w="534" w:type="dxa"/>
            <w:vMerge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25C3" w:rsidRPr="00843636" w:rsidRDefault="00E525C3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5C3" w:rsidRPr="00843636" w:rsidRDefault="00E525C3" w:rsidP="005D2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5C3" w:rsidRPr="00843636" w:rsidRDefault="00590AEB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E525C3" w:rsidRPr="00843636" w:rsidRDefault="00E525C3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Pr="00843636" w:rsidRDefault="00E525C3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Pr="00843636" w:rsidRDefault="00E525C3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Pr="00843636" w:rsidRDefault="00E525C3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Pr="00843636" w:rsidRDefault="00E525C3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Pr="00843636" w:rsidRDefault="00E525C3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5C3" w:rsidRPr="00993424" w:rsidTr="000846B3">
        <w:trPr>
          <w:trHeight w:val="561"/>
        </w:trPr>
        <w:tc>
          <w:tcPr>
            <w:tcW w:w="534" w:type="dxa"/>
            <w:vMerge w:val="restart"/>
            <w:vAlign w:val="center"/>
          </w:tcPr>
          <w:p w:rsidR="00E525C3" w:rsidRPr="00843636" w:rsidRDefault="00E525C3" w:rsidP="0099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7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</w:tcPr>
          <w:p w:rsidR="00E525C3" w:rsidRPr="00843636" w:rsidRDefault="00E525C3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Количество реализованных комплексных проектов создания комфортной городской среды, отобранных на конкурсной основе</w:t>
            </w:r>
          </w:p>
        </w:tc>
        <w:tc>
          <w:tcPr>
            <w:tcW w:w="709" w:type="dxa"/>
          </w:tcPr>
          <w:p w:rsidR="00E525C3" w:rsidRPr="00843636" w:rsidRDefault="00E525C3" w:rsidP="00B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E525C3" w:rsidRPr="00843636" w:rsidRDefault="008F63F1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525C3" w:rsidRPr="00843636" w:rsidRDefault="00E525C3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525C3" w:rsidRPr="00843636" w:rsidRDefault="00E525C3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Pr="00843636" w:rsidRDefault="00E525C3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Pr="00843636" w:rsidRDefault="00E525C3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Pr="00843636" w:rsidRDefault="00E525C3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Pr="00843636" w:rsidRDefault="00E525C3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525C3" w:rsidRPr="00993424" w:rsidTr="000846B3">
        <w:trPr>
          <w:trHeight w:val="838"/>
        </w:trPr>
        <w:tc>
          <w:tcPr>
            <w:tcW w:w="534" w:type="dxa"/>
            <w:vMerge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25C3" w:rsidRPr="00843636" w:rsidRDefault="00E525C3" w:rsidP="002D2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25C3" w:rsidRPr="00843636" w:rsidRDefault="00E525C3" w:rsidP="00B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3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25C3" w:rsidRPr="00843636" w:rsidRDefault="008F63F1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E525C3" w:rsidRPr="00843636" w:rsidRDefault="00E525C3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Pr="00843636" w:rsidRDefault="00E525C3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Pr="00843636" w:rsidRDefault="00E525C3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Pr="00843636" w:rsidRDefault="00E525C3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Pr="00843636" w:rsidRDefault="00E525C3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5C3" w:rsidRPr="00843636" w:rsidRDefault="00E525C3" w:rsidP="005D2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25C3" w:rsidRPr="00843636" w:rsidRDefault="00E525C3" w:rsidP="00FD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AEB" w:rsidRDefault="00590AEB" w:rsidP="00FD1B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0AEB" w:rsidRDefault="00590AEB" w:rsidP="00FD1B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0B0B" w:rsidRPr="00843636" w:rsidRDefault="00740B0B" w:rsidP="00FD1B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3636">
        <w:rPr>
          <w:rFonts w:ascii="Times New Roman" w:hAnsi="Times New Roman"/>
          <w:sz w:val="20"/>
          <w:szCs w:val="20"/>
        </w:rPr>
        <w:t>--------------------------------</w:t>
      </w:r>
    </w:p>
    <w:p w:rsidR="004120B9" w:rsidRDefault="004120B9" w:rsidP="00CC19DF">
      <w:pPr>
        <w:pStyle w:val="a3"/>
        <w:jc w:val="both"/>
        <w:rPr>
          <w:rFonts w:ascii="Times New Roman" w:hAnsi="Times New Roman"/>
        </w:rPr>
      </w:pPr>
      <w:r w:rsidRPr="004120B9">
        <w:rPr>
          <w:rFonts w:ascii="Times New Roman" w:hAnsi="Times New Roman"/>
        </w:rPr>
        <w:t>&lt;*˃   Значения показателей будут уточнены после утверждения национального проекта «Жилье и городская среда».</w:t>
      </w:r>
    </w:p>
    <w:p w:rsidR="00740B0B" w:rsidRPr="00AE3A7C" w:rsidRDefault="00740B0B" w:rsidP="00CC19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&lt;*</w:t>
      </w:r>
      <w:r w:rsidR="003026DB">
        <w:rPr>
          <w:rFonts w:ascii="Times New Roman" w:hAnsi="Times New Roman"/>
        </w:rPr>
        <w:t>*</w:t>
      </w:r>
      <w:r w:rsidRPr="00AE3A7C">
        <w:rPr>
          <w:rFonts w:ascii="Times New Roman" w:hAnsi="Times New Roman"/>
        </w:rPr>
        <w:t>&gt; Значение показателя будет уточняться по результатам ежегодного отбора Министерства строительства и жилищно-коммунального хозяйства Российской Федерации.</w:t>
      </w:r>
    </w:p>
    <w:p w:rsidR="00740B0B" w:rsidRDefault="00740B0B" w:rsidP="00CC19D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&lt;**</w:t>
      </w:r>
      <w:r w:rsidR="003026DB">
        <w:rPr>
          <w:rFonts w:ascii="Times New Roman" w:hAnsi="Times New Roman"/>
        </w:rPr>
        <w:t>*</w:t>
      </w:r>
      <w:r w:rsidRPr="00AE3A7C">
        <w:rPr>
          <w:rFonts w:ascii="Times New Roman" w:hAnsi="Times New Roman"/>
        </w:rPr>
        <w:t xml:space="preserve">&gt; </w:t>
      </w:r>
      <w:r w:rsidR="00437E3F" w:rsidRPr="00437E3F">
        <w:rPr>
          <w:rFonts w:ascii="Times New Roman" w:hAnsi="Times New Roman"/>
        </w:rPr>
        <w:t>Значение показателя будут рассчитаны Министерством строительства и жилищно-коммунального хозяйства Российской Федерации на основании методики формирования индекса качества городской среды, включающей понятия «благоприятная», «неблагоприятная» городская среда</w:t>
      </w:r>
      <w:r w:rsidRPr="00843636">
        <w:rPr>
          <w:rFonts w:ascii="Times New Roman" w:hAnsi="Times New Roman"/>
        </w:rPr>
        <w:t>.</w:t>
      </w:r>
    </w:p>
    <w:sectPr w:rsidR="00740B0B" w:rsidSect="004233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32"/>
    <w:rsid w:val="00010B74"/>
    <w:rsid w:val="0001454F"/>
    <w:rsid w:val="00020539"/>
    <w:rsid w:val="00034153"/>
    <w:rsid w:val="00080F2E"/>
    <w:rsid w:val="000846B3"/>
    <w:rsid w:val="000A4A74"/>
    <w:rsid w:val="000B2BED"/>
    <w:rsid w:val="000D51B6"/>
    <w:rsid w:val="000E6DD7"/>
    <w:rsid w:val="0014011E"/>
    <w:rsid w:val="00143255"/>
    <w:rsid w:val="00164FB3"/>
    <w:rsid w:val="00173416"/>
    <w:rsid w:val="00174A96"/>
    <w:rsid w:val="001A6098"/>
    <w:rsid w:val="001C0F11"/>
    <w:rsid w:val="001D2F44"/>
    <w:rsid w:val="001D54EE"/>
    <w:rsid w:val="001E00F4"/>
    <w:rsid w:val="001F0BC6"/>
    <w:rsid w:val="0020593C"/>
    <w:rsid w:val="00205962"/>
    <w:rsid w:val="00214ADF"/>
    <w:rsid w:val="00224417"/>
    <w:rsid w:val="00225CDF"/>
    <w:rsid w:val="00244F1C"/>
    <w:rsid w:val="00253F9B"/>
    <w:rsid w:val="002675E7"/>
    <w:rsid w:val="002B6735"/>
    <w:rsid w:val="002B7523"/>
    <w:rsid w:val="002D29E3"/>
    <w:rsid w:val="002D7435"/>
    <w:rsid w:val="002F5097"/>
    <w:rsid w:val="00300C09"/>
    <w:rsid w:val="00301312"/>
    <w:rsid w:val="003026DB"/>
    <w:rsid w:val="00313864"/>
    <w:rsid w:val="003155F7"/>
    <w:rsid w:val="00321A36"/>
    <w:rsid w:val="003309C1"/>
    <w:rsid w:val="003316D0"/>
    <w:rsid w:val="00344A18"/>
    <w:rsid w:val="00365ACC"/>
    <w:rsid w:val="00371CCD"/>
    <w:rsid w:val="00397CBA"/>
    <w:rsid w:val="003B0384"/>
    <w:rsid w:val="003B1931"/>
    <w:rsid w:val="003D63C4"/>
    <w:rsid w:val="003E6B21"/>
    <w:rsid w:val="004120B9"/>
    <w:rsid w:val="00413E9B"/>
    <w:rsid w:val="0042332C"/>
    <w:rsid w:val="00425544"/>
    <w:rsid w:val="004321F3"/>
    <w:rsid w:val="00432CE4"/>
    <w:rsid w:val="00437E3F"/>
    <w:rsid w:val="00474BA5"/>
    <w:rsid w:val="00480C66"/>
    <w:rsid w:val="00484565"/>
    <w:rsid w:val="00484A4D"/>
    <w:rsid w:val="004D067A"/>
    <w:rsid w:val="004E6222"/>
    <w:rsid w:val="004E6BA6"/>
    <w:rsid w:val="004F031D"/>
    <w:rsid w:val="004F2B12"/>
    <w:rsid w:val="004F34DA"/>
    <w:rsid w:val="004F732E"/>
    <w:rsid w:val="00500C69"/>
    <w:rsid w:val="00511FD1"/>
    <w:rsid w:val="00513EEB"/>
    <w:rsid w:val="00513F53"/>
    <w:rsid w:val="00546D63"/>
    <w:rsid w:val="00574D56"/>
    <w:rsid w:val="00584D73"/>
    <w:rsid w:val="005857B2"/>
    <w:rsid w:val="00590AEB"/>
    <w:rsid w:val="00590F4E"/>
    <w:rsid w:val="005941C9"/>
    <w:rsid w:val="005A11C3"/>
    <w:rsid w:val="005A4AF5"/>
    <w:rsid w:val="005D26DA"/>
    <w:rsid w:val="005D5351"/>
    <w:rsid w:val="005E7BC3"/>
    <w:rsid w:val="005F4C44"/>
    <w:rsid w:val="00626A46"/>
    <w:rsid w:val="00627ECF"/>
    <w:rsid w:val="00631271"/>
    <w:rsid w:val="00631ACF"/>
    <w:rsid w:val="006612F2"/>
    <w:rsid w:val="00673C03"/>
    <w:rsid w:val="006745AD"/>
    <w:rsid w:val="006A422D"/>
    <w:rsid w:val="006A6B9C"/>
    <w:rsid w:val="006D7491"/>
    <w:rsid w:val="006E0420"/>
    <w:rsid w:val="006E29D5"/>
    <w:rsid w:val="006F76B2"/>
    <w:rsid w:val="00740B0B"/>
    <w:rsid w:val="00744611"/>
    <w:rsid w:val="00747F98"/>
    <w:rsid w:val="00750B5F"/>
    <w:rsid w:val="0075440D"/>
    <w:rsid w:val="00763BEF"/>
    <w:rsid w:val="007802AE"/>
    <w:rsid w:val="007805E3"/>
    <w:rsid w:val="0078146F"/>
    <w:rsid w:val="007B10D7"/>
    <w:rsid w:val="007C170B"/>
    <w:rsid w:val="0082497B"/>
    <w:rsid w:val="00843636"/>
    <w:rsid w:val="008554C6"/>
    <w:rsid w:val="008D796D"/>
    <w:rsid w:val="008F5ACF"/>
    <w:rsid w:val="008F63F1"/>
    <w:rsid w:val="009113FC"/>
    <w:rsid w:val="00927D07"/>
    <w:rsid w:val="00933545"/>
    <w:rsid w:val="009433F2"/>
    <w:rsid w:val="009674E5"/>
    <w:rsid w:val="00976366"/>
    <w:rsid w:val="0098103D"/>
    <w:rsid w:val="00993424"/>
    <w:rsid w:val="00997A25"/>
    <w:rsid w:val="00997B51"/>
    <w:rsid w:val="009B14B2"/>
    <w:rsid w:val="009B440F"/>
    <w:rsid w:val="009E34F9"/>
    <w:rsid w:val="009F623E"/>
    <w:rsid w:val="00A0748E"/>
    <w:rsid w:val="00A10417"/>
    <w:rsid w:val="00A13552"/>
    <w:rsid w:val="00A2768A"/>
    <w:rsid w:val="00A37999"/>
    <w:rsid w:val="00A43A77"/>
    <w:rsid w:val="00A53500"/>
    <w:rsid w:val="00A77880"/>
    <w:rsid w:val="00A963BF"/>
    <w:rsid w:val="00AB2F81"/>
    <w:rsid w:val="00AD23DF"/>
    <w:rsid w:val="00AE3A7C"/>
    <w:rsid w:val="00AF64B4"/>
    <w:rsid w:val="00B26499"/>
    <w:rsid w:val="00B27490"/>
    <w:rsid w:val="00B40045"/>
    <w:rsid w:val="00BA39E4"/>
    <w:rsid w:val="00BA722D"/>
    <w:rsid w:val="00BB164A"/>
    <w:rsid w:val="00BC2E7E"/>
    <w:rsid w:val="00BC71B8"/>
    <w:rsid w:val="00BE0077"/>
    <w:rsid w:val="00C15F74"/>
    <w:rsid w:val="00C16644"/>
    <w:rsid w:val="00C202BD"/>
    <w:rsid w:val="00C23AF2"/>
    <w:rsid w:val="00C311EA"/>
    <w:rsid w:val="00C36425"/>
    <w:rsid w:val="00C610EF"/>
    <w:rsid w:val="00C660A2"/>
    <w:rsid w:val="00C6790B"/>
    <w:rsid w:val="00C67A65"/>
    <w:rsid w:val="00CA34C8"/>
    <w:rsid w:val="00CC19DF"/>
    <w:rsid w:val="00D14649"/>
    <w:rsid w:val="00D23906"/>
    <w:rsid w:val="00D35E5B"/>
    <w:rsid w:val="00D428CA"/>
    <w:rsid w:val="00D43761"/>
    <w:rsid w:val="00D447E0"/>
    <w:rsid w:val="00D50ECB"/>
    <w:rsid w:val="00D61808"/>
    <w:rsid w:val="00D70E40"/>
    <w:rsid w:val="00D73AF1"/>
    <w:rsid w:val="00D76C71"/>
    <w:rsid w:val="00D83EA2"/>
    <w:rsid w:val="00D936F7"/>
    <w:rsid w:val="00DB006B"/>
    <w:rsid w:val="00DB0B7B"/>
    <w:rsid w:val="00DD0707"/>
    <w:rsid w:val="00DF17B9"/>
    <w:rsid w:val="00E273E3"/>
    <w:rsid w:val="00E362CC"/>
    <w:rsid w:val="00E44043"/>
    <w:rsid w:val="00E446AA"/>
    <w:rsid w:val="00E525C3"/>
    <w:rsid w:val="00E65255"/>
    <w:rsid w:val="00E67430"/>
    <w:rsid w:val="00E674D8"/>
    <w:rsid w:val="00E77687"/>
    <w:rsid w:val="00E84ECF"/>
    <w:rsid w:val="00E8638A"/>
    <w:rsid w:val="00EA533B"/>
    <w:rsid w:val="00EA7E22"/>
    <w:rsid w:val="00EC62AB"/>
    <w:rsid w:val="00ED1EB7"/>
    <w:rsid w:val="00F15816"/>
    <w:rsid w:val="00F300ED"/>
    <w:rsid w:val="00F61130"/>
    <w:rsid w:val="00F65EE4"/>
    <w:rsid w:val="00F669AA"/>
    <w:rsid w:val="00F67327"/>
    <w:rsid w:val="00FA2349"/>
    <w:rsid w:val="00FB1DBC"/>
    <w:rsid w:val="00FB239B"/>
    <w:rsid w:val="00FB6874"/>
    <w:rsid w:val="00F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0F4E"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043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basedOn w:val="a0"/>
    <w:uiPriority w:val="99"/>
    <w:semiHidden/>
    <w:unhideWhenUsed/>
    <w:rsid w:val="003138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386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13864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38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3864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0F4E"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043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basedOn w:val="a0"/>
    <w:uiPriority w:val="99"/>
    <w:semiHidden/>
    <w:unhideWhenUsed/>
    <w:rsid w:val="003138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386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13864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38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386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813F-555A-4972-99F6-D80304FD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2019-04-23T15:07:00Z</cp:lastPrinted>
  <dcterms:created xsi:type="dcterms:W3CDTF">2019-04-26T08:44:00Z</dcterms:created>
  <dcterms:modified xsi:type="dcterms:W3CDTF">2019-04-26T08:44:00Z</dcterms:modified>
</cp:coreProperties>
</file>