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17A" w:rsidRPr="00B32DE4" w:rsidRDefault="00FA117A" w:rsidP="00295238">
      <w:pPr>
        <w:spacing w:line="360" w:lineRule="auto"/>
        <w:jc w:val="right"/>
        <w:rPr>
          <w:bCs/>
          <w:color w:val="000000" w:themeColor="text1"/>
          <w:spacing w:val="1"/>
          <w:sz w:val="27"/>
          <w:szCs w:val="27"/>
        </w:rPr>
      </w:pPr>
      <w:bookmarkStart w:id="0" w:name="_GoBack"/>
      <w:bookmarkEnd w:id="0"/>
      <w:r w:rsidRPr="00B32DE4">
        <w:rPr>
          <w:bCs/>
          <w:color w:val="000000" w:themeColor="text1"/>
          <w:spacing w:val="1"/>
          <w:sz w:val="27"/>
          <w:szCs w:val="27"/>
        </w:rPr>
        <w:t>Проект</w:t>
      </w:r>
    </w:p>
    <w:p w:rsidR="00FA117A" w:rsidRPr="00B32DE4" w:rsidRDefault="00FA117A" w:rsidP="00295238">
      <w:pPr>
        <w:spacing w:line="360" w:lineRule="auto"/>
        <w:jc w:val="right"/>
        <w:rPr>
          <w:bCs/>
          <w:color w:val="000000" w:themeColor="text1"/>
          <w:spacing w:val="1"/>
          <w:sz w:val="27"/>
          <w:szCs w:val="27"/>
        </w:rPr>
      </w:pPr>
    </w:p>
    <w:p w:rsidR="00FA117A" w:rsidRPr="00B32DE4" w:rsidRDefault="00FA117A" w:rsidP="00295238">
      <w:pPr>
        <w:spacing w:line="360" w:lineRule="auto"/>
        <w:jc w:val="right"/>
        <w:rPr>
          <w:bCs/>
          <w:color w:val="000000" w:themeColor="text1"/>
          <w:spacing w:val="1"/>
          <w:sz w:val="27"/>
          <w:szCs w:val="27"/>
        </w:rPr>
      </w:pPr>
    </w:p>
    <w:p w:rsidR="00FA117A" w:rsidRPr="00B32DE4" w:rsidRDefault="00FA117A" w:rsidP="00295238">
      <w:pPr>
        <w:spacing w:line="360" w:lineRule="auto"/>
        <w:jc w:val="center"/>
        <w:rPr>
          <w:bCs/>
          <w:color w:val="000000" w:themeColor="text1"/>
          <w:spacing w:val="1"/>
          <w:sz w:val="27"/>
          <w:szCs w:val="27"/>
        </w:rPr>
      </w:pPr>
      <w:r w:rsidRPr="00B32DE4">
        <w:rPr>
          <w:bCs/>
          <w:color w:val="000000" w:themeColor="text1"/>
          <w:spacing w:val="1"/>
          <w:sz w:val="27"/>
          <w:szCs w:val="27"/>
        </w:rPr>
        <w:t>ПРАВИТЕЛЬСТВО ЛЕНИНГРАДСКОЙ ОБЛАСТИ</w:t>
      </w:r>
    </w:p>
    <w:p w:rsidR="000E0018" w:rsidRPr="00B32DE4" w:rsidRDefault="000E0018" w:rsidP="00295238">
      <w:pPr>
        <w:spacing w:line="360" w:lineRule="auto"/>
        <w:jc w:val="center"/>
        <w:rPr>
          <w:bCs/>
          <w:color w:val="000000" w:themeColor="text1"/>
          <w:spacing w:val="62"/>
          <w:sz w:val="27"/>
          <w:szCs w:val="27"/>
        </w:rPr>
      </w:pPr>
    </w:p>
    <w:p w:rsidR="00FA117A" w:rsidRPr="00B32DE4" w:rsidRDefault="00FA117A" w:rsidP="00295238">
      <w:pPr>
        <w:spacing w:line="360" w:lineRule="auto"/>
        <w:jc w:val="center"/>
        <w:rPr>
          <w:color w:val="000000" w:themeColor="text1"/>
          <w:sz w:val="27"/>
          <w:szCs w:val="27"/>
        </w:rPr>
      </w:pPr>
      <w:r w:rsidRPr="00B32DE4">
        <w:rPr>
          <w:bCs/>
          <w:color w:val="000000" w:themeColor="text1"/>
          <w:spacing w:val="62"/>
          <w:sz w:val="27"/>
          <w:szCs w:val="27"/>
        </w:rPr>
        <w:t>ПОСТАНОВЛЕНИЕ</w:t>
      </w:r>
    </w:p>
    <w:p w:rsidR="000E0018" w:rsidRPr="00B32DE4" w:rsidRDefault="000E0018" w:rsidP="00295238">
      <w:pPr>
        <w:tabs>
          <w:tab w:val="left" w:leader="underscore" w:pos="3053"/>
          <w:tab w:val="left" w:leader="underscore" w:pos="4166"/>
        </w:tabs>
        <w:spacing w:line="360" w:lineRule="auto"/>
        <w:ind w:left="-142"/>
        <w:jc w:val="center"/>
        <w:rPr>
          <w:bCs/>
          <w:color w:val="000000" w:themeColor="text1"/>
          <w:spacing w:val="-14"/>
          <w:sz w:val="27"/>
          <w:szCs w:val="27"/>
        </w:rPr>
      </w:pPr>
    </w:p>
    <w:p w:rsidR="00FA117A" w:rsidRPr="00B32DE4" w:rsidRDefault="00FA117A" w:rsidP="00295238">
      <w:pPr>
        <w:tabs>
          <w:tab w:val="left" w:leader="underscore" w:pos="3053"/>
          <w:tab w:val="left" w:leader="underscore" w:pos="4166"/>
        </w:tabs>
        <w:spacing w:line="360" w:lineRule="auto"/>
        <w:ind w:left="-142"/>
        <w:jc w:val="center"/>
        <w:rPr>
          <w:bCs/>
          <w:color w:val="000000" w:themeColor="text1"/>
          <w:sz w:val="27"/>
          <w:szCs w:val="27"/>
        </w:rPr>
      </w:pPr>
      <w:r w:rsidRPr="00B32DE4">
        <w:rPr>
          <w:bCs/>
          <w:color w:val="000000" w:themeColor="text1"/>
          <w:spacing w:val="-14"/>
          <w:sz w:val="27"/>
          <w:szCs w:val="27"/>
        </w:rPr>
        <w:t>от</w:t>
      </w:r>
      <w:r w:rsidRPr="00B32DE4">
        <w:rPr>
          <w:bCs/>
          <w:color w:val="000000" w:themeColor="text1"/>
          <w:sz w:val="27"/>
          <w:szCs w:val="27"/>
        </w:rPr>
        <w:tab/>
        <w:t>№</w:t>
      </w:r>
      <w:r w:rsidRPr="00B32DE4">
        <w:rPr>
          <w:bCs/>
          <w:color w:val="000000" w:themeColor="text1"/>
          <w:sz w:val="27"/>
          <w:szCs w:val="27"/>
        </w:rPr>
        <w:tab/>
      </w:r>
    </w:p>
    <w:p w:rsidR="00FA117A" w:rsidRPr="00B32DE4" w:rsidRDefault="00FA117A" w:rsidP="00295238">
      <w:pPr>
        <w:jc w:val="center"/>
        <w:rPr>
          <w:bCs/>
          <w:color w:val="000000" w:themeColor="text1"/>
          <w:spacing w:val="-3"/>
          <w:sz w:val="27"/>
          <w:szCs w:val="27"/>
        </w:rPr>
      </w:pPr>
    </w:p>
    <w:p w:rsidR="00FA117A" w:rsidRPr="00B32DE4" w:rsidRDefault="00FA117A" w:rsidP="00295238">
      <w:pPr>
        <w:jc w:val="center"/>
        <w:rPr>
          <w:bCs/>
          <w:color w:val="000000" w:themeColor="text1"/>
          <w:spacing w:val="-3"/>
          <w:sz w:val="28"/>
          <w:szCs w:val="28"/>
        </w:rPr>
      </w:pPr>
      <w:r w:rsidRPr="00B32DE4">
        <w:rPr>
          <w:bCs/>
          <w:color w:val="000000" w:themeColor="text1"/>
          <w:spacing w:val="-3"/>
          <w:sz w:val="28"/>
          <w:szCs w:val="28"/>
        </w:rPr>
        <w:t xml:space="preserve">О внесении изменений в постановление Правительства </w:t>
      </w:r>
    </w:p>
    <w:p w:rsidR="00FA117A" w:rsidRPr="00B32DE4" w:rsidRDefault="00FA117A" w:rsidP="00295238">
      <w:pPr>
        <w:jc w:val="center"/>
        <w:rPr>
          <w:bCs/>
          <w:color w:val="000000" w:themeColor="text1"/>
          <w:sz w:val="28"/>
          <w:szCs w:val="28"/>
        </w:rPr>
      </w:pPr>
      <w:r w:rsidRPr="00B32DE4">
        <w:rPr>
          <w:bCs/>
          <w:color w:val="000000" w:themeColor="text1"/>
          <w:spacing w:val="-3"/>
          <w:sz w:val="28"/>
          <w:szCs w:val="28"/>
        </w:rPr>
        <w:t xml:space="preserve">Ленинградской </w:t>
      </w:r>
      <w:r w:rsidRPr="00B32DE4">
        <w:rPr>
          <w:bCs/>
          <w:color w:val="000000" w:themeColor="text1"/>
          <w:spacing w:val="-1"/>
          <w:sz w:val="28"/>
          <w:szCs w:val="28"/>
        </w:rPr>
        <w:t>области от 4 февраля 2014 года № 15 «</w:t>
      </w:r>
      <w:r w:rsidRPr="00B32DE4">
        <w:rPr>
          <w:bCs/>
          <w:color w:val="000000" w:themeColor="text1"/>
          <w:sz w:val="28"/>
          <w:szCs w:val="28"/>
        </w:rPr>
        <w:t xml:space="preserve">Об утверждении порядков предоставления субсидий из областного бюджета Ленинградской области  </w:t>
      </w:r>
      <w:r w:rsidR="00435F4F" w:rsidRPr="00B32DE4">
        <w:rPr>
          <w:bCs/>
          <w:color w:val="000000" w:themeColor="text1"/>
          <w:sz w:val="28"/>
          <w:szCs w:val="28"/>
        </w:rPr>
        <w:br/>
      </w:r>
      <w:r w:rsidRPr="00B32DE4">
        <w:rPr>
          <w:bCs/>
          <w:color w:val="000000" w:themeColor="text1"/>
          <w:sz w:val="28"/>
          <w:szCs w:val="28"/>
        </w:rPr>
        <w:t xml:space="preserve">и поступивших в порядке софинансирования средств  федерального бюджета </w:t>
      </w:r>
      <w:r w:rsidR="00435F4F" w:rsidRPr="00B32DE4">
        <w:rPr>
          <w:bCs/>
          <w:color w:val="000000" w:themeColor="text1"/>
          <w:sz w:val="28"/>
          <w:szCs w:val="28"/>
        </w:rPr>
        <w:br/>
      </w:r>
      <w:r w:rsidRPr="00B32DE4">
        <w:rPr>
          <w:bCs/>
          <w:color w:val="000000" w:themeColor="text1"/>
          <w:sz w:val="28"/>
          <w:szCs w:val="28"/>
        </w:rPr>
        <w:t>в рамках государственной программы  Ленинградской области «Развитие сельского хозяйства Ленинградской области»</w:t>
      </w:r>
    </w:p>
    <w:p w:rsidR="00FA117A" w:rsidRPr="00B32DE4" w:rsidRDefault="00FA117A" w:rsidP="00295238">
      <w:pPr>
        <w:ind w:firstLine="709"/>
        <w:jc w:val="both"/>
        <w:rPr>
          <w:color w:val="000000" w:themeColor="text1"/>
          <w:spacing w:val="3"/>
          <w:sz w:val="28"/>
          <w:szCs w:val="28"/>
        </w:rPr>
      </w:pPr>
    </w:p>
    <w:p w:rsidR="00FA117A" w:rsidRPr="00B32DE4" w:rsidRDefault="00FA117A" w:rsidP="00295238">
      <w:pPr>
        <w:ind w:firstLine="709"/>
        <w:jc w:val="both"/>
        <w:rPr>
          <w:color w:val="000000" w:themeColor="text1"/>
          <w:spacing w:val="3"/>
          <w:sz w:val="28"/>
          <w:szCs w:val="28"/>
        </w:rPr>
      </w:pPr>
    </w:p>
    <w:p w:rsidR="000E0018" w:rsidRPr="00B32DE4" w:rsidRDefault="000E0018" w:rsidP="00295238">
      <w:pPr>
        <w:spacing w:line="264" w:lineRule="auto"/>
        <w:ind w:firstLine="567"/>
        <w:jc w:val="both"/>
        <w:rPr>
          <w:color w:val="000000" w:themeColor="text1"/>
          <w:spacing w:val="3"/>
          <w:sz w:val="28"/>
          <w:szCs w:val="28"/>
        </w:rPr>
      </w:pPr>
    </w:p>
    <w:p w:rsidR="00FA117A" w:rsidRPr="00B32DE4" w:rsidRDefault="00FA117A" w:rsidP="00295238">
      <w:pPr>
        <w:spacing w:line="264" w:lineRule="auto"/>
        <w:ind w:firstLine="567"/>
        <w:jc w:val="both"/>
        <w:rPr>
          <w:color w:val="000000" w:themeColor="text1"/>
          <w:spacing w:val="-1"/>
          <w:sz w:val="28"/>
          <w:szCs w:val="28"/>
        </w:rPr>
      </w:pPr>
      <w:r w:rsidRPr="00B32DE4">
        <w:rPr>
          <w:color w:val="000000" w:themeColor="text1"/>
          <w:spacing w:val="3"/>
          <w:sz w:val="28"/>
          <w:szCs w:val="28"/>
        </w:rPr>
        <w:t xml:space="preserve">В целях эффективного использования бюджетных средств, </w:t>
      </w:r>
      <w:r w:rsidRPr="00B32DE4">
        <w:rPr>
          <w:color w:val="000000" w:themeColor="text1"/>
          <w:spacing w:val="-1"/>
          <w:sz w:val="28"/>
          <w:szCs w:val="28"/>
        </w:rPr>
        <w:t xml:space="preserve">направляемых на поддержку агропромышленного и рыбохозяйственного комплекса Ленинградской области, Правительство Ленинградской области  </w:t>
      </w:r>
    </w:p>
    <w:p w:rsidR="00FA117A" w:rsidRPr="00B32DE4" w:rsidRDefault="00FA117A" w:rsidP="00295238">
      <w:pPr>
        <w:spacing w:line="264" w:lineRule="auto"/>
        <w:jc w:val="both"/>
        <w:rPr>
          <w:color w:val="000000" w:themeColor="text1"/>
          <w:spacing w:val="-1"/>
          <w:sz w:val="28"/>
          <w:szCs w:val="28"/>
        </w:rPr>
      </w:pPr>
      <w:proofErr w:type="gramStart"/>
      <w:r w:rsidRPr="00B32DE4">
        <w:rPr>
          <w:color w:val="000000" w:themeColor="text1"/>
          <w:spacing w:val="-1"/>
          <w:sz w:val="28"/>
          <w:szCs w:val="28"/>
        </w:rPr>
        <w:t>п</w:t>
      </w:r>
      <w:proofErr w:type="gramEnd"/>
      <w:r w:rsidRPr="00B32DE4">
        <w:rPr>
          <w:color w:val="000000" w:themeColor="text1"/>
          <w:spacing w:val="-1"/>
          <w:sz w:val="28"/>
          <w:szCs w:val="28"/>
        </w:rPr>
        <w:t xml:space="preserve"> о с т а н о в л я е т: </w:t>
      </w:r>
    </w:p>
    <w:p w:rsidR="00FA117A" w:rsidRPr="00B32DE4" w:rsidRDefault="00FA117A" w:rsidP="00295238">
      <w:pPr>
        <w:spacing w:line="264" w:lineRule="auto"/>
        <w:ind w:firstLine="567"/>
        <w:jc w:val="both"/>
        <w:rPr>
          <w:bCs/>
          <w:color w:val="000000" w:themeColor="text1"/>
          <w:sz w:val="28"/>
          <w:szCs w:val="28"/>
        </w:rPr>
      </w:pPr>
      <w:r w:rsidRPr="00B32DE4">
        <w:rPr>
          <w:bCs/>
          <w:color w:val="000000" w:themeColor="text1"/>
          <w:spacing w:val="5"/>
          <w:sz w:val="28"/>
          <w:szCs w:val="28"/>
        </w:rPr>
        <w:t xml:space="preserve">1. </w:t>
      </w:r>
      <w:r w:rsidRPr="00B32DE4">
        <w:rPr>
          <w:color w:val="000000" w:themeColor="text1"/>
          <w:spacing w:val="5"/>
          <w:sz w:val="28"/>
          <w:szCs w:val="28"/>
        </w:rPr>
        <w:t xml:space="preserve">Внести в постановление Правительства Ленинградской области                   от 4 февраля 2014 года № 15 «Об утверждении порядков  </w:t>
      </w:r>
      <w:r w:rsidRPr="00B32DE4">
        <w:rPr>
          <w:bCs/>
          <w:color w:val="000000" w:themeColor="text1"/>
          <w:spacing w:val="5"/>
          <w:sz w:val="28"/>
          <w:szCs w:val="28"/>
        </w:rPr>
        <w:t xml:space="preserve">предоставления субсидий из  областного бюджета Ленинградской области </w:t>
      </w:r>
      <w:r w:rsidRPr="00B32DE4">
        <w:rPr>
          <w:bCs/>
          <w:color w:val="000000" w:themeColor="text1"/>
          <w:sz w:val="28"/>
          <w:szCs w:val="28"/>
        </w:rPr>
        <w:t>и поступивших в порядке софинансирования средств  федерального бюджета в рамках государственной программы  Ленинградской области «Развитие сельского хозяйства Ленинградской области» изменения согласно приложению к настоящему постановлению.</w:t>
      </w:r>
    </w:p>
    <w:p w:rsidR="00FA117A" w:rsidRPr="00B32DE4" w:rsidRDefault="00FA117A" w:rsidP="00295238">
      <w:pPr>
        <w:spacing w:line="264" w:lineRule="auto"/>
        <w:ind w:firstLine="567"/>
        <w:jc w:val="both"/>
        <w:rPr>
          <w:bCs/>
          <w:color w:val="000000" w:themeColor="text1"/>
          <w:spacing w:val="-3"/>
          <w:sz w:val="28"/>
          <w:szCs w:val="28"/>
        </w:rPr>
      </w:pPr>
      <w:r w:rsidRPr="00B32DE4">
        <w:rPr>
          <w:bCs/>
          <w:color w:val="000000" w:themeColor="text1"/>
          <w:spacing w:val="-3"/>
          <w:sz w:val="28"/>
          <w:szCs w:val="28"/>
        </w:rPr>
        <w:t xml:space="preserve">2. Настоящее постановление вступает в силу с даты </w:t>
      </w:r>
      <w:r w:rsidRPr="00B32DE4">
        <w:rPr>
          <w:color w:val="000000" w:themeColor="text1"/>
          <w:sz w:val="28"/>
          <w:szCs w:val="28"/>
        </w:rPr>
        <w:t>подписания.</w:t>
      </w:r>
    </w:p>
    <w:p w:rsidR="00FA117A" w:rsidRPr="00B32DE4" w:rsidRDefault="00FA117A" w:rsidP="00295238">
      <w:pPr>
        <w:adjustRightInd/>
        <w:rPr>
          <w:color w:val="000000" w:themeColor="text1"/>
          <w:sz w:val="28"/>
          <w:szCs w:val="28"/>
        </w:rPr>
      </w:pPr>
    </w:p>
    <w:p w:rsidR="00FA117A" w:rsidRPr="00B32DE4" w:rsidRDefault="00FA117A" w:rsidP="00295238">
      <w:pPr>
        <w:adjustRightInd/>
        <w:rPr>
          <w:color w:val="000000" w:themeColor="text1"/>
          <w:sz w:val="28"/>
          <w:szCs w:val="28"/>
        </w:rPr>
      </w:pPr>
    </w:p>
    <w:p w:rsidR="00FA117A" w:rsidRPr="00B32DE4" w:rsidRDefault="00FA117A" w:rsidP="00295238">
      <w:pPr>
        <w:adjustRightInd/>
        <w:rPr>
          <w:color w:val="000000" w:themeColor="text1"/>
          <w:sz w:val="28"/>
          <w:szCs w:val="28"/>
        </w:rPr>
      </w:pPr>
    </w:p>
    <w:p w:rsidR="000E0018" w:rsidRPr="00B32DE4" w:rsidRDefault="000E0018" w:rsidP="00295238">
      <w:pPr>
        <w:adjustRightInd/>
        <w:rPr>
          <w:color w:val="000000" w:themeColor="text1"/>
          <w:sz w:val="28"/>
          <w:szCs w:val="28"/>
        </w:rPr>
      </w:pPr>
    </w:p>
    <w:p w:rsidR="00FA117A" w:rsidRPr="00B32DE4" w:rsidRDefault="00FA117A" w:rsidP="00295238">
      <w:pPr>
        <w:adjustRightInd/>
        <w:rPr>
          <w:color w:val="000000" w:themeColor="text1"/>
          <w:sz w:val="28"/>
          <w:szCs w:val="28"/>
        </w:rPr>
      </w:pPr>
      <w:r w:rsidRPr="00B32DE4">
        <w:rPr>
          <w:color w:val="000000" w:themeColor="text1"/>
          <w:sz w:val="28"/>
          <w:szCs w:val="28"/>
        </w:rPr>
        <w:t>Губернатор</w:t>
      </w:r>
    </w:p>
    <w:p w:rsidR="00FA117A" w:rsidRPr="00B32DE4" w:rsidRDefault="00FA117A" w:rsidP="00295238">
      <w:pPr>
        <w:adjustRightInd/>
        <w:rPr>
          <w:color w:val="000000" w:themeColor="text1"/>
          <w:sz w:val="28"/>
          <w:szCs w:val="28"/>
        </w:rPr>
      </w:pPr>
      <w:r w:rsidRPr="00B32DE4">
        <w:rPr>
          <w:color w:val="000000" w:themeColor="text1"/>
          <w:sz w:val="28"/>
          <w:szCs w:val="28"/>
        </w:rPr>
        <w:t>Ленинградской области                                                                       А.Дрозденко</w:t>
      </w:r>
    </w:p>
    <w:p w:rsidR="00FA117A" w:rsidRPr="00B32DE4" w:rsidRDefault="00FA117A" w:rsidP="00295238">
      <w:pPr>
        <w:widowControl/>
        <w:autoSpaceDE/>
        <w:autoSpaceDN/>
        <w:adjustRightInd/>
        <w:spacing w:line="276" w:lineRule="auto"/>
        <w:rPr>
          <w:color w:val="000000" w:themeColor="text1"/>
          <w:sz w:val="28"/>
          <w:szCs w:val="28"/>
        </w:rPr>
      </w:pPr>
    </w:p>
    <w:p w:rsidR="00FA117A" w:rsidRPr="00B32DE4" w:rsidRDefault="00FA117A" w:rsidP="00295238">
      <w:pPr>
        <w:widowControl/>
        <w:autoSpaceDE/>
        <w:autoSpaceDN/>
        <w:adjustRightInd/>
        <w:spacing w:line="276" w:lineRule="auto"/>
        <w:rPr>
          <w:color w:val="000000" w:themeColor="text1"/>
          <w:sz w:val="28"/>
          <w:szCs w:val="28"/>
        </w:rPr>
      </w:pPr>
    </w:p>
    <w:p w:rsidR="00FA117A" w:rsidRPr="00B32DE4" w:rsidRDefault="00FA117A" w:rsidP="00295238">
      <w:pPr>
        <w:widowControl/>
        <w:autoSpaceDE/>
        <w:autoSpaceDN/>
        <w:adjustRightInd/>
        <w:spacing w:line="276" w:lineRule="auto"/>
        <w:rPr>
          <w:color w:val="000000" w:themeColor="text1"/>
          <w:sz w:val="28"/>
          <w:szCs w:val="28"/>
        </w:rPr>
      </w:pPr>
    </w:p>
    <w:p w:rsidR="00FA117A" w:rsidRPr="00B32DE4" w:rsidRDefault="00FA117A" w:rsidP="00295238">
      <w:pPr>
        <w:widowControl/>
        <w:autoSpaceDE/>
        <w:autoSpaceDN/>
        <w:adjustRightInd/>
        <w:spacing w:line="276" w:lineRule="auto"/>
        <w:rPr>
          <w:color w:val="000000" w:themeColor="text1"/>
          <w:sz w:val="28"/>
          <w:szCs w:val="28"/>
        </w:rPr>
      </w:pPr>
    </w:p>
    <w:p w:rsidR="00FA117A" w:rsidRPr="00B32DE4" w:rsidRDefault="00FA117A" w:rsidP="00295238">
      <w:pPr>
        <w:widowControl/>
        <w:autoSpaceDE/>
        <w:autoSpaceDN/>
        <w:adjustRightInd/>
        <w:spacing w:line="276" w:lineRule="auto"/>
        <w:rPr>
          <w:color w:val="000000" w:themeColor="text1"/>
          <w:sz w:val="28"/>
          <w:szCs w:val="28"/>
        </w:rPr>
      </w:pPr>
    </w:p>
    <w:p w:rsidR="00FA117A" w:rsidRPr="00B32DE4" w:rsidRDefault="00FA117A" w:rsidP="00295238">
      <w:pPr>
        <w:widowControl/>
        <w:autoSpaceDE/>
        <w:autoSpaceDN/>
        <w:adjustRightInd/>
        <w:spacing w:line="276" w:lineRule="auto"/>
        <w:rPr>
          <w:color w:val="000000" w:themeColor="text1"/>
          <w:sz w:val="28"/>
          <w:szCs w:val="28"/>
        </w:rPr>
      </w:pPr>
    </w:p>
    <w:p w:rsidR="00FA117A" w:rsidRPr="00B32DE4" w:rsidRDefault="00FA117A" w:rsidP="00295238">
      <w:pPr>
        <w:widowControl/>
        <w:autoSpaceDE/>
        <w:autoSpaceDN/>
        <w:adjustRightInd/>
        <w:spacing w:line="276" w:lineRule="auto"/>
        <w:rPr>
          <w:color w:val="000000" w:themeColor="text1"/>
          <w:sz w:val="28"/>
          <w:szCs w:val="28"/>
        </w:rPr>
      </w:pPr>
    </w:p>
    <w:p w:rsidR="00004EC4" w:rsidRPr="00B32DE4" w:rsidRDefault="00004EC4" w:rsidP="00295238">
      <w:pPr>
        <w:tabs>
          <w:tab w:val="left" w:pos="9356"/>
        </w:tabs>
        <w:ind w:left="5529" w:firstLine="851"/>
        <w:rPr>
          <w:color w:val="000000" w:themeColor="text1"/>
          <w:sz w:val="28"/>
          <w:szCs w:val="28"/>
        </w:rPr>
      </w:pPr>
    </w:p>
    <w:p w:rsidR="001C4450" w:rsidRPr="00B32DE4" w:rsidRDefault="001C4450" w:rsidP="00295238">
      <w:pPr>
        <w:tabs>
          <w:tab w:val="left" w:pos="9356"/>
        </w:tabs>
        <w:ind w:left="5529" w:firstLine="851"/>
        <w:rPr>
          <w:color w:val="000000" w:themeColor="text1"/>
          <w:sz w:val="28"/>
          <w:szCs w:val="28"/>
        </w:rPr>
      </w:pPr>
      <w:r w:rsidRPr="00B32DE4">
        <w:rPr>
          <w:color w:val="000000" w:themeColor="text1"/>
          <w:sz w:val="28"/>
          <w:szCs w:val="28"/>
        </w:rPr>
        <w:t>Приложение</w:t>
      </w:r>
    </w:p>
    <w:p w:rsidR="001C4450" w:rsidRPr="00B32DE4" w:rsidRDefault="001C4450" w:rsidP="00295238">
      <w:pPr>
        <w:ind w:left="5529"/>
        <w:rPr>
          <w:color w:val="000000" w:themeColor="text1"/>
          <w:sz w:val="28"/>
          <w:szCs w:val="28"/>
        </w:rPr>
      </w:pPr>
      <w:r w:rsidRPr="00B32DE4">
        <w:rPr>
          <w:color w:val="000000" w:themeColor="text1"/>
          <w:sz w:val="28"/>
          <w:szCs w:val="28"/>
        </w:rPr>
        <w:t xml:space="preserve">к постановлению Правительства </w:t>
      </w:r>
    </w:p>
    <w:p w:rsidR="001C4450" w:rsidRPr="00B32DE4" w:rsidRDefault="001C4450" w:rsidP="00295238">
      <w:pPr>
        <w:ind w:left="5529"/>
        <w:rPr>
          <w:color w:val="000000" w:themeColor="text1"/>
          <w:sz w:val="28"/>
          <w:szCs w:val="28"/>
        </w:rPr>
      </w:pPr>
      <w:r w:rsidRPr="00B32DE4">
        <w:rPr>
          <w:color w:val="000000" w:themeColor="text1"/>
          <w:sz w:val="28"/>
          <w:szCs w:val="28"/>
        </w:rPr>
        <w:t>Ленинградской области</w:t>
      </w:r>
    </w:p>
    <w:p w:rsidR="00CD1403" w:rsidRPr="00B32DE4" w:rsidRDefault="00CD1403" w:rsidP="00295238">
      <w:pPr>
        <w:ind w:left="5529"/>
        <w:rPr>
          <w:color w:val="000000" w:themeColor="text1"/>
          <w:sz w:val="28"/>
          <w:szCs w:val="28"/>
        </w:rPr>
      </w:pPr>
      <w:r w:rsidRPr="00B32DE4">
        <w:rPr>
          <w:color w:val="000000" w:themeColor="text1"/>
          <w:sz w:val="28"/>
          <w:szCs w:val="28"/>
        </w:rPr>
        <w:t>от _____2019 №</w:t>
      </w:r>
    </w:p>
    <w:p w:rsidR="006350B4" w:rsidRPr="00B32DE4" w:rsidRDefault="006350B4" w:rsidP="00295238">
      <w:pPr>
        <w:ind w:left="5103"/>
        <w:jc w:val="right"/>
        <w:rPr>
          <w:color w:val="000000" w:themeColor="text1"/>
          <w:sz w:val="28"/>
          <w:szCs w:val="28"/>
        </w:rPr>
      </w:pPr>
    </w:p>
    <w:p w:rsidR="006350B4" w:rsidRPr="00B32DE4" w:rsidRDefault="006350B4" w:rsidP="00295238">
      <w:pPr>
        <w:jc w:val="center"/>
        <w:rPr>
          <w:bCs/>
          <w:color w:val="000000" w:themeColor="text1"/>
          <w:sz w:val="28"/>
          <w:szCs w:val="28"/>
        </w:rPr>
      </w:pPr>
    </w:p>
    <w:p w:rsidR="006350B4" w:rsidRPr="00B32DE4" w:rsidRDefault="006350B4" w:rsidP="00295238">
      <w:pPr>
        <w:ind w:left="-142"/>
        <w:jc w:val="center"/>
        <w:rPr>
          <w:bCs/>
          <w:color w:val="000000" w:themeColor="text1"/>
          <w:sz w:val="28"/>
          <w:szCs w:val="28"/>
        </w:rPr>
      </w:pPr>
      <w:r w:rsidRPr="00B32DE4">
        <w:rPr>
          <w:bCs/>
          <w:color w:val="000000" w:themeColor="text1"/>
          <w:sz w:val="28"/>
          <w:szCs w:val="28"/>
        </w:rPr>
        <w:t xml:space="preserve">ИЗМЕНЕНИЯ,      </w:t>
      </w:r>
    </w:p>
    <w:p w:rsidR="006350B4" w:rsidRPr="00B32DE4" w:rsidRDefault="006350B4" w:rsidP="00295238">
      <w:pPr>
        <w:ind w:left="-142"/>
        <w:jc w:val="center"/>
        <w:rPr>
          <w:bCs/>
          <w:color w:val="000000" w:themeColor="text1"/>
          <w:sz w:val="28"/>
          <w:szCs w:val="28"/>
        </w:rPr>
      </w:pPr>
      <w:r w:rsidRPr="00B32DE4">
        <w:rPr>
          <w:bCs/>
          <w:color w:val="000000" w:themeColor="text1"/>
          <w:sz w:val="28"/>
          <w:szCs w:val="28"/>
        </w:rPr>
        <w:t>которые вносятся в постановление Правительства Ленинградской области от</w:t>
      </w:r>
      <w:r w:rsidR="00CD1403" w:rsidRPr="00B32DE4">
        <w:rPr>
          <w:bCs/>
          <w:color w:val="000000" w:themeColor="text1"/>
          <w:sz w:val="28"/>
          <w:szCs w:val="28"/>
        </w:rPr>
        <w:br/>
      </w:r>
      <w:r w:rsidRPr="00B32DE4">
        <w:rPr>
          <w:bCs/>
          <w:color w:val="000000" w:themeColor="text1"/>
          <w:sz w:val="28"/>
          <w:szCs w:val="28"/>
        </w:rPr>
        <w:t xml:space="preserve"> 4</w:t>
      </w:r>
      <w:r w:rsidR="00B97333" w:rsidRPr="00B32DE4">
        <w:rPr>
          <w:bCs/>
          <w:color w:val="000000" w:themeColor="text1"/>
          <w:sz w:val="28"/>
          <w:szCs w:val="28"/>
        </w:rPr>
        <w:t xml:space="preserve"> февраля 2014</w:t>
      </w:r>
      <w:r w:rsidRPr="00B32DE4">
        <w:rPr>
          <w:bCs/>
          <w:color w:val="000000" w:themeColor="text1"/>
          <w:sz w:val="28"/>
          <w:szCs w:val="28"/>
        </w:rPr>
        <w:t xml:space="preserve"> года № 15 </w:t>
      </w:r>
      <w:r w:rsidR="005F4D85" w:rsidRPr="00B32DE4">
        <w:rPr>
          <w:bCs/>
          <w:color w:val="000000" w:themeColor="text1"/>
          <w:sz w:val="28"/>
          <w:szCs w:val="28"/>
        </w:rPr>
        <w:t>«</w:t>
      </w:r>
      <w:r w:rsidRPr="00B32DE4">
        <w:rPr>
          <w:bCs/>
          <w:color w:val="000000" w:themeColor="text1"/>
          <w:sz w:val="28"/>
          <w:szCs w:val="28"/>
        </w:rPr>
        <w:t xml:space="preserve">Об утверждении порядков предоставления субсидий из областного бюджета Ленинградской области и поступивших в порядке софинансирования средств  федерального бюджета в рамках государственной программы  Ленинградской области </w:t>
      </w:r>
      <w:r w:rsidR="005F4D85" w:rsidRPr="00B32DE4">
        <w:rPr>
          <w:bCs/>
          <w:color w:val="000000" w:themeColor="text1"/>
          <w:sz w:val="28"/>
          <w:szCs w:val="28"/>
        </w:rPr>
        <w:t>«</w:t>
      </w:r>
      <w:r w:rsidRPr="00B32DE4">
        <w:rPr>
          <w:bCs/>
          <w:color w:val="000000" w:themeColor="text1"/>
          <w:sz w:val="28"/>
          <w:szCs w:val="28"/>
        </w:rPr>
        <w:t>Развитие сельского хозяйства Ленинградской области</w:t>
      </w:r>
      <w:r w:rsidR="005F4D85" w:rsidRPr="00B32DE4">
        <w:rPr>
          <w:bCs/>
          <w:color w:val="000000" w:themeColor="text1"/>
          <w:sz w:val="28"/>
          <w:szCs w:val="28"/>
        </w:rPr>
        <w:t>»</w:t>
      </w:r>
    </w:p>
    <w:p w:rsidR="00004EC4" w:rsidRPr="00B32DE4" w:rsidRDefault="00004EC4" w:rsidP="00295238">
      <w:pPr>
        <w:pStyle w:val="ConsPlusNormal"/>
        <w:jc w:val="center"/>
        <w:outlineLvl w:val="1"/>
        <w:rPr>
          <w:color w:val="000000" w:themeColor="text1"/>
          <w:sz w:val="28"/>
          <w:szCs w:val="28"/>
        </w:rPr>
      </w:pPr>
    </w:p>
    <w:p w:rsidR="002A5B7F" w:rsidRPr="00B32DE4" w:rsidRDefault="00312EE6" w:rsidP="002A5B7F">
      <w:pPr>
        <w:widowControl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32DE4">
        <w:rPr>
          <w:color w:val="000000" w:themeColor="text1"/>
          <w:sz w:val="28"/>
          <w:szCs w:val="28"/>
        </w:rPr>
        <w:t xml:space="preserve">1. В приложении 1 к </w:t>
      </w:r>
      <w:r w:rsidR="0070670F" w:rsidRPr="00B32DE4">
        <w:rPr>
          <w:color w:val="000000" w:themeColor="text1"/>
          <w:sz w:val="28"/>
          <w:szCs w:val="28"/>
        </w:rPr>
        <w:t>постановлению (</w:t>
      </w:r>
      <w:r w:rsidRPr="00B32DE4">
        <w:rPr>
          <w:color w:val="000000" w:themeColor="text1"/>
          <w:sz w:val="28"/>
          <w:szCs w:val="28"/>
        </w:rPr>
        <w:t>Поряд</w:t>
      </w:r>
      <w:r w:rsidR="0070670F" w:rsidRPr="00B32DE4">
        <w:rPr>
          <w:color w:val="000000" w:themeColor="text1"/>
          <w:sz w:val="28"/>
          <w:szCs w:val="28"/>
        </w:rPr>
        <w:t>ок</w:t>
      </w:r>
      <w:r w:rsidRPr="00B32DE4">
        <w:rPr>
          <w:color w:val="000000" w:themeColor="text1"/>
          <w:sz w:val="28"/>
          <w:szCs w:val="28"/>
        </w:rPr>
        <w:t xml:space="preserve"> </w:t>
      </w:r>
      <w:r w:rsidR="00936F46" w:rsidRPr="00B32DE4">
        <w:rPr>
          <w:rFonts w:eastAsiaTheme="minorHAnsi"/>
          <w:color w:val="000000" w:themeColor="text1"/>
          <w:sz w:val="28"/>
          <w:szCs w:val="28"/>
          <w:lang w:eastAsia="en-US"/>
        </w:rPr>
        <w:t>предоставления субсидий на государственную поддержку агропромышленного и рыбохозяйственного комплекса</w:t>
      </w:r>
      <w:r w:rsidR="00D2004A" w:rsidRPr="00B32DE4">
        <w:rPr>
          <w:rFonts w:eastAsiaTheme="minorHAnsi"/>
          <w:color w:val="000000" w:themeColor="text1"/>
          <w:sz w:val="28"/>
          <w:szCs w:val="28"/>
          <w:lang w:eastAsia="en-US"/>
        </w:rPr>
        <w:t>):</w:t>
      </w:r>
      <w:r w:rsidR="00936F46" w:rsidRPr="00B32DE4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B84865" w:rsidRPr="00B32DE4" w:rsidRDefault="00B84865" w:rsidP="002A5B7F">
      <w:pPr>
        <w:widowControl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32DE4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пункт 1.3 дополнить </w:t>
      </w:r>
      <w:r w:rsidR="00AF7F7E" w:rsidRPr="00B32DE4">
        <w:rPr>
          <w:rFonts w:eastAsiaTheme="minorHAnsi"/>
          <w:color w:val="000000" w:themeColor="text1"/>
          <w:sz w:val="28"/>
          <w:szCs w:val="28"/>
          <w:lang w:eastAsia="en-US"/>
        </w:rPr>
        <w:t>абзацем следующего содержания:</w:t>
      </w:r>
    </w:p>
    <w:p w:rsidR="00B707A6" w:rsidRPr="00B32DE4" w:rsidRDefault="00AF7F7E" w:rsidP="002A5B7F">
      <w:pPr>
        <w:widowControl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32DE4">
        <w:rPr>
          <w:rFonts w:eastAsiaTheme="minorHAnsi"/>
          <w:color w:val="000000" w:themeColor="text1"/>
          <w:sz w:val="28"/>
          <w:szCs w:val="28"/>
          <w:lang w:eastAsia="en-US"/>
        </w:rPr>
        <w:t>«грант</w:t>
      </w:r>
      <w:r w:rsidR="008B6F25" w:rsidRPr="00B32DE4">
        <w:rPr>
          <w:rFonts w:eastAsiaTheme="minorHAnsi"/>
          <w:color w:val="000000" w:themeColor="text1"/>
          <w:sz w:val="28"/>
          <w:szCs w:val="28"/>
          <w:lang w:eastAsia="en-US"/>
        </w:rPr>
        <w:t>ы</w:t>
      </w:r>
      <w:r w:rsidRPr="00B32DE4">
        <w:rPr>
          <w:rFonts w:eastAsiaTheme="minorHAnsi"/>
          <w:color w:val="000000" w:themeColor="text1"/>
          <w:sz w:val="28"/>
          <w:szCs w:val="28"/>
          <w:lang w:eastAsia="en-US"/>
        </w:rPr>
        <w:t xml:space="preserve"> «Агростартап» </w:t>
      </w:r>
      <w:r w:rsidR="000A4630" w:rsidRPr="00B32DE4">
        <w:rPr>
          <w:rFonts w:eastAsiaTheme="minorHAnsi"/>
          <w:color w:val="000000" w:themeColor="text1"/>
          <w:sz w:val="28"/>
          <w:szCs w:val="28"/>
          <w:lang w:eastAsia="en-US"/>
        </w:rPr>
        <w:t>(приложение 38 к Порядку)</w:t>
      </w:r>
      <w:r w:rsidR="008207F9" w:rsidRPr="00B32DE4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B32DE4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8207F9" w:rsidRPr="00B32DE4" w:rsidRDefault="008207F9" w:rsidP="008207F9">
      <w:pPr>
        <w:widowControl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32DE4">
        <w:rPr>
          <w:rFonts w:eastAsiaTheme="minorHAnsi"/>
          <w:color w:val="000000" w:themeColor="text1"/>
          <w:sz w:val="28"/>
          <w:szCs w:val="28"/>
          <w:lang w:eastAsia="en-US"/>
        </w:rPr>
        <w:t>пункт 2.9 изложить в следующей редакции:</w:t>
      </w:r>
    </w:p>
    <w:p w:rsidR="008207F9" w:rsidRPr="00B32DE4" w:rsidRDefault="008207F9" w:rsidP="008207F9">
      <w:pPr>
        <w:widowControl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32DE4">
        <w:rPr>
          <w:rFonts w:eastAsiaTheme="minorHAnsi"/>
          <w:color w:val="000000" w:themeColor="text1"/>
          <w:sz w:val="28"/>
          <w:szCs w:val="28"/>
          <w:lang w:eastAsia="en-US"/>
        </w:rPr>
        <w:t xml:space="preserve">«2.9. Комитет (управление ветеринарии) осуществляет проверку представленных получателем субсидий документов  и достоверности сведений, содержащихся в заявлении и документах о предоставлении субсидии, путем  </w:t>
      </w:r>
      <w:r w:rsidR="00F321F7" w:rsidRPr="00B32DE4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Pr="00B32DE4">
        <w:rPr>
          <w:rFonts w:eastAsiaTheme="minorHAnsi"/>
          <w:color w:val="000000" w:themeColor="text1"/>
          <w:sz w:val="28"/>
          <w:szCs w:val="28"/>
          <w:lang w:eastAsia="en-US"/>
        </w:rPr>
        <w:t xml:space="preserve">их сопоставления между собой, и принимает решение </w:t>
      </w:r>
      <w:r w:rsidRPr="00B32DE4">
        <w:rPr>
          <w:rFonts w:eastAsiaTheme="minorHAnsi"/>
          <w:color w:val="000000" w:themeColor="text1"/>
          <w:sz w:val="28"/>
          <w:szCs w:val="28"/>
          <w:lang w:eastAsia="en-US"/>
        </w:rPr>
        <w:br/>
        <w:t xml:space="preserve">о предоставлении субсидии или отказе в предоставлении субсидии в срок, </w:t>
      </w:r>
      <w:r w:rsidRPr="00B32DE4">
        <w:rPr>
          <w:rFonts w:eastAsiaTheme="minorHAnsi"/>
          <w:color w:val="000000" w:themeColor="text1"/>
          <w:sz w:val="28"/>
          <w:szCs w:val="28"/>
          <w:lang w:eastAsia="en-US"/>
        </w:rPr>
        <w:br/>
        <w:t>не превышающий 10 рабочих дней с даты поступления документов.</w:t>
      </w:r>
    </w:p>
    <w:p w:rsidR="002A31B2" w:rsidRPr="00B32DE4" w:rsidRDefault="002A31B2" w:rsidP="002A5B7F">
      <w:pPr>
        <w:widowControl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32DE4">
        <w:rPr>
          <w:rFonts w:eastAsiaTheme="minorHAnsi"/>
          <w:color w:val="000000" w:themeColor="text1"/>
          <w:sz w:val="28"/>
          <w:szCs w:val="28"/>
          <w:lang w:eastAsia="en-US"/>
        </w:rPr>
        <w:t>дополнить пунктом 2.20 следующего содержания:</w:t>
      </w:r>
    </w:p>
    <w:p w:rsidR="002A31B2" w:rsidRPr="00B32DE4" w:rsidRDefault="002A31B2" w:rsidP="002A5B7F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32DE4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="00DB2447" w:rsidRPr="00B32DE4">
        <w:rPr>
          <w:rFonts w:eastAsiaTheme="minorHAnsi"/>
          <w:color w:val="000000" w:themeColor="text1"/>
          <w:sz w:val="28"/>
          <w:szCs w:val="28"/>
          <w:lang w:eastAsia="en-US"/>
        </w:rPr>
        <w:t>В случае не</w:t>
      </w:r>
      <w:r w:rsidRPr="00B32DE4">
        <w:rPr>
          <w:rFonts w:eastAsiaTheme="minorHAnsi"/>
          <w:color w:val="000000" w:themeColor="text1"/>
          <w:sz w:val="28"/>
          <w:szCs w:val="28"/>
          <w:lang w:eastAsia="en-US"/>
        </w:rPr>
        <w:t>исполнения получателем субсидии по состоянию на 31 декабря года предоставления субсидии показателя результативности</w:t>
      </w:r>
      <w:r w:rsidR="00DB2447" w:rsidRPr="00B32DE4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Pr="00B32DE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объем средств, подлежащих возврату в срок до 1 </w:t>
      </w:r>
      <w:r w:rsidRPr="00B32DE4">
        <w:rPr>
          <w:rFonts w:eastAsiaTheme="minorHAnsi"/>
          <w:sz w:val="28"/>
          <w:szCs w:val="28"/>
          <w:lang w:eastAsia="en-US"/>
        </w:rPr>
        <w:t>мая года, следующего за годом предоставления субсидии</w:t>
      </w:r>
      <w:r w:rsidR="0093538B" w:rsidRPr="00B32DE4">
        <w:rPr>
          <w:rFonts w:eastAsiaTheme="minorHAnsi"/>
          <w:sz w:val="28"/>
          <w:szCs w:val="28"/>
          <w:lang w:eastAsia="en-US"/>
        </w:rPr>
        <w:t xml:space="preserve"> </w:t>
      </w:r>
      <w:r w:rsidR="000A09A3" w:rsidRPr="00B32DE4">
        <w:rPr>
          <w:sz w:val="28"/>
          <w:szCs w:val="28"/>
        </w:rPr>
        <w:t>(</w:t>
      </w:r>
      <w:proofErr w:type="spellStart"/>
      <w:proofErr w:type="gramStart"/>
      <w:r w:rsidR="000A09A3" w:rsidRPr="00B32DE4">
        <w:rPr>
          <w:sz w:val="28"/>
          <w:szCs w:val="28"/>
        </w:rPr>
        <w:t>V</w:t>
      </w:r>
      <w:proofErr w:type="gramEnd"/>
      <w:r w:rsidR="000A09A3" w:rsidRPr="00B32DE4">
        <w:rPr>
          <w:sz w:val="28"/>
          <w:szCs w:val="28"/>
          <w:vertAlign w:val="subscript"/>
        </w:rPr>
        <w:t>возврата</w:t>
      </w:r>
      <w:proofErr w:type="spellEnd"/>
      <w:r w:rsidR="000A09A3" w:rsidRPr="00B32DE4">
        <w:rPr>
          <w:sz w:val="28"/>
          <w:szCs w:val="28"/>
        </w:rPr>
        <w:t>)</w:t>
      </w:r>
      <w:r w:rsidR="0093538B" w:rsidRPr="00B32DE4">
        <w:rPr>
          <w:rFonts w:eastAsiaTheme="minorHAnsi"/>
          <w:sz w:val="28"/>
          <w:szCs w:val="28"/>
          <w:lang w:eastAsia="en-US"/>
        </w:rPr>
        <w:t xml:space="preserve"> рассчитывается по формуле:</w:t>
      </w:r>
    </w:p>
    <w:p w:rsidR="006D411D" w:rsidRPr="00B32DE4" w:rsidRDefault="006D411D" w:rsidP="006D411D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D411D" w:rsidRPr="00B32DE4" w:rsidRDefault="006D411D" w:rsidP="006D41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32DE4">
        <w:rPr>
          <w:rFonts w:ascii="Times New Roman" w:hAnsi="Times New Roman" w:cs="Times New Roman"/>
          <w:i/>
          <w:sz w:val="28"/>
          <w:szCs w:val="28"/>
        </w:rPr>
        <w:t>V</w:t>
      </w:r>
      <w:proofErr w:type="gramEnd"/>
      <w:r w:rsidRPr="00B32DE4">
        <w:rPr>
          <w:rFonts w:ascii="Times New Roman" w:hAnsi="Times New Roman" w:cs="Times New Roman"/>
          <w:i/>
          <w:sz w:val="28"/>
          <w:szCs w:val="28"/>
          <w:vertAlign w:val="subscript"/>
        </w:rPr>
        <w:t>возврата</w:t>
      </w:r>
      <w:proofErr w:type="spellEnd"/>
      <w:r w:rsidRPr="00B32DE4">
        <w:rPr>
          <w:rFonts w:ascii="Times New Roman" w:hAnsi="Times New Roman" w:cs="Times New Roman"/>
          <w:i/>
          <w:sz w:val="28"/>
          <w:szCs w:val="28"/>
        </w:rPr>
        <w:t xml:space="preserve"> = (</w:t>
      </w:r>
      <w:proofErr w:type="spellStart"/>
      <w:r w:rsidRPr="00B32DE4">
        <w:rPr>
          <w:rFonts w:ascii="Times New Roman" w:hAnsi="Times New Roman" w:cs="Times New Roman"/>
          <w:i/>
          <w:sz w:val="28"/>
          <w:szCs w:val="28"/>
        </w:rPr>
        <w:t>V</w:t>
      </w:r>
      <w:r w:rsidRPr="00B32DE4">
        <w:rPr>
          <w:rFonts w:ascii="Times New Roman" w:hAnsi="Times New Roman" w:cs="Times New Roman"/>
          <w:i/>
          <w:sz w:val="28"/>
          <w:szCs w:val="28"/>
          <w:vertAlign w:val="subscript"/>
        </w:rPr>
        <w:t>субсидии</w:t>
      </w:r>
      <w:proofErr w:type="spellEnd"/>
      <w:r w:rsidRPr="00B32D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32DE4">
        <w:rPr>
          <w:rFonts w:ascii="Times New Roman" w:hAnsi="Times New Roman" w:cs="Times New Roman"/>
          <w:sz w:val="28"/>
          <w:szCs w:val="28"/>
        </w:rPr>
        <w:t xml:space="preserve">x </w:t>
      </w:r>
      <w:r w:rsidRPr="00B32DE4">
        <w:rPr>
          <w:rFonts w:ascii="Times New Roman" w:hAnsi="Times New Roman" w:cs="Times New Roman"/>
          <w:i/>
          <w:sz w:val="28"/>
          <w:szCs w:val="28"/>
        </w:rPr>
        <w:t xml:space="preserve">k </w:t>
      </w:r>
      <w:r w:rsidRPr="00B32DE4">
        <w:rPr>
          <w:rFonts w:ascii="Times New Roman" w:hAnsi="Times New Roman" w:cs="Times New Roman"/>
          <w:sz w:val="28"/>
          <w:szCs w:val="28"/>
        </w:rPr>
        <w:t>x</w:t>
      </w:r>
      <w:r w:rsidRPr="00B32DE4">
        <w:rPr>
          <w:rFonts w:ascii="Times New Roman" w:hAnsi="Times New Roman" w:cs="Times New Roman"/>
          <w:i/>
          <w:sz w:val="28"/>
          <w:szCs w:val="28"/>
        </w:rPr>
        <w:t xml:space="preserve"> m / n) </w:t>
      </w:r>
      <w:r w:rsidRPr="00B32DE4">
        <w:rPr>
          <w:rFonts w:ascii="Times New Roman" w:hAnsi="Times New Roman" w:cs="Times New Roman"/>
          <w:sz w:val="28"/>
          <w:szCs w:val="28"/>
        </w:rPr>
        <w:t>x 0,01,</w:t>
      </w:r>
    </w:p>
    <w:p w:rsidR="006D411D" w:rsidRPr="00B32DE4" w:rsidRDefault="006D411D" w:rsidP="006D4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411D" w:rsidRPr="00B32DE4" w:rsidRDefault="006D411D" w:rsidP="006D4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DE4">
        <w:rPr>
          <w:rFonts w:ascii="Times New Roman" w:hAnsi="Times New Roman" w:cs="Times New Roman"/>
          <w:sz w:val="28"/>
          <w:szCs w:val="28"/>
        </w:rPr>
        <w:t>где:</w:t>
      </w:r>
    </w:p>
    <w:p w:rsidR="006D411D" w:rsidRPr="00B32DE4" w:rsidRDefault="006D411D" w:rsidP="006D4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32DE4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B32DE4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proofErr w:type="spellEnd"/>
      <w:r w:rsidRPr="00B32DE4">
        <w:rPr>
          <w:rFonts w:ascii="Times New Roman" w:hAnsi="Times New Roman" w:cs="Times New Roman"/>
          <w:sz w:val="28"/>
          <w:szCs w:val="28"/>
        </w:rPr>
        <w:t xml:space="preserve"> - размер субсидии, предоставленной получателю субсидии в отчетном финансовом году;</w:t>
      </w:r>
    </w:p>
    <w:p w:rsidR="006D411D" w:rsidRPr="00B32DE4" w:rsidRDefault="006D411D" w:rsidP="006D4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DE4">
        <w:rPr>
          <w:rFonts w:ascii="Times New Roman" w:hAnsi="Times New Roman" w:cs="Times New Roman"/>
          <w:sz w:val="28"/>
          <w:szCs w:val="28"/>
        </w:rPr>
        <w:t xml:space="preserve">m - количество показателей результативности по субсидии, по которым индекс, отражающий уровень недостижения показателя результативности </w:t>
      </w:r>
      <w:r w:rsidR="00C238DE" w:rsidRPr="00B32DE4">
        <w:rPr>
          <w:rFonts w:ascii="Times New Roman" w:hAnsi="Times New Roman" w:cs="Times New Roman"/>
          <w:sz w:val="28"/>
          <w:szCs w:val="28"/>
        </w:rPr>
        <w:br/>
        <w:t>по</w:t>
      </w:r>
      <w:r w:rsidRPr="00B32DE4">
        <w:rPr>
          <w:rFonts w:ascii="Times New Roman" w:hAnsi="Times New Roman" w:cs="Times New Roman"/>
          <w:sz w:val="28"/>
          <w:szCs w:val="28"/>
        </w:rPr>
        <w:t xml:space="preserve"> субсидии, имеет положительное значение;</w:t>
      </w:r>
    </w:p>
    <w:p w:rsidR="006D411D" w:rsidRPr="00B32DE4" w:rsidRDefault="006D411D" w:rsidP="006D4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DE4">
        <w:rPr>
          <w:rFonts w:ascii="Times New Roman" w:hAnsi="Times New Roman" w:cs="Times New Roman"/>
          <w:sz w:val="28"/>
          <w:szCs w:val="28"/>
        </w:rPr>
        <w:t>n - общее количество показателей результативности по субсидии;</w:t>
      </w:r>
    </w:p>
    <w:p w:rsidR="006D411D" w:rsidRPr="00B32DE4" w:rsidRDefault="006D411D" w:rsidP="006D4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DE4">
        <w:rPr>
          <w:rFonts w:ascii="Times New Roman" w:hAnsi="Times New Roman" w:cs="Times New Roman"/>
          <w:sz w:val="28"/>
          <w:szCs w:val="28"/>
        </w:rPr>
        <w:t>k - коэффициент возврата субсидии.</w:t>
      </w:r>
    </w:p>
    <w:p w:rsidR="006D411D" w:rsidRPr="00B32DE4" w:rsidRDefault="006D411D" w:rsidP="006D4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411D" w:rsidRPr="00B32DE4" w:rsidRDefault="006D411D" w:rsidP="006D4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DE4">
        <w:rPr>
          <w:rFonts w:ascii="Times New Roman" w:hAnsi="Times New Roman" w:cs="Times New Roman"/>
          <w:sz w:val="28"/>
          <w:szCs w:val="28"/>
        </w:rPr>
        <w:t>Коэффициент возврата субсидии рассчитывается по формуле:</w:t>
      </w:r>
    </w:p>
    <w:p w:rsidR="006D411D" w:rsidRPr="00B32DE4" w:rsidRDefault="006D411D" w:rsidP="006D4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411D" w:rsidRPr="00B32DE4" w:rsidRDefault="006D411D" w:rsidP="006D41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32DE4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B32DE4">
        <w:rPr>
          <w:rFonts w:ascii="Times New Roman" w:hAnsi="Times New Roman" w:cs="Times New Roman"/>
          <w:sz w:val="28"/>
          <w:szCs w:val="28"/>
        </w:rPr>
        <w:t xml:space="preserve"> = </w:t>
      </w:r>
      <w:r w:rsidRPr="00B32DE4">
        <w:rPr>
          <w:rFonts w:ascii="Times New Roman" w:hAnsi="Times New Roman" w:cs="Times New Roman"/>
          <w:sz w:val="28"/>
          <w:szCs w:val="28"/>
          <w:lang w:val="en-US"/>
        </w:rPr>
        <w:t>SUM</w:t>
      </w:r>
      <w:r w:rsidRPr="00B32DE4">
        <w:rPr>
          <w:rFonts w:ascii="Times New Roman" w:hAnsi="Times New Roman" w:cs="Times New Roman"/>
          <w:sz w:val="28"/>
          <w:szCs w:val="28"/>
        </w:rPr>
        <w:t xml:space="preserve"> </w:t>
      </w:r>
      <w:r w:rsidRPr="00B32DE4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B32D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32DE4">
        <w:rPr>
          <w:rFonts w:ascii="Times New Roman" w:hAnsi="Times New Roman" w:cs="Times New Roman"/>
          <w:sz w:val="28"/>
          <w:szCs w:val="28"/>
        </w:rPr>
        <w:t xml:space="preserve">/ </w:t>
      </w:r>
      <w:r w:rsidRPr="00B32DE4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B32DE4">
        <w:rPr>
          <w:rFonts w:ascii="Times New Roman" w:hAnsi="Times New Roman" w:cs="Times New Roman"/>
          <w:sz w:val="28"/>
          <w:szCs w:val="28"/>
        </w:rPr>
        <w:t>,</w:t>
      </w:r>
    </w:p>
    <w:p w:rsidR="006D411D" w:rsidRPr="00B32DE4" w:rsidRDefault="006D411D" w:rsidP="006D4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DE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D411D" w:rsidRPr="00B32DE4" w:rsidRDefault="006D411D" w:rsidP="006D4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DE4">
        <w:rPr>
          <w:rFonts w:ascii="Times New Roman" w:hAnsi="Times New Roman" w:cs="Times New Roman"/>
          <w:sz w:val="28"/>
          <w:szCs w:val="28"/>
        </w:rPr>
        <w:t>где:</w:t>
      </w:r>
    </w:p>
    <w:p w:rsidR="006D411D" w:rsidRPr="00B32DE4" w:rsidRDefault="006D411D" w:rsidP="006D4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DE4">
        <w:rPr>
          <w:rFonts w:ascii="Times New Roman" w:hAnsi="Times New Roman" w:cs="Times New Roman"/>
          <w:sz w:val="28"/>
          <w:szCs w:val="28"/>
        </w:rPr>
        <w:t>D - индекс, отражающий уровень недостижения показателя результативности по субсидии.</w:t>
      </w:r>
    </w:p>
    <w:p w:rsidR="006D411D" w:rsidRPr="00B32DE4" w:rsidRDefault="006D411D" w:rsidP="006D4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DE4">
        <w:rPr>
          <w:rFonts w:ascii="Times New Roman" w:hAnsi="Times New Roman" w:cs="Times New Roman"/>
          <w:sz w:val="28"/>
          <w:szCs w:val="28"/>
        </w:rPr>
        <w:t xml:space="preserve">При расчете коэффициента возврата субсидии используются только положительные значения индекса, отражающего уровень недостижения показателя результативности </w:t>
      </w:r>
      <w:r w:rsidR="003D3EB6" w:rsidRPr="00B32DE4">
        <w:rPr>
          <w:rFonts w:ascii="Times New Roman" w:hAnsi="Times New Roman" w:cs="Times New Roman"/>
          <w:sz w:val="28"/>
          <w:szCs w:val="28"/>
        </w:rPr>
        <w:t>по</w:t>
      </w:r>
      <w:r w:rsidRPr="00B32DE4">
        <w:rPr>
          <w:rFonts w:ascii="Times New Roman" w:hAnsi="Times New Roman" w:cs="Times New Roman"/>
          <w:sz w:val="28"/>
          <w:szCs w:val="28"/>
        </w:rPr>
        <w:t xml:space="preserve"> субсидии.</w:t>
      </w:r>
    </w:p>
    <w:p w:rsidR="006D411D" w:rsidRPr="00B32DE4" w:rsidRDefault="006D411D" w:rsidP="006D4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DE4">
        <w:rPr>
          <w:rFonts w:ascii="Times New Roman" w:hAnsi="Times New Roman" w:cs="Times New Roman"/>
          <w:sz w:val="28"/>
          <w:szCs w:val="28"/>
        </w:rPr>
        <w:t xml:space="preserve">Индекс, отражающий уровень недостижения показателя результативности </w:t>
      </w:r>
      <w:r w:rsidR="008242F5" w:rsidRPr="00B32DE4">
        <w:rPr>
          <w:rFonts w:ascii="Times New Roman" w:hAnsi="Times New Roman" w:cs="Times New Roman"/>
          <w:sz w:val="28"/>
          <w:szCs w:val="28"/>
        </w:rPr>
        <w:br/>
        <w:t xml:space="preserve">по </w:t>
      </w:r>
      <w:r w:rsidRPr="00B32DE4">
        <w:rPr>
          <w:rFonts w:ascii="Times New Roman" w:hAnsi="Times New Roman" w:cs="Times New Roman"/>
          <w:sz w:val="28"/>
          <w:szCs w:val="28"/>
        </w:rPr>
        <w:t>субсидии, определяется:</w:t>
      </w:r>
    </w:p>
    <w:p w:rsidR="006D411D" w:rsidRPr="00B32DE4" w:rsidRDefault="006D411D" w:rsidP="006D4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411D" w:rsidRPr="00B32DE4" w:rsidRDefault="006D411D" w:rsidP="006D41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32DE4">
        <w:rPr>
          <w:rFonts w:ascii="Times New Roman" w:hAnsi="Times New Roman" w:cs="Times New Roman"/>
          <w:i/>
          <w:sz w:val="28"/>
          <w:szCs w:val="28"/>
        </w:rPr>
        <w:t>D</w:t>
      </w:r>
      <w:r w:rsidRPr="00B32DE4">
        <w:rPr>
          <w:rFonts w:ascii="Times New Roman" w:hAnsi="Times New Roman" w:cs="Times New Roman"/>
          <w:sz w:val="28"/>
          <w:szCs w:val="28"/>
        </w:rPr>
        <w:t xml:space="preserve"> = 1 - </w:t>
      </w:r>
      <w:r w:rsidRPr="00B32DE4">
        <w:rPr>
          <w:rFonts w:ascii="Times New Roman" w:hAnsi="Times New Roman" w:cs="Times New Roman"/>
          <w:i/>
          <w:sz w:val="28"/>
          <w:szCs w:val="28"/>
        </w:rPr>
        <w:t>T / S</w:t>
      </w:r>
      <w:r w:rsidRPr="00B32DE4">
        <w:rPr>
          <w:rFonts w:ascii="Times New Roman" w:hAnsi="Times New Roman" w:cs="Times New Roman"/>
          <w:sz w:val="28"/>
          <w:szCs w:val="28"/>
        </w:rPr>
        <w:t>,</w:t>
      </w:r>
    </w:p>
    <w:p w:rsidR="006D411D" w:rsidRPr="00B32DE4" w:rsidRDefault="006D411D" w:rsidP="006D4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411D" w:rsidRPr="00B32DE4" w:rsidRDefault="006D411D" w:rsidP="006D4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DE4">
        <w:rPr>
          <w:rFonts w:ascii="Times New Roman" w:hAnsi="Times New Roman" w:cs="Times New Roman"/>
          <w:sz w:val="28"/>
          <w:szCs w:val="28"/>
        </w:rPr>
        <w:t>где:</w:t>
      </w:r>
    </w:p>
    <w:p w:rsidR="006D411D" w:rsidRPr="00B32DE4" w:rsidRDefault="006D411D" w:rsidP="006D4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DE4">
        <w:rPr>
          <w:rFonts w:ascii="Times New Roman" w:hAnsi="Times New Roman" w:cs="Times New Roman"/>
          <w:sz w:val="28"/>
          <w:szCs w:val="28"/>
        </w:rPr>
        <w:t xml:space="preserve">T - фактически достигнутое значение показателя результативности </w:t>
      </w:r>
      <w:r w:rsidR="008242F5" w:rsidRPr="00B32DE4">
        <w:rPr>
          <w:rFonts w:ascii="Times New Roman" w:hAnsi="Times New Roman" w:cs="Times New Roman"/>
          <w:sz w:val="28"/>
          <w:szCs w:val="28"/>
        </w:rPr>
        <w:br/>
        <w:t xml:space="preserve">по </w:t>
      </w:r>
      <w:r w:rsidRPr="00B32DE4">
        <w:rPr>
          <w:rFonts w:ascii="Times New Roman" w:hAnsi="Times New Roman" w:cs="Times New Roman"/>
          <w:sz w:val="28"/>
          <w:szCs w:val="28"/>
        </w:rPr>
        <w:t>субсидии на отчетную дату;</w:t>
      </w:r>
    </w:p>
    <w:p w:rsidR="006D411D" w:rsidRPr="00B32DE4" w:rsidRDefault="006D411D" w:rsidP="006D4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DE4">
        <w:rPr>
          <w:rFonts w:ascii="Times New Roman" w:hAnsi="Times New Roman" w:cs="Times New Roman"/>
          <w:sz w:val="28"/>
          <w:szCs w:val="28"/>
        </w:rPr>
        <w:t xml:space="preserve">S - плановое значение показателя результативности </w:t>
      </w:r>
      <w:r w:rsidR="008242F5" w:rsidRPr="00B32DE4">
        <w:rPr>
          <w:rFonts w:ascii="Times New Roman" w:hAnsi="Times New Roman" w:cs="Times New Roman"/>
          <w:sz w:val="28"/>
          <w:szCs w:val="28"/>
        </w:rPr>
        <w:t>по</w:t>
      </w:r>
      <w:r w:rsidRPr="00B32DE4">
        <w:rPr>
          <w:rFonts w:ascii="Times New Roman" w:hAnsi="Times New Roman" w:cs="Times New Roman"/>
          <w:sz w:val="28"/>
          <w:szCs w:val="28"/>
        </w:rPr>
        <w:t xml:space="preserve"> субсидии, установленное соглашением</w:t>
      </w:r>
      <w:r w:rsidR="008242F5" w:rsidRPr="00B32DE4">
        <w:rPr>
          <w:rFonts w:ascii="Times New Roman" w:hAnsi="Times New Roman" w:cs="Times New Roman"/>
          <w:sz w:val="28"/>
          <w:szCs w:val="28"/>
        </w:rPr>
        <w:t>.</w:t>
      </w:r>
    </w:p>
    <w:p w:rsidR="008242F5" w:rsidRPr="00B32DE4" w:rsidRDefault="008242F5" w:rsidP="006D4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DE4">
        <w:rPr>
          <w:rFonts w:ascii="Times New Roman" w:hAnsi="Times New Roman" w:cs="Times New Roman"/>
          <w:sz w:val="28"/>
          <w:szCs w:val="28"/>
        </w:rPr>
        <w:t>Расчет объема средств, подлежащих возврату производится по каждой субсидии отдельно</w:t>
      </w:r>
      <w:proofErr w:type="gramStart"/>
      <w:r w:rsidRPr="00B32DE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D04D9" w:rsidRPr="00B32DE4" w:rsidRDefault="004D04D9" w:rsidP="00295238">
      <w:pPr>
        <w:widowControl/>
        <w:ind w:firstLine="567"/>
        <w:jc w:val="both"/>
        <w:rPr>
          <w:color w:val="000000" w:themeColor="text1"/>
          <w:sz w:val="28"/>
          <w:szCs w:val="28"/>
        </w:rPr>
      </w:pPr>
    </w:p>
    <w:p w:rsidR="00312EE6" w:rsidRPr="00B32DE4" w:rsidRDefault="00304EDA" w:rsidP="00295238">
      <w:pPr>
        <w:widowControl/>
        <w:ind w:firstLine="567"/>
        <w:jc w:val="both"/>
        <w:rPr>
          <w:color w:val="000000" w:themeColor="text1"/>
          <w:sz w:val="28"/>
          <w:szCs w:val="28"/>
        </w:rPr>
      </w:pPr>
      <w:r w:rsidRPr="00B32DE4">
        <w:rPr>
          <w:color w:val="000000" w:themeColor="text1"/>
          <w:sz w:val="28"/>
          <w:szCs w:val="28"/>
        </w:rPr>
        <w:t xml:space="preserve">1.1. </w:t>
      </w:r>
      <w:r w:rsidR="00D2004A" w:rsidRPr="00B32DE4">
        <w:rPr>
          <w:color w:val="000000" w:themeColor="text1"/>
          <w:sz w:val="28"/>
          <w:szCs w:val="28"/>
        </w:rPr>
        <w:t>в приложении 1 (</w:t>
      </w:r>
      <w:r w:rsidR="00312EE6" w:rsidRPr="00B32DE4">
        <w:rPr>
          <w:color w:val="000000" w:themeColor="text1"/>
          <w:sz w:val="28"/>
          <w:szCs w:val="28"/>
        </w:rPr>
        <w:t>Субсидии на содействие достижению целевых показателей региональных программ развития агропромышленного комплекса):</w:t>
      </w:r>
    </w:p>
    <w:p w:rsidR="00AF0376" w:rsidRPr="00B32DE4" w:rsidRDefault="00AF0376" w:rsidP="00295238">
      <w:pPr>
        <w:widowControl/>
        <w:ind w:firstLine="567"/>
        <w:jc w:val="both"/>
        <w:rPr>
          <w:color w:val="000000" w:themeColor="text1"/>
          <w:sz w:val="28"/>
          <w:szCs w:val="28"/>
        </w:rPr>
      </w:pPr>
      <w:r w:rsidRPr="00B32DE4">
        <w:rPr>
          <w:color w:val="000000" w:themeColor="text1"/>
          <w:sz w:val="28"/>
          <w:szCs w:val="28"/>
        </w:rPr>
        <w:t xml:space="preserve">в пункте </w:t>
      </w:r>
      <w:r w:rsidRPr="00B32DE4">
        <w:rPr>
          <w:rFonts w:eastAsiaTheme="minorHAnsi"/>
          <w:color w:val="000000" w:themeColor="text1"/>
          <w:sz w:val="28"/>
          <w:szCs w:val="28"/>
          <w:lang w:eastAsia="en-US"/>
        </w:rPr>
        <w:t>9.1:</w:t>
      </w:r>
    </w:p>
    <w:p w:rsidR="009A61DC" w:rsidRPr="00B32DE4" w:rsidRDefault="00E0512D" w:rsidP="009A61DC">
      <w:pPr>
        <w:widowControl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32DE4">
        <w:rPr>
          <w:rFonts w:eastAsiaTheme="minorHAnsi"/>
          <w:color w:val="000000" w:themeColor="text1"/>
          <w:sz w:val="28"/>
          <w:szCs w:val="28"/>
          <w:lang w:eastAsia="en-US"/>
        </w:rPr>
        <w:t>абзац седьмой</w:t>
      </w:r>
      <w:r w:rsidR="00AF0376" w:rsidRPr="00B32DE4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9A61DC" w:rsidRPr="00B32DE4">
        <w:rPr>
          <w:rFonts w:eastAsiaTheme="minorHAnsi"/>
          <w:color w:val="000000" w:themeColor="text1"/>
          <w:sz w:val="28"/>
          <w:szCs w:val="28"/>
          <w:lang w:eastAsia="en-US"/>
        </w:rPr>
        <w:t>дополнить словами следующего содержания:</w:t>
      </w:r>
    </w:p>
    <w:p w:rsidR="00E627B2" w:rsidRPr="00B32DE4" w:rsidRDefault="009A61DC" w:rsidP="009A61DC">
      <w:pPr>
        <w:widowControl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32DE4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="007B529A" w:rsidRPr="00B32DE4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="00E627B2" w:rsidRPr="00B32DE4">
        <w:rPr>
          <w:rFonts w:eastAsiaTheme="minorHAnsi"/>
          <w:color w:val="000000" w:themeColor="text1"/>
          <w:sz w:val="28"/>
          <w:szCs w:val="28"/>
          <w:lang w:eastAsia="en-US"/>
        </w:rPr>
        <w:t xml:space="preserve">срок </w:t>
      </w:r>
      <w:proofErr w:type="gramStart"/>
      <w:r w:rsidR="00E627B2" w:rsidRPr="00B32DE4">
        <w:rPr>
          <w:rFonts w:eastAsiaTheme="minorHAnsi"/>
          <w:color w:val="000000" w:themeColor="text1"/>
          <w:sz w:val="28"/>
          <w:szCs w:val="28"/>
          <w:lang w:eastAsia="en-US"/>
        </w:rPr>
        <w:t>эксплуатации</w:t>
      </w:r>
      <w:proofErr w:type="gramEnd"/>
      <w:r w:rsidR="00E627B2" w:rsidRPr="00B32DE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которых не</w:t>
      </w:r>
      <w:r w:rsidR="00304EDA" w:rsidRPr="00B32DE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превышает трех</w:t>
      </w:r>
      <w:r w:rsidR="00E627B2" w:rsidRPr="00B32DE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лет;»;</w:t>
      </w:r>
    </w:p>
    <w:p w:rsidR="009A61DC" w:rsidRPr="00B32DE4" w:rsidRDefault="00435F4F" w:rsidP="009A61DC">
      <w:pPr>
        <w:widowControl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32DE4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дополнить </w:t>
      </w:r>
      <w:r w:rsidR="00037849" w:rsidRPr="00B32DE4">
        <w:rPr>
          <w:rFonts w:eastAsiaTheme="minorHAnsi"/>
          <w:color w:val="000000" w:themeColor="text1"/>
          <w:sz w:val="28"/>
          <w:szCs w:val="28"/>
          <w:lang w:eastAsia="en-US"/>
        </w:rPr>
        <w:t>абзац</w:t>
      </w:r>
      <w:r w:rsidRPr="00B32DE4">
        <w:rPr>
          <w:rFonts w:eastAsiaTheme="minorHAnsi"/>
          <w:color w:val="000000" w:themeColor="text1"/>
          <w:sz w:val="28"/>
          <w:szCs w:val="28"/>
          <w:lang w:eastAsia="en-US"/>
        </w:rPr>
        <w:t>ем</w:t>
      </w:r>
      <w:r w:rsidR="00037849" w:rsidRPr="00B32DE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восьм</w:t>
      </w:r>
      <w:r w:rsidRPr="00B32DE4">
        <w:rPr>
          <w:rFonts w:eastAsiaTheme="minorHAnsi"/>
          <w:color w:val="000000" w:themeColor="text1"/>
          <w:sz w:val="28"/>
          <w:szCs w:val="28"/>
          <w:lang w:eastAsia="en-US"/>
        </w:rPr>
        <w:t>ым</w:t>
      </w:r>
      <w:r w:rsidR="00E627B2" w:rsidRPr="00B32DE4">
        <w:rPr>
          <w:rFonts w:eastAsiaTheme="minorHAnsi"/>
          <w:color w:val="000000" w:themeColor="text1"/>
          <w:sz w:val="28"/>
          <w:szCs w:val="28"/>
          <w:lang w:eastAsia="en-US"/>
        </w:rPr>
        <w:t xml:space="preserve">  </w:t>
      </w:r>
      <w:r w:rsidRPr="00B32DE4">
        <w:rPr>
          <w:rFonts w:eastAsiaTheme="minorHAnsi"/>
          <w:color w:val="000000" w:themeColor="text1"/>
          <w:sz w:val="28"/>
          <w:szCs w:val="28"/>
          <w:lang w:eastAsia="en-US"/>
        </w:rPr>
        <w:t>следующего содержания</w:t>
      </w:r>
      <w:r w:rsidR="00E627B2" w:rsidRPr="00B32DE4"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</w:p>
    <w:p w:rsidR="009A61DC" w:rsidRPr="00B32DE4" w:rsidRDefault="00E627B2" w:rsidP="00295238">
      <w:pPr>
        <w:widowControl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32DE4">
        <w:rPr>
          <w:rFonts w:eastAsiaTheme="minorHAnsi"/>
          <w:color w:val="000000" w:themeColor="text1"/>
          <w:sz w:val="28"/>
          <w:szCs w:val="28"/>
          <w:lang w:eastAsia="en-US"/>
        </w:rPr>
        <w:t>«на приобретение посадочного материала для закладки многолетних нас</w:t>
      </w:r>
      <w:r w:rsidR="00AF0376" w:rsidRPr="00B32DE4">
        <w:rPr>
          <w:rFonts w:eastAsiaTheme="minorHAnsi"/>
          <w:color w:val="000000" w:themeColor="text1"/>
          <w:sz w:val="28"/>
          <w:szCs w:val="28"/>
          <w:lang w:eastAsia="en-US"/>
        </w:rPr>
        <w:t>аждений, включая виноградники</w:t>
      </w:r>
      <w:proofErr w:type="gramStart"/>
      <w:r w:rsidR="00AF0376" w:rsidRPr="00B32DE4">
        <w:rPr>
          <w:rFonts w:eastAsiaTheme="minorHAnsi"/>
          <w:color w:val="000000" w:themeColor="text1"/>
          <w:sz w:val="28"/>
          <w:szCs w:val="28"/>
          <w:lang w:eastAsia="en-US"/>
        </w:rPr>
        <w:t>.»;</w:t>
      </w:r>
      <w:proofErr w:type="gramEnd"/>
    </w:p>
    <w:p w:rsidR="00435F4F" w:rsidRPr="00B32DE4" w:rsidRDefault="00435F4F" w:rsidP="00295238">
      <w:pPr>
        <w:widowControl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32DE4">
        <w:rPr>
          <w:rFonts w:eastAsiaTheme="minorHAnsi"/>
          <w:color w:val="000000" w:themeColor="text1"/>
          <w:sz w:val="28"/>
          <w:szCs w:val="28"/>
          <w:lang w:eastAsia="en-US"/>
        </w:rPr>
        <w:t>абзацы восьмой – десятый считать абзацами девятым – одиннадцатым;</w:t>
      </w:r>
    </w:p>
    <w:p w:rsidR="00AF7F7E" w:rsidRPr="00B32DE4" w:rsidRDefault="008A6AB7" w:rsidP="00295238">
      <w:pPr>
        <w:widowControl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32DE4">
        <w:rPr>
          <w:rFonts w:eastAsiaTheme="minorHAnsi"/>
          <w:color w:val="000000" w:themeColor="text1"/>
          <w:sz w:val="28"/>
          <w:szCs w:val="28"/>
          <w:lang w:eastAsia="en-US"/>
        </w:rPr>
        <w:t>подпункт «</w:t>
      </w:r>
      <w:r w:rsidR="00290C4E" w:rsidRPr="00B32DE4">
        <w:rPr>
          <w:rFonts w:eastAsiaTheme="minorHAnsi"/>
          <w:color w:val="000000" w:themeColor="text1"/>
          <w:sz w:val="28"/>
          <w:szCs w:val="28"/>
          <w:lang w:eastAsia="en-US"/>
        </w:rPr>
        <w:t>6</w:t>
      </w:r>
      <w:r w:rsidRPr="00B32DE4">
        <w:rPr>
          <w:rFonts w:eastAsiaTheme="minorHAnsi"/>
          <w:color w:val="000000" w:themeColor="text1"/>
          <w:sz w:val="28"/>
          <w:szCs w:val="28"/>
          <w:lang w:eastAsia="en-US"/>
        </w:rPr>
        <w:t xml:space="preserve">» </w:t>
      </w:r>
      <w:r w:rsidR="00290C4E" w:rsidRPr="00B32DE4">
        <w:rPr>
          <w:rFonts w:eastAsiaTheme="minorHAnsi"/>
          <w:color w:val="000000" w:themeColor="text1"/>
          <w:sz w:val="28"/>
          <w:szCs w:val="28"/>
          <w:lang w:eastAsia="en-US"/>
        </w:rPr>
        <w:t>пункта 9.2 изложить в следующей редакции</w:t>
      </w:r>
      <w:r w:rsidR="00F61775" w:rsidRPr="00B32DE4"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</w:p>
    <w:p w:rsidR="00F61775" w:rsidRPr="00B32DE4" w:rsidRDefault="00F61775" w:rsidP="00295238">
      <w:pPr>
        <w:widowControl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32DE4">
        <w:rPr>
          <w:rFonts w:eastAsiaTheme="minorHAnsi"/>
          <w:color w:val="000000" w:themeColor="text1"/>
          <w:sz w:val="28"/>
          <w:szCs w:val="28"/>
          <w:lang w:eastAsia="en-US"/>
        </w:rPr>
        <w:t>«6) соискатель обязуется создать не менее одного нового постоянного рабочего места</w:t>
      </w:r>
      <w:r w:rsidR="003A5A7B" w:rsidRPr="00B32DE4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(исключая главу </w:t>
      </w:r>
      <w:proofErr w:type="gramStart"/>
      <w:r w:rsidR="003A5A7B" w:rsidRPr="00B32DE4">
        <w:rPr>
          <w:rFonts w:eastAsiaTheme="minorHAnsi"/>
          <w:color w:val="000000" w:themeColor="text1"/>
          <w:sz w:val="28"/>
          <w:szCs w:val="28"/>
          <w:lang w:eastAsia="en-US"/>
        </w:rPr>
        <w:t>К(</w:t>
      </w:r>
      <w:proofErr w:type="gramEnd"/>
      <w:r w:rsidR="003A5A7B" w:rsidRPr="00B32DE4">
        <w:rPr>
          <w:rFonts w:eastAsiaTheme="minorHAnsi"/>
          <w:color w:val="000000" w:themeColor="text1"/>
          <w:sz w:val="28"/>
          <w:szCs w:val="28"/>
          <w:lang w:eastAsia="en-US"/>
        </w:rPr>
        <w:t>Ф)Х)</w:t>
      </w:r>
      <w:r w:rsidRPr="00B32DE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 каждые 1 000 тыс. ру</w:t>
      </w:r>
      <w:r w:rsidR="00304EDA" w:rsidRPr="00B32DE4">
        <w:rPr>
          <w:rFonts w:eastAsiaTheme="minorHAnsi"/>
          <w:color w:val="000000" w:themeColor="text1"/>
          <w:sz w:val="28"/>
          <w:szCs w:val="28"/>
          <w:lang w:eastAsia="en-US"/>
        </w:rPr>
        <w:t>б</w:t>
      </w:r>
      <w:r w:rsidRPr="00B32DE4">
        <w:rPr>
          <w:rFonts w:eastAsiaTheme="minorHAnsi"/>
          <w:color w:val="000000" w:themeColor="text1"/>
          <w:sz w:val="28"/>
          <w:szCs w:val="28"/>
          <w:lang w:eastAsia="en-US"/>
        </w:rPr>
        <w:t xml:space="preserve">лей в текущем финансовом году, но не менее одного постоянного рабочего места </w:t>
      </w:r>
      <w:r w:rsidR="003A5A7B" w:rsidRPr="00B32DE4">
        <w:rPr>
          <w:rFonts w:eastAsiaTheme="minorHAnsi"/>
          <w:color w:val="000000" w:themeColor="text1"/>
          <w:sz w:val="28"/>
          <w:szCs w:val="28"/>
          <w:lang w:eastAsia="en-US"/>
        </w:rPr>
        <w:t>в году получения субсидий;</w:t>
      </w:r>
      <w:r w:rsidR="009A61DC" w:rsidRPr="00B32DE4">
        <w:rPr>
          <w:rFonts w:eastAsiaTheme="minorHAnsi"/>
          <w:color w:val="000000" w:themeColor="text1"/>
          <w:sz w:val="28"/>
          <w:szCs w:val="28"/>
          <w:lang w:eastAsia="en-US"/>
        </w:rPr>
        <w:t>»;</w:t>
      </w:r>
    </w:p>
    <w:p w:rsidR="001966C7" w:rsidRPr="00B32DE4" w:rsidRDefault="001966C7" w:rsidP="001966C7">
      <w:pPr>
        <w:widowControl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32DE4">
        <w:rPr>
          <w:rFonts w:eastAsiaTheme="minorHAnsi"/>
          <w:color w:val="000000" w:themeColor="text1"/>
          <w:sz w:val="28"/>
          <w:szCs w:val="28"/>
          <w:lang w:eastAsia="en-US"/>
        </w:rPr>
        <w:t>в пункте 10.1:</w:t>
      </w:r>
    </w:p>
    <w:p w:rsidR="001966C7" w:rsidRPr="00B32DE4" w:rsidRDefault="001966C7" w:rsidP="001966C7">
      <w:pPr>
        <w:widowControl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32DE4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</w:t>
      </w:r>
      <w:proofErr w:type="gramStart"/>
      <w:r w:rsidRPr="00B32DE4">
        <w:rPr>
          <w:rFonts w:eastAsiaTheme="minorHAnsi"/>
          <w:color w:val="000000" w:themeColor="text1"/>
          <w:sz w:val="28"/>
          <w:szCs w:val="28"/>
          <w:lang w:eastAsia="en-US"/>
        </w:rPr>
        <w:t>абзаце</w:t>
      </w:r>
      <w:proofErr w:type="gramEnd"/>
      <w:r w:rsidRPr="00B32DE4">
        <w:rPr>
          <w:rFonts w:eastAsiaTheme="minorHAnsi"/>
          <w:color w:val="000000" w:themeColor="text1"/>
          <w:sz w:val="28"/>
          <w:szCs w:val="28"/>
          <w:lang w:eastAsia="en-US"/>
        </w:rPr>
        <w:t xml:space="preserve"> третьем перед словом «строительство» дополнить словом «приобретение,»;</w:t>
      </w:r>
    </w:p>
    <w:p w:rsidR="001966C7" w:rsidRPr="00B32DE4" w:rsidRDefault="001966C7" w:rsidP="001966C7">
      <w:pPr>
        <w:widowControl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32DE4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</w:t>
      </w:r>
      <w:proofErr w:type="gramStart"/>
      <w:r w:rsidRPr="00B32DE4">
        <w:rPr>
          <w:rFonts w:eastAsiaTheme="minorHAnsi"/>
          <w:color w:val="000000" w:themeColor="text1"/>
          <w:sz w:val="28"/>
          <w:szCs w:val="28"/>
          <w:lang w:eastAsia="en-US"/>
        </w:rPr>
        <w:t>абзаце</w:t>
      </w:r>
      <w:proofErr w:type="gramEnd"/>
      <w:r w:rsidRPr="00B32DE4">
        <w:rPr>
          <w:rFonts w:eastAsiaTheme="minorHAnsi"/>
          <w:color w:val="000000" w:themeColor="text1"/>
          <w:sz w:val="28"/>
          <w:szCs w:val="28"/>
          <w:lang w:eastAsia="en-US"/>
        </w:rPr>
        <w:t xml:space="preserve"> четвертом перед словом «строительство» дополнить словом «приобретение,»;</w:t>
      </w:r>
    </w:p>
    <w:p w:rsidR="001966C7" w:rsidRPr="00B32DE4" w:rsidRDefault="001966C7" w:rsidP="001966C7">
      <w:pPr>
        <w:widowControl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32DE4">
        <w:rPr>
          <w:rFonts w:eastAsiaTheme="minorHAnsi"/>
          <w:color w:val="000000" w:themeColor="text1"/>
          <w:sz w:val="28"/>
          <w:szCs w:val="28"/>
          <w:lang w:eastAsia="en-US"/>
        </w:rPr>
        <w:t>в абзаце пятом после слов «оборудованием и техникой</w:t>
      </w:r>
      <w:proofErr w:type="gramStart"/>
      <w:r w:rsidRPr="00B32DE4">
        <w:rPr>
          <w:rFonts w:eastAsiaTheme="minorHAnsi"/>
          <w:color w:val="000000" w:themeColor="text1"/>
          <w:sz w:val="28"/>
          <w:szCs w:val="28"/>
          <w:lang w:eastAsia="en-US"/>
        </w:rPr>
        <w:t>,»</w:t>
      </w:r>
      <w:proofErr w:type="gramEnd"/>
      <w:r w:rsidRPr="00B32DE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дополнить словами «(за исключением сельскохозяйственной техники, предназначенной для производства продукции растениеводства)»;</w:t>
      </w:r>
    </w:p>
    <w:p w:rsidR="00B81EDA" w:rsidRPr="00B32DE4" w:rsidRDefault="00B81EDA" w:rsidP="00295238">
      <w:pPr>
        <w:widowControl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32DE4">
        <w:rPr>
          <w:rFonts w:eastAsiaTheme="minorHAnsi"/>
          <w:color w:val="000000" w:themeColor="text1"/>
          <w:sz w:val="28"/>
          <w:szCs w:val="28"/>
          <w:lang w:eastAsia="en-US"/>
        </w:rPr>
        <w:t>в пункте 10.2:</w:t>
      </w:r>
    </w:p>
    <w:p w:rsidR="00E627B2" w:rsidRPr="00B32DE4" w:rsidRDefault="0058286E" w:rsidP="00295238">
      <w:pPr>
        <w:widowControl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32DE4">
        <w:rPr>
          <w:rFonts w:eastAsiaTheme="minorHAnsi"/>
          <w:color w:val="000000" w:themeColor="text1"/>
          <w:sz w:val="28"/>
          <w:szCs w:val="28"/>
          <w:lang w:eastAsia="en-US"/>
        </w:rPr>
        <w:t>в подпункте</w:t>
      </w:r>
      <w:r w:rsidR="00E627B2" w:rsidRPr="00B32DE4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B32DE4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="00E627B2" w:rsidRPr="00B32DE4">
        <w:rPr>
          <w:rFonts w:eastAsiaTheme="minorHAnsi"/>
          <w:color w:val="000000" w:themeColor="text1"/>
          <w:sz w:val="28"/>
          <w:szCs w:val="28"/>
          <w:lang w:eastAsia="en-US"/>
        </w:rPr>
        <w:t>2</w:t>
      </w:r>
      <w:r w:rsidRPr="00B32DE4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="00E627B2" w:rsidRPr="00B32DE4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слова «не менее </w:t>
      </w:r>
      <w:r w:rsidR="00D274A3" w:rsidRPr="00B32DE4">
        <w:rPr>
          <w:rFonts w:eastAsiaTheme="minorHAnsi"/>
          <w:color w:val="000000" w:themeColor="text1"/>
          <w:sz w:val="28"/>
          <w:szCs w:val="28"/>
          <w:lang w:eastAsia="en-US"/>
        </w:rPr>
        <w:t>трех лет (</w:t>
      </w:r>
      <w:r w:rsidR="00E627B2" w:rsidRPr="00B32DE4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не менее двух лет – для </w:t>
      </w:r>
      <w:r w:rsidR="00D274A3" w:rsidRPr="00B32DE4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семейных животноводческих ферм в области разведения крупного рогатого скота молочного направления продуктивности в случае, если ранее субсидии на развитие </w:t>
      </w:r>
      <w:proofErr w:type="gramStart"/>
      <w:r w:rsidR="00D274A3" w:rsidRPr="00B32DE4">
        <w:rPr>
          <w:rFonts w:eastAsiaTheme="minorHAnsi"/>
          <w:color w:val="000000" w:themeColor="text1"/>
          <w:sz w:val="28"/>
          <w:szCs w:val="28"/>
          <w:lang w:eastAsia="en-US"/>
        </w:rPr>
        <w:t>К(</w:t>
      </w:r>
      <w:proofErr w:type="gramEnd"/>
      <w:r w:rsidR="00D274A3" w:rsidRPr="00B32DE4">
        <w:rPr>
          <w:rFonts w:eastAsiaTheme="minorHAnsi"/>
          <w:color w:val="000000" w:themeColor="text1"/>
          <w:sz w:val="28"/>
          <w:szCs w:val="28"/>
          <w:lang w:eastAsia="en-US"/>
        </w:rPr>
        <w:t>Ф)Х, субсидии на развитие семейной животноводческой фермы были получены на разведение крупного рогатого скота молочного напра</w:t>
      </w:r>
      <w:r w:rsidR="004761EC" w:rsidRPr="00B32DE4">
        <w:rPr>
          <w:rFonts w:eastAsiaTheme="minorHAnsi"/>
          <w:color w:val="000000" w:themeColor="text1"/>
          <w:sz w:val="28"/>
          <w:szCs w:val="28"/>
          <w:lang w:eastAsia="en-US"/>
        </w:rPr>
        <w:t>вления продуктивности,</w:t>
      </w:r>
      <w:r w:rsidR="002D3FFD" w:rsidRPr="00B32DE4">
        <w:rPr>
          <w:rFonts w:eastAsiaTheme="minorHAnsi"/>
          <w:color w:val="000000" w:themeColor="text1"/>
          <w:sz w:val="28"/>
          <w:szCs w:val="28"/>
          <w:lang w:eastAsia="en-US"/>
        </w:rPr>
        <w:t xml:space="preserve">)» заменить словами «не менее 24 месяцев с даты полного освоения ранее полученных средств субсидии на развитие семейной животноводческой </w:t>
      </w:r>
      <w:r w:rsidR="007B529A" w:rsidRPr="00B32DE4">
        <w:rPr>
          <w:rFonts w:eastAsiaTheme="minorHAnsi"/>
          <w:color w:val="000000" w:themeColor="text1"/>
          <w:sz w:val="28"/>
          <w:szCs w:val="28"/>
          <w:lang w:eastAsia="en-US"/>
        </w:rPr>
        <w:t>фермы»;</w:t>
      </w:r>
    </w:p>
    <w:p w:rsidR="00D36A09" w:rsidRPr="00B32DE4" w:rsidRDefault="00BC4A5B" w:rsidP="00295238">
      <w:pPr>
        <w:widowControl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32DE4">
        <w:rPr>
          <w:rFonts w:eastAsiaTheme="minorHAnsi"/>
          <w:color w:val="000000" w:themeColor="text1"/>
          <w:sz w:val="28"/>
          <w:szCs w:val="28"/>
          <w:lang w:eastAsia="en-US"/>
        </w:rPr>
        <w:t>подпункт «</w:t>
      </w:r>
      <w:r w:rsidR="007B529A" w:rsidRPr="00B32DE4">
        <w:rPr>
          <w:rFonts w:eastAsiaTheme="minorHAnsi"/>
          <w:color w:val="000000" w:themeColor="text1"/>
          <w:sz w:val="28"/>
          <w:szCs w:val="28"/>
          <w:lang w:eastAsia="en-US"/>
        </w:rPr>
        <w:t>6</w:t>
      </w:r>
      <w:r w:rsidRPr="00B32DE4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="007B529A" w:rsidRPr="00B32DE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изложить  в следующей редакции: </w:t>
      </w:r>
    </w:p>
    <w:p w:rsidR="007B529A" w:rsidRPr="00B32DE4" w:rsidRDefault="007B529A" w:rsidP="00295238">
      <w:pPr>
        <w:widowControl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32DE4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="00B741D0" w:rsidRPr="00B32DE4">
        <w:rPr>
          <w:rFonts w:eastAsiaTheme="minorHAnsi"/>
          <w:color w:val="000000" w:themeColor="text1"/>
          <w:sz w:val="28"/>
          <w:szCs w:val="28"/>
          <w:lang w:eastAsia="en-US"/>
        </w:rPr>
        <w:t>6) планируемое поголовье крупного рогатого скота молочного и мясного направлений, страусов не должно превышать 300 голов основного маточного стада, коз (овец)- 500 голов маточного стада</w:t>
      </w:r>
      <w:proofErr w:type="gramStart"/>
      <w:r w:rsidR="00B741D0" w:rsidRPr="00B32DE4">
        <w:rPr>
          <w:rFonts w:eastAsiaTheme="minorHAnsi"/>
          <w:color w:val="000000" w:themeColor="text1"/>
          <w:sz w:val="28"/>
          <w:szCs w:val="28"/>
          <w:lang w:eastAsia="en-US"/>
        </w:rPr>
        <w:t>;»</w:t>
      </w:r>
      <w:proofErr w:type="gramEnd"/>
      <w:r w:rsidR="00B741D0" w:rsidRPr="00B32DE4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4B0C3D" w:rsidRPr="00B32DE4" w:rsidRDefault="00EA1D7E" w:rsidP="00295238">
      <w:pPr>
        <w:widowControl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32DE4">
        <w:rPr>
          <w:rFonts w:eastAsiaTheme="minorHAnsi"/>
          <w:color w:val="000000" w:themeColor="text1"/>
          <w:sz w:val="28"/>
          <w:szCs w:val="28"/>
          <w:lang w:eastAsia="en-US"/>
        </w:rPr>
        <w:t>подпункт «</w:t>
      </w:r>
      <w:r w:rsidR="004B0C3D" w:rsidRPr="00B32DE4">
        <w:rPr>
          <w:rFonts w:eastAsiaTheme="minorHAnsi"/>
          <w:color w:val="000000" w:themeColor="text1"/>
          <w:sz w:val="28"/>
          <w:szCs w:val="28"/>
          <w:lang w:eastAsia="en-US"/>
        </w:rPr>
        <w:t>10</w:t>
      </w:r>
      <w:r w:rsidRPr="00B32DE4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="004B0C3D" w:rsidRPr="00B32DE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изложить в следующей редакции:</w:t>
      </w:r>
    </w:p>
    <w:p w:rsidR="004B0C3D" w:rsidRPr="00B32DE4" w:rsidRDefault="003232F7" w:rsidP="00295238">
      <w:pPr>
        <w:widowControl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32DE4">
        <w:rPr>
          <w:rFonts w:eastAsiaTheme="minorHAnsi"/>
          <w:color w:val="000000" w:themeColor="text1"/>
          <w:sz w:val="28"/>
          <w:szCs w:val="28"/>
          <w:lang w:eastAsia="en-US"/>
        </w:rPr>
        <w:t>«10) создание не менее трех</w:t>
      </w:r>
      <w:r w:rsidR="004B0C3D" w:rsidRPr="00B32DE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новых постоянных рабочих мест в текущем финансовом году</w:t>
      </w:r>
      <w:proofErr w:type="gramStart"/>
      <w:r w:rsidR="004B0C3D" w:rsidRPr="00B32DE4">
        <w:rPr>
          <w:rFonts w:eastAsiaTheme="minorHAnsi"/>
          <w:color w:val="000000" w:themeColor="text1"/>
          <w:sz w:val="28"/>
          <w:szCs w:val="28"/>
          <w:lang w:eastAsia="en-US"/>
        </w:rPr>
        <w:t>;»</w:t>
      </w:r>
      <w:proofErr w:type="gramEnd"/>
      <w:r w:rsidR="004B0C3D" w:rsidRPr="00B32DE4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F553AE" w:rsidRPr="00B32DE4" w:rsidRDefault="00F553AE" w:rsidP="00295238">
      <w:pPr>
        <w:widowControl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E627B2" w:rsidRPr="00B32DE4" w:rsidRDefault="00F553AE" w:rsidP="00295238">
      <w:pPr>
        <w:widowControl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32DE4">
        <w:rPr>
          <w:rFonts w:eastAsiaTheme="minorHAnsi"/>
          <w:color w:val="000000" w:themeColor="text1"/>
          <w:sz w:val="28"/>
          <w:szCs w:val="28"/>
          <w:lang w:eastAsia="en-US"/>
        </w:rPr>
        <w:t>1.2.</w:t>
      </w:r>
      <w:r w:rsidR="00FF12D1" w:rsidRPr="00B32DE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Приложение 1 </w:t>
      </w:r>
      <w:r w:rsidR="00FF12D1" w:rsidRPr="00B32DE4">
        <w:rPr>
          <w:color w:val="000000" w:themeColor="text1"/>
          <w:sz w:val="28"/>
          <w:szCs w:val="28"/>
        </w:rPr>
        <w:t xml:space="preserve">(Порядок </w:t>
      </w:r>
      <w:r w:rsidR="00FF12D1" w:rsidRPr="00B32DE4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предоставления субсидий на государственную поддержку агропромышленного и рыбохозяйственного комплекса) дополнить </w:t>
      </w:r>
      <w:r w:rsidR="00B72E69" w:rsidRPr="00B32DE4">
        <w:rPr>
          <w:rFonts w:eastAsiaTheme="minorHAnsi"/>
          <w:color w:val="000000" w:themeColor="text1"/>
          <w:sz w:val="28"/>
          <w:szCs w:val="28"/>
          <w:lang w:eastAsia="en-US"/>
        </w:rPr>
        <w:t>п</w:t>
      </w:r>
      <w:r w:rsidR="00FF12D1" w:rsidRPr="00B32DE4">
        <w:rPr>
          <w:rFonts w:eastAsiaTheme="minorHAnsi"/>
          <w:color w:val="000000" w:themeColor="text1"/>
          <w:sz w:val="28"/>
          <w:szCs w:val="28"/>
          <w:lang w:eastAsia="en-US"/>
        </w:rPr>
        <w:t>риложением 38 следующего содержания:</w:t>
      </w:r>
    </w:p>
    <w:p w:rsidR="00FF12D1" w:rsidRPr="00B32DE4" w:rsidRDefault="00FF12D1" w:rsidP="00295238">
      <w:pPr>
        <w:widowControl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FF12D1" w:rsidRPr="00B32DE4" w:rsidRDefault="00FF12D1" w:rsidP="00FF12D1">
      <w:pPr>
        <w:widowControl/>
        <w:ind w:firstLine="567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32DE4">
        <w:rPr>
          <w:rFonts w:eastAsiaTheme="minorHAnsi"/>
          <w:color w:val="000000" w:themeColor="text1"/>
          <w:sz w:val="28"/>
          <w:szCs w:val="28"/>
          <w:lang w:eastAsia="en-US"/>
        </w:rPr>
        <w:t>«Приложение 38</w:t>
      </w:r>
    </w:p>
    <w:p w:rsidR="00FF12D1" w:rsidRPr="00B32DE4" w:rsidRDefault="00FF12D1" w:rsidP="00FF12D1">
      <w:pPr>
        <w:widowControl/>
        <w:ind w:firstLine="567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32DE4">
        <w:rPr>
          <w:rFonts w:eastAsiaTheme="minorHAnsi"/>
          <w:color w:val="000000" w:themeColor="text1"/>
          <w:sz w:val="28"/>
          <w:szCs w:val="28"/>
          <w:lang w:eastAsia="en-US"/>
        </w:rPr>
        <w:t>к Порядку…</w:t>
      </w:r>
    </w:p>
    <w:p w:rsidR="00FF12D1" w:rsidRPr="00B32DE4" w:rsidRDefault="00FF12D1" w:rsidP="00FF12D1">
      <w:pPr>
        <w:widowControl/>
        <w:ind w:firstLine="567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FF12D1" w:rsidRPr="00B32DE4" w:rsidRDefault="00FF12D1" w:rsidP="00FF12D1">
      <w:pPr>
        <w:widowControl/>
        <w:ind w:firstLine="567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32DE4">
        <w:rPr>
          <w:rFonts w:eastAsiaTheme="minorHAnsi"/>
          <w:color w:val="000000" w:themeColor="text1"/>
          <w:sz w:val="28"/>
          <w:szCs w:val="28"/>
          <w:lang w:eastAsia="en-US"/>
        </w:rPr>
        <w:t xml:space="preserve">ГРАНТЫ «АГРОСТАРТАП» </w:t>
      </w:r>
    </w:p>
    <w:p w:rsidR="00E90264" w:rsidRPr="00B32DE4" w:rsidRDefault="00E90264" w:rsidP="00FF12D1">
      <w:pPr>
        <w:widowControl/>
        <w:ind w:firstLine="567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FF12D1" w:rsidRPr="00B32DE4" w:rsidRDefault="00FF12D1" w:rsidP="005E739B">
      <w:pPr>
        <w:widowControl/>
        <w:ind w:firstLine="567"/>
        <w:jc w:val="both"/>
        <w:rPr>
          <w:color w:val="000000" w:themeColor="text1"/>
          <w:sz w:val="28"/>
          <w:szCs w:val="28"/>
        </w:rPr>
      </w:pPr>
      <w:r w:rsidRPr="00B32DE4">
        <w:rPr>
          <w:rFonts w:eastAsiaTheme="minorHAnsi"/>
          <w:color w:val="000000" w:themeColor="text1"/>
          <w:sz w:val="28"/>
          <w:szCs w:val="28"/>
          <w:lang w:eastAsia="en-US"/>
        </w:rPr>
        <w:t xml:space="preserve">1. </w:t>
      </w:r>
      <w:proofErr w:type="gramStart"/>
      <w:r w:rsidRPr="00B32DE4">
        <w:rPr>
          <w:rFonts w:eastAsiaTheme="minorHAnsi"/>
          <w:color w:val="000000" w:themeColor="text1"/>
          <w:sz w:val="28"/>
          <w:szCs w:val="28"/>
          <w:lang w:eastAsia="en-US"/>
        </w:rPr>
        <w:t xml:space="preserve">Гранты «Агростартап» в форме субсидий предоставляются комитетом </w:t>
      </w:r>
      <w:r w:rsidR="00E55299" w:rsidRPr="00B32DE4">
        <w:rPr>
          <w:rFonts w:eastAsiaTheme="minorHAnsi"/>
          <w:color w:val="000000" w:themeColor="text1"/>
          <w:sz w:val="28"/>
          <w:szCs w:val="28"/>
          <w:lang w:eastAsia="en-US"/>
        </w:rPr>
        <w:br/>
        <w:t xml:space="preserve">в рамках реализации федерального (регионального) проекта «Создание системы поддержки фермеров и развитие сельской кооперации» </w:t>
      </w:r>
      <w:r w:rsidRPr="00B32DE4">
        <w:rPr>
          <w:rFonts w:eastAsiaTheme="minorHAnsi"/>
          <w:color w:val="000000" w:themeColor="text1"/>
          <w:sz w:val="28"/>
          <w:szCs w:val="28"/>
          <w:lang w:eastAsia="en-US"/>
        </w:rPr>
        <w:t>(далее</w:t>
      </w:r>
      <w:r w:rsidR="008D5AA8" w:rsidRPr="00B32DE4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744746" w:rsidRPr="00B32DE4">
        <w:rPr>
          <w:rFonts w:eastAsiaTheme="minorHAnsi"/>
          <w:color w:val="000000" w:themeColor="text1"/>
          <w:sz w:val="28"/>
          <w:szCs w:val="28"/>
          <w:lang w:eastAsia="en-US"/>
        </w:rPr>
        <w:t>- субсидии</w:t>
      </w:r>
      <w:r w:rsidRPr="00B32DE4">
        <w:rPr>
          <w:rFonts w:eastAsiaTheme="minorHAnsi"/>
          <w:color w:val="000000" w:themeColor="text1"/>
          <w:sz w:val="28"/>
          <w:szCs w:val="28"/>
          <w:lang w:eastAsia="en-US"/>
        </w:rPr>
        <w:t xml:space="preserve">) </w:t>
      </w:r>
      <w:r w:rsidR="00665166" w:rsidRPr="00B32DE4">
        <w:rPr>
          <w:color w:val="000000" w:themeColor="text1"/>
          <w:sz w:val="28"/>
          <w:szCs w:val="28"/>
        </w:rPr>
        <w:t>за счет средств областного бюджета Ленинградской области, в том числе за счет средств, поступивших в порядке софинансирования из федерального бюджета,</w:t>
      </w:r>
      <w:r w:rsidR="00665166" w:rsidRPr="00B32DE4">
        <w:rPr>
          <w:color w:val="000000" w:themeColor="text1"/>
        </w:rPr>
        <w:t xml:space="preserve"> </w:t>
      </w:r>
      <w:r w:rsidR="00B71C22" w:rsidRPr="00B32DE4">
        <w:rPr>
          <w:rFonts w:eastAsiaTheme="minorHAnsi"/>
          <w:color w:val="000000" w:themeColor="text1"/>
          <w:sz w:val="28"/>
          <w:szCs w:val="28"/>
          <w:lang w:eastAsia="en-US"/>
        </w:rPr>
        <w:t>получателям субсидий, ука</w:t>
      </w:r>
      <w:r w:rsidRPr="00B32DE4">
        <w:rPr>
          <w:rFonts w:eastAsiaTheme="minorHAnsi"/>
          <w:color w:val="000000" w:themeColor="text1"/>
          <w:sz w:val="28"/>
          <w:szCs w:val="28"/>
          <w:lang w:eastAsia="en-US"/>
        </w:rPr>
        <w:t>занным</w:t>
      </w:r>
      <w:r w:rsidR="00B71C22" w:rsidRPr="00B32DE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подпункте «б» пункта 1.6 Порядка</w:t>
      </w:r>
      <w:r w:rsidR="00DD5CB3" w:rsidRPr="00B32DE4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прошедшим конкурсный отбор, </w:t>
      </w:r>
      <w:r w:rsidRPr="00B32DE4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 </w:t>
      </w:r>
      <w:r w:rsidR="00B71C22" w:rsidRPr="00B32DE4">
        <w:rPr>
          <w:rFonts w:eastAsiaTheme="minorHAnsi"/>
          <w:color w:val="000000" w:themeColor="text1"/>
          <w:sz w:val="28"/>
          <w:szCs w:val="28"/>
          <w:lang w:eastAsia="en-US"/>
        </w:rPr>
        <w:t xml:space="preserve">финансовое обеспечение </w:t>
      </w:r>
      <w:r w:rsidR="005E739B" w:rsidRPr="00B32DE4">
        <w:rPr>
          <w:rFonts w:eastAsiaTheme="minorHAnsi"/>
          <w:color w:val="000000" w:themeColor="text1"/>
          <w:sz w:val="28"/>
          <w:szCs w:val="28"/>
          <w:lang w:eastAsia="en-US"/>
        </w:rPr>
        <w:t xml:space="preserve">части </w:t>
      </w:r>
      <w:r w:rsidR="005E739B" w:rsidRPr="00B32DE4">
        <w:rPr>
          <w:color w:val="000000" w:themeColor="text1"/>
          <w:sz w:val="28"/>
          <w:szCs w:val="28"/>
        </w:rPr>
        <w:t>затрат</w:t>
      </w:r>
      <w:proofErr w:type="gramEnd"/>
      <w:r w:rsidR="005E739B" w:rsidRPr="00B32DE4">
        <w:rPr>
          <w:color w:val="000000" w:themeColor="text1"/>
          <w:sz w:val="28"/>
          <w:szCs w:val="28"/>
        </w:rPr>
        <w:t>, не возмещаемых в рамках иных направлений государственной поддержки, связанных с реализацией проекта создания и развития</w:t>
      </w:r>
      <w:r w:rsidR="00AF2565" w:rsidRPr="00B32DE4">
        <w:rPr>
          <w:color w:val="000000" w:themeColor="text1"/>
          <w:sz w:val="28"/>
          <w:szCs w:val="28"/>
        </w:rPr>
        <w:t xml:space="preserve"> </w:t>
      </w:r>
      <w:proofErr w:type="gramStart"/>
      <w:r w:rsidR="00AF2565" w:rsidRPr="00B32DE4">
        <w:rPr>
          <w:rFonts w:eastAsiaTheme="minorHAnsi"/>
          <w:color w:val="000000" w:themeColor="text1"/>
          <w:sz w:val="28"/>
          <w:szCs w:val="28"/>
          <w:lang w:eastAsia="en-US"/>
        </w:rPr>
        <w:t>К(</w:t>
      </w:r>
      <w:proofErr w:type="gramEnd"/>
      <w:r w:rsidR="00AF2565" w:rsidRPr="00B32DE4">
        <w:rPr>
          <w:rFonts w:eastAsiaTheme="minorHAnsi"/>
          <w:color w:val="000000" w:themeColor="text1"/>
          <w:sz w:val="28"/>
          <w:szCs w:val="28"/>
          <w:lang w:eastAsia="en-US"/>
        </w:rPr>
        <w:t>Ф)Х</w:t>
      </w:r>
      <w:r w:rsidR="005E739B" w:rsidRPr="00B32DE4">
        <w:rPr>
          <w:color w:val="000000" w:themeColor="text1"/>
          <w:sz w:val="28"/>
          <w:szCs w:val="28"/>
        </w:rPr>
        <w:t>.</w:t>
      </w:r>
    </w:p>
    <w:p w:rsidR="00DD5CB3" w:rsidRPr="00B32DE4" w:rsidRDefault="005E739B" w:rsidP="008D5AA8">
      <w:pPr>
        <w:widowControl/>
        <w:ind w:firstLine="567"/>
        <w:jc w:val="both"/>
        <w:rPr>
          <w:color w:val="000000" w:themeColor="text1"/>
          <w:sz w:val="28"/>
          <w:szCs w:val="28"/>
        </w:rPr>
      </w:pPr>
      <w:r w:rsidRPr="00B32DE4">
        <w:rPr>
          <w:color w:val="000000" w:themeColor="text1"/>
          <w:sz w:val="28"/>
          <w:szCs w:val="28"/>
        </w:rPr>
        <w:t>Перечень затрат</w:t>
      </w:r>
      <w:r w:rsidR="00DD5CB3" w:rsidRPr="00B32DE4">
        <w:rPr>
          <w:color w:val="000000" w:themeColor="text1"/>
          <w:sz w:val="28"/>
          <w:szCs w:val="28"/>
        </w:rPr>
        <w:t xml:space="preserve"> </w:t>
      </w:r>
      <w:r w:rsidR="004E727F" w:rsidRPr="00B32DE4">
        <w:rPr>
          <w:color w:val="000000" w:themeColor="text1"/>
          <w:sz w:val="28"/>
          <w:szCs w:val="28"/>
        </w:rPr>
        <w:t>утверждается приказом</w:t>
      </w:r>
      <w:r w:rsidRPr="00B32DE4">
        <w:rPr>
          <w:color w:val="000000" w:themeColor="text1"/>
          <w:sz w:val="28"/>
          <w:szCs w:val="28"/>
        </w:rPr>
        <w:t xml:space="preserve"> Министерств</w:t>
      </w:r>
      <w:r w:rsidR="004E727F" w:rsidRPr="00B32DE4">
        <w:rPr>
          <w:color w:val="000000" w:themeColor="text1"/>
          <w:sz w:val="28"/>
          <w:szCs w:val="28"/>
        </w:rPr>
        <w:t>а</w:t>
      </w:r>
      <w:r w:rsidRPr="00B32DE4">
        <w:rPr>
          <w:color w:val="000000" w:themeColor="text1"/>
          <w:sz w:val="28"/>
          <w:szCs w:val="28"/>
        </w:rPr>
        <w:t xml:space="preserve"> сельского хозяйства Российской Федерации.</w:t>
      </w:r>
    </w:p>
    <w:p w:rsidR="00B84B26" w:rsidRPr="00B32DE4" w:rsidRDefault="00B84B26" w:rsidP="00B84B26">
      <w:pPr>
        <w:widowControl/>
        <w:ind w:firstLine="567"/>
        <w:jc w:val="both"/>
        <w:rPr>
          <w:color w:val="000000" w:themeColor="text1"/>
          <w:sz w:val="28"/>
          <w:szCs w:val="28"/>
        </w:rPr>
      </w:pPr>
      <w:r w:rsidRPr="00B32DE4">
        <w:rPr>
          <w:color w:val="000000" w:themeColor="text1"/>
          <w:sz w:val="28"/>
          <w:szCs w:val="28"/>
        </w:rPr>
        <w:t xml:space="preserve">Понятия и термины, используемые в настоящем приложении, применяются в значениях, определенных действующей редакцией </w:t>
      </w:r>
      <w:hyperlink r:id="rId9" w:history="1">
        <w:r w:rsidRPr="00B32DE4">
          <w:rPr>
            <w:rStyle w:val="ac"/>
            <w:color w:val="auto"/>
            <w:sz w:val="28"/>
            <w:szCs w:val="28"/>
            <w:u w:val="none"/>
          </w:rPr>
          <w:t>постановления</w:t>
        </w:r>
      </w:hyperlink>
      <w:r w:rsidRPr="00B32DE4">
        <w:rPr>
          <w:sz w:val="28"/>
          <w:szCs w:val="28"/>
        </w:rPr>
        <w:t xml:space="preserve"> </w:t>
      </w:r>
      <w:r w:rsidRPr="00B32DE4">
        <w:rPr>
          <w:color w:val="000000" w:themeColor="text1"/>
          <w:sz w:val="28"/>
          <w:szCs w:val="28"/>
        </w:rPr>
        <w:t>Правительства Российской Федерации от 20 апреля 2019 года N 476.</w:t>
      </w:r>
    </w:p>
    <w:p w:rsidR="008D5AA8" w:rsidRPr="00B32DE4" w:rsidRDefault="00DD5CB3" w:rsidP="008D5AA8">
      <w:pPr>
        <w:widowControl/>
        <w:ind w:firstLine="567"/>
        <w:jc w:val="both"/>
        <w:rPr>
          <w:color w:val="000000" w:themeColor="text1"/>
          <w:sz w:val="28"/>
          <w:szCs w:val="28"/>
        </w:rPr>
      </w:pPr>
      <w:r w:rsidRPr="00B32DE4">
        <w:rPr>
          <w:color w:val="000000" w:themeColor="text1"/>
          <w:sz w:val="28"/>
          <w:szCs w:val="28"/>
        </w:rPr>
        <w:t>2</w:t>
      </w:r>
      <w:r w:rsidR="008D5AA8" w:rsidRPr="00B32DE4">
        <w:rPr>
          <w:color w:val="000000" w:themeColor="text1"/>
          <w:sz w:val="28"/>
          <w:szCs w:val="28"/>
        </w:rPr>
        <w:t>. Информация о проведении конкурсного отбора размещается на официальном сайте комитета в информационно-телекоммуникационной сети "Интернет" (далее - сайт комитета в сети "Интернет").</w:t>
      </w:r>
    </w:p>
    <w:p w:rsidR="008D5AA8" w:rsidRPr="00B32DE4" w:rsidRDefault="008D5AA8" w:rsidP="008D5AA8">
      <w:pPr>
        <w:widowControl/>
        <w:ind w:firstLine="567"/>
        <w:jc w:val="both"/>
        <w:rPr>
          <w:color w:val="000000" w:themeColor="text1"/>
          <w:sz w:val="28"/>
          <w:szCs w:val="28"/>
        </w:rPr>
      </w:pPr>
      <w:r w:rsidRPr="00B32DE4">
        <w:rPr>
          <w:color w:val="000000" w:themeColor="text1"/>
          <w:sz w:val="28"/>
          <w:szCs w:val="28"/>
        </w:rPr>
        <w:t>Срок опубликования информационного сообщения составляет не менее 20 календарных дней до даты окончания приема документации на участие в конкурсном отборе.</w:t>
      </w:r>
    </w:p>
    <w:p w:rsidR="008D5AA8" w:rsidRPr="00B32DE4" w:rsidRDefault="008D5AA8" w:rsidP="008D5AA8">
      <w:pPr>
        <w:widowControl/>
        <w:ind w:firstLine="567"/>
        <w:jc w:val="both"/>
        <w:rPr>
          <w:color w:val="000000" w:themeColor="text1"/>
          <w:sz w:val="28"/>
          <w:szCs w:val="28"/>
        </w:rPr>
      </w:pPr>
      <w:r w:rsidRPr="00B32DE4">
        <w:rPr>
          <w:color w:val="000000" w:themeColor="text1"/>
          <w:sz w:val="28"/>
          <w:szCs w:val="28"/>
        </w:rPr>
        <w:t>Информационное сообщение о проведении конкурсного отбора содержит следующие сведения:</w:t>
      </w:r>
    </w:p>
    <w:p w:rsidR="008D5AA8" w:rsidRPr="00B32DE4" w:rsidRDefault="008D5AA8" w:rsidP="008D5AA8">
      <w:pPr>
        <w:widowControl/>
        <w:ind w:firstLine="567"/>
        <w:jc w:val="both"/>
        <w:rPr>
          <w:color w:val="000000" w:themeColor="text1"/>
          <w:sz w:val="28"/>
          <w:szCs w:val="28"/>
        </w:rPr>
      </w:pPr>
      <w:r w:rsidRPr="00B32DE4">
        <w:rPr>
          <w:color w:val="000000" w:themeColor="text1"/>
          <w:sz w:val="28"/>
          <w:szCs w:val="28"/>
        </w:rPr>
        <w:t>место, дата и время приема документации на участие в конкурсном отборе;</w:t>
      </w:r>
    </w:p>
    <w:p w:rsidR="008D5AA8" w:rsidRPr="00B32DE4" w:rsidRDefault="008D5AA8" w:rsidP="008D5AA8">
      <w:pPr>
        <w:widowControl/>
        <w:ind w:firstLine="567"/>
        <w:jc w:val="both"/>
        <w:rPr>
          <w:color w:val="000000" w:themeColor="text1"/>
          <w:sz w:val="28"/>
          <w:szCs w:val="28"/>
        </w:rPr>
      </w:pPr>
      <w:r w:rsidRPr="00B32DE4">
        <w:rPr>
          <w:color w:val="000000" w:themeColor="text1"/>
          <w:sz w:val="28"/>
          <w:szCs w:val="28"/>
        </w:rPr>
        <w:t>перечень и формы документов, представляемых соискателем для участия в конкурсном отборе;</w:t>
      </w:r>
    </w:p>
    <w:p w:rsidR="008D5AA8" w:rsidRPr="00B32DE4" w:rsidRDefault="008D5AA8" w:rsidP="008D5AA8">
      <w:pPr>
        <w:widowControl/>
        <w:ind w:firstLine="567"/>
        <w:jc w:val="both"/>
        <w:rPr>
          <w:color w:val="000000" w:themeColor="text1"/>
          <w:sz w:val="28"/>
          <w:szCs w:val="28"/>
        </w:rPr>
      </w:pPr>
      <w:r w:rsidRPr="00B32DE4">
        <w:rPr>
          <w:color w:val="000000" w:themeColor="text1"/>
          <w:sz w:val="28"/>
          <w:szCs w:val="28"/>
        </w:rPr>
        <w:t>номера контактных телефонов.</w:t>
      </w:r>
    </w:p>
    <w:p w:rsidR="00DD5CB3" w:rsidRPr="00B32DE4" w:rsidRDefault="00DD5CB3" w:rsidP="00DD5CB3">
      <w:pPr>
        <w:widowControl/>
        <w:ind w:firstLine="567"/>
        <w:jc w:val="both"/>
        <w:rPr>
          <w:color w:val="000000" w:themeColor="text1"/>
          <w:sz w:val="28"/>
          <w:szCs w:val="28"/>
        </w:rPr>
      </w:pPr>
      <w:r w:rsidRPr="00B32DE4">
        <w:rPr>
          <w:color w:val="000000" w:themeColor="text1"/>
          <w:sz w:val="28"/>
          <w:szCs w:val="28"/>
        </w:rPr>
        <w:t>Размещение информационного сообщения организует секретарь конкурсной комиссии.</w:t>
      </w:r>
    </w:p>
    <w:p w:rsidR="00DD5CB3" w:rsidRPr="00B32DE4" w:rsidRDefault="00DD5CB3" w:rsidP="008D5AA8">
      <w:pPr>
        <w:widowControl/>
        <w:ind w:firstLine="567"/>
        <w:jc w:val="both"/>
        <w:rPr>
          <w:color w:val="000000" w:themeColor="text1"/>
          <w:sz w:val="28"/>
          <w:szCs w:val="28"/>
        </w:rPr>
      </w:pPr>
      <w:r w:rsidRPr="00B32DE4">
        <w:rPr>
          <w:color w:val="000000" w:themeColor="text1"/>
          <w:sz w:val="28"/>
          <w:szCs w:val="28"/>
        </w:rPr>
        <w:t>Состав, положение о конкурсной комиссии и порядок работы конкурсной комиссии утверждаются нормативным правовым актом комитета.</w:t>
      </w:r>
    </w:p>
    <w:p w:rsidR="003262EA" w:rsidRPr="00B32DE4" w:rsidRDefault="00DD5CB3" w:rsidP="003262E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262EA"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Глава </w:t>
      </w:r>
      <w:proofErr w:type="gramStart"/>
      <w:r w:rsidR="003262EA"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К(</w:t>
      </w:r>
      <w:proofErr w:type="gramEnd"/>
      <w:r w:rsidR="003262EA"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Ф)Х или гражданин Российской Федерации, обязующийся в течение не более 15 календарных дней после объявления его победителем по результатам конкурсного отбора конкурсной комиссией осуществить государственную регистрацию </w:t>
      </w:r>
      <w:r w:rsidR="00AF2565"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К(Ф)Х</w:t>
      </w:r>
      <w:r w:rsidR="003262EA"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органах Федеральной налоговой службы</w:t>
      </w:r>
      <w:r w:rsidR="00AF5EAC"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262EA"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претендующий на получение субсидии (далее - соискатель), должен соответствовать следующим условиям:</w:t>
      </w:r>
    </w:p>
    <w:p w:rsidR="003262EA" w:rsidRPr="00B32DE4" w:rsidRDefault="00453694" w:rsidP="003262E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proofErr w:type="gramStart"/>
      <w:r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К(</w:t>
      </w:r>
      <w:proofErr w:type="gramEnd"/>
      <w:r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Ф)Х отвечает</w:t>
      </w:r>
      <w:r w:rsidR="003262EA"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критери</w:t>
      </w:r>
      <w:r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ям</w:t>
      </w:r>
      <w:r w:rsidR="003262EA"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микропредприятия, установленны</w:t>
      </w:r>
      <w:r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262EA"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Федеральным </w:t>
      </w:r>
      <w:hyperlink r:id="rId10" w:history="1">
        <w:r w:rsidR="003262EA" w:rsidRPr="00B32DE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3262EA"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24 июля 2007 года N 209-ФЗ "О развитии малого и среднего предпринимательства в Российской Федерации";</w:t>
      </w:r>
    </w:p>
    <w:p w:rsidR="007A3DD5" w:rsidRPr="00B32DE4" w:rsidRDefault="003262EA" w:rsidP="007A3D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наличие проекта создания и  развития </w:t>
      </w:r>
      <w:proofErr w:type="gramStart"/>
      <w:r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К(</w:t>
      </w:r>
      <w:proofErr w:type="gramEnd"/>
      <w:r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Ф)Х по направлению деятельности (отрасли) (далее – проект);</w:t>
      </w:r>
    </w:p>
    <w:p w:rsidR="007A3DD5" w:rsidRPr="00B32DE4" w:rsidRDefault="007A3DD5" w:rsidP="007A3D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3) наличие плана расходов с указанием наименований приобретаемого имущества, выполняемых работ, оказываемых услуг, их количества, цены, источников финансирования (средства субсидий, собственные и заемные средства);</w:t>
      </w:r>
    </w:p>
    <w:p w:rsidR="003262EA" w:rsidRPr="00B32DE4" w:rsidRDefault="007A3DD5" w:rsidP="003262E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262EA"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) соискатель обязуется оплачивать за счет собственных средств не менее 10 процентов стоимости каждого наименования приобретаемого имущества, выполняемых работ, оказываемых услуг, указанных в проекте;</w:t>
      </w:r>
    </w:p>
    <w:p w:rsidR="00AF5EAC" w:rsidRPr="00B32DE4" w:rsidRDefault="007A3DD5" w:rsidP="003262E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262EA"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) соискатель обязуется создать в году получения субсидий</w:t>
      </w:r>
      <w:r w:rsidR="00B3616A"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менее двух</w:t>
      </w:r>
      <w:r w:rsidR="003262EA"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новых постоянных рабочих мест, если сумма гранта составляет 2 </w:t>
      </w:r>
      <w:proofErr w:type="gramStart"/>
      <w:r w:rsidR="003262EA"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gramEnd"/>
      <w:r w:rsidR="00B3616A"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рублей или более, и не менее одного</w:t>
      </w:r>
      <w:r w:rsidR="003262EA"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нового постоянного рабочего места, если сумма гранта составляет менее 2 млн рублей</w:t>
      </w:r>
      <w:r w:rsidR="00AF5EAC"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262EA" w:rsidRPr="00B32DE4" w:rsidRDefault="007A3DD5" w:rsidP="003262E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262EA"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) соискатель обязуется сохранить созданные новые постоянные рабочие места не менее пяти лет после получения субсидий;</w:t>
      </w:r>
    </w:p>
    <w:p w:rsidR="003262EA" w:rsidRPr="00B32DE4" w:rsidRDefault="007A3DD5" w:rsidP="003262E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3262EA"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соискатель обязуется осуществлять деятельность </w:t>
      </w:r>
      <w:proofErr w:type="gramStart"/>
      <w:r w:rsidR="003262EA"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К(</w:t>
      </w:r>
      <w:proofErr w:type="gramEnd"/>
      <w:r w:rsidR="003262EA"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Ф)Х в течение не менее пяти лет с даты получения субсидий;</w:t>
      </w:r>
    </w:p>
    <w:p w:rsidR="003262EA" w:rsidRPr="00B32DE4" w:rsidRDefault="007A3DD5" w:rsidP="003262E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262EA"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) соискатель соглашается на передачу и обработку его персональных данных в соответствии с законодательством Российской Федерации;</w:t>
      </w:r>
    </w:p>
    <w:p w:rsidR="007A3DD5" w:rsidRPr="00B32DE4" w:rsidRDefault="007A3DD5" w:rsidP="007A3D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3262EA"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глава </w:t>
      </w:r>
      <w:proofErr w:type="gramStart"/>
      <w:r w:rsidR="003262EA"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К(</w:t>
      </w:r>
      <w:proofErr w:type="gramEnd"/>
      <w:r w:rsidR="003262EA"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Ф)Х в случае болезни, призыва в Вооруженные Силы Российской Федерации или иных непредвиденных обстоятельств, связанных с отсутствием в К(Ф)Х или с невозможностью осуществления хозяйственной деятельности лично, обязан по согласованию с комитетом передать руководство К(Ф)Х и исполнение обязательств по полученным субсидиям в доверительное управление своему родственнику без права продажи имущества, </w:t>
      </w:r>
      <w:r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приобретенного за счет субсидий;</w:t>
      </w:r>
    </w:p>
    <w:p w:rsidR="007A3DD5" w:rsidRPr="00B32DE4" w:rsidRDefault="007A3DD5" w:rsidP="00E157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10)</w:t>
      </w:r>
      <w:r w:rsidRPr="00B32DE4">
        <w:rPr>
          <w:color w:val="000000" w:themeColor="text1"/>
          <w:sz w:val="28"/>
          <w:szCs w:val="28"/>
        </w:rPr>
        <w:t xml:space="preserve"> </w:t>
      </w:r>
      <w:r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глава </w:t>
      </w:r>
      <w:proofErr w:type="gramStart"/>
      <w:r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К(</w:t>
      </w:r>
      <w:proofErr w:type="gramEnd"/>
      <w:r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Ф)Х не является или ранее не являлся получателем </w:t>
      </w:r>
      <w:r w:rsidR="00236B5C"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 финансовой поддержки, </w:t>
      </w:r>
      <w:r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субсидий </w:t>
      </w:r>
      <w:r w:rsidR="00236B5C"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грантов </w:t>
      </w:r>
      <w:r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236B5C"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организацию начального этапа предпринимательской деятельности, а также гранта на п</w:t>
      </w:r>
      <w:r w:rsidR="00DD5CB3"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оддержку начинающего фермера.</w:t>
      </w:r>
    </w:p>
    <w:p w:rsidR="008D5AA8" w:rsidRPr="00B32DE4" w:rsidRDefault="00DD5CB3" w:rsidP="003262E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397"/>
      <w:bookmarkEnd w:id="1"/>
      <w:r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D5AA8"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. Для участия в конкурсном</w:t>
      </w:r>
      <w:r w:rsidR="00165369"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отборе</w:t>
      </w:r>
      <w:r w:rsidR="008D5AA8"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соискатель пр</w:t>
      </w:r>
      <w:r w:rsidR="009328AA"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едставляет в комитет </w:t>
      </w:r>
      <w:r w:rsidR="008D5AA8"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заявку, в состав которой входят следующие документы:</w:t>
      </w:r>
    </w:p>
    <w:p w:rsidR="008D5AA8" w:rsidRPr="00B32DE4" w:rsidRDefault="008D5AA8" w:rsidP="002405F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9328AA"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заявление </w:t>
      </w:r>
      <w:r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по форме, утвержденной нормативным правовым актом комитета;</w:t>
      </w:r>
    </w:p>
    <w:p w:rsidR="008D5AA8" w:rsidRPr="00B32DE4" w:rsidRDefault="008D5AA8" w:rsidP="002405F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2) копия паспорта гражданина Российской Федерации;</w:t>
      </w:r>
    </w:p>
    <w:p w:rsidR="008D5AA8" w:rsidRPr="00B32DE4" w:rsidRDefault="008D5AA8" w:rsidP="002405F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копия листа записи Единого государственного реестра индивидуальных предпринимателей, или копия листа записи Единого государственного реестра юридических лиц, или копия свидетельства о государственной регистрации </w:t>
      </w:r>
      <w:proofErr w:type="gramStart"/>
      <w:r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К(</w:t>
      </w:r>
      <w:proofErr w:type="gramEnd"/>
      <w:r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Ф)Х, главой которого является соискатель</w:t>
      </w:r>
      <w:r w:rsidR="002405F5"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(для К(Ф)Х)</w:t>
      </w:r>
      <w:r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F07CE" w:rsidRPr="00B32DE4" w:rsidRDefault="004F07CE" w:rsidP="002405F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обязательство по осуществлению государственной регистрации </w:t>
      </w:r>
      <w:proofErr w:type="gramStart"/>
      <w:r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К(</w:t>
      </w:r>
      <w:proofErr w:type="gramEnd"/>
      <w:r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Ф)Х </w:t>
      </w:r>
      <w:r w:rsidR="0063115E"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в органах Федеральной налоговой службы в течение не более 15 календарных дней после объявления соискателя победителем по результатам конкурсного отбора</w:t>
      </w:r>
      <w:r w:rsidR="0063115E"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7129"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3115E"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(для граждан);</w:t>
      </w:r>
    </w:p>
    <w:p w:rsidR="004B0C3D" w:rsidRPr="00B32DE4" w:rsidRDefault="000C7129" w:rsidP="004B0C3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D5AA8"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2405F5"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создания и развития </w:t>
      </w:r>
      <w:proofErr w:type="gramStart"/>
      <w:r w:rsidR="0059179D"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К(</w:t>
      </w:r>
      <w:proofErr w:type="gramEnd"/>
      <w:r w:rsidR="0059179D"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Ф)Х</w:t>
      </w:r>
      <w:r w:rsidR="002405F5"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4B0C3D"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12D77" w:rsidRPr="00B32DE4" w:rsidRDefault="000C7129" w:rsidP="004B0C3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F12D77"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12D77" w:rsidRPr="00B32DE4">
        <w:rPr>
          <w:color w:val="000000" w:themeColor="text1"/>
          <w:sz w:val="28"/>
          <w:szCs w:val="28"/>
        </w:rPr>
        <w:t xml:space="preserve"> </w:t>
      </w:r>
      <w:r w:rsidR="00F12D77"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 расходов запрашиваемой субсидии на развитие </w:t>
      </w:r>
      <w:proofErr w:type="gramStart"/>
      <w:r w:rsidR="00F12D77"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К(</w:t>
      </w:r>
      <w:proofErr w:type="gramEnd"/>
      <w:r w:rsidR="00F12D77"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Ф)Х по форме, утвержденной нормативным правовым актом комитета;</w:t>
      </w:r>
    </w:p>
    <w:p w:rsidR="00F12D77" w:rsidRPr="00B32DE4" w:rsidRDefault="000C7129" w:rsidP="00F12D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F12D77"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12D77" w:rsidRPr="00B32DE4">
        <w:rPr>
          <w:color w:val="000000" w:themeColor="text1"/>
          <w:sz w:val="28"/>
          <w:szCs w:val="28"/>
        </w:rPr>
        <w:t xml:space="preserve"> </w:t>
      </w:r>
      <w:r w:rsidR="00F12D77"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копия выписки из Единого государственного реестра недвижимости об объекте недвижимости или копии иных правоустанавливающих документов на земельный участок, необходимый для ведения деятельности </w:t>
      </w:r>
      <w:proofErr w:type="gramStart"/>
      <w:r w:rsidR="00F12D77"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К(</w:t>
      </w:r>
      <w:proofErr w:type="gramEnd"/>
      <w:r w:rsidR="00F12D77"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Ф)Х (при наличии земельного участка);</w:t>
      </w:r>
    </w:p>
    <w:p w:rsidR="00F12D77" w:rsidRPr="00B32DE4" w:rsidRDefault="000C7129" w:rsidP="002405F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F12D77"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) копия членской книжки, подтверждающей членство в сельскохозяйственном потребительском кооперативе (при наличии);</w:t>
      </w:r>
    </w:p>
    <w:p w:rsidR="008D5AA8" w:rsidRPr="00B32DE4" w:rsidRDefault="000C7129" w:rsidP="002405F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8D5AA8"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обязательство по осуществлению деятельности </w:t>
      </w:r>
      <w:proofErr w:type="gramStart"/>
      <w:r w:rsidR="008D5AA8"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К(</w:t>
      </w:r>
      <w:proofErr w:type="gramEnd"/>
      <w:r w:rsidR="008D5AA8"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Ф)Х в течение не менее пяти лет с даты поступления средств на счет главы К(Ф)Х;</w:t>
      </w:r>
    </w:p>
    <w:p w:rsidR="008D5AA8" w:rsidRPr="00B32DE4" w:rsidRDefault="000C7129" w:rsidP="002405F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8D5AA8"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обязательство по созданию новых постоянных рабочих мест (исключая главу </w:t>
      </w:r>
      <w:proofErr w:type="gramStart"/>
      <w:r w:rsidR="008D5AA8"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К(</w:t>
      </w:r>
      <w:proofErr w:type="gramEnd"/>
      <w:r w:rsidR="008D5AA8"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Ф)Х) в году получения субсидий</w:t>
      </w:r>
      <w:r w:rsidR="007E0460"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менее двух</w:t>
      </w:r>
      <w:r w:rsidR="007F1F8F"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новых постоянных рабочих мест, если сумма гранта составляет 2 млн</w:t>
      </w:r>
      <w:r w:rsidR="007E0460"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рублей или более, и не менее одного</w:t>
      </w:r>
      <w:r w:rsidR="007F1F8F"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нового постоянного рабочего места, если сумма гранта составляет менее </w:t>
      </w:r>
      <w:r w:rsidR="007E0460"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F1F8F"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2 млн рублей</w:t>
      </w:r>
      <w:r w:rsidR="008D5AA8"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D5AA8" w:rsidRPr="00B32DE4" w:rsidRDefault="000C7129" w:rsidP="002405F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8D5AA8"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) обязательство по сохранению созданных новых постоянных рабочих мест не менее пяти лет с даты получения субсидий;</w:t>
      </w:r>
    </w:p>
    <w:p w:rsidR="008D5AA8" w:rsidRPr="00B32DE4" w:rsidRDefault="000C7129" w:rsidP="002405F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8D5AA8"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) копии (оригиналы) документов, подтверждающих наличие собственных сре</w:t>
      </w:r>
      <w:r w:rsidR="00E157A1"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дств в размере не менее 10 процентов</w:t>
      </w:r>
      <w:r w:rsidR="008D5AA8"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стоимости мероприятий, указанных в </w:t>
      </w:r>
      <w:r w:rsidR="007F1F8F"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проекте </w:t>
      </w:r>
      <w:r w:rsidR="008D5AA8"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(выписки с банковского счета);</w:t>
      </w:r>
    </w:p>
    <w:p w:rsidR="008D5AA8" w:rsidRPr="00B32DE4" w:rsidRDefault="000C7129" w:rsidP="002405F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8D5AA8"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документы, подтверждающие, что </w:t>
      </w:r>
      <w:proofErr w:type="gramStart"/>
      <w:r w:rsidR="008D5AA8"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К(</w:t>
      </w:r>
      <w:proofErr w:type="gramEnd"/>
      <w:r w:rsidR="008D5AA8"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Ф)Х, главой которого яв</w:t>
      </w:r>
      <w:r w:rsidR="00F05115"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ляется соискатель, отвечает критер</w:t>
      </w:r>
      <w:r w:rsidR="00F23950"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05115"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ям</w:t>
      </w:r>
      <w:r w:rsidR="00EE1212"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микропредприятия, установленным</w:t>
      </w:r>
      <w:r w:rsidR="008D5AA8"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Федеральным </w:t>
      </w:r>
      <w:hyperlink r:id="rId11" w:history="1">
        <w:r w:rsidR="008D5AA8" w:rsidRPr="00B32DE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8D5AA8"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24 июля 2007 года N 209-ФЗ "О развитии малого и среднего предпринимательства в Российской Федерации";</w:t>
      </w:r>
    </w:p>
    <w:p w:rsidR="008D5AA8" w:rsidRPr="00B32DE4" w:rsidRDefault="007F1F8F" w:rsidP="002405F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C7129"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D5AA8"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) согласие соискателя на передачу и обработку его персональных данных по форме, утвержденной нормативным правовым актом комитета;</w:t>
      </w:r>
    </w:p>
    <w:p w:rsidR="008D5AA8" w:rsidRPr="00B32DE4" w:rsidRDefault="008D5AA8" w:rsidP="002405F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C7129"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обязательство, что в случае болезни, призыва в Вооруженные Силы Российской Федерации или иных непредвиденных обстоятельств, связанных с отсутствием соискателя в </w:t>
      </w:r>
      <w:proofErr w:type="gramStart"/>
      <w:r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К(</w:t>
      </w:r>
      <w:proofErr w:type="gramEnd"/>
      <w:r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Ф)Х или с невозможностью осуществления хозяйственной деятельности лично, по согласованию с комитетом руководство К(Ф)Х и исполнение обязательств по полученным субсидиям будет передано в доверительное управление родственнику соискателя без права продажи имущества, приобретенного за счет субсидии.</w:t>
      </w:r>
    </w:p>
    <w:p w:rsidR="008D5AA8" w:rsidRPr="00B32DE4" w:rsidRDefault="008D5AA8" w:rsidP="00E157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Соискатель вправе представить копию выписки из Единого государственного реестра индивидуальных предпринимателей (Единого государственного реестра юридических лиц), содержащей сведения о видах экономической деятельности, которые осуществляет хозяйствующий субъект (коды ОКВЭД)</w:t>
      </w:r>
      <w:r w:rsidR="00E157A1"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наличии)</w:t>
      </w:r>
      <w:r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, оформленную не ранее чем за один месяц до подачи конкурсной заявки в комитет, и дополнительные материалы (презентационные материалы, фотографии, публикации в средствах массовой информации и иные документы).</w:t>
      </w:r>
    </w:p>
    <w:p w:rsidR="008D5AA8" w:rsidRPr="00B32DE4" w:rsidRDefault="008D5AA8" w:rsidP="00E157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непредставления соискателем копии выписки из Единого государственного реестра индивидуальных предпринимателей (Единого государственного реестра юридических лиц) комитет запрашивает посредством межведомственного запроса, в том числе в электронной форме с использованием региональной системы межведомственного электронного взаимодействия, у Федеральной налоговой службы сведения из Единого государственного реестра индивидуальных предпринимателей (Единого государственного реестра юридических лиц).</w:t>
      </w:r>
    </w:p>
    <w:p w:rsidR="008D5AA8" w:rsidRPr="00B32DE4" w:rsidRDefault="008D5AA8" w:rsidP="00E157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Соискатель несет ответственность за подлинность документов и достоверность сведений в соответствии с законодательством Российской Федерации.</w:t>
      </w:r>
    </w:p>
    <w:p w:rsidR="008D5AA8" w:rsidRPr="00B32DE4" w:rsidRDefault="00DD5CB3" w:rsidP="00E157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11550"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. Комитет</w:t>
      </w:r>
      <w:r w:rsidR="008D5AA8"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проверяет конкурсные заявки на соответствие документов требованиям, указанным в </w:t>
      </w:r>
      <w:hyperlink w:anchor="P397" w:history="1">
        <w:r w:rsidR="00E157A1" w:rsidRPr="00B32DE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</w:t>
        </w:r>
      </w:hyperlink>
      <w:r w:rsidR="00725C0E"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D5AA8"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приложения, и представляет их на заседании конкурсной комиссии.</w:t>
      </w:r>
    </w:p>
    <w:p w:rsidR="008D5AA8" w:rsidRPr="00B32DE4" w:rsidRDefault="00DD5CB3" w:rsidP="00E157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8D5AA8"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. Конкурсная комиссия проводит конкурсный отбор в два этапа.</w:t>
      </w:r>
    </w:p>
    <w:p w:rsidR="00E157A1" w:rsidRPr="00B32DE4" w:rsidRDefault="008D5AA8" w:rsidP="00E157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Первый этап конкурсного отбора (рассмотрение конкурсной комиссией конкурсной заявки и приложенных к ней документов) проводится не позднее 15 рабочих дней после окончания приема конкурсных заявок. Конкурсная комиссия рассматривает конкурсные заявки и приложенные к ним документы и определяет победителей первого этапа конкурсного отбора.</w:t>
      </w:r>
    </w:p>
    <w:p w:rsidR="00F12D77" w:rsidRPr="00B32DE4" w:rsidRDefault="008D5AA8" w:rsidP="00F12D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 победителях конкурсного отбора принимается конкурсной комиссией на основании критериев отбора.</w:t>
      </w:r>
    </w:p>
    <w:p w:rsidR="00F12D77" w:rsidRPr="00B32DE4" w:rsidRDefault="008D5AA8" w:rsidP="00F12D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Критериями отбора соискателей, претендующих на получение субсидий, являются:</w:t>
      </w:r>
    </w:p>
    <w:p w:rsidR="00F12D77" w:rsidRPr="00B32DE4" w:rsidRDefault="008D5AA8" w:rsidP="00F12D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1) доля собственного участия;</w:t>
      </w:r>
    </w:p>
    <w:p w:rsidR="00F12D77" w:rsidRPr="00B32DE4" w:rsidRDefault="008D5AA8" w:rsidP="00F12D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2) прирост объема производства продукции;</w:t>
      </w:r>
    </w:p>
    <w:p w:rsidR="00F12D77" w:rsidRPr="00B32DE4" w:rsidRDefault="008D5AA8" w:rsidP="00F12D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3) наличие земельного (земельных) участка (участков) на праве собственности или договора аренды земельного (земельных) участка (участков) на срок не менее пяти лет, зарегистрированного в установленном порядке;</w:t>
      </w:r>
    </w:p>
    <w:p w:rsidR="00F12D77" w:rsidRPr="00B32DE4" w:rsidRDefault="008D5AA8" w:rsidP="00F12D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4) направление ведения сельскохозяйственной деятельности;</w:t>
      </w:r>
    </w:p>
    <w:p w:rsidR="00F12D77" w:rsidRPr="00B32DE4" w:rsidRDefault="008D5AA8" w:rsidP="00F12D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оценка бизнес-плана по развитию </w:t>
      </w:r>
      <w:proofErr w:type="gramStart"/>
      <w:r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К(</w:t>
      </w:r>
      <w:proofErr w:type="gramEnd"/>
      <w:r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Ф)Х конкурсной комиссией.</w:t>
      </w:r>
    </w:p>
    <w:p w:rsidR="00F12D77" w:rsidRPr="00B32DE4" w:rsidRDefault="008D5AA8" w:rsidP="00F12D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Оценочная шкала критериев конкурсного отбора утверждается нормативным правовым актом комитета.</w:t>
      </w:r>
    </w:p>
    <w:p w:rsidR="00F12D77" w:rsidRPr="00B32DE4" w:rsidRDefault="008D5AA8" w:rsidP="00F12D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При отборе получателей субсидий конкурсная комиссия наряду с информацией, указанной в документах соискателя, учитывает количество баллов, набранных соискателем согласно оценочной шкале критериев конкурсного отбора, с учетом направления ведения сельскохозяйственной деятельности в приоритетном порядке: молочное и мясное скотоводство; козоводство; овцеводство; птицеводство (куры яичного и мясного направления продуктивности, индейки, утки, гуси, перепела, цесарки и другие породы домашней птицы); пчеловодство; рыбоводство; растениеводство (выращивание картофеля, овощей, грибов и трюфелей; выращивание семечковых, косточковых, ягодных культур); смешанное сельское хозяйство (растениеводство в сочетании с животноводством без специализированного производства культур или животных).</w:t>
      </w:r>
    </w:p>
    <w:p w:rsidR="00390E8B" w:rsidRPr="00B32DE4" w:rsidRDefault="008D5AA8" w:rsidP="00390E8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Список победителей по результатам первого этапа конкурсного отбора размещается на официальном сайте комитета в сети "Интернет" в течение пяти рабочих дней со дня заседания конкурсной комиссии.</w:t>
      </w:r>
    </w:p>
    <w:p w:rsidR="005D1115" w:rsidRPr="00B32DE4" w:rsidRDefault="008D5AA8" w:rsidP="005D1115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Второй этап конкурсного отбора (очное собеседование с победителями первого этапа конкурсного отбора) проводится не позднее 15 рабочих дней после опубликования списка победителей первого этапа конкурсного отбора. На втором этапе конкурсного отбора конкурсная комиссия определяет</w:t>
      </w:r>
      <w:r w:rsidR="002D6AAF"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победителей конкурсного отбора. </w:t>
      </w:r>
      <w:r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6AAF" w:rsidRPr="00B32DE4">
        <w:rPr>
          <w:rFonts w:ascii="Times New Roman" w:hAnsi="Times New Roman" w:cs="Times New Roman"/>
          <w:color w:val="2D2D2D"/>
          <w:spacing w:val="2"/>
          <w:sz w:val="28"/>
          <w:szCs w:val="28"/>
        </w:rPr>
        <w:t>Решение о победителях конкурсного отбора</w:t>
      </w:r>
      <w:r w:rsidR="000B32B1" w:rsidRPr="00B32DE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2D6AAF" w:rsidRPr="00B32DE4">
        <w:rPr>
          <w:rFonts w:ascii="Times New Roman" w:hAnsi="Times New Roman" w:cs="Times New Roman"/>
          <w:color w:val="2D2D2D"/>
          <w:spacing w:val="2"/>
          <w:sz w:val="28"/>
          <w:szCs w:val="28"/>
        </w:rPr>
        <w:t>оф</w:t>
      </w:r>
      <w:r w:rsidR="005D1115" w:rsidRPr="00B32DE4">
        <w:rPr>
          <w:rFonts w:ascii="Times New Roman" w:hAnsi="Times New Roman" w:cs="Times New Roman"/>
          <w:color w:val="2D2D2D"/>
          <w:spacing w:val="2"/>
          <w:sz w:val="28"/>
          <w:szCs w:val="28"/>
        </w:rPr>
        <w:t>ормляется протоколом заседания к</w:t>
      </w:r>
      <w:r w:rsidR="002D6AAF" w:rsidRPr="00B32DE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онкурсной комиссии. </w:t>
      </w:r>
    </w:p>
    <w:p w:rsidR="000B32B1" w:rsidRPr="00B32DE4" w:rsidRDefault="000B32B1" w:rsidP="000B32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7. Размер субсидии определяется комитетом с учетом собственных средств соискателя и его плана расходов на цели, указанные в пункте 1</w:t>
      </w:r>
      <w:r w:rsidRPr="00B32DE4">
        <w:rPr>
          <w:color w:val="000000" w:themeColor="text1"/>
        </w:rPr>
        <w:t xml:space="preserve"> </w:t>
      </w:r>
      <w:r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 приложения, в пределах бюджетных ассигнований на текущий финансовый год.</w:t>
      </w:r>
    </w:p>
    <w:p w:rsidR="000B32B1" w:rsidRPr="00B32DE4" w:rsidRDefault="000B32B1" w:rsidP="000B32B1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Субсидии предоставляются на реализацию проекта создания и развития </w:t>
      </w:r>
      <w:proofErr w:type="gramStart"/>
      <w:r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К(</w:t>
      </w:r>
      <w:proofErr w:type="gramEnd"/>
      <w:r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Ф)Х - в размере, не превышающем 3 млн рублей, но не более 90 процентов затрат, </w:t>
      </w:r>
      <w:r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реализацию проекта создания и развития К(Ф)Х, предусматривающего использование части средств гранта «Агростартап» на цели  формирования неделимого фонда сельскохозяйственного потребительского кооператива, членом которого  является указанное К(Ф)Х, - в размере, не превышающем 4 млн рублей, но не более 90 процентов затрат.</w:t>
      </w:r>
    </w:p>
    <w:p w:rsidR="000B32B1" w:rsidRPr="00B32DE4" w:rsidRDefault="000B32B1" w:rsidP="000B32B1">
      <w:pPr>
        <w:adjustRightInd/>
        <w:ind w:firstLine="540"/>
        <w:jc w:val="both"/>
        <w:rPr>
          <w:color w:val="000000" w:themeColor="text1"/>
          <w:sz w:val="28"/>
          <w:szCs w:val="28"/>
        </w:rPr>
      </w:pPr>
      <w:r w:rsidRPr="00B32DE4">
        <w:rPr>
          <w:color w:val="000000" w:themeColor="text1"/>
          <w:sz w:val="28"/>
          <w:szCs w:val="28"/>
        </w:rPr>
        <w:t xml:space="preserve">Часть средств гранта «Агростартап», полученных </w:t>
      </w:r>
      <w:proofErr w:type="gramStart"/>
      <w:r w:rsidRPr="00B32DE4">
        <w:rPr>
          <w:color w:val="000000" w:themeColor="text1"/>
          <w:sz w:val="28"/>
          <w:szCs w:val="28"/>
        </w:rPr>
        <w:t>К(</w:t>
      </w:r>
      <w:proofErr w:type="gramEnd"/>
      <w:r w:rsidRPr="00B32DE4">
        <w:rPr>
          <w:color w:val="000000" w:themeColor="text1"/>
          <w:sz w:val="28"/>
          <w:szCs w:val="28"/>
        </w:rPr>
        <w:t xml:space="preserve">Ф)Х, направляемая </w:t>
      </w:r>
      <w:r w:rsidRPr="00B32DE4">
        <w:rPr>
          <w:color w:val="000000" w:themeColor="text1"/>
          <w:sz w:val="28"/>
          <w:szCs w:val="28"/>
        </w:rPr>
        <w:br/>
        <w:t>на формирование неделимого фонда сельскохозяйственного кооператива, не может быть менее 25 процентов и более 50 процентов общего объема средств.</w:t>
      </w:r>
    </w:p>
    <w:p w:rsidR="002D6AAF" w:rsidRPr="00B32DE4" w:rsidRDefault="000B32B1" w:rsidP="002D6AA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DE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8. </w:t>
      </w:r>
      <w:r w:rsidR="00A94E16" w:rsidRPr="00B32DE4">
        <w:rPr>
          <w:rFonts w:ascii="Times New Roman" w:hAnsi="Times New Roman" w:cs="Times New Roman"/>
          <w:color w:val="2D2D2D"/>
          <w:spacing w:val="2"/>
          <w:sz w:val="28"/>
          <w:szCs w:val="28"/>
        </w:rPr>
        <w:t>Р</w:t>
      </w:r>
      <w:r w:rsidR="0018129D" w:rsidRPr="00B32DE4">
        <w:rPr>
          <w:rFonts w:ascii="Times New Roman" w:hAnsi="Times New Roman" w:cs="Times New Roman"/>
          <w:color w:val="2D2D2D"/>
          <w:spacing w:val="2"/>
          <w:sz w:val="28"/>
          <w:szCs w:val="28"/>
        </w:rPr>
        <w:t>езультаты конкурсного отбора</w:t>
      </w:r>
      <w:r w:rsidR="0018129D" w:rsidRPr="00B32DE4">
        <w:rPr>
          <w:rFonts w:ascii="Times New Roman" w:hAnsi="Times New Roman" w:cs="Times New Roman"/>
          <w:i/>
          <w:color w:val="2D2D2D"/>
          <w:spacing w:val="2"/>
          <w:sz w:val="28"/>
          <w:szCs w:val="28"/>
        </w:rPr>
        <w:t xml:space="preserve"> </w:t>
      </w:r>
      <w:r w:rsidR="00630789" w:rsidRPr="00B32DE4">
        <w:rPr>
          <w:rFonts w:ascii="Times New Roman" w:hAnsi="Times New Roman" w:cs="Times New Roman"/>
          <w:color w:val="2D2D2D"/>
          <w:spacing w:val="2"/>
          <w:sz w:val="28"/>
          <w:szCs w:val="28"/>
        </w:rPr>
        <w:t>с указанием</w:t>
      </w:r>
      <w:r w:rsidR="008F2A3D" w:rsidRPr="00B32DE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2D6AAF" w:rsidRPr="00B32DE4">
        <w:rPr>
          <w:rFonts w:ascii="Times New Roman" w:hAnsi="Times New Roman" w:cs="Times New Roman"/>
          <w:color w:val="2D2D2D"/>
          <w:spacing w:val="2"/>
          <w:sz w:val="28"/>
          <w:szCs w:val="28"/>
        </w:rPr>
        <w:t>п</w:t>
      </w:r>
      <w:r w:rsidR="008F2A3D" w:rsidRPr="00B32DE4">
        <w:rPr>
          <w:rFonts w:ascii="Times New Roman" w:hAnsi="Times New Roman" w:cs="Times New Roman"/>
          <w:color w:val="2D2D2D"/>
          <w:spacing w:val="2"/>
          <w:sz w:val="28"/>
          <w:szCs w:val="28"/>
        </w:rPr>
        <w:t>обедителей</w:t>
      </w:r>
      <w:r w:rsidR="00C23BB7" w:rsidRPr="00B32DE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конкурсного отбора</w:t>
      </w:r>
      <w:r w:rsidRPr="00B32DE4">
        <w:rPr>
          <w:rFonts w:ascii="Times New Roman" w:hAnsi="Times New Roman" w:cs="Times New Roman"/>
          <w:color w:val="2D2D2D"/>
          <w:spacing w:val="2"/>
          <w:sz w:val="28"/>
          <w:szCs w:val="28"/>
        </w:rPr>
        <w:t>,</w:t>
      </w:r>
      <w:r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размера предоставляемых им субсидий и направления расходов</w:t>
      </w:r>
      <w:r w:rsidRPr="00B32DE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C23BB7" w:rsidRPr="00B32DE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утверждаются правовым актом комитета.</w:t>
      </w:r>
    </w:p>
    <w:p w:rsidR="00744746" w:rsidRPr="00B32DE4" w:rsidRDefault="008D5AA8" w:rsidP="00390E8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Список победителей конкурсного отбора</w:t>
      </w:r>
      <w:r w:rsidR="000B32B1"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размера предоставляемых им субсидий</w:t>
      </w:r>
      <w:r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размещается на официальном сайте комитета в сети "Интернет" в течение пяти</w:t>
      </w:r>
      <w:r w:rsidR="0018129D"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рабочих дней со дня </w:t>
      </w:r>
      <w:r w:rsidR="0018129D"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утверждения результатов отбора.</w:t>
      </w:r>
    </w:p>
    <w:p w:rsidR="000B32B1" w:rsidRPr="00B32DE4" w:rsidRDefault="000B32B1" w:rsidP="007A3D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8D5AA8"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D5AA8"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течение 30 рабочих дней со дня опубликования на официальном сайте комитета в сети "Интернет" списка победителей конкурсного отбора, а также информации о размерах предоставляемых субсидий получатель субсидии (победитель конкурсного отбора) заключает соглашение о предоставлении субсидии с комитетом по форме, утвержденной Комитетом финансов Ленинградской области</w:t>
      </w:r>
      <w:r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A3DD5" w:rsidRPr="00B32DE4" w:rsidRDefault="000B32B1" w:rsidP="007A3D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</w:t>
      </w:r>
      <w:r w:rsidR="006939D5"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план расходов, заявленный соискателем на конкурный отбор, </w:t>
      </w:r>
      <w:r w:rsidR="006939D5"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6939D5"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соответствует</w:t>
      </w:r>
      <w:r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F558C"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объему субсидий и направлениям расходов, </w:t>
      </w:r>
      <w:r w:rsidR="006939D5"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утвержденным комитетом, </w:t>
      </w:r>
      <w:r w:rsidR="000F558C"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такой план расходов корректируется получателем субсидий в течение </w:t>
      </w:r>
      <w:r w:rsidR="00740295"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не более</w:t>
      </w:r>
      <w:r w:rsidR="006939D5"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0295"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15 календарных</w:t>
      </w:r>
      <w:r w:rsidR="000F558C"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со дня опубликования на официальном сайте комитета в сети "Интернет" списка победителей конкурсного отбора, а также информации о размерах предоставляемых субсидий и направляется в комитет для утверждения.</w:t>
      </w:r>
      <w:proofErr w:type="gramEnd"/>
    </w:p>
    <w:p w:rsidR="00740295" w:rsidRPr="00B32DE4" w:rsidRDefault="00740295" w:rsidP="007A3D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</w:t>
      </w:r>
      <w:r w:rsidR="00B55F4B"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</w:t>
      </w:r>
      <w:r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</w:t>
      </w:r>
      <w:r w:rsidR="00B55F4B"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конкурсного отбора</w:t>
      </w:r>
      <w:r w:rsidR="00B55F4B"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5F4B" w:rsidRPr="00B32DE4">
        <w:rPr>
          <w:rFonts w:ascii="Times New Roman" w:hAnsi="Times New Roman" w:cs="Times New Roman"/>
          <w:sz w:val="28"/>
          <w:szCs w:val="28"/>
        </w:rPr>
        <w:t xml:space="preserve">является гражданин,  гражданин в течение не более 15 календарных дней со дня  </w:t>
      </w:r>
      <w:r w:rsidR="00B55F4B"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объявления его победителем по результатам конкурсного отбора </w:t>
      </w:r>
      <w:r w:rsidR="00B55F4B" w:rsidRPr="00B32DE4">
        <w:rPr>
          <w:rFonts w:ascii="Times New Roman" w:hAnsi="Times New Roman" w:cs="Times New Roman"/>
          <w:sz w:val="28"/>
          <w:szCs w:val="28"/>
        </w:rPr>
        <w:t xml:space="preserve">осуществляет государственную регистрацию </w:t>
      </w:r>
      <w:proofErr w:type="gramStart"/>
      <w:r w:rsidR="00B55F4B" w:rsidRPr="00B32DE4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="00B55F4B" w:rsidRPr="00B32DE4">
        <w:rPr>
          <w:rFonts w:ascii="Times New Roman" w:hAnsi="Times New Roman" w:cs="Times New Roman"/>
          <w:sz w:val="28"/>
          <w:szCs w:val="28"/>
        </w:rPr>
        <w:t>Ф)Х в органах Федеральной налоговой службы.</w:t>
      </w:r>
    </w:p>
    <w:p w:rsidR="00165369" w:rsidRPr="00B32DE4" w:rsidRDefault="00165369" w:rsidP="008B6F25">
      <w:pPr>
        <w:adjustRightInd/>
        <w:ind w:firstLine="540"/>
        <w:jc w:val="both"/>
        <w:rPr>
          <w:color w:val="000000" w:themeColor="text1"/>
          <w:sz w:val="28"/>
          <w:szCs w:val="28"/>
        </w:rPr>
      </w:pPr>
      <w:r w:rsidRPr="00B32DE4">
        <w:rPr>
          <w:color w:val="000000" w:themeColor="text1"/>
          <w:sz w:val="28"/>
          <w:szCs w:val="28"/>
        </w:rPr>
        <w:t>1</w:t>
      </w:r>
      <w:r w:rsidR="000F558C" w:rsidRPr="00B32DE4">
        <w:rPr>
          <w:color w:val="000000" w:themeColor="text1"/>
          <w:sz w:val="28"/>
          <w:szCs w:val="28"/>
        </w:rPr>
        <w:t>0</w:t>
      </w:r>
      <w:r w:rsidRPr="00B32DE4">
        <w:rPr>
          <w:color w:val="000000" w:themeColor="text1"/>
          <w:sz w:val="28"/>
          <w:szCs w:val="28"/>
        </w:rPr>
        <w:t>. Комитет производит выплату субсидий получателям субсидий на счета, открытые в территориальном органе Федерального казначейства.</w:t>
      </w:r>
    </w:p>
    <w:p w:rsidR="00A46309" w:rsidRPr="00B32DE4" w:rsidRDefault="00165369" w:rsidP="00A46309">
      <w:pPr>
        <w:adjustRightInd/>
        <w:ind w:firstLine="540"/>
        <w:jc w:val="both"/>
        <w:rPr>
          <w:color w:val="000000" w:themeColor="text1"/>
          <w:sz w:val="28"/>
          <w:szCs w:val="28"/>
        </w:rPr>
      </w:pPr>
      <w:r w:rsidRPr="00B32DE4">
        <w:rPr>
          <w:color w:val="000000" w:themeColor="text1"/>
          <w:sz w:val="28"/>
          <w:szCs w:val="28"/>
        </w:rPr>
        <w:t xml:space="preserve">Глава </w:t>
      </w:r>
      <w:proofErr w:type="gramStart"/>
      <w:r w:rsidRPr="00B32DE4">
        <w:rPr>
          <w:color w:val="000000" w:themeColor="text1"/>
          <w:sz w:val="28"/>
          <w:szCs w:val="28"/>
        </w:rPr>
        <w:t>К(</w:t>
      </w:r>
      <w:proofErr w:type="gramEnd"/>
      <w:r w:rsidRPr="00B32DE4">
        <w:rPr>
          <w:color w:val="000000" w:themeColor="text1"/>
          <w:sz w:val="28"/>
          <w:szCs w:val="28"/>
        </w:rPr>
        <w:t>Ф)Х обязан использовать</w:t>
      </w:r>
      <w:r w:rsidRPr="00B32DE4">
        <w:rPr>
          <w:color w:val="000000" w:themeColor="text1"/>
        </w:rPr>
        <w:t xml:space="preserve"> </w:t>
      </w:r>
      <w:r w:rsidRPr="00B32DE4">
        <w:rPr>
          <w:color w:val="000000" w:themeColor="text1"/>
          <w:sz w:val="28"/>
          <w:szCs w:val="28"/>
        </w:rPr>
        <w:t xml:space="preserve">средства субсидии в течение 18 месяцев со дня поступления средств на его счет и использовать имущество, закупаемое за счет средств субсидии, исключительно на развитие </w:t>
      </w:r>
      <w:r w:rsidR="00A46309" w:rsidRPr="00B32DE4">
        <w:rPr>
          <w:color w:val="000000" w:themeColor="text1"/>
          <w:sz w:val="28"/>
          <w:szCs w:val="28"/>
        </w:rPr>
        <w:t>К(Ф)Х.</w:t>
      </w:r>
    </w:p>
    <w:p w:rsidR="00DD5CB3" w:rsidRPr="00B32DE4" w:rsidRDefault="00DD5CB3" w:rsidP="00DD5CB3">
      <w:pPr>
        <w:widowControl/>
        <w:ind w:firstLine="567"/>
        <w:jc w:val="both"/>
        <w:rPr>
          <w:color w:val="000000" w:themeColor="text1"/>
          <w:sz w:val="28"/>
          <w:szCs w:val="28"/>
        </w:rPr>
      </w:pPr>
      <w:r w:rsidRPr="00B32DE4">
        <w:rPr>
          <w:rFonts w:eastAsiaTheme="minorHAnsi"/>
          <w:color w:val="000000" w:themeColor="text1"/>
          <w:sz w:val="28"/>
          <w:szCs w:val="28"/>
          <w:lang w:eastAsia="en-US"/>
        </w:rPr>
        <w:t xml:space="preserve">Имущество, приобретаемое главой </w:t>
      </w:r>
      <w:proofErr w:type="gramStart"/>
      <w:r w:rsidRPr="00B32DE4">
        <w:rPr>
          <w:rFonts w:eastAsiaTheme="minorHAnsi"/>
          <w:color w:val="000000" w:themeColor="text1"/>
          <w:sz w:val="28"/>
          <w:szCs w:val="28"/>
          <w:lang w:eastAsia="en-US"/>
        </w:rPr>
        <w:t>К(</w:t>
      </w:r>
      <w:proofErr w:type="gramEnd"/>
      <w:r w:rsidRPr="00B32DE4">
        <w:rPr>
          <w:rFonts w:eastAsiaTheme="minorHAnsi"/>
          <w:color w:val="000000" w:themeColor="text1"/>
          <w:sz w:val="28"/>
          <w:szCs w:val="28"/>
          <w:lang w:eastAsia="en-US"/>
        </w:rPr>
        <w:t>Ф)Х с участием средств субсидий, не подлежит продаже, дарению, передаче в аренду, обмену или взносу в виде пая, вклада или отчуждению иным образом в соответствии с законодательством Российской Федерации в течение пяти лет со дня получения субсидий.</w:t>
      </w:r>
    </w:p>
    <w:p w:rsidR="008B6F25" w:rsidRPr="00B32DE4" w:rsidRDefault="00710924" w:rsidP="00A46309">
      <w:pPr>
        <w:adjustRightInd/>
        <w:ind w:firstLine="540"/>
        <w:jc w:val="both"/>
        <w:rPr>
          <w:color w:val="000000" w:themeColor="text1"/>
          <w:sz w:val="28"/>
          <w:szCs w:val="28"/>
        </w:rPr>
      </w:pPr>
      <w:hyperlink r:id="rId12" w:history="1">
        <w:r w:rsidR="008D5AA8" w:rsidRPr="00B32DE4">
          <w:rPr>
            <w:color w:val="000000" w:themeColor="text1"/>
            <w:sz w:val="28"/>
            <w:szCs w:val="28"/>
          </w:rPr>
          <w:t>1</w:t>
        </w:r>
        <w:r w:rsidR="000F558C" w:rsidRPr="00B32DE4">
          <w:rPr>
            <w:color w:val="000000" w:themeColor="text1"/>
            <w:sz w:val="28"/>
            <w:szCs w:val="28"/>
          </w:rPr>
          <w:t>1</w:t>
        </w:r>
      </w:hyperlink>
      <w:r w:rsidR="008D5AA8" w:rsidRPr="00B32DE4">
        <w:rPr>
          <w:color w:val="000000" w:themeColor="text1"/>
          <w:sz w:val="28"/>
          <w:szCs w:val="28"/>
        </w:rPr>
        <w:t xml:space="preserve">. Расходование средств субсидии осуществляется только в пределах и по направлениям плана расходов получателя субсидий, утвержденного </w:t>
      </w:r>
      <w:r w:rsidR="00D47D2C" w:rsidRPr="00B32DE4">
        <w:rPr>
          <w:color w:val="000000" w:themeColor="text1"/>
          <w:sz w:val="28"/>
          <w:szCs w:val="28"/>
        </w:rPr>
        <w:t>комитетом</w:t>
      </w:r>
      <w:r w:rsidR="008D5AA8" w:rsidRPr="00B32DE4">
        <w:rPr>
          <w:color w:val="000000" w:themeColor="text1"/>
          <w:sz w:val="28"/>
          <w:szCs w:val="28"/>
        </w:rPr>
        <w:t>.</w:t>
      </w:r>
    </w:p>
    <w:p w:rsidR="00165369" w:rsidRPr="00B32DE4" w:rsidRDefault="00165369" w:rsidP="0016536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F558C"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Получатели субсидий до 10-го числа месяца, следующего за отчетным полугодием, представляют в комитет отчет о целевом расходовании средств субсидии по форме, установленной нормативным правовым актом комитета, с приложением заверенных копий документов, удостоверяющих произведенные расходы (накладные, счета-фактуры, договоры, платежные поручения и т.д.).</w:t>
      </w:r>
      <w:proofErr w:type="gramEnd"/>
    </w:p>
    <w:p w:rsidR="007A3DD5" w:rsidRPr="00B32DE4" w:rsidRDefault="007A3DD5" w:rsidP="007A3D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F558C"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D5AA8"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. Показателями результативности предоставления субсидий являются:</w:t>
      </w:r>
    </w:p>
    <w:p w:rsidR="007A3DD5" w:rsidRPr="00B32DE4" w:rsidRDefault="008D5AA8" w:rsidP="007A3D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новых постоянных рабочих мест, созданных в </w:t>
      </w:r>
      <w:proofErr w:type="gramStart"/>
      <w:r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К(</w:t>
      </w:r>
      <w:proofErr w:type="gramEnd"/>
      <w:r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Ф)Х;</w:t>
      </w:r>
    </w:p>
    <w:p w:rsidR="005E739B" w:rsidRPr="00B32DE4" w:rsidRDefault="00236B5C" w:rsidP="005E739B">
      <w:pPr>
        <w:widowControl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32DE4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достижение показателей деятельности, предусмотренных проектом создания и развития </w:t>
      </w:r>
      <w:proofErr w:type="gramStart"/>
      <w:r w:rsidRPr="00B32DE4">
        <w:rPr>
          <w:rFonts w:eastAsiaTheme="minorHAnsi"/>
          <w:color w:val="000000" w:themeColor="text1"/>
          <w:sz w:val="28"/>
          <w:szCs w:val="28"/>
          <w:lang w:eastAsia="en-US"/>
        </w:rPr>
        <w:t>К(</w:t>
      </w:r>
      <w:proofErr w:type="gramEnd"/>
      <w:r w:rsidRPr="00B32DE4">
        <w:rPr>
          <w:rFonts w:eastAsiaTheme="minorHAnsi"/>
          <w:color w:val="000000" w:themeColor="text1"/>
          <w:sz w:val="28"/>
          <w:szCs w:val="28"/>
          <w:lang w:eastAsia="en-US"/>
        </w:rPr>
        <w:t>Ф)Х.</w:t>
      </w:r>
      <w:r w:rsidR="00D06566" w:rsidRPr="00B32DE4">
        <w:rPr>
          <w:rFonts w:eastAsiaTheme="minorHAnsi"/>
          <w:color w:val="000000" w:themeColor="text1"/>
          <w:sz w:val="28"/>
          <w:szCs w:val="28"/>
          <w:lang w:eastAsia="en-US"/>
        </w:rPr>
        <w:t>».</w:t>
      </w:r>
    </w:p>
    <w:p w:rsidR="00FF49E7" w:rsidRPr="00B32DE4" w:rsidRDefault="00FF49E7" w:rsidP="005E739B">
      <w:pPr>
        <w:widowControl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E317D3" w:rsidRPr="00B32DE4" w:rsidRDefault="001332C6" w:rsidP="00295238">
      <w:pPr>
        <w:pStyle w:val="aa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32DE4">
        <w:rPr>
          <w:color w:val="000000" w:themeColor="text1"/>
          <w:sz w:val="28"/>
          <w:szCs w:val="28"/>
        </w:rPr>
        <w:t>2</w:t>
      </w:r>
      <w:r w:rsidR="00A97F42" w:rsidRPr="00B32DE4">
        <w:rPr>
          <w:color w:val="000000" w:themeColor="text1"/>
          <w:sz w:val="28"/>
          <w:szCs w:val="28"/>
        </w:rPr>
        <w:t xml:space="preserve">. В Приложении 2 к </w:t>
      </w:r>
      <w:r w:rsidR="00BF7C67" w:rsidRPr="00B32DE4">
        <w:rPr>
          <w:color w:val="000000" w:themeColor="text1"/>
          <w:sz w:val="28"/>
          <w:szCs w:val="28"/>
        </w:rPr>
        <w:t>п</w:t>
      </w:r>
      <w:r w:rsidR="00A97F42" w:rsidRPr="00B32DE4">
        <w:rPr>
          <w:color w:val="000000" w:themeColor="text1"/>
          <w:sz w:val="28"/>
          <w:szCs w:val="28"/>
        </w:rPr>
        <w:t>остановлению (Порядок предоставления субсидий некоммерческим организациям, не являющимся казенными учреждениями):</w:t>
      </w:r>
    </w:p>
    <w:p w:rsidR="00D06566" w:rsidRPr="00B32DE4" w:rsidRDefault="00D06566" w:rsidP="00295238">
      <w:pPr>
        <w:pStyle w:val="aa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32DE4">
        <w:rPr>
          <w:color w:val="000000" w:themeColor="text1"/>
          <w:sz w:val="28"/>
          <w:szCs w:val="28"/>
        </w:rPr>
        <w:t>пункт 1.3 допол</w:t>
      </w:r>
      <w:r w:rsidR="00FF49E7" w:rsidRPr="00B32DE4">
        <w:rPr>
          <w:color w:val="000000" w:themeColor="text1"/>
          <w:sz w:val="28"/>
          <w:szCs w:val="28"/>
        </w:rPr>
        <w:t>нить подпунктом</w:t>
      </w:r>
      <w:r w:rsidRPr="00B32DE4">
        <w:rPr>
          <w:color w:val="000000" w:themeColor="text1"/>
          <w:sz w:val="28"/>
          <w:szCs w:val="28"/>
        </w:rPr>
        <w:t xml:space="preserve"> </w:t>
      </w:r>
      <w:r w:rsidR="00FF49E7" w:rsidRPr="00B32DE4">
        <w:rPr>
          <w:color w:val="000000" w:themeColor="text1"/>
          <w:sz w:val="28"/>
          <w:szCs w:val="28"/>
        </w:rPr>
        <w:t>«</w:t>
      </w:r>
      <w:r w:rsidRPr="00B32DE4">
        <w:rPr>
          <w:color w:val="000000" w:themeColor="text1"/>
          <w:sz w:val="28"/>
          <w:szCs w:val="28"/>
        </w:rPr>
        <w:t>з</w:t>
      </w:r>
      <w:r w:rsidR="00FF49E7" w:rsidRPr="00B32DE4">
        <w:rPr>
          <w:color w:val="000000" w:themeColor="text1"/>
          <w:sz w:val="28"/>
          <w:szCs w:val="28"/>
        </w:rPr>
        <w:t>»</w:t>
      </w:r>
      <w:r w:rsidRPr="00B32DE4">
        <w:rPr>
          <w:color w:val="000000" w:themeColor="text1"/>
          <w:sz w:val="28"/>
          <w:szCs w:val="28"/>
        </w:rPr>
        <w:t xml:space="preserve"> следующего содержания:</w:t>
      </w:r>
    </w:p>
    <w:p w:rsidR="00D06566" w:rsidRPr="00B32DE4" w:rsidRDefault="00D06566" w:rsidP="00295238">
      <w:pPr>
        <w:pStyle w:val="aa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32DE4">
        <w:rPr>
          <w:color w:val="000000" w:themeColor="text1"/>
          <w:sz w:val="28"/>
          <w:szCs w:val="28"/>
        </w:rPr>
        <w:t xml:space="preserve">«з) субсидии </w:t>
      </w:r>
      <w:r w:rsidR="00FF49E7" w:rsidRPr="00B32DE4">
        <w:rPr>
          <w:color w:val="000000" w:themeColor="text1"/>
          <w:sz w:val="28"/>
          <w:szCs w:val="28"/>
        </w:rPr>
        <w:t xml:space="preserve">сельскохозяйственным потребительским кооперативам </w:t>
      </w:r>
      <w:r w:rsidR="00FB74FE" w:rsidRPr="00B32DE4">
        <w:rPr>
          <w:color w:val="000000" w:themeColor="text1"/>
          <w:sz w:val="28"/>
          <w:szCs w:val="28"/>
        </w:rPr>
        <w:br/>
      </w:r>
      <w:r w:rsidRPr="00B32DE4">
        <w:rPr>
          <w:color w:val="000000" w:themeColor="text1"/>
          <w:sz w:val="28"/>
          <w:szCs w:val="28"/>
        </w:rPr>
        <w:t>на возмещение части затрат, понесенных в текущем финансовом году»;</w:t>
      </w:r>
    </w:p>
    <w:p w:rsidR="00C867EA" w:rsidRPr="00B32DE4" w:rsidRDefault="00C867EA" w:rsidP="00295238">
      <w:pPr>
        <w:pStyle w:val="aa"/>
        <w:tabs>
          <w:tab w:val="left" w:pos="567"/>
        </w:tabs>
        <w:spacing w:before="0" w:beforeAutospacing="0" w:after="0" w:afterAutospacing="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32DE4">
        <w:rPr>
          <w:color w:val="000000" w:themeColor="text1"/>
          <w:sz w:val="28"/>
          <w:szCs w:val="28"/>
        </w:rPr>
        <w:t xml:space="preserve">в </w:t>
      </w:r>
      <w:r w:rsidR="00E76BF3" w:rsidRPr="00B32DE4">
        <w:rPr>
          <w:color w:val="000000" w:themeColor="text1"/>
          <w:sz w:val="28"/>
          <w:szCs w:val="28"/>
        </w:rPr>
        <w:t>пункт</w:t>
      </w:r>
      <w:r w:rsidRPr="00B32DE4">
        <w:rPr>
          <w:color w:val="000000" w:themeColor="text1"/>
          <w:sz w:val="28"/>
          <w:szCs w:val="28"/>
        </w:rPr>
        <w:t>е</w:t>
      </w:r>
      <w:r w:rsidR="00E76BF3" w:rsidRPr="00B32DE4">
        <w:rPr>
          <w:color w:val="000000" w:themeColor="text1"/>
          <w:sz w:val="28"/>
          <w:szCs w:val="28"/>
        </w:rPr>
        <w:t xml:space="preserve"> 2.2 </w:t>
      </w:r>
      <w:r w:rsidRPr="00B32DE4">
        <w:rPr>
          <w:color w:val="000000" w:themeColor="text1"/>
          <w:sz w:val="28"/>
          <w:szCs w:val="28"/>
        </w:rPr>
        <w:t>слова «</w:t>
      </w:r>
      <w:r w:rsidRPr="00B32DE4">
        <w:rPr>
          <w:rFonts w:eastAsiaTheme="minorHAnsi"/>
          <w:color w:val="000000" w:themeColor="text1"/>
          <w:sz w:val="28"/>
          <w:szCs w:val="28"/>
          <w:lang w:eastAsia="en-US"/>
        </w:rPr>
        <w:t xml:space="preserve">(за исключением приложений 4-6 к настоящему Порядку)» заменить словами </w:t>
      </w:r>
      <w:r w:rsidRPr="00B32DE4">
        <w:rPr>
          <w:color w:val="000000" w:themeColor="text1"/>
          <w:sz w:val="28"/>
          <w:szCs w:val="28"/>
        </w:rPr>
        <w:t>«</w:t>
      </w:r>
      <w:r w:rsidRPr="00B32DE4">
        <w:rPr>
          <w:rFonts w:eastAsiaTheme="minorHAnsi"/>
          <w:color w:val="000000" w:themeColor="text1"/>
          <w:sz w:val="28"/>
          <w:szCs w:val="28"/>
          <w:lang w:eastAsia="en-US"/>
        </w:rPr>
        <w:t>(за исключением приложений 4-6, 8 к настоящему Порядку)»</w:t>
      </w:r>
      <w:r w:rsidR="00BB5595" w:rsidRPr="00B32DE4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755E5D" w:rsidRPr="00B32DE4" w:rsidRDefault="00755E5D" w:rsidP="00755E5D">
      <w:pPr>
        <w:ind w:firstLine="567"/>
        <w:jc w:val="both"/>
        <w:rPr>
          <w:sz w:val="28"/>
          <w:szCs w:val="28"/>
        </w:rPr>
      </w:pPr>
      <w:r w:rsidRPr="00B32DE4">
        <w:rPr>
          <w:rFonts w:eastAsiaTheme="minorHAnsi"/>
          <w:color w:val="000000" w:themeColor="text1"/>
          <w:sz w:val="28"/>
          <w:szCs w:val="28"/>
          <w:lang w:eastAsia="en-US"/>
        </w:rPr>
        <w:t xml:space="preserve">2.1. </w:t>
      </w:r>
      <w:r w:rsidRPr="00B32DE4">
        <w:rPr>
          <w:sz w:val="28"/>
          <w:szCs w:val="28"/>
        </w:rPr>
        <w:t>В приложении 7 к Порядку в абзаце третьем пункта 1 слово «высокопроизводительных» исключить;</w:t>
      </w:r>
    </w:p>
    <w:p w:rsidR="00755E5D" w:rsidRPr="00B32DE4" w:rsidRDefault="00755E5D" w:rsidP="00755E5D">
      <w:pPr>
        <w:ind w:firstLine="567"/>
        <w:jc w:val="both"/>
        <w:rPr>
          <w:sz w:val="28"/>
          <w:szCs w:val="28"/>
        </w:rPr>
      </w:pPr>
      <w:r w:rsidRPr="00B32DE4">
        <w:rPr>
          <w:sz w:val="28"/>
          <w:szCs w:val="28"/>
        </w:rPr>
        <w:t>абзац второй пункта 2 изложить в следующей редакции:</w:t>
      </w:r>
    </w:p>
    <w:p w:rsidR="00755E5D" w:rsidRPr="00B32DE4" w:rsidRDefault="00EF46DE" w:rsidP="00755E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DE4">
        <w:rPr>
          <w:rFonts w:ascii="Times New Roman" w:hAnsi="Times New Roman" w:cs="Times New Roman"/>
          <w:sz w:val="28"/>
          <w:szCs w:val="28"/>
        </w:rPr>
        <w:t>«</w:t>
      </w:r>
      <w:r w:rsidR="00755E5D" w:rsidRPr="00B32DE4">
        <w:rPr>
          <w:rFonts w:ascii="Times New Roman" w:hAnsi="Times New Roman" w:cs="Times New Roman"/>
          <w:sz w:val="28"/>
          <w:szCs w:val="28"/>
        </w:rPr>
        <w:t>на приобретение, строительство, ремонт, реконструкцию или модернизацию производственных объектов по заготовке, хранению, подработке, переработке, сортировке, убою, первичной переработке и подготовке к реализации сельскохозяйственной продукции и продуктов ее переработки</w:t>
      </w:r>
      <w:r w:rsidRPr="00B32DE4">
        <w:rPr>
          <w:rFonts w:ascii="Times New Roman" w:hAnsi="Times New Roman" w:cs="Times New Roman"/>
          <w:sz w:val="28"/>
          <w:szCs w:val="28"/>
        </w:rPr>
        <w:t>»</w:t>
      </w:r>
      <w:r w:rsidR="00755E5D" w:rsidRPr="00B32DE4">
        <w:rPr>
          <w:rFonts w:ascii="Times New Roman" w:hAnsi="Times New Roman" w:cs="Times New Roman"/>
          <w:sz w:val="28"/>
          <w:szCs w:val="28"/>
        </w:rPr>
        <w:t>;</w:t>
      </w:r>
    </w:p>
    <w:p w:rsidR="00755E5D" w:rsidRPr="00B32DE4" w:rsidRDefault="00EF46DE" w:rsidP="00755E5D">
      <w:pPr>
        <w:ind w:firstLine="567"/>
        <w:jc w:val="both"/>
        <w:rPr>
          <w:sz w:val="28"/>
          <w:szCs w:val="28"/>
        </w:rPr>
      </w:pPr>
      <w:r w:rsidRPr="00B32DE4">
        <w:rPr>
          <w:sz w:val="28"/>
          <w:szCs w:val="28"/>
        </w:rPr>
        <w:t xml:space="preserve">абзац пятый пункта </w:t>
      </w:r>
      <w:r w:rsidR="00755E5D" w:rsidRPr="00B32DE4">
        <w:rPr>
          <w:sz w:val="28"/>
          <w:szCs w:val="28"/>
        </w:rPr>
        <w:t>2 исключить;</w:t>
      </w:r>
    </w:p>
    <w:p w:rsidR="00EF46DE" w:rsidRPr="00B32DE4" w:rsidRDefault="00755E5D" w:rsidP="00755E5D">
      <w:pPr>
        <w:ind w:firstLine="567"/>
        <w:jc w:val="both"/>
        <w:rPr>
          <w:sz w:val="28"/>
          <w:szCs w:val="28"/>
        </w:rPr>
      </w:pPr>
      <w:r w:rsidRPr="00B32DE4">
        <w:rPr>
          <w:sz w:val="28"/>
          <w:szCs w:val="28"/>
        </w:rPr>
        <w:t xml:space="preserve">подпункт </w:t>
      </w:r>
      <w:r w:rsidR="00EF46DE" w:rsidRPr="00B32DE4">
        <w:rPr>
          <w:sz w:val="28"/>
          <w:szCs w:val="28"/>
        </w:rPr>
        <w:t>«</w:t>
      </w:r>
      <w:r w:rsidRPr="00B32DE4">
        <w:rPr>
          <w:sz w:val="28"/>
          <w:szCs w:val="28"/>
        </w:rPr>
        <w:t>о</w:t>
      </w:r>
      <w:r w:rsidR="00EF46DE" w:rsidRPr="00B32DE4">
        <w:rPr>
          <w:sz w:val="28"/>
          <w:szCs w:val="28"/>
        </w:rPr>
        <w:t>»</w:t>
      </w:r>
      <w:r w:rsidRPr="00B32DE4">
        <w:rPr>
          <w:sz w:val="28"/>
          <w:szCs w:val="28"/>
        </w:rPr>
        <w:t xml:space="preserve"> пункта 6 дополнить словами: </w:t>
      </w:r>
    </w:p>
    <w:p w:rsidR="00755E5D" w:rsidRPr="00B32DE4" w:rsidRDefault="00755E5D" w:rsidP="00755E5D">
      <w:pPr>
        <w:ind w:firstLine="567"/>
        <w:jc w:val="both"/>
        <w:rPr>
          <w:sz w:val="28"/>
          <w:szCs w:val="28"/>
        </w:rPr>
      </w:pPr>
      <w:r w:rsidRPr="00B32DE4">
        <w:rPr>
          <w:sz w:val="28"/>
          <w:szCs w:val="28"/>
        </w:rPr>
        <w:t>«сметную документацию, если средства планируется направить на  ремонт производственных объектов СПоК</w:t>
      </w:r>
      <w:r w:rsidR="00EF46DE" w:rsidRPr="00B32DE4">
        <w:rPr>
          <w:sz w:val="28"/>
          <w:szCs w:val="28"/>
        </w:rPr>
        <w:t>»</w:t>
      </w:r>
      <w:r w:rsidRPr="00B32DE4">
        <w:rPr>
          <w:sz w:val="28"/>
          <w:szCs w:val="28"/>
        </w:rPr>
        <w:t>;</w:t>
      </w:r>
    </w:p>
    <w:p w:rsidR="00755E5D" w:rsidRPr="00B32DE4" w:rsidRDefault="00755E5D" w:rsidP="00755E5D">
      <w:pPr>
        <w:ind w:firstLine="567"/>
        <w:jc w:val="both"/>
        <w:rPr>
          <w:sz w:val="28"/>
          <w:szCs w:val="28"/>
        </w:rPr>
      </w:pPr>
      <w:r w:rsidRPr="00B32DE4">
        <w:rPr>
          <w:sz w:val="28"/>
          <w:szCs w:val="28"/>
        </w:rPr>
        <w:t xml:space="preserve">подпункт </w:t>
      </w:r>
      <w:r w:rsidR="00EF46DE" w:rsidRPr="00B32DE4">
        <w:rPr>
          <w:sz w:val="28"/>
          <w:szCs w:val="28"/>
        </w:rPr>
        <w:t>«</w:t>
      </w:r>
      <w:r w:rsidRPr="00B32DE4">
        <w:rPr>
          <w:sz w:val="28"/>
          <w:szCs w:val="28"/>
        </w:rPr>
        <w:t>п</w:t>
      </w:r>
      <w:r w:rsidR="00EF46DE" w:rsidRPr="00B32DE4">
        <w:rPr>
          <w:sz w:val="28"/>
          <w:szCs w:val="28"/>
        </w:rPr>
        <w:t>»</w:t>
      </w:r>
      <w:r w:rsidRPr="00B32DE4">
        <w:rPr>
          <w:sz w:val="28"/>
          <w:szCs w:val="28"/>
        </w:rPr>
        <w:t xml:space="preserve"> пункта 6 считать подпунктом </w:t>
      </w:r>
      <w:r w:rsidR="00EF46DE" w:rsidRPr="00B32DE4">
        <w:rPr>
          <w:sz w:val="28"/>
          <w:szCs w:val="28"/>
        </w:rPr>
        <w:t>«</w:t>
      </w:r>
      <w:r w:rsidRPr="00B32DE4">
        <w:rPr>
          <w:sz w:val="28"/>
          <w:szCs w:val="28"/>
        </w:rPr>
        <w:t>р</w:t>
      </w:r>
      <w:r w:rsidR="00EF46DE" w:rsidRPr="00B32DE4">
        <w:rPr>
          <w:sz w:val="28"/>
          <w:szCs w:val="28"/>
        </w:rPr>
        <w:t>»</w:t>
      </w:r>
      <w:r w:rsidRPr="00B32DE4">
        <w:rPr>
          <w:sz w:val="28"/>
          <w:szCs w:val="28"/>
        </w:rPr>
        <w:t>;</w:t>
      </w:r>
    </w:p>
    <w:p w:rsidR="00EF46DE" w:rsidRPr="00B32DE4" w:rsidRDefault="00755E5D" w:rsidP="00755E5D">
      <w:pPr>
        <w:ind w:firstLine="567"/>
        <w:jc w:val="both"/>
        <w:rPr>
          <w:sz w:val="28"/>
          <w:szCs w:val="28"/>
        </w:rPr>
      </w:pPr>
      <w:r w:rsidRPr="00B32DE4">
        <w:rPr>
          <w:sz w:val="28"/>
          <w:szCs w:val="28"/>
        </w:rPr>
        <w:t xml:space="preserve">подпункт </w:t>
      </w:r>
      <w:r w:rsidR="00EF46DE" w:rsidRPr="00B32DE4">
        <w:rPr>
          <w:sz w:val="28"/>
          <w:szCs w:val="28"/>
        </w:rPr>
        <w:t>«</w:t>
      </w:r>
      <w:r w:rsidRPr="00B32DE4">
        <w:rPr>
          <w:sz w:val="28"/>
          <w:szCs w:val="28"/>
        </w:rPr>
        <w:t>п</w:t>
      </w:r>
      <w:r w:rsidR="00EF46DE" w:rsidRPr="00B32DE4">
        <w:rPr>
          <w:sz w:val="28"/>
          <w:szCs w:val="28"/>
        </w:rPr>
        <w:t>»</w:t>
      </w:r>
      <w:r w:rsidRPr="00B32DE4">
        <w:rPr>
          <w:sz w:val="28"/>
          <w:szCs w:val="28"/>
        </w:rPr>
        <w:t xml:space="preserve"> изложить в следующей редакции: </w:t>
      </w:r>
    </w:p>
    <w:p w:rsidR="00755E5D" w:rsidRPr="00B32DE4" w:rsidRDefault="00755E5D" w:rsidP="00755E5D">
      <w:pPr>
        <w:ind w:firstLine="567"/>
        <w:jc w:val="both"/>
        <w:rPr>
          <w:sz w:val="28"/>
          <w:szCs w:val="28"/>
        </w:rPr>
      </w:pPr>
      <w:r w:rsidRPr="00B32DE4">
        <w:rPr>
          <w:sz w:val="28"/>
          <w:szCs w:val="28"/>
        </w:rPr>
        <w:t>«предварительный договор купли – продажи на приобретение производственных объектов СПоК».</w:t>
      </w:r>
    </w:p>
    <w:p w:rsidR="00755E5D" w:rsidRPr="00B32DE4" w:rsidRDefault="00755E5D" w:rsidP="00295238">
      <w:pPr>
        <w:pStyle w:val="aa"/>
        <w:tabs>
          <w:tab w:val="left" w:pos="567"/>
        </w:tabs>
        <w:spacing w:before="0" w:beforeAutospacing="0" w:after="0" w:afterAutospacing="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F1BE6" w:rsidRPr="00B32DE4" w:rsidRDefault="00236B5C" w:rsidP="00295238">
      <w:pPr>
        <w:pStyle w:val="aa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32DE4">
        <w:rPr>
          <w:color w:val="000000" w:themeColor="text1"/>
          <w:sz w:val="28"/>
          <w:szCs w:val="28"/>
        </w:rPr>
        <w:tab/>
      </w:r>
      <w:r w:rsidR="00D06566" w:rsidRPr="00B32DE4">
        <w:rPr>
          <w:color w:val="000000" w:themeColor="text1"/>
          <w:sz w:val="28"/>
          <w:szCs w:val="28"/>
        </w:rPr>
        <w:t>2</w:t>
      </w:r>
      <w:r w:rsidR="00755E5D" w:rsidRPr="00B32DE4">
        <w:rPr>
          <w:color w:val="000000" w:themeColor="text1"/>
          <w:sz w:val="28"/>
          <w:szCs w:val="28"/>
        </w:rPr>
        <w:t>.2</w:t>
      </w:r>
      <w:r w:rsidR="00FB74FE" w:rsidRPr="00B32DE4">
        <w:rPr>
          <w:color w:val="000000" w:themeColor="text1"/>
          <w:sz w:val="28"/>
          <w:szCs w:val="28"/>
        </w:rPr>
        <w:t>.</w:t>
      </w:r>
      <w:r w:rsidR="00D06566" w:rsidRPr="00B32DE4">
        <w:rPr>
          <w:color w:val="000000" w:themeColor="text1"/>
          <w:sz w:val="28"/>
          <w:szCs w:val="28"/>
        </w:rPr>
        <w:t xml:space="preserve"> Приложение 2 </w:t>
      </w:r>
      <w:r w:rsidR="00B72E69" w:rsidRPr="00B32DE4">
        <w:rPr>
          <w:color w:val="000000" w:themeColor="text1"/>
          <w:sz w:val="28"/>
          <w:szCs w:val="28"/>
        </w:rPr>
        <w:t>дополнить приложением 8 следующего содержания:</w:t>
      </w:r>
    </w:p>
    <w:p w:rsidR="00FC2145" w:rsidRPr="00B32DE4" w:rsidRDefault="00FC2145" w:rsidP="00B72E69">
      <w:pPr>
        <w:pStyle w:val="aa"/>
        <w:tabs>
          <w:tab w:val="left" w:pos="567"/>
        </w:tabs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</w:p>
    <w:p w:rsidR="00B72E69" w:rsidRPr="00B32DE4" w:rsidRDefault="00B72E69" w:rsidP="00B72E69">
      <w:pPr>
        <w:pStyle w:val="aa"/>
        <w:tabs>
          <w:tab w:val="left" w:pos="567"/>
        </w:tabs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B32DE4">
        <w:rPr>
          <w:color w:val="000000" w:themeColor="text1"/>
          <w:sz w:val="28"/>
          <w:szCs w:val="28"/>
        </w:rPr>
        <w:t>«Приложение 8</w:t>
      </w:r>
    </w:p>
    <w:p w:rsidR="00B72E69" w:rsidRPr="00B32DE4" w:rsidRDefault="00B72E69" w:rsidP="00B72E69">
      <w:pPr>
        <w:pStyle w:val="aa"/>
        <w:tabs>
          <w:tab w:val="left" w:pos="567"/>
        </w:tabs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B32DE4">
        <w:rPr>
          <w:color w:val="000000" w:themeColor="text1"/>
          <w:sz w:val="28"/>
          <w:szCs w:val="28"/>
        </w:rPr>
        <w:t>к   Порядку…</w:t>
      </w:r>
    </w:p>
    <w:p w:rsidR="00535FBB" w:rsidRPr="00B32DE4" w:rsidRDefault="00535FBB" w:rsidP="00B72E69">
      <w:pPr>
        <w:pStyle w:val="aa"/>
        <w:tabs>
          <w:tab w:val="left" w:pos="567"/>
        </w:tabs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</w:p>
    <w:p w:rsidR="00AF5EAC" w:rsidRPr="00B32DE4" w:rsidRDefault="00B72E69" w:rsidP="00B72E69">
      <w:pPr>
        <w:pStyle w:val="aa"/>
        <w:tabs>
          <w:tab w:val="left" w:pos="567"/>
        </w:tabs>
        <w:spacing w:before="0" w:beforeAutospacing="0" w:after="0" w:afterAutospacing="0"/>
        <w:ind w:firstLine="567"/>
        <w:jc w:val="center"/>
        <w:rPr>
          <w:color w:val="000000" w:themeColor="text1"/>
          <w:sz w:val="28"/>
          <w:szCs w:val="28"/>
        </w:rPr>
      </w:pPr>
      <w:r w:rsidRPr="00B32DE4">
        <w:rPr>
          <w:color w:val="000000" w:themeColor="text1"/>
          <w:sz w:val="28"/>
          <w:szCs w:val="28"/>
        </w:rPr>
        <w:t xml:space="preserve">Субсидии </w:t>
      </w:r>
      <w:r w:rsidR="00AF5EAC" w:rsidRPr="00B32DE4">
        <w:rPr>
          <w:color w:val="000000" w:themeColor="text1"/>
          <w:sz w:val="28"/>
          <w:szCs w:val="28"/>
        </w:rPr>
        <w:t>сельскохозяйственным потребительским кооперативам</w:t>
      </w:r>
    </w:p>
    <w:p w:rsidR="00B72E69" w:rsidRPr="00B32DE4" w:rsidRDefault="00AF5EAC" w:rsidP="00B72E69">
      <w:pPr>
        <w:pStyle w:val="aa"/>
        <w:tabs>
          <w:tab w:val="left" w:pos="567"/>
        </w:tabs>
        <w:spacing w:before="0" w:beforeAutospacing="0" w:after="0" w:afterAutospacing="0"/>
        <w:ind w:firstLine="567"/>
        <w:jc w:val="center"/>
        <w:rPr>
          <w:color w:val="000000" w:themeColor="text1"/>
          <w:sz w:val="28"/>
          <w:szCs w:val="28"/>
        </w:rPr>
      </w:pPr>
      <w:r w:rsidRPr="00B32DE4">
        <w:rPr>
          <w:color w:val="000000" w:themeColor="text1"/>
          <w:sz w:val="28"/>
          <w:szCs w:val="28"/>
        </w:rPr>
        <w:t xml:space="preserve"> </w:t>
      </w:r>
      <w:r w:rsidR="00B72E69" w:rsidRPr="00B32DE4">
        <w:rPr>
          <w:color w:val="000000" w:themeColor="text1"/>
          <w:sz w:val="28"/>
          <w:szCs w:val="28"/>
        </w:rPr>
        <w:t>на возмещение части затрат,</w:t>
      </w:r>
      <w:r w:rsidR="00FB74FE" w:rsidRPr="00B32DE4">
        <w:rPr>
          <w:color w:val="000000" w:themeColor="text1"/>
          <w:sz w:val="28"/>
          <w:szCs w:val="28"/>
        </w:rPr>
        <w:t xml:space="preserve"> </w:t>
      </w:r>
      <w:r w:rsidR="00B72E69" w:rsidRPr="00B32DE4">
        <w:rPr>
          <w:color w:val="000000" w:themeColor="text1"/>
          <w:sz w:val="28"/>
          <w:szCs w:val="28"/>
        </w:rPr>
        <w:t>понесенных в текущем финансовом году</w:t>
      </w:r>
    </w:p>
    <w:p w:rsidR="00665166" w:rsidRPr="00B32DE4" w:rsidRDefault="00665166" w:rsidP="00B72E69">
      <w:pPr>
        <w:pStyle w:val="aa"/>
        <w:tabs>
          <w:tab w:val="left" w:pos="567"/>
        </w:tabs>
        <w:spacing w:before="0" w:beforeAutospacing="0" w:after="0" w:afterAutospacing="0"/>
        <w:ind w:firstLine="567"/>
        <w:jc w:val="center"/>
        <w:rPr>
          <w:color w:val="000000" w:themeColor="text1"/>
          <w:sz w:val="28"/>
          <w:szCs w:val="28"/>
        </w:rPr>
      </w:pPr>
    </w:p>
    <w:p w:rsidR="00665166" w:rsidRPr="00B32DE4" w:rsidRDefault="00665166" w:rsidP="00665166">
      <w:pPr>
        <w:pStyle w:val="aa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32DE4">
        <w:rPr>
          <w:color w:val="000000" w:themeColor="text1"/>
          <w:sz w:val="28"/>
          <w:szCs w:val="28"/>
        </w:rPr>
        <w:t xml:space="preserve">1.  </w:t>
      </w:r>
      <w:proofErr w:type="gramStart"/>
      <w:r w:rsidRPr="00B32DE4">
        <w:rPr>
          <w:color w:val="000000" w:themeColor="text1"/>
          <w:sz w:val="28"/>
          <w:szCs w:val="28"/>
        </w:rPr>
        <w:t xml:space="preserve">Субсидии на возмещение части затрат, понесенных в текущем финансовом году, предоставляются комитетом </w:t>
      </w:r>
      <w:r w:rsidR="00D22F11" w:rsidRPr="00B32DE4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рамках реализации федерального (регионального) проекта «Создание системы поддержки фермеров и развитие сельской кооперации» </w:t>
      </w:r>
      <w:r w:rsidRPr="00B32DE4">
        <w:rPr>
          <w:color w:val="000000" w:themeColor="text1"/>
          <w:sz w:val="28"/>
          <w:szCs w:val="28"/>
        </w:rPr>
        <w:t xml:space="preserve">за счет средств областного бюджета Ленинградской области, в том числе за счет средств, поступивших в порядке софинансирования из федерального бюджета, получателям субсидий, указанным в </w:t>
      </w:r>
      <w:hyperlink w:anchor="P1935" w:history="1">
        <w:r w:rsidRPr="00B32DE4">
          <w:rPr>
            <w:color w:val="000000" w:themeColor="text1"/>
            <w:sz w:val="28"/>
            <w:szCs w:val="28"/>
          </w:rPr>
          <w:t>подпункте "а" пункта 2.1</w:t>
        </w:r>
      </w:hyperlink>
      <w:r w:rsidRPr="00B32DE4">
        <w:rPr>
          <w:color w:val="000000" w:themeColor="text1"/>
          <w:sz w:val="28"/>
          <w:szCs w:val="28"/>
        </w:rPr>
        <w:t xml:space="preserve"> Порядка.</w:t>
      </w:r>
      <w:proofErr w:type="gramEnd"/>
    </w:p>
    <w:p w:rsidR="005826D4" w:rsidRPr="00B32DE4" w:rsidRDefault="005826D4" w:rsidP="005826D4">
      <w:pPr>
        <w:widowControl/>
        <w:ind w:firstLine="567"/>
        <w:jc w:val="both"/>
        <w:rPr>
          <w:color w:val="000000" w:themeColor="text1"/>
          <w:sz w:val="28"/>
          <w:szCs w:val="28"/>
        </w:rPr>
      </w:pPr>
      <w:r w:rsidRPr="00B32DE4">
        <w:rPr>
          <w:color w:val="000000" w:themeColor="text1"/>
          <w:sz w:val="28"/>
          <w:szCs w:val="28"/>
        </w:rPr>
        <w:t xml:space="preserve">Понятия и термины, используемые в настоящем приложении, применяются в значениях, определенных действующей редакцией </w:t>
      </w:r>
      <w:hyperlink r:id="rId13" w:history="1">
        <w:r w:rsidRPr="00B32DE4">
          <w:rPr>
            <w:rStyle w:val="ac"/>
            <w:color w:val="auto"/>
            <w:sz w:val="28"/>
            <w:szCs w:val="28"/>
            <w:u w:val="none"/>
          </w:rPr>
          <w:t>постановления</w:t>
        </w:r>
      </w:hyperlink>
      <w:r w:rsidRPr="00B32DE4">
        <w:rPr>
          <w:sz w:val="28"/>
          <w:szCs w:val="28"/>
        </w:rPr>
        <w:t xml:space="preserve"> </w:t>
      </w:r>
      <w:r w:rsidRPr="00B32DE4">
        <w:rPr>
          <w:color w:val="000000" w:themeColor="text1"/>
          <w:sz w:val="28"/>
          <w:szCs w:val="28"/>
        </w:rPr>
        <w:t>Правительства Российской Федерации от 20 апреля 2019 года N 476.</w:t>
      </w:r>
    </w:p>
    <w:p w:rsidR="001B1A4C" w:rsidRPr="00B32DE4" w:rsidRDefault="006429A5" w:rsidP="00665166">
      <w:pPr>
        <w:pStyle w:val="aa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32DE4">
        <w:rPr>
          <w:color w:val="000000" w:themeColor="text1"/>
          <w:sz w:val="28"/>
          <w:szCs w:val="28"/>
        </w:rPr>
        <w:t>2</w:t>
      </w:r>
      <w:r w:rsidR="00665166" w:rsidRPr="00B32DE4">
        <w:rPr>
          <w:color w:val="000000" w:themeColor="text1"/>
          <w:sz w:val="28"/>
          <w:szCs w:val="28"/>
        </w:rPr>
        <w:t>. Субсидии предоставляются на возмещение части затрат, понесенных в текущем финансовом году</w:t>
      </w:r>
      <w:r w:rsidR="001B1A4C" w:rsidRPr="00B32DE4">
        <w:rPr>
          <w:color w:val="000000" w:themeColor="text1"/>
          <w:sz w:val="28"/>
          <w:szCs w:val="28"/>
        </w:rPr>
        <w:t>:</w:t>
      </w:r>
    </w:p>
    <w:p w:rsidR="001B1A4C" w:rsidRPr="00B32DE4" w:rsidRDefault="006429A5" w:rsidP="001B1A4C">
      <w:pPr>
        <w:pStyle w:val="aa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32DE4">
        <w:rPr>
          <w:color w:val="000000" w:themeColor="text1"/>
          <w:sz w:val="28"/>
          <w:szCs w:val="28"/>
        </w:rPr>
        <w:t>2</w:t>
      </w:r>
      <w:r w:rsidR="00A95132" w:rsidRPr="00B32DE4">
        <w:rPr>
          <w:color w:val="000000" w:themeColor="text1"/>
          <w:sz w:val="28"/>
          <w:szCs w:val="28"/>
        </w:rPr>
        <w:t>.1</w:t>
      </w:r>
      <w:r w:rsidR="00665166" w:rsidRPr="00B32DE4">
        <w:rPr>
          <w:color w:val="000000" w:themeColor="text1"/>
          <w:sz w:val="28"/>
          <w:szCs w:val="28"/>
        </w:rPr>
        <w:t xml:space="preserve"> </w:t>
      </w:r>
      <w:r w:rsidR="00A95132" w:rsidRPr="00B32DE4">
        <w:rPr>
          <w:color w:val="000000" w:themeColor="text1"/>
          <w:sz w:val="28"/>
          <w:szCs w:val="28"/>
        </w:rPr>
        <w:t xml:space="preserve">- </w:t>
      </w:r>
      <w:r w:rsidR="00665166" w:rsidRPr="00B32DE4">
        <w:rPr>
          <w:color w:val="000000" w:themeColor="text1"/>
          <w:sz w:val="28"/>
          <w:szCs w:val="28"/>
        </w:rPr>
        <w:t xml:space="preserve">связанных с приобретением имущества в целях последующей передачи (реализации) приобретенного имущества в собственность членов указанного сельскохозяйственного потребительского кооператива, - в размере, не превышающем 50 процентов затрат, но не более 3 млн. рублей из расчета на один сельскохозяйственный потребительский кооператив. Перечень </w:t>
      </w:r>
      <w:r w:rsidRPr="00B32DE4">
        <w:rPr>
          <w:color w:val="000000" w:themeColor="text1"/>
          <w:sz w:val="28"/>
          <w:szCs w:val="28"/>
        </w:rPr>
        <w:t>имущества утверждае</w:t>
      </w:r>
      <w:r w:rsidR="00665166" w:rsidRPr="00B32DE4">
        <w:rPr>
          <w:color w:val="000000" w:themeColor="text1"/>
          <w:sz w:val="28"/>
          <w:szCs w:val="28"/>
        </w:rPr>
        <w:t xml:space="preserve">тся </w:t>
      </w:r>
      <w:r w:rsidRPr="00B32DE4">
        <w:rPr>
          <w:color w:val="000000" w:themeColor="text1"/>
          <w:sz w:val="28"/>
          <w:szCs w:val="28"/>
        </w:rPr>
        <w:t xml:space="preserve">приказом </w:t>
      </w:r>
      <w:r w:rsidR="00665166" w:rsidRPr="00B32DE4">
        <w:rPr>
          <w:color w:val="000000" w:themeColor="text1"/>
          <w:sz w:val="28"/>
          <w:szCs w:val="28"/>
        </w:rPr>
        <w:t>Министерств</w:t>
      </w:r>
      <w:r w:rsidRPr="00B32DE4">
        <w:rPr>
          <w:color w:val="000000" w:themeColor="text1"/>
          <w:sz w:val="28"/>
          <w:szCs w:val="28"/>
        </w:rPr>
        <w:t>а</w:t>
      </w:r>
      <w:r w:rsidR="00665166" w:rsidRPr="00B32DE4">
        <w:rPr>
          <w:color w:val="000000" w:themeColor="text1"/>
          <w:sz w:val="28"/>
          <w:szCs w:val="28"/>
        </w:rPr>
        <w:t xml:space="preserve"> сельского хозяйства Российской Федерации. Стоимость такого имущества, передаваемого (реализуемого) в собственность одного члена сельскохозяйственного потребительского кооператива, не может превышать 30 процентов общей стоимости данного имущества;</w:t>
      </w:r>
    </w:p>
    <w:p w:rsidR="001B1A4C" w:rsidRPr="00B32DE4" w:rsidRDefault="006429A5" w:rsidP="001B1A4C">
      <w:pPr>
        <w:pStyle w:val="aa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32DE4">
        <w:rPr>
          <w:color w:val="000000" w:themeColor="text1"/>
          <w:sz w:val="28"/>
          <w:szCs w:val="28"/>
        </w:rPr>
        <w:t>2</w:t>
      </w:r>
      <w:r w:rsidR="00A95132" w:rsidRPr="00B32DE4">
        <w:rPr>
          <w:color w:val="000000" w:themeColor="text1"/>
          <w:sz w:val="28"/>
          <w:szCs w:val="28"/>
        </w:rPr>
        <w:t xml:space="preserve">.2 - </w:t>
      </w:r>
      <w:r w:rsidR="00665166" w:rsidRPr="00B32DE4">
        <w:rPr>
          <w:color w:val="000000" w:themeColor="text1"/>
          <w:sz w:val="28"/>
          <w:szCs w:val="28"/>
        </w:rPr>
        <w:t xml:space="preserve">связанных с приобретением сельскохозяйственной техники, оборудования для переработки сельскохозяйственной продукции (за исключением продукции свиноводства) и мобильных торговых объектов для оказания услуг членам сельскохозяйственного потребительского кооператива, - в размере, не превышающем 50 процентов затрат, но не более 10 млн. рублей из расчета на один сельскохозяйственный потребительский кооператив. Срок эксплуатации таких техники, оборудования и объектов на день получения средств не должен превышать 3 лет со дня производства. При этом источником возмещения затрат, предусмотренных настоящим пунктом, не могут быть средства, полученные крестьянским (фермерским) хозяйством </w:t>
      </w:r>
      <w:r w:rsidR="001B1A4C" w:rsidRPr="00B32DE4">
        <w:rPr>
          <w:color w:val="000000" w:themeColor="text1"/>
          <w:sz w:val="28"/>
          <w:szCs w:val="28"/>
        </w:rPr>
        <w:t>гранта «Агростартап»</w:t>
      </w:r>
      <w:r w:rsidR="00665166" w:rsidRPr="00B32DE4">
        <w:rPr>
          <w:color w:val="000000" w:themeColor="text1"/>
          <w:sz w:val="28"/>
          <w:szCs w:val="28"/>
        </w:rPr>
        <w:t>;</w:t>
      </w:r>
      <w:bookmarkStart w:id="2" w:name="P51"/>
      <w:bookmarkEnd w:id="2"/>
    </w:p>
    <w:p w:rsidR="001B1A4C" w:rsidRPr="00B32DE4" w:rsidRDefault="006429A5" w:rsidP="001B1A4C">
      <w:pPr>
        <w:pStyle w:val="aa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B32DE4">
        <w:rPr>
          <w:color w:val="000000" w:themeColor="text1"/>
          <w:sz w:val="28"/>
          <w:szCs w:val="28"/>
        </w:rPr>
        <w:t>2</w:t>
      </w:r>
      <w:r w:rsidR="00A95132" w:rsidRPr="00B32DE4">
        <w:rPr>
          <w:color w:val="000000" w:themeColor="text1"/>
          <w:sz w:val="28"/>
          <w:szCs w:val="28"/>
        </w:rPr>
        <w:t xml:space="preserve">.3 - </w:t>
      </w:r>
      <w:r w:rsidR="00665166" w:rsidRPr="00B32DE4">
        <w:rPr>
          <w:color w:val="000000" w:themeColor="text1"/>
          <w:sz w:val="28"/>
          <w:szCs w:val="28"/>
        </w:rPr>
        <w:t>связанных с закупкой сельскохозяйственной продукции у членов сельскохозяйственного потребительского кооператива, - в размере, не превышающем:</w:t>
      </w:r>
      <w:proofErr w:type="gramEnd"/>
    </w:p>
    <w:p w:rsidR="001B1A4C" w:rsidRPr="00B32DE4" w:rsidRDefault="00665166" w:rsidP="001B1A4C">
      <w:pPr>
        <w:pStyle w:val="aa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32DE4">
        <w:rPr>
          <w:color w:val="000000" w:themeColor="text1"/>
          <w:sz w:val="28"/>
          <w:szCs w:val="28"/>
        </w:rPr>
        <w:t>10 процентов затрат, - если выручка от реализации продукции, закупленной у членов кооператива по итогам отчетного бухгалтерского периода (квартала) текущего финансового года, за который предоставляется возмещение части затрат, составляет от 100 тыс. рублей до 2500 тыс. рублей включительно;</w:t>
      </w:r>
    </w:p>
    <w:p w:rsidR="001B1A4C" w:rsidRPr="00B32DE4" w:rsidRDefault="00665166" w:rsidP="001B1A4C">
      <w:pPr>
        <w:pStyle w:val="aa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32DE4">
        <w:rPr>
          <w:color w:val="000000" w:themeColor="text1"/>
          <w:sz w:val="28"/>
          <w:szCs w:val="28"/>
        </w:rPr>
        <w:t>12 процентов затрат, - если выручка от реализации продукции, закупленной у членов кооператива по итогам отчетного бухгалтерского периода (квартала) текущего финансового года, за который предоставляется возмещение части затрат, составляет от 2501 тыс. рублей до 5000 тыс. рублей включительно;</w:t>
      </w:r>
    </w:p>
    <w:p w:rsidR="001B1A4C" w:rsidRPr="00B32DE4" w:rsidRDefault="00665166" w:rsidP="001B1A4C">
      <w:pPr>
        <w:pStyle w:val="aa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32DE4">
        <w:rPr>
          <w:color w:val="000000" w:themeColor="text1"/>
          <w:sz w:val="28"/>
          <w:szCs w:val="28"/>
        </w:rPr>
        <w:t>15 процентов затрат, - если выручка от реализации продукции, закупленной у членов кооператива по итогам отчетного бухгалтерского периода (квартала) текущего финансового года, за который предоставляется возмещение части затрат, составляет от 5001 тыс. рублей до 10000 тыс. рублей включительно.</w:t>
      </w:r>
    </w:p>
    <w:p w:rsidR="001B1A4C" w:rsidRPr="00B32DE4" w:rsidRDefault="00665166" w:rsidP="001B1A4C">
      <w:pPr>
        <w:pStyle w:val="aa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32DE4">
        <w:rPr>
          <w:color w:val="000000" w:themeColor="text1"/>
          <w:sz w:val="28"/>
          <w:szCs w:val="28"/>
        </w:rPr>
        <w:t>Объем продукции, закупленной у одного члена сельскохозяйственного потребительского кооператива, не должен превышать 15 процентов всего объема продукции, закупленной данным сельскохозяйственным потребительским кооперативом у членов кооператива по итогам отчетного бухгалтерского периода (квартала) текущего финансового года, за который предоставляется возмещение части затрат.</w:t>
      </w:r>
    </w:p>
    <w:p w:rsidR="00535FBB" w:rsidRPr="00B32DE4" w:rsidRDefault="00665166" w:rsidP="00535FBB">
      <w:pPr>
        <w:pStyle w:val="aa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B32DE4">
        <w:rPr>
          <w:color w:val="000000" w:themeColor="text1"/>
          <w:sz w:val="28"/>
          <w:szCs w:val="28"/>
        </w:rPr>
        <w:t xml:space="preserve">Для целей </w:t>
      </w:r>
      <w:hyperlink w:anchor="P51" w:history="1">
        <w:r w:rsidR="00845989" w:rsidRPr="00B32DE4">
          <w:rPr>
            <w:color w:val="000000" w:themeColor="text1"/>
            <w:sz w:val="28"/>
            <w:szCs w:val="28"/>
          </w:rPr>
          <w:t>абзацев четвертого</w:t>
        </w:r>
      </w:hyperlink>
      <w:r w:rsidR="00845989" w:rsidRPr="00B32DE4">
        <w:rPr>
          <w:color w:val="000000" w:themeColor="text1"/>
          <w:sz w:val="28"/>
          <w:szCs w:val="28"/>
        </w:rPr>
        <w:t xml:space="preserve"> </w:t>
      </w:r>
      <w:r w:rsidR="007B1B32" w:rsidRPr="00B32DE4">
        <w:rPr>
          <w:color w:val="000000" w:themeColor="text1"/>
          <w:sz w:val="28"/>
          <w:szCs w:val="28"/>
        </w:rPr>
        <w:t>–</w:t>
      </w:r>
      <w:r w:rsidR="00845989" w:rsidRPr="00B32DE4">
        <w:rPr>
          <w:color w:val="000000" w:themeColor="text1"/>
          <w:sz w:val="28"/>
          <w:szCs w:val="28"/>
        </w:rPr>
        <w:t xml:space="preserve"> </w:t>
      </w:r>
      <w:r w:rsidR="007B1B32" w:rsidRPr="00B32DE4">
        <w:rPr>
          <w:color w:val="000000" w:themeColor="text1"/>
          <w:sz w:val="28"/>
          <w:szCs w:val="28"/>
        </w:rPr>
        <w:t xml:space="preserve">восьмого </w:t>
      </w:r>
      <w:r w:rsidR="00845989" w:rsidRPr="00B32DE4">
        <w:rPr>
          <w:color w:val="000000" w:themeColor="text1"/>
          <w:sz w:val="28"/>
          <w:szCs w:val="28"/>
        </w:rPr>
        <w:t>настоящего пункта</w:t>
      </w:r>
      <w:r w:rsidRPr="00B32DE4">
        <w:rPr>
          <w:color w:val="000000" w:themeColor="text1"/>
          <w:sz w:val="28"/>
          <w:szCs w:val="28"/>
        </w:rPr>
        <w:t xml:space="preserve"> к сельскохозяйственной продукции относится продукция, содержащаяся в </w:t>
      </w:r>
      <w:hyperlink r:id="rId14" w:history="1">
        <w:r w:rsidRPr="00B32DE4">
          <w:rPr>
            <w:color w:val="000000" w:themeColor="text1"/>
            <w:sz w:val="28"/>
            <w:szCs w:val="28"/>
          </w:rPr>
          <w:t>перечне</w:t>
        </w:r>
      </w:hyperlink>
      <w:r w:rsidRPr="00B32DE4">
        <w:rPr>
          <w:color w:val="000000" w:themeColor="text1"/>
          <w:sz w:val="28"/>
          <w:szCs w:val="28"/>
        </w:rPr>
        <w:t xml:space="preserve"> сельскохозяйственной продукции, производство, первичную и последующую (промышленную) переработку которой осуществляют сельскохозяйственные товаропроизводители, а также научные организации, профессиональные образовательные организации, образовательные организации высшего образования в процессе своей научной, научно-технической и (или) образовательной деятельности, утвержденном распоряжением Правительства Российской Федерации от 25 января 2017 г. N 79-р.</w:t>
      </w:r>
      <w:proofErr w:type="gramEnd"/>
    </w:p>
    <w:p w:rsidR="00665166" w:rsidRPr="00B32DE4" w:rsidRDefault="00665166" w:rsidP="00535FBB">
      <w:pPr>
        <w:pStyle w:val="aa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32DE4">
        <w:rPr>
          <w:color w:val="000000" w:themeColor="text1"/>
          <w:sz w:val="28"/>
          <w:szCs w:val="28"/>
        </w:rPr>
        <w:t>Возмещение затрат сельскохозяйственных потребительских кооперативов, предусмотренных настоящим пунктом, за счет иных направлений государст</w:t>
      </w:r>
      <w:r w:rsidR="001B1A4C" w:rsidRPr="00B32DE4">
        <w:rPr>
          <w:color w:val="000000" w:themeColor="text1"/>
          <w:sz w:val="28"/>
          <w:szCs w:val="28"/>
        </w:rPr>
        <w:t>венной поддержки не допускается.</w:t>
      </w:r>
    </w:p>
    <w:p w:rsidR="00A95132" w:rsidRPr="00B32DE4" w:rsidRDefault="006429A5" w:rsidP="00A9513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C69A9"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95132"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Получатели субсидий дополнительно представляют следующие документы:</w:t>
      </w:r>
    </w:p>
    <w:p w:rsidR="00A95132" w:rsidRPr="00B32DE4" w:rsidRDefault="000B3075" w:rsidP="00A95132">
      <w:pPr>
        <w:pStyle w:val="aa"/>
        <w:tabs>
          <w:tab w:val="left" w:pos="567"/>
          <w:tab w:val="left" w:pos="1290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32DE4">
        <w:rPr>
          <w:color w:val="000000" w:themeColor="text1"/>
          <w:sz w:val="28"/>
          <w:szCs w:val="28"/>
        </w:rPr>
        <w:t>-</w:t>
      </w:r>
      <w:r w:rsidR="006429A5" w:rsidRPr="00B32DE4">
        <w:rPr>
          <w:color w:val="000000" w:themeColor="text1"/>
          <w:sz w:val="28"/>
          <w:szCs w:val="28"/>
        </w:rPr>
        <w:t xml:space="preserve"> </w:t>
      </w:r>
      <w:r w:rsidR="00A95132" w:rsidRPr="00B32DE4">
        <w:rPr>
          <w:color w:val="000000" w:themeColor="text1"/>
          <w:sz w:val="28"/>
          <w:szCs w:val="28"/>
        </w:rPr>
        <w:t>по направлению,</w:t>
      </w:r>
      <w:r w:rsidR="006429A5" w:rsidRPr="00B32DE4">
        <w:rPr>
          <w:color w:val="000000" w:themeColor="text1"/>
          <w:sz w:val="28"/>
          <w:szCs w:val="28"/>
        </w:rPr>
        <w:t xml:space="preserve"> указанному в подпункте 2.1 пункта 2</w:t>
      </w:r>
      <w:r w:rsidR="00A95132" w:rsidRPr="00B32DE4">
        <w:rPr>
          <w:color w:val="000000" w:themeColor="text1"/>
          <w:sz w:val="28"/>
          <w:szCs w:val="28"/>
        </w:rPr>
        <w:t xml:space="preserve"> настоящего приложения</w:t>
      </w:r>
    </w:p>
    <w:p w:rsidR="00A95132" w:rsidRPr="00B32DE4" w:rsidRDefault="00A95132" w:rsidP="00A95132">
      <w:pPr>
        <w:pStyle w:val="aa"/>
        <w:tabs>
          <w:tab w:val="left" w:pos="567"/>
          <w:tab w:val="left" w:pos="1290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32DE4">
        <w:rPr>
          <w:color w:val="000000" w:themeColor="text1"/>
          <w:sz w:val="28"/>
          <w:szCs w:val="28"/>
        </w:rPr>
        <w:t>копия договора купли-продажи;</w:t>
      </w:r>
    </w:p>
    <w:p w:rsidR="00A95132" w:rsidRPr="00B32DE4" w:rsidRDefault="00A95132" w:rsidP="00A9513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копия акта приема-передачи;</w:t>
      </w:r>
    </w:p>
    <w:p w:rsidR="00A95132" w:rsidRPr="00B32DE4" w:rsidRDefault="00A95132" w:rsidP="00A9513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копия универсального передаточного документа (либо копия счета-фактуры и товарной накладной);</w:t>
      </w:r>
    </w:p>
    <w:p w:rsidR="008851A4" w:rsidRPr="00B32DE4" w:rsidRDefault="00A95132" w:rsidP="00A9513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копии платежных поручений, подтверждающих факт оплаты</w:t>
      </w:r>
      <w:r w:rsidR="008851A4"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851A4" w:rsidRPr="00B32DE4" w:rsidRDefault="000B3075" w:rsidP="008851A4">
      <w:pPr>
        <w:pStyle w:val="aa"/>
        <w:tabs>
          <w:tab w:val="left" w:pos="567"/>
          <w:tab w:val="left" w:pos="1290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32DE4">
        <w:rPr>
          <w:color w:val="000000" w:themeColor="text1"/>
          <w:sz w:val="28"/>
          <w:szCs w:val="28"/>
        </w:rPr>
        <w:t xml:space="preserve">- </w:t>
      </w:r>
      <w:r w:rsidR="008851A4" w:rsidRPr="00B32DE4">
        <w:rPr>
          <w:color w:val="000000" w:themeColor="text1"/>
          <w:sz w:val="28"/>
          <w:szCs w:val="28"/>
        </w:rPr>
        <w:t>по напра</w:t>
      </w:r>
      <w:r w:rsidR="006429A5" w:rsidRPr="00B32DE4">
        <w:rPr>
          <w:color w:val="000000" w:themeColor="text1"/>
          <w:sz w:val="28"/>
          <w:szCs w:val="28"/>
        </w:rPr>
        <w:t>влению, указанному в подпункте 2.2 пункта 2</w:t>
      </w:r>
      <w:r w:rsidR="008851A4" w:rsidRPr="00B32DE4">
        <w:rPr>
          <w:color w:val="000000" w:themeColor="text1"/>
          <w:sz w:val="28"/>
          <w:szCs w:val="28"/>
        </w:rPr>
        <w:t xml:space="preserve"> настоящего приложения</w:t>
      </w:r>
    </w:p>
    <w:p w:rsidR="008851A4" w:rsidRPr="00B32DE4" w:rsidRDefault="008851A4" w:rsidP="008851A4">
      <w:pPr>
        <w:pStyle w:val="aa"/>
        <w:tabs>
          <w:tab w:val="left" w:pos="567"/>
          <w:tab w:val="left" w:pos="1290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32DE4">
        <w:rPr>
          <w:color w:val="000000" w:themeColor="text1"/>
          <w:sz w:val="28"/>
          <w:szCs w:val="28"/>
        </w:rPr>
        <w:t>копия договора купли-продажи;</w:t>
      </w:r>
    </w:p>
    <w:p w:rsidR="008851A4" w:rsidRPr="00B32DE4" w:rsidRDefault="008851A4" w:rsidP="008851A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копия акта приема-передачи;</w:t>
      </w:r>
    </w:p>
    <w:p w:rsidR="008851A4" w:rsidRPr="00B32DE4" w:rsidRDefault="008851A4" w:rsidP="008851A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копия универсального передаточного документа (либо копия счета-фактуры и товарной накладной);</w:t>
      </w:r>
    </w:p>
    <w:p w:rsidR="008851A4" w:rsidRPr="00B32DE4" w:rsidRDefault="008851A4" w:rsidP="008851A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копии платежных поручений, подтверждающих факт оплаты;</w:t>
      </w:r>
    </w:p>
    <w:p w:rsidR="008851A4" w:rsidRPr="00B32DE4" w:rsidRDefault="008851A4" w:rsidP="008851A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копия документа, подтверждающего дату изготовления сельскохозяйственной техники, оборудования для переработки сельскохозяйственной продукции (за исключением продукции свиноводства) и мобильных торговых объектов; </w:t>
      </w:r>
    </w:p>
    <w:p w:rsidR="008851A4" w:rsidRPr="00B32DE4" w:rsidRDefault="000B3075" w:rsidP="008851A4">
      <w:pPr>
        <w:pStyle w:val="aa"/>
        <w:tabs>
          <w:tab w:val="left" w:pos="567"/>
          <w:tab w:val="left" w:pos="1290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32DE4">
        <w:rPr>
          <w:rFonts w:eastAsia="Times New Roman"/>
          <w:color w:val="000000" w:themeColor="text1"/>
          <w:sz w:val="28"/>
          <w:szCs w:val="28"/>
        </w:rPr>
        <w:t xml:space="preserve">- </w:t>
      </w:r>
      <w:r w:rsidR="008851A4" w:rsidRPr="00B32DE4">
        <w:rPr>
          <w:color w:val="000000" w:themeColor="text1"/>
          <w:sz w:val="28"/>
          <w:szCs w:val="28"/>
        </w:rPr>
        <w:t>по напра</w:t>
      </w:r>
      <w:r w:rsidR="006429A5" w:rsidRPr="00B32DE4">
        <w:rPr>
          <w:color w:val="000000" w:themeColor="text1"/>
          <w:sz w:val="28"/>
          <w:szCs w:val="28"/>
        </w:rPr>
        <w:t>влению, указанному в подпункте 2.3 пункта 2</w:t>
      </w:r>
      <w:r w:rsidR="008851A4" w:rsidRPr="00B32DE4">
        <w:rPr>
          <w:color w:val="000000" w:themeColor="text1"/>
          <w:sz w:val="28"/>
          <w:szCs w:val="28"/>
        </w:rPr>
        <w:t xml:space="preserve"> настоящего приложения</w:t>
      </w:r>
    </w:p>
    <w:p w:rsidR="00A95132" w:rsidRPr="00B32DE4" w:rsidRDefault="000B3075" w:rsidP="00A9513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реестр закупочных актов на закупку сельскохозяйственной продукции у членов кооператива  за отчетный период по форме, утвержденной нормативным правовым актом комитета;</w:t>
      </w:r>
    </w:p>
    <w:p w:rsidR="00B43EF6" w:rsidRPr="00B32DE4" w:rsidRDefault="000B3075" w:rsidP="00B43E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реестр накладных и (или) универсальных передаточных документов на реализацию закупленной сельскохозяйственной продукции за текущий год по форме, утвержденной норм</w:t>
      </w:r>
      <w:r w:rsidR="00B43EF6"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ативным правовым актом комитета.</w:t>
      </w:r>
    </w:p>
    <w:p w:rsidR="007C69A9" w:rsidRPr="00B32DE4" w:rsidRDefault="006429A5" w:rsidP="00B43E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C2145"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C69A9"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Выплата субсидий производится ежеквартально на основании документов, представленных до 15-го числа месяца, следующего за отчетным кварталом, за исключением четвертого квартала.</w:t>
      </w:r>
      <w:r w:rsidR="007C69A9" w:rsidRPr="00B32DE4">
        <w:rPr>
          <w:color w:val="000000" w:themeColor="text1"/>
        </w:rPr>
        <w:t xml:space="preserve"> </w:t>
      </w:r>
      <w:r w:rsidR="007C69A9"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предоставления документов после установленного срока выплата субсидии производится в следующем квартале.</w:t>
      </w:r>
    </w:p>
    <w:p w:rsidR="007C69A9" w:rsidRPr="00B32DE4" w:rsidRDefault="007C69A9" w:rsidP="006429A5">
      <w:pPr>
        <w:pStyle w:val="aa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32DE4">
        <w:rPr>
          <w:color w:val="000000" w:themeColor="text1"/>
          <w:sz w:val="28"/>
          <w:szCs w:val="28"/>
        </w:rPr>
        <w:t xml:space="preserve">Выплата субсидий за IV квартал отчетного финансового года осуществляется в I квартале года, следующего за </w:t>
      </w:r>
      <w:proofErr w:type="gramStart"/>
      <w:r w:rsidRPr="00B32DE4">
        <w:rPr>
          <w:color w:val="000000" w:themeColor="text1"/>
          <w:sz w:val="28"/>
          <w:szCs w:val="28"/>
        </w:rPr>
        <w:t>отчетным</w:t>
      </w:r>
      <w:proofErr w:type="gramEnd"/>
      <w:r w:rsidRPr="00B32DE4">
        <w:rPr>
          <w:color w:val="000000" w:themeColor="text1"/>
          <w:sz w:val="28"/>
          <w:szCs w:val="28"/>
        </w:rPr>
        <w:t>.</w:t>
      </w:r>
      <w:bookmarkStart w:id="3" w:name="P57"/>
      <w:bookmarkEnd w:id="3"/>
    </w:p>
    <w:p w:rsidR="00B43EF6" w:rsidRPr="00B32DE4" w:rsidRDefault="00B43EF6" w:rsidP="006429A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В случаях превышения заявленных сумм на выплату субсидии над бюджетными ассигнованиями субсидии выплачиваются всем получателям с учетом единого понижающего коэффициента, рассчитанного как отношение объема выделенных бюджетных ассигнований к расчетной сумме субсидий по всем получателям.</w:t>
      </w:r>
    </w:p>
    <w:p w:rsidR="00B43EF6" w:rsidRPr="00772334" w:rsidRDefault="006429A5" w:rsidP="00B43E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43EF6"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. Показателем результативности предоставления субсидии является количество принятых членов сельскохозяйственных потребительских кооперативов (кроме кредит</w:t>
      </w:r>
      <w:r w:rsidR="00F9644F" w:rsidRPr="00B32DE4">
        <w:rPr>
          <w:rFonts w:ascii="Times New Roman" w:hAnsi="Times New Roman" w:cs="Times New Roman"/>
          <w:color w:val="000000" w:themeColor="text1"/>
          <w:sz w:val="28"/>
          <w:szCs w:val="28"/>
        </w:rPr>
        <w:t>ных) из числа субъектов малого и среднего предпринимательства, включая личных подсобных хозяйств и крестьянских (фермерских) хозяйств, в году предоставления субсидии.</w:t>
      </w:r>
    </w:p>
    <w:p w:rsidR="00B43EF6" w:rsidRPr="00772334" w:rsidRDefault="00B43EF6" w:rsidP="00B43EF6">
      <w:pPr>
        <w:pStyle w:val="aa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665166" w:rsidRPr="00772334" w:rsidRDefault="00665166" w:rsidP="00665166">
      <w:pPr>
        <w:pStyle w:val="aa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sectPr w:rsidR="00665166" w:rsidRPr="00772334" w:rsidSect="00F17467">
      <w:headerReference w:type="default" r:id="rId15"/>
      <w:footerReference w:type="default" r:id="rId16"/>
      <w:pgSz w:w="11907" w:h="16840"/>
      <w:pgMar w:top="792" w:right="708" w:bottom="709" w:left="1134" w:header="0" w:footer="7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924" w:rsidRDefault="00710924" w:rsidP="00341B13">
      <w:r>
        <w:separator/>
      </w:r>
    </w:p>
  </w:endnote>
  <w:endnote w:type="continuationSeparator" w:id="0">
    <w:p w:rsidR="00710924" w:rsidRDefault="00710924" w:rsidP="00341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0959520"/>
      <w:docPartObj>
        <w:docPartGallery w:val="Page Numbers (Bottom of Page)"/>
        <w:docPartUnique/>
      </w:docPartObj>
    </w:sdtPr>
    <w:sdtEndPr/>
    <w:sdtContent>
      <w:p w:rsidR="00A46309" w:rsidRDefault="00A4630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9A8">
          <w:rPr>
            <w:noProof/>
          </w:rPr>
          <w:t>12</w:t>
        </w:r>
        <w:r>
          <w:fldChar w:fldCharType="end"/>
        </w:r>
      </w:p>
    </w:sdtContent>
  </w:sdt>
  <w:p w:rsidR="00A46309" w:rsidRDefault="00A4630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924" w:rsidRDefault="00710924" w:rsidP="00341B13">
      <w:r>
        <w:separator/>
      </w:r>
    </w:p>
  </w:footnote>
  <w:footnote w:type="continuationSeparator" w:id="0">
    <w:p w:rsidR="00710924" w:rsidRDefault="00710924" w:rsidP="00341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231649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46309" w:rsidRDefault="00A46309">
        <w:pPr>
          <w:pStyle w:val="a6"/>
          <w:jc w:val="center"/>
        </w:pPr>
      </w:p>
      <w:p w:rsidR="00A46309" w:rsidRPr="001459B8" w:rsidRDefault="00710924">
        <w:pPr>
          <w:pStyle w:val="a6"/>
          <w:jc w:val="center"/>
          <w:rPr>
            <w:sz w:val="24"/>
            <w:szCs w:val="24"/>
          </w:rPr>
        </w:pPr>
      </w:p>
    </w:sdtContent>
  </w:sdt>
  <w:p w:rsidR="00A46309" w:rsidRDefault="00A4630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1652A"/>
    <w:multiLevelType w:val="multilevel"/>
    <w:tmpl w:val="A2BED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2C5999"/>
    <w:multiLevelType w:val="hybridMultilevel"/>
    <w:tmpl w:val="5F1C4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DC8"/>
    <w:rsid w:val="00001401"/>
    <w:rsid w:val="00004EC4"/>
    <w:rsid w:val="000070DB"/>
    <w:rsid w:val="00007AA9"/>
    <w:rsid w:val="00011A58"/>
    <w:rsid w:val="00011C81"/>
    <w:rsid w:val="00012D55"/>
    <w:rsid w:val="00015D47"/>
    <w:rsid w:val="0001701B"/>
    <w:rsid w:val="000231F9"/>
    <w:rsid w:val="0003012F"/>
    <w:rsid w:val="00037849"/>
    <w:rsid w:val="0004397F"/>
    <w:rsid w:val="00052A7E"/>
    <w:rsid w:val="000540D0"/>
    <w:rsid w:val="00057EF5"/>
    <w:rsid w:val="000629C4"/>
    <w:rsid w:val="0006315D"/>
    <w:rsid w:val="0008490E"/>
    <w:rsid w:val="000965F3"/>
    <w:rsid w:val="000A09A3"/>
    <w:rsid w:val="000A4630"/>
    <w:rsid w:val="000A6391"/>
    <w:rsid w:val="000B3075"/>
    <w:rsid w:val="000B32B1"/>
    <w:rsid w:val="000B6181"/>
    <w:rsid w:val="000C2014"/>
    <w:rsid w:val="000C7129"/>
    <w:rsid w:val="000C7ADD"/>
    <w:rsid w:val="000D514F"/>
    <w:rsid w:val="000D77A3"/>
    <w:rsid w:val="000D7A1D"/>
    <w:rsid w:val="000E0018"/>
    <w:rsid w:val="000E4AD0"/>
    <w:rsid w:val="000E53BA"/>
    <w:rsid w:val="000E7BDE"/>
    <w:rsid w:val="000F558C"/>
    <w:rsid w:val="001005C2"/>
    <w:rsid w:val="00104C15"/>
    <w:rsid w:val="001054AA"/>
    <w:rsid w:val="001107C3"/>
    <w:rsid w:val="00120EB9"/>
    <w:rsid w:val="00122A60"/>
    <w:rsid w:val="001332C6"/>
    <w:rsid w:val="00133F33"/>
    <w:rsid w:val="001346E4"/>
    <w:rsid w:val="001459B8"/>
    <w:rsid w:val="001507A2"/>
    <w:rsid w:val="00155FDB"/>
    <w:rsid w:val="00165369"/>
    <w:rsid w:val="00176430"/>
    <w:rsid w:val="0018129D"/>
    <w:rsid w:val="00183A5C"/>
    <w:rsid w:val="0019298C"/>
    <w:rsid w:val="00194DE6"/>
    <w:rsid w:val="001966C7"/>
    <w:rsid w:val="001A1DAD"/>
    <w:rsid w:val="001A204B"/>
    <w:rsid w:val="001A4D7E"/>
    <w:rsid w:val="001B1A4C"/>
    <w:rsid w:val="001B6EBB"/>
    <w:rsid w:val="001B7ED2"/>
    <w:rsid w:val="001C4450"/>
    <w:rsid w:val="001C65B1"/>
    <w:rsid w:val="001C6DD4"/>
    <w:rsid w:val="001E1C09"/>
    <w:rsid w:val="001F7A36"/>
    <w:rsid w:val="002073EF"/>
    <w:rsid w:val="00223ACD"/>
    <w:rsid w:val="00225CDA"/>
    <w:rsid w:val="00232E6E"/>
    <w:rsid w:val="0023344E"/>
    <w:rsid w:val="00236B5C"/>
    <w:rsid w:val="002405F5"/>
    <w:rsid w:val="00243039"/>
    <w:rsid w:val="00244772"/>
    <w:rsid w:val="002453B1"/>
    <w:rsid w:val="00275B6F"/>
    <w:rsid w:val="002774B9"/>
    <w:rsid w:val="002824AC"/>
    <w:rsid w:val="002847CD"/>
    <w:rsid w:val="00285234"/>
    <w:rsid w:val="00290C4E"/>
    <w:rsid w:val="00295238"/>
    <w:rsid w:val="00295A57"/>
    <w:rsid w:val="002A0DB5"/>
    <w:rsid w:val="002A31B2"/>
    <w:rsid w:val="002A5B7F"/>
    <w:rsid w:val="002B056B"/>
    <w:rsid w:val="002B4602"/>
    <w:rsid w:val="002C450B"/>
    <w:rsid w:val="002C6AFA"/>
    <w:rsid w:val="002D3FFD"/>
    <w:rsid w:val="002D6AAF"/>
    <w:rsid w:val="002F01A6"/>
    <w:rsid w:val="002F1B15"/>
    <w:rsid w:val="002F1E1F"/>
    <w:rsid w:val="002F21D8"/>
    <w:rsid w:val="00302D8B"/>
    <w:rsid w:val="00304674"/>
    <w:rsid w:val="00304EDA"/>
    <w:rsid w:val="00305B81"/>
    <w:rsid w:val="003116D4"/>
    <w:rsid w:val="00311D51"/>
    <w:rsid w:val="00312EE6"/>
    <w:rsid w:val="00316E2B"/>
    <w:rsid w:val="00317608"/>
    <w:rsid w:val="00320959"/>
    <w:rsid w:val="003232F7"/>
    <w:rsid w:val="003262EA"/>
    <w:rsid w:val="00341B13"/>
    <w:rsid w:val="00344A90"/>
    <w:rsid w:val="003464DC"/>
    <w:rsid w:val="00351E37"/>
    <w:rsid w:val="00370349"/>
    <w:rsid w:val="0038133B"/>
    <w:rsid w:val="00385C5B"/>
    <w:rsid w:val="00390E8B"/>
    <w:rsid w:val="0039375E"/>
    <w:rsid w:val="00395F23"/>
    <w:rsid w:val="00397977"/>
    <w:rsid w:val="003A0839"/>
    <w:rsid w:val="003A2D90"/>
    <w:rsid w:val="003A5A7B"/>
    <w:rsid w:val="003A5B73"/>
    <w:rsid w:val="003B3642"/>
    <w:rsid w:val="003C0707"/>
    <w:rsid w:val="003C0909"/>
    <w:rsid w:val="003C6774"/>
    <w:rsid w:val="003D3EB6"/>
    <w:rsid w:val="003D4E01"/>
    <w:rsid w:val="003E0FCD"/>
    <w:rsid w:val="003F0626"/>
    <w:rsid w:val="0041105F"/>
    <w:rsid w:val="0043121D"/>
    <w:rsid w:val="00435BD9"/>
    <w:rsid w:val="00435F4F"/>
    <w:rsid w:val="0043612B"/>
    <w:rsid w:val="004408F9"/>
    <w:rsid w:val="00442FA7"/>
    <w:rsid w:val="00446B30"/>
    <w:rsid w:val="004510CE"/>
    <w:rsid w:val="00451E37"/>
    <w:rsid w:val="00452972"/>
    <w:rsid w:val="00453694"/>
    <w:rsid w:val="00461BD7"/>
    <w:rsid w:val="004635B1"/>
    <w:rsid w:val="00471E9F"/>
    <w:rsid w:val="004761EC"/>
    <w:rsid w:val="00480E90"/>
    <w:rsid w:val="00481934"/>
    <w:rsid w:val="00483D1A"/>
    <w:rsid w:val="00491214"/>
    <w:rsid w:val="00492B49"/>
    <w:rsid w:val="004A3A3A"/>
    <w:rsid w:val="004A3F94"/>
    <w:rsid w:val="004B0C3D"/>
    <w:rsid w:val="004B1231"/>
    <w:rsid w:val="004C5509"/>
    <w:rsid w:val="004C5A57"/>
    <w:rsid w:val="004C786B"/>
    <w:rsid w:val="004D04D9"/>
    <w:rsid w:val="004D11A1"/>
    <w:rsid w:val="004D58BD"/>
    <w:rsid w:val="004D6A89"/>
    <w:rsid w:val="004E0F9C"/>
    <w:rsid w:val="004E2E55"/>
    <w:rsid w:val="004E32B6"/>
    <w:rsid w:val="004E4B18"/>
    <w:rsid w:val="004E727F"/>
    <w:rsid w:val="004F07CE"/>
    <w:rsid w:val="004F2705"/>
    <w:rsid w:val="004F5E4C"/>
    <w:rsid w:val="00500430"/>
    <w:rsid w:val="00502EF2"/>
    <w:rsid w:val="0052239B"/>
    <w:rsid w:val="00527588"/>
    <w:rsid w:val="00532F91"/>
    <w:rsid w:val="00534F7E"/>
    <w:rsid w:val="00535FBB"/>
    <w:rsid w:val="00537BEF"/>
    <w:rsid w:val="00537ECA"/>
    <w:rsid w:val="00543C7E"/>
    <w:rsid w:val="0056011C"/>
    <w:rsid w:val="00560FD4"/>
    <w:rsid w:val="00562773"/>
    <w:rsid w:val="005644BF"/>
    <w:rsid w:val="0057722D"/>
    <w:rsid w:val="00581483"/>
    <w:rsid w:val="005826D4"/>
    <w:rsid w:val="0058286E"/>
    <w:rsid w:val="00584868"/>
    <w:rsid w:val="0059179D"/>
    <w:rsid w:val="00592658"/>
    <w:rsid w:val="005A0B07"/>
    <w:rsid w:val="005A2CFC"/>
    <w:rsid w:val="005A44D1"/>
    <w:rsid w:val="005B146E"/>
    <w:rsid w:val="005B6CB5"/>
    <w:rsid w:val="005C45BA"/>
    <w:rsid w:val="005D1115"/>
    <w:rsid w:val="005D2553"/>
    <w:rsid w:val="005D3746"/>
    <w:rsid w:val="005D6BA2"/>
    <w:rsid w:val="005E42D9"/>
    <w:rsid w:val="005E4304"/>
    <w:rsid w:val="005E739B"/>
    <w:rsid w:val="005F4D85"/>
    <w:rsid w:val="005F529F"/>
    <w:rsid w:val="005F6A63"/>
    <w:rsid w:val="00600B0E"/>
    <w:rsid w:val="00601CF0"/>
    <w:rsid w:val="00617CAB"/>
    <w:rsid w:val="00624C1F"/>
    <w:rsid w:val="00627AF9"/>
    <w:rsid w:val="00630789"/>
    <w:rsid w:val="006307A6"/>
    <w:rsid w:val="0063115E"/>
    <w:rsid w:val="00632407"/>
    <w:rsid w:val="006350B4"/>
    <w:rsid w:val="00636707"/>
    <w:rsid w:val="006429A5"/>
    <w:rsid w:val="00650C00"/>
    <w:rsid w:val="006533FD"/>
    <w:rsid w:val="0065696F"/>
    <w:rsid w:val="00662267"/>
    <w:rsid w:val="00665166"/>
    <w:rsid w:val="00672641"/>
    <w:rsid w:val="006749A8"/>
    <w:rsid w:val="006838A8"/>
    <w:rsid w:val="00683E37"/>
    <w:rsid w:val="00690001"/>
    <w:rsid w:val="006939D5"/>
    <w:rsid w:val="006A029F"/>
    <w:rsid w:val="006A7BF9"/>
    <w:rsid w:val="006B5676"/>
    <w:rsid w:val="006C13CF"/>
    <w:rsid w:val="006C2C8A"/>
    <w:rsid w:val="006C4A7F"/>
    <w:rsid w:val="006C77F7"/>
    <w:rsid w:val="006D02E5"/>
    <w:rsid w:val="006D08D0"/>
    <w:rsid w:val="006D411D"/>
    <w:rsid w:val="006D5A53"/>
    <w:rsid w:val="006D6822"/>
    <w:rsid w:val="006E5BF3"/>
    <w:rsid w:val="006F58F8"/>
    <w:rsid w:val="006F6CA5"/>
    <w:rsid w:val="00704951"/>
    <w:rsid w:val="0070670F"/>
    <w:rsid w:val="007072F0"/>
    <w:rsid w:val="00707E9B"/>
    <w:rsid w:val="0071062C"/>
    <w:rsid w:val="00710924"/>
    <w:rsid w:val="00712F69"/>
    <w:rsid w:val="00725C0E"/>
    <w:rsid w:val="00730768"/>
    <w:rsid w:val="00733A15"/>
    <w:rsid w:val="00740295"/>
    <w:rsid w:val="00744746"/>
    <w:rsid w:val="007540A0"/>
    <w:rsid w:val="00755E5D"/>
    <w:rsid w:val="00763692"/>
    <w:rsid w:val="007701F8"/>
    <w:rsid w:val="00772334"/>
    <w:rsid w:val="007723C7"/>
    <w:rsid w:val="00781057"/>
    <w:rsid w:val="00782858"/>
    <w:rsid w:val="007835F2"/>
    <w:rsid w:val="00795AB2"/>
    <w:rsid w:val="007970A1"/>
    <w:rsid w:val="007975DC"/>
    <w:rsid w:val="007A0AB5"/>
    <w:rsid w:val="007A3DD5"/>
    <w:rsid w:val="007A41D9"/>
    <w:rsid w:val="007B1B32"/>
    <w:rsid w:val="007B529A"/>
    <w:rsid w:val="007B58AD"/>
    <w:rsid w:val="007C1A6C"/>
    <w:rsid w:val="007C69A9"/>
    <w:rsid w:val="007D32F8"/>
    <w:rsid w:val="007D5DCB"/>
    <w:rsid w:val="007D6B4C"/>
    <w:rsid w:val="007E0460"/>
    <w:rsid w:val="007E24B9"/>
    <w:rsid w:val="007E6D41"/>
    <w:rsid w:val="007F1F8F"/>
    <w:rsid w:val="007F78F0"/>
    <w:rsid w:val="0081127F"/>
    <w:rsid w:val="00812CD4"/>
    <w:rsid w:val="00814F7C"/>
    <w:rsid w:val="008207F9"/>
    <w:rsid w:val="008210CD"/>
    <w:rsid w:val="00823B01"/>
    <w:rsid w:val="008242F5"/>
    <w:rsid w:val="00825461"/>
    <w:rsid w:val="0082787D"/>
    <w:rsid w:val="0083723A"/>
    <w:rsid w:val="00842CFD"/>
    <w:rsid w:val="00845989"/>
    <w:rsid w:val="00861C76"/>
    <w:rsid w:val="0087221E"/>
    <w:rsid w:val="00876546"/>
    <w:rsid w:val="0088174D"/>
    <w:rsid w:val="00882544"/>
    <w:rsid w:val="00883196"/>
    <w:rsid w:val="008851A4"/>
    <w:rsid w:val="00885570"/>
    <w:rsid w:val="00887235"/>
    <w:rsid w:val="00892863"/>
    <w:rsid w:val="00895E10"/>
    <w:rsid w:val="008A6AB7"/>
    <w:rsid w:val="008B4DF0"/>
    <w:rsid w:val="008B6F25"/>
    <w:rsid w:val="008C2A59"/>
    <w:rsid w:val="008C3093"/>
    <w:rsid w:val="008C34BA"/>
    <w:rsid w:val="008C3B2C"/>
    <w:rsid w:val="008D5AA8"/>
    <w:rsid w:val="008D75B7"/>
    <w:rsid w:val="008D7DFF"/>
    <w:rsid w:val="008E2D4F"/>
    <w:rsid w:val="008E3D74"/>
    <w:rsid w:val="008E7D68"/>
    <w:rsid w:val="008F0DC9"/>
    <w:rsid w:val="008F2A3D"/>
    <w:rsid w:val="008F30B2"/>
    <w:rsid w:val="009063F3"/>
    <w:rsid w:val="0090645A"/>
    <w:rsid w:val="00916AF2"/>
    <w:rsid w:val="00916C31"/>
    <w:rsid w:val="009328AA"/>
    <w:rsid w:val="00934383"/>
    <w:rsid w:val="0093481D"/>
    <w:rsid w:val="0093538B"/>
    <w:rsid w:val="00936F46"/>
    <w:rsid w:val="00937F93"/>
    <w:rsid w:val="009518C5"/>
    <w:rsid w:val="00954D43"/>
    <w:rsid w:val="009721EE"/>
    <w:rsid w:val="00972415"/>
    <w:rsid w:val="009865EC"/>
    <w:rsid w:val="00993AB6"/>
    <w:rsid w:val="00996954"/>
    <w:rsid w:val="009A1965"/>
    <w:rsid w:val="009A61DC"/>
    <w:rsid w:val="009B196C"/>
    <w:rsid w:val="009B282C"/>
    <w:rsid w:val="009B2EEC"/>
    <w:rsid w:val="009C3F15"/>
    <w:rsid w:val="009D23FB"/>
    <w:rsid w:val="009D3E28"/>
    <w:rsid w:val="009E0C22"/>
    <w:rsid w:val="009F123A"/>
    <w:rsid w:val="009F40A6"/>
    <w:rsid w:val="009F6155"/>
    <w:rsid w:val="00A009EE"/>
    <w:rsid w:val="00A010BB"/>
    <w:rsid w:val="00A015CF"/>
    <w:rsid w:val="00A12723"/>
    <w:rsid w:val="00A17ABE"/>
    <w:rsid w:val="00A222F8"/>
    <w:rsid w:val="00A32F67"/>
    <w:rsid w:val="00A34145"/>
    <w:rsid w:val="00A34D34"/>
    <w:rsid w:val="00A3665B"/>
    <w:rsid w:val="00A37F4E"/>
    <w:rsid w:val="00A41AD2"/>
    <w:rsid w:val="00A42644"/>
    <w:rsid w:val="00A46309"/>
    <w:rsid w:val="00A47208"/>
    <w:rsid w:val="00A535B6"/>
    <w:rsid w:val="00A568FD"/>
    <w:rsid w:val="00A73856"/>
    <w:rsid w:val="00A802BC"/>
    <w:rsid w:val="00A813F5"/>
    <w:rsid w:val="00A815A8"/>
    <w:rsid w:val="00A94E16"/>
    <w:rsid w:val="00A95132"/>
    <w:rsid w:val="00A95993"/>
    <w:rsid w:val="00A97F42"/>
    <w:rsid w:val="00AB0E38"/>
    <w:rsid w:val="00AB4532"/>
    <w:rsid w:val="00AB55E4"/>
    <w:rsid w:val="00AB7CF1"/>
    <w:rsid w:val="00AC5753"/>
    <w:rsid w:val="00AD3794"/>
    <w:rsid w:val="00AE2228"/>
    <w:rsid w:val="00AE57F3"/>
    <w:rsid w:val="00AF0376"/>
    <w:rsid w:val="00AF1BE6"/>
    <w:rsid w:val="00AF2565"/>
    <w:rsid w:val="00AF4F9A"/>
    <w:rsid w:val="00AF5EAC"/>
    <w:rsid w:val="00AF75F2"/>
    <w:rsid w:val="00AF7F7E"/>
    <w:rsid w:val="00B04484"/>
    <w:rsid w:val="00B0787E"/>
    <w:rsid w:val="00B11693"/>
    <w:rsid w:val="00B12DF7"/>
    <w:rsid w:val="00B1539D"/>
    <w:rsid w:val="00B1557C"/>
    <w:rsid w:val="00B2106E"/>
    <w:rsid w:val="00B30A75"/>
    <w:rsid w:val="00B32DE4"/>
    <w:rsid w:val="00B3616A"/>
    <w:rsid w:val="00B36B08"/>
    <w:rsid w:val="00B407A2"/>
    <w:rsid w:val="00B43EF6"/>
    <w:rsid w:val="00B548E6"/>
    <w:rsid w:val="00B55496"/>
    <w:rsid w:val="00B55F4B"/>
    <w:rsid w:val="00B624E6"/>
    <w:rsid w:val="00B707A6"/>
    <w:rsid w:val="00B70E1A"/>
    <w:rsid w:val="00B71C22"/>
    <w:rsid w:val="00B72474"/>
    <w:rsid w:val="00B72E69"/>
    <w:rsid w:val="00B741D0"/>
    <w:rsid w:val="00B81AF2"/>
    <w:rsid w:val="00B81EDA"/>
    <w:rsid w:val="00B83131"/>
    <w:rsid w:val="00B84865"/>
    <w:rsid w:val="00B84B26"/>
    <w:rsid w:val="00B97333"/>
    <w:rsid w:val="00B97819"/>
    <w:rsid w:val="00BA265B"/>
    <w:rsid w:val="00BA6DC0"/>
    <w:rsid w:val="00BB5595"/>
    <w:rsid w:val="00BB63F9"/>
    <w:rsid w:val="00BC065B"/>
    <w:rsid w:val="00BC3563"/>
    <w:rsid w:val="00BC4A5B"/>
    <w:rsid w:val="00BD0F42"/>
    <w:rsid w:val="00BD153D"/>
    <w:rsid w:val="00BD79A2"/>
    <w:rsid w:val="00BD7C34"/>
    <w:rsid w:val="00BF59BE"/>
    <w:rsid w:val="00BF7C67"/>
    <w:rsid w:val="00C00E53"/>
    <w:rsid w:val="00C050D9"/>
    <w:rsid w:val="00C1662A"/>
    <w:rsid w:val="00C178BE"/>
    <w:rsid w:val="00C20C2D"/>
    <w:rsid w:val="00C21835"/>
    <w:rsid w:val="00C22523"/>
    <w:rsid w:val="00C238DE"/>
    <w:rsid w:val="00C23BB7"/>
    <w:rsid w:val="00C25507"/>
    <w:rsid w:val="00C36BA7"/>
    <w:rsid w:val="00C40F4E"/>
    <w:rsid w:val="00C429A0"/>
    <w:rsid w:val="00C52B8F"/>
    <w:rsid w:val="00C752C9"/>
    <w:rsid w:val="00C76500"/>
    <w:rsid w:val="00C867EA"/>
    <w:rsid w:val="00C8691B"/>
    <w:rsid w:val="00C9004D"/>
    <w:rsid w:val="00C977E3"/>
    <w:rsid w:val="00CA3B36"/>
    <w:rsid w:val="00CB725E"/>
    <w:rsid w:val="00CB787F"/>
    <w:rsid w:val="00CC04E5"/>
    <w:rsid w:val="00CC3922"/>
    <w:rsid w:val="00CC75B0"/>
    <w:rsid w:val="00CD13FB"/>
    <w:rsid w:val="00CD1403"/>
    <w:rsid w:val="00CD61C6"/>
    <w:rsid w:val="00CD693C"/>
    <w:rsid w:val="00CE27AE"/>
    <w:rsid w:val="00CE5DED"/>
    <w:rsid w:val="00CE6EB9"/>
    <w:rsid w:val="00CF6764"/>
    <w:rsid w:val="00D0607C"/>
    <w:rsid w:val="00D06566"/>
    <w:rsid w:val="00D11550"/>
    <w:rsid w:val="00D12CE9"/>
    <w:rsid w:val="00D137F6"/>
    <w:rsid w:val="00D1723A"/>
    <w:rsid w:val="00D2004A"/>
    <w:rsid w:val="00D22F11"/>
    <w:rsid w:val="00D23995"/>
    <w:rsid w:val="00D23C58"/>
    <w:rsid w:val="00D24FF5"/>
    <w:rsid w:val="00D25A96"/>
    <w:rsid w:val="00D25B66"/>
    <w:rsid w:val="00D274A3"/>
    <w:rsid w:val="00D31F7D"/>
    <w:rsid w:val="00D34905"/>
    <w:rsid w:val="00D36A09"/>
    <w:rsid w:val="00D36BCF"/>
    <w:rsid w:val="00D470EC"/>
    <w:rsid w:val="00D47983"/>
    <w:rsid w:val="00D47D2C"/>
    <w:rsid w:val="00D47EBD"/>
    <w:rsid w:val="00D61240"/>
    <w:rsid w:val="00D70AFD"/>
    <w:rsid w:val="00D733C4"/>
    <w:rsid w:val="00D73B3D"/>
    <w:rsid w:val="00D9015D"/>
    <w:rsid w:val="00DA61A3"/>
    <w:rsid w:val="00DB03AB"/>
    <w:rsid w:val="00DB2447"/>
    <w:rsid w:val="00DC1052"/>
    <w:rsid w:val="00DC1FA7"/>
    <w:rsid w:val="00DC775B"/>
    <w:rsid w:val="00DD1212"/>
    <w:rsid w:val="00DD189D"/>
    <w:rsid w:val="00DD5CB3"/>
    <w:rsid w:val="00DE3389"/>
    <w:rsid w:val="00DE35A1"/>
    <w:rsid w:val="00E0512D"/>
    <w:rsid w:val="00E1285F"/>
    <w:rsid w:val="00E157A1"/>
    <w:rsid w:val="00E25F3F"/>
    <w:rsid w:val="00E3169D"/>
    <w:rsid w:val="00E317D3"/>
    <w:rsid w:val="00E347D3"/>
    <w:rsid w:val="00E34FE4"/>
    <w:rsid w:val="00E55299"/>
    <w:rsid w:val="00E55AAA"/>
    <w:rsid w:val="00E57C65"/>
    <w:rsid w:val="00E627B2"/>
    <w:rsid w:val="00E6311C"/>
    <w:rsid w:val="00E64913"/>
    <w:rsid w:val="00E6506D"/>
    <w:rsid w:val="00E75A93"/>
    <w:rsid w:val="00E76BF3"/>
    <w:rsid w:val="00E80030"/>
    <w:rsid w:val="00E87303"/>
    <w:rsid w:val="00E87B86"/>
    <w:rsid w:val="00E90264"/>
    <w:rsid w:val="00E94EC4"/>
    <w:rsid w:val="00EA050B"/>
    <w:rsid w:val="00EA1D7E"/>
    <w:rsid w:val="00EA520B"/>
    <w:rsid w:val="00EB64A0"/>
    <w:rsid w:val="00EC185C"/>
    <w:rsid w:val="00ED2760"/>
    <w:rsid w:val="00ED3998"/>
    <w:rsid w:val="00ED50D1"/>
    <w:rsid w:val="00EE075B"/>
    <w:rsid w:val="00EE1212"/>
    <w:rsid w:val="00EF46DE"/>
    <w:rsid w:val="00EF77EE"/>
    <w:rsid w:val="00F05115"/>
    <w:rsid w:val="00F118B7"/>
    <w:rsid w:val="00F12D77"/>
    <w:rsid w:val="00F16D36"/>
    <w:rsid w:val="00F17467"/>
    <w:rsid w:val="00F21DBA"/>
    <w:rsid w:val="00F222F9"/>
    <w:rsid w:val="00F22C0E"/>
    <w:rsid w:val="00F23950"/>
    <w:rsid w:val="00F256CB"/>
    <w:rsid w:val="00F27392"/>
    <w:rsid w:val="00F321F7"/>
    <w:rsid w:val="00F43213"/>
    <w:rsid w:val="00F4531E"/>
    <w:rsid w:val="00F456C4"/>
    <w:rsid w:val="00F5167B"/>
    <w:rsid w:val="00F553AE"/>
    <w:rsid w:val="00F57E2F"/>
    <w:rsid w:val="00F61775"/>
    <w:rsid w:val="00F65614"/>
    <w:rsid w:val="00F67DC8"/>
    <w:rsid w:val="00F73E34"/>
    <w:rsid w:val="00F73F72"/>
    <w:rsid w:val="00F83CA2"/>
    <w:rsid w:val="00F84F17"/>
    <w:rsid w:val="00F9414A"/>
    <w:rsid w:val="00F9644F"/>
    <w:rsid w:val="00FA117A"/>
    <w:rsid w:val="00FA161C"/>
    <w:rsid w:val="00FA1AAC"/>
    <w:rsid w:val="00FA4A3F"/>
    <w:rsid w:val="00FB0B6D"/>
    <w:rsid w:val="00FB74FE"/>
    <w:rsid w:val="00FC2145"/>
    <w:rsid w:val="00FC33AA"/>
    <w:rsid w:val="00FC7A9B"/>
    <w:rsid w:val="00FD0F56"/>
    <w:rsid w:val="00FE2E55"/>
    <w:rsid w:val="00FE3BEC"/>
    <w:rsid w:val="00FE7E57"/>
    <w:rsid w:val="00FF12D1"/>
    <w:rsid w:val="00FF4510"/>
    <w:rsid w:val="00FF49E7"/>
    <w:rsid w:val="00FF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A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B45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13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3F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41B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1B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41B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1B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5F4D85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Title">
    <w:name w:val="ConsPlusTitle"/>
    <w:rsid w:val="009B2E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ormattext">
    <w:name w:val="formattext"/>
    <w:basedOn w:val="a"/>
    <w:rsid w:val="002D6AA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Placeholder Text"/>
    <w:basedOn w:val="a0"/>
    <w:uiPriority w:val="99"/>
    <w:semiHidden/>
    <w:rsid w:val="009A1965"/>
    <w:rPr>
      <w:color w:val="808080"/>
    </w:rPr>
  </w:style>
  <w:style w:type="character" w:styleId="ac">
    <w:name w:val="Hyperlink"/>
    <w:basedOn w:val="a0"/>
    <w:uiPriority w:val="99"/>
    <w:unhideWhenUsed/>
    <w:rsid w:val="00B84B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A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B45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13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3F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41B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1B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41B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1B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5F4D85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Title">
    <w:name w:val="ConsPlusTitle"/>
    <w:rsid w:val="009B2E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ormattext">
    <w:name w:val="formattext"/>
    <w:basedOn w:val="a"/>
    <w:rsid w:val="002D6AA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Placeholder Text"/>
    <w:basedOn w:val="a0"/>
    <w:uiPriority w:val="99"/>
    <w:semiHidden/>
    <w:rsid w:val="009A1965"/>
    <w:rPr>
      <w:color w:val="808080"/>
    </w:rPr>
  </w:style>
  <w:style w:type="character" w:styleId="ac">
    <w:name w:val="Hyperlink"/>
    <w:basedOn w:val="a0"/>
    <w:uiPriority w:val="99"/>
    <w:unhideWhenUsed/>
    <w:rsid w:val="00B84B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80AA5661D53DAC0240C89AB0A38B7A96BE69EA3F1700C4D0EB4BC49E24F118E034663D878D2751C846667082CX0c7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0010FBF5A2101D41682F1BEF064F17B9A3C4FE3FE634A6B6E0B339F7B7563119BFA32851E5B6DCEF0501A036AF851C0503ACA928865948Bi82C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0010FBF5A2101D41682EEAFE564F17B9B3C49E4F7624A6B6E0B339F7B75631189FA6A891C5373CEF2454C522FiA25H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0010FBF5A2101D41682EEAFE564F17B9B3C49E4F7624A6B6E0B339F7B75631189FA6A891C5373CEF2454C522FiA25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80AA5661D53DAC0240C89AB0A38B7A96BE69EA3F1700C4D0EB4BC49E24F118E034663D878D2751C846667082CX0c7O" TargetMode="External"/><Relationship Id="rId14" Type="http://schemas.openxmlformats.org/officeDocument/2006/relationships/hyperlink" Target="consultantplus://offline/ref=9789997698742AE6980F9D30067340B96B1993676FA4276125A1BBD23CEB11E0610A2C70D8D217B5D31388010BA6EDE8BE1D12F5DC0B5DD7E5S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6D20E-F61B-43EF-8EE3-7309C6BF7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4424</Words>
  <Characters>25222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Ольга В.</dc:creator>
  <cp:lastModifiedBy>Светлова Людмила С.</cp:lastModifiedBy>
  <cp:revision>2</cp:revision>
  <cp:lastPrinted>2019-05-22T12:08:00Z</cp:lastPrinted>
  <dcterms:created xsi:type="dcterms:W3CDTF">2019-05-24T09:05:00Z</dcterms:created>
  <dcterms:modified xsi:type="dcterms:W3CDTF">2019-05-24T09:05:00Z</dcterms:modified>
</cp:coreProperties>
</file>