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D5" w:rsidRPr="009155D5" w:rsidRDefault="009155D5" w:rsidP="009155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155D5">
        <w:rPr>
          <w:rFonts w:ascii="Times New Roman" w:hAnsi="Times New Roman"/>
          <w:b/>
          <w:sz w:val="28"/>
          <w:szCs w:val="28"/>
        </w:rPr>
        <w:t>ПРОЕКТ</w:t>
      </w:r>
    </w:p>
    <w:p w:rsidR="009155D5" w:rsidRPr="009155D5" w:rsidRDefault="009155D5" w:rsidP="009155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55D5" w:rsidRPr="009155D5" w:rsidRDefault="009155D5" w:rsidP="00915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5D5" w:rsidRPr="009155D5" w:rsidRDefault="009155D5" w:rsidP="00915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5D5">
        <w:rPr>
          <w:rFonts w:ascii="Times New Roman" w:hAnsi="Times New Roman"/>
          <w:b/>
          <w:sz w:val="28"/>
          <w:szCs w:val="28"/>
        </w:rPr>
        <w:t>ПРАВИТЕЛЬСТВО ЛЕНИНГРАДСКОЙ  ОБЛАСТИ</w:t>
      </w:r>
    </w:p>
    <w:p w:rsidR="009155D5" w:rsidRPr="009155D5" w:rsidRDefault="009155D5" w:rsidP="0091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5D5">
        <w:rPr>
          <w:rFonts w:ascii="Times New Roman" w:hAnsi="Times New Roman"/>
          <w:b/>
          <w:sz w:val="28"/>
          <w:szCs w:val="28"/>
        </w:rPr>
        <w:t>ПОСТАНОВЛЕНИЕ</w:t>
      </w:r>
    </w:p>
    <w:p w:rsidR="009155D5" w:rsidRPr="009155D5" w:rsidRDefault="009155D5" w:rsidP="00915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5D5">
        <w:rPr>
          <w:rFonts w:ascii="Times New Roman" w:hAnsi="Times New Roman"/>
          <w:sz w:val="28"/>
          <w:szCs w:val="28"/>
        </w:rPr>
        <w:t xml:space="preserve">                            от «___»___________ 201__ года   №  ______</w:t>
      </w:r>
    </w:p>
    <w:p w:rsidR="001E1003" w:rsidRDefault="001E1003"/>
    <w:p w:rsidR="001847C4" w:rsidRDefault="001847C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1E1003" w:rsidRPr="00156D22" w:rsidTr="003E21D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1003" w:rsidRPr="00156D22" w:rsidRDefault="001E1003" w:rsidP="001E1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0"/>
                <w:lang w:eastAsia="ru-RU"/>
              </w:rPr>
            </w:pPr>
            <w:r w:rsidRPr="00156D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п</w:t>
            </w:r>
            <w:r w:rsidRPr="001E10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остановление Правительства Ленинградской области от 22.10.2018 N 401 "О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области"</w:t>
            </w:r>
          </w:p>
        </w:tc>
      </w:tr>
    </w:tbl>
    <w:p w:rsidR="001E1003" w:rsidRPr="00156D22" w:rsidRDefault="001E1003" w:rsidP="001E10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1003" w:rsidRDefault="001E1003" w:rsidP="001E10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1847C4" w:rsidRPr="00156D22" w:rsidRDefault="001847C4" w:rsidP="001E10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1E1003" w:rsidRPr="00156D22" w:rsidRDefault="001E1003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D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механизма предоставления мер социальной поддержки Правительство Ленинградской области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156D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56D22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 :</w:t>
      </w:r>
    </w:p>
    <w:p w:rsidR="003D5309" w:rsidRDefault="001E1003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D22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3D5309" w:rsidRPr="003D530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Ленинградской области от 22.10.2018 N 401 "О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области"</w:t>
      </w:r>
      <w:r w:rsidR="003D5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FB3">
        <w:rPr>
          <w:rFonts w:ascii="Times New Roman" w:eastAsia="Times New Roman" w:hAnsi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CD5612" w:rsidRPr="00516338" w:rsidRDefault="00CD5612" w:rsidP="00CD56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16338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5163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D5612" w:rsidRPr="00516338" w:rsidRDefault="00CD5612" w:rsidP="00CD5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3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 истечении 10 </w:t>
      </w:r>
      <w:r w:rsidRPr="00832E5D">
        <w:rPr>
          <w:rFonts w:ascii="Times New Roman" w:hAnsi="Times New Roman"/>
          <w:sz w:val="28"/>
          <w:szCs w:val="28"/>
        </w:rPr>
        <w:t xml:space="preserve">дней с даты официального опубликования и распространяется на </w:t>
      </w:r>
      <w:proofErr w:type="gramStart"/>
      <w:r w:rsidRPr="00832E5D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832E5D">
        <w:rPr>
          <w:rFonts w:ascii="Times New Roman" w:hAnsi="Times New Roman"/>
          <w:sz w:val="28"/>
          <w:szCs w:val="28"/>
        </w:rPr>
        <w:t xml:space="preserve"> возникшие с даты вступления в силу постановления </w:t>
      </w:r>
      <w:r w:rsidRPr="00832E5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Ленинградской области </w:t>
      </w: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>от 22.10.2018 N 401 "О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области"</w:t>
      </w:r>
      <w:r w:rsidRPr="00516338">
        <w:rPr>
          <w:rFonts w:ascii="Times New Roman" w:hAnsi="Times New Roman"/>
          <w:sz w:val="28"/>
          <w:szCs w:val="28"/>
        </w:rPr>
        <w:t>.</w:t>
      </w:r>
    </w:p>
    <w:p w:rsidR="00CD5612" w:rsidRPr="00516338" w:rsidRDefault="00CD5612" w:rsidP="00CD5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5612" w:rsidRPr="00516338" w:rsidRDefault="00CD5612" w:rsidP="00CD5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338">
        <w:rPr>
          <w:rFonts w:ascii="Times New Roman" w:hAnsi="Times New Roman"/>
          <w:sz w:val="28"/>
          <w:szCs w:val="28"/>
        </w:rPr>
        <w:t>Губернатор</w:t>
      </w:r>
    </w:p>
    <w:p w:rsidR="00CD5612" w:rsidRDefault="00CD5612" w:rsidP="00CD5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338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1633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516338">
        <w:rPr>
          <w:rFonts w:ascii="Times New Roman" w:hAnsi="Times New Roman"/>
          <w:sz w:val="28"/>
          <w:szCs w:val="28"/>
        </w:rPr>
        <w:t>А.Дрозденко</w:t>
      </w:r>
      <w:proofErr w:type="spellEnd"/>
    </w:p>
    <w:p w:rsidR="00CD5612" w:rsidRDefault="00CD5612" w:rsidP="00CD5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FB3" w:rsidRDefault="00B17FB3" w:rsidP="0055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FB3" w:rsidRDefault="00B17FB3" w:rsidP="0055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FB3" w:rsidRDefault="00B17FB3" w:rsidP="0055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FB3" w:rsidRDefault="00B17FB3" w:rsidP="0055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E5D" w:rsidRDefault="00832E5D" w:rsidP="00B17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br w:type="page"/>
      </w:r>
    </w:p>
    <w:p w:rsidR="00B17FB3" w:rsidRPr="00832E5D" w:rsidRDefault="00B17FB3" w:rsidP="00B17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832E5D"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</w:p>
    <w:p w:rsidR="00B17FB3" w:rsidRPr="00832E5D" w:rsidRDefault="00B17FB3" w:rsidP="00B1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32E5D">
        <w:rPr>
          <w:rFonts w:ascii="Times New Roman" w:eastAsiaTheme="minorHAnsi" w:hAnsi="Times New Roman"/>
          <w:sz w:val="28"/>
          <w:szCs w:val="28"/>
        </w:rPr>
        <w:t>к постановлению Правительства</w:t>
      </w:r>
    </w:p>
    <w:p w:rsidR="00B17FB3" w:rsidRPr="00832E5D" w:rsidRDefault="00B17FB3" w:rsidP="00B1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832E5D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:rsidR="00B17FB3" w:rsidRPr="00832E5D" w:rsidRDefault="00B17FB3" w:rsidP="00B1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32E5D">
        <w:rPr>
          <w:rFonts w:ascii="Times New Roman" w:eastAsiaTheme="minorHAnsi" w:hAnsi="Times New Roman"/>
          <w:sz w:val="28"/>
          <w:szCs w:val="28"/>
        </w:rPr>
        <w:t>от _________ N _</w:t>
      </w:r>
    </w:p>
    <w:p w:rsidR="00B17FB3" w:rsidRPr="00B17FB3" w:rsidRDefault="00B17FB3" w:rsidP="00B1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B17FB3" w:rsidRPr="00832E5D" w:rsidRDefault="00B17FB3" w:rsidP="00B1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32E5D">
        <w:rPr>
          <w:rFonts w:ascii="Times New Roman" w:eastAsiaTheme="minorHAnsi" w:hAnsi="Times New Roman"/>
          <w:b/>
          <w:bCs/>
          <w:sz w:val="28"/>
          <w:szCs w:val="28"/>
        </w:rPr>
        <w:t>ИЗМЕНЕНИЯ,</w:t>
      </w:r>
    </w:p>
    <w:p w:rsidR="00B17FB3" w:rsidRPr="00832E5D" w:rsidRDefault="00B17FB3" w:rsidP="00B1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32E5D">
        <w:rPr>
          <w:rFonts w:ascii="Times New Roman" w:eastAsiaTheme="minorHAnsi" w:hAnsi="Times New Roman"/>
          <w:bCs/>
          <w:sz w:val="28"/>
          <w:szCs w:val="28"/>
        </w:rPr>
        <w:t>которые вносятся в</w:t>
      </w:r>
      <w:r w:rsidRPr="00832E5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832E5D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Ленинградской области от 22.10.2018 N 401 "О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области"</w:t>
      </w:r>
    </w:p>
    <w:p w:rsidR="00CD5612" w:rsidRDefault="00CD5612" w:rsidP="00B17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BB" w:rsidRPr="005927BB" w:rsidRDefault="00B17FB3" w:rsidP="00B17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531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преамбулу </w:t>
      </w:r>
      <w:r w:rsidR="005927B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5927BB" w:rsidRPr="005927BB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:rsidR="005927BB" w:rsidRDefault="005927BB" w:rsidP="0055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7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5927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27BB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5927BB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5927BB">
        <w:rPr>
          <w:rFonts w:ascii="Times New Roman" w:eastAsiaTheme="minorHAnsi" w:hAnsi="Times New Roman"/>
          <w:sz w:val="28"/>
          <w:szCs w:val="28"/>
        </w:rPr>
        <w:t xml:space="preserve"> от 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B94DFC">
        <w:rPr>
          <w:rFonts w:ascii="Times New Roman" w:eastAsiaTheme="minorHAnsi" w:hAnsi="Times New Roman"/>
          <w:sz w:val="28"/>
          <w:szCs w:val="28"/>
        </w:rPr>
        <w:t xml:space="preserve"> и  </w:t>
      </w:r>
      <w:r w:rsidRPr="005927BB">
        <w:rPr>
          <w:rFonts w:ascii="Times New Roman" w:eastAsiaTheme="minorHAnsi" w:hAnsi="Times New Roman"/>
          <w:sz w:val="28"/>
          <w:szCs w:val="28"/>
        </w:rPr>
        <w:t xml:space="preserve">в связи с переходом </w:t>
      </w:r>
      <w:r w:rsidRPr="00AB252D">
        <w:rPr>
          <w:rFonts w:ascii="Times New Roman" w:eastAsiaTheme="minorHAnsi" w:hAnsi="Times New Roman"/>
          <w:sz w:val="28"/>
          <w:szCs w:val="28"/>
        </w:rPr>
        <w:t xml:space="preserve">Ленинградской </w:t>
      </w:r>
      <w:r w:rsidRPr="001C6085">
        <w:rPr>
          <w:rFonts w:ascii="Times New Roman" w:eastAsiaTheme="minorHAnsi" w:hAnsi="Times New Roman"/>
          <w:sz w:val="28"/>
          <w:szCs w:val="28"/>
        </w:rPr>
        <w:t xml:space="preserve">области с </w:t>
      </w:r>
      <w:r w:rsidR="006838CD" w:rsidRPr="001C6085">
        <w:rPr>
          <w:rFonts w:ascii="Times New Roman" w:eastAsiaTheme="minorHAnsi" w:hAnsi="Times New Roman"/>
          <w:sz w:val="28"/>
          <w:szCs w:val="28"/>
        </w:rPr>
        <w:t xml:space="preserve">3 июня </w:t>
      </w:r>
      <w:r w:rsidRPr="001C6085">
        <w:rPr>
          <w:rFonts w:ascii="Times New Roman" w:eastAsiaTheme="minorHAnsi" w:hAnsi="Times New Roman"/>
          <w:sz w:val="28"/>
          <w:szCs w:val="28"/>
        </w:rPr>
        <w:t>2019 года на</w:t>
      </w:r>
      <w:r w:rsidRPr="00AB252D">
        <w:rPr>
          <w:rFonts w:ascii="Times New Roman" w:eastAsiaTheme="minorHAnsi" w:hAnsi="Times New Roman"/>
          <w:sz w:val="28"/>
          <w:szCs w:val="28"/>
        </w:rPr>
        <w:t xml:space="preserve"> цифровое эфирное телерадиовещание в соответствии с </w:t>
      </w:r>
      <w:hyperlink r:id="rId7" w:history="1">
        <w:r w:rsidRPr="00AB252D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5927BB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3 декабря 2009 года N 985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5927BB">
        <w:rPr>
          <w:rFonts w:ascii="Times New Roman" w:eastAsiaTheme="minorHAnsi" w:hAnsi="Times New Roman"/>
          <w:sz w:val="28"/>
          <w:szCs w:val="28"/>
        </w:rPr>
        <w:t xml:space="preserve">О федеральной </w:t>
      </w:r>
      <w:r>
        <w:rPr>
          <w:rFonts w:ascii="Times New Roman" w:eastAsiaTheme="minorHAnsi" w:hAnsi="Times New Roman"/>
          <w:sz w:val="28"/>
          <w:szCs w:val="28"/>
        </w:rPr>
        <w:t>целевой программе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«Развитие телерадиовещания в Российской Федерации на 2009-2018 годы» </w:t>
      </w:r>
      <w:r w:rsidR="00A94F18">
        <w:rPr>
          <w:rFonts w:ascii="Times New Roman" w:hAnsi="Times New Roman"/>
          <w:sz w:val="28"/>
          <w:szCs w:val="28"/>
        </w:rPr>
        <w:t xml:space="preserve">Правительство Ленинградской области    </w:t>
      </w:r>
      <w:proofErr w:type="gramStart"/>
      <w:r w:rsidR="00A94F18">
        <w:rPr>
          <w:rFonts w:ascii="Times New Roman" w:hAnsi="Times New Roman"/>
          <w:sz w:val="28"/>
          <w:szCs w:val="28"/>
        </w:rPr>
        <w:t>п</w:t>
      </w:r>
      <w:proofErr w:type="gramEnd"/>
      <w:r w:rsidR="00A94F18">
        <w:rPr>
          <w:rFonts w:ascii="Times New Roman" w:hAnsi="Times New Roman"/>
          <w:sz w:val="28"/>
          <w:szCs w:val="28"/>
        </w:rPr>
        <w:t xml:space="preserve"> о с т</w:t>
      </w:r>
      <w:r w:rsidR="00E254A5">
        <w:rPr>
          <w:rFonts w:ascii="Times New Roman" w:hAnsi="Times New Roman"/>
          <w:sz w:val="28"/>
          <w:szCs w:val="28"/>
        </w:rPr>
        <w:t xml:space="preserve"> </w:t>
      </w:r>
      <w:r w:rsidR="00A94F18">
        <w:rPr>
          <w:rFonts w:ascii="Times New Roman" w:hAnsi="Times New Roman"/>
          <w:sz w:val="28"/>
          <w:szCs w:val="28"/>
        </w:rPr>
        <w:t>а н о в л я е т :»;</w:t>
      </w:r>
    </w:p>
    <w:p w:rsidR="0073218E" w:rsidRPr="00516338" w:rsidRDefault="00E865B7" w:rsidP="0020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="0073218E" w:rsidRPr="00516338">
        <w:rPr>
          <w:rFonts w:ascii="Times New Roman" w:eastAsia="Times New Roman" w:hAnsi="Times New Roman"/>
          <w:sz w:val="28"/>
          <w:szCs w:val="28"/>
          <w:lang w:eastAsia="ru-RU"/>
        </w:rPr>
        <w:t>пункт 3 изложить в следующей редакции:</w:t>
      </w:r>
    </w:p>
    <w:p w:rsidR="00857229" w:rsidRDefault="0073218E" w:rsidP="00857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>«3.</w:t>
      </w:r>
      <w:r w:rsidRPr="005163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16338">
        <w:rPr>
          <w:rFonts w:ascii="Times New Roman" w:eastAsiaTheme="minorHAnsi" w:hAnsi="Times New Roman"/>
          <w:sz w:val="28"/>
          <w:szCs w:val="28"/>
        </w:rPr>
        <w:t xml:space="preserve">Единовременная денежная компенсация </w:t>
      </w:r>
      <w:r w:rsidR="00857229" w:rsidRPr="00460EB3">
        <w:rPr>
          <w:rFonts w:ascii="Times New Roman" w:hAnsi="Times New Roman"/>
          <w:sz w:val="28"/>
          <w:szCs w:val="28"/>
        </w:rPr>
        <w:t xml:space="preserve">на покупку оборудования для приема цифрового </w:t>
      </w:r>
      <w:r w:rsidR="00857229">
        <w:rPr>
          <w:rFonts w:ascii="Times New Roman" w:hAnsi="Times New Roman"/>
          <w:sz w:val="28"/>
          <w:szCs w:val="28"/>
        </w:rPr>
        <w:t>т</w:t>
      </w:r>
      <w:r w:rsidR="00857229" w:rsidRPr="00460EB3">
        <w:rPr>
          <w:rFonts w:ascii="Times New Roman" w:hAnsi="Times New Roman"/>
          <w:sz w:val="28"/>
          <w:szCs w:val="28"/>
        </w:rPr>
        <w:t>елевизионного сигнала</w:t>
      </w:r>
      <w:r w:rsidR="00857229">
        <w:rPr>
          <w:rFonts w:ascii="Times New Roman" w:hAnsi="Times New Roman"/>
          <w:sz w:val="28"/>
          <w:szCs w:val="28"/>
        </w:rPr>
        <w:t xml:space="preserve"> </w:t>
      </w:r>
      <w:r w:rsidRPr="00516338">
        <w:rPr>
          <w:rFonts w:ascii="Times New Roman" w:eastAsiaTheme="minorHAnsi" w:hAnsi="Times New Roman"/>
          <w:sz w:val="28"/>
          <w:szCs w:val="28"/>
        </w:rPr>
        <w:t xml:space="preserve">предоставляется гражданам, указанным в </w:t>
      </w:r>
      <w:hyperlink r:id="rId8" w:history="1">
        <w:r w:rsidRPr="00516338">
          <w:rPr>
            <w:rFonts w:ascii="Times New Roman" w:eastAsiaTheme="minorHAnsi" w:hAnsi="Times New Roman"/>
            <w:sz w:val="28"/>
            <w:szCs w:val="28"/>
          </w:rPr>
          <w:t>пункте 1</w:t>
        </w:r>
      </w:hyperlink>
      <w:r w:rsidRPr="00516338">
        <w:rPr>
          <w:rFonts w:ascii="Times New Roman" w:eastAsiaTheme="minorHAnsi" w:hAnsi="Times New Roman"/>
          <w:sz w:val="28"/>
          <w:szCs w:val="28"/>
        </w:rPr>
        <w:t xml:space="preserve"> настоящего постановления, которые понесли расходы на покупку одного комплекта оборудования </w:t>
      </w:r>
      <w:r w:rsidR="00857229" w:rsidRPr="00460EB3">
        <w:rPr>
          <w:rFonts w:ascii="Times New Roman" w:hAnsi="Times New Roman"/>
          <w:sz w:val="28"/>
          <w:szCs w:val="28"/>
        </w:rPr>
        <w:t xml:space="preserve">для приема цифрового </w:t>
      </w:r>
      <w:r w:rsidR="00857229">
        <w:rPr>
          <w:rFonts w:ascii="Times New Roman" w:hAnsi="Times New Roman"/>
          <w:sz w:val="28"/>
          <w:szCs w:val="28"/>
        </w:rPr>
        <w:t>т</w:t>
      </w:r>
      <w:r w:rsidR="00857229" w:rsidRPr="00460EB3">
        <w:rPr>
          <w:rFonts w:ascii="Times New Roman" w:hAnsi="Times New Roman"/>
          <w:sz w:val="28"/>
          <w:szCs w:val="28"/>
        </w:rPr>
        <w:t xml:space="preserve">елевизионного сигнала </w:t>
      </w:r>
      <w:r w:rsidR="00857229" w:rsidRPr="00516338">
        <w:rPr>
          <w:rFonts w:ascii="Times New Roman" w:eastAsiaTheme="minorHAnsi" w:hAnsi="Times New Roman"/>
          <w:sz w:val="28"/>
          <w:szCs w:val="28"/>
        </w:rPr>
        <w:t xml:space="preserve">в период с 1 января 2018 </w:t>
      </w:r>
      <w:r w:rsidR="00857229" w:rsidRPr="001C6085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="00857229" w:rsidRPr="00832E5D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6838CD" w:rsidRPr="00832E5D">
        <w:rPr>
          <w:rFonts w:ascii="Times New Roman" w:eastAsiaTheme="minorHAnsi" w:hAnsi="Times New Roman"/>
          <w:sz w:val="28"/>
          <w:szCs w:val="28"/>
        </w:rPr>
        <w:t>2</w:t>
      </w:r>
      <w:r w:rsidR="000F29E8" w:rsidRPr="00832E5D">
        <w:rPr>
          <w:rFonts w:ascii="Times New Roman" w:eastAsiaTheme="minorHAnsi" w:hAnsi="Times New Roman"/>
          <w:sz w:val="28"/>
          <w:szCs w:val="28"/>
        </w:rPr>
        <w:t xml:space="preserve"> </w:t>
      </w:r>
      <w:r w:rsidR="00A033D0" w:rsidRPr="00832E5D">
        <w:rPr>
          <w:rFonts w:ascii="Times New Roman" w:eastAsiaTheme="minorHAnsi" w:hAnsi="Times New Roman"/>
          <w:sz w:val="28"/>
          <w:szCs w:val="28"/>
        </w:rPr>
        <w:t>декабря</w:t>
      </w:r>
      <w:r w:rsidR="000F29E8" w:rsidRPr="00832E5D">
        <w:rPr>
          <w:rFonts w:ascii="Times New Roman" w:eastAsiaTheme="minorHAnsi" w:hAnsi="Times New Roman"/>
          <w:sz w:val="28"/>
          <w:szCs w:val="28"/>
        </w:rPr>
        <w:t xml:space="preserve"> 20</w:t>
      </w:r>
      <w:r w:rsidR="00A033D0" w:rsidRPr="00832E5D">
        <w:rPr>
          <w:rFonts w:ascii="Times New Roman" w:eastAsiaTheme="minorHAnsi" w:hAnsi="Times New Roman"/>
          <w:sz w:val="28"/>
          <w:szCs w:val="28"/>
        </w:rPr>
        <w:t>19</w:t>
      </w:r>
      <w:r w:rsidR="00857229" w:rsidRPr="00832E5D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857229" w:rsidRPr="001C6085">
        <w:rPr>
          <w:rFonts w:ascii="Times New Roman" w:eastAsiaTheme="minorHAnsi" w:hAnsi="Times New Roman"/>
          <w:sz w:val="28"/>
          <w:szCs w:val="28"/>
        </w:rPr>
        <w:t xml:space="preserve"> (далее</w:t>
      </w:r>
      <w:r w:rsidR="00991618">
        <w:rPr>
          <w:rFonts w:ascii="Times New Roman" w:eastAsiaTheme="minorHAnsi" w:hAnsi="Times New Roman"/>
          <w:sz w:val="28"/>
          <w:szCs w:val="28"/>
        </w:rPr>
        <w:t xml:space="preserve"> </w:t>
      </w:r>
      <w:r w:rsidR="00857229">
        <w:rPr>
          <w:rFonts w:ascii="Times New Roman" w:eastAsiaTheme="minorHAnsi" w:hAnsi="Times New Roman"/>
          <w:sz w:val="28"/>
          <w:szCs w:val="28"/>
        </w:rPr>
        <w:t>- граждане)</w:t>
      </w:r>
      <w:r w:rsidR="00857229" w:rsidRPr="00516338">
        <w:rPr>
          <w:rFonts w:ascii="Times New Roman" w:eastAsiaTheme="minorHAnsi" w:hAnsi="Times New Roman"/>
          <w:sz w:val="28"/>
          <w:szCs w:val="28"/>
        </w:rPr>
        <w:t>, в размере фактически произведенных расходов, но не более 3000 рублей.</w:t>
      </w:r>
      <w:proofErr w:type="gramEnd"/>
    </w:p>
    <w:p w:rsidR="00E56AE2" w:rsidRDefault="00857229" w:rsidP="00E56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0D6F">
        <w:rPr>
          <w:rFonts w:ascii="Times New Roman" w:eastAsiaTheme="minorHAnsi" w:hAnsi="Times New Roman"/>
          <w:sz w:val="28"/>
          <w:szCs w:val="28"/>
        </w:rPr>
        <w:t xml:space="preserve">Единовременная денежная компенсация </w:t>
      </w:r>
      <w:r w:rsidRPr="00F60D6F">
        <w:rPr>
          <w:rFonts w:ascii="Times New Roman" w:hAnsi="Times New Roman"/>
          <w:sz w:val="28"/>
          <w:szCs w:val="28"/>
        </w:rPr>
        <w:t xml:space="preserve">на покупку оборудования для </w:t>
      </w:r>
      <w:r w:rsidRPr="00F60D6F">
        <w:rPr>
          <w:rFonts w:ascii="Times New Roman" w:eastAsiaTheme="minorHAnsi" w:hAnsi="Times New Roman"/>
          <w:sz w:val="28"/>
          <w:szCs w:val="28"/>
        </w:rPr>
        <w:t>приема цифрового телевизионного сигнала</w:t>
      </w:r>
      <w:r w:rsidR="00991618" w:rsidRPr="00F60D6F">
        <w:rPr>
          <w:rFonts w:ascii="Times New Roman" w:eastAsiaTheme="minorHAnsi" w:hAnsi="Times New Roman"/>
          <w:sz w:val="28"/>
          <w:szCs w:val="28"/>
        </w:rPr>
        <w:t xml:space="preserve">, </w:t>
      </w:r>
      <w:r w:rsidR="00181AF2" w:rsidRPr="00F60D6F">
        <w:rPr>
          <w:rFonts w:ascii="Times New Roman" w:eastAsiaTheme="minorHAnsi" w:hAnsi="Times New Roman"/>
          <w:sz w:val="28"/>
          <w:szCs w:val="28"/>
        </w:rPr>
        <w:t>осуществляемого</w:t>
      </w:r>
      <w:r w:rsidRPr="00F60D6F">
        <w:rPr>
          <w:rFonts w:ascii="Times New Roman" w:eastAsiaTheme="minorHAnsi" w:hAnsi="Times New Roman"/>
          <w:sz w:val="28"/>
          <w:szCs w:val="28"/>
        </w:rPr>
        <w:t xml:space="preserve"> </w:t>
      </w:r>
      <w:r w:rsidR="00991618" w:rsidRPr="00F60D6F">
        <w:rPr>
          <w:rFonts w:ascii="Times New Roman" w:eastAsiaTheme="minorHAnsi" w:hAnsi="Times New Roman"/>
          <w:sz w:val="28"/>
          <w:szCs w:val="28"/>
        </w:rPr>
        <w:t xml:space="preserve">посредством наземного способа </w:t>
      </w:r>
      <w:r w:rsidR="00491625" w:rsidRPr="00F60D6F">
        <w:rPr>
          <w:rFonts w:ascii="Times New Roman" w:eastAsiaTheme="minorHAnsi" w:hAnsi="Times New Roman"/>
          <w:sz w:val="28"/>
          <w:szCs w:val="28"/>
        </w:rPr>
        <w:t xml:space="preserve">передачи </w:t>
      </w:r>
      <w:r w:rsidR="00991618" w:rsidRPr="00F60D6F">
        <w:rPr>
          <w:rFonts w:ascii="Times New Roman" w:eastAsiaTheme="minorHAnsi" w:hAnsi="Times New Roman"/>
          <w:sz w:val="28"/>
          <w:szCs w:val="28"/>
        </w:rPr>
        <w:t xml:space="preserve"> цифрового сигнала</w:t>
      </w:r>
      <w:r w:rsidR="0088154B" w:rsidRPr="00F60D6F">
        <w:rPr>
          <w:rFonts w:ascii="Times New Roman" w:eastAsiaTheme="minorHAnsi" w:hAnsi="Times New Roman"/>
          <w:sz w:val="28"/>
          <w:szCs w:val="28"/>
        </w:rPr>
        <w:t xml:space="preserve"> (далее – </w:t>
      </w:r>
      <w:r w:rsidR="0088154B" w:rsidRPr="00F60D6F">
        <w:rPr>
          <w:rFonts w:ascii="Times New Roman" w:hAnsi="Times New Roman"/>
          <w:sz w:val="28"/>
          <w:szCs w:val="28"/>
        </w:rPr>
        <w:t xml:space="preserve">оборудование для </w:t>
      </w:r>
      <w:r w:rsidR="0088154B" w:rsidRPr="00F60D6F">
        <w:rPr>
          <w:rFonts w:ascii="Times New Roman" w:eastAsiaTheme="minorHAnsi" w:hAnsi="Times New Roman"/>
          <w:sz w:val="28"/>
          <w:szCs w:val="28"/>
        </w:rPr>
        <w:t>приема цифрового наземного телевизионного сигнала)</w:t>
      </w:r>
      <w:r w:rsidR="00991618" w:rsidRPr="00F60D6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F60D6F">
        <w:rPr>
          <w:rFonts w:ascii="Times New Roman" w:eastAsiaTheme="minorHAnsi" w:hAnsi="Times New Roman"/>
          <w:sz w:val="28"/>
          <w:szCs w:val="28"/>
        </w:rPr>
        <w:t>предоставляется гражданам</w:t>
      </w:r>
      <w:r w:rsidR="00061C0F" w:rsidRPr="00F60D6F">
        <w:rPr>
          <w:rFonts w:ascii="Times New Roman" w:eastAsiaTheme="minorHAnsi" w:hAnsi="Times New Roman"/>
          <w:sz w:val="28"/>
          <w:szCs w:val="28"/>
        </w:rPr>
        <w:t xml:space="preserve">, проживающим в населенных пунктах Ленинградской области, за исключением </w:t>
      </w:r>
      <w:r w:rsidR="00061C0F" w:rsidRPr="00F60D6F">
        <w:rPr>
          <w:rFonts w:ascii="Times New Roman" w:hAnsi="Times New Roman"/>
          <w:sz w:val="28"/>
          <w:szCs w:val="28"/>
        </w:rPr>
        <w:t xml:space="preserve">населенных пунктов Ленинградской области, </w:t>
      </w:r>
      <w:r w:rsidR="00372F5E" w:rsidRPr="00F60D6F">
        <w:rPr>
          <w:rFonts w:ascii="Times New Roman" w:hAnsi="Times New Roman"/>
          <w:sz w:val="28"/>
          <w:szCs w:val="28"/>
        </w:rPr>
        <w:t>указанных в перечне населенных пунктов, расположенных вне зоны охвата сетью эфирной цифровой наземной трансляции обязательных общедоступных телеканалов и (или) радиоканалов</w:t>
      </w:r>
      <w:proofErr w:type="gramEnd"/>
      <w:r w:rsidR="00372F5E" w:rsidRPr="00F60D6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2F5E" w:rsidRPr="00F60D6F">
        <w:rPr>
          <w:rFonts w:ascii="Times New Roman" w:hAnsi="Times New Roman"/>
          <w:sz w:val="28"/>
          <w:szCs w:val="28"/>
        </w:rPr>
        <w:t xml:space="preserve">с указанием для каждого населенного пункта перечня операторов обязательных общедоступных телеканалов и (или) радиоканалов, оказывающих услуги связи для целей телевизионного вещания и (или) радиовещания с использованием сетей спутникового телерадиовещания в таких населенных пунктах, утвержденном приказом </w:t>
      </w:r>
      <w:r w:rsidR="00061C0F" w:rsidRPr="00F60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C0F" w:rsidRPr="00F60D6F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061C0F" w:rsidRPr="00F60D6F">
        <w:rPr>
          <w:rFonts w:ascii="Times New Roman" w:hAnsi="Times New Roman"/>
          <w:sz w:val="28"/>
          <w:szCs w:val="28"/>
        </w:rPr>
        <w:t xml:space="preserve"> России от 05.03.2019 № 81, при </w:t>
      </w:r>
      <w:r w:rsidR="00372F5E" w:rsidRPr="00F60D6F">
        <w:rPr>
          <w:rFonts w:ascii="Times New Roman" w:hAnsi="Times New Roman"/>
          <w:sz w:val="28"/>
          <w:szCs w:val="28"/>
        </w:rPr>
        <w:t xml:space="preserve">условии </w:t>
      </w:r>
      <w:r w:rsidR="00061C0F" w:rsidRPr="00F60D6F">
        <w:rPr>
          <w:rFonts w:ascii="Times New Roman" w:hAnsi="Times New Roman"/>
          <w:sz w:val="28"/>
          <w:szCs w:val="28"/>
        </w:rPr>
        <w:t>отсутстви</w:t>
      </w:r>
      <w:r w:rsidR="00372F5E" w:rsidRPr="00F60D6F">
        <w:rPr>
          <w:rFonts w:ascii="Times New Roman" w:hAnsi="Times New Roman"/>
          <w:sz w:val="28"/>
          <w:szCs w:val="28"/>
        </w:rPr>
        <w:t>я</w:t>
      </w:r>
      <w:r w:rsidR="00061C0F" w:rsidRPr="00F60D6F">
        <w:rPr>
          <w:rFonts w:ascii="Times New Roman" w:hAnsi="Times New Roman"/>
          <w:sz w:val="28"/>
          <w:szCs w:val="28"/>
        </w:rPr>
        <w:t xml:space="preserve"> </w:t>
      </w:r>
      <w:r w:rsidR="005F6A54" w:rsidRPr="00F60D6F">
        <w:rPr>
          <w:rFonts w:ascii="Times New Roman" w:hAnsi="Times New Roman"/>
          <w:sz w:val="28"/>
          <w:szCs w:val="28"/>
        </w:rPr>
        <w:t>у граждан</w:t>
      </w:r>
      <w:proofErr w:type="gramEnd"/>
      <w:r w:rsidR="005F6A54" w:rsidRPr="00F60D6F">
        <w:rPr>
          <w:rFonts w:ascii="Times New Roman" w:hAnsi="Times New Roman"/>
          <w:sz w:val="28"/>
          <w:szCs w:val="28"/>
        </w:rPr>
        <w:t xml:space="preserve"> </w:t>
      </w:r>
      <w:r w:rsidR="00E56AE2" w:rsidRPr="00F60D6F">
        <w:rPr>
          <w:rFonts w:ascii="Times New Roman" w:eastAsia="Times New Roman" w:hAnsi="Times New Roman"/>
          <w:sz w:val="28"/>
          <w:szCs w:val="28"/>
          <w:lang w:eastAsia="ru-RU"/>
        </w:rPr>
        <w:t xml:space="preserve">спутникового цифрового либо кабельного телевидения </w:t>
      </w:r>
      <w:r w:rsidR="00E56AE2" w:rsidRPr="00516338">
        <w:rPr>
          <w:rFonts w:ascii="Times New Roman" w:eastAsia="Times New Roman" w:hAnsi="Times New Roman"/>
          <w:sz w:val="28"/>
          <w:szCs w:val="28"/>
          <w:lang w:eastAsia="ru-RU"/>
        </w:rPr>
        <w:t>в жилом помещении</w:t>
      </w:r>
      <w:r w:rsidR="00E56AE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предоставляемого </w:t>
      </w:r>
      <w:r w:rsidR="00E56AE2"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договора с оператором непосредственного </w:t>
      </w:r>
      <w:r w:rsidR="00E56AE2" w:rsidRPr="005163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спутникового (кабельного) вещания о предоставлении услуг непосредственного спутникового (кабельного) вещания по месту постоянного жительства граждан</w:t>
      </w:r>
      <w:r w:rsidR="00EC6B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57B6" w:rsidRPr="00516338" w:rsidRDefault="00257E07" w:rsidP="0049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gramStart"/>
      <w:r w:rsidR="00857229" w:rsidRPr="00516338">
        <w:rPr>
          <w:rFonts w:ascii="Times New Roman" w:eastAsiaTheme="minorHAnsi" w:hAnsi="Times New Roman"/>
          <w:sz w:val="28"/>
          <w:szCs w:val="28"/>
        </w:rPr>
        <w:t xml:space="preserve">Единовременная денежная компенсация </w:t>
      </w:r>
      <w:r w:rsidR="00857229" w:rsidRPr="00460EB3">
        <w:rPr>
          <w:rFonts w:ascii="Times New Roman" w:hAnsi="Times New Roman"/>
          <w:sz w:val="28"/>
          <w:szCs w:val="28"/>
        </w:rPr>
        <w:t xml:space="preserve">на покупку оборудования </w:t>
      </w:r>
      <w:r w:rsidR="00857229">
        <w:rPr>
          <w:rFonts w:ascii="Times New Roman" w:hAnsi="Times New Roman"/>
          <w:sz w:val="28"/>
          <w:szCs w:val="28"/>
        </w:rPr>
        <w:t xml:space="preserve">для </w:t>
      </w:r>
      <w:r w:rsidR="00857229" w:rsidRPr="00516338">
        <w:rPr>
          <w:rFonts w:ascii="Times New Roman" w:eastAsiaTheme="minorHAnsi" w:hAnsi="Times New Roman"/>
          <w:sz w:val="28"/>
          <w:szCs w:val="28"/>
        </w:rPr>
        <w:t xml:space="preserve">приема цифрового телевизионного </w:t>
      </w:r>
      <w:r w:rsidR="00857229" w:rsidRPr="00F60D6F">
        <w:rPr>
          <w:rFonts w:ascii="Times New Roman" w:eastAsiaTheme="minorHAnsi" w:hAnsi="Times New Roman"/>
          <w:sz w:val="28"/>
          <w:szCs w:val="28"/>
        </w:rPr>
        <w:t>сигнала</w:t>
      </w:r>
      <w:r w:rsidR="00991618" w:rsidRPr="00F60D6F">
        <w:rPr>
          <w:rFonts w:ascii="Times New Roman" w:eastAsiaTheme="minorHAnsi" w:hAnsi="Times New Roman"/>
          <w:sz w:val="28"/>
          <w:szCs w:val="28"/>
        </w:rPr>
        <w:t xml:space="preserve">, </w:t>
      </w:r>
      <w:r w:rsidR="00181AF2" w:rsidRPr="00F60D6F">
        <w:rPr>
          <w:rFonts w:ascii="Times New Roman" w:eastAsiaTheme="minorHAnsi" w:hAnsi="Times New Roman"/>
          <w:sz w:val="28"/>
          <w:szCs w:val="28"/>
        </w:rPr>
        <w:t>осуществляемого</w:t>
      </w:r>
      <w:r w:rsidRPr="00F60D6F">
        <w:rPr>
          <w:rFonts w:ascii="Times New Roman" w:eastAsiaTheme="minorHAnsi" w:hAnsi="Times New Roman"/>
          <w:sz w:val="28"/>
          <w:szCs w:val="28"/>
        </w:rPr>
        <w:t xml:space="preserve"> </w:t>
      </w:r>
      <w:r w:rsidR="00991618" w:rsidRPr="00F60D6F">
        <w:rPr>
          <w:rFonts w:ascii="Times New Roman" w:eastAsiaTheme="minorHAnsi" w:hAnsi="Times New Roman"/>
          <w:sz w:val="28"/>
          <w:szCs w:val="28"/>
        </w:rPr>
        <w:t xml:space="preserve">посредством спутникового способа </w:t>
      </w:r>
      <w:r w:rsidR="00491625" w:rsidRPr="00F60D6F">
        <w:rPr>
          <w:rFonts w:ascii="Times New Roman" w:eastAsiaTheme="minorHAnsi" w:hAnsi="Times New Roman"/>
          <w:sz w:val="28"/>
          <w:szCs w:val="28"/>
        </w:rPr>
        <w:t>передачи</w:t>
      </w:r>
      <w:r w:rsidR="00090E5D" w:rsidRPr="00F60D6F">
        <w:rPr>
          <w:rFonts w:ascii="Times New Roman" w:eastAsiaTheme="minorHAnsi" w:hAnsi="Times New Roman"/>
          <w:sz w:val="28"/>
          <w:szCs w:val="28"/>
        </w:rPr>
        <w:t xml:space="preserve"> </w:t>
      </w:r>
      <w:r w:rsidR="00991618" w:rsidRPr="00F60D6F">
        <w:rPr>
          <w:rFonts w:ascii="Times New Roman" w:eastAsiaTheme="minorHAnsi" w:hAnsi="Times New Roman"/>
          <w:sz w:val="28"/>
          <w:szCs w:val="28"/>
        </w:rPr>
        <w:t>цифрового сигнала</w:t>
      </w:r>
      <w:r w:rsidR="0088154B" w:rsidRPr="00F60D6F">
        <w:rPr>
          <w:rFonts w:ascii="Times New Roman" w:eastAsiaTheme="minorHAnsi" w:hAnsi="Times New Roman"/>
          <w:sz w:val="28"/>
          <w:szCs w:val="28"/>
        </w:rPr>
        <w:t xml:space="preserve"> (далее – оборудование для</w:t>
      </w:r>
      <w:r w:rsidR="00817AB0" w:rsidRPr="00F60D6F">
        <w:rPr>
          <w:rFonts w:ascii="Times New Roman" w:eastAsiaTheme="minorHAnsi" w:hAnsi="Times New Roman"/>
          <w:sz w:val="28"/>
          <w:szCs w:val="28"/>
        </w:rPr>
        <w:t xml:space="preserve"> приема </w:t>
      </w:r>
      <w:r w:rsidR="0088154B" w:rsidRPr="00F60D6F">
        <w:rPr>
          <w:rFonts w:ascii="Times New Roman" w:eastAsiaTheme="minorHAnsi" w:hAnsi="Times New Roman"/>
          <w:sz w:val="28"/>
          <w:szCs w:val="28"/>
        </w:rPr>
        <w:t>цифрового спутникового телевизионного сигнала)</w:t>
      </w:r>
      <w:r w:rsidR="00991618" w:rsidRPr="00F60D6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F60D6F">
        <w:rPr>
          <w:rFonts w:ascii="Times New Roman" w:eastAsiaTheme="minorHAnsi" w:hAnsi="Times New Roman"/>
          <w:sz w:val="28"/>
          <w:szCs w:val="28"/>
        </w:rPr>
        <w:t xml:space="preserve">предоставляется гражданам, проживающим в населенных пунктах Ленинградской области, </w:t>
      </w:r>
      <w:r w:rsidRPr="00F60D6F">
        <w:rPr>
          <w:rFonts w:ascii="Times New Roman" w:hAnsi="Times New Roman"/>
          <w:sz w:val="28"/>
          <w:szCs w:val="28"/>
        </w:rPr>
        <w:t>указанных в</w:t>
      </w:r>
      <w:r w:rsidR="00372F5E" w:rsidRPr="00F60D6F">
        <w:rPr>
          <w:rFonts w:ascii="Times New Roman" w:hAnsi="Times New Roman"/>
          <w:sz w:val="28"/>
          <w:szCs w:val="28"/>
        </w:rPr>
        <w:t xml:space="preserve"> перечне населенных пунктов, расположенных вне зоны охвата сетью эфирной цифровой наземной трансляции обязательных общедоступных телеканалов и (или) радиоканалов, с указанием для каждого населенного пункта</w:t>
      </w:r>
      <w:proofErr w:type="gramEnd"/>
      <w:r w:rsidR="00372F5E" w:rsidRPr="00F60D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2F5E" w:rsidRPr="00F60D6F">
        <w:rPr>
          <w:rFonts w:ascii="Times New Roman" w:hAnsi="Times New Roman"/>
          <w:sz w:val="28"/>
          <w:szCs w:val="28"/>
        </w:rPr>
        <w:t>перечня операторов обязательных общедоступных телеканалов и (или) радиоканалов, оказывающих услуги связи для целей телевизионного вещания и (или) радиовещания с использованием сетей спутникового телерадиовещания в таких населенных пунктах, утвержденном приказом</w:t>
      </w:r>
      <w:r w:rsidRPr="00F60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D6F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F60D6F">
        <w:rPr>
          <w:rFonts w:ascii="Times New Roman" w:hAnsi="Times New Roman"/>
          <w:sz w:val="28"/>
          <w:szCs w:val="28"/>
        </w:rPr>
        <w:t xml:space="preserve"> России от 05.</w:t>
      </w:r>
      <w:r w:rsidRPr="00516338">
        <w:rPr>
          <w:rFonts w:ascii="Times New Roman" w:hAnsi="Times New Roman"/>
          <w:sz w:val="28"/>
          <w:szCs w:val="28"/>
        </w:rPr>
        <w:t>03.2019 №</w:t>
      </w:r>
      <w:r>
        <w:rPr>
          <w:rFonts w:ascii="Times New Roman" w:hAnsi="Times New Roman"/>
          <w:sz w:val="28"/>
          <w:szCs w:val="28"/>
        </w:rPr>
        <w:t>,</w:t>
      </w:r>
      <w:r w:rsidR="00563711">
        <w:rPr>
          <w:rFonts w:ascii="Times New Roman" w:hAnsi="Times New Roman"/>
          <w:sz w:val="28"/>
          <w:szCs w:val="28"/>
        </w:rPr>
        <w:t xml:space="preserve"> при</w:t>
      </w:r>
      <w:r w:rsidR="005F6A54">
        <w:rPr>
          <w:rFonts w:ascii="Times New Roman" w:hAnsi="Times New Roman"/>
          <w:sz w:val="28"/>
          <w:szCs w:val="28"/>
        </w:rPr>
        <w:t xml:space="preserve"> условии отсутствия у граждан </w:t>
      </w:r>
      <w:r w:rsidR="00496A8A">
        <w:rPr>
          <w:rFonts w:ascii="Times New Roman" w:eastAsia="Times New Roman" w:hAnsi="Times New Roman"/>
          <w:sz w:val="28"/>
          <w:szCs w:val="28"/>
          <w:lang w:eastAsia="ru-RU"/>
        </w:rPr>
        <w:t xml:space="preserve">до 1 января 2018 года </w:t>
      </w:r>
      <w:r w:rsidR="00F857B6" w:rsidRPr="00516338">
        <w:rPr>
          <w:rFonts w:ascii="Times New Roman" w:eastAsia="Times New Roman" w:hAnsi="Times New Roman"/>
          <w:sz w:val="28"/>
          <w:szCs w:val="28"/>
          <w:lang w:eastAsia="ru-RU"/>
        </w:rPr>
        <w:t>спутникового цифрового либо кабельного телевидения в жилом помещении на основании договора с оператором непосредственного спутникового (кабельного) вещания</w:t>
      </w:r>
      <w:proofErr w:type="gramEnd"/>
      <w:r w:rsidR="00F857B6"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услуг непосредственного спутникового (кабельного) вещания по месту постоянного жительства гражданин</w:t>
      </w:r>
      <w:proofErr w:type="gramStart"/>
      <w:r w:rsidR="005F6A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57B6" w:rsidRPr="00516338">
        <w:rPr>
          <w:rFonts w:ascii="Times New Roman" w:eastAsiaTheme="minorHAnsi" w:hAnsi="Times New Roman"/>
          <w:sz w:val="28"/>
          <w:szCs w:val="28"/>
        </w:rPr>
        <w:t>»</w:t>
      </w:r>
      <w:r w:rsidR="00F857B6" w:rsidRPr="0051633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D5309" w:rsidRPr="00516338" w:rsidRDefault="001D147B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342A" w:rsidRPr="0051633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D5309"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(Порядок предоставления единовременной денежной компенсации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области):</w:t>
      </w:r>
    </w:p>
    <w:p w:rsidR="0048420B" w:rsidRPr="00516338" w:rsidRDefault="0048420B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>в пункте 1.2:</w:t>
      </w:r>
    </w:p>
    <w:p w:rsidR="0011078C" w:rsidRPr="00516338" w:rsidRDefault="0011078C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11078C" w:rsidRPr="00516338" w:rsidRDefault="00C148D3" w:rsidP="00C1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1078C" w:rsidRPr="005163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6338">
        <w:rPr>
          <w:rFonts w:ascii="Times New Roman" w:eastAsiaTheme="minorHAnsi" w:hAnsi="Times New Roman"/>
          <w:sz w:val="28"/>
          <w:szCs w:val="28"/>
        </w:rPr>
        <w:t xml:space="preserve">единовременная денежная компенсация - денежная выплата, назначенная гражданину </w:t>
      </w:r>
      <w:r w:rsidR="00753B8F" w:rsidRPr="00516338">
        <w:rPr>
          <w:rFonts w:ascii="Times New Roman" w:eastAsiaTheme="minorHAnsi" w:hAnsi="Times New Roman"/>
          <w:sz w:val="28"/>
          <w:szCs w:val="28"/>
        </w:rPr>
        <w:t>из числа лиц, указанных в пункте 1 настоящего постановления (дале</w:t>
      </w:r>
      <w:proofErr w:type="gramStart"/>
      <w:r w:rsidR="00753B8F" w:rsidRPr="00516338">
        <w:rPr>
          <w:rFonts w:ascii="Times New Roman" w:eastAsiaTheme="minorHAnsi" w:hAnsi="Times New Roman"/>
          <w:sz w:val="28"/>
          <w:szCs w:val="28"/>
        </w:rPr>
        <w:t>е-</w:t>
      </w:r>
      <w:proofErr w:type="gramEnd"/>
      <w:r w:rsidR="00753B8F" w:rsidRPr="00516338">
        <w:rPr>
          <w:rFonts w:ascii="Times New Roman" w:eastAsiaTheme="minorHAnsi" w:hAnsi="Times New Roman"/>
          <w:sz w:val="28"/>
          <w:szCs w:val="28"/>
        </w:rPr>
        <w:t xml:space="preserve"> граждане), </w:t>
      </w:r>
      <w:r w:rsidRPr="00516338">
        <w:rPr>
          <w:rFonts w:ascii="Times New Roman" w:eastAsiaTheme="minorHAnsi" w:hAnsi="Times New Roman"/>
          <w:sz w:val="28"/>
          <w:szCs w:val="28"/>
        </w:rPr>
        <w:t xml:space="preserve">понесшему расходы на покупку одного комплекта оборудования для приема цифрового телевизионного сигнала в период с 1 января 2018 года по </w:t>
      </w:r>
      <w:r w:rsidR="00D14033">
        <w:rPr>
          <w:rFonts w:ascii="Times New Roman" w:eastAsiaTheme="minorHAnsi" w:hAnsi="Times New Roman"/>
          <w:sz w:val="28"/>
          <w:szCs w:val="28"/>
        </w:rPr>
        <w:t>2</w:t>
      </w:r>
      <w:r w:rsidR="0038308B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6338">
        <w:rPr>
          <w:rFonts w:ascii="Times New Roman" w:eastAsiaTheme="minorHAnsi" w:hAnsi="Times New Roman"/>
          <w:sz w:val="28"/>
          <w:szCs w:val="28"/>
        </w:rPr>
        <w:t xml:space="preserve"> декабря 2019 года»;</w:t>
      </w:r>
    </w:p>
    <w:p w:rsidR="00326455" w:rsidRDefault="0048420B" w:rsidP="00326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>абзац трет</w:t>
      </w:r>
      <w:r w:rsidR="007C2780"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326455" w:rsidRPr="00516338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26455" w:rsidRPr="00516338" w:rsidRDefault="00326455" w:rsidP="00326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6338">
        <w:rPr>
          <w:rFonts w:ascii="Times New Roman" w:hAnsi="Times New Roman"/>
          <w:sz w:val="28"/>
          <w:szCs w:val="28"/>
        </w:rPr>
        <w:t>оборудование для приема цифрового спутникового телевизионного сигнала - цифровая приставка, подключаемая к телевизионному приемнику, поддерживающая прием цифрового спутникового теле- и радиосигнала стандарта DVB-</w:t>
      </w:r>
      <w:r w:rsidRPr="00516338">
        <w:rPr>
          <w:rFonts w:ascii="Times New Roman" w:hAnsi="Times New Roman"/>
          <w:sz w:val="28"/>
          <w:szCs w:val="28"/>
          <w:lang w:val="en-US"/>
        </w:rPr>
        <w:t>S</w:t>
      </w:r>
      <w:r w:rsidRPr="00516338">
        <w:rPr>
          <w:rFonts w:ascii="Times New Roman" w:hAnsi="Times New Roman"/>
          <w:sz w:val="28"/>
          <w:szCs w:val="28"/>
        </w:rPr>
        <w:t>, и параболическая антенна сантиметрового диапазона;»;</w:t>
      </w:r>
      <w:proofErr w:type="gramEnd"/>
    </w:p>
    <w:p w:rsidR="00326455" w:rsidRPr="00516338" w:rsidRDefault="00372F5E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6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26455" w:rsidRPr="00F60D6F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Pr="00F60D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26455" w:rsidRPr="00F60D6F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</w:t>
      </w:r>
      <w:r w:rsidRPr="00F60D6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26455" w:rsidRPr="00F60D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26455" w:rsidRPr="00516338">
        <w:rPr>
          <w:rFonts w:ascii="Times New Roman" w:eastAsia="Times New Roman" w:hAnsi="Times New Roman"/>
          <w:sz w:val="28"/>
          <w:szCs w:val="28"/>
          <w:lang w:eastAsia="ru-RU"/>
        </w:rPr>
        <w:t>после слов «оборудование для приема цифрового» дополнить словом «наземного»;</w:t>
      </w:r>
    </w:p>
    <w:p w:rsidR="00556D67" w:rsidRPr="00516338" w:rsidRDefault="00677A56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338">
        <w:rPr>
          <w:rFonts w:ascii="Times New Roman" w:hAnsi="Times New Roman"/>
          <w:sz w:val="28"/>
          <w:szCs w:val="28"/>
        </w:rPr>
        <w:t>в</w:t>
      </w:r>
      <w:r w:rsidR="00556D67" w:rsidRPr="00516338">
        <w:rPr>
          <w:rFonts w:ascii="Times New Roman" w:hAnsi="Times New Roman"/>
          <w:sz w:val="28"/>
          <w:szCs w:val="28"/>
        </w:rPr>
        <w:t xml:space="preserve"> пункте 1.3 слова «, указанных в пункте 1 настоящего постановления (дале</w:t>
      </w:r>
      <w:proofErr w:type="gramStart"/>
      <w:r w:rsidR="00556D67" w:rsidRPr="00516338">
        <w:rPr>
          <w:rFonts w:ascii="Times New Roman" w:hAnsi="Times New Roman"/>
          <w:sz w:val="28"/>
          <w:szCs w:val="28"/>
        </w:rPr>
        <w:t>е-</w:t>
      </w:r>
      <w:proofErr w:type="gramEnd"/>
      <w:r w:rsidR="00556D67" w:rsidRPr="00516338">
        <w:rPr>
          <w:rFonts w:ascii="Times New Roman" w:hAnsi="Times New Roman"/>
          <w:sz w:val="28"/>
          <w:szCs w:val="28"/>
        </w:rPr>
        <w:t xml:space="preserve"> граждане)» исключить;</w:t>
      </w:r>
    </w:p>
    <w:p w:rsidR="0048420B" w:rsidRPr="00516338" w:rsidRDefault="0048420B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192E"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2.2:</w:t>
      </w:r>
    </w:p>
    <w:p w:rsidR="003C1EA9" w:rsidRDefault="00D14033" w:rsidP="00D1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A5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«30 июня» заменить словами «</w:t>
      </w:r>
      <w:r w:rsidRPr="005C57A3">
        <w:rPr>
          <w:rFonts w:ascii="Times New Roman" w:eastAsia="Times New Roman" w:hAnsi="Times New Roman"/>
          <w:sz w:val="28"/>
          <w:szCs w:val="28"/>
          <w:lang w:eastAsia="ru-RU"/>
        </w:rPr>
        <w:t>2 декабря</w:t>
      </w:r>
      <w:r w:rsidRPr="00C304A5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5C5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4033" w:rsidRDefault="00D14033" w:rsidP="00D140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4A5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слова «30 июня» заменить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04A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декабря»;</w:t>
      </w:r>
      <w:r w:rsidR="005C57A3" w:rsidRPr="005C57A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</w:p>
    <w:p w:rsidR="00014BD6" w:rsidRPr="00516338" w:rsidRDefault="00014BD6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>в пункте 2.6</w:t>
      </w:r>
      <w:r w:rsidR="00372F5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 редакции</w:t>
      </w:r>
      <w:r w:rsidRPr="005163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2F5E" w:rsidRPr="00597E89" w:rsidRDefault="00372F5E" w:rsidP="0037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597E89">
        <w:rPr>
          <w:rFonts w:ascii="Times New Roman" w:eastAsiaTheme="minorHAnsi" w:hAnsi="Times New Roman"/>
          <w:sz w:val="28"/>
          <w:szCs w:val="28"/>
        </w:rPr>
        <w:t>2.6. Основаниями для принятия решения об отказе в назначении единовременной денежной компенсации являются:</w:t>
      </w:r>
    </w:p>
    <w:p w:rsidR="00372F5E" w:rsidRPr="00597E89" w:rsidRDefault="00372F5E" w:rsidP="0037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97E89">
        <w:rPr>
          <w:rFonts w:ascii="Times New Roman" w:eastAsiaTheme="minorHAnsi" w:hAnsi="Times New Roman"/>
          <w:sz w:val="28"/>
          <w:szCs w:val="28"/>
        </w:rPr>
        <w:t>отсутствие у гражданина права на получение единовременной денежной компенсации;</w:t>
      </w:r>
      <w:bookmarkStart w:id="1" w:name="Par2"/>
      <w:bookmarkEnd w:id="1"/>
    </w:p>
    <w:p w:rsidR="00372F5E" w:rsidRPr="00597E89" w:rsidRDefault="00372F5E" w:rsidP="0037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97E89">
        <w:rPr>
          <w:rFonts w:ascii="Times New Roman" w:eastAsiaTheme="minorHAnsi" w:hAnsi="Times New Roman"/>
          <w:sz w:val="28"/>
          <w:szCs w:val="28"/>
        </w:rPr>
        <w:t xml:space="preserve">непредставление </w:t>
      </w:r>
      <w:proofErr w:type="gramStart"/>
      <w:r w:rsidRPr="00597E89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597E89">
        <w:rPr>
          <w:rFonts w:ascii="Times New Roman" w:eastAsiaTheme="minorHAnsi" w:hAnsi="Times New Roman"/>
          <w:sz w:val="28"/>
          <w:szCs w:val="28"/>
        </w:rPr>
        <w:t xml:space="preserve">или) представление неполного комплекта документов, указанных в </w:t>
      </w:r>
      <w:hyperlink r:id="rId9" w:history="1">
        <w:r w:rsidRPr="00597E89">
          <w:rPr>
            <w:rFonts w:ascii="Times New Roman" w:eastAsiaTheme="minorHAnsi" w:hAnsi="Times New Roman"/>
            <w:sz w:val="28"/>
            <w:szCs w:val="28"/>
          </w:rPr>
          <w:t>приложении 2</w:t>
        </w:r>
      </w:hyperlink>
      <w:r w:rsidRPr="00597E89">
        <w:rPr>
          <w:rFonts w:ascii="Times New Roman" w:eastAsiaTheme="minorHAnsi" w:hAnsi="Times New Roman"/>
          <w:sz w:val="28"/>
          <w:szCs w:val="28"/>
        </w:rPr>
        <w:t xml:space="preserve"> к настоящему Порядку;</w:t>
      </w:r>
      <w:bookmarkStart w:id="2" w:name="Par3"/>
      <w:bookmarkEnd w:id="2"/>
    </w:p>
    <w:p w:rsidR="00372F5E" w:rsidRPr="00597E89" w:rsidRDefault="00372F5E" w:rsidP="0037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97E89">
        <w:rPr>
          <w:rFonts w:ascii="Times New Roman" w:eastAsiaTheme="minorHAnsi" w:hAnsi="Times New Roman"/>
          <w:sz w:val="28"/>
          <w:szCs w:val="28"/>
        </w:rPr>
        <w:t>выявление в представленных гражданином документах недостоверной информации, подчисток, приписок, зачеркнутых слов и иных неоговоренных исправлений (под недостоверными сведениями понимается наличие неточностей, искажений в содержании представленных документов);</w:t>
      </w:r>
    </w:p>
    <w:p w:rsidR="00597E89" w:rsidRPr="00597E89" w:rsidRDefault="00372F5E" w:rsidP="00372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спутникового</w:t>
      </w:r>
      <w:r w:rsidR="00181AF2" w:rsidRPr="00597E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цифрового </w:t>
      </w:r>
      <w:r w:rsidR="005C57A3" w:rsidRPr="0059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телевидения </w:t>
      </w:r>
      <w:proofErr w:type="gramStart"/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>в жилом помещении на основании договора с оператором непосредственного спутникового вещания о предоставлении услуг непосредственного спутникового вещания по месту</w:t>
      </w:r>
      <w:proofErr w:type="gramEnd"/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постоянного жительства гражданина (при обращении за назначением единовременной денежной компенсации на покупку </w:t>
      </w:r>
      <w:r w:rsidRPr="00597E89">
        <w:rPr>
          <w:rFonts w:ascii="Times New Roman" w:eastAsiaTheme="minorHAnsi" w:hAnsi="Times New Roman"/>
          <w:sz w:val="28"/>
          <w:szCs w:val="28"/>
        </w:rPr>
        <w:t>оборудования для приема цифрового наземного телевизионного сигнала);</w:t>
      </w:r>
      <w:r w:rsidR="00181AF2" w:rsidRPr="00597E8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72F5E" w:rsidRPr="00597E89" w:rsidRDefault="00372F5E" w:rsidP="00372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до 1 января 2018 года спутникового цифрового телевидения </w:t>
      </w:r>
      <w:proofErr w:type="gramStart"/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>в жилом помещении на основании договора с оператором непосредственного спутникового вещания о предоставлении услуг непосредственного спутникового вещания по месту</w:t>
      </w:r>
      <w:proofErr w:type="gramEnd"/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постоянного жительства гражданин (при обращении за назначением единовременной денежной компенсации на покупку </w:t>
      </w:r>
      <w:r w:rsidRPr="00597E89">
        <w:rPr>
          <w:rFonts w:ascii="Times New Roman" w:eastAsiaTheme="minorHAnsi" w:hAnsi="Times New Roman"/>
          <w:sz w:val="28"/>
          <w:szCs w:val="28"/>
        </w:rPr>
        <w:t>оборудования для приема цифрового спутникового телевизионного сигнала)</w:t>
      </w:r>
      <w:r w:rsidRPr="00597E89">
        <w:rPr>
          <w:rFonts w:ascii="Times New Roman" w:hAnsi="Times New Roman"/>
          <w:sz w:val="28"/>
          <w:szCs w:val="28"/>
        </w:rPr>
        <w:t>;</w:t>
      </w:r>
    </w:p>
    <w:p w:rsidR="00372F5E" w:rsidRPr="00597E89" w:rsidRDefault="00372F5E" w:rsidP="00372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кабельного телевидения </w:t>
      </w:r>
      <w:proofErr w:type="gramStart"/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>в жилом помещении на основании договора с оператором непосредственного кабельного вещания о предоставлении услуг непосредственного кабельного вещания по месту</w:t>
      </w:r>
      <w:proofErr w:type="gramEnd"/>
      <w:r w:rsidRPr="00597E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постоянного жительства гражданина;</w:t>
      </w:r>
    </w:p>
    <w:p w:rsidR="00372F5E" w:rsidRPr="00597E89" w:rsidRDefault="00372F5E" w:rsidP="0037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97E89">
        <w:rPr>
          <w:rFonts w:ascii="Times New Roman" w:eastAsiaTheme="minorHAnsi" w:hAnsi="Times New Roman"/>
          <w:sz w:val="28"/>
          <w:szCs w:val="28"/>
        </w:rPr>
        <w:t xml:space="preserve">обращение за назначением единовременной денежной компенсации по истечении срока, указанного в </w:t>
      </w:r>
      <w:hyperlink r:id="rId10" w:history="1">
        <w:r w:rsidRPr="00597E89">
          <w:rPr>
            <w:rFonts w:ascii="Times New Roman" w:eastAsiaTheme="minorHAnsi" w:hAnsi="Times New Roman"/>
            <w:sz w:val="28"/>
            <w:szCs w:val="28"/>
          </w:rPr>
          <w:t>пункте 2.2</w:t>
        </w:r>
      </w:hyperlink>
      <w:r w:rsidRPr="00597E89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372F5E" w:rsidRPr="00597E89" w:rsidRDefault="00372F5E" w:rsidP="0037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97E89">
        <w:rPr>
          <w:rFonts w:ascii="Times New Roman" w:eastAsiaTheme="minorHAnsi" w:hAnsi="Times New Roman"/>
          <w:sz w:val="28"/>
          <w:szCs w:val="28"/>
        </w:rPr>
        <w:t xml:space="preserve">Отказ в назначении единовременной денежной компенсации по причине, указанной в </w:t>
      </w:r>
      <w:hyperlink w:anchor="Par2" w:history="1">
        <w:r w:rsidRPr="00597E89">
          <w:rPr>
            <w:rFonts w:ascii="Times New Roman" w:eastAsiaTheme="minorHAnsi" w:hAnsi="Times New Roman"/>
            <w:sz w:val="28"/>
            <w:szCs w:val="28"/>
          </w:rPr>
          <w:t>абзацах третьем</w:t>
        </w:r>
      </w:hyperlink>
      <w:r w:rsidRPr="00597E89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3" w:history="1">
        <w:r w:rsidRPr="00597E89">
          <w:rPr>
            <w:rFonts w:ascii="Times New Roman" w:eastAsiaTheme="minorHAnsi" w:hAnsi="Times New Roman"/>
            <w:sz w:val="28"/>
            <w:szCs w:val="28"/>
          </w:rPr>
          <w:t>четвертом</w:t>
        </w:r>
      </w:hyperlink>
      <w:r w:rsidRPr="00597E89">
        <w:rPr>
          <w:rFonts w:ascii="Times New Roman" w:eastAsiaTheme="minorHAnsi" w:hAnsi="Times New Roman"/>
          <w:sz w:val="28"/>
          <w:szCs w:val="28"/>
        </w:rPr>
        <w:t xml:space="preserve"> настоящего пункта, не препятствует повторному обращению гражданина за назначением единовременной денежной компенсации с приложением полного комплекта документов, указанных в </w:t>
      </w:r>
      <w:hyperlink r:id="rId11" w:history="1">
        <w:r w:rsidRPr="00597E89">
          <w:rPr>
            <w:rFonts w:ascii="Times New Roman" w:eastAsiaTheme="minorHAnsi" w:hAnsi="Times New Roman"/>
            <w:sz w:val="28"/>
            <w:szCs w:val="28"/>
          </w:rPr>
          <w:t>приложении 2</w:t>
        </w:r>
      </w:hyperlink>
      <w:r w:rsidRPr="00597E89">
        <w:rPr>
          <w:rFonts w:ascii="Times New Roman" w:eastAsiaTheme="minorHAnsi" w:hAnsi="Times New Roman"/>
          <w:sz w:val="28"/>
          <w:szCs w:val="28"/>
        </w:rPr>
        <w:t xml:space="preserve"> к настоящему Порядку</w:t>
      </w:r>
      <w:proofErr w:type="gramStart"/>
      <w:r w:rsidRPr="00597E89">
        <w:rPr>
          <w:rFonts w:ascii="Times New Roman" w:eastAsiaTheme="minorHAnsi" w:hAnsi="Times New Roman"/>
          <w:sz w:val="28"/>
          <w:szCs w:val="28"/>
        </w:rPr>
        <w:t>.»</w:t>
      </w:r>
      <w:r w:rsidR="00597E89" w:rsidRPr="00597E89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A3130D" w:rsidRDefault="00840C77" w:rsidP="003F7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342A"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A3130D" w:rsidRPr="00516338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DC4F82" w:rsidRPr="005163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3130D" w:rsidRPr="00516338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C2342A" w:rsidRPr="0051633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3130D" w:rsidRPr="00516338">
        <w:rPr>
          <w:rFonts w:ascii="Times New Roman" w:eastAsia="Times New Roman" w:hAnsi="Times New Roman"/>
          <w:sz w:val="28"/>
          <w:szCs w:val="28"/>
          <w:lang w:eastAsia="ru-RU"/>
        </w:rPr>
        <w:t>к Порядку предоставления единовременной денежной компенсации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</w:t>
      </w:r>
      <w:r w:rsidR="00C2342A" w:rsidRPr="0051633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3130D" w:rsidRPr="005163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2E33" w:rsidRPr="00682E33" w:rsidRDefault="00682E33" w:rsidP="00682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«В жилом помещении по месту жительства </w:t>
      </w:r>
      <w:proofErr w:type="gramStart"/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>имеется</w:t>
      </w:r>
      <w:proofErr w:type="gramEnd"/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>/не имеется  (подчеркнуть) спутниковое цифровое телевидение.» изложить в следующей редакции:</w:t>
      </w:r>
    </w:p>
    <w:p w:rsidR="00682E33" w:rsidRPr="00682E33" w:rsidRDefault="00682E33" w:rsidP="00682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 xml:space="preserve">«В жилом помещении по месту жительства </w:t>
      </w:r>
      <w:proofErr w:type="gramStart"/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>используется</w:t>
      </w:r>
      <w:proofErr w:type="gramEnd"/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 xml:space="preserve">/не используется  (подчеркнуть) спутниковое цифровое либо кабельное телевидение на основании </w:t>
      </w:r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договора с оператором непосредственного спутникового (кабельного) вещания о предоставлении услуг непосредственного спутникового (кабельного) </w:t>
      </w:r>
      <w:r w:rsidR="00EA2C19">
        <w:rPr>
          <w:rFonts w:ascii="Times New Roman" w:eastAsia="Times New Roman" w:hAnsi="Times New Roman"/>
          <w:sz w:val="28"/>
          <w:szCs w:val="28"/>
          <w:lang w:eastAsia="ru-RU"/>
        </w:rPr>
        <w:t xml:space="preserve">вещания </w:t>
      </w:r>
      <w:r w:rsidRPr="00682E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(заполняется при обращении за назначением единовременной денежной компенсации на покупку </w:t>
      </w:r>
      <w:r w:rsidRPr="00682E33">
        <w:rPr>
          <w:rFonts w:ascii="Times New Roman" w:eastAsiaTheme="minorHAnsi" w:hAnsi="Times New Roman"/>
          <w:i/>
          <w:sz w:val="28"/>
          <w:szCs w:val="28"/>
        </w:rPr>
        <w:t>оборудования для приема цифрового наземного телевизионного сигнала</w:t>
      </w:r>
      <w:r w:rsidR="00EA2C19">
        <w:rPr>
          <w:rFonts w:ascii="Times New Roman" w:eastAsiaTheme="minorHAnsi" w:hAnsi="Times New Roman"/>
          <w:i/>
          <w:sz w:val="28"/>
          <w:szCs w:val="28"/>
        </w:rPr>
        <w:t>)</w:t>
      </w:r>
      <w:r w:rsidRPr="00682E33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682E33" w:rsidRPr="00682E33" w:rsidRDefault="00682E33" w:rsidP="00682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 xml:space="preserve">В жилом помещении по месту жительства до 1 января 2018 года </w:t>
      </w:r>
      <w:proofErr w:type="gramStart"/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>использовалось</w:t>
      </w:r>
      <w:proofErr w:type="gramEnd"/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>/не использовалось (подчеркнуть) спутниковое цифровое телевидение на основании договора с оператором непосредственного спутникового вещания о предоставлении услуг непосредственного спутникового</w:t>
      </w:r>
      <w:r w:rsidR="00EA2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вещания</w:t>
      </w:r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E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(при обращении за назначением единовременной денежной компенсации на покупку </w:t>
      </w:r>
      <w:r w:rsidRPr="00682E33">
        <w:rPr>
          <w:rFonts w:ascii="Times New Roman" w:eastAsiaTheme="minorHAnsi" w:hAnsi="Times New Roman"/>
          <w:i/>
          <w:sz w:val="28"/>
          <w:szCs w:val="28"/>
        </w:rPr>
        <w:t>оборудования для приема цифрового спутникового телевизионного сигнала).</w:t>
      </w:r>
    </w:p>
    <w:p w:rsidR="00682E33" w:rsidRPr="00516338" w:rsidRDefault="00682E33" w:rsidP="00682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Услугами кабельного телевидения </w:t>
      </w:r>
      <w:proofErr w:type="gramStart"/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>пользуюсь</w:t>
      </w:r>
      <w:proofErr w:type="gramEnd"/>
      <w:r w:rsidRPr="00682E33">
        <w:rPr>
          <w:rFonts w:ascii="Times New Roman" w:eastAsia="Times New Roman" w:hAnsi="Times New Roman"/>
          <w:sz w:val="28"/>
          <w:szCs w:val="28"/>
          <w:lang w:eastAsia="ru-RU"/>
        </w:rPr>
        <w:t>/не пользуюсь (подчеркнуть).»</w:t>
      </w:r>
      <w:r w:rsidR="00597E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5B2" w:rsidRDefault="004375B2" w:rsidP="00303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5B2" w:rsidRDefault="004375B2" w:rsidP="00303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BE6" w:rsidRDefault="00262BE6" w:rsidP="00437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BE6" w:rsidRDefault="00262BE6" w:rsidP="00437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5053" w:rsidRDefault="00A85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75B2" w:rsidRDefault="004375B2" w:rsidP="00437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921382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4375B2" w:rsidRDefault="004375B2" w:rsidP="00303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5B2" w:rsidRDefault="005939C1" w:rsidP="00593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2D">
        <w:rPr>
          <w:rFonts w:ascii="Times New Roman" w:hAnsi="Times New Roman"/>
          <w:sz w:val="28"/>
          <w:szCs w:val="28"/>
        </w:rPr>
        <w:t>Список населенных пунктов Ленинградской области, расположенных вне зоны охвата сетью эфирной цифровой наземной трансляции обязательных общедоступных телеканалов и (или) радиоканалов</w:t>
      </w:r>
    </w:p>
    <w:p w:rsidR="004375B2" w:rsidRDefault="004375B2" w:rsidP="00303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5B2" w:rsidRDefault="004375B2" w:rsidP="00303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11"/>
        <w:gridCol w:w="5454"/>
      </w:tblGrid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Операторы обязательных общедоступных телеканалов и (или)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радиоканалов, оказывающих услуги связи для целей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телевизионного вещания и (или) радиовещания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использованием сетей спутникового телерадиовещания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населенном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пункте</w:t>
            </w:r>
            <w:proofErr w:type="gramEnd"/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ЕРМИЛОВО,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РАДОФИННИКОВО, Тосненский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ПОДБОРОВЬЕ,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РЕПОЛКА, Волосовский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ПАШОЗЕРО,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ТИХКОВИЦЫ, Гатчинский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ТЕРВЕНИЧИ,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РАДОГОЩЬ,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СОМИНО,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ЗЕРКАЛЬНЫЙ,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ПЯТИРЕЧЬЕ,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МЕХБАЗА,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ПРИБЫЛОВО,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МЕХБАЗА,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КЛЕВЕРНОЕ,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ЯРОСЛАВИЧИ,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МЕЖНО, Гатчинский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УТИШЬЕ,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РЕБОВИЧИ,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СЕГЛА,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ЖУРАВЛЕВО,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КУРГИНО, Гатчинский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АНДРОННИКОВО,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ИМОЧЕНИЦЫ,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ВАСЬКОВО,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ВОНОЗЕРО,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КУЗРА,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ОЛЬЕШИ,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ВАЛЯНИЦЫ, Кингисеппский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</w:t>
            </w: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ИГНАТОВСКОЕ,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НАДПОРОЖЬЕ,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КИЛЬМУЯ,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ЛОГИ, Кингисеппский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ВЕРХОВЬЕ,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ПИРОЗЕРО,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ГИМРЕКА,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ВТРОЯ,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КАЗЫЧЕНСКАЯ,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КОНЧИК,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МИНИЦКАЯ,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САНДЕЛА, Кировский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ПЕРЕВОЛОК,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ГЛИНКИ,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РОДИОНОВО,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МАКАРЬИНО,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ШОНДОВИЧИ,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ЩЕЛЕЙКИ,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БОЛЬШИЕ КОКОВИЧИ,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ЧЕРНОЕ, Кировский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БИРЮЧОВО,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ДЫМОВО,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ЛЕСНОЙ,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СТОРОЖНО, Волховский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НИКОЛЬСКОЕ,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НОВОЕ ПОДДУБЬЕ,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ДУБОВИК, Тосненский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СТАРОЕ ПОДДУБЬЕ,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ГОЛОВАЧОВО,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СИДОРОВО,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КОЖАКОВО,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СОБОЛЕВЩИНА,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ХМЕЛЕЗЕРО,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ПОТОК,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СТРЕЛКОВО,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НОРГИНО,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ЗАБЕЛИНО,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БОЛЬШОЙ ДВОР,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МУСТИНИЧИ,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ТОЛСТЬ,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КОРБЕНИЧИ,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ОЛЕШКОВО,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ГРИШКИНО,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ТУРГОШЬ,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ОЗЕРЕВО,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ЛИДЬ,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РАТИГОРА,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БАХАРЕВО,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УСАДИЩЕ,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ЯРОВЩИНА,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БЕРЕЖОК,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АЛЕКСАНДРОВКА,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ОЛОМНА,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БЕРЕЗОВО,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БАЛТИЙСКОЕ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Всеволожский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ИЗВОЗ,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БЫКОВО,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РЕЧНОЕ,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ОВРАГИ,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МЕЖОЗЕРНОЕ,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БОБРОЗЕРО,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БЕРЕЗНЯК,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ЛОСЕВА ГОРА,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ВОЛЖА,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ПРОТОЧНОЕ,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ШИБАЛОВО,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КУКЛИНА ГОРА,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СКАМЬЯ,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МОРДИ,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СЕЛИЩЕ,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ВАЛДАНИЦЫ,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ЗАОСТРОВЬЕ,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УСТЬ-САРА,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МАМОНТОВКА,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ПЕРЕБОР,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БЕЛИЧЬЕ,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КРАСНОБОРСКИЙ,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МЕМИНО,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ПОЙКИМО,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ЛЕОНТЬЕВСКОЕ,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МЕЛЕХОВО,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ФИЛАТОВО,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ГАККОВО, Ломоносовский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БОР,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ЛУКИНО,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ЧЕТВЕРЯКОВО,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ЖДОВЛЯ,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НОВИНКА,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РЫЖИКОВО,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МАРЬИНО,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ЧИДОВО,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УСТЬ-КАПША,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РУЧЬИ,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ЗАРЕЧЬЕ,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ТУШЕМЛЯ,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ВЕЛИКОЕ,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КУКИН БЕРЕГ,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КИСЛИНО,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НОВИНКА,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ГОРКА,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АРБОЛОВО, Кингисеппский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ОЗРОВИЧИ,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ЛУИЗИНО, Кингисеппский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ИРСА,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ЛИСТВЕНКА,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ЯКШИНО,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ЛОГИНОВО,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ДЯТЕЛКА,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КОРОБИЩЕ,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СТАРОРУССКОЕ,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ЖИЛИНО,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ПЕЛДУШИ,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ЗАВЕТНОЕ,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БОРОВОЕ,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НИКОНОВЩИНА,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ЯМОК,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ЯРКОЕ,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БУРНЕВО,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ГРАНИТНОЕ,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СТОЛБОВО,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ТИГОДА,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ИВАНОВСКОЕ,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ИВАХНОВО,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ХАРАГЕНИЧИ,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ГРАБКОВО,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КОНДУШИ,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МЫШКИНО,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ЗИНОВИЙ НАВОЛОК,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БИРЮЧОВО,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НАРОСТЫНЯ,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КУРИЧЕК,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ХРЕЛЬ,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СОСНОВЫЙ БОР,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МАРЬИНО,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ОЗЕРСКОЕ,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ПЕРНИЦЫ,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НИВА,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НОВИКОВО,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ХОЛОДНЫЙ РУЧЕЙ,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КУРГИНО,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ПЕТРИЧЕНКО,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ФЕДОРОВСКАЯ,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КИТКОВО,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РУЧЬИ,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МЫШКИНО, Кингисеппский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НЕЧАЕВСКАЯ,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НАРНИЦА,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ФАЛИЛЕЕВО,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ВОРОНЬИ ГОРКИ,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ФЕНЬКОВО,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КОРОСТЕЛЕВО,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ВЕСЬ, Волховский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МАРЬКОВО,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МАЛЫШЕВА ГОРА,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ЗАБЕЛЬЕ,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ЗАРИНСКОЕ, Ломоносовский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ДУБРОВКА,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ЛОПАСТИНО,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СМЕНКОВО, Кингисеппский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НОВИНКА,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КОВЕРИНО,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БОЧЕВО,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МАКАРЬЕВСКАЯ,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БЕЛЯЧИХА,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ПИОНЕРСКОЕ,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КОШКИНО, Кингисеппский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местечко ГОСТИЦЫ,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ФИЛЕВО,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СТЕХНОВО,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МАЛАФЬЕВКА,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ЗЕМЛЯНИЧНОЕ,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КЛИМАТИНО,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ЗАЯЦКОВО,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ЧОГА,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ПЕРГАЧЕВО,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ЯРОВОЕ,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БАБИНСКАЯ ЛУКА, Тосненский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ПОЖАРИЩЕ,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ЗАБЕЛЬЕ,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БОРИСОВЩИНА,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КОРВАЛА,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АЛЕКСАНДРОВКА,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КРУПИНО,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КРУТОЙ РУЧЕЙ,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ЗАСТОРОНЬЕ,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ТИМОШИНО,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РАСТИЛО,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ХОЛМОВО,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КРИВАШИ,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МЕНЕВША,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ДУБОК,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СУББОЧЕНИЦЫ,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СТЕПАНЯНСКОЕ,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ГОРА,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КОРГОРКА,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КРАСНАЯ ГОРКА,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ЛАШКОВО,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ДРОЗДОВО, Тосненский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СОСНОВАЯ ГОРКА,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ВОЖАНИ,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КОЗЛОВО,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ГАТИКА,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КЕРБУКОВО, Ломоносовский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ОЖЕГОВСКАЯ,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ПАНТЕЛЕЙКОВО,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ГРАНИТНОЕ,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ЗАМОШЬЕ,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МОКЛАКОВО,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ВАСЬКОВО,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КОСТЕРИНО,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ПРОКУШЕВО,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ПЛАТАНОВО,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МАКСИМОВО,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ЛУКИНСКОЕ,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КРАСНЫЙ БОР,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ЛАХТА,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САНЬКОВ БОР,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КОСОЙ УХАБ,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ДМИТРОВО,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ТРУФАНОВО,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КУРЯТА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АКУЛОВА ГОРА,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ГАЯНЩИНА,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СЛАВЯНКА,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БОЙЦОВО,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ЛУЖКИ,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ЗАХРЕЛЬЕ,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ЛУЖИЦЫ,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НАГИНЩИНА,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СЕЛКОВО,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ЧАСОВНЯ,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ЧЕРКАСОВА ГОРКА,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ГОРСКОЕ, Выборгский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МАЛАЯ ВЕСЬ, Волховский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ПЛУТНО,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ПЕЧУРИНО,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ОКУЛОВО,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СПИРОВО,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ГОРКА,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КАЙБОЛОВО, Ломоносовский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КАЛИТКИ,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КУНЕСТЬ, Тосненский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НАВОЛОК,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КУЗЬМИНСКАЯ,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ВОЛОДАРСКАЯ,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ГРЕЧУХИНО, Приозерский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УТЛИКОВО,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ЕЛЗОВО,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ВЕЛИКИЙ ДВОР,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ПУСТЫНЬКА,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ГОРА,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ГОВОРОВО,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ВОРОНИНО,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ЗАЛЕСЬЕ,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МАТРЕНОВЩИНА,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КОНЕЦ,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ГУММОЛОВО, Тосненский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ВЯЗИЩЕ, Сланцевский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ПРОНИНО,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ЧУРИЛОВА ГОРА,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ТЕДРОВО,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КИДЕБРА,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ЧАЙГИНО,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АНХИМОВО, Тихвинский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КОЙГУШИ,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МЫЗА,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ПЕРУНЬ,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ЗАПОЛЬЕ,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ЧИСТЬ,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ИОНИНО,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ОЛЬХОВО, Лодейнопольский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73741C" w:rsidRPr="00420771" w:rsidTr="001C60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АБРАМОВА ГОРА,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73741C" w:rsidRPr="00420771" w:rsidRDefault="0073741C" w:rsidP="00737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</w:tbl>
    <w:p w:rsidR="004375B2" w:rsidRPr="00420771" w:rsidRDefault="004375B2" w:rsidP="00DF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75B2" w:rsidRPr="00420771" w:rsidSect="001C6085">
      <w:pgSz w:w="11906" w:h="16838"/>
      <w:pgMar w:top="1134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D3B"/>
    <w:multiLevelType w:val="hybridMultilevel"/>
    <w:tmpl w:val="0B90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9"/>
    <w:rsid w:val="00012139"/>
    <w:rsid w:val="00014BD6"/>
    <w:rsid w:val="00017336"/>
    <w:rsid w:val="0002648B"/>
    <w:rsid w:val="00043682"/>
    <w:rsid w:val="00061C0F"/>
    <w:rsid w:val="00083547"/>
    <w:rsid w:val="00090E5D"/>
    <w:rsid w:val="000A63D0"/>
    <w:rsid w:val="000B1DC4"/>
    <w:rsid w:val="000C6030"/>
    <w:rsid w:val="000D19C8"/>
    <w:rsid w:val="000F29E8"/>
    <w:rsid w:val="000F3584"/>
    <w:rsid w:val="0011078C"/>
    <w:rsid w:val="00120B2A"/>
    <w:rsid w:val="00181AF2"/>
    <w:rsid w:val="001847C4"/>
    <w:rsid w:val="00193392"/>
    <w:rsid w:val="001A1492"/>
    <w:rsid w:val="001B0966"/>
    <w:rsid w:val="001B296C"/>
    <w:rsid w:val="001C6085"/>
    <w:rsid w:val="001D147B"/>
    <w:rsid w:val="001E1003"/>
    <w:rsid w:val="00206CE3"/>
    <w:rsid w:val="00257E07"/>
    <w:rsid w:val="00262BE6"/>
    <w:rsid w:val="00294D56"/>
    <w:rsid w:val="002E06AD"/>
    <w:rsid w:val="002E3203"/>
    <w:rsid w:val="002F0249"/>
    <w:rsid w:val="002F3CA8"/>
    <w:rsid w:val="00302DDD"/>
    <w:rsid w:val="003039F1"/>
    <w:rsid w:val="00305F19"/>
    <w:rsid w:val="0031589E"/>
    <w:rsid w:val="00317597"/>
    <w:rsid w:val="00320B08"/>
    <w:rsid w:val="00326455"/>
    <w:rsid w:val="003376BF"/>
    <w:rsid w:val="00350F8D"/>
    <w:rsid w:val="00372F5E"/>
    <w:rsid w:val="00373672"/>
    <w:rsid w:val="0038308B"/>
    <w:rsid w:val="003A3052"/>
    <w:rsid w:val="003B6572"/>
    <w:rsid w:val="003C1EA9"/>
    <w:rsid w:val="003D3AAB"/>
    <w:rsid w:val="003D5309"/>
    <w:rsid w:val="003E21D1"/>
    <w:rsid w:val="003F7DF4"/>
    <w:rsid w:val="00420771"/>
    <w:rsid w:val="004375B2"/>
    <w:rsid w:val="00460EB3"/>
    <w:rsid w:val="0048420B"/>
    <w:rsid w:val="00491625"/>
    <w:rsid w:val="00496A8A"/>
    <w:rsid w:val="004A1104"/>
    <w:rsid w:val="004B7B2F"/>
    <w:rsid w:val="004C037B"/>
    <w:rsid w:val="00516338"/>
    <w:rsid w:val="005271EF"/>
    <w:rsid w:val="00553150"/>
    <w:rsid w:val="00556D67"/>
    <w:rsid w:val="00563711"/>
    <w:rsid w:val="0058224A"/>
    <w:rsid w:val="005927BB"/>
    <w:rsid w:val="005939C1"/>
    <w:rsid w:val="00597E89"/>
    <w:rsid w:val="005B5649"/>
    <w:rsid w:val="005C57A3"/>
    <w:rsid w:val="005C5A35"/>
    <w:rsid w:val="005F6A54"/>
    <w:rsid w:val="00633D96"/>
    <w:rsid w:val="00633E98"/>
    <w:rsid w:val="00673913"/>
    <w:rsid w:val="00677A56"/>
    <w:rsid w:val="00682E33"/>
    <w:rsid w:val="006838CD"/>
    <w:rsid w:val="00685BC5"/>
    <w:rsid w:val="006B48BA"/>
    <w:rsid w:val="006C3E95"/>
    <w:rsid w:val="0073218E"/>
    <w:rsid w:val="007369BD"/>
    <w:rsid w:val="00736F3D"/>
    <w:rsid w:val="0073741C"/>
    <w:rsid w:val="00753B8F"/>
    <w:rsid w:val="007570B2"/>
    <w:rsid w:val="007637E0"/>
    <w:rsid w:val="007C2780"/>
    <w:rsid w:val="007C739A"/>
    <w:rsid w:val="007F6EBF"/>
    <w:rsid w:val="00811785"/>
    <w:rsid w:val="00817AB0"/>
    <w:rsid w:val="008260D3"/>
    <w:rsid w:val="00832E5D"/>
    <w:rsid w:val="00840C77"/>
    <w:rsid w:val="00856436"/>
    <w:rsid w:val="00857229"/>
    <w:rsid w:val="0088154B"/>
    <w:rsid w:val="00884DB9"/>
    <w:rsid w:val="00885451"/>
    <w:rsid w:val="00892206"/>
    <w:rsid w:val="0089556F"/>
    <w:rsid w:val="008C25ED"/>
    <w:rsid w:val="008F2045"/>
    <w:rsid w:val="00913F0F"/>
    <w:rsid w:val="009155D5"/>
    <w:rsid w:val="00921382"/>
    <w:rsid w:val="00927DFE"/>
    <w:rsid w:val="00972650"/>
    <w:rsid w:val="00991618"/>
    <w:rsid w:val="009B720F"/>
    <w:rsid w:val="009C2825"/>
    <w:rsid w:val="00A033D0"/>
    <w:rsid w:val="00A11A03"/>
    <w:rsid w:val="00A3130D"/>
    <w:rsid w:val="00A5245C"/>
    <w:rsid w:val="00A6296A"/>
    <w:rsid w:val="00A85053"/>
    <w:rsid w:val="00A94F18"/>
    <w:rsid w:val="00AA7DC5"/>
    <w:rsid w:val="00AB252D"/>
    <w:rsid w:val="00AE7B20"/>
    <w:rsid w:val="00B109CD"/>
    <w:rsid w:val="00B17FB3"/>
    <w:rsid w:val="00B24424"/>
    <w:rsid w:val="00B27D85"/>
    <w:rsid w:val="00B510E8"/>
    <w:rsid w:val="00B94DFC"/>
    <w:rsid w:val="00B97B14"/>
    <w:rsid w:val="00BC3A22"/>
    <w:rsid w:val="00BD42D3"/>
    <w:rsid w:val="00BD64E9"/>
    <w:rsid w:val="00BE6B11"/>
    <w:rsid w:val="00BF07A4"/>
    <w:rsid w:val="00C148D3"/>
    <w:rsid w:val="00C20432"/>
    <w:rsid w:val="00C2192E"/>
    <w:rsid w:val="00C2342A"/>
    <w:rsid w:val="00C304A5"/>
    <w:rsid w:val="00C31418"/>
    <w:rsid w:val="00C45491"/>
    <w:rsid w:val="00C5408B"/>
    <w:rsid w:val="00C768ED"/>
    <w:rsid w:val="00C83D32"/>
    <w:rsid w:val="00CD2106"/>
    <w:rsid w:val="00CD5612"/>
    <w:rsid w:val="00D14033"/>
    <w:rsid w:val="00D15AA2"/>
    <w:rsid w:val="00D269F6"/>
    <w:rsid w:val="00D34765"/>
    <w:rsid w:val="00D37DD2"/>
    <w:rsid w:val="00D4082A"/>
    <w:rsid w:val="00D53842"/>
    <w:rsid w:val="00D72F34"/>
    <w:rsid w:val="00D85BA6"/>
    <w:rsid w:val="00D92E42"/>
    <w:rsid w:val="00DA4B21"/>
    <w:rsid w:val="00DC21BA"/>
    <w:rsid w:val="00DC4F82"/>
    <w:rsid w:val="00DE7DB8"/>
    <w:rsid w:val="00DF34E3"/>
    <w:rsid w:val="00E01F12"/>
    <w:rsid w:val="00E254A5"/>
    <w:rsid w:val="00E413A3"/>
    <w:rsid w:val="00E56AE2"/>
    <w:rsid w:val="00E733AC"/>
    <w:rsid w:val="00E84171"/>
    <w:rsid w:val="00E865B7"/>
    <w:rsid w:val="00EA007D"/>
    <w:rsid w:val="00EA2C19"/>
    <w:rsid w:val="00EA5199"/>
    <w:rsid w:val="00EA7176"/>
    <w:rsid w:val="00EC6B5E"/>
    <w:rsid w:val="00ED41A0"/>
    <w:rsid w:val="00F11290"/>
    <w:rsid w:val="00F156A6"/>
    <w:rsid w:val="00F21326"/>
    <w:rsid w:val="00F31A53"/>
    <w:rsid w:val="00F60D6F"/>
    <w:rsid w:val="00F857B6"/>
    <w:rsid w:val="00F9506B"/>
    <w:rsid w:val="00FA7A00"/>
    <w:rsid w:val="00FD4065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0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6">
    <w:name w:val="Table Grid"/>
    <w:basedOn w:val="a1"/>
    <w:uiPriority w:val="39"/>
    <w:rsid w:val="00120B2A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3741C"/>
  </w:style>
  <w:style w:type="character" w:customStyle="1" w:styleId="10">
    <w:name w:val="Текст выноски Знак1"/>
    <w:basedOn w:val="a0"/>
    <w:uiPriority w:val="99"/>
    <w:semiHidden/>
    <w:rsid w:val="007374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254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54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54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54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54A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0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6">
    <w:name w:val="Table Grid"/>
    <w:basedOn w:val="a1"/>
    <w:uiPriority w:val="39"/>
    <w:rsid w:val="00120B2A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3741C"/>
  </w:style>
  <w:style w:type="character" w:customStyle="1" w:styleId="10">
    <w:name w:val="Текст выноски Знак1"/>
    <w:basedOn w:val="a0"/>
    <w:uiPriority w:val="99"/>
    <w:semiHidden/>
    <w:rsid w:val="0073741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254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54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54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54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54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188B6B99D6B5D06BE6F02EEE2810FDB633D6E34C8A139498C77BDC5E9F6AEF8531E01DFAD60F606075167D65564CD06BEBA6B4144FA42E0M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793F147BD64E9FE5F4E95E5B785FA68704F9257F8AB987F08945195DEEC43CE44457A8DCB61FDB0E0D9C9029WFu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793F147BD64E9FE5F4E95E5B785FA68707FD207981B987F08945195DEEC43CF6440FA4DDBF09DA0918CAC16CAC0A455F391C549AD2FB76W6u8M" TargetMode="External"/><Relationship Id="rId11" Type="http://schemas.openxmlformats.org/officeDocument/2006/relationships/hyperlink" Target="consultantplus://offline/ref=9BC6DE5F16DFBE9B09911A3F96C8E5094008465A288183D4612D50BAD4D9A8F120F694C17EE7CF80E9566C5126B7DDB20A6C8EAA0522BF060F7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C6DE5F16DFBE9B09911A3F96C8E5094008465A288183D4612D50BAD4D9A8F120F694C17EE7CF85E4566C5126B7DDB20A6C8EAA0522BF060F7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C6DE5F16DFBE9B09911A3F96C8E5094008465A288183D4612D50BAD4D9A8F120F694C17EE7CF80E9566C5126B7DDB20A6C8EAA0522BF060F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6733</Words>
  <Characters>38383</Characters>
  <Application>Microsoft Office Word</Application>
  <DocSecurity>4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Чешева Алла Дмитриевна.</cp:lastModifiedBy>
  <cp:revision>2</cp:revision>
  <cp:lastPrinted>2019-06-11T08:24:00Z</cp:lastPrinted>
  <dcterms:created xsi:type="dcterms:W3CDTF">2019-06-13T11:26:00Z</dcterms:created>
  <dcterms:modified xsi:type="dcterms:W3CDTF">2019-06-13T11:26:00Z</dcterms:modified>
</cp:coreProperties>
</file>