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Приложение</w:t>
      </w:r>
    </w:p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Ленинградской области</w:t>
      </w:r>
    </w:p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от _________ 201</w:t>
      </w:r>
      <w:r w:rsidR="003800E3">
        <w:rPr>
          <w:rFonts w:ascii="Times New Roman" w:hAnsi="Times New Roman"/>
          <w:sz w:val="28"/>
          <w:szCs w:val="28"/>
        </w:rPr>
        <w:t>9</w:t>
      </w:r>
      <w:r w:rsidRPr="002D262B">
        <w:rPr>
          <w:rFonts w:ascii="Times New Roman" w:hAnsi="Times New Roman"/>
          <w:sz w:val="28"/>
          <w:szCs w:val="28"/>
        </w:rPr>
        <w:t xml:space="preserve"> года № _____</w:t>
      </w:r>
    </w:p>
    <w:p w:rsidR="009F33B2" w:rsidRPr="002D262B" w:rsidRDefault="009F33B2" w:rsidP="009F33B2">
      <w:pPr>
        <w:pStyle w:val="a3"/>
        <w:ind w:firstLine="720"/>
        <w:jc w:val="right"/>
        <w:rPr>
          <w:sz w:val="27"/>
          <w:szCs w:val="27"/>
        </w:rPr>
      </w:pPr>
    </w:p>
    <w:p w:rsidR="009F33B2" w:rsidRPr="002D262B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ИЗМЕНЕНИЯ,</w:t>
      </w:r>
    </w:p>
    <w:p w:rsidR="00E22480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262B">
        <w:rPr>
          <w:rFonts w:ascii="Times New Roman" w:hAnsi="Times New Roman"/>
          <w:sz w:val="28"/>
          <w:szCs w:val="28"/>
        </w:rPr>
        <w:t>которые</w:t>
      </w:r>
      <w:proofErr w:type="gramEnd"/>
      <w:r w:rsidRPr="002D262B">
        <w:rPr>
          <w:rFonts w:ascii="Times New Roman" w:hAnsi="Times New Roman"/>
          <w:sz w:val="28"/>
          <w:szCs w:val="28"/>
        </w:rPr>
        <w:t xml:space="preserve"> вносятся в государственную программу</w:t>
      </w:r>
      <w:r w:rsidR="00E22480">
        <w:rPr>
          <w:rFonts w:ascii="Times New Roman" w:hAnsi="Times New Roman"/>
          <w:sz w:val="28"/>
          <w:szCs w:val="28"/>
        </w:rPr>
        <w:t xml:space="preserve"> </w:t>
      </w:r>
    </w:p>
    <w:p w:rsidR="009F33B2" w:rsidRPr="00041D15" w:rsidRDefault="00E22480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041D15">
        <w:rPr>
          <w:rFonts w:ascii="Times New Roman" w:hAnsi="Times New Roman"/>
          <w:sz w:val="28"/>
          <w:szCs w:val="28"/>
        </w:rPr>
        <w:t xml:space="preserve">Ленинградкой области </w:t>
      </w:r>
    </w:p>
    <w:p w:rsidR="009F33B2" w:rsidRPr="00041D15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041D15">
        <w:rPr>
          <w:rFonts w:ascii="Times New Roman" w:hAnsi="Times New Roman"/>
          <w:sz w:val="28"/>
          <w:szCs w:val="28"/>
        </w:rPr>
        <w:t>«Развитие физической культуры и спорта в Ленинградской области»,</w:t>
      </w:r>
    </w:p>
    <w:p w:rsidR="009F33B2" w:rsidRPr="00041D15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1D1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041D15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</w:p>
    <w:p w:rsidR="009F33B2" w:rsidRPr="00AD3889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AD3889">
        <w:rPr>
          <w:rFonts w:ascii="Times New Roman" w:hAnsi="Times New Roman"/>
          <w:sz w:val="28"/>
          <w:szCs w:val="28"/>
        </w:rPr>
        <w:t>Ленинградской области от 14 ноября 2013 года № 401</w:t>
      </w:r>
    </w:p>
    <w:p w:rsidR="009F33B2" w:rsidRPr="002D262B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F33B2" w:rsidRDefault="009F33B2" w:rsidP="009F33B2">
      <w:pPr>
        <w:pStyle w:val="ConsPlusNormal"/>
        <w:ind w:firstLine="540"/>
        <w:jc w:val="both"/>
      </w:pPr>
    </w:p>
    <w:p w:rsidR="009F33B2" w:rsidRDefault="009F33B2" w:rsidP="009F33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9A2">
        <w:rPr>
          <w:rFonts w:ascii="Times New Roman" w:hAnsi="Times New Roman" w:cs="Times New Roman"/>
          <w:sz w:val="28"/>
          <w:szCs w:val="28"/>
        </w:rPr>
        <w:t>В паспорте государственной программы Ленинградской области «Развитие физической культуры и спорта в Ленинградской области» (далее- государственная программа):</w:t>
      </w:r>
    </w:p>
    <w:p w:rsidR="001A71D5" w:rsidRDefault="001A71D5" w:rsidP="009F33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D5" w:rsidRPr="0045372C" w:rsidRDefault="001A71D5" w:rsidP="009F33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>1)позицию «Проекты, реализуемые в рамках государственной программы» изложить в следующей редакции:</w:t>
      </w:r>
    </w:p>
    <w:p w:rsidR="001A71D5" w:rsidRPr="0045372C" w:rsidRDefault="001A71D5" w:rsidP="009F33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A71D5" w:rsidRPr="0045372C" w:rsidTr="001A71D5">
        <w:trPr>
          <w:trHeight w:val="737"/>
        </w:trPr>
        <w:tc>
          <w:tcPr>
            <w:tcW w:w="2376" w:type="dxa"/>
            <w:tcBorders>
              <w:right w:val="single" w:sz="4" w:space="0" w:color="auto"/>
            </w:tcBorders>
          </w:tcPr>
          <w:p w:rsidR="001A71D5" w:rsidRPr="0045372C" w:rsidRDefault="001A71D5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D5" w:rsidRPr="0045372C" w:rsidRDefault="001A71D5" w:rsidP="00BA37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</w:t>
            </w:r>
            <w:r w:rsidR="00E33961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71D5" w:rsidRPr="007A69A2" w:rsidRDefault="001A71D5" w:rsidP="00921AC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>».</w:t>
      </w:r>
    </w:p>
    <w:p w:rsidR="009F33B2" w:rsidRPr="007A69A2" w:rsidRDefault="001A71D5" w:rsidP="009F33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3B2" w:rsidRPr="007A69A2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="009F33B2" w:rsidRPr="007A69A2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9F33B2" w:rsidRPr="007A69A2">
        <w:rPr>
          <w:rFonts w:ascii="Times New Roman" w:hAnsi="Times New Roman" w:cs="Times New Roman"/>
          <w:sz w:val="28"/>
          <w:szCs w:val="28"/>
        </w:rPr>
        <w:t xml:space="preserve"> </w:t>
      </w:r>
      <w:r w:rsidR="006F4C0C" w:rsidRPr="007A69A2">
        <w:rPr>
          <w:rFonts w:ascii="Times New Roman" w:hAnsi="Times New Roman" w:cs="Times New Roman"/>
          <w:sz w:val="28"/>
          <w:szCs w:val="28"/>
        </w:rPr>
        <w:t>«</w:t>
      </w:r>
      <w:r w:rsidR="006B2139" w:rsidRPr="007A69A2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 – всего, в том числе по годам реализации</w:t>
      </w:r>
      <w:r w:rsidR="006F4C0C" w:rsidRPr="007A69A2">
        <w:rPr>
          <w:rFonts w:ascii="Times New Roman" w:hAnsi="Times New Roman" w:cs="Times New Roman"/>
          <w:sz w:val="28"/>
          <w:szCs w:val="28"/>
        </w:rPr>
        <w:t>»</w:t>
      </w:r>
      <w:r w:rsidR="009F33B2" w:rsidRPr="007A69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33B2" w:rsidRPr="007A69A2" w:rsidRDefault="009F33B2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9521" w:type="dxa"/>
        <w:tblLook w:val="04A0" w:firstRow="1" w:lastRow="0" w:firstColumn="1" w:lastColumn="0" w:noHBand="0" w:noVBand="1"/>
      </w:tblPr>
      <w:tblGrid>
        <w:gridCol w:w="2376"/>
        <w:gridCol w:w="3261"/>
        <w:gridCol w:w="3884"/>
      </w:tblGrid>
      <w:tr w:rsidR="006B2139" w:rsidRPr="007A69A2" w:rsidTr="006B2139">
        <w:trPr>
          <w:trHeight w:val="326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6B2139" w:rsidP="00E90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государственной программы составляет </w:t>
            </w:r>
            <w:r w:rsidR="00E90734">
              <w:rPr>
                <w:rFonts w:ascii="Times New Roman" w:hAnsi="Times New Roman" w:cs="Times New Roman"/>
                <w:sz w:val="28"/>
                <w:szCs w:val="28"/>
              </w:rPr>
              <w:t xml:space="preserve">14014564,3 </w:t>
            </w: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</w:tc>
      </w:tr>
      <w:tr w:rsidR="006B2139" w:rsidRPr="007A69A2" w:rsidTr="006B2139">
        <w:trPr>
          <w:trHeight w:val="41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2019 год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E90734" w:rsidP="00E90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2719594 </w:t>
            </w:r>
            <w:r w:rsidR="006B2139" w:rsidRPr="007A69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6B2139" w:rsidRPr="007A69A2" w:rsidTr="006B2139">
        <w:trPr>
          <w:trHeight w:val="33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022D58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  <w:r w:rsidR="008674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  <w:r w:rsidR="006B2139"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6B2139" w:rsidRPr="007A69A2" w:rsidTr="006B2139">
        <w:trPr>
          <w:trHeight w:val="33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022D58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1923973,8</w:t>
            </w:r>
            <w:r w:rsidR="006B2139"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6B2139" w:rsidRPr="007A69A2" w:rsidTr="006B2139">
        <w:trPr>
          <w:trHeight w:val="33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D155E6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2D5" w:rsidRPr="007A69A2">
              <w:rPr>
                <w:rFonts w:ascii="Times New Roman" w:hAnsi="Times New Roman" w:cs="Times New Roman"/>
                <w:sz w:val="28"/>
                <w:szCs w:val="28"/>
              </w:rPr>
              <w:t>2330948,3</w:t>
            </w:r>
            <w:r w:rsidR="006B2139"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</w:tc>
      </w:tr>
      <w:tr w:rsidR="006B2139" w:rsidRPr="007A69A2" w:rsidTr="006B2139">
        <w:trPr>
          <w:trHeight w:val="33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D155E6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2D5" w:rsidRPr="007A69A2">
              <w:rPr>
                <w:rFonts w:ascii="Times New Roman" w:hAnsi="Times New Roman" w:cs="Times New Roman"/>
                <w:sz w:val="28"/>
                <w:szCs w:val="28"/>
              </w:rPr>
              <w:t>2358608,1</w:t>
            </w:r>
            <w:r w:rsidR="006B2139"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</w:tc>
      </w:tr>
      <w:tr w:rsidR="006B2139" w:rsidRPr="007A69A2" w:rsidTr="006B2139">
        <w:trPr>
          <w:trHeight w:val="33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6B2139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39" w:rsidRPr="007A69A2" w:rsidRDefault="00D922D5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A2">
              <w:rPr>
                <w:rFonts w:ascii="Times New Roman" w:hAnsi="Times New Roman" w:cs="Times New Roman"/>
                <w:sz w:val="28"/>
                <w:szCs w:val="28"/>
              </w:rPr>
              <w:t>2358608,1</w:t>
            </w:r>
            <w:r w:rsidR="006B2139" w:rsidRPr="007A69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9F33B2" w:rsidRDefault="009F33B2" w:rsidP="009F3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A2">
        <w:rPr>
          <w:rFonts w:ascii="Times New Roman" w:hAnsi="Times New Roman" w:cs="Times New Roman"/>
          <w:sz w:val="28"/>
          <w:szCs w:val="28"/>
        </w:rPr>
        <w:t>».</w:t>
      </w:r>
    </w:p>
    <w:p w:rsidR="001A71D5" w:rsidRDefault="001A71D5" w:rsidP="009F3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 xml:space="preserve">3) позицию «Финансовое обеспечение </w:t>
      </w:r>
      <w:r w:rsidR="00E33961" w:rsidRPr="0045372C">
        <w:rPr>
          <w:rFonts w:ascii="Times New Roman" w:hAnsi="Times New Roman" w:cs="Times New Roman"/>
          <w:sz w:val="28"/>
          <w:szCs w:val="28"/>
        </w:rPr>
        <w:t>п</w:t>
      </w:r>
      <w:r w:rsidRPr="0045372C">
        <w:rPr>
          <w:rFonts w:ascii="Times New Roman" w:hAnsi="Times New Roman" w:cs="Times New Roman"/>
          <w:sz w:val="28"/>
          <w:szCs w:val="28"/>
        </w:rPr>
        <w:t>роекта «Спорт – норма жизни»</w:t>
      </w:r>
      <w:r w:rsidR="0045372C" w:rsidRPr="0045372C">
        <w:rPr>
          <w:rFonts w:ascii="Times New Roman" w:hAnsi="Times New Roman" w:cs="Times New Roman"/>
          <w:sz w:val="28"/>
          <w:szCs w:val="28"/>
        </w:rPr>
        <w:t>,</w:t>
      </w:r>
      <w:r w:rsidR="00E33961" w:rsidRPr="0045372C">
        <w:rPr>
          <w:rFonts w:ascii="Times New Roman" w:hAnsi="Times New Roman" w:cs="Times New Roman"/>
          <w:sz w:val="28"/>
          <w:szCs w:val="28"/>
        </w:rPr>
        <w:t xml:space="preserve"> </w:t>
      </w:r>
      <w:r w:rsidRPr="0045372C">
        <w:rPr>
          <w:rFonts w:ascii="Times New Roman" w:hAnsi="Times New Roman" w:cs="Times New Roman"/>
          <w:sz w:val="28"/>
          <w:szCs w:val="28"/>
        </w:rPr>
        <w:t>реализуемого в рамках государственной программы» изложить в следующей редакции: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5372C" w:rsidRPr="0045372C" w:rsidTr="001A71D5">
        <w:trPr>
          <w:trHeight w:val="2767"/>
        </w:trPr>
        <w:tc>
          <w:tcPr>
            <w:tcW w:w="2376" w:type="dxa"/>
            <w:tcBorders>
              <w:right w:val="single" w:sz="4" w:space="0" w:color="auto"/>
            </w:tcBorders>
          </w:tcPr>
          <w:p w:rsidR="0045372C" w:rsidRPr="0045372C" w:rsidRDefault="001A71D5" w:rsidP="00BA37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</w:t>
            </w:r>
            <w:r w:rsidR="0045372C" w:rsidRPr="0045372C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«Спорт – норма жизни»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, реализуемого в рамках государственной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D5" w:rsidRPr="0045372C" w:rsidRDefault="001A71D5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45372C" w:rsidRPr="0045372C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«Спорт – норма жизни»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, реализуемого в рамках государственной программы</w:t>
            </w:r>
            <w:r w:rsidR="00F22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19056</w:t>
            </w:r>
            <w:r w:rsidR="00190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A71D5" w:rsidRPr="0045372C" w:rsidRDefault="001A71D5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5372C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72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D5" w:rsidRPr="0045372C" w:rsidRDefault="001A71D5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346497,3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D5" w:rsidRPr="0045372C" w:rsidRDefault="001A71D5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472940,4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D5" w:rsidRPr="0045372C" w:rsidRDefault="001A71D5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184389,9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D5" w:rsidRPr="0045372C" w:rsidRDefault="001A71D5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212049,7</w:t>
            </w:r>
            <w:r w:rsidR="0045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71D5" w:rsidRPr="0045372C" w:rsidRDefault="001A71D5" w:rsidP="00453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53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12049,7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1A71D5" w:rsidRDefault="00151D1A" w:rsidP="009F3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A71D5" w:rsidRPr="007A69A2" w:rsidRDefault="001A71D5" w:rsidP="009F3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3B2" w:rsidRPr="0045372C" w:rsidRDefault="001838FE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>2</w:t>
      </w:r>
      <w:r w:rsidR="009F33B2" w:rsidRPr="0045372C">
        <w:rPr>
          <w:rFonts w:ascii="Times New Roman" w:hAnsi="Times New Roman" w:cs="Times New Roman"/>
          <w:sz w:val="28"/>
          <w:szCs w:val="28"/>
        </w:rPr>
        <w:t>. В подпрограмме «Развитие физической культуры и массового спорта в Ленинградской области»:</w:t>
      </w:r>
    </w:p>
    <w:p w:rsidR="009F33B2" w:rsidRPr="0045372C" w:rsidRDefault="00151D1A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 xml:space="preserve">2.1. </w:t>
      </w:r>
      <w:r w:rsidR="009F33B2" w:rsidRPr="0045372C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151D1A" w:rsidRPr="0045372C" w:rsidRDefault="00151D1A" w:rsidP="00151D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>1) позицию «Проекты, реализуемые в рамках подпрограммы 1» изложить в следующей редакции:</w:t>
      </w:r>
    </w:p>
    <w:p w:rsidR="00151D1A" w:rsidRPr="0045372C" w:rsidRDefault="00151D1A" w:rsidP="00151D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45372C" w:rsidRPr="0045372C" w:rsidTr="00867455">
        <w:tc>
          <w:tcPr>
            <w:tcW w:w="2410" w:type="dxa"/>
          </w:tcPr>
          <w:p w:rsidR="00151D1A" w:rsidRPr="0045372C" w:rsidRDefault="00151D1A" w:rsidP="00867455">
            <w:pPr>
              <w:pStyle w:val="ConsPlusNormal"/>
              <w:rPr>
                <w:rFonts w:ascii="Times" w:hAnsi="Times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 1</w:t>
            </w:r>
          </w:p>
        </w:tc>
        <w:tc>
          <w:tcPr>
            <w:tcW w:w="7371" w:type="dxa"/>
            <w:vAlign w:val="center"/>
          </w:tcPr>
          <w:p w:rsidR="00151D1A" w:rsidRPr="0045372C" w:rsidRDefault="0045372C" w:rsidP="00BA37AB">
            <w:pPr>
              <w:pStyle w:val="ConsPlusNormal"/>
              <w:jc w:val="both"/>
              <w:rPr>
                <w:rFonts w:ascii="Times" w:hAnsi="Times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«Спорт – норма жизни» </w:t>
            </w:r>
          </w:p>
        </w:tc>
      </w:tr>
    </w:tbl>
    <w:p w:rsidR="00151D1A" w:rsidRPr="0045372C" w:rsidRDefault="00151D1A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72C">
        <w:rPr>
          <w:rFonts w:ascii="Times New Roman" w:hAnsi="Times New Roman" w:cs="Times New Roman"/>
          <w:sz w:val="28"/>
          <w:szCs w:val="28"/>
        </w:rPr>
        <w:t>»;</w:t>
      </w:r>
    </w:p>
    <w:p w:rsidR="009F33B2" w:rsidRPr="006B675F" w:rsidRDefault="009F33B2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 xml:space="preserve"> </w:t>
      </w:r>
      <w:r w:rsidR="00151D1A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6B675F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6B675F">
        <w:rPr>
          <w:rFonts w:ascii="Times New Roman" w:hAnsi="Times New Roman" w:cs="Times New Roman"/>
          <w:sz w:val="28"/>
          <w:szCs w:val="28"/>
        </w:rPr>
        <w:t xml:space="preserve"> «Финансовое обеспечение подпрограммы 1- всего, в том числе по источникам финансирования» изложить в следующей редакции:</w:t>
      </w:r>
    </w:p>
    <w:p w:rsidR="009F33B2" w:rsidRPr="006B675F" w:rsidRDefault="009F33B2" w:rsidP="009F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856A3" w:rsidRPr="006B675F" w:rsidTr="00867455">
        <w:tc>
          <w:tcPr>
            <w:tcW w:w="2098" w:type="dxa"/>
          </w:tcPr>
          <w:p w:rsidR="002856A3" w:rsidRPr="006B675F" w:rsidRDefault="002856A3" w:rsidP="00867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1 - всего, в том числе по годам реализации</w:t>
            </w:r>
          </w:p>
        </w:tc>
        <w:tc>
          <w:tcPr>
            <w:tcW w:w="6973" w:type="dxa"/>
          </w:tcPr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подпрограммы 1 составляет </w:t>
            </w:r>
            <w:r w:rsidR="00E90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E44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90734">
              <w:rPr>
                <w:rFonts w:ascii="Times New Roman" w:hAnsi="Times New Roman" w:cs="Times New Roman"/>
                <w:sz w:val="28"/>
                <w:szCs w:val="28"/>
              </w:rPr>
              <w:t>159204,0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90734">
              <w:rPr>
                <w:rFonts w:ascii="Times New Roman" w:hAnsi="Times New Roman" w:cs="Times New Roman"/>
                <w:sz w:val="28"/>
                <w:szCs w:val="28"/>
              </w:rPr>
              <w:t>49003,7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44851,8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37531,8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37531,8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183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37531,8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33B2" w:rsidRDefault="009F33B2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».</w:t>
      </w:r>
    </w:p>
    <w:p w:rsidR="001D2270" w:rsidRDefault="001D2270" w:rsidP="00151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D1A" w:rsidRPr="00082068" w:rsidRDefault="00151D1A" w:rsidP="00151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68">
        <w:rPr>
          <w:rFonts w:ascii="Times New Roman" w:hAnsi="Times New Roman" w:cs="Times New Roman"/>
          <w:sz w:val="28"/>
          <w:szCs w:val="28"/>
        </w:rPr>
        <w:t>3) позицию «Финансовое обеспечение проекта «Спорт – норма жизни», реализуемого в рамках подпрограммы» изложить в следующей редакции:</w:t>
      </w:r>
    </w:p>
    <w:p w:rsidR="00082068" w:rsidRPr="00082068" w:rsidRDefault="00082068" w:rsidP="00151D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2068" w:rsidRPr="00082068" w:rsidRDefault="00082068" w:rsidP="00151D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2068" w:rsidRPr="00082068" w:rsidRDefault="00082068" w:rsidP="00151D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51D1A" w:rsidRDefault="00151D1A" w:rsidP="00151D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8206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45372C" w:rsidRPr="0045372C" w:rsidTr="00151D1A">
        <w:trPr>
          <w:trHeight w:val="117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1D1A" w:rsidRPr="0045372C" w:rsidRDefault="00151D1A" w:rsidP="007B33A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  <w:r w:rsidRPr="0045372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:rsidR="00151D1A" w:rsidRPr="0045372C" w:rsidRDefault="0045372C" w:rsidP="00151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«Спорт – норма жизни»</w:t>
            </w:r>
            <w:r w:rsidR="00151D1A" w:rsidRPr="0045372C">
              <w:rPr>
                <w:rFonts w:ascii="Times New Roman" w:hAnsi="Times New Roman" w:cs="Times New Roman"/>
                <w:sz w:val="28"/>
                <w:szCs w:val="28"/>
              </w:rPr>
              <w:t>, реализуем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51D1A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F22E0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51D1A" w:rsidRPr="0045372C" w:rsidRDefault="00151D1A" w:rsidP="0086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51D1A" w:rsidRPr="0045372C" w:rsidRDefault="00151D1A" w:rsidP="007B33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45372C" w:rsidRPr="0045372C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«Спорт – норма жизни», реализуемого в рамках подпрограммы</w:t>
            </w:r>
            <w:r w:rsidR="00F22E05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="007B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865D2">
              <w:rPr>
                <w:rFonts w:ascii="Times New Roman" w:hAnsi="Times New Roman" w:cs="Times New Roman"/>
                <w:sz w:val="28"/>
                <w:szCs w:val="28"/>
              </w:rPr>
              <w:t>166308,3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51D1A" w:rsidRPr="0045372C" w:rsidRDefault="00151D1A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16F59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65D2">
              <w:rPr>
                <w:rFonts w:ascii="Times New Roman" w:hAnsi="Times New Roman" w:cs="Times New Roman"/>
                <w:sz w:val="28"/>
                <w:szCs w:val="28"/>
              </w:rPr>
              <w:t>42662,9</w:t>
            </w:r>
            <w:r w:rsidR="00082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1D1A" w:rsidRPr="0045372C" w:rsidRDefault="00151D1A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16F59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2068">
              <w:rPr>
                <w:rFonts w:ascii="Times New Roman" w:hAnsi="Times New Roman" w:cs="Times New Roman"/>
                <w:sz w:val="28"/>
                <w:szCs w:val="28"/>
              </w:rPr>
              <w:t xml:space="preserve">32362,6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1D1A" w:rsidRPr="0045372C" w:rsidRDefault="00151D1A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16F59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2068">
              <w:rPr>
                <w:rFonts w:ascii="Times New Roman" w:hAnsi="Times New Roman" w:cs="Times New Roman"/>
                <w:sz w:val="28"/>
                <w:szCs w:val="28"/>
              </w:rPr>
              <w:t xml:space="preserve">28310,7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1D1A" w:rsidRPr="0045372C" w:rsidRDefault="00151D1A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16F59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68">
              <w:rPr>
                <w:rFonts w:ascii="Times New Roman" w:hAnsi="Times New Roman" w:cs="Times New Roman"/>
                <w:sz w:val="28"/>
                <w:szCs w:val="28"/>
              </w:rPr>
              <w:t>20990,7</w:t>
            </w:r>
            <w:r w:rsidR="00C16F59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1D1A" w:rsidRPr="0045372C" w:rsidRDefault="00151D1A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C16F59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2068">
              <w:rPr>
                <w:rFonts w:ascii="Times New Roman" w:hAnsi="Times New Roman" w:cs="Times New Roman"/>
                <w:sz w:val="28"/>
                <w:szCs w:val="28"/>
              </w:rPr>
              <w:t xml:space="preserve">20990,7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33A4" w:rsidRPr="0045372C" w:rsidRDefault="00151D1A" w:rsidP="00453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16F59" w:rsidRPr="004537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2068">
              <w:rPr>
                <w:rFonts w:ascii="Times New Roman" w:hAnsi="Times New Roman" w:cs="Times New Roman"/>
                <w:sz w:val="28"/>
                <w:szCs w:val="28"/>
              </w:rPr>
              <w:t xml:space="preserve">20990,7 </w:t>
            </w:r>
            <w:r w:rsidRPr="0045372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151D1A" w:rsidRDefault="00151D1A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15B92" w:rsidRDefault="006D2E3A" w:rsidP="007B5C3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15B92">
        <w:rPr>
          <w:rFonts w:ascii="Times New Roman" w:hAnsi="Times New Roman" w:cs="Times New Roman"/>
          <w:sz w:val="28"/>
          <w:szCs w:val="28"/>
        </w:rPr>
        <w:t>В разделе «</w:t>
      </w:r>
      <w:r w:rsidR="00A15B92" w:rsidRPr="006F45AB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</w:t>
      </w:r>
      <w:r w:rsidR="00A15B92">
        <w:rPr>
          <w:rFonts w:ascii="Times New Roman" w:hAnsi="Times New Roman" w:cs="Times New Roman"/>
          <w:sz w:val="28"/>
          <w:szCs w:val="28"/>
        </w:rPr>
        <w:t>1»</w:t>
      </w:r>
    </w:p>
    <w:p w:rsidR="00A15B92" w:rsidRDefault="00A15B92" w:rsidP="006D2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3A">
        <w:rPr>
          <w:rFonts w:ascii="Times New Roman" w:hAnsi="Times New Roman" w:cs="Times New Roman"/>
          <w:sz w:val="28"/>
          <w:szCs w:val="28"/>
        </w:rPr>
        <w:t xml:space="preserve">1) </w:t>
      </w:r>
      <w:r w:rsidR="00AE4B74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6A1866">
        <w:rPr>
          <w:rFonts w:ascii="Times New Roman" w:hAnsi="Times New Roman" w:cs="Times New Roman"/>
          <w:sz w:val="28"/>
          <w:szCs w:val="28"/>
        </w:rPr>
        <w:t>Вовлечение населения Ленинградской области в систематические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«Спорт – норма жизни» национального проекта «Демография» изложить в следующей редакции: </w:t>
      </w:r>
    </w:p>
    <w:p w:rsidR="0015040E" w:rsidRDefault="00A15B92" w:rsidP="00A15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097A67">
        <w:rPr>
          <w:rFonts w:ascii="Times New Roman" w:hAnsi="Times New Roman" w:cs="Times New Roman"/>
          <w:sz w:val="28"/>
          <w:szCs w:val="28"/>
        </w:rPr>
        <w:t>Федеральный проект «Спорт - норма жизни</w:t>
      </w:r>
      <w:r w:rsidR="0015040E">
        <w:rPr>
          <w:rFonts w:ascii="Times New Roman" w:hAnsi="Times New Roman" w:cs="Times New Roman"/>
          <w:sz w:val="28"/>
          <w:szCs w:val="28"/>
        </w:rPr>
        <w:t>»;</w:t>
      </w:r>
    </w:p>
    <w:p w:rsidR="00A15B92" w:rsidRDefault="00A15B92" w:rsidP="00A15B92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Pr="006A1866">
        <w:rPr>
          <w:rFonts w:ascii="Times" w:hAnsi="Times"/>
          <w:sz w:val="28"/>
          <w:szCs w:val="28"/>
        </w:rPr>
        <w:t>проведение всероссийских физкультурн</w:t>
      </w:r>
      <w:r>
        <w:rPr>
          <w:rFonts w:ascii="Times" w:hAnsi="Times"/>
          <w:sz w:val="28"/>
          <w:szCs w:val="28"/>
        </w:rPr>
        <w:t>ых мероприятий среди школьников;</w:t>
      </w:r>
    </w:p>
    <w:p w:rsidR="00A15B92" w:rsidRDefault="00A15B92" w:rsidP="00A15B92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-</w:t>
      </w:r>
      <w:r w:rsidRPr="006A1866">
        <w:rPr>
          <w:rFonts w:ascii="Times" w:hAnsi="Times"/>
          <w:sz w:val="28"/>
          <w:szCs w:val="28"/>
        </w:rPr>
        <w:t xml:space="preserve"> проведение массовых мероприятий, направленных на продвижение Всероссийского физкультурно-спортивного комплекса "Готов к труду и обороне" (</w:t>
      </w:r>
      <w:r w:rsidR="00F22E05">
        <w:rPr>
          <w:rFonts w:ascii="Times" w:hAnsi="Times"/>
          <w:sz w:val="28"/>
          <w:szCs w:val="28"/>
        </w:rPr>
        <w:t>далее</w:t>
      </w:r>
      <w:r w:rsidR="00117FE3">
        <w:rPr>
          <w:rFonts w:ascii="Times" w:hAnsi="Times"/>
          <w:sz w:val="28"/>
          <w:szCs w:val="28"/>
        </w:rPr>
        <w:t xml:space="preserve"> </w:t>
      </w:r>
      <w:r w:rsidR="00F22E05">
        <w:rPr>
          <w:rFonts w:ascii="Times" w:hAnsi="Times"/>
          <w:sz w:val="28"/>
          <w:szCs w:val="28"/>
        </w:rPr>
        <w:t xml:space="preserve">- ВФСК </w:t>
      </w:r>
      <w:r w:rsidRPr="006A1866">
        <w:rPr>
          <w:rFonts w:ascii="Times" w:hAnsi="Times"/>
          <w:sz w:val="28"/>
          <w:szCs w:val="28"/>
        </w:rPr>
        <w:t>ГТО) среди студентов профессиональных образовательных организаций и образовательных организаций высшего о</w:t>
      </w:r>
      <w:r>
        <w:rPr>
          <w:rFonts w:ascii="Times" w:hAnsi="Times"/>
          <w:sz w:val="28"/>
          <w:szCs w:val="28"/>
        </w:rPr>
        <w:t>бразования;</w:t>
      </w:r>
    </w:p>
    <w:p w:rsidR="00A15B92" w:rsidRDefault="00A15B92" w:rsidP="00A15B92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Pr="006A1866">
        <w:rPr>
          <w:rFonts w:ascii="Times" w:hAnsi="Times"/>
          <w:sz w:val="28"/>
          <w:szCs w:val="28"/>
        </w:rPr>
        <w:t>подготовк</w:t>
      </w:r>
      <w:r>
        <w:rPr>
          <w:rFonts w:ascii="Times" w:hAnsi="Times"/>
          <w:sz w:val="28"/>
          <w:szCs w:val="28"/>
        </w:rPr>
        <w:t>а спортивных судей для ВФСК ГТО;</w:t>
      </w:r>
    </w:p>
    <w:p w:rsidR="00A15B92" w:rsidRDefault="00A15B92" w:rsidP="000F1682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 w:rsidRPr="006A1866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- </w:t>
      </w:r>
      <w:r w:rsidRPr="006A1866">
        <w:rPr>
          <w:rFonts w:ascii="Times" w:hAnsi="Times"/>
          <w:sz w:val="28"/>
          <w:szCs w:val="28"/>
        </w:rPr>
        <w:t xml:space="preserve">проведение  региональных и межрегиональных этапов </w:t>
      </w:r>
      <w:r w:rsidR="0015040E">
        <w:rPr>
          <w:rFonts w:ascii="Times" w:hAnsi="Times"/>
          <w:sz w:val="28"/>
          <w:szCs w:val="28"/>
        </w:rPr>
        <w:t>в</w:t>
      </w:r>
      <w:r w:rsidRPr="006A1866">
        <w:rPr>
          <w:rFonts w:ascii="Times" w:hAnsi="Times"/>
          <w:sz w:val="28"/>
          <w:szCs w:val="28"/>
        </w:rPr>
        <w:t xml:space="preserve">сероссийских спартакиад,  проведение областных соревнований среди студентов, участие во </w:t>
      </w:r>
      <w:r w:rsidRPr="0015040E">
        <w:rPr>
          <w:rFonts w:ascii="Times" w:hAnsi="Times"/>
          <w:sz w:val="28"/>
          <w:szCs w:val="28"/>
        </w:rPr>
        <w:t>в</w:t>
      </w:r>
      <w:r w:rsidRPr="006A1866">
        <w:rPr>
          <w:rFonts w:ascii="Times" w:hAnsi="Times"/>
          <w:sz w:val="28"/>
          <w:szCs w:val="28"/>
        </w:rPr>
        <w:t>сероссийских соревнованиях среди студентов</w:t>
      </w:r>
      <w:r>
        <w:rPr>
          <w:rFonts w:ascii="Times" w:hAnsi="Times"/>
          <w:sz w:val="28"/>
          <w:szCs w:val="28"/>
        </w:rPr>
        <w:t>;</w:t>
      </w:r>
    </w:p>
    <w:p w:rsidR="00A15B92" w:rsidRDefault="00A15B92" w:rsidP="000F1682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- о</w:t>
      </w:r>
      <w:r w:rsidRPr="006A1866">
        <w:rPr>
          <w:rFonts w:ascii="Times" w:hAnsi="Times"/>
          <w:sz w:val="28"/>
          <w:szCs w:val="28"/>
        </w:rPr>
        <w:t>рганизация кампани</w:t>
      </w:r>
      <w:r>
        <w:rPr>
          <w:rFonts w:ascii="Times" w:hAnsi="Times"/>
          <w:sz w:val="28"/>
          <w:szCs w:val="28"/>
        </w:rPr>
        <w:t xml:space="preserve">и </w:t>
      </w:r>
      <w:r w:rsidRPr="006A1866">
        <w:rPr>
          <w:rFonts w:ascii="Times" w:hAnsi="Times"/>
          <w:sz w:val="28"/>
          <w:szCs w:val="28"/>
        </w:rPr>
        <w:t xml:space="preserve">по пропаганде индивидуальной мотивации граждан к физическому развитию и к систематическим занятиям физической культурой и спортом. </w:t>
      </w:r>
      <w:r>
        <w:rPr>
          <w:rFonts w:ascii="Times" w:hAnsi="Times"/>
          <w:sz w:val="28"/>
          <w:szCs w:val="28"/>
        </w:rPr>
        <w:t xml:space="preserve">                                                      </w:t>
      </w:r>
      <w:r w:rsidR="00097A67">
        <w:rPr>
          <w:rFonts w:ascii="Times" w:hAnsi="Times"/>
          <w:sz w:val="28"/>
          <w:szCs w:val="28"/>
        </w:rPr>
        <w:t xml:space="preserve">                               </w:t>
      </w:r>
      <w:r w:rsidRPr="006A1866">
        <w:rPr>
          <w:rFonts w:ascii="Times" w:hAnsi="Times"/>
          <w:sz w:val="28"/>
          <w:szCs w:val="28"/>
        </w:rPr>
        <w:t xml:space="preserve"> </w:t>
      </w:r>
    </w:p>
    <w:p w:rsidR="00BE266E" w:rsidRPr="00BC603E" w:rsidRDefault="00A15B92" w:rsidP="00BC603E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 w:rsidRPr="006A1866">
        <w:rPr>
          <w:rFonts w:ascii="Times New Roman" w:hAnsi="Times New Roman" w:cs="Times New Roman"/>
          <w:sz w:val="28"/>
          <w:szCs w:val="28"/>
        </w:rPr>
        <w:t xml:space="preserve">- </w:t>
      </w:r>
      <w:r w:rsidRPr="006A1866">
        <w:rPr>
          <w:rFonts w:ascii="Times" w:hAnsi="Times"/>
          <w:sz w:val="28"/>
          <w:szCs w:val="28"/>
        </w:rPr>
        <w:t xml:space="preserve">создание малых спортивных площадок  для </w:t>
      </w:r>
      <w:r w:rsidR="00117FE3">
        <w:rPr>
          <w:rFonts w:ascii="Times" w:hAnsi="Times"/>
          <w:sz w:val="28"/>
          <w:szCs w:val="28"/>
        </w:rPr>
        <w:t xml:space="preserve">муниципальных </w:t>
      </w:r>
      <w:r w:rsidRPr="006A1866">
        <w:rPr>
          <w:rFonts w:ascii="Times" w:hAnsi="Times"/>
          <w:sz w:val="28"/>
          <w:szCs w:val="28"/>
        </w:rPr>
        <w:t xml:space="preserve">центров </w:t>
      </w:r>
      <w:r w:rsidR="000F1682">
        <w:rPr>
          <w:rFonts w:ascii="Times" w:hAnsi="Times"/>
          <w:sz w:val="28"/>
          <w:szCs w:val="28"/>
        </w:rPr>
        <w:t>т</w:t>
      </w:r>
      <w:r w:rsidRPr="006A1866">
        <w:rPr>
          <w:rFonts w:ascii="Times" w:hAnsi="Times"/>
          <w:sz w:val="28"/>
          <w:szCs w:val="28"/>
        </w:rPr>
        <w:t xml:space="preserve">естирования </w:t>
      </w:r>
      <w:r w:rsidR="00BE266E" w:rsidRPr="00BC603E">
        <w:rPr>
          <w:rFonts w:ascii="Times" w:hAnsi="Times"/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933F26" w:rsidRPr="00BC603E" w:rsidRDefault="00933F26" w:rsidP="00BC603E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proofErr w:type="gramStart"/>
      <w:r w:rsidRPr="00BC603E">
        <w:rPr>
          <w:rFonts w:ascii="Times" w:hAnsi="Times"/>
          <w:sz w:val="28"/>
          <w:szCs w:val="28"/>
        </w:rPr>
        <w:t>Реализация мероприятия осуществляется за счет предоставления из федерального бюджета бюджету Ленинградской области  субсидии на оснащение объектов спортивной инфраструктуры спортивно-технологическим оборудованием в рамках федерального проекта «Спорт - норма жизни» подпрограмм</w:t>
      </w:r>
      <w:r w:rsidR="00BC603E">
        <w:rPr>
          <w:rFonts w:ascii="Times" w:hAnsi="Times"/>
          <w:sz w:val="28"/>
          <w:szCs w:val="28"/>
        </w:rPr>
        <w:t>ы</w:t>
      </w:r>
      <w:r w:rsidRPr="00BC603E">
        <w:rPr>
          <w:rFonts w:ascii="Times" w:hAnsi="Times"/>
          <w:sz w:val="28"/>
          <w:szCs w:val="28"/>
        </w:rPr>
        <w:t xml:space="preserve"> «Развитие физической культуры и массового спорта»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№302.</w:t>
      </w:r>
      <w:proofErr w:type="gramEnd"/>
    </w:p>
    <w:p w:rsidR="00933F26" w:rsidRPr="00BD53B9" w:rsidRDefault="00933F26" w:rsidP="00933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0F1682" w:rsidRPr="006246A9" w:rsidRDefault="000F1682" w:rsidP="000F16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8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мероприятия комитетом по физической культуре и спорту Ленинградской области осуществляется закупка спортивно-технологического оборудования для создания малых спортивных площадок в каждом муниципальном районе и Сосновоборском городском округе Ленинградской области, на которых возможно проводить   </w:t>
      </w:r>
      <w:r w:rsidRPr="0055088A">
        <w:rPr>
          <w:rFonts w:ascii="Times New Roman" w:hAnsi="Times New Roman" w:cs="Times New Roman"/>
          <w:sz w:val="27"/>
          <w:szCs w:val="27"/>
        </w:rPr>
        <w:t>тестирование населения по выполнению нормативов испытаний  (тестов) комплекса ГТО.  Реализация мероприятий осуществляется в соответствии с Федеральным законом  от 5 апреля 2013 года № 44-ФЗ «</w:t>
      </w:r>
      <w:r w:rsidRPr="0055088A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 Очередность поставки комплектов</w:t>
      </w:r>
      <w:r w:rsidRPr="0055088A">
        <w:rPr>
          <w:rFonts w:ascii="Times New Roman" w:hAnsi="Times New Roman" w:cs="Times New Roman"/>
          <w:sz w:val="28"/>
          <w:szCs w:val="28"/>
        </w:rPr>
        <w:t xml:space="preserve"> спортивно-технологического оборудования осуществляется в соответствии с </w:t>
      </w:r>
      <w:r w:rsidRPr="005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рейтингом  </w:t>
      </w:r>
      <w:r w:rsidR="00AF645A" w:rsidRPr="005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(городского округа) по итогам </w:t>
      </w:r>
      <w:r w:rsidRPr="0055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внедрению и реализации Всероссийского физкультурно-оздоровительного комплекса «Готов к труду и обороне» </w:t>
      </w:r>
      <w:r w:rsidR="00AF645A" w:rsidRPr="0055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год. Каждый муниципальный  район (городской округ) может получить не более одного комплекта спортивно-технологического оборудования.</w:t>
      </w:r>
      <w:r w:rsidR="00AF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5B92" w:rsidRDefault="00A15B92" w:rsidP="00A15B92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                         </w:t>
      </w:r>
      <w:r w:rsidR="00BD53B9">
        <w:rPr>
          <w:rFonts w:ascii="Times" w:hAnsi="Times"/>
          <w:sz w:val="28"/>
          <w:szCs w:val="28"/>
        </w:rPr>
        <w:t xml:space="preserve">                     </w:t>
      </w:r>
      <w:r w:rsidR="00097A67">
        <w:rPr>
          <w:rFonts w:ascii="Times" w:hAnsi="Times"/>
          <w:sz w:val="28"/>
          <w:szCs w:val="28"/>
        </w:rPr>
        <w:t>».</w:t>
      </w:r>
      <w:r>
        <w:rPr>
          <w:rFonts w:ascii="Times" w:hAnsi="Times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80816" w:rsidRPr="006B675F" w:rsidRDefault="00A15B92" w:rsidP="00B8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0816" w:rsidRPr="006B675F">
        <w:rPr>
          <w:rFonts w:ascii="Times New Roman" w:hAnsi="Times New Roman" w:cs="Times New Roman"/>
          <w:sz w:val="28"/>
          <w:szCs w:val="28"/>
        </w:rPr>
        <w:t>В подпрограмме «Развитие спорта высших достижений и системы подготовки спортивного резерва»:</w:t>
      </w:r>
    </w:p>
    <w:p w:rsidR="00B80816" w:rsidRDefault="00151D1A" w:rsidP="00B8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80816" w:rsidRPr="006B675F">
        <w:rPr>
          <w:rFonts w:ascii="Times New Roman" w:hAnsi="Times New Roman" w:cs="Times New Roman"/>
          <w:sz w:val="28"/>
          <w:szCs w:val="28"/>
        </w:rPr>
        <w:t xml:space="preserve"> в паспорте подпрограммы:</w:t>
      </w:r>
    </w:p>
    <w:p w:rsidR="00151D1A" w:rsidRPr="007B5C39" w:rsidRDefault="00151D1A" w:rsidP="00151D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39">
        <w:rPr>
          <w:rFonts w:ascii="Times New Roman" w:hAnsi="Times New Roman" w:cs="Times New Roman"/>
          <w:sz w:val="28"/>
          <w:szCs w:val="28"/>
        </w:rPr>
        <w:t>1) позицию «Проекты, реализуемые в рамках подпрограммы 2» изложить в следующей редакции:</w:t>
      </w:r>
    </w:p>
    <w:p w:rsidR="00151D1A" w:rsidRPr="007B5C39" w:rsidRDefault="00151D1A" w:rsidP="00151D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3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7B5C39" w:rsidRPr="007B5C39" w:rsidTr="00867455">
        <w:tc>
          <w:tcPr>
            <w:tcW w:w="2410" w:type="dxa"/>
          </w:tcPr>
          <w:p w:rsidR="00151D1A" w:rsidRPr="007B5C39" w:rsidRDefault="00151D1A" w:rsidP="00151D1A">
            <w:pPr>
              <w:pStyle w:val="ConsPlusNormal"/>
              <w:rPr>
                <w:rFonts w:ascii="Times" w:hAnsi="Times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 2</w:t>
            </w:r>
          </w:p>
        </w:tc>
        <w:tc>
          <w:tcPr>
            <w:tcW w:w="7371" w:type="dxa"/>
            <w:vAlign w:val="center"/>
          </w:tcPr>
          <w:p w:rsidR="00151D1A" w:rsidRPr="007B5C39" w:rsidRDefault="0045372C" w:rsidP="00BA37AB">
            <w:pPr>
              <w:pStyle w:val="ConsPlusNormal"/>
              <w:jc w:val="both"/>
              <w:rPr>
                <w:rFonts w:ascii="Times" w:hAnsi="Times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«Спорт – норма жизни» </w:t>
            </w:r>
          </w:p>
        </w:tc>
      </w:tr>
    </w:tbl>
    <w:p w:rsidR="00151D1A" w:rsidRPr="007B5C39" w:rsidRDefault="00151D1A" w:rsidP="00151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C39">
        <w:rPr>
          <w:rFonts w:ascii="Times New Roman" w:hAnsi="Times New Roman" w:cs="Times New Roman"/>
          <w:sz w:val="28"/>
          <w:szCs w:val="28"/>
        </w:rPr>
        <w:t>»;</w:t>
      </w:r>
    </w:p>
    <w:p w:rsidR="00151D1A" w:rsidRPr="006B675F" w:rsidRDefault="00151D1A" w:rsidP="00B8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3B2" w:rsidRPr="006B675F" w:rsidRDefault="00151D1A" w:rsidP="009F3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D1A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="009F33B2" w:rsidRPr="00151D1A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9F33B2" w:rsidRPr="00151D1A">
        <w:rPr>
          <w:rFonts w:ascii="Times New Roman" w:hAnsi="Times New Roman" w:cs="Times New Roman"/>
          <w:sz w:val="28"/>
          <w:szCs w:val="28"/>
        </w:rPr>
        <w:t xml:space="preserve"> «Финансовое обеспечение подпрограммы - всего, в том числе</w:t>
      </w:r>
      <w:r w:rsidR="009F33B2" w:rsidRPr="006B675F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финансирования» изложить в следующей редакции:</w:t>
      </w:r>
    </w:p>
    <w:p w:rsidR="009F33B2" w:rsidRPr="006B675F" w:rsidRDefault="009F33B2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856A3" w:rsidRPr="006B675F" w:rsidTr="00867455">
        <w:tc>
          <w:tcPr>
            <w:tcW w:w="2098" w:type="dxa"/>
          </w:tcPr>
          <w:p w:rsidR="002856A3" w:rsidRPr="006B675F" w:rsidRDefault="002856A3" w:rsidP="00867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2 - всего, в том числе по годам реализации</w:t>
            </w:r>
          </w:p>
        </w:tc>
        <w:tc>
          <w:tcPr>
            <w:tcW w:w="6973" w:type="dxa"/>
          </w:tcPr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подпрограммы 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4091639,5 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604442,4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674432,2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679490,8 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856A3" w:rsidRPr="006B675F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692651,5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6B675F" w:rsidRDefault="002856A3" w:rsidP="00867455">
            <w:pPr>
              <w:pStyle w:val="ConsPlusNormal"/>
              <w:tabs>
                <w:tab w:val="right" w:pos="7530"/>
              </w:tabs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720311,3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56A3" w:rsidRPr="006B675F" w:rsidRDefault="002856A3" w:rsidP="00183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838FE" w:rsidRPr="006B675F">
              <w:rPr>
                <w:rFonts w:ascii="Times New Roman" w:hAnsi="Times New Roman" w:cs="Times New Roman"/>
                <w:sz w:val="28"/>
                <w:szCs w:val="28"/>
              </w:rPr>
              <w:t>720311,3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F33B2" w:rsidRDefault="007A69A2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»</w:t>
      </w:r>
      <w:r w:rsidR="00B80816" w:rsidRPr="006B675F">
        <w:rPr>
          <w:rFonts w:ascii="Times New Roman" w:hAnsi="Times New Roman" w:cs="Times New Roman"/>
          <w:sz w:val="28"/>
          <w:szCs w:val="28"/>
        </w:rPr>
        <w:t>;</w:t>
      </w:r>
    </w:p>
    <w:p w:rsidR="00BB087A" w:rsidRDefault="00BB087A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087A" w:rsidRDefault="00BB087A" w:rsidP="00BB08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позицию «</w:t>
      </w:r>
      <w:r w:rsidRPr="007A7443">
        <w:rPr>
          <w:rFonts w:ascii="Times New Roman" w:hAnsi="Times New Roman" w:cs="Times New Roman"/>
          <w:sz w:val="28"/>
          <w:szCs w:val="28"/>
        </w:rPr>
        <w:t>Финансовое обеспечение проекта «Спорт – норма жизни», реализуемого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75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87A" w:rsidRDefault="00BB087A" w:rsidP="00BB08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B087A" w:rsidRPr="00DA0F99" w:rsidTr="0086745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87A" w:rsidRPr="007B5C39" w:rsidRDefault="00BB087A" w:rsidP="007B5C39">
            <w:pPr>
              <w:pStyle w:val="a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  <w:r w:rsidRPr="007B5C39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:rsidR="00BB087A" w:rsidRPr="007B5C39" w:rsidRDefault="007B5C39" w:rsidP="007B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проекта «Спорт – норма жизни», </w:t>
            </w:r>
          </w:p>
          <w:p w:rsidR="00BB087A" w:rsidRPr="007B5C39" w:rsidRDefault="00BB087A" w:rsidP="007B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реализуем</w:t>
            </w:r>
            <w:r w:rsidR="007B5C39" w:rsidRPr="007B5C3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7B5C3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7B5C39" w:rsidRPr="007B5C3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F22E0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B087A" w:rsidRPr="007B5C39" w:rsidRDefault="00BB087A" w:rsidP="00867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BB087A" w:rsidRPr="007B5C39" w:rsidRDefault="00BB087A" w:rsidP="007B5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7B5C39" w:rsidRPr="007B5C39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«Спорт – норма жизни», реализуемого в рамках подпрограммы</w:t>
            </w:r>
            <w:r w:rsidR="00F22E05"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  <w:r w:rsidR="007B5C39" w:rsidRPr="007B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1D2270">
              <w:rPr>
                <w:rFonts w:ascii="Times New Roman" w:hAnsi="Times New Roman" w:cs="Times New Roman"/>
                <w:sz w:val="28"/>
                <w:szCs w:val="28"/>
              </w:rPr>
              <w:t>920238,3 тыс. р</w:t>
            </w: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7B5C39" w:rsidRPr="007B5C39" w:rsidRDefault="007B5C39" w:rsidP="007B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2019 год –   79089,7 тыс. рублей;</w:t>
            </w:r>
          </w:p>
          <w:p w:rsidR="007B5C39" w:rsidRPr="007B5C39" w:rsidRDefault="007B5C39" w:rsidP="007B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2020 год –  145392,9 тыс. рублей;</w:t>
            </w:r>
          </w:p>
          <w:p w:rsidR="007B5C39" w:rsidRPr="007B5C39" w:rsidRDefault="007B5C39" w:rsidP="007B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2021 год –  150238,5 тыс. рублей;</w:t>
            </w:r>
          </w:p>
          <w:p w:rsidR="007B5C39" w:rsidRPr="007B5C39" w:rsidRDefault="007B5C39" w:rsidP="007B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2022 год – 163399,2 тыс. рублей;</w:t>
            </w:r>
          </w:p>
          <w:p w:rsidR="007B5C39" w:rsidRPr="007B5C39" w:rsidRDefault="007B5C39" w:rsidP="007B5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2023 год –  191059,0 тыс. рублей;</w:t>
            </w:r>
          </w:p>
          <w:p w:rsidR="00BB087A" w:rsidRDefault="007B5C39" w:rsidP="007B5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39">
              <w:rPr>
                <w:rFonts w:ascii="Times New Roman" w:hAnsi="Times New Roman" w:cs="Times New Roman"/>
                <w:sz w:val="28"/>
                <w:szCs w:val="28"/>
              </w:rPr>
              <w:t>2024 год –  191059,0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087A" w:rsidRDefault="00BB087A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087A" w:rsidRDefault="00BB087A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B087A" w:rsidRDefault="00BB087A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087A" w:rsidRDefault="00BB087A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087A" w:rsidRPr="006B675F" w:rsidRDefault="00BB087A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087A" w:rsidRPr="002B047B" w:rsidRDefault="00BB087A" w:rsidP="002B047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3.2.</w:t>
      </w:r>
      <w:r w:rsidR="00D923A3" w:rsidRPr="006B675F">
        <w:rPr>
          <w:rFonts w:ascii="Times" w:hAnsi="Times" w:cs="Times New Roman"/>
          <w:sz w:val="28"/>
          <w:szCs w:val="28"/>
        </w:rPr>
        <w:t xml:space="preserve">  в разделе «Характеристика основных мероприятий подпрограммы, </w:t>
      </w:r>
      <w:r w:rsidR="00D923A3" w:rsidRPr="006B675F">
        <w:rPr>
          <w:rFonts w:ascii="Times" w:hAnsi="Times"/>
          <w:sz w:val="28"/>
          <w:szCs w:val="28"/>
        </w:rPr>
        <w:t xml:space="preserve"> сведения об участии органов местного самоуправления, юридических и </w:t>
      </w:r>
      <w:r w:rsidR="00D923A3" w:rsidRPr="002B047B">
        <w:rPr>
          <w:rFonts w:ascii="Times New Roman" w:hAnsi="Times New Roman" w:cs="Times New Roman"/>
          <w:sz w:val="28"/>
          <w:szCs w:val="28"/>
        </w:rPr>
        <w:t>физических лиц»</w:t>
      </w:r>
      <w:r w:rsidRPr="002B047B">
        <w:rPr>
          <w:rFonts w:ascii="Times New Roman" w:hAnsi="Times New Roman" w:cs="Times New Roman"/>
          <w:sz w:val="28"/>
          <w:szCs w:val="28"/>
        </w:rPr>
        <w:t>:</w:t>
      </w:r>
      <w:r w:rsidR="00D923A3" w:rsidRPr="002B04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47B" w:rsidRPr="002B047B" w:rsidRDefault="00E34A1A" w:rsidP="002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7B">
        <w:rPr>
          <w:rFonts w:ascii="Times New Roman" w:hAnsi="Times New Roman" w:cs="Times New Roman"/>
          <w:sz w:val="28"/>
          <w:szCs w:val="28"/>
        </w:rPr>
        <w:t>1) часть 1 дополнить абзацем следующего содержания: «</w:t>
      </w:r>
      <w:r w:rsidR="002B047B" w:rsidRPr="002B047B">
        <w:rPr>
          <w:rFonts w:ascii="Times New Roman" w:hAnsi="Times New Roman" w:cs="Times New Roman"/>
          <w:sz w:val="28"/>
          <w:szCs w:val="28"/>
        </w:rPr>
        <w:t>Приобретение оборудования для спортивных сооружений (ледовых арен) за счет межбюджетных трансфертов, передаваемых бюджетам субъектов Российской Федерации на премирование регионов</w:t>
      </w:r>
      <w:r w:rsidR="002B047B">
        <w:rPr>
          <w:rFonts w:ascii="Times New Roman" w:hAnsi="Times New Roman" w:cs="Times New Roman"/>
          <w:sz w:val="28"/>
          <w:szCs w:val="28"/>
        </w:rPr>
        <w:t xml:space="preserve"> </w:t>
      </w:r>
      <w:r w:rsidR="002B047B" w:rsidRPr="002B047B">
        <w:rPr>
          <w:rFonts w:ascii="Times New Roman" w:hAnsi="Times New Roman" w:cs="Times New Roman"/>
          <w:sz w:val="28"/>
          <w:szCs w:val="28"/>
        </w:rPr>
        <w:t>- победителей Ночной хоккейной лиги»</w:t>
      </w:r>
    </w:p>
    <w:p w:rsidR="00D923A3" w:rsidRPr="006B675F" w:rsidRDefault="002B047B" w:rsidP="002B047B">
      <w:pPr>
        <w:autoSpaceDE w:val="0"/>
        <w:autoSpaceDN w:val="0"/>
        <w:adjustRightInd w:val="0"/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</w:t>
      </w:r>
      <w:r w:rsidR="00BB087A">
        <w:rPr>
          <w:rFonts w:ascii="Times" w:hAnsi="Times"/>
          <w:sz w:val="28"/>
          <w:szCs w:val="28"/>
        </w:rPr>
        <w:t xml:space="preserve">) </w:t>
      </w:r>
      <w:r w:rsidR="00D923A3" w:rsidRPr="006B675F">
        <w:rPr>
          <w:rFonts w:ascii="Times" w:hAnsi="Times"/>
          <w:sz w:val="28"/>
          <w:szCs w:val="28"/>
        </w:rPr>
        <w:t xml:space="preserve">часть </w:t>
      </w:r>
      <w:r w:rsidR="00D923A3" w:rsidRPr="006B675F">
        <w:rPr>
          <w:rFonts w:ascii="Times New Roman" w:hAnsi="Times New Roman" w:cs="Times New Roman"/>
          <w:sz w:val="28"/>
          <w:szCs w:val="28"/>
        </w:rPr>
        <w:t xml:space="preserve">3 «Обеспечение подготовки спортивного резерва в рамках регионального проекта «Спорт – норма жизни» национального проекта «Демография»» </w:t>
      </w:r>
      <w:r w:rsidR="004C5B57">
        <w:rPr>
          <w:rFonts w:ascii="Times" w:hAnsi="Times"/>
          <w:sz w:val="28"/>
          <w:szCs w:val="28"/>
        </w:rPr>
        <w:t>изложить в следующей редакции:</w:t>
      </w:r>
    </w:p>
    <w:p w:rsidR="004C5B57" w:rsidRDefault="004C5B57" w:rsidP="002B047B">
      <w:pPr>
        <w:pStyle w:val="ConsPlusNormal"/>
        <w:ind w:firstLine="360"/>
        <w:jc w:val="both"/>
        <w:outlineLvl w:val="3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67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75F">
        <w:rPr>
          <w:rFonts w:ascii="Times New Roman" w:hAnsi="Times New Roman" w:cs="Times New Roman"/>
          <w:sz w:val="28"/>
          <w:szCs w:val="28"/>
        </w:rPr>
        <w:t xml:space="preserve"> </w:t>
      </w:r>
      <w:r w:rsidR="00097A67" w:rsidRPr="00041D15">
        <w:rPr>
          <w:rFonts w:ascii="Times" w:hAnsi="Times"/>
          <w:sz w:val="28"/>
          <w:szCs w:val="28"/>
        </w:rPr>
        <w:t>Федеральный проект «Спорт - норма жизни</w:t>
      </w:r>
      <w:r w:rsidRPr="006B675F">
        <w:rPr>
          <w:rFonts w:ascii="Times New Roman" w:hAnsi="Times New Roman" w:cs="Times New Roman"/>
          <w:sz w:val="28"/>
          <w:szCs w:val="28"/>
        </w:rPr>
        <w:t>»</w:t>
      </w:r>
    </w:p>
    <w:p w:rsidR="004C5B57" w:rsidRDefault="00D923A3" w:rsidP="004C5B57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" w:hAnsi="Times"/>
          <w:sz w:val="28"/>
          <w:szCs w:val="28"/>
        </w:rPr>
        <w:t xml:space="preserve"> </w:t>
      </w:r>
      <w:proofErr w:type="gramStart"/>
      <w:r w:rsidR="004C5B57">
        <w:rPr>
          <w:rFonts w:ascii="Times New Roman" w:hAnsi="Times New Roman" w:cs="Times New Roman"/>
          <w:sz w:val="28"/>
          <w:szCs w:val="28"/>
        </w:rPr>
        <w:t xml:space="preserve">- </w:t>
      </w:r>
      <w:r w:rsidR="004C5B57" w:rsidRPr="00DE73D9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F22E05">
        <w:rPr>
          <w:rFonts w:ascii="Times New Roman" w:hAnsi="Times New Roman" w:cs="Times New Roman"/>
          <w:sz w:val="28"/>
          <w:szCs w:val="28"/>
        </w:rPr>
        <w:t>м</w:t>
      </w:r>
      <w:r w:rsidR="004C5B57" w:rsidRPr="00DE73D9">
        <w:rPr>
          <w:rFonts w:ascii="Times New Roman" w:hAnsi="Times New Roman" w:cs="Times New Roman"/>
          <w:sz w:val="28"/>
          <w:szCs w:val="28"/>
        </w:rPr>
        <w:t>униципальным физкультурно-спортивным организациям, осуществляющим спортивную подготовку в соответствии с федеральными стандартами спортивной подготовки на приобретение спортивного оборудования, инвентаря и экипировки для приведения организации спортивной подготовки в нормативное состояние в рамках  реализации мероприятий "Дорожной карты", в целях исполнения требования пункта 4 перечня поручений Президента Российской Федерации от 14 июня 2017 года № Пр-1121 по итогам заседания Совета при Президенте Российской</w:t>
      </w:r>
      <w:proofErr w:type="gramEnd"/>
      <w:r w:rsidR="004C5B57" w:rsidRPr="00DE73D9">
        <w:rPr>
          <w:rFonts w:ascii="Times New Roman" w:hAnsi="Times New Roman" w:cs="Times New Roman"/>
          <w:sz w:val="28"/>
          <w:szCs w:val="28"/>
        </w:rPr>
        <w:t xml:space="preserve"> Федерации по развитию физической культуры и спорта 23 мая 2017 года</w:t>
      </w:r>
      <w:r w:rsidR="004C5B57">
        <w:rPr>
          <w:rFonts w:ascii="Times New Roman" w:hAnsi="Times New Roman" w:cs="Times New Roman"/>
          <w:sz w:val="28"/>
          <w:szCs w:val="28"/>
        </w:rPr>
        <w:t>;</w:t>
      </w:r>
    </w:p>
    <w:p w:rsidR="004C5B57" w:rsidRDefault="004C5B57" w:rsidP="004C5B57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E73D9">
        <w:rPr>
          <w:rFonts w:ascii="Times New Roman" w:hAnsi="Times New Roman" w:cs="Times New Roman"/>
          <w:sz w:val="28"/>
          <w:szCs w:val="28"/>
        </w:rPr>
        <w:t>роведение первенств Ленинградской области по видам спорта в системе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B57" w:rsidRPr="00041D15" w:rsidRDefault="004C5B57" w:rsidP="004C5B57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DE73D9">
        <w:rPr>
          <w:rFonts w:ascii="Times New Roman" w:hAnsi="Times New Roman" w:cs="Times New Roman"/>
          <w:sz w:val="28"/>
          <w:szCs w:val="28"/>
        </w:rPr>
        <w:t xml:space="preserve">оэтапное обеспечение финансирования услуг по </w:t>
      </w:r>
      <w:r w:rsidRPr="00041D15">
        <w:rPr>
          <w:rFonts w:ascii="Times New Roman" w:hAnsi="Times New Roman" w:cs="Times New Roman"/>
          <w:sz w:val="28"/>
          <w:szCs w:val="28"/>
        </w:rPr>
        <w:t xml:space="preserve">спортивной подготовке в соответствии с требованиями федеральных стандартов в полном объеме в </w:t>
      </w:r>
      <w:r w:rsidRPr="00041D15">
        <w:rPr>
          <w:rFonts w:ascii="Times New Roman" w:hAnsi="Times New Roman" w:cs="Times New Roman"/>
          <w:sz w:val="28"/>
          <w:szCs w:val="28"/>
        </w:rPr>
        <w:lastRenderedPageBreak/>
        <w:t>рамках реализации мероприятий "Дорожной карты", в целях исполнения требования пункта 4 перечня поручений Президента Российской Федерации от 14 июня 2017 года № Пр-1121 по итогам заседания Совета при Президенте Российской Федерации по развитию физической культуры и спорта 23 мая 2017 года;</w:t>
      </w:r>
      <w:proofErr w:type="gramEnd"/>
    </w:p>
    <w:p w:rsidR="004C5B57" w:rsidRPr="00041D15" w:rsidRDefault="004C5B57" w:rsidP="004C5B57">
      <w:pPr>
        <w:pStyle w:val="ConsPlusNormal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41D15">
        <w:rPr>
          <w:rFonts w:ascii="Times New Roman" w:hAnsi="Times New Roman" w:cs="Times New Roman"/>
          <w:sz w:val="28"/>
          <w:szCs w:val="28"/>
        </w:rPr>
        <w:t xml:space="preserve">- организация краткосрочных курсов повышения квалификации и обучения для специалистов физкультурно-спортивных организаций, осуществляющих спортивную подготовку.                     </w:t>
      </w:r>
      <w:r w:rsidR="00097A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1D1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23A3" w:rsidRPr="006B675F" w:rsidRDefault="00D923A3" w:rsidP="00D923A3">
      <w:pPr>
        <w:pStyle w:val="a3"/>
        <w:jc w:val="both"/>
        <w:rPr>
          <w:rFonts w:ascii="Times" w:hAnsi="Times"/>
          <w:sz w:val="28"/>
          <w:szCs w:val="28"/>
        </w:rPr>
      </w:pPr>
      <w:r w:rsidRPr="00041D15">
        <w:rPr>
          <w:rFonts w:ascii="Times" w:hAnsi="Times"/>
          <w:sz w:val="28"/>
          <w:szCs w:val="28"/>
        </w:rPr>
        <w:t xml:space="preserve">- </w:t>
      </w:r>
      <w:r w:rsidRPr="00041D15">
        <w:rPr>
          <w:rFonts w:ascii="Times New Roman" w:hAnsi="Times New Roman" w:cs="Times New Roman"/>
          <w:sz w:val="28"/>
          <w:szCs w:val="28"/>
        </w:rPr>
        <w:t>Финансовое  обеспечение организаций, осуществляющих спортивную подготовку, на реализацию</w:t>
      </w:r>
      <w:r w:rsidR="00F22E05" w:rsidRPr="00041D15">
        <w:rPr>
          <w:rFonts w:ascii="Times New Roman" w:hAnsi="Times New Roman" w:cs="Times New Roman"/>
          <w:sz w:val="28"/>
          <w:szCs w:val="28"/>
        </w:rPr>
        <w:t xml:space="preserve"> </w:t>
      </w:r>
      <w:r w:rsidRPr="00041D15">
        <w:rPr>
          <w:rFonts w:ascii="Times New Roman" w:hAnsi="Times New Roman" w:cs="Times New Roman"/>
          <w:sz w:val="28"/>
          <w:szCs w:val="28"/>
        </w:rPr>
        <w:t>программ по спортивной подготовке в соответствии с федеральными стандартами спортивной подготовки по базовым олимпийским видам спорта</w:t>
      </w:r>
      <w:r w:rsidR="007A69A2" w:rsidRPr="00041D15">
        <w:rPr>
          <w:rFonts w:ascii="Times New Roman" w:hAnsi="Times New Roman" w:cs="Times New Roman"/>
          <w:sz w:val="28"/>
          <w:szCs w:val="28"/>
        </w:rPr>
        <w:t>;</w:t>
      </w:r>
      <w:r w:rsidRPr="006B67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9D5" w:rsidRDefault="007A69A2" w:rsidP="007A6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состояние.</w:t>
      </w:r>
      <w:r w:rsidR="004C5B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69D5" w:rsidRPr="0055088A" w:rsidRDefault="003369D5" w:rsidP="0033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88A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за счет предоставления из федерального бюджета бюджету Ленинградской области субсидии </w:t>
      </w:r>
      <w:r w:rsidR="008B0264">
        <w:rPr>
          <w:rFonts w:ascii="Times New Roman" w:hAnsi="Times New Roman" w:cs="Times New Roman"/>
          <w:sz w:val="28"/>
          <w:szCs w:val="28"/>
        </w:rPr>
        <w:t xml:space="preserve">на </w:t>
      </w:r>
      <w:r w:rsidRPr="0055088A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="004C5B57" w:rsidRPr="0055088A">
        <w:rPr>
          <w:rFonts w:ascii="Times New Roman" w:hAnsi="Times New Roman" w:cs="Times New Roman"/>
          <w:sz w:val="28"/>
          <w:szCs w:val="28"/>
        </w:rPr>
        <w:t xml:space="preserve"> </w:t>
      </w:r>
      <w:r w:rsidRPr="0055088A">
        <w:rPr>
          <w:rFonts w:ascii="Times New Roman" w:hAnsi="Times New Roman" w:cs="Times New Roman"/>
          <w:sz w:val="28"/>
          <w:szCs w:val="28"/>
        </w:rPr>
        <w:t>в рамках федерального проекта «Спорт -</w:t>
      </w:r>
      <w:r w:rsidR="00BD53B9" w:rsidRPr="0055088A">
        <w:rPr>
          <w:rFonts w:ascii="Times New Roman" w:hAnsi="Times New Roman" w:cs="Times New Roman"/>
          <w:sz w:val="28"/>
          <w:szCs w:val="28"/>
        </w:rPr>
        <w:t xml:space="preserve"> </w:t>
      </w:r>
      <w:r w:rsidRPr="0055088A">
        <w:rPr>
          <w:rFonts w:ascii="Times New Roman" w:hAnsi="Times New Roman" w:cs="Times New Roman"/>
          <w:sz w:val="28"/>
          <w:szCs w:val="28"/>
        </w:rPr>
        <w:t>норма жизни»  подпрограмм «Развитие спорта высших достижений и системы подготовки спортивног</w:t>
      </w:r>
      <w:r w:rsidR="00BC603E">
        <w:rPr>
          <w:rFonts w:ascii="Times New Roman" w:hAnsi="Times New Roman" w:cs="Times New Roman"/>
          <w:sz w:val="28"/>
          <w:szCs w:val="28"/>
        </w:rPr>
        <w:t xml:space="preserve">о резерва», </w:t>
      </w:r>
      <w:r w:rsidRPr="0055088A">
        <w:rPr>
          <w:rFonts w:ascii="Times New Roman" w:hAnsi="Times New Roman" w:cs="Times New Roman"/>
          <w:sz w:val="28"/>
          <w:szCs w:val="28"/>
        </w:rPr>
        <w:t>«Развитие хоккея в Российской Федерации» государственной программы Российской Федерации «Развитие физической культуры и спорта», утвержденной постановлением</w:t>
      </w:r>
      <w:proofErr w:type="gramEnd"/>
      <w:r w:rsidRPr="005508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№302.</w:t>
      </w:r>
    </w:p>
    <w:p w:rsidR="00C77C39" w:rsidRPr="0055088A" w:rsidRDefault="003369D5" w:rsidP="008B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88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комитетом по физической культуре и спорту Ленинградской области осуществляется закупка </w:t>
      </w:r>
      <w:r w:rsidR="00C77C39" w:rsidRPr="0055088A">
        <w:rPr>
          <w:rFonts w:ascii="Times New Roman" w:hAnsi="Times New Roman" w:cs="Times New Roman"/>
          <w:sz w:val="28"/>
          <w:szCs w:val="28"/>
        </w:rPr>
        <w:t>спортивного оборудования и инвентаря для приведения организаций  спортивной подготовки в нормативное состояние по следующим направлениям:</w:t>
      </w:r>
    </w:p>
    <w:p w:rsidR="00C77C39" w:rsidRPr="0055088A" w:rsidRDefault="00C77C39" w:rsidP="00C77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88A">
        <w:rPr>
          <w:rFonts w:ascii="Times New Roman" w:hAnsi="Times New Roman" w:cs="Times New Roman"/>
          <w:sz w:val="28"/>
          <w:szCs w:val="28"/>
        </w:rPr>
        <w:t>а) развитие материально-технической базы спортивных школ олимпийского резерва;</w:t>
      </w:r>
    </w:p>
    <w:p w:rsidR="00C77C39" w:rsidRPr="0055088A" w:rsidRDefault="00C77C39" w:rsidP="00C77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88A">
        <w:rPr>
          <w:rFonts w:ascii="Times New Roman" w:hAnsi="Times New Roman" w:cs="Times New Roman"/>
          <w:sz w:val="28"/>
          <w:szCs w:val="28"/>
        </w:rPr>
        <w:t>б) совершенствование спортивной подготовки по хоккею.</w:t>
      </w:r>
    </w:p>
    <w:p w:rsidR="00D923A3" w:rsidRPr="0055088A" w:rsidRDefault="003369D5" w:rsidP="000A2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8A">
        <w:rPr>
          <w:rFonts w:ascii="Times New Roman" w:hAnsi="Times New Roman" w:cs="Times New Roman"/>
          <w:sz w:val="27"/>
          <w:szCs w:val="27"/>
        </w:rPr>
        <w:t>Реализация мероприятий осуществляется в соответствии с Федеральным законом  от 5 апреля 2013 года № 44-ФЗ «</w:t>
      </w:r>
      <w:r w:rsidRPr="0055088A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55088A">
        <w:rPr>
          <w:rFonts w:ascii="Times New Roman" w:hAnsi="Times New Roman" w:cs="Times New Roman"/>
          <w:bCs/>
          <w:sz w:val="28"/>
          <w:szCs w:val="28"/>
        </w:rPr>
        <w:t>.</w:t>
      </w:r>
      <w:r w:rsidR="004C5B57" w:rsidRPr="005508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77C39" w:rsidRPr="0055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C3" w:rsidRPr="0055088A" w:rsidRDefault="00C77C39" w:rsidP="0055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88A">
        <w:rPr>
          <w:rFonts w:ascii="Times New Roman" w:hAnsi="Times New Roman" w:cs="Times New Roman"/>
          <w:sz w:val="28"/>
          <w:szCs w:val="28"/>
        </w:rPr>
        <w:t xml:space="preserve">Распределение спортивного оборудования и инвентаря осуществляется </w:t>
      </w:r>
      <w:r w:rsidR="00444AC3" w:rsidRPr="0055088A">
        <w:rPr>
          <w:rFonts w:ascii="Times New Roman" w:hAnsi="Times New Roman" w:cs="Times New Roman"/>
          <w:sz w:val="28"/>
          <w:szCs w:val="28"/>
        </w:rPr>
        <w:t>в физкультурно-спортивные  организации, осуществляющи</w:t>
      </w:r>
      <w:r w:rsidR="008B0264">
        <w:rPr>
          <w:rFonts w:ascii="Times New Roman" w:hAnsi="Times New Roman" w:cs="Times New Roman"/>
          <w:sz w:val="28"/>
          <w:szCs w:val="28"/>
        </w:rPr>
        <w:t>е</w:t>
      </w:r>
      <w:r w:rsidR="00444AC3" w:rsidRPr="0055088A">
        <w:rPr>
          <w:rFonts w:ascii="Times New Roman" w:hAnsi="Times New Roman" w:cs="Times New Roman"/>
          <w:sz w:val="28"/>
          <w:szCs w:val="28"/>
        </w:rPr>
        <w:t xml:space="preserve"> спортивную подготовку в соответстви</w:t>
      </w:r>
      <w:r w:rsidR="008B0264">
        <w:rPr>
          <w:rFonts w:ascii="Times New Roman" w:hAnsi="Times New Roman" w:cs="Times New Roman"/>
          <w:sz w:val="28"/>
          <w:szCs w:val="28"/>
        </w:rPr>
        <w:t>и</w:t>
      </w:r>
      <w:r w:rsidR="00444AC3" w:rsidRPr="0055088A">
        <w:rPr>
          <w:rFonts w:ascii="Times New Roman" w:hAnsi="Times New Roman" w:cs="Times New Roman"/>
          <w:sz w:val="28"/>
          <w:szCs w:val="28"/>
        </w:rPr>
        <w:t xml:space="preserve"> с требованиями федеральных стандартов спортивной подготовки в Ленинградской области и соответствующие требованиям Приказа  Министерства спорта Российской Федерации от 30 октября 2015 года № 999  №</w:t>
      </w:r>
      <w:r w:rsidR="00354C0D" w:rsidRPr="0055088A">
        <w:rPr>
          <w:rFonts w:ascii="Times New Roman" w:hAnsi="Times New Roman" w:cs="Times New Roman"/>
          <w:sz w:val="28"/>
          <w:szCs w:val="28"/>
        </w:rPr>
        <w:t xml:space="preserve"> «</w:t>
      </w:r>
      <w:r w:rsidR="00444AC3" w:rsidRPr="0055088A">
        <w:rPr>
          <w:rFonts w:ascii="Times New Roman" w:hAnsi="Times New Roman" w:cs="Times New Roman"/>
          <w:sz w:val="28"/>
          <w:szCs w:val="28"/>
        </w:rPr>
        <w:t>Об утверждении требовани</w:t>
      </w:r>
      <w:r w:rsidR="00354C0D" w:rsidRPr="0055088A">
        <w:rPr>
          <w:rFonts w:ascii="Times New Roman" w:hAnsi="Times New Roman" w:cs="Times New Roman"/>
          <w:sz w:val="28"/>
          <w:szCs w:val="28"/>
        </w:rPr>
        <w:t>й</w:t>
      </w:r>
      <w:r w:rsidR="00444AC3" w:rsidRPr="0055088A">
        <w:rPr>
          <w:rFonts w:ascii="Times New Roman" w:hAnsi="Times New Roman" w:cs="Times New Roman"/>
          <w:sz w:val="28"/>
          <w:szCs w:val="28"/>
        </w:rPr>
        <w:t xml:space="preserve"> к обеспечению подготовки спортивного резерва в Российской Федерации</w:t>
      </w:r>
      <w:r w:rsidR="00354C0D" w:rsidRPr="0055088A">
        <w:rPr>
          <w:rFonts w:ascii="Times New Roman" w:hAnsi="Times New Roman" w:cs="Times New Roman"/>
          <w:sz w:val="28"/>
          <w:szCs w:val="28"/>
        </w:rPr>
        <w:t>»</w:t>
      </w:r>
      <w:r w:rsidR="00444AC3" w:rsidRPr="005508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971" w:rsidRPr="006D2E3A" w:rsidRDefault="00B76971" w:rsidP="00B76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t>4. В подпрограмме «Развитие спортивной инфраструктуры Ленинградской области»:</w:t>
      </w:r>
    </w:p>
    <w:p w:rsidR="00B76971" w:rsidRPr="006D2E3A" w:rsidRDefault="00B76971" w:rsidP="00B76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t>4.1. в паспорте подпрограммы:</w:t>
      </w:r>
    </w:p>
    <w:p w:rsidR="00B76971" w:rsidRPr="006D2E3A" w:rsidRDefault="00151D1A" w:rsidP="00B769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76971" w:rsidRPr="006D2E3A">
        <w:rPr>
          <w:rFonts w:ascii="Times New Roman" w:hAnsi="Times New Roman" w:cs="Times New Roman"/>
          <w:sz w:val="28"/>
          <w:szCs w:val="28"/>
        </w:rPr>
        <w:t>позицию «Проекты, реализуемые в рамках подпрограммы 3» изложить в следующей редакции:</w:t>
      </w:r>
    </w:p>
    <w:p w:rsidR="00BB087A" w:rsidRPr="006D2E3A" w:rsidRDefault="00B76971" w:rsidP="006D2E3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2E3A" w:rsidRPr="006D2E3A" w:rsidTr="008674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A" w:rsidRPr="006D2E3A" w:rsidRDefault="00BB087A" w:rsidP="00867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 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A" w:rsidRPr="006D2E3A" w:rsidRDefault="00B76971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</w:t>
            </w:r>
          </w:p>
        </w:tc>
      </w:tr>
    </w:tbl>
    <w:p w:rsidR="00151D1A" w:rsidRPr="006B675F" w:rsidRDefault="00B76971" w:rsidP="00B7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F33B2" w:rsidRPr="00B76971" w:rsidRDefault="00151D1A" w:rsidP="006B213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="009F33B2" w:rsidRPr="00B76971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9F33B2" w:rsidRPr="00B76971">
        <w:rPr>
          <w:rFonts w:ascii="Times New Roman" w:hAnsi="Times New Roman" w:cs="Times New Roman"/>
          <w:sz w:val="28"/>
          <w:szCs w:val="28"/>
        </w:rPr>
        <w:t xml:space="preserve"> «</w:t>
      </w:r>
      <w:r w:rsidR="006B2139" w:rsidRPr="00B76971">
        <w:rPr>
          <w:rFonts w:ascii="Times New Roman" w:hAnsi="Times New Roman" w:cs="Times New Roman"/>
          <w:sz w:val="28"/>
          <w:szCs w:val="28"/>
        </w:rPr>
        <w:t>Финансовое обеспечение подпрограммы 3 - всего, в том числе по годам реализации</w:t>
      </w:r>
      <w:r w:rsidR="009F33B2" w:rsidRPr="00B7697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F33B2" w:rsidRPr="006B675F" w:rsidRDefault="009F33B2" w:rsidP="009F3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B2139" w:rsidRPr="006B675F" w:rsidTr="006B213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9" w:rsidRPr="006B675F" w:rsidRDefault="006B2139" w:rsidP="00867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3 - всего, в том числе по годам реализации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9" w:rsidRPr="006B675F" w:rsidRDefault="006B2139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подпрограммы 3 составляет 9547</w:t>
            </w:r>
            <w:r w:rsidR="00D45CBC">
              <w:rPr>
                <w:rFonts w:ascii="Times New Roman" w:hAnsi="Times New Roman" w:cs="Times New Roman"/>
                <w:sz w:val="28"/>
                <w:szCs w:val="28"/>
              </w:rPr>
              <w:t>858,6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B2139" w:rsidRPr="006B675F" w:rsidRDefault="006B2139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2019 год – 1946</w:t>
            </w:r>
            <w:r w:rsidR="00D45CBC">
              <w:rPr>
                <w:rFonts w:ascii="Times New Roman" w:hAnsi="Times New Roman" w:cs="Times New Roman"/>
                <w:sz w:val="28"/>
                <w:szCs w:val="28"/>
              </w:rPr>
              <w:t>536,3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B2139" w:rsidRPr="006B675F" w:rsidRDefault="006B2139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2020 год – 1599396,1 тыс. рублей;</w:t>
            </w:r>
          </w:p>
          <w:p w:rsidR="006B2139" w:rsidRPr="006B675F" w:rsidRDefault="006B2139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90D23" w:rsidRPr="006B675F">
              <w:rPr>
                <w:rFonts w:ascii="Times New Roman" w:hAnsi="Times New Roman" w:cs="Times New Roman"/>
                <w:sz w:val="28"/>
                <w:szCs w:val="28"/>
              </w:rPr>
              <w:t>1199631,2</w:t>
            </w: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B2139" w:rsidRPr="006B675F" w:rsidRDefault="006B2139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2022 год – 1600765,0 тыс. рублей;</w:t>
            </w:r>
          </w:p>
          <w:p w:rsidR="006B2139" w:rsidRPr="006B675F" w:rsidRDefault="006B2139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2023 год – 1600765,0 тыс. рублей;</w:t>
            </w:r>
          </w:p>
          <w:p w:rsidR="006B2139" w:rsidRPr="006B675F" w:rsidRDefault="006B2139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5F">
              <w:rPr>
                <w:rFonts w:ascii="Times New Roman" w:hAnsi="Times New Roman" w:cs="Times New Roman"/>
                <w:sz w:val="28"/>
                <w:szCs w:val="28"/>
              </w:rPr>
              <w:t>2024 год – 1600765,0 тыс. рублей</w:t>
            </w:r>
          </w:p>
        </w:tc>
      </w:tr>
    </w:tbl>
    <w:p w:rsidR="006D2E3A" w:rsidRDefault="006D2E3A" w:rsidP="006D2E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76971" w:rsidRPr="006D2E3A" w:rsidRDefault="00B76971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t xml:space="preserve"> 3)  позицию «Финансовое обеспечение проекта «Спорт – норма жизни», реализуемого в рамках подпрограммы» изложить в следующей редакции:</w:t>
      </w:r>
    </w:p>
    <w:p w:rsidR="00B76971" w:rsidRPr="006D2E3A" w:rsidRDefault="00B76971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2E3A" w:rsidRPr="006D2E3A" w:rsidTr="0086745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6971" w:rsidRPr="006D2E3A" w:rsidRDefault="00B76971" w:rsidP="00B76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федерального проекта «Спорт – норма жизни», реализуемого в рамках подпрограммы</w:t>
            </w:r>
            <w:r w:rsidR="00F22E0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B76971" w:rsidRPr="006D2E3A" w:rsidRDefault="00B76971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федерального проекта «Спорт – норма жизни», реализуемого в рамках подпрограммы</w:t>
            </w:r>
            <w:r w:rsidR="00F22E05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819 121,8 тыс. рублей, в том числе:</w:t>
            </w:r>
          </w:p>
          <w:p w:rsidR="00B76971" w:rsidRPr="006D2E3A" w:rsidRDefault="00B76971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>2019 год – 355988,8 тыс. рублей;</w:t>
            </w:r>
          </w:p>
          <w:p w:rsidR="00B76971" w:rsidRPr="006D2E3A" w:rsidRDefault="00B76971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>2020 год – 168741,8 тыс. рублей;</w:t>
            </w:r>
          </w:p>
          <w:p w:rsidR="00B76971" w:rsidRPr="006D2E3A" w:rsidRDefault="00B76971" w:rsidP="0086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E3A">
              <w:rPr>
                <w:rFonts w:ascii="Times New Roman" w:hAnsi="Times New Roman" w:cs="Times New Roman"/>
                <w:sz w:val="28"/>
                <w:szCs w:val="28"/>
              </w:rPr>
              <w:t>2021 год – 294391,2 тыс. рублей;</w:t>
            </w:r>
          </w:p>
          <w:p w:rsidR="00B76971" w:rsidRPr="006D2E3A" w:rsidRDefault="00B76971" w:rsidP="008674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971" w:rsidRPr="006D2E3A" w:rsidRDefault="006D2E3A" w:rsidP="006D2E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D2E3A" w:rsidRPr="006D2E3A" w:rsidRDefault="00B76971" w:rsidP="006D2E3A">
      <w:pPr>
        <w:pStyle w:val="a3"/>
        <w:ind w:firstLine="708"/>
        <w:jc w:val="both"/>
        <w:rPr>
          <w:rFonts w:ascii="Times" w:hAnsi="Times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t xml:space="preserve">4.2. </w:t>
      </w:r>
      <w:r w:rsidR="006D2E3A" w:rsidRPr="006D2E3A">
        <w:rPr>
          <w:rFonts w:ascii="Times New Roman" w:hAnsi="Times New Roman" w:cs="Times New Roman"/>
          <w:sz w:val="28"/>
          <w:szCs w:val="28"/>
        </w:rPr>
        <w:t xml:space="preserve">в </w:t>
      </w:r>
      <w:r w:rsidRPr="006D2E3A">
        <w:rPr>
          <w:rFonts w:ascii="Times" w:hAnsi="Times" w:cs="Times New Roman"/>
          <w:sz w:val="28"/>
          <w:szCs w:val="28"/>
        </w:rPr>
        <w:t>раздел</w:t>
      </w:r>
      <w:r w:rsidR="006D2E3A" w:rsidRPr="006D2E3A">
        <w:rPr>
          <w:rFonts w:ascii="Times" w:hAnsi="Times" w:cs="Times New Roman"/>
          <w:sz w:val="28"/>
          <w:szCs w:val="28"/>
        </w:rPr>
        <w:t>е</w:t>
      </w:r>
      <w:r w:rsidRPr="006D2E3A">
        <w:rPr>
          <w:rFonts w:ascii="Times" w:hAnsi="Times" w:cs="Times New Roman"/>
          <w:sz w:val="28"/>
          <w:szCs w:val="28"/>
        </w:rPr>
        <w:t xml:space="preserve"> «</w:t>
      </w:r>
      <w:r w:rsidRPr="006D2E3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3»</w:t>
      </w:r>
      <w:r w:rsidR="006D2E3A" w:rsidRPr="006D2E3A">
        <w:rPr>
          <w:rFonts w:ascii="Times New Roman" w:hAnsi="Times New Roman" w:cs="Times New Roman"/>
          <w:sz w:val="28"/>
          <w:szCs w:val="28"/>
        </w:rPr>
        <w:t xml:space="preserve"> седьмой а</w:t>
      </w:r>
      <w:r w:rsidR="006D2E3A" w:rsidRPr="006D2E3A">
        <w:rPr>
          <w:rFonts w:ascii="Times" w:hAnsi="Times"/>
          <w:sz w:val="28"/>
          <w:szCs w:val="28"/>
        </w:rPr>
        <w:t>бзац</w:t>
      </w:r>
      <w:r w:rsidR="006D2E3A" w:rsidRPr="006D2E3A">
        <w:rPr>
          <w:rFonts w:ascii="Times" w:hAnsi="Times" w:cs="Times New Roman"/>
          <w:sz w:val="28"/>
          <w:szCs w:val="28"/>
        </w:rPr>
        <w:t xml:space="preserve"> </w:t>
      </w:r>
      <w:r w:rsidR="006D2E3A" w:rsidRPr="006D2E3A">
        <w:rPr>
          <w:rFonts w:ascii="Times" w:hAnsi="Times"/>
          <w:sz w:val="28"/>
          <w:szCs w:val="28"/>
        </w:rPr>
        <w:t>изложить в следующей редакции:</w:t>
      </w:r>
    </w:p>
    <w:p w:rsidR="006D2E3A" w:rsidRPr="00E53B3E" w:rsidRDefault="006D2E3A" w:rsidP="006D2E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" w:hAnsi="Times"/>
          <w:sz w:val="28"/>
          <w:szCs w:val="28"/>
        </w:rPr>
        <w:t>«Федеральный проект «Спорт - норма жизни»</w:t>
      </w:r>
      <w:proofErr w:type="gramStart"/>
      <w:r>
        <w:rPr>
          <w:rFonts w:ascii="Times" w:hAnsi="Times"/>
          <w:sz w:val="28"/>
          <w:szCs w:val="28"/>
        </w:rPr>
        <w:t>.</w:t>
      </w:r>
      <w:r w:rsidR="00880FC7">
        <w:rPr>
          <w:rFonts w:ascii="Times" w:hAnsi="Times"/>
          <w:sz w:val="28"/>
          <w:szCs w:val="28"/>
        </w:rPr>
        <w:t>»</w:t>
      </w:r>
      <w:proofErr w:type="gramEnd"/>
      <w:r>
        <w:rPr>
          <w:rFonts w:ascii="Times" w:hAnsi="Times"/>
          <w:sz w:val="28"/>
          <w:szCs w:val="28"/>
        </w:rPr>
        <w:t xml:space="preserve"> </w:t>
      </w:r>
    </w:p>
    <w:p w:rsidR="00342D31" w:rsidRDefault="001838FE" w:rsidP="006D2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5</w:t>
      </w:r>
      <w:r w:rsidR="006B2139" w:rsidRPr="006B675F">
        <w:rPr>
          <w:rFonts w:ascii="Times New Roman" w:hAnsi="Times New Roman" w:cs="Times New Roman"/>
          <w:sz w:val="28"/>
          <w:szCs w:val="28"/>
        </w:rPr>
        <w:t xml:space="preserve">. </w:t>
      </w:r>
      <w:r w:rsidR="00342D31">
        <w:rPr>
          <w:rFonts w:ascii="Times New Roman" w:hAnsi="Times New Roman" w:cs="Times New Roman"/>
          <w:sz w:val="28"/>
          <w:szCs w:val="28"/>
        </w:rPr>
        <w:t>В разделе «П</w:t>
      </w:r>
      <w:r w:rsidR="00342D31" w:rsidRPr="00916AED">
        <w:rPr>
          <w:rFonts w:ascii="Times New Roman" w:hAnsi="Times New Roman" w:cs="Times New Roman"/>
          <w:sz w:val="28"/>
          <w:szCs w:val="28"/>
        </w:rPr>
        <w:t>орядк</w:t>
      </w:r>
      <w:r w:rsidR="00342D31">
        <w:rPr>
          <w:rFonts w:ascii="Times New Roman" w:hAnsi="Times New Roman" w:cs="Times New Roman"/>
          <w:sz w:val="28"/>
          <w:szCs w:val="28"/>
        </w:rPr>
        <w:t xml:space="preserve">и </w:t>
      </w:r>
      <w:r w:rsidR="00342D31" w:rsidRPr="00916AED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r w:rsidR="00342D31">
        <w:rPr>
          <w:rFonts w:ascii="Times New Roman" w:hAnsi="Times New Roman" w:cs="Times New Roman"/>
          <w:sz w:val="28"/>
          <w:szCs w:val="28"/>
        </w:rPr>
        <w:t xml:space="preserve"> Л</w:t>
      </w:r>
      <w:r w:rsidR="00342D31" w:rsidRPr="00916AED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342D31">
        <w:rPr>
          <w:rFonts w:ascii="Times New Roman" w:hAnsi="Times New Roman" w:cs="Times New Roman"/>
          <w:sz w:val="28"/>
          <w:szCs w:val="28"/>
        </w:rPr>
        <w:t>»:</w:t>
      </w:r>
    </w:p>
    <w:p w:rsidR="00342D31" w:rsidRDefault="00342D31" w:rsidP="00342D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1C">
        <w:rPr>
          <w:rFonts w:ascii="Times New Roman" w:hAnsi="Times New Roman" w:cs="Times New Roman"/>
          <w:sz w:val="28"/>
          <w:szCs w:val="28"/>
        </w:rPr>
        <w:t xml:space="preserve">1) </w:t>
      </w:r>
      <w:r w:rsidR="002D2606" w:rsidRPr="004C111C">
        <w:rPr>
          <w:rFonts w:ascii="Times New Roman" w:hAnsi="Times New Roman" w:cs="Times New Roman"/>
          <w:sz w:val="28"/>
          <w:szCs w:val="28"/>
        </w:rPr>
        <w:t>Наименование порядка «</w:t>
      </w:r>
      <w:r w:rsidRPr="004C111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B0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="001152AD">
        <w:rPr>
          <w:rFonts w:ascii="Times New Roman" w:hAnsi="Times New Roman" w:cs="Times New Roman"/>
          <w:sz w:val="28"/>
          <w:szCs w:val="28"/>
        </w:rPr>
        <w:t>,</w:t>
      </w:r>
      <w:r w:rsidRPr="007948B0"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спорта высших достижений и </w:t>
      </w:r>
      <w:r w:rsidRPr="007948B0">
        <w:rPr>
          <w:rFonts w:ascii="Times New Roman" w:hAnsi="Times New Roman" w:cs="Times New Roman"/>
          <w:sz w:val="28"/>
          <w:szCs w:val="28"/>
        </w:rPr>
        <w:lastRenderedPageBreak/>
        <w:t>системы подготовки спортивного резерва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48B0">
        <w:rPr>
          <w:rFonts w:ascii="Times New Roman" w:hAnsi="Times New Roman" w:cs="Times New Roman"/>
          <w:sz w:val="28"/>
          <w:szCs w:val="28"/>
        </w:rPr>
        <w:t>осударственной программы Ленинградской области «Развитие физической культуры и спорта в Ленинградской</w:t>
      </w:r>
      <w:proofErr w:type="gramEnd"/>
      <w:r w:rsidRPr="007948B0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A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D31" w:rsidRDefault="00342D31" w:rsidP="00342D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948B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B0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спорта высших достижений и системы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48B0">
        <w:rPr>
          <w:rFonts w:ascii="Times New Roman" w:hAnsi="Times New Roman" w:cs="Times New Roman"/>
          <w:sz w:val="28"/>
          <w:szCs w:val="28"/>
        </w:rPr>
        <w:t>осударственной 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B0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2B97" w:rsidRPr="00DE2B97" w:rsidRDefault="00E5373F" w:rsidP="00DE2B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</w:t>
      </w:r>
      <w:r w:rsidRPr="007948B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948B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B0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спорта высших достижений и системы подготовки спортивного </w:t>
      </w:r>
      <w:r w:rsidRPr="00DE2B97">
        <w:rPr>
          <w:rFonts w:ascii="Times New Roman" w:hAnsi="Times New Roman" w:cs="Times New Roman"/>
          <w:sz w:val="28"/>
          <w:szCs w:val="28"/>
        </w:rPr>
        <w:t xml:space="preserve">резерва» государственной программы Ленинградской области «Развитие физической культуры и спорта в Ленинградской области» (далее – порядок) </w:t>
      </w:r>
      <w:r w:rsidRPr="00DE2B97">
        <w:rPr>
          <w:rFonts w:ascii="Times" w:hAnsi="Times"/>
          <w:sz w:val="28"/>
          <w:szCs w:val="28"/>
        </w:rPr>
        <w:t xml:space="preserve">дополнить </w:t>
      </w:r>
      <w:r w:rsidR="00DE2B97" w:rsidRPr="00DE2B97">
        <w:rPr>
          <w:rFonts w:ascii="Times" w:hAnsi="Times"/>
          <w:sz w:val="28"/>
          <w:szCs w:val="28"/>
        </w:rPr>
        <w:t>новым</w:t>
      </w:r>
      <w:r w:rsidR="009E6592">
        <w:rPr>
          <w:rFonts w:ascii="Times" w:hAnsi="Times"/>
          <w:sz w:val="28"/>
          <w:szCs w:val="28"/>
        </w:rPr>
        <w:t>и</w:t>
      </w:r>
      <w:r w:rsidR="00DE2B97" w:rsidRPr="00DE2B97">
        <w:rPr>
          <w:rFonts w:ascii="Times" w:hAnsi="Times"/>
          <w:sz w:val="28"/>
          <w:szCs w:val="28"/>
        </w:rPr>
        <w:t xml:space="preserve"> абзац</w:t>
      </w:r>
      <w:r w:rsidR="009E6592">
        <w:rPr>
          <w:rFonts w:ascii="Times" w:hAnsi="Times"/>
          <w:sz w:val="28"/>
          <w:szCs w:val="28"/>
        </w:rPr>
        <w:t>ами</w:t>
      </w:r>
      <w:proofErr w:type="gramEnd"/>
      <w:r w:rsidR="00DE2B97" w:rsidRPr="00DE2B97">
        <w:rPr>
          <w:rFonts w:ascii="Times" w:hAnsi="Times"/>
          <w:sz w:val="28"/>
          <w:szCs w:val="28"/>
        </w:rPr>
        <w:t xml:space="preserve"> пятым и шестым </w:t>
      </w:r>
      <w:r w:rsidRPr="00DE2B97">
        <w:rPr>
          <w:rFonts w:ascii="Times" w:hAnsi="Times"/>
          <w:sz w:val="28"/>
          <w:szCs w:val="28"/>
        </w:rPr>
        <w:t>следующего содержания</w:t>
      </w:r>
      <w:r w:rsidRPr="00DE2B97">
        <w:rPr>
          <w:rFonts w:ascii="Times New Roman" w:hAnsi="Times New Roman" w:cs="Times New Roman"/>
          <w:sz w:val="28"/>
          <w:szCs w:val="28"/>
        </w:rPr>
        <w:t>:</w:t>
      </w:r>
      <w:r w:rsidR="00DE2B97" w:rsidRPr="00DE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3F" w:rsidRPr="00DE2B97" w:rsidRDefault="00DE2B97" w:rsidP="00E5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 xml:space="preserve"> </w:t>
      </w:r>
      <w:r w:rsidR="00E5373F" w:rsidRPr="00DE2B97">
        <w:rPr>
          <w:rFonts w:ascii="Times New Roman" w:hAnsi="Times New Roman" w:cs="Times New Roman"/>
          <w:sz w:val="28"/>
          <w:szCs w:val="28"/>
        </w:rPr>
        <w:t xml:space="preserve">« -г) наличие утвержденных правовым актом </w:t>
      </w:r>
      <w:r w:rsidR="00E22480" w:rsidRPr="00DE2B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73F" w:rsidRPr="00DE2B97">
        <w:rPr>
          <w:rFonts w:ascii="Times New Roman" w:hAnsi="Times New Roman" w:cs="Times New Roman"/>
          <w:sz w:val="28"/>
          <w:szCs w:val="28"/>
        </w:rPr>
        <w:t>Планов мероприятий («дорожных карт») по повышению эффективности сферы физической культуры и спорта и совершенствованию оплаты труда работников муниципальных учреждений Ленинградской области физкультурно-спортивной направленности, осуществляющих спортивную подготовку в соответствии с федеральными стандартами</w:t>
      </w:r>
      <w:r w:rsidR="007F224E" w:rsidRPr="00DE2B97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5373F" w:rsidRPr="00DE2B97">
        <w:rPr>
          <w:rFonts w:ascii="Times New Roman" w:hAnsi="Times New Roman" w:cs="Times New Roman"/>
          <w:sz w:val="28"/>
          <w:szCs w:val="28"/>
        </w:rPr>
        <w:t>;</w:t>
      </w:r>
    </w:p>
    <w:p w:rsidR="00DE2B97" w:rsidRDefault="00E5373F" w:rsidP="00DE2B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 xml:space="preserve">д) наличие </w:t>
      </w:r>
      <w:r w:rsidR="00E22480" w:rsidRPr="00DE2B97">
        <w:rPr>
          <w:rFonts w:ascii="Times New Roman" w:hAnsi="Times New Roman" w:cs="Times New Roman"/>
          <w:sz w:val="28"/>
          <w:szCs w:val="28"/>
        </w:rPr>
        <w:t>утвержденных правовым актом муниципального образования Планов мероприятий (</w:t>
      </w:r>
      <w:r w:rsidRPr="00DE2B97">
        <w:rPr>
          <w:rFonts w:ascii="Times New Roman" w:hAnsi="Times New Roman" w:cs="Times New Roman"/>
          <w:sz w:val="28"/>
          <w:szCs w:val="28"/>
        </w:rPr>
        <w:t>«Дорожных карт»</w:t>
      </w:r>
      <w:r w:rsidR="00E22480" w:rsidRPr="00DE2B97">
        <w:rPr>
          <w:rFonts w:ascii="Times New Roman" w:hAnsi="Times New Roman" w:cs="Times New Roman"/>
          <w:sz w:val="28"/>
          <w:szCs w:val="28"/>
        </w:rPr>
        <w:t>)</w:t>
      </w:r>
      <w:r w:rsidRPr="00DE2B97">
        <w:rPr>
          <w:rFonts w:ascii="Times New Roman" w:hAnsi="Times New Roman" w:cs="Times New Roman"/>
          <w:sz w:val="28"/>
          <w:szCs w:val="28"/>
        </w:rPr>
        <w:t xml:space="preserve"> по доведению </w:t>
      </w:r>
      <w:r w:rsidR="00E22480" w:rsidRPr="00DE2B97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DE2B97">
        <w:rPr>
          <w:rFonts w:ascii="Times New Roman" w:hAnsi="Times New Roman" w:cs="Times New Roman"/>
          <w:sz w:val="28"/>
          <w:szCs w:val="28"/>
        </w:rPr>
        <w:t xml:space="preserve">финансирования  услуг по спортивной подготовке муниципальным учреждениям в соответствии с </w:t>
      </w:r>
      <w:r w:rsidR="00E22480" w:rsidRPr="00DE2B9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E2B97">
        <w:rPr>
          <w:rFonts w:ascii="Times New Roman" w:hAnsi="Times New Roman" w:cs="Times New Roman"/>
          <w:sz w:val="28"/>
          <w:szCs w:val="28"/>
        </w:rPr>
        <w:t>федеральны</w:t>
      </w:r>
      <w:r w:rsidR="00E22480" w:rsidRPr="00DE2B97">
        <w:rPr>
          <w:rFonts w:ascii="Times New Roman" w:hAnsi="Times New Roman" w:cs="Times New Roman"/>
          <w:sz w:val="28"/>
          <w:szCs w:val="28"/>
        </w:rPr>
        <w:t>х</w:t>
      </w:r>
      <w:r w:rsidRPr="00DE2B97">
        <w:rPr>
          <w:rFonts w:ascii="Times New Roman" w:hAnsi="Times New Roman" w:cs="Times New Roman"/>
          <w:sz w:val="28"/>
          <w:szCs w:val="28"/>
        </w:rPr>
        <w:t xml:space="preserve">  стандарт</w:t>
      </w:r>
      <w:r w:rsidR="00E22480" w:rsidRPr="00DE2B97">
        <w:rPr>
          <w:rFonts w:ascii="Times New Roman" w:hAnsi="Times New Roman" w:cs="Times New Roman"/>
          <w:sz w:val="28"/>
          <w:szCs w:val="28"/>
        </w:rPr>
        <w:t>ов</w:t>
      </w:r>
      <w:r w:rsidRPr="00DE2B97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proofErr w:type="gramStart"/>
      <w:r w:rsidRPr="00DE2B9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2B97" w:rsidRPr="00DE2B97" w:rsidRDefault="00DE2B97" w:rsidP="00DE2B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>Абзац пятый считать абзацем седьмым.</w:t>
      </w:r>
    </w:p>
    <w:p w:rsidR="00E5373F" w:rsidRPr="00DE2B97" w:rsidRDefault="00E5373F" w:rsidP="00E5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>3) абзац седьмой пункта 2.7. порядка изложить в следующей редакции:</w:t>
      </w:r>
    </w:p>
    <w:p w:rsidR="00E5373F" w:rsidRPr="00DE2B97" w:rsidRDefault="00E5373F" w:rsidP="00E53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>« - ∑</w:t>
      </w:r>
      <w:proofErr w:type="spellStart"/>
      <w:r w:rsidRPr="00DE2B97">
        <w:rPr>
          <w:rFonts w:ascii="Times New Roman" w:hAnsi="Times New Roman" w:cs="Times New Roman"/>
          <w:sz w:val="28"/>
          <w:szCs w:val="28"/>
        </w:rPr>
        <w:t>ХП</w:t>
      </w:r>
      <w:proofErr w:type="gramStart"/>
      <w:r w:rsidRPr="00DE2B9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E2B9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E2B97">
        <w:rPr>
          <w:rFonts w:ascii="Times New Roman" w:hAnsi="Times New Roman" w:cs="Times New Roman"/>
          <w:sz w:val="28"/>
          <w:szCs w:val="28"/>
        </w:rPr>
        <w:t>– общее количество баллов, полученных муниципальными образованиями</w:t>
      </w:r>
      <w:r w:rsidR="00E22480" w:rsidRPr="00DE2B97">
        <w:rPr>
          <w:rFonts w:ascii="Times New Roman" w:hAnsi="Times New Roman" w:cs="Times New Roman"/>
          <w:sz w:val="28"/>
          <w:szCs w:val="28"/>
        </w:rPr>
        <w:t xml:space="preserve">, признанными победителями отбора в соответствии с </w:t>
      </w:r>
      <w:hyperlink w:anchor="Par4" w:history="1">
        <w:r w:rsidR="00E22480" w:rsidRPr="00DE2B97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="00E22480" w:rsidRPr="00DE2B9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22480" w:rsidRPr="00DE2B97">
        <w:t xml:space="preserve"> </w:t>
      </w:r>
      <w:r w:rsidRPr="00DE2B97">
        <w:rPr>
          <w:rFonts w:ascii="Times New Roman" w:hAnsi="Times New Roman" w:cs="Times New Roman"/>
          <w:sz w:val="28"/>
          <w:szCs w:val="28"/>
        </w:rPr>
        <w:t xml:space="preserve"> по итогам бальной оценки заявок муниципальных образований».</w:t>
      </w:r>
    </w:p>
    <w:p w:rsidR="00DE2B97" w:rsidRPr="00DE2B97" w:rsidRDefault="00DE2B97" w:rsidP="00DE2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lastRenderedPageBreak/>
        <w:t xml:space="preserve">6. Пункт 3.3. порядка </w:t>
      </w:r>
      <w:r w:rsidRPr="00DE2B97">
        <w:rPr>
          <w:rFonts w:ascii="Times" w:hAnsi="Times"/>
          <w:sz w:val="28"/>
          <w:szCs w:val="28"/>
        </w:rPr>
        <w:t>дополнить новым</w:t>
      </w:r>
      <w:r w:rsidR="008B0264">
        <w:rPr>
          <w:rFonts w:ascii="Times" w:hAnsi="Times"/>
          <w:sz w:val="28"/>
          <w:szCs w:val="28"/>
        </w:rPr>
        <w:t>и</w:t>
      </w:r>
      <w:bookmarkStart w:id="0" w:name="_GoBack"/>
      <w:bookmarkEnd w:id="0"/>
      <w:r w:rsidRPr="00DE2B97">
        <w:rPr>
          <w:rFonts w:ascii="Times" w:hAnsi="Times"/>
          <w:sz w:val="28"/>
          <w:szCs w:val="28"/>
        </w:rPr>
        <w:t xml:space="preserve"> абзац</w:t>
      </w:r>
      <w:r w:rsidR="009E6592">
        <w:rPr>
          <w:rFonts w:ascii="Times" w:hAnsi="Times"/>
          <w:sz w:val="28"/>
          <w:szCs w:val="28"/>
        </w:rPr>
        <w:t>ами</w:t>
      </w:r>
      <w:r w:rsidRPr="00DE2B97">
        <w:rPr>
          <w:rFonts w:ascii="Times" w:hAnsi="Times"/>
          <w:sz w:val="28"/>
          <w:szCs w:val="28"/>
        </w:rPr>
        <w:t xml:space="preserve"> одиннадцатым и  двенадцатым следующего содержания</w:t>
      </w:r>
      <w:r w:rsidRPr="00DE2B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B97" w:rsidRPr="00DE2B97" w:rsidRDefault="00DE2B97" w:rsidP="00DE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 xml:space="preserve">       - копия муниципальной программы, включающей мероприятия, направленные на осуществление спортивной подготовки в соответствии с федеральными стандартами спортивной подготовки;</w:t>
      </w:r>
    </w:p>
    <w:p w:rsidR="00DE2B97" w:rsidRPr="007F224E" w:rsidRDefault="00DE2B97" w:rsidP="00DE2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>- копия Плана мероприятий («дорожной карт</w:t>
      </w:r>
      <w:r w:rsidRPr="00041D15">
        <w:rPr>
          <w:rFonts w:ascii="Times New Roman" w:hAnsi="Times New Roman" w:cs="Times New Roman"/>
          <w:sz w:val="28"/>
          <w:szCs w:val="28"/>
        </w:rPr>
        <w:t xml:space="preserve">ы») по повышению эффективности </w:t>
      </w:r>
      <w:r w:rsidRPr="004418BA">
        <w:rPr>
          <w:rFonts w:ascii="Times" w:hAnsi="Times"/>
          <w:sz w:val="28"/>
          <w:szCs w:val="28"/>
        </w:rPr>
        <w:t>сферы физической культуры и спорта и совершенствованию оплаты труда работников муниципальных физкультурно-спортивных организаций Ленинградской области, осуществляющих спортивную подготовку в соответствии с федеральными стандартами спортивной подготовки</w:t>
      </w:r>
      <w:proofErr w:type="gramStart"/>
      <w:r w:rsidRPr="004418BA">
        <w:rPr>
          <w:rFonts w:ascii="Times" w:hAnsi="Times"/>
          <w:sz w:val="28"/>
          <w:szCs w:val="28"/>
        </w:rPr>
        <w:t xml:space="preserve"> .</w:t>
      </w:r>
      <w:proofErr w:type="gramEnd"/>
    </w:p>
    <w:p w:rsidR="00DE2B97" w:rsidRDefault="00DE2B97" w:rsidP="00DE2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15">
        <w:rPr>
          <w:rFonts w:ascii="Times New Roman" w:hAnsi="Times New Roman" w:cs="Times New Roman"/>
          <w:sz w:val="28"/>
          <w:szCs w:val="28"/>
        </w:rPr>
        <w:t>- копия Плана мероприятий («Дорожной карты») по доведению уровня финансирования  услуг по спортивной подготовке муниципальным</w:t>
      </w:r>
      <w:r w:rsidRPr="00B933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1D15">
        <w:rPr>
          <w:rFonts w:ascii="Times New Roman" w:hAnsi="Times New Roman" w:cs="Times New Roman"/>
          <w:sz w:val="28"/>
          <w:szCs w:val="28"/>
        </w:rPr>
        <w:t>учреждениям</w:t>
      </w:r>
      <w:r w:rsidRPr="00B933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1D1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 стандартов спортивной подготовки.</w:t>
      </w:r>
    </w:p>
    <w:p w:rsidR="00DE2B97" w:rsidRPr="00DE2B97" w:rsidRDefault="00DE2B97" w:rsidP="00DE2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>Абзацы одиннадцатый-тринадцатый считать соответственно абзацами тринадцаты</w:t>
      </w:r>
      <w:proofErr w:type="gramStart"/>
      <w:r w:rsidRPr="00DE2B9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E2B97">
        <w:rPr>
          <w:rFonts w:ascii="Times New Roman" w:hAnsi="Times New Roman" w:cs="Times New Roman"/>
          <w:sz w:val="28"/>
          <w:szCs w:val="28"/>
        </w:rPr>
        <w:t xml:space="preserve"> пятнадцатым.</w:t>
      </w:r>
    </w:p>
    <w:p w:rsidR="001152AD" w:rsidRPr="00DE2B97" w:rsidRDefault="001152AD" w:rsidP="00E53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97">
        <w:rPr>
          <w:rFonts w:ascii="Times New Roman" w:hAnsi="Times New Roman" w:cs="Times New Roman"/>
          <w:sz w:val="28"/>
          <w:szCs w:val="28"/>
        </w:rPr>
        <w:t>7. Приложение 1 к государственной программе изложить в редакции приложения 1 к изменениям.</w:t>
      </w:r>
    </w:p>
    <w:p w:rsidR="00E5373F" w:rsidRDefault="001152AD" w:rsidP="00E53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15">
        <w:rPr>
          <w:rFonts w:ascii="Times New Roman" w:hAnsi="Times New Roman" w:cs="Times New Roman"/>
          <w:sz w:val="28"/>
          <w:szCs w:val="28"/>
        </w:rPr>
        <w:t>8</w:t>
      </w:r>
      <w:r w:rsidR="00E5373F" w:rsidRPr="00041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73F" w:rsidRPr="00041D15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9" w:history="1">
        <w:r w:rsidR="00E5373F" w:rsidRPr="00041D15">
          <w:rPr>
            <w:rFonts w:ascii="Times New Roman" w:hAnsi="Times New Roman" w:cs="Times New Roman"/>
            <w:sz w:val="28"/>
            <w:szCs w:val="28"/>
          </w:rPr>
          <w:t xml:space="preserve">риложение 6 </w:t>
        </w:r>
      </w:hyperlink>
      <w:r w:rsidR="00E5373F" w:rsidRPr="00041D15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изложить в редакции приложения  </w:t>
      </w:r>
      <w:r w:rsidRPr="00041D15">
        <w:rPr>
          <w:rFonts w:ascii="Times New Roman" w:hAnsi="Times New Roman" w:cs="Times New Roman"/>
          <w:sz w:val="28"/>
          <w:szCs w:val="28"/>
        </w:rPr>
        <w:t xml:space="preserve">2 </w:t>
      </w:r>
      <w:r w:rsidR="00E5373F" w:rsidRPr="00041D15">
        <w:rPr>
          <w:rFonts w:ascii="Times New Roman" w:hAnsi="Times New Roman" w:cs="Times New Roman"/>
          <w:sz w:val="28"/>
          <w:szCs w:val="28"/>
        </w:rPr>
        <w:t>к изменениям.</w:t>
      </w:r>
    </w:p>
    <w:p w:rsidR="00E5373F" w:rsidRPr="006B675F" w:rsidRDefault="00E5373F" w:rsidP="00E53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139" w:rsidRPr="006B675F" w:rsidRDefault="006B2139" w:rsidP="00E5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B2139" w:rsidRPr="006B675F" w:rsidSect="00B8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B8"/>
    <w:rsid w:val="00022D58"/>
    <w:rsid w:val="00041D15"/>
    <w:rsid w:val="000433F3"/>
    <w:rsid w:val="00082068"/>
    <w:rsid w:val="00097A67"/>
    <w:rsid w:val="000A2F66"/>
    <w:rsid w:val="000F1682"/>
    <w:rsid w:val="00104981"/>
    <w:rsid w:val="001152AD"/>
    <w:rsid w:val="00117FE3"/>
    <w:rsid w:val="001211FB"/>
    <w:rsid w:val="0014348A"/>
    <w:rsid w:val="0015040E"/>
    <w:rsid w:val="00151D1A"/>
    <w:rsid w:val="001838FE"/>
    <w:rsid w:val="00190524"/>
    <w:rsid w:val="001A71D5"/>
    <w:rsid w:val="001D2270"/>
    <w:rsid w:val="001E6261"/>
    <w:rsid w:val="00207503"/>
    <w:rsid w:val="00235765"/>
    <w:rsid w:val="002856A3"/>
    <w:rsid w:val="002A7F05"/>
    <w:rsid w:val="002B047B"/>
    <w:rsid w:val="002C7F6C"/>
    <w:rsid w:val="002D2606"/>
    <w:rsid w:val="003369D5"/>
    <w:rsid w:val="00342D31"/>
    <w:rsid w:val="00354C0D"/>
    <w:rsid w:val="003800E3"/>
    <w:rsid w:val="00384035"/>
    <w:rsid w:val="003F081E"/>
    <w:rsid w:val="003F73BA"/>
    <w:rsid w:val="004418BA"/>
    <w:rsid w:val="00444AC3"/>
    <w:rsid w:val="0045372C"/>
    <w:rsid w:val="004932BF"/>
    <w:rsid w:val="004A2A23"/>
    <w:rsid w:val="004C111C"/>
    <w:rsid w:val="004C5B57"/>
    <w:rsid w:val="004D52FE"/>
    <w:rsid w:val="004F4825"/>
    <w:rsid w:val="0055088A"/>
    <w:rsid w:val="00590D23"/>
    <w:rsid w:val="00620E3A"/>
    <w:rsid w:val="00626BD9"/>
    <w:rsid w:val="006B2139"/>
    <w:rsid w:val="006B675F"/>
    <w:rsid w:val="006D2E3A"/>
    <w:rsid w:val="006E06B8"/>
    <w:rsid w:val="006F4C0C"/>
    <w:rsid w:val="00707C83"/>
    <w:rsid w:val="007376AE"/>
    <w:rsid w:val="007865D2"/>
    <w:rsid w:val="007A69A2"/>
    <w:rsid w:val="007B33A4"/>
    <w:rsid w:val="007B5C39"/>
    <w:rsid w:val="007C2E3D"/>
    <w:rsid w:val="007E4473"/>
    <w:rsid w:val="007F224E"/>
    <w:rsid w:val="00867455"/>
    <w:rsid w:val="00880FC7"/>
    <w:rsid w:val="008B0264"/>
    <w:rsid w:val="008C7E53"/>
    <w:rsid w:val="008D4ED8"/>
    <w:rsid w:val="009161BA"/>
    <w:rsid w:val="00921AC7"/>
    <w:rsid w:val="00933F26"/>
    <w:rsid w:val="00973FB6"/>
    <w:rsid w:val="00984839"/>
    <w:rsid w:val="00995E4F"/>
    <w:rsid w:val="009B0224"/>
    <w:rsid w:val="009B38B7"/>
    <w:rsid w:val="009E6592"/>
    <w:rsid w:val="009F33B2"/>
    <w:rsid w:val="00A1130E"/>
    <w:rsid w:val="00A15B92"/>
    <w:rsid w:val="00A649C9"/>
    <w:rsid w:val="00AA512F"/>
    <w:rsid w:val="00AE4B74"/>
    <w:rsid w:val="00AF645A"/>
    <w:rsid w:val="00B01D33"/>
    <w:rsid w:val="00B41A1D"/>
    <w:rsid w:val="00B502EC"/>
    <w:rsid w:val="00B76971"/>
    <w:rsid w:val="00B80685"/>
    <w:rsid w:val="00B80816"/>
    <w:rsid w:val="00B83AC7"/>
    <w:rsid w:val="00B93362"/>
    <w:rsid w:val="00BA37AB"/>
    <w:rsid w:val="00BA6D0C"/>
    <w:rsid w:val="00BB087A"/>
    <w:rsid w:val="00BC603E"/>
    <w:rsid w:val="00BD53B9"/>
    <w:rsid w:val="00BE266E"/>
    <w:rsid w:val="00C16F59"/>
    <w:rsid w:val="00C6581A"/>
    <w:rsid w:val="00C77C39"/>
    <w:rsid w:val="00CB465D"/>
    <w:rsid w:val="00CD2755"/>
    <w:rsid w:val="00CD7DB0"/>
    <w:rsid w:val="00CF2C5D"/>
    <w:rsid w:val="00D00908"/>
    <w:rsid w:val="00D14BFF"/>
    <w:rsid w:val="00D155E6"/>
    <w:rsid w:val="00D45CBC"/>
    <w:rsid w:val="00D75B2F"/>
    <w:rsid w:val="00D820F7"/>
    <w:rsid w:val="00D922D5"/>
    <w:rsid w:val="00D923A3"/>
    <w:rsid w:val="00DE2B97"/>
    <w:rsid w:val="00E22480"/>
    <w:rsid w:val="00E317DB"/>
    <w:rsid w:val="00E33961"/>
    <w:rsid w:val="00E34A1A"/>
    <w:rsid w:val="00E5373F"/>
    <w:rsid w:val="00E90734"/>
    <w:rsid w:val="00EC087F"/>
    <w:rsid w:val="00F22E05"/>
    <w:rsid w:val="00F41397"/>
    <w:rsid w:val="00F61D3A"/>
    <w:rsid w:val="00F737B8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9F33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33B2"/>
  </w:style>
  <w:style w:type="paragraph" w:styleId="a5">
    <w:name w:val="List Paragraph"/>
    <w:basedOn w:val="a"/>
    <w:uiPriority w:val="34"/>
    <w:qFormat/>
    <w:rsid w:val="009F3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9F33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33B2"/>
  </w:style>
  <w:style w:type="paragraph" w:styleId="a5">
    <w:name w:val="List Paragraph"/>
    <w:basedOn w:val="a"/>
    <w:uiPriority w:val="34"/>
    <w:qFormat/>
    <w:rsid w:val="009F3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45969FDB6458A97E84358E14432AB3B5FB2C161E58A8F8725275EF970D99C57C1EEE3DCE14553v4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45969FDB6458A97E84358E14432AB3B5FB2C161E58A8F8725275EF970D99C57C1EEE3DCE14553v4P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45969FDB6458A97E84358E14432AB3B5FB2C161E58A8F8725275EF970D99C57C1EEE3DCE14553v4P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EF64FE3671D13CB9C15B50CC677629783543553A05FC5CB441AF8C4AEC61383D2259609B6614CBE8N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E7C21D16CA13AA091063A652145961DF251F91DA5BA2A5137483DBA5AF0D52F7A32A20D1ED34CGC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Анатольевна Антонова</cp:lastModifiedBy>
  <cp:revision>12</cp:revision>
  <cp:lastPrinted>2019-03-19T13:28:00Z</cp:lastPrinted>
  <dcterms:created xsi:type="dcterms:W3CDTF">2019-07-12T12:08:00Z</dcterms:created>
  <dcterms:modified xsi:type="dcterms:W3CDTF">2019-07-19T11:22:00Z</dcterms:modified>
</cp:coreProperties>
</file>