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4276" w14:textId="77777777" w:rsidR="001C46B9" w:rsidRDefault="001C46B9" w:rsidP="001C4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6372">
        <w:rPr>
          <w:rFonts w:ascii="Times New Roman" w:hAnsi="Times New Roman"/>
          <w:b/>
          <w:sz w:val="28"/>
          <w:szCs w:val="28"/>
        </w:rPr>
        <w:t>ПРАВИТЕЛЬСТВО ЛЕНИНГРАДСКОЙ  ОБЛАСТИ</w:t>
      </w:r>
    </w:p>
    <w:p w14:paraId="79D287E0" w14:textId="77777777" w:rsidR="001C46B9" w:rsidRDefault="001C46B9" w:rsidP="001C4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38281" w14:textId="77777777" w:rsidR="001C46B9" w:rsidRPr="00546372" w:rsidRDefault="001C46B9" w:rsidP="001C4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A25885" w14:textId="77777777" w:rsidR="001C46B9" w:rsidRPr="00546372" w:rsidRDefault="001C46B9" w:rsidP="001C4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372">
        <w:rPr>
          <w:rFonts w:ascii="Times New Roman" w:hAnsi="Times New Roman"/>
          <w:b/>
          <w:sz w:val="28"/>
          <w:szCs w:val="28"/>
        </w:rPr>
        <w:t>ПОСТАНОВЛЕНИЕ</w:t>
      </w:r>
    </w:p>
    <w:p w14:paraId="482AAEFF" w14:textId="77777777" w:rsidR="001C46B9" w:rsidRPr="00546372" w:rsidRDefault="001C46B9" w:rsidP="001C4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72">
        <w:rPr>
          <w:rFonts w:ascii="Times New Roman" w:hAnsi="Times New Roman"/>
          <w:sz w:val="28"/>
          <w:szCs w:val="28"/>
        </w:rPr>
        <w:t xml:space="preserve">                            от «___»___________ 201</w:t>
      </w:r>
      <w:r>
        <w:rPr>
          <w:rFonts w:ascii="Times New Roman" w:hAnsi="Times New Roman"/>
          <w:sz w:val="28"/>
          <w:szCs w:val="28"/>
        </w:rPr>
        <w:t xml:space="preserve">9  </w:t>
      </w:r>
      <w:r w:rsidRPr="00546372">
        <w:rPr>
          <w:rFonts w:ascii="Times New Roman" w:hAnsi="Times New Roman"/>
          <w:sz w:val="28"/>
          <w:szCs w:val="28"/>
        </w:rPr>
        <w:t>года   №  ______</w:t>
      </w:r>
    </w:p>
    <w:p w14:paraId="28884DD2" w14:textId="77777777" w:rsidR="001C46B9" w:rsidRDefault="001C46B9" w:rsidP="001C4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E3B52" w14:textId="77777777" w:rsidR="001C46B9" w:rsidRDefault="001C46B9" w:rsidP="001C46B9">
      <w:pPr>
        <w:pStyle w:val="ConsPlusNormal"/>
        <w:ind w:left="6096" w:firstLine="425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1C46B9" w:rsidRPr="0014216B" w14:paraId="3A2FFAA6" w14:textId="77777777" w:rsidTr="001C2711">
        <w:trPr>
          <w:jc w:val="center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2D67DF2" w14:textId="77777777" w:rsidR="001C46B9" w:rsidRDefault="001C46B9" w:rsidP="001C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1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отдельные </w:t>
            </w:r>
            <w:r w:rsidRPr="001421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1421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Правительства Ленинградской области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вопросам предоставления мер социальной поддержки в сфере социальной защиты населения</w:t>
            </w:r>
          </w:p>
          <w:p w14:paraId="29AA9FDB" w14:textId="77777777" w:rsidR="001C46B9" w:rsidRDefault="001C46B9" w:rsidP="001C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1C3609D" w14:textId="77777777" w:rsidR="001C46B9" w:rsidRDefault="001C46B9" w:rsidP="001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F5E2887" w14:textId="77777777" w:rsidR="001C46B9" w:rsidRDefault="001C46B9" w:rsidP="001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A456D14" w14:textId="77777777" w:rsidR="001C46B9" w:rsidRDefault="001C46B9" w:rsidP="001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4766E49" w14:textId="77777777" w:rsidR="001C46B9" w:rsidRDefault="001C46B9" w:rsidP="001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E71AE14" w14:textId="77777777" w:rsidR="001C46B9" w:rsidRPr="0014216B" w:rsidRDefault="001C46B9" w:rsidP="001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DAF93C9" w14:textId="77777777" w:rsidR="001C46B9" w:rsidRDefault="001C46B9" w:rsidP="001C46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2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областного закона  от 17 ноября 2017 года № 72-оз «Социальный кодекс Ленинградской области» (с изменениями) </w:t>
      </w:r>
      <w:r w:rsidRPr="0015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Правительство Ленинградской области п о с т а н о в л я е т:</w:t>
      </w:r>
    </w:p>
    <w:p w14:paraId="33C56BEC" w14:textId="77777777" w:rsidR="001C46B9" w:rsidRPr="005E000D" w:rsidRDefault="001C46B9" w:rsidP="001C46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16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56D2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отдельные постановления Правительства Ленинградской области по вопросам предоставления мер социальной поддержки в сфере социальной защиты </w:t>
      </w:r>
      <w:r w:rsidRPr="005E000D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hyperlink w:anchor="P33" w:history="1">
        <w:r w:rsidRPr="005E000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5E0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0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  к настоящему постановлению.</w:t>
      </w:r>
    </w:p>
    <w:p w14:paraId="37CA17C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E6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BE6F92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5EFED501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Положения настоящего постановления вступают в силу с 1 ноября 2019 года (за исключением Приозерского, Выборгского и Лужского муниципальных районов). </w:t>
      </w:r>
    </w:p>
    <w:p w14:paraId="713E6B8A" w14:textId="77777777" w:rsidR="001C46B9" w:rsidRPr="00BE6F92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4F1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настоящего постановления в Приозерском муниципальном районе распространяются на правоотношения, возникшие с 1 апреля 2019 года, в Выборгском муниципальном районе на правоотношения, возникшие с 1 июня 2019 года, в Лужском муниципальном районе на правоотношения, возникшие с 1 июля 2019 года.</w:t>
      </w:r>
    </w:p>
    <w:p w14:paraId="02B087B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7"/>
      <w:bookmarkEnd w:id="1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1C46B9" w:rsidRPr="00BE6F92" w14:paraId="71895812" w14:textId="77777777" w:rsidTr="001C2711">
        <w:tc>
          <w:tcPr>
            <w:tcW w:w="5495" w:type="dxa"/>
          </w:tcPr>
          <w:p w14:paraId="4953579D" w14:textId="77777777" w:rsidR="001C46B9" w:rsidRPr="00BE6F92" w:rsidRDefault="001C46B9" w:rsidP="001C2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Губернатор </w:t>
            </w:r>
          </w:p>
          <w:p w14:paraId="1D54FD9A" w14:textId="77777777" w:rsidR="001C46B9" w:rsidRPr="00BE6F92" w:rsidRDefault="001C46B9" w:rsidP="001C2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Ленинградской области </w:t>
            </w:r>
          </w:p>
        </w:tc>
        <w:tc>
          <w:tcPr>
            <w:tcW w:w="3827" w:type="dxa"/>
          </w:tcPr>
          <w:p w14:paraId="6091C613" w14:textId="77777777" w:rsidR="001C46B9" w:rsidRPr="00BE6F92" w:rsidRDefault="001C46B9" w:rsidP="001C271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68AB88" w14:textId="77777777" w:rsidR="001C46B9" w:rsidRPr="00BE6F92" w:rsidRDefault="001C46B9" w:rsidP="001C2711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BE6F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А.Дрозденко</w:t>
            </w:r>
            <w:proofErr w:type="spellEnd"/>
          </w:p>
        </w:tc>
      </w:tr>
    </w:tbl>
    <w:p w14:paraId="3D04984F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7453EC95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52A800D2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12345953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7D53813E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07921B4B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0B2DB1CA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730A45EE" w14:textId="77777777" w:rsidR="001C46B9" w:rsidRDefault="001C46B9" w:rsidP="001C46B9">
      <w:pPr>
        <w:pStyle w:val="ConsPlusNormal"/>
        <w:ind w:left="6096" w:firstLine="425"/>
        <w:jc w:val="right"/>
        <w:outlineLvl w:val="0"/>
      </w:pPr>
    </w:p>
    <w:p w14:paraId="6C29BA76" w14:textId="77777777" w:rsidR="001C46B9" w:rsidRPr="00754FBE" w:rsidRDefault="001C46B9" w:rsidP="001C46B9">
      <w:pPr>
        <w:pStyle w:val="ConsPlusNormal"/>
        <w:ind w:left="6096" w:firstLine="425"/>
        <w:jc w:val="right"/>
        <w:outlineLvl w:val="0"/>
      </w:pPr>
      <w:r w:rsidRPr="00754FBE">
        <w:lastRenderedPageBreak/>
        <w:t>П</w:t>
      </w:r>
      <w:r>
        <w:t>риложение</w:t>
      </w:r>
    </w:p>
    <w:p w14:paraId="17E33C94" w14:textId="77777777" w:rsidR="001C46B9" w:rsidRPr="00754FBE" w:rsidRDefault="001C46B9" w:rsidP="001C46B9">
      <w:pPr>
        <w:pStyle w:val="ConsPlusNormal"/>
        <w:ind w:left="6096" w:hanging="709"/>
        <w:jc w:val="right"/>
      </w:pPr>
      <w:r w:rsidRPr="00754FBE">
        <w:t>к постановлению Правительства</w:t>
      </w:r>
    </w:p>
    <w:p w14:paraId="0397A90D" w14:textId="77777777" w:rsidR="001C46B9" w:rsidRPr="00754FBE" w:rsidRDefault="001C46B9" w:rsidP="001C46B9">
      <w:pPr>
        <w:pStyle w:val="ConsPlusNormal"/>
        <w:ind w:left="6096" w:hanging="709"/>
        <w:jc w:val="right"/>
      </w:pPr>
      <w:r w:rsidRPr="00754FBE">
        <w:t>Ленинградской области</w:t>
      </w:r>
    </w:p>
    <w:p w14:paraId="6C3CFC6F" w14:textId="77777777" w:rsidR="001C46B9" w:rsidRPr="00743C98" w:rsidRDefault="001C46B9" w:rsidP="001C46B9">
      <w:pPr>
        <w:pStyle w:val="ConsPlusNormal"/>
        <w:ind w:left="6096" w:hanging="709"/>
      </w:pPr>
    </w:p>
    <w:p w14:paraId="7AAD2EAC" w14:textId="77777777" w:rsidR="001C46B9" w:rsidRPr="000E065A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2" w:name="P33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60E48288" w14:textId="77777777" w:rsidR="001C46B9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9707399" w14:textId="77777777" w:rsidR="001C46B9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F8668" w14:textId="77777777" w:rsidR="001C46B9" w:rsidRPr="00F72CF2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CF2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14:paraId="30A404BF" w14:textId="77777777" w:rsidR="001C46B9" w:rsidRPr="00F72CF2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CF2">
        <w:rPr>
          <w:rFonts w:ascii="Times New Roman" w:hAnsi="Times New Roman" w:cs="Times New Roman"/>
          <w:b w:val="0"/>
          <w:sz w:val="28"/>
          <w:szCs w:val="28"/>
        </w:rPr>
        <w:t>которые вносятся в отдельные постановления Правительства</w:t>
      </w:r>
    </w:p>
    <w:p w14:paraId="1F56D95F" w14:textId="77777777" w:rsidR="001C46B9" w:rsidRPr="00F72CF2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CF2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по вопросам предоставления мер </w:t>
      </w:r>
    </w:p>
    <w:p w14:paraId="61DDDE03" w14:textId="77777777" w:rsidR="001C46B9" w:rsidRPr="00F72CF2" w:rsidRDefault="001C46B9" w:rsidP="001C46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CF2">
        <w:rPr>
          <w:rFonts w:ascii="Times New Roman" w:hAnsi="Times New Roman" w:cs="Times New Roman"/>
          <w:b w:val="0"/>
          <w:sz w:val="28"/>
          <w:szCs w:val="28"/>
        </w:rPr>
        <w:t>социальной поддержки в сфере социальной защиты населения</w:t>
      </w:r>
    </w:p>
    <w:p w14:paraId="179B0464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104280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в </w:t>
      </w:r>
      <w:r w:rsidRPr="0014216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Ленинградской области от 13 марта 2018 года № 78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5F98">
        <w:rPr>
          <w:rFonts w:ascii="Times New Roman" w:hAnsi="Times New Roman"/>
          <w:bCs/>
          <w:sz w:val="28"/>
          <w:szCs w:val="28"/>
        </w:rPr>
        <w:t xml:space="preserve">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областного закона </w:t>
      </w:r>
      <w:r>
        <w:rPr>
          <w:rFonts w:ascii="Times New Roman" w:hAnsi="Times New Roman"/>
          <w:bCs/>
          <w:sz w:val="28"/>
          <w:szCs w:val="28"/>
        </w:rPr>
        <w:t>от 17 ноября 2017 года N 72-оз «</w:t>
      </w:r>
      <w:r w:rsidRPr="00195F98">
        <w:rPr>
          <w:rFonts w:ascii="Times New Roman" w:hAnsi="Times New Roman"/>
          <w:bCs/>
          <w:sz w:val="28"/>
          <w:szCs w:val="28"/>
        </w:rPr>
        <w:t>Социальный кодекс Ленинградской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195F98">
        <w:rPr>
          <w:rFonts w:ascii="Times New Roman" w:hAnsi="Times New Roman"/>
          <w:bCs/>
          <w:sz w:val="28"/>
          <w:szCs w:val="28"/>
        </w:rPr>
        <w:t>, учитываемых при исчислении среднего денежного дохода, и признании утратившими силу отдельных постановлений Прав</w:t>
      </w:r>
      <w:r>
        <w:rPr>
          <w:rFonts w:ascii="Times New Roman" w:hAnsi="Times New Roman"/>
          <w:bCs/>
          <w:sz w:val="28"/>
          <w:szCs w:val="28"/>
        </w:rPr>
        <w:t xml:space="preserve">ительства Ленинградской области»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14:paraId="077F6045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в пункте 1:</w:t>
      </w:r>
    </w:p>
    <w:p w14:paraId="3C9CE97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после абзаца пятого дополнить новым абзацем  следующего содержания:</w:t>
      </w:r>
    </w:p>
    <w:p w14:paraId="6AB669FA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hyperlink r:id="rId8" w:history="1">
        <w:r w:rsidRPr="00757AE8">
          <w:rPr>
            <w:rFonts w:ascii="Times New Roman" w:hAnsi="Times New Roman"/>
            <w:sz w:val="28"/>
            <w:szCs w:val="28"/>
          </w:rPr>
          <w:t>Порядок</w:t>
        </w:r>
      </w:hyperlink>
      <w:r w:rsidRPr="00757AE8">
        <w:rPr>
          <w:rFonts w:ascii="Times New Roman" w:hAnsi="Times New Roman"/>
          <w:sz w:val="28"/>
          <w:szCs w:val="28"/>
        </w:rPr>
        <w:t xml:space="preserve"> назначе</w:t>
      </w:r>
      <w:r>
        <w:rPr>
          <w:rFonts w:ascii="Times New Roman" w:hAnsi="Times New Roman"/>
          <w:sz w:val="28"/>
          <w:szCs w:val="28"/>
        </w:rPr>
        <w:t>ния и выплаты ежемесячной денежной компенсации части расходов на оплату коммунальной услуги по обращению с твердыми коммунальными отходами согласно приложению 5»;</w:t>
      </w:r>
    </w:p>
    <w:p w14:paraId="730C888A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абзаце шестом слова  «согласно приложению 5» заменить словами «согласно приложению 6»;</w:t>
      </w:r>
    </w:p>
    <w:p w14:paraId="42DF057A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абзац шестой считать абзацем седьмым;</w:t>
      </w:r>
    </w:p>
    <w:p w14:paraId="00E1F02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в </w:t>
      </w:r>
      <w:r w:rsidRPr="00F148C1">
        <w:rPr>
          <w:rFonts w:ascii="Times New Roman" w:hAnsi="Times New Roman"/>
          <w:sz w:val="28"/>
          <w:szCs w:val="28"/>
        </w:rPr>
        <w:t>приложении 2 (</w:t>
      </w:r>
      <w:hyperlink r:id="rId9" w:history="1">
        <w:r w:rsidRPr="00F148C1">
          <w:rPr>
            <w:rFonts w:ascii="Times New Roman" w:hAnsi="Times New Roman"/>
            <w:sz w:val="28"/>
            <w:szCs w:val="28"/>
          </w:rPr>
          <w:t>Порядок</w:t>
        </w:r>
      </w:hyperlink>
      <w:r w:rsidRPr="00F148C1">
        <w:rPr>
          <w:rFonts w:ascii="Times New Roman" w:hAnsi="Times New Roman"/>
          <w:sz w:val="28"/>
          <w:szCs w:val="28"/>
        </w:rPr>
        <w:t xml:space="preserve"> назначения и выплаты ежемесячной денежной компенсации расходов и(или) ежемесячной денежной выплаты на уплату взноса на капитальный ремонт</w:t>
      </w:r>
      <w:r>
        <w:rPr>
          <w:rFonts w:ascii="Times New Roman" w:hAnsi="Times New Roman"/>
          <w:sz w:val="28"/>
          <w:szCs w:val="28"/>
        </w:rPr>
        <w:t>):</w:t>
      </w:r>
    </w:p>
    <w:p w14:paraId="76C742BD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5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пункт 6 </w:t>
      </w:r>
      <w:hyperlink r:id="rId10" w:history="1">
        <w:r w:rsidRPr="007E2850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я</w:t>
        </w:r>
      </w:hyperlink>
      <w:r w:rsidRPr="007E2850">
        <w:rPr>
          <w:rFonts w:ascii="Times New Roman" w:hAnsi="Times New Roman"/>
          <w:sz w:val="28"/>
          <w:szCs w:val="28"/>
        </w:rPr>
        <w:t xml:space="preserve"> к Порядку (</w:t>
      </w:r>
      <w:r>
        <w:rPr>
          <w:rFonts w:ascii="Times New Roman" w:hAnsi="Times New Roman"/>
          <w:sz w:val="28"/>
          <w:szCs w:val="28"/>
        </w:rPr>
        <w:t>Перечень документов, необходимых для назначения ежемесячной денежной компенсации расходов и (или) ежемесячной денежной выплаты на уплату взноса на капитальный ремонт) исключить;</w:t>
      </w:r>
    </w:p>
    <w:p w14:paraId="55583170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5 (Состав денежных доходов лиц, указанных в пункте 2 части 1 статьи 7.2 областного закона от 17 ноября 2017 года № 72-оз «Социальный кодекс Ленинградской </w:t>
      </w:r>
      <w:r w:rsidRPr="00642BB6">
        <w:rPr>
          <w:rFonts w:ascii="Times New Roman" w:hAnsi="Times New Roman"/>
          <w:sz w:val="28"/>
          <w:szCs w:val="28"/>
        </w:rPr>
        <w:t>области», учитываемых при исчислении среднего денежного дохода) считать приложением 6;</w:t>
      </w:r>
    </w:p>
    <w:p w14:paraId="336D86E8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r w:rsidRPr="00642BB6">
        <w:rPr>
          <w:rFonts w:ascii="Times New Roman" w:hAnsi="Times New Roman"/>
          <w:sz w:val="28"/>
          <w:szCs w:val="28"/>
        </w:rPr>
        <w:t>)  приложение 5</w:t>
      </w:r>
      <w:r>
        <w:rPr>
          <w:rFonts w:ascii="Times New Roman" w:hAnsi="Times New Roman"/>
          <w:sz w:val="28"/>
          <w:szCs w:val="28"/>
        </w:rPr>
        <w:t xml:space="preserve"> изложить в редакции </w:t>
      </w:r>
      <w:r w:rsidRPr="00642BB6">
        <w:rPr>
          <w:rFonts w:ascii="Times New Roman" w:hAnsi="Times New Roman"/>
          <w:sz w:val="28"/>
          <w:szCs w:val="28"/>
        </w:rPr>
        <w:t xml:space="preserve">согласно приложению 1 к настоящим изменениям; </w:t>
      </w:r>
    </w:p>
    <w:p w14:paraId="0BDD375E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5</w:t>
      </w:r>
      <w:r w:rsidRPr="00642BB6">
        <w:rPr>
          <w:rFonts w:ascii="Times New Roman" w:hAnsi="Times New Roman"/>
          <w:sz w:val="28"/>
          <w:szCs w:val="28"/>
        </w:rPr>
        <w:t>) в приложении 1 (Порядок предоставления ежемесячной денежной компенсации части расходов на оплату жилого помещения и коммунальных услуг отдельным категориям граждан, проживающих на территории Ленинградской области):</w:t>
      </w:r>
    </w:p>
    <w:p w14:paraId="40A1D6C2" w14:textId="77777777" w:rsidR="001C46B9" w:rsidRPr="00F148C1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в абзаце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BB6">
        <w:rPr>
          <w:rFonts w:ascii="Times New Roman" w:hAnsi="Times New Roman"/>
          <w:sz w:val="28"/>
          <w:szCs w:val="28"/>
        </w:rPr>
        <w:t xml:space="preserve"> пункта 1.5 слова «приложением 5» з</w:t>
      </w:r>
      <w:r>
        <w:rPr>
          <w:rFonts w:ascii="Times New Roman" w:hAnsi="Times New Roman"/>
          <w:sz w:val="28"/>
          <w:szCs w:val="28"/>
        </w:rPr>
        <w:t>аменить словами «приложением 6».</w:t>
      </w:r>
    </w:p>
    <w:p w14:paraId="1BB8A081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lastRenderedPageBreak/>
        <w:t xml:space="preserve">   2.  Внести в </w:t>
      </w:r>
      <w:r w:rsidRPr="00642BB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Ленинградской области от 4 апреля 2018 года </w:t>
      </w:r>
      <w:r w:rsidRPr="00642BB6">
        <w:rPr>
          <w:rFonts w:ascii="Times New Roman" w:hAnsi="Times New Roman"/>
          <w:sz w:val="28"/>
          <w:szCs w:val="28"/>
        </w:rPr>
        <w:t>N 117 «Об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взносов на капитальный ремонт, порядке проведения мониторинга оказания государственной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области» следующие изменения:</w:t>
      </w:r>
    </w:p>
    <w:p w14:paraId="14F2280B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1) в наименовании слова «методике определения размера государственной социальной помощи в виде компенсации расходов на уплату взносов на капитальный ремонт» заменить словами «методике 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отходами»;</w:t>
      </w:r>
    </w:p>
    <w:p w14:paraId="28F6E3CC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2) пункт 1 изложить в следующей редакции:</w:t>
      </w:r>
    </w:p>
    <w:p w14:paraId="228DCC9F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       «1. Утвердить </w:t>
      </w:r>
      <w:hyperlink r:id="rId11" w:history="1">
        <w:r w:rsidRPr="00642BB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42BB6">
        <w:rPr>
          <w:rFonts w:ascii="Times New Roman" w:hAnsi="Times New Roman"/>
          <w:sz w:val="28"/>
          <w:szCs w:val="28"/>
        </w:rPr>
        <w:t xml:space="preserve"> об условиях, порядке назначения и выплаты государственной социальной помощи, методике 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 социальной помощи на основании социального контракта согласно приложению 1.»;</w:t>
      </w:r>
    </w:p>
    <w:p w14:paraId="34EFBC7D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          3) в приложении 1 (</w:t>
      </w:r>
      <w:hyperlink r:id="rId12" w:history="1">
        <w:r w:rsidRPr="00642BB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42BB6">
        <w:rPr>
          <w:rFonts w:ascii="Times New Roman" w:hAnsi="Times New Roman"/>
          <w:sz w:val="28"/>
          <w:szCs w:val="28"/>
        </w:rPr>
        <w:t xml:space="preserve"> об условиях, порядке назначения и выплаты государственной социальной помощи, методике  определения размера государственной социальной помощи в виде компенсации расходов на уплату взноса на капитальный ремонт, порядке проведения мониторинга оказания государственной социальной помощи на основании социального контракта):</w:t>
      </w:r>
    </w:p>
    <w:p w14:paraId="6C1EE13F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наименование приложения изложить в следующей редакции:</w:t>
      </w:r>
    </w:p>
    <w:p w14:paraId="77B425EB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42BB6">
        <w:t>«</w:t>
      </w:r>
      <w:hyperlink r:id="rId13" w:history="1">
        <w:r w:rsidRPr="00642BB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42BB6">
        <w:rPr>
          <w:rFonts w:ascii="Times New Roman" w:hAnsi="Times New Roman"/>
          <w:sz w:val="28"/>
          <w:szCs w:val="28"/>
        </w:rPr>
        <w:t xml:space="preserve"> об условиях, порядке назначения и выплаты государственной социальной помощи, методике 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 социальной помощи на основании социального контракта»;</w:t>
      </w:r>
    </w:p>
    <w:p w14:paraId="551FA846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пункт 1.4. изложить в следующей редакции :</w:t>
      </w:r>
    </w:p>
    <w:p w14:paraId="3A8761AB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«1.4.  Государственная социальная помощь в виде компенсации расходов на уплату взносов на капитальный ремонт предоставляется гражданам при выполнении условий, предусмотренных </w:t>
      </w:r>
      <w:hyperlink r:id="rId14" w:history="1">
        <w:r w:rsidRPr="00642BB6">
          <w:rPr>
            <w:rFonts w:ascii="Times New Roman" w:hAnsi="Times New Roman"/>
            <w:bCs/>
            <w:sz w:val="28"/>
            <w:szCs w:val="28"/>
          </w:rPr>
          <w:t>статьей  12.3</w:t>
        </w:r>
      </w:hyperlink>
      <w:r w:rsidRPr="00642BB6">
        <w:rPr>
          <w:rFonts w:ascii="Times New Roman" w:hAnsi="Times New Roman"/>
          <w:bCs/>
          <w:sz w:val="28"/>
          <w:szCs w:val="28"/>
        </w:rPr>
        <w:t xml:space="preserve"> Социального кодекса.</w:t>
      </w:r>
    </w:p>
    <w:p w14:paraId="76BAA799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>Государственная социальная помощь в виде компенсации расходов на оплату коммунальной услуги по обращению с твердыми коммунальными отходами предоставляется гражданам при выполнении условий, предусмотренных статьей  12.6 Социального кодекса.</w:t>
      </w:r>
    </w:p>
    <w:p w14:paraId="71BC878C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lastRenderedPageBreak/>
        <w:t xml:space="preserve">   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повторно за один и тот же период не предоставляется.»;</w:t>
      </w:r>
    </w:p>
    <w:p w14:paraId="68A9068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>в абзаце 5 пункта 1.7 слова «над величиной прожиточного минимума» заменить словами «над величиной прожиточного минимума на душу населения»;</w:t>
      </w:r>
    </w:p>
    <w:p w14:paraId="376BA4C9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       в разделе 5:</w:t>
      </w:r>
    </w:p>
    <w:p w14:paraId="379D7AA7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       наименование раздела изложить в следующей редакции:</w:t>
      </w:r>
    </w:p>
    <w:p w14:paraId="2F772505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       «5. Методика определения размера государственной социальной помощи в виде компенсации расходов на уплату взносов на капитальный ремонт и компенсации  расходов на оплату коммунальной услуги по обращению с твердыми коммунальными отходами»;</w:t>
      </w:r>
    </w:p>
    <w:p w14:paraId="08D40E2E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дополнить  абзацами следующего содержания:</w:t>
      </w:r>
    </w:p>
    <w:p w14:paraId="4A30BAA0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«Методика определения размера государственной социальной помощи в виде компенсации расходов на оплату коммунальной услуги по обращению с твердыми коммунальными отходами рассчитывается по следующим формулам:</w:t>
      </w:r>
    </w:p>
    <w:p w14:paraId="4A7463A4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1) при проживании в жилом помещении в многоквартирном доме </w:t>
      </w:r>
    </w:p>
    <w:p w14:paraId="6E1F6A6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42243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К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2BB6">
        <w:rPr>
          <w:rFonts w:ascii="Times New Roman" w:hAnsi="Times New Roman"/>
          <w:sz w:val="28"/>
          <w:szCs w:val="28"/>
        </w:rPr>
        <w:t xml:space="preserve">= </w:t>
      </w:r>
      <w:r w:rsidRPr="00642BB6">
        <w:rPr>
          <w:rFonts w:ascii="Times New Roman" w:hAnsi="Times New Roman"/>
          <w:sz w:val="28"/>
          <w:szCs w:val="28"/>
          <w:lang w:val="en-US"/>
        </w:rPr>
        <w:t>S</w:t>
      </w:r>
      <w:r w:rsidRPr="00642BB6">
        <w:rPr>
          <w:rFonts w:ascii="Times New Roman" w:hAnsi="Times New Roman"/>
          <w:sz w:val="28"/>
          <w:szCs w:val="28"/>
          <w:vertAlign w:val="subscript"/>
        </w:rPr>
        <w:t>1</w:t>
      </w:r>
      <w:r w:rsidRPr="00642BB6">
        <w:rPr>
          <w:rFonts w:ascii="Times New Roman" w:hAnsi="Times New Roman"/>
          <w:sz w:val="28"/>
          <w:szCs w:val="28"/>
        </w:rPr>
        <w:t xml:space="preserve"> х </w:t>
      </w:r>
      <w:r w:rsidRPr="00642BB6">
        <w:rPr>
          <w:rFonts w:ascii="Times New Roman" w:hAnsi="Times New Roman"/>
          <w:sz w:val="28"/>
          <w:szCs w:val="28"/>
          <w:lang w:val="en-US"/>
        </w:rPr>
        <w:t>N</w:t>
      </w:r>
      <w:r w:rsidRPr="00642BB6">
        <w:rPr>
          <w:rFonts w:ascii="Times New Roman" w:hAnsi="Times New Roman"/>
          <w:sz w:val="28"/>
          <w:szCs w:val="28"/>
          <w:vertAlign w:val="subscript"/>
        </w:rPr>
        <w:t>1</w:t>
      </w:r>
      <w:r w:rsidRPr="00642BB6">
        <w:rPr>
          <w:rFonts w:ascii="Times New Roman" w:hAnsi="Times New Roman"/>
          <w:sz w:val="28"/>
          <w:szCs w:val="28"/>
        </w:rPr>
        <w:t xml:space="preserve"> /12 х  </w:t>
      </w:r>
      <w:r w:rsidRPr="00642BB6">
        <w:rPr>
          <w:rFonts w:ascii="Times New Roman" w:hAnsi="Times New Roman"/>
          <w:sz w:val="28"/>
          <w:szCs w:val="28"/>
          <w:lang w:val="en-US"/>
        </w:rPr>
        <w:t>M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2BB6">
        <w:rPr>
          <w:rFonts w:ascii="Times New Roman" w:hAnsi="Times New Roman"/>
          <w:sz w:val="28"/>
          <w:szCs w:val="28"/>
        </w:rPr>
        <w:t>х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42BB6">
        <w:rPr>
          <w:rFonts w:ascii="Times New Roman" w:hAnsi="Times New Roman"/>
          <w:sz w:val="28"/>
          <w:szCs w:val="28"/>
          <w:lang w:val="en-US"/>
        </w:rPr>
        <w:t>T</w:t>
      </w:r>
      <w:r w:rsidRPr="00642BB6">
        <w:rPr>
          <w:rFonts w:ascii="Times New Roman" w:hAnsi="Times New Roman"/>
          <w:sz w:val="28"/>
          <w:szCs w:val="28"/>
          <w:vertAlign w:val="subscript"/>
        </w:rPr>
        <w:t>1</w:t>
      </w:r>
      <w:r w:rsidRPr="00642BB6">
        <w:rPr>
          <w:rFonts w:ascii="Times New Roman" w:hAnsi="Times New Roman"/>
          <w:sz w:val="28"/>
          <w:szCs w:val="28"/>
        </w:rPr>
        <w:t xml:space="preserve">/1000  х 0,5, </w:t>
      </w:r>
    </w:p>
    <w:p w14:paraId="72737B49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4D99A7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где:</w:t>
      </w:r>
    </w:p>
    <w:p w14:paraId="630C7881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К</w:t>
      </w:r>
      <w:r w:rsidRPr="00642BB6">
        <w:rPr>
          <w:rFonts w:ascii="Times New Roman" w:hAnsi="Times New Roman"/>
          <w:sz w:val="28"/>
          <w:szCs w:val="28"/>
          <w:vertAlign w:val="subscript"/>
        </w:rPr>
        <w:t>1</w:t>
      </w:r>
      <w:r w:rsidRPr="00642BB6">
        <w:rPr>
          <w:rFonts w:ascii="Times New Roman" w:hAnsi="Times New Roman"/>
          <w:sz w:val="28"/>
          <w:szCs w:val="28"/>
        </w:rPr>
        <w:t xml:space="preserve">- размер государственной социальной помощи в виде компенсации расходов на оплату коммунальной услуги по обращению с твердыми коммунальными отходами; </w:t>
      </w:r>
    </w:p>
    <w:p w14:paraId="7077C8B9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S</w:t>
      </w:r>
      <w:r w:rsidRPr="00642BB6">
        <w:rPr>
          <w:rFonts w:ascii="Times New Roman" w:hAnsi="Times New Roman"/>
          <w:sz w:val="28"/>
          <w:szCs w:val="28"/>
          <w:vertAlign w:val="subscript"/>
        </w:rPr>
        <w:t>1</w:t>
      </w:r>
      <w:r w:rsidRPr="00642BB6">
        <w:rPr>
          <w:rFonts w:ascii="Times New Roman" w:hAnsi="Times New Roman"/>
          <w:sz w:val="28"/>
          <w:szCs w:val="28"/>
        </w:rPr>
        <w:t xml:space="preserve"> - общая площадь жилого помещения малоимущей семьи (малоимущего одиноко проживающего гражданина);</w:t>
      </w:r>
    </w:p>
    <w:p w14:paraId="3E5C559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N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2BB6">
        <w:rPr>
          <w:rFonts w:ascii="Times New Roman" w:hAnsi="Times New Roman"/>
          <w:sz w:val="28"/>
          <w:szCs w:val="28"/>
        </w:rPr>
        <w:t>- норматив накопления твердых коммунальных отходов, утвержденный на 1 кв. м общей площади жилого помещения в многоквартирном доме;</w:t>
      </w:r>
    </w:p>
    <w:p w14:paraId="774B9F5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M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2BB6">
        <w:rPr>
          <w:rFonts w:ascii="Times New Roman" w:hAnsi="Times New Roman"/>
          <w:sz w:val="28"/>
          <w:szCs w:val="28"/>
        </w:rPr>
        <w:t xml:space="preserve">– количество календарных месяцев, в течение которых гражданин уплачивал </w:t>
      </w:r>
      <w:proofErr w:type="gramStart"/>
      <w:r w:rsidRPr="00642BB6">
        <w:rPr>
          <w:rFonts w:ascii="Times New Roman" w:hAnsi="Times New Roman"/>
          <w:sz w:val="28"/>
          <w:szCs w:val="28"/>
        </w:rPr>
        <w:t>ежемесячную  плату</w:t>
      </w:r>
      <w:proofErr w:type="gramEnd"/>
      <w:r w:rsidRPr="00642BB6">
        <w:rPr>
          <w:rFonts w:ascii="Times New Roman" w:hAnsi="Times New Roman"/>
          <w:sz w:val="28"/>
          <w:szCs w:val="28"/>
        </w:rPr>
        <w:t xml:space="preserve"> за  обращение с твердыми коммунальными отходами (не более 12 месяцев);</w:t>
      </w:r>
    </w:p>
    <w:p w14:paraId="2B2C1276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T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2BB6">
        <w:rPr>
          <w:rFonts w:ascii="Times New Roman" w:hAnsi="Times New Roman"/>
          <w:sz w:val="28"/>
          <w:szCs w:val="28"/>
        </w:rPr>
        <w:t>- цена за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14:paraId="54CD1481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0,5 – 50%. </w:t>
      </w:r>
    </w:p>
    <w:p w14:paraId="5A98785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CCB5D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2) при проживании в индивидуальном жилом доме:</w:t>
      </w:r>
    </w:p>
    <w:p w14:paraId="6B22860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</w:t>
      </w:r>
    </w:p>
    <w:p w14:paraId="267B9853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 К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42BB6">
        <w:rPr>
          <w:rFonts w:ascii="Times New Roman" w:hAnsi="Times New Roman"/>
          <w:sz w:val="28"/>
          <w:szCs w:val="28"/>
        </w:rPr>
        <w:t xml:space="preserve">= </w:t>
      </w:r>
      <w:r w:rsidRPr="00642BB6">
        <w:rPr>
          <w:rFonts w:ascii="Times New Roman" w:hAnsi="Times New Roman"/>
          <w:sz w:val="28"/>
          <w:szCs w:val="28"/>
          <w:lang w:val="en-US"/>
        </w:rPr>
        <w:t>N</w:t>
      </w:r>
      <w:r w:rsidRPr="00642BB6">
        <w:rPr>
          <w:rFonts w:ascii="Times New Roman" w:hAnsi="Times New Roman"/>
          <w:sz w:val="28"/>
          <w:szCs w:val="28"/>
          <w:vertAlign w:val="subscript"/>
        </w:rPr>
        <w:t>2</w:t>
      </w:r>
      <w:r w:rsidRPr="00642BB6">
        <w:rPr>
          <w:rFonts w:ascii="Times New Roman" w:hAnsi="Times New Roman"/>
          <w:sz w:val="28"/>
          <w:szCs w:val="28"/>
        </w:rPr>
        <w:t xml:space="preserve"> /12 х  </w:t>
      </w:r>
      <w:r w:rsidRPr="00642BB6">
        <w:rPr>
          <w:rFonts w:ascii="Times New Roman" w:hAnsi="Times New Roman"/>
          <w:sz w:val="28"/>
          <w:szCs w:val="28"/>
          <w:lang w:val="en-US"/>
        </w:rPr>
        <w:t>M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642BB6">
        <w:rPr>
          <w:rFonts w:ascii="Times New Roman" w:hAnsi="Times New Roman"/>
          <w:sz w:val="28"/>
          <w:szCs w:val="28"/>
        </w:rPr>
        <w:t>х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642BB6">
        <w:rPr>
          <w:rFonts w:ascii="Times New Roman" w:hAnsi="Times New Roman"/>
          <w:sz w:val="28"/>
          <w:szCs w:val="28"/>
          <w:lang w:val="en-US"/>
        </w:rPr>
        <w:t>T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42BB6">
        <w:rPr>
          <w:rFonts w:ascii="Times New Roman" w:hAnsi="Times New Roman"/>
          <w:sz w:val="28"/>
          <w:szCs w:val="28"/>
        </w:rPr>
        <w:t>/1000  х 0,5,</w:t>
      </w:r>
    </w:p>
    <w:p w14:paraId="6E8F7866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0ACF81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 xml:space="preserve">где:  </w:t>
      </w:r>
    </w:p>
    <w:p w14:paraId="66C73172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C0DB5A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lastRenderedPageBreak/>
        <w:t>К</w:t>
      </w:r>
      <w:r w:rsidRPr="00642BB6">
        <w:rPr>
          <w:rFonts w:ascii="Times New Roman" w:hAnsi="Times New Roman"/>
          <w:sz w:val="28"/>
          <w:szCs w:val="28"/>
          <w:vertAlign w:val="subscript"/>
        </w:rPr>
        <w:t>2</w:t>
      </w:r>
      <w:r w:rsidRPr="00642BB6">
        <w:rPr>
          <w:rFonts w:ascii="Times New Roman" w:hAnsi="Times New Roman"/>
          <w:sz w:val="28"/>
          <w:szCs w:val="28"/>
        </w:rPr>
        <w:t xml:space="preserve">- размер государственной социальной помощи в виде компенсации расходов на оплату коммунальной услуги по обращению с твердыми коммунальными отходами; </w:t>
      </w:r>
    </w:p>
    <w:p w14:paraId="3BABC59E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N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42BB6">
        <w:rPr>
          <w:rFonts w:ascii="Times New Roman" w:hAnsi="Times New Roman"/>
          <w:sz w:val="28"/>
          <w:szCs w:val="28"/>
        </w:rPr>
        <w:t xml:space="preserve">- норматив накопления твердых коммунальных отходов, </w:t>
      </w:r>
      <w:proofErr w:type="gramStart"/>
      <w:r w:rsidRPr="00642BB6">
        <w:rPr>
          <w:rFonts w:ascii="Times New Roman" w:hAnsi="Times New Roman"/>
          <w:sz w:val="28"/>
          <w:szCs w:val="28"/>
        </w:rPr>
        <w:t>утвержденный  на</w:t>
      </w:r>
      <w:proofErr w:type="gramEnd"/>
      <w:r w:rsidRPr="00642BB6">
        <w:rPr>
          <w:rFonts w:ascii="Times New Roman" w:hAnsi="Times New Roman"/>
          <w:sz w:val="28"/>
          <w:szCs w:val="28"/>
        </w:rPr>
        <w:t xml:space="preserve"> 1 домовладение;</w:t>
      </w:r>
    </w:p>
    <w:p w14:paraId="47C90189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M</w:t>
      </w:r>
      <w:r w:rsidRPr="00642BB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42BB6">
        <w:rPr>
          <w:rFonts w:ascii="Times New Roman" w:hAnsi="Times New Roman"/>
          <w:sz w:val="28"/>
          <w:szCs w:val="28"/>
        </w:rPr>
        <w:t xml:space="preserve">– количество календарных месяцев, в течение которых гражданин уплачивал </w:t>
      </w:r>
      <w:proofErr w:type="gramStart"/>
      <w:r w:rsidRPr="00642BB6">
        <w:rPr>
          <w:rFonts w:ascii="Times New Roman" w:hAnsi="Times New Roman"/>
          <w:sz w:val="28"/>
          <w:szCs w:val="28"/>
        </w:rPr>
        <w:t>ежемесячную  плату</w:t>
      </w:r>
      <w:proofErr w:type="gramEnd"/>
      <w:r w:rsidRPr="00642BB6">
        <w:rPr>
          <w:rFonts w:ascii="Times New Roman" w:hAnsi="Times New Roman"/>
          <w:sz w:val="28"/>
          <w:szCs w:val="28"/>
        </w:rPr>
        <w:t xml:space="preserve"> за обращение с твердыми коммунальными отходами (не более 12 месяцев);</w:t>
      </w:r>
    </w:p>
    <w:p w14:paraId="054CCC06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  <w:lang w:val="en-US"/>
        </w:rPr>
        <w:t>T</w:t>
      </w:r>
      <w:r w:rsidRPr="00642BB6">
        <w:rPr>
          <w:rFonts w:ascii="Times New Roman" w:hAnsi="Times New Roman"/>
          <w:sz w:val="28"/>
          <w:szCs w:val="28"/>
          <w:vertAlign w:val="subscript"/>
        </w:rPr>
        <w:t>2</w:t>
      </w:r>
      <w:r w:rsidRPr="00642BB6">
        <w:rPr>
          <w:rFonts w:ascii="Times New Roman" w:hAnsi="Times New Roman"/>
          <w:sz w:val="28"/>
          <w:szCs w:val="28"/>
        </w:rPr>
        <w:t xml:space="preserve"> - цена за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14:paraId="6E3BC131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0,5 – 50 %.»;</w:t>
      </w:r>
    </w:p>
    <w:p w14:paraId="056F6BCA" w14:textId="77777777" w:rsidR="001C46B9" w:rsidRPr="00642BB6" w:rsidRDefault="001C46B9" w:rsidP="001C46B9">
      <w:pPr>
        <w:tabs>
          <w:tab w:val="left" w:pos="801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       приложение 1 (Перечень документов, необходимых для назначения государственной социальной помощи, в том числе на основании социального контракта) дополнить  пунктом 8 следующего содержания:</w:t>
      </w:r>
    </w:p>
    <w:p w14:paraId="1E86E8F2" w14:textId="77777777" w:rsidR="001C46B9" w:rsidRPr="00642BB6" w:rsidRDefault="001C46B9" w:rsidP="001C46B9">
      <w:pPr>
        <w:tabs>
          <w:tab w:val="left" w:pos="801"/>
          <w:tab w:val="right" w:pos="1020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        «8. Для назначения государственной социальной помощи в виде компенсации расходов на оплату коммунальной услуги по обращению с твердыми коммунальными отходами дополнительно с документами, перечисленными в </w:t>
      </w:r>
      <w:hyperlink w:anchor="Par175" w:history="1">
        <w:r w:rsidRPr="00642BB6">
          <w:rPr>
            <w:rFonts w:ascii="Times New Roman" w:hAnsi="Times New Roman"/>
            <w:bCs/>
            <w:sz w:val="28"/>
            <w:szCs w:val="28"/>
          </w:rPr>
          <w:t>пункте 1</w:t>
        </w:r>
      </w:hyperlink>
      <w:r w:rsidRPr="00642BB6">
        <w:rPr>
          <w:rFonts w:ascii="Times New Roman" w:hAnsi="Times New Roman"/>
          <w:bCs/>
          <w:sz w:val="28"/>
          <w:szCs w:val="28"/>
        </w:rPr>
        <w:t xml:space="preserve"> настоящего Перечня, рассматриваются следующие документы:</w:t>
      </w:r>
    </w:p>
    <w:p w14:paraId="38A3471C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sz w:val="28"/>
          <w:szCs w:val="28"/>
        </w:rPr>
        <w:t>документы, подтверждающие право владения (пользования) жилым помещением, расположенном на территории Ленинградской области;</w:t>
      </w:r>
    </w:p>
    <w:p w14:paraId="6AEBC3AD" w14:textId="77777777" w:rsidR="001C46B9" w:rsidRPr="00642BB6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документы, </w:t>
      </w:r>
      <w:r>
        <w:rPr>
          <w:rFonts w:ascii="Times New Roman" w:hAnsi="Times New Roman"/>
          <w:bCs/>
          <w:sz w:val="28"/>
          <w:szCs w:val="28"/>
        </w:rPr>
        <w:t xml:space="preserve">подтверждающие отсутствие задолженности </w:t>
      </w:r>
      <w:r w:rsidRPr="00642BB6">
        <w:rPr>
          <w:rFonts w:ascii="Times New Roman" w:hAnsi="Times New Roman"/>
          <w:bCs/>
          <w:sz w:val="28"/>
          <w:szCs w:val="28"/>
        </w:rPr>
        <w:t>по оплате жилого помещения и коммунальных услуг</w:t>
      </w:r>
      <w:r w:rsidRPr="00642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71BEC12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42BB6">
        <w:rPr>
          <w:rFonts w:ascii="Times New Roman" w:hAnsi="Times New Roman"/>
          <w:bCs/>
          <w:sz w:val="28"/>
          <w:szCs w:val="28"/>
        </w:rPr>
        <w:t xml:space="preserve"> </w:t>
      </w:r>
    </w:p>
    <w:p w14:paraId="3E03DD7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552F26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D6E3F">
        <w:rPr>
          <w:rFonts w:ascii="Times New Roman" w:hAnsi="Times New Roman"/>
          <w:b/>
          <w:sz w:val="28"/>
          <w:szCs w:val="28"/>
        </w:rPr>
        <w:t>Приложение 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A2ADFD1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9D932CF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C7F1FE4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43F74ED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0199306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13.03.2018 N 78</w:t>
      </w:r>
    </w:p>
    <w:p w14:paraId="6CE1C6A3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5)</w:t>
      </w:r>
    </w:p>
    <w:p w14:paraId="2C8E4D69" w14:textId="77777777" w:rsidR="001C46B9" w:rsidRPr="00047831" w:rsidRDefault="001C46B9" w:rsidP="001C46B9">
      <w:pPr>
        <w:tabs>
          <w:tab w:val="left" w:pos="73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A3C6D43" w14:textId="77777777" w:rsidR="001C46B9" w:rsidRPr="00047831" w:rsidRDefault="00CC2E8C" w:rsidP="001C46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hyperlink r:id="rId15" w:history="1">
        <w:r w:rsidR="001C46B9" w:rsidRPr="00047831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1C46B9" w:rsidRPr="00047831">
        <w:rPr>
          <w:rFonts w:ascii="Times New Roman" w:hAnsi="Times New Roman"/>
          <w:b/>
          <w:sz w:val="28"/>
          <w:szCs w:val="28"/>
        </w:rPr>
        <w:t xml:space="preserve"> назначения и выплаты отдельным категориям граждан ежемесячной денежной компенсации части расходов на оплату коммунальной услуги по обращению с твердыми коммунальными отходами</w:t>
      </w:r>
    </w:p>
    <w:p w14:paraId="2B38A56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2EB9F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69FEB4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11DA63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8"/>
      <w:bookmarkEnd w:id="3"/>
      <w:r>
        <w:rPr>
          <w:rFonts w:ascii="Times New Roman" w:hAnsi="Times New Roman"/>
          <w:sz w:val="28"/>
          <w:szCs w:val="28"/>
        </w:rPr>
        <w:t xml:space="preserve">1.1. Настоящий Порядок определяет правила предоставления </w:t>
      </w:r>
      <w:bookmarkStart w:id="4" w:name="Par19"/>
      <w:bookmarkEnd w:id="4"/>
      <w:r w:rsidRPr="008172F9">
        <w:rPr>
          <w:rFonts w:ascii="Times New Roman" w:hAnsi="Times New Roman"/>
          <w:sz w:val="28"/>
          <w:szCs w:val="28"/>
        </w:rPr>
        <w:t>ежемесячной денежной компенсации части расходов на оплату коммунальной услуги по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 (далее – ежемесячная денежная компенсация) лицам, </w:t>
      </w:r>
      <w:r w:rsidRPr="00255991">
        <w:rPr>
          <w:rFonts w:ascii="Times New Roman" w:hAnsi="Times New Roman"/>
          <w:sz w:val="28"/>
          <w:szCs w:val="28"/>
        </w:rPr>
        <w:t xml:space="preserve">указанным </w:t>
      </w:r>
      <w:bookmarkStart w:id="5" w:name="Par20"/>
      <w:bookmarkEnd w:id="5"/>
      <w:r w:rsidRPr="00255991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 xml:space="preserve">1 и </w:t>
      </w:r>
      <w:r w:rsidRPr="00255991">
        <w:rPr>
          <w:rFonts w:ascii="Times New Roman" w:hAnsi="Times New Roman"/>
          <w:sz w:val="28"/>
          <w:szCs w:val="28"/>
        </w:rPr>
        <w:t>2 статьи 10.5 областного закона от 17 ноября 2017 года № 72-оз «Социальный кодекс Ленинградской</w:t>
      </w:r>
      <w:r>
        <w:rPr>
          <w:rFonts w:ascii="Times New Roman" w:hAnsi="Times New Roman"/>
          <w:sz w:val="28"/>
          <w:szCs w:val="28"/>
        </w:rPr>
        <w:t xml:space="preserve"> области» (далее- Социальный кодекс).</w:t>
      </w:r>
    </w:p>
    <w:p w14:paraId="17F3C86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Ежемесячная денежная компенсация предоставляется на одно жилое помещение по выбору гражданина.</w:t>
      </w:r>
    </w:p>
    <w:p w14:paraId="7E5BF959" w14:textId="77777777" w:rsidR="001C46B9" w:rsidRPr="00841264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264">
        <w:rPr>
          <w:rFonts w:ascii="Times New Roman" w:hAnsi="Times New Roman"/>
          <w:sz w:val="28"/>
          <w:szCs w:val="28"/>
        </w:rPr>
        <w:t>1.3. При наличии у гражданина права на получение меры социальной поддержки на оплату коммунальной услуги по обращению с твердыми коммунальными отходами в соответствии с нормативными правовыми актами Российской Федерации, Ленинградской области и субъектов Российской Федерации ежемесячная денежная компенсация в соответствии с настоящим Порядком предоставляется в случае неполучения меры социальной поддержки на оплату коммунальной услуги по обращению с твердыми коммунальными отходами в соответствии с нормативными правовыми актами Российской Федерации, Ленинградской области и субъектов Российской Федерации.</w:t>
      </w:r>
    </w:p>
    <w:p w14:paraId="2979B4AF" w14:textId="77777777" w:rsidR="001C46B9" w:rsidRPr="00841264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15600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назначения ежемесячной денежной компенсации</w:t>
      </w:r>
    </w:p>
    <w:p w14:paraId="78121787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1D833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58"/>
      <w:bookmarkEnd w:id="6"/>
      <w:r>
        <w:rPr>
          <w:rFonts w:ascii="Times New Roman" w:hAnsi="Times New Roman"/>
          <w:sz w:val="28"/>
          <w:szCs w:val="28"/>
        </w:rPr>
        <w:t xml:space="preserve">2.1. Решение о назначении (об отказе в назначении) ежемесячной денежной компенсации принимается Ленинградским областным государственным казенным учреждением "Центр социальной защиты населения" (далее - ЛОГКУ "ЦСЗН") в течение 10 рабочих дней со дня получения заявления о назначении ежемесячной денежной компенсации (далее - заявление) и документов, </w:t>
      </w:r>
      <w:r w:rsidRPr="0025278E">
        <w:rPr>
          <w:rFonts w:ascii="Times New Roman" w:hAnsi="Times New Roman"/>
          <w:sz w:val="28"/>
          <w:szCs w:val="28"/>
        </w:rPr>
        <w:t xml:space="preserve">указанных в </w:t>
      </w:r>
      <w:hyperlink r:id="rId16" w:history="1">
        <w:r w:rsidRPr="0025278E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252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Порядку.</w:t>
      </w:r>
    </w:p>
    <w:p w14:paraId="2C3FA17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ЛОГКУ "ЦСЗН" в течение трех рабочих дней со дня принятия решения о назначении либо об отказе в назначении ежемесячной денежной компенсации направляет гражданину распоряжение о принятом решении.</w:t>
      </w:r>
    </w:p>
    <w:p w14:paraId="2022D6F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ЛОГКУ "ЦСЗН" в течение одного рабочего дня со дня принятия решения о назначении ежемесячной денежной компенсации вносит сведения о ее назначении в Единую региональную автоматизированную систему "Социальная защита Ленинградской области" (далее - АИС "Соцзащита").</w:t>
      </w:r>
    </w:p>
    <w:p w14:paraId="739E3937" w14:textId="77777777" w:rsidR="001C46B9" w:rsidRPr="00255991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2C6E">
        <w:rPr>
          <w:rFonts w:ascii="Times New Roman" w:hAnsi="Times New Roman"/>
          <w:sz w:val="28"/>
          <w:szCs w:val="28"/>
        </w:rPr>
        <w:t xml:space="preserve">.2.  Ежемесячная денежная компенсация назначается с 1-го числа месяца перехода регионального оператора по обращению с твердыми коммунальными отходами к организации деятельности по сбору, транспортированию, обработке, утилизации, обезвреживанию, захоронению твердых коммунальных отходов </w:t>
      </w:r>
      <w:r>
        <w:rPr>
          <w:rFonts w:ascii="Times New Roman" w:hAnsi="Times New Roman"/>
          <w:sz w:val="28"/>
          <w:szCs w:val="28"/>
        </w:rPr>
        <w:t>в случае обращения лиц,</w:t>
      </w:r>
      <w:r w:rsidRPr="00762C6E">
        <w:rPr>
          <w:rFonts w:ascii="Times New Roman" w:hAnsi="Times New Roman"/>
          <w:sz w:val="28"/>
          <w:szCs w:val="28"/>
        </w:rPr>
        <w:t xml:space="preserve"> указанны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762C6E">
        <w:rPr>
          <w:rFonts w:ascii="Times New Roman" w:hAnsi="Times New Roman"/>
          <w:sz w:val="28"/>
          <w:szCs w:val="28"/>
        </w:rPr>
        <w:t xml:space="preserve">в пункте 1.1 настоящего </w:t>
      </w:r>
      <w:r w:rsidRPr="00255991">
        <w:rPr>
          <w:rFonts w:ascii="Times New Roman" w:hAnsi="Times New Roman"/>
          <w:sz w:val="28"/>
          <w:szCs w:val="28"/>
        </w:rPr>
        <w:t>Порядка, в случае  обращения за назначением ежемесячной денежной компенсации в срок до  1 марта 2020 года.</w:t>
      </w:r>
    </w:p>
    <w:p w14:paraId="1805F19D" w14:textId="77777777" w:rsidR="001C46B9" w:rsidRPr="00762C6E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5991">
        <w:rPr>
          <w:rFonts w:ascii="Times New Roman" w:hAnsi="Times New Roman"/>
          <w:sz w:val="28"/>
          <w:szCs w:val="28"/>
        </w:rPr>
        <w:t xml:space="preserve">  2.3. По истечении сроков обращения, указанных в пункте 2.2 настоящего</w:t>
      </w:r>
      <w:r w:rsidRPr="00762C6E">
        <w:rPr>
          <w:rFonts w:ascii="Times New Roman" w:hAnsi="Times New Roman"/>
          <w:sz w:val="28"/>
          <w:szCs w:val="28"/>
        </w:rPr>
        <w:t xml:space="preserve"> Порядка, </w:t>
      </w:r>
      <w:bookmarkStart w:id="7" w:name="Par66"/>
      <w:bookmarkEnd w:id="7"/>
      <w:r w:rsidRPr="00762C6E">
        <w:rPr>
          <w:rFonts w:ascii="Times New Roman" w:hAnsi="Times New Roman"/>
          <w:sz w:val="28"/>
          <w:szCs w:val="28"/>
        </w:rPr>
        <w:t>ежемесячная денежная компенсация назначается с 1-го числа месяца обращения</w:t>
      </w:r>
      <w:r>
        <w:rPr>
          <w:rFonts w:ascii="Times New Roman" w:hAnsi="Times New Roman"/>
          <w:sz w:val="28"/>
          <w:szCs w:val="28"/>
        </w:rPr>
        <w:t>,</w:t>
      </w:r>
      <w:r w:rsidRPr="00762C6E">
        <w:rPr>
          <w:rFonts w:ascii="Times New Roman" w:hAnsi="Times New Roman"/>
          <w:sz w:val="28"/>
          <w:szCs w:val="28"/>
        </w:rPr>
        <w:t xml:space="preserve"> но не ранее месяца возникновения права на получение ежемесячной денежной компенсации.</w:t>
      </w:r>
    </w:p>
    <w:p w14:paraId="3712C69D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5BF4">
        <w:rPr>
          <w:rFonts w:ascii="Times New Roman" w:hAnsi="Times New Roman"/>
          <w:sz w:val="28"/>
          <w:szCs w:val="28"/>
        </w:rPr>
        <w:t xml:space="preserve"> 2.4. Получателям</w:t>
      </w:r>
      <w:r>
        <w:rPr>
          <w:rFonts w:ascii="Times New Roman" w:hAnsi="Times New Roman"/>
          <w:sz w:val="28"/>
          <w:szCs w:val="28"/>
        </w:rPr>
        <w:t xml:space="preserve"> ежемесячной денежной компенсации, изменившим место проживания на территории Ленинградской области, и гражданам, переехавшим в Ленинградскую область из другого субъекта Российской Федерации на временное проживание, ежемесячная денежная компенсация назначается с месяца прекращения предоставления мер социальной поддержки </w:t>
      </w:r>
      <w:r w:rsidRPr="001C6001">
        <w:rPr>
          <w:rFonts w:ascii="Times New Roman" w:hAnsi="Times New Roman"/>
          <w:sz w:val="28"/>
          <w:szCs w:val="28"/>
        </w:rPr>
        <w:t>на оплату коммунальной услуги по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 по предыдущему месту проживания, но не ранее месяца проживания по новому месту проживания в Ленинградской области, при условии обращения с заявлением о назначении ежемесячной денежной компенсации в течение трех месяцев, следующих за месяцем окончания проживания по предыдущему месту проживания.</w:t>
      </w:r>
    </w:p>
    <w:p w14:paraId="665A3FD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переехавшим в Ленинградскую область из другого субъекта Российской Федерации на постоянное проживание, ежемесячная денежная компенсация назначается с месяца постоянного проживания на территории Ленинградской области при условии обращения с заявлением о назначении ежемесячной денежной компенсации в течение трех месяцев, следующих за месяцем окончания проживания по предыдущему месту проживания.</w:t>
      </w:r>
    </w:p>
    <w:p w14:paraId="2F4EF30B" w14:textId="77777777" w:rsidR="001C46B9" w:rsidRPr="00A72E6F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 назначением ежемесячной денежной компенсации по истечении трех месяцев, следующих за месяцем окончания проживания по предыдущему месту проживания, ежемесячная денежная компенсация назначается в </w:t>
      </w:r>
      <w:r w:rsidRPr="00A72E6F">
        <w:rPr>
          <w:rFonts w:ascii="Times New Roman" w:hAnsi="Times New Roman"/>
          <w:sz w:val="28"/>
          <w:szCs w:val="28"/>
        </w:rPr>
        <w:t xml:space="preserve">сроки, установленные </w:t>
      </w:r>
      <w:hyperlink w:anchor="Par66" w:history="1">
        <w:r w:rsidRPr="00A72E6F">
          <w:rPr>
            <w:rFonts w:ascii="Times New Roman" w:hAnsi="Times New Roman"/>
            <w:sz w:val="28"/>
            <w:szCs w:val="28"/>
          </w:rPr>
          <w:t>пунктом</w:t>
        </w:r>
      </w:hyperlink>
      <w:r w:rsidRPr="00A72E6F">
        <w:rPr>
          <w:rFonts w:ascii="Times New Roman" w:hAnsi="Times New Roman"/>
          <w:sz w:val="28"/>
          <w:szCs w:val="28"/>
        </w:rPr>
        <w:t xml:space="preserve"> 2.3  настоящего Порядка.</w:t>
      </w:r>
    </w:p>
    <w:p w14:paraId="02CEB6B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 Размер ежемесячной денежной компенсации определяет ЛОГКУ «ЦСЗН» в соответствии с  частью 3 статьи 10.5 Социального кодекса.</w:t>
      </w:r>
    </w:p>
    <w:p w14:paraId="4F44CD3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81BA6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781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47817">
        <w:rPr>
          <w:rFonts w:ascii="Times New Roman" w:hAnsi="Times New Roman"/>
          <w:sz w:val="28"/>
          <w:szCs w:val="28"/>
        </w:rPr>
        <w:t>. Основаниями</w:t>
      </w:r>
      <w:r>
        <w:rPr>
          <w:rFonts w:ascii="Times New Roman" w:hAnsi="Times New Roman"/>
          <w:sz w:val="28"/>
          <w:szCs w:val="28"/>
        </w:rPr>
        <w:t xml:space="preserve"> для принятия решения об отказе в назначении ежемесячной денежной компенсации являются:</w:t>
      </w:r>
    </w:p>
    <w:p w14:paraId="14D90931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отсутствие у гражданина права на ежемесячную денежную компенсацию;</w:t>
      </w:r>
    </w:p>
    <w:p w14:paraId="6542555F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непредставление документов, </w:t>
      </w:r>
      <w:r w:rsidRPr="00841264">
        <w:rPr>
          <w:rFonts w:ascii="Times New Roman" w:hAnsi="Times New Roman"/>
          <w:sz w:val="28"/>
          <w:szCs w:val="28"/>
        </w:rPr>
        <w:t xml:space="preserve">указанных в </w:t>
      </w:r>
      <w:hyperlink r:id="rId17" w:history="1">
        <w:r w:rsidRPr="0084126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84126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Порядку, которые гражданин обязан представить в соответствии с законодательством, регулирующим предоставление государственных услуг;</w:t>
      </w:r>
    </w:p>
    <w:p w14:paraId="3CD1FCA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выявление в представленных гражданином документах недостоверной или искаженной информации, подчисток, приписок, зачеркнутых слов и иных неоговоренных исправлений;</w:t>
      </w:r>
    </w:p>
    <w:p w14:paraId="5ED7202F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341">
        <w:rPr>
          <w:rFonts w:ascii="Times New Roman" w:hAnsi="Times New Roman"/>
          <w:sz w:val="28"/>
          <w:szCs w:val="28"/>
        </w:rPr>
        <w:t xml:space="preserve">г) поступление сведений о смерти лиц, указанных в </w:t>
      </w:r>
      <w:hyperlink w:anchor="Par18" w:history="1">
        <w:r w:rsidRPr="00207341">
          <w:rPr>
            <w:rFonts w:ascii="Times New Roman" w:hAnsi="Times New Roman"/>
            <w:sz w:val="28"/>
            <w:szCs w:val="28"/>
          </w:rPr>
          <w:t>пункте 1.1</w:t>
        </w:r>
      </w:hyperlink>
      <w:r w:rsidRPr="00207341">
        <w:rPr>
          <w:rFonts w:ascii="Times New Roman" w:hAnsi="Times New Roman"/>
          <w:sz w:val="28"/>
          <w:szCs w:val="28"/>
        </w:rPr>
        <w:t xml:space="preserve"> настоящего Порядка, до принятия ЛОГКУ "ЦСЗН" решения о назначении ежемесячной денежной компенсации в сроки, установленные </w:t>
      </w:r>
      <w:hyperlink w:anchor="Par58" w:history="1">
        <w:r w:rsidRPr="00207341">
          <w:rPr>
            <w:rFonts w:ascii="Times New Roman" w:hAnsi="Times New Roman"/>
            <w:sz w:val="28"/>
            <w:szCs w:val="28"/>
          </w:rPr>
          <w:t>пунктами 2.2 – 2.4</w:t>
        </w:r>
      </w:hyperlink>
      <w:r w:rsidRPr="002073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DFA92C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DD9EC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выплаты ежемесячной денежной компенсации</w:t>
      </w:r>
    </w:p>
    <w:p w14:paraId="21203073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EF798D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ЛОГКУ "ЦСЗН" на основании сведений, внесенных в АИС "Соцзащита", ежемесячно формирует списки получателей ежемесячной денежной компенсации.</w:t>
      </w:r>
    </w:p>
    <w:p w14:paraId="001704E5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ЛОГКУ "ЦСЗН" при назначении ежемесячной денежной компенсации в течение 50 рабочих дней со дня принятия решения о назначении ежемесячной денежной компенсации осуществляет перечисление денежных средств на текущие счета граждан, открытые в кредитных организациях, либо в Управление федеральной почтовой связи Санкт-Петербурга и Ленинградской области - филиал ФГУП "Почта России".</w:t>
      </w:r>
    </w:p>
    <w:p w14:paraId="0E23839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Впоследствии перечисление ежемесячной денежной компенсации производится за текущий месяц не позднее 1-го числа месяца, следующего за текущим месяцем.</w:t>
      </w:r>
    </w:p>
    <w:p w14:paraId="037CB6E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ЛОГКУ "ЦСЗН" в течение семи рабочих дней со дня поступления денежных средств на текущие счета получателей ежемесячной денежной компенсации размещает в АИС "Соцзащита" информацию о перечислении денежных средств.</w:t>
      </w:r>
    </w:p>
    <w:p w14:paraId="6281FBD4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A6CCFA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Условия приостановления, возобновления и прекращения</w:t>
      </w:r>
    </w:p>
    <w:p w14:paraId="2D1255B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ежемесячной денежной компенсации</w:t>
      </w:r>
    </w:p>
    <w:p w14:paraId="336FC8A4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711005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 утрате получателем права на получение ежемесячной денежной компенсации, изменении состава семьи, места проживания, персональных данных и(или) способа выплаты получатель ежемесячной денежной компенсации обязан в течение 30 дней со дня наступления указанных обстоятельств сообщить об их возникновении в ЛОГКУ "ЦСЗН".</w:t>
      </w:r>
    </w:p>
    <w:p w14:paraId="268084D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представления получателями ежемесячной денежной компенсации сведений об обстоятельствах, указанных в пункте 4.1 настоящего Порядка (за исключением сведений об изменении персональных данных), ЛОГКУ "ЦСЗН" принимает решение о прекращении выплаты ежемесячной денежной компенсации (изменении размера, способа выплаты ежемесячной денежной компенсации) в течение шести рабочих дней со дня получения соответствующего заявления и документов, подтверждающих факт наступления указанных обстоятельств.</w:t>
      </w:r>
    </w:p>
    <w:p w14:paraId="2B7594C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ЛОГКУ "ЦСЗН" в течение двух рабочих дней со дня, следующего за днем принятия соответствующего решения, направляет получателю ежемесячной денежной компенсации уведомление о принятом решении.</w:t>
      </w:r>
    </w:p>
    <w:p w14:paraId="58D8B017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принятым решением ЛОГКУ "ЦСЗН" в течение одного рабочего дня со дня принятия решения вносит изменения в АИС "Соцзащита".</w:t>
      </w:r>
    </w:p>
    <w:p w14:paraId="0BE8457D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сведений об изменении персональных данных получателя ежемесячной денежной компенсации ЛОГКУ "ЦСЗН" в течение одного рабочего дня со дня поступления таких сведений вносит изменения в сведения о персональных данных, содержащиеся в АИС "Соцзащита".</w:t>
      </w:r>
    </w:p>
    <w:p w14:paraId="68BE8BC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123C">
        <w:rPr>
          <w:rFonts w:ascii="Times New Roman" w:hAnsi="Times New Roman"/>
          <w:sz w:val="28"/>
          <w:szCs w:val="28"/>
        </w:rPr>
        <w:t>4.3. Выплата ежемесячной денежной компенсации приостанавливается с 1-го числа месяца, следующего за месяцем, в котором у</w:t>
      </w:r>
      <w:r>
        <w:rPr>
          <w:rFonts w:ascii="Times New Roman" w:hAnsi="Times New Roman"/>
          <w:sz w:val="28"/>
          <w:szCs w:val="28"/>
        </w:rPr>
        <w:t xml:space="preserve"> получателя ежемесячной денежной компенсации наступили следующие обстоятельства:</w:t>
      </w:r>
    </w:p>
    <w:p w14:paraId="7106049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неоплата жилого помещения и коммунальных услуг свыше трех месяцев после предоставления ежемесячной денежной компенсации;</w:t>
      </w:r>
    </w:p>
    <w:p w14:paraId="0EEA51B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неисполнение соглашения о реструктуризации задолженности по оплате жилого помещения и коммунальных услуг;</w:t>
      </w:r>
    </w:p>
    <w:p w14:paraId="4E4DE34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кредитной организацией средств ежемесячной денежной компенсации по причине закрытия счета, на который зачислялась ежемесячная денежная компенсация.</w:t>
      </w:r>
    </w:p>
    <w:p w14:paraId="1D14CFB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Возобновление выплаты ежемесячной денежной компенсации производится с 1-го числа месяца приостановления выплаты ежемесячной денежной компенсации в случае:</w:t>
      </w:r>
    </w:p>
    <w:p w14:paraId="42709C4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уважительных причин, повлекших неоплату жилого помещения и коммунальных услуг (стационарное лечение, смерть близких родственников, невыплата заработной платы, причинение ущерба в результате стихийного бедствия, произошедшие в течение шести месяцев до месяца приостановления выплаты ежемесячной денежной компенсации) (при представлении документа, подтверждающего наличие уважительной причины, повлекшей неоплату жилого помещения и коммунальных услуг, в течение шести месяцев с 1-го числа месяца приостановления выплаты ежемесячной денежной компенсации);</w:t>
      </w:r>
    </w:p>
    <w:p w14:paraId="75284DF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погашения задолженности либо заключения соглашения о реструктуризации задолженности по оплате жилого помещения и коммунальных услуг, но не более чем за 12 месяцев;</w:t>
      </w:r>
    </w:p>
    <w:p w14:paraId="26441ECD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сведений об открытии нового счета в кредитной организации (в случае закрытия счета, на который ранее осуществлялось перечисление денежной компенсации), но не более чем за три месяца.</w:t>
      </w:r>
    </w:p>
    <w:p w14:paraId="1E5E741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Предоставление ежемесячной денежной компенсации прекращается:</w:t>
      </w:r>
    </w:p>
    <w:p w14:paraId="28996DFA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1-го числа месяца ее приостановления в случае закрытия счета, на который ранее осуществлялось перечисление ежемесячной денежной компенсации, и непредставления в течение трех месяцев сведений об открытии нового счета в кредитной организации;</w:t>
      </w:r>
    </w:p>
    <w:p w14:paraId="211CE9D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1-го числа месяца, следующего за месяцем поступления сведений о наступлении следующих обстоятельств:</w:t>
      </w:r>
    </w:p>
    <w:p w14:paraId="6D4289C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получателя ежемесячной денежной компенсации либо вступление в силу решения суда об объявлении его умершим или о признании безвестно отсутствующим;</w:t>
      </w:r>
    </w:p>
    <w:p w14:paraId="2CAD9B5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переход на получение мер социальной поддержки по оплате жилого помещения и коммунальных услуг;</w:t>
      </w:r>
    </w:p>
    <w:p w14:paraId="1B2D746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перемена места проживания;</w:t>
      </w:r>
    </w:p>
    <w:p w14:paraId="39D69F4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утрата права на ежемесячную денежную компенсацию;</w:t>
      </w:r>
    </w:p>
    <w:p w14:paraId="79A9522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факта представления получателем ежемесячной денежной компенсации заведомо недостоверных сведений и(или) поддельных документов, сокрытия информации.</w:t>
      </w:r>
    </w:p>
    <w:p w14:paraId="6FC1FA4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 без уведомления получателей ежемесячной денежной компенсации.</w:t>
      </w:r>
    </w:p>
    <w:p w14:paraId="7FAAB07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ежемесячной денежной компенсации, необоснованно выплаченные получателю ежемесячной денежной компенсации вследствие представления недостоверных сведений и(или) сокрытия информации, влияющей на право получения ежемесячной денежной компенсации, подлежат взысканию в порядке, установленном законодательством Российской Федерации.</w:t>
      </w:r>
    </w:p>
    <w:p w14:paraId="52415E4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права на получение ежемесячной денежной компенсации в последующие периоды излишне выплаченные средства добровольно возвращаются получателем ежемесячной денежной компенсации, а в случае спора взыскиваются в порядке, установленном законодательством Российской Федерации.</w:t>
      </w:r>
    </w:p>
    <w:p w14:paraId="30CAFD3F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Недополученные получателями ежемесячной денежной компенсации суммы ежемесячной денежной компенсации выплачиваются в последующих периодах.</w:t>
      </w:r>
    </w:p>
    <w:p w14:paraId="766234D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 случае смерти получателя ежемесячной денежной компенсации либо утраты права на получение ежемесячной денежной компенсации суммы ежемесячной денежной компенсации, не перечисленные ввиду задолженности по оплате жилого помещения и коммунальных услуг (отдельных их видов), выплате не подлежат.</w:t>
      </w:r>
    </w:p>
    <w:p w14:paraId="3092564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погашения задолженности по оплате жилого помещения и коммунальных услуг, имевшейся по предыдущему месту проживания в Ленинградской области, после назначения ежемесячной денежной компенсации на оплату жилого помещения и коммунальных услуг по новому месту проживания в Ленинградской области, суммы ежемесячной денежной компенсации, не перечисленные ввиду задолженности по оплате жилого помещения и коммунальных услуг по предыдущему месту проживания, выплате не подлежат.</w:t>
      </w:r>
    </w:p>
    <w:p w14:paraId="7905B05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A4B2125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Регламент технологического процесса организации выплаты</w:t>
      </w:r>
    </w:p>
    <w:p w14:paraId="5F4367F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ежемесячной денежной компенсации</w:t>
      </w:r>
    </w:p>
    <w:p w14:paraId="37F8AC0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9EB4F1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соответствии с соглашением, заключенным с юридическим лицом, определенным по итогам конкурсного отбора, имеющим право на получение субсидии из областного бюджета Ленинградской области на возмещение затрат, связанных с осуществлением расчета ежемесячных денежных компенсаций части расходов на оплату жилого помещения и коммунальных услуг отдельным категориям граждан  и информирование о произведенных расчетах (далее - </w:t>
      </w:r>
      <w:r>
        <w:rPr>
          <w:rFonts w:ascii="Times New Roman" w:hAnsi="Times New Roman"/>
          <w:sz w:val="28"/>
          <w:szCs w:val="28"/>
        </w:rPr>
        <w:lastRenderedPageBreak/>
        <w:t>уполномоченная организация), ЛОГКУ "ЦСЗН" направляет в электронном виде в установленном соглашением формате в уполномоченную организацию списки получателей ежемесячной денежной компенсации ежемесячно до 16-го числа текущего месяца.</w:t>
      </w:r>
    </w:p>
    <w:p w14:paraId="3346366B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85"/>
      <w:bookmarkEnd w:id="8"/>
      <w:r>
        <w:rPr>
          <w:rFonts w:ascii="Times New Roman" w:hAnsi="Times New Roman"/>
          <w:sz w:val="28"/>
          <w:szCs w:val="28"/>
        </w:rPr>
        <w:t>5.2. Уполномоченная организация:</w:t>
      </w:r>
    </w:p>
    <w:p w14:paraId="27A2738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соответствии с агентскими договорами и соглашениями об информационном взаимодействии, заключенными с организациями жилищно-коммунального хозяйства (далее - организации ЖКХ):</w:t>
      </w:r>
    </w:p>
    <w:p w14:paraId="1E36AE8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получает от организаций ЖКХ сведения о наличии у получателей ежемесячной денежной компенсации задолженности по оплате жилого помещения и коммунальных услуг либо нарушении условий соглашения о погашении задолженности; </w:t>
      </w:r>
    </w:p>
    <w:p w14:paraId="32D32D04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до 22-го числа текущего месяца представляет в ЛОГКУ "ЦСЗН" списки получателей ежемесячной денежной компенсации с указанием сведений о наличии задолженности по оплате жилого помещения и коммунальных услуг либо нарушении условий соглашения о погашении задолженности, адресных данных получателей ежемесячной денежной компенсации, соответствующих адресным данным государственного </w:t>
      </w:r>
      <w:r w:rsidRPr="002D37EB">
        <w:rPr>
          <w:rFonts w:ascii="Times New Roman" w:hAnsi="Times New Roman"/>
          <w:sz w:val="28"/>
          <w:szCs w:val="28"/>
        </w:rPr>
        <w:t xml:space="preserve">адресного реестра, ведение которого осуществляется в соответствии с Федеральным </w:t>
      </w:r>
      <w:hyperlink r:id="rId18" w:history="1">
        <w:r w:rsidRPr="002D37EB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28 декабря 2013 года N 443-ФЗ (в случае несовпадения адресных данных получателей ежемесячной денежной компенсации, указанных в документах, удостоверяющих личность, с адресными данными государственного адресного реестра);</w:t>
      </w:r>
    </w:p>
    <w:p w14:paraId="6A72CB77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ежемесячно в соответствии с установленными соглашением с ЛОГКУ "ЦСЗН" сроками и форматом передачи сведений информирует ЛОГКУ "ЦСЗН" о перемене места жительства получателей ежемесячной денежной компенсации.</w:t>
      </w:r>
    </w:p>
    <w:p w14:paraId="50F48C57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случае отсутствия заключенного организацией ЖКХ договора (соглашения) об информационном взаимодействии по предоставлению ежемесячной денежной компенсации с уполномоченной организацией получатели ежемесячной денежной компенсации обращаются в уполномоченную организацию с квитанциями на оплату жилого помещения и коммунальных услуг для подтверждения отсутствия задолженности по оплате жилого помещения и коммунальных услуг.</w:t>
      </w:r>
    </w:p>
    <w:p w14:paraId="50B8C5F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Уполномоченная организация несет ответственность за своевременность и полноту получения от организаций ЖКХ сведений, влияющих на  приостановление выплаты ежемесячной денежной компенсации; своевременность передачи ЛОГКУ "ЦСЗН" списков получателей ежемесячной денежной компенсации в соответствии с </w:t>
      </w:r>
      <w:r w:rsidRPr="002C63B3">
        <w:rPr>
          <w:rFonts w:ascii="Times New Roman" w:hAnsi="Times New Roman"/>
          <w:sz w:val="28"/>
          <w:szCs w:val="28"/>
        </w:rPr>
        <w:t xml:space="preserve">требованиями </w:t>
      </w:r>
      <w:hyperlink w:anchor="Par185" w:history="1">
        <w:r w:rsidRPr="002C63B3">
          <w:rPr>
            <w:rFonts w:ascii="Times New Roman" w:hAnsi="Times New Roman"/>
            <w:sz w:val="28"/>
            <w:szCs w:val="28"/>
          </w:rPr>
          <w:t>пункта 5.2</w:t>
        </w:r>
      </w:hyperlink>
      <w:r w:rsidRPr="002C63B3">
        <w:rPr>
          <w:rFonts w:ascii="Times New Roman" w:hAnsi="Times New Roman"/>
          <w:sz w:val="28"/>
          <w:szCs w:val="28"/>
        </w:rPr>
        <w:t xml:space="preserve"> настоящего Порядка; своевременность представления сведений о выбытии получателей ежемесячной </w:t>
      </w:r>
      <w:r>
        <w:rPr>
          <w:rFonts w:ascii="Times New Roman" w:hAnsi="Times New Roman"/>
          <w:sz w:val="28"/>
          <w:szCs w:val="28"/>
        </w:rPr>
        <w:t>денежной компенсации в связи с переменой места жительства.</w:t>
      </w:r>
    </w:p>
    <w:p w14:paraId="5B8F5ED5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3603DF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013F4A79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7418A9D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7139A667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4BB1B36E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7B3D6018" w14:textId="77777777" w:rsidR="001C46B9" w:rsidRPr="00D41BE7" w:rsidRDefault="001C46B9" w:rsidP="001C46B9">
      <w:pPr>
        <w:autoSpaceDE w:val="0"/>
        <w:autoSpaceDN w:val="0"/>
        <w:adjustRightInd w:val="0"/>
        <w:spacing w:after="0" w:line="240" w:lineRule="auto"/>
        <w:ind w:left="6204"/>
        <w:jc w:val="right"/>
        <w:outlineLvl w:val="0"/>
        <w:rPr>
          <w:rFonts w:ascii="Times New Roman" w:hAnsi="Times New Roman"/>
          <w:sz w:val="28"/>
          <w:szCs w:val="28"/>
        </w:rPr>
      </w:pPr>
      <w:r w:rsidRPr="00D41BE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C9C7073" w14:textId="77777777" w:rsidR="001C46B9" w:rsidRPr="00D41BE7" w:rsidRDefault="001C46B9" w:rsidP="001C46B9">
      <w:pPr>
        <w:autoSpaceDE w:val="0"/>
        <w:autoSpaceDN w:val="0"/>
        <w:adjustRightInd w:val="0"/>
        <w:spacing w:after="0" w:line="240" w:lineRule="auto"/>
        <w:ind w:left="6204" w:firstLine="540"/>
        <w:jc w:val="right"/>
        <w:rPr>
          <w:rFonts w:ascii="Times New Roman" w:hAnsi="Times New Roman"/>
          <w:sz w:val="28"/>
          <w:szCs w:val="28"/>
        </w:rPr>
      </w:pPr>
      <w:r w:rsidRPr="00D41BE7">
        <w:rPr>
          <w:rFonts w:ascii="Times New Roman" w:hAnsi="Times New Roman"/>
          <w:sz w:val="28"/>
          <w:szCs w:val="28"/>
        </w:rPr>
        <w:t>к Порядку назначения и выплаты отдельным категориям граждан ежемесячной денежной компенсации части расходов на оплату коммунальной услуги по обращению с твердыми коммунальными отходами</w:t>
      </w:r>
    </w:p>
    <w:p w14:paraId="1892F62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8FABC57" w14:textId="77777777" w:rsidR="001C46B9" w:rsidRPr="002D37EB" w:rsidRDefault="001C46B9" w:rsidP="001C4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7EB">
        <w:rPr>
          <w:rFonts w:ascii="Times New Roman" w:hAnsi="Times New Roman"/>
          <w:b/>
          <w:sz w:val="28"/>
          <w:szCs w:val="28"/>
        </w:rPr>
        <w:t>Перечень документов, необходимых для назначения ежемесячной денежной компенсации части расходов на оплату коммунальной услуги по обращению с твердыми коммунальными отходами</w:t>
      </w:r>
    </w:p>
    <w:p w14:paraId="261844F3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19F4F9" w14:textId="77777777" w:rsidR="001C46B9" w:rsidRPr="004B0B2C" w:rsidRDefault="001C46B9" w:rsidP="001C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Par13"/>
      <w:bookmarkEnd w:id="9"/>
      <w:r>
        <w:rPr>
          <w:rFonts w:ascii="Times New Roman" w:hAnsi="Times New Roman"/>
          <w:sz w:val="28"/>
          <w:szCs w:val="28"/>
        </w:rPr>
        <w:t xml:space="preserve">      </w:t>
      </w:r>
      <w:r w:rsidRPr="004B0B2C">
        <w:rPr>
          <w:rFonts w:ascii="Times New Roman" w:hAnsi="Times New Roman"/>
          <w:sz w:val="28"/>
          <w:szCs w:val="28"/>
        </w:rPr>
        <w:t>1. Перечень документов, необходимых для назначения ежемесячной денежной компенсации части расходов  на оплату коммунальной услуги по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>:</w:t>
      </w:r>
    </w:p>
    <w:p w14:paraId="5AD7AE00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по установленной форме;</w:t>
      </w:r>
    </w:p>
    <w:p w14:paraId="1F3B230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либо иной документ, удостоверяющий личность в соответствии с законодательством Российской Федерации;</w:t>
      </w:r>
    </w:p>
    <w:p w14:paraId="3ABB5BAC" w14:textId="77777777" w:rsidR="001C46B9" w:rsidRPr="00653582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82">
        <w:rPr>
          <w:rFonts w:ascii="Times New Roman" w:hAnsi="Times New Roman"/>
          <w:sz w:val="28"/>
          <w:szCs w:val="28"/>
        </w:rPr>
        <w:t>документ, содержащий сведения о страховом номере индивидуального лицевого счета;</w:t>
      </w:r>
    </w:p>
    <w:p w14:paraId="40B89BB1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либо сведения, подтверждающие проживание гражданина на территории Ленинградской области (при отсутствии отметки в паспорте);</w:t>
      </w:r>
    </w:p>
    <w:p w14:paraId="0539B6B6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либо сведения, подтверждающие право владения (пользования) жилым помещение в многоквартирном доме, расположенном на территории Ленинградской области (для собственников и нанимателей жилых помещений в многоквартирном доме);</w:t>
      </w:r>
    </w:p>
    <w:p w14:paraId="12231CB1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либо сведения, подтверждающие право собственника на индивидуальный жилой дом, расположенный на территории Ленинградской области (для собственников индивидуальных жилых домов);</w:t>
      </w:r>
    </w:p>
    <w:p w14:paraId="68106B18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C05">
        <w:rPr>
          <w:rFonts w:ascii="Times New Roman" w:hAnsi="Times New Roman"/>
          <w:sz w:val="28"/>
          <w:szCs w:val="28"/>
        </w:rPr>
        <w:t xml:space="preserve">документы, содержащие сведения о платежах </w:t>
      </w:r>
      <w:r>
        <w:rPr>
          <w:rFonts w:ascii="Times New Roman" w:hAnsi="Times New Roman"/>
          <w:sz w:val="28"/>
          <w:szCs w:val="28"/>
        </w:rPr>
        <w:t>на оплату жилого помещения и коммунальных услуг;</w:t>
      </w:r>
    </w:p>
    <w:p w14:paraId="58E96BC8" w14:textId="77777777" w:rsidR="001C46B9" w:rsidRPr="00B26C05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C05">
        <w:rPr>
          <w:rFonts w:ascii="Times New Roman" w:hAnsi="Times New Roman"/>
          <w:sz w:val="28"/>
          <w:szCs w:val="28"/>
        </w:rPr>
        <w:t xml:space="preserve">реквизиты текущего счета в рублях, открытого гражданином в кредитной организации для перечисления </w:t>
      </w:r>
      <w:r>
        <w:rPr>
          <w:rFonts w:ascii="Times New Roman" w:hAnsi="Times New Roman"/>
          <w:sz w:val="28"/>
          <w:szCs w:val="28"/>
        </w:rPr>
        <w:t>ежемесячной денежной компенсации</w:t>
      </w:r>
      <w:r w:rsidRPr="00B26C05">
        <w:rPr>
          <w:rFonts w:ascii="Times New Roman" w:hAnsi="Times New Roman"/>
          <w:sz w:val="28"/>
          <w:szCs w:val="28"/>
        </w:rPr>
        <w:t>;</w:t>
      </w:r>
    </w:p>
    <w:p w14:paraId="0DD8BF5C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6C05">
        <w:rPr>
          <w:rFonts w:ascii="Times New Roman" w:hAnsi="Times New Roman"/>
          <w:sz w:val="28"/>
          <w:szCs w:val="28"/>
        </w:rPr>
        <w:t>документ, удостоверяющий личность и полномочия представителя гражданина (при подаче заявления уполномоченным лицом, законным представителем гражданина).</w:t>
      </w:r>
    </w:p>
    <w:p w14:paraId="4F31EEE2" w14:textId="77777777" w:rsidR="001C46B9" w:rsidRDefault="001C46B9" w:rsidP="001C4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9A6325C" w14:textId="77777777" w:rsidR="001C46B9" w:rsidRDefault="001C46B9" w:rsidP="001C4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E6E099" w14:textId="77777777" w:rsidR="001C46B9" w:rsidRDefault="001C46B9" w:rsidP="001C4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2F3A5" w14:textId="77777777" w:rsidR="001C46B9" w:rsidRDefault="001C46B9" w:rsidP="001C4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C46B9" w:rsidSect="00B412DF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6BBD" w14:textId="77777777" w:rsidR="00CC2E8C" w:rsidRDefault="00CC2E8C" w:rsidP="00E872EE">
      <w:pPr>
        <w:spacing w:after="0" w:line="240" w:lineRule="auto"/>
      </w:pPr>
      <w:r>
        <w:separator/>
      </w:r>
    </w:p>
  </w:endnote>
  <w:endnote w:type="continuationSeparator" w:id="0">
    <w:p w14:paraId="73AD0A9B" w14:textId="77777777" w:rsidR="00CC2E8C" w:rsidRDefault="00CC2E8C" w:rsidP="00E8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569848"/>
      <w:docPartObj>
        <w:docPartGallery w:val="Page Numbers (Bottom of Page)"/>
        <w:docPartUnique/>
      </w:docPartObj>
    </w:sdtPr>
    <w:sdtEndPr/>
    <w:sdtContent>
      <w:p w14:paraId="3E120ACF" w14:textId="77777777" w:rsidR="006650B2" w:rsidRDefault="006650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DB">
          <w:rPr>
            <w:noProof/>
          </w:rPr>
          <w:t>1</w:t>
        </w:r>
        <w:r>
          <w:fldChar w:fldCharType="end"/>
        </w:r>
      </w:p>
    </w:sdtContent>
  </w:sdt>
  <w:p w14:paraId="55357B0B" w14:textId="77777777" w:rsidR="006650B2" w:rsidRDefault="00665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C633F" w14:textId="77777777" w:rsidR="00CC2E8C" w:rsidRDefault="00CC2E8C" w:rsidP="00E872EE">
      <w:pPr>
        <w:spacing w:after="0" w:line="240" w:lineRule="auto"/>
      </w:pPr>
      <w:r>
        <w:separator/>
      </w:r>
    </w:p>
  </w:footnote>
  <w:footnote w:type="continuationSeparator" w:id="0">
    <w:p w14:paraId="7E47A48B" w14:textId="77777777" w:rsidR="00CC2E8C" w:rsidRDefault="00CC2E8C" w:rsidP="00E8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4F2B"/>
    <w:multiLevelType w:val="hybridMultilevel"/>
    <w:tmpl w:val="4C0486EC"/>
    <w:lvl w:ilvl="0" w:tplc="95F2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52"/>
    <w:rsid w:val="0000266C"/>
    <w:rsid w:val="0000327A"/>
    <w:rsid w:val="00004DF7"/>
    <w:rsid w:val="000067B2"/>
    <w:rsid w:val="000074AA"/>
    <w:rsid w:val="00010E01"/>
    <w:rsid w:val="00013EBB"/>
    <w:rsid w:val="0001543D"/>
    <w:rsid w:val="00024E1C"/>
    <w:rsid w:val="00034D00"/>
    <w:rsid w:val="00036119"/>
    <w:rsid w:val="00051764"/>
    <w:rsid w:val="00057D6D"/>
    <w:rsid w:val="000634FA"/>
    <w:rsid w:val="0006441D"/>
    <w:rsid w:val="0006614D"/>
    <w:rsid w:val="00067713"/>
    <w:rsid w:val="000705D2"/>
    <w:rsid w:val="00071942"/>
    <w:rsid w:val="00071CDB"/>
    <w:rsid w:val="00075765"/>
    <w:rsid w:val="00075ED9"/>
    <w:rsid w:val="0007701A"/>
    <w:rsid w:val="000770BF"/>
    <w:rsid w:val="000811F7"/>
    <w:rsid w:val="00082DE3"/>
    <w:rsid w:val="0009412B"/>
    <w:rsid w:val="00095ECB"/>
    <w:rsid w:val="000971E7"/>
    <w:rsid w:val="000B1E92"/>
    <w:rsid w:val="000B665E"/>
    <w:rsid w:val="000C0268"/>
    <w:rsid w:val="000C5A50"/>
    <w:rsid w:val="000C76B2"/>
    <w:rsid w:val="000D0272"/>
    <w:rsid w:val="000D0CF1"/>
    <w:rsid w:val="000D2260"/>
    <w:rsid w:val="000D2EAD"/>
    <w:rsid w:val="000D6C2E"/>
    <w:rsid w:val="000E2799"/>
    <w:rsid w:val="000E2D94"/>
    <w:rsid w:val="000E3967"/>
    <w:rsid w:val="000E55C6"/>
    <w:rsid w:val="000E69B2"/>
    <w:rsid w:val="000F042F"/>
    <w:rsid w:val="000F28C4"/>
    <w:rsid w:val="000F7889"/>
    <w:rsid w:val="00101EE5"/>
    <w:rsid w:val="00107059"/>
    <w:rsid w:val="00111F38"/>
    <w:rsid w:val="00111F62"/>
    <w:rsid w:val="0011327D"/>
    <w:rsid w:val="00114C0E"/>
    <w:rsid w:val="00115DA7"/>
    <w:rsid w:val="001213C5"/>
    <w:rsid w:val="00121E70"/>
    <w:rsid w:val="00122996"/>
    <w:rsid w:val="00125779"/>
    <w:rsid w:val="001271C4"/>
    <w:rsid w:val="00133759"/>
    <w:rsid w:val="00135353"/>
    <w:rsid w:val="001371EE"/>
    <w:rsid w:val="00141174"/>
    <w:rsid w:val="00141F06"/>
    <w:rsid w:val="00154F75"/>
    <w:rsid w:val="00160521"/>
    <w:rsid w:val="00160EF2"/>
    <w:rsid w:val="00162583"/>
    <w:rsid w:val="00163874"/>
    <w:rsid w:val="0016735C"/>
    <w:rsid w:val="001673BA"/>
    <w:rsid w:val="00170C8E"/>
    <w:rsid w:val="0017332D"/>
    <w:rsid w:val="00174B71"/>
    <w:rsid w:val="001762F7"/>
    <w:rsid w:val="00180706"/>
    <w:rsid w:val="00183CFD"/>
    <w:rsid w:val="00184493"/>
    <w:rsid w:val="00184BAA"/>
    <w:rsid w:val="00186CBB"/>
    <w:rsid w:val="001872CD"/>
    <w:rsid w:val="0019361D"/>
    <w:rsid w:val="00196ED9"/>
    <w:rsid w:val="001A1E44"/>
    <w:rsid w:val="001A7D21"/>
    <w:rsid w:val="001B0910"/>
    <w:rsid w:val="001B4450"/>
    <w:rsid w:val="001C14A5"/>
    <w:rsid w:val="001C46B9"/>
    <w:rsid w:val="001C6F75"/>
    <w:rsid w:val="001C7DD8"/>
    <w:rsid w:val="001D369F"/>
    <w:rsid w:val="001D7155"/>
    <w:rsid w:val="001E122B"/>
    <w:rsid w:val="001E4AB5"/>
    <w:rsid w:val="001E6FE7"/>
    <w:rsid w:val="001F1BCD"/>
    <w:rsid w:val="001F4602"/>
    <w:rsid w:val="001F5F0A"/>
    <w:rsid w:val="00200A35"/>
    <w:rsid w:val="00201CB0"/>
    <w:rsid w:val="00207ECF"/>
    <w:rsid w:val="0021514E"/>
    <w:rsid w:val="00217538"/>
    <w:rsid w:val="00221539"/>
    <w:rsid w:val="002247E4"/>
    <w:rsid w:val="00224DB3"/>
    <w:rsid w:val="002251B2"/>
    <w:rsid w:val="0022549E"/>
    <w:rsid w:val="002255A6"/>
    <w:rsid w:val="00225936"/>
    <w:rsid w:val="0022756A"/>
    <w:rsid w:val="002404B6"/>
    <w:rsid w:val="00241244"/>
    <w:rsid w:val="002438B1"/>
    <w:rsid w:val="00244291"/>
    <w:rsid w:val="002478D8"/>
    <w:rsid w:val="00247CDD"/>
    <w:rsid w:val="00255AC8"/>
    <w:rsid w:val="002563A5"/>
    <w:rsid w:val="00257238"/>
    <w:rsid w:val="00261766"/>
    <w:rsid w:val="002618F6"/>
    <w:rsid w:val="00263C31"/>
    <w:rsid w:val="00263EFE"/>
    <w:rsid w:val="00265948"/>
    <w:rsid w:val="00272A69"/>
    <w:rsid w:val="0027623A"/>
    <w:rsid w:val="00276996"/>
    <w:rsid w:val="0027761B"/>
    <w:rsid w:val="00277E87"/>
    <w:rsid w:val="00284541"/>
    <w:rsid w:val="002905EA"/>
    <w:rsid w:val="0029179F"/>
    <w:rsid w:val="00291E21"/>
    <w:rsid w:val="002921F5"/>
    <w:rsid w:val="00295BE4"/>
    <w:rsid w:val="002A133A"/>
    <w:rsid w:val="002A1E78"/>
    <w:rsid w:val="002A5169"/>
    <w:rsid w:val="002B2C9E"/>
    <w:rsid w:val="002B6AFB"/>
    <w:rsid w:val="002B79E5"/>
    <w:rsid w:val="002C1766"/>
    <w:rsid w:val="002C3CB9"/>
    <w:rsid w:val="002C470F"/>
    <w:rsid w:val="002C5993"/>
    <w:rsid w:val="002D406D"/>
    <w:rsid w:val="002D4B12"/>
    <w:rsid w:val="002D4FFA"/>
    <w:rsid w:val="002E0FD2"/>
    <w:rsid w:val="002E1215"/>
    <w:rsid w:val="002E217B"/>
    <w:rsid w:val="002E29A2"/>
    <w:rsid w:val="002E33D7"/>
    <w:rsid w:val="002E5EAF"/>
    <w:rsid w:val="002E72A2"/>
    <w:rsid w:val="002F0B1F"/>
    <w:rsid w:val="002F3375"/>
    <w:rsid w:val="002F6533"/>
    <w:rsid w:val="00302294"/>
    <w:rsid w:val="00305B1E"/>
    <w:rsid w:val="003115A7"/>
    <w:rsid w:val="00312989"/>
    <w:rsid w:val="00314B2B"/>
    <w:rsid w:val="00315C4B"/>
    <w:rsid w:val="00320A61"/>
    <w:rsid w:val="003236A4"/>
    <w:rsid w:val="00323D22"/>
    <w:rsid w:val="003245AC"/>
    <w:rsid w:val="0032555B"/>
    <w:rsid w:val="003266C0"/>
    <w:rsid w:val="003269B4"/>
    <w:rsid w:val="00327D26"/>
    <w:rsid w:val="003343F4"/>
    <w:rsid w:val="00336D17"/>
    <w:rsid w:val="00337E1A"/>
    <w:rsid w:val="0034069E"/>
    <w:rsid w:val="00354364"/>
    <w:rsid w:val="00360843"/>
    <w:rsid w:val="00361CB9"/>
    <w:rsid w:val="0036512F"/>
    <w:rsid w:val="00366EA7"/>
    <w:rsid w:val="00375627"/>
    <w:rsid w:val="00375873"/>
    <w:rsid w:val="0037629A"/>
    <w:rsid w:val="00376CDD"/>
    <w:rsid w:val="003818D8"/>
    <w:rsid w:val="00386689"/>
    <w:rsid w:val="00387C4F"/>
    <w:rsid w:val="00391003"/>
    <w:rsid w:val="003918F5"/>
    <w:rsid w:val="00395E18"/>
    <w:rsid w:val="003A06C3"/>
    <w:rsid w:val="003A08CA"/>
    <w:rsid w:val="003A233F"/>
    <w:rsid w:val="003A3096"/>
    <w:rsid w:val="003A4D1D"/>
    <w:rsid w:val="003B1332"/>
    <w:rsid w:val="003B4537"/>
    <w:rsid w:val="003B7580"/>
    <w:rsid w:val="003B79EA"/>
    <w:rsid w:val="003C64D6"/>
    <w:rsid w:val="003C77E5"/>
    <w:rsid w:val="003D3CBE"/>
    <w:rsid w:val="003D40F2"/>
    <w:rsid w:val="003E2A49"/>
    <w:rsid w:val="003E2C22"/>
    <w:rsid w:val="003E3778"/>
    <w:rsid w:val="003E4115"/>
    <w:rsid w:val="003E4DE4"/>
    <w:rsid w:val="003F2A4B"/>
    <w:rsid w:val="003F5C1C"/>
    <w:rsid w:val="00400C57"/>
    <w:rsid w:val="00401859"/>
    <w:rsid w:val="00403DC8"/>
    <w:rsid w:val="00404F52"/>
    <w:rsid w:val="00406E43"/>
    <w:rsid w:val="00412C7F"/>
    <w:rsid w:val="00421403"/>
    <w:rsid w:val="00424C4C"/>
    <w:rsid w:val="0042783C"/>
    <w:rsid w:val="00430CDC"/>
    <w:rsid w:val="004328B2"/>
    <w:rsid w:val="00433733"/>
    <w:rsid w:val="00433C9F"/>
    <w:rsid w:val="00441159"/>
    <w:rsid w:val="004429ED"/>
    <w:rsid w:val="004457BB"/>
    <w:rsid w:val="00447AB9"/>
    <w:rsid w:val="00451C90"/>
    <w:rsid w:val="00455553"/>
    <w:rsid w:val="00455595"/>
    <w:rsid w:val="00456673"/>
    <w:rsid w:val="0046003F"/>
    <w:rsid w:val="00461345"/>
    <w:rsid w:val="00463356"/>
    <w:rsid w:val="00463FEF"/>
    <w:rsid w:val="00474D71"/>
    <w:rsid w:val="00477424"/>
    <w:rsid w:val="00482A6B"/>
    <w:rsid w:val="00483F00"/>
    <w:rsid w:val="00484BA2"/>
    <w:rsid w:val="0048533D"/>
    <w:rsid w:val="0048793A"/>
    <w:rsid w:val="004906C3"/>
    <w:rsid w:val="00491174"/>
    <w:rsid w:val="00495857"/>
    <w:rsid w:val="0049693A"/>
    <w:rsid w:val="004A18C6"/>
    <w:rsid w:val="004A1F40"/>
    <w:rsid w:val="004A79BC"/>
    <w:rsid w:val="004B0EDE"/>
    <w:rsid w:val="004B1B26"/>
    <w:rsid w:val="004B4BF0"/>
    <w:rsid w:val="004B5028"/>
    <w:rsid w:val="004C096A"/>
    <w:rsid w:val="004C0FA7"/>
    <w:rsid w:val="004C5401"/>
    <w:rsid w:val="004D1D48"/>
    <w:rsid w:val="004D31B9"/>
    <w:rsid w:val="004D37DB"/>
    <w:rsid w:val="004D599B"/>
    <w:rsid w:val="004D5B6A"/>
    <w:rsid w:val="004D712B"/>
    <w:rsid w:val="004E1CC1"/>
    <w:rsid w:val="004E6032"/>
    <w:rsid w:val="004F321C"/>
    <w:rsid w:val="004F3B6F"/>
    <w:rsid w:val="004F61E4"/>
    <w:rsid w:val="0050266A"/>
    <w:rsid w:val="0050331D"/>
    <w:rsid w:val="00512C9D"/>
    <w:rsid w:val="005153C5"/>
    <w:rsid w:val="00517BB5"/>
    <w:rsid w:val="005249BA"/>
    <w:rsid w:val="005253AA"/>
    <w:rsid w:val="00527102"/>
    <w:rsid w:val="00527C8B"/>
    <w:rsid w:val="00530101"/>
    <w:rsid w:val="0053096B"/>
    <w:rsid w:val="005414C0"/>
    <w:rsid w:val="00541666"/>
    <w:rsid w:val="00543245"/>
    <w:rsid w:val="005438CF"/>
    <w:rsid w:val="00546934"/>
    <w:rsid w:val="00551658"/>
    <w:rsid w:val="00551EF1"/>
    <w:rsid w:val="00552B3B"/>
    <w:rsid w:val="00557523"/>
    <w:rsid w:val="0056046C"/>
    <w:rsid w:val="005617E9"/>
    <w:rsid w:val="005643CD"/>
    <w:rsid w:val="00565F5A"/>
    <w:rsid w:val="005662D0"/>
    <w:rsid w:val="005674D6"/>
    <w:rsid w:val="0057008F"/>
    <w:rsid w:val="00575278"/>
    <w:rsid w:val="00577222"/>
    <w:rsid w:val="00583069"/>
    <w:rsid w:val="00583FC6"/>
    <w:rsid w:val="005911D8"/>
    <w:rsid w:val="005927EA"/>
    <w:rsid w:val="0059520F"/>
    <w:rsid w:val="00597412"/>
    <w:rsid w:val="005A1FE7"/>
    <w:rsid w:val="005A3B82"/>
    <w:rsid w:val="005B0F91"/>
    <w:rsid w:val="005B2EE6"/>
    <w:rsid w:val="005B53AA"/>
    <w:rsid w:val="005B5654"/>
    <w:rsid w:val="005B7676"/>
    <w:rsid w:val="005C0786"/>
    <w:rsid w:val="005C0BC8"/>
    <w:rsid w:val="005C5968"/>
    <w:rsid w:val="005C6139"/>
    <w:rsid w:val="005D20EF"/>
    <w:rsid w:val="005D2BC5"/>
    <w:rsid w:val="005E0C3B"/>
    <w:rsid w:val="005E4F26"/>
    <w:rsid w:val="005F2A6C"/>
    <w:rsid w:val="0060040A"/>
    <w:rsid w:val="00600578"/>
    <w:rsid w:val="00600D1F"/>
    <w:rsid w:val="00605761"/>
    <w:rsid w:val="00615C15"/>
    <w:rsid w:val="00616BB0"/>
    <w:rsid w:val="0062470A"/>
    <w:rsid w:val="00626104"/>
    <w:rsid w:val="00627122"/>
    <w:rsid w:val="00627562"/>
    <w:rsid w:val="00632560"/>
    <w:rsid w:val="00636988"/>
    <w:rsid w:val="00640B0B"/>
    <w:rsid w:val="00642018"/>
    <w:rsid w:val="0064743A"/>
    <w:rsid w:val="00651561"/>
    <w:rsid w:val="00660249"/>
    <w:rsid w:val="00660691"/>
    <w:rsid w:val="00660FD1"/>
    <w:rsid w:val="006610C0"/>
    <w:rsid w:val="00662F27"/>
    <w:rsid w:val="006650B2"/>
    <w:rsid w:val="00667DB2"/>
    <w:rsid w:val="0067014B"/>
    <w:rsid w:val="006709D4"/>
    <w:rsid w:val="00671F52"/>
    <w:rsid w:val="00673250"/>
    <w:rsid w:val="00673C57"/>
    <w:rsid w:val="00676A0D"/>
    <w:rsid w:val="00680DDC"/>
    <w:rsid w:val="006839B3"/>
    <w:rsid w:val="006865D4"/>
    <w:rsid w:val="00686E0F"/>
    <w:rsid w:val="006900A1"/>
    <w:rsid w:val="006A0E39"/>
    <w:rsid w:val="006A72AA"/>
    <w:rsid w:val="006A7EFE"/>
    <w:rsid w:val="006B29F1"/>
    <w:rsid w:val="006B2E8C"/>
    <w:rsid w:val="006B78DC"/>
    <w:rsid w:val="006B7FA1"/>
    <w:rsid w:val="006C4716"/>
    <w:rsid w:val="006C4818"/>
    <w:rsid w:val="006C5247"/>
    <w:rsid w:val="006C54F1"/>
    <w:rsid w:val="006C5AD7"/>
    <w:rsid w:val="006D115D"/>
    <w:rsid w:val="006D55DD"/>
    <w:rsid w:val="006D6A3B"/>
    <w:rsid w:val="006D7B62"/>
    <w:rsid w:val="006E5071"/>
    <w:rsid w:val="006E61A3"/>
    <w:rsid w:val="006E781F"/>
    <w:rsid w:val="006F285E"/>
    <w:rsid w:val="006F2968"/>
    <w:rsid w:val="0070420B"/>
    <w:rsid w:val="00704EC6"/>
    <w:rsid w:val="00705DEB"/>
    <w:rsid w:val="00707B9F"/>
    <w:rsid w:val="007113CD"/>
    <w:rsid w:val="00711855"/>
    <w:rsid w:val="00713865"/>
    <w:rsid w:val="00714002"/>
    <w:rsid w:val="00716A31"/>
    <w:rsid w:val="00717B32"/>
    <w:rsid w:val="00717C9F"/>
    <w:rsid w:val="00731963"/>
    <w:rsid w:val="0073786F"/>
    <w:rsid w:val="007405A3"/>
    <w:rsid w:val="00741AFC"/>
    <w:rsid w:val="007421C8"/>
    <w:rsid w:val="00743B5B"/>
    <w:rsid w:val="0074626D"/>
    <w:rsid w:val="00750C23"/>
    <w:rsid w:val="00752C9E"/>
    <w:rsid w:val="007544AE"/>
    <w:rsid w:val="0076482E"/>
    <w:rsid w:val="007707F5"/>
    <w:rsid w:val="007718B1"/>
    <w:rsid w:val="007829D9"/>
    <w:rsid w:val="00784515"/>
    <w:rsid w:val="007913CF"/>
    <w:rsid w:val="00792FBA"/>
    <w:rsid w:val="007931B7"/>
    <w:rsid w:val="00795049"/>
    <w:rsid w:val="007A008F"/>
    <w:rsid w:val="007A36ED"/>
    <w:rsid w:val="007A3CDB"/>
    <w:rsid w:val="007A5D63"/>
    <w:rsid w:val="007A5EC7"/>
    <w:rsid w:val="007A7886"/>
    <w:rsid w:val="007B1E40"/>
    <w:rsid w:val="007C2D6E"/>
    <w:rsid w:val="007D0E85"/>
    <w:rsid w:val="007D3B90"/>
    <w:rsid w:val="007D7F46"/>
    <w:rsid w:val="007E077E"/>
    <w:rsid w:val="007E1763"/>
    <w:rsid w:val="007E54C5"/>
    <w:rsid w:val="007E6A3D"/>
    <w:rsid w:val="007E7100"/>
    <w:rsid w:val="007F099E"/>
    <w:rsid w:val="007F1A1D"/>
    <w:rsid w:val="007F1D91"/>
    <w:rsid w:val="007F2753"/>
    <w:rsid w:val="007F320B"/>
    <w:rsid w:val="00803A9E"/>
    <w:rsid w:val="008056C6"/>
    <w:rsid w:val="0081053C"/>
    <w:rsid w:val="00812911"/>
    <w:rsid w:val="0081727F"/>
    <w:rsid w:val="0082645B"/>
    <w:rsid w:val="00826662"/>
    <w:rsid w:val="008269C1"/>
    <w:rsid w:val="00826BB0"/>
    <w:rsid w:val="0082753E"/>
    <w:rsid w:val="00840A2E"/>
    <w:rsid w:val="00843C9F"/>
    <w:rsid w:val="008525D8"/>
    <w:rsid w:val="00865316"/>
    <w:rsid w:val="00870E7B"/>
    <w:rsid w:val="0087400D"/>
    <w:rsid w:val="0087669E"/>
    <w:rsid w:val="00887B5E"/>
    <w:rsid w:val="0089170D"/>
    <w:rsid w:val="00894647"/>
    <w:rsid w:val="00894ED6"/>
    <w:rsid w:val="00895EDA"/>
    <w:rsid w:val="00897E11"/>
    <w:rsid w:val="008A1B01"/>
    <w:rsid w:val="008A2C52"/>
    <w:rsid w:val="008A6AB6"/>
    <w:rsid w:val="008A7407"/>
    <w:rsid w:val="008A7D64"/>
    <w:rsid w:val="008B2833"/>
    <w:rsid w:val="008B2A9F"/>
    <w:rsid w:val="008B3CC6"/>
    <w:rsid w:val="008B47F0"/>
    <w:rsid w:val="008B6797"/>
    <w:rsid w:val="008B7400"/>
    <w:rsid w:val="008C2449"/>
    <w:rsid w:val="008D2DE2"/>
    <w:rsid w:val="008D4AA7"/>
    <w:rsid w:val="008D69DF"/>
    <w:rsid w:val="008D7648"/>
    <w:rsid w:val="008E04D8"/>
    <w:rsid w:val="008E44DB"/>
    <w:rsid w:val="008E4F36"/>
    <w:rsid w:val="008E77B6"/>
    <w:rsid w:val="008F1210"/>
    <w:rsid w:val="008F3742"/>
    <w:rsid w:val="008F6222"/>
    <w:rsid w:val="008F656C"/>
    <w:rsid w:val="008F7AEC"/>
    <w:rsid w:val="0090039E"/>
    <w:rsid w:val="0090742A"/>
    <w:rsid w:val="00910789"/>
    <w:rsid w:val="009170DB"/>
    <w:rsid w:val="0092079E"/>
    <w:rsid w:val="00920C0B"/>
    <w:rsid w:val="0092613E"/>
    <w:rsid w:val="00926BEB"/>
    <w:rsid w:val="00926DBC"/>
    <w:rsid w:val="00930C19"/>
    <w:rsid w:val="0093202E"/>
    <w:rsid w:val="00933648"/>
    <w:rsid w:val="00935FDF"/>
    <w:rsid w:val="0093743D"/>
    <w:rsid w:val="00937483"/>
    <w:rsid w:val="00937BB7"/>
    <w:rsid w:val="00941C0D"/>
    <w:rsid w:val="0095045D"/>
    <w:rsid w:val="00951374"/>
    <w:rsid w:val="009607C8"/>
    <w:rsid w:val="00965D6B"/>
    <w:rsid w:val="00970FBB"/>
    <w:rsid w:val="009712E2"/>
    <w:rsid w:val="0097279B"/>
    <w:rsid w:val="00974E8B"/>
    <w:rsid w:val="009761F8"/>
    <w:rsid w:val="00976F5C"/>
    <w:rsid w:val="00977E05"/>
    <w:rsid w:val="009809F0"/>
    <w:rsid w:val="00986261"/>
    <w:rsid w:val="00987356"/>
    <w:rsid w:val="009907B4"/>
    <w:rsid w:val="009930E7"/>
    <w:rsid w:val="009943BE"/>
    <w:rsid w:val="00996152"/>
    <w:rsid w:val="009A050C"/>
    <w:rsid w:val="009A2532"/>
    <w:rsid w:val="009A3DAD"/>
    <w:rsid w:val="009A7151"/>
    <w:rsid w:val="009B1A9B"/>
    <w:rsid w:val="009B2C78"/>
    <w:rsid w:val="009B3169"/>
    <w:rsid w:val="009B62BC"/>
    <w:rsid w:val="009B67C8"/>
    <w:rsid w:val="009C1684"/>
    <w:rsid w:val="009C1E6A"/>
    <w:rsid w:val="009C248E"/>
    <w:rsid w:val="009C6338"/>
    <w:rsid w:val="009C671A"/>
    <w:rsid w:val="009D073C"/>
    <w:rsid w:val="009D2615"/>
    <w:rsid w:val="009D3AA9"/>
    <w:rsid w:val="009E0862"/>
    <w:rsid w:val="009E1AA6"/>
    <w:rsid w:val="009E214B"/>
    <w:rsid w:val="009E287B"/>
    <w:rsid w:val="009F5B20"/>
    <w:rsid w:val="009F7469"/>
    <w:rsid w:val="00A011A2"/>
    <w:rsid w:val="00A01B4A"/>
    <w:rsid w:val="00A02246"/>
    <w:rsid w:val="00A026AB"/>
    <w:rsid w:val="00A0357A"/>
    <w:rsid w:val="00A11BAF"/>
    <w:rsid w:val="00A16D26"/>
    <w:rsid w:val="00A16E53"/>
    <w:rsid w:val="00A21CBB"/>
    <w:rsid w:val="00A229B9"/>
    <w:rsid w:val="00A22CC0"/>
    <w:rsid w:val="00A233D9"/>
    <w:rsid w:val="00A24903"/>
    <w:rsid w:val="00A3028B"/>
    <w:rsid w:val="00A33FDC"/>
    <w:rsid w:val="00A41D39"/>
    <w:rsid w:val="00A427F3"/>
    <w:rsid w:val="00A478D6"/>
    <w:rsid w:val="00A5015D"/>
    <w:rsid w:val="00A566D5"/>
    <w:rsid w:val="00A572E0"/>
    <w:rsid w:val="00A57F00"/>
    <w:rsid w:val="00A608B1"/>
    <w:rsid w:val="00A6265F"/>
    <w:rsid w:val="00A6286D"/>
    <w:rsid w:val="00A62B46"/>
    <w:rsid w:val="00A62D52"/>
    <w:rsid w:val="00A65B24"/>
    <w:rsid w:val="00A67452"/>
    <w:rsid w:val="00A6748C"/>
    <w:rsid w:val="00A72D34"/>
    <w:rsid w:val="00A76D16"/>
    <w:rsid w:val="00A8069D"/>
    <w:rsid w:val="00A85F55"/>
    <w:rsid w:val="00A90B5A"/>
    <w:rsid w:val="00A913B3"/>
    <w:rsid w:val="00AA0146"/>
    <w:rsid w:val="00AA1BDF"/>
    <w:rsid w:val="00AA2F67"/>
    <w:rsid w:val="00AA3F29"/>
    <w:rsid w:val="00AA4717"/>
    <w:rsid w:val="00AA4DAE"/>
    <w:rsid w:val="00AA75BE"/>
    <w:rsid w:val="00AB374A"/>
    <w:rsid w:val="00AC3014"/>
    <w:rsid w:val="00AC351A"/>
    <w:rsid w:val="00AC3E55"/>
    <w:rsid w:val="00AC5B74"/>
    <w:rsid w:val="00AC73D6"/>
    <w:rsid w:val="00AC7FFB"/>
    <w:rsid w:val="00AD3DBA"/>
    <w:rsid w:val="00AD68C3"/>
    <w:rsid w:val="00AD76B4"/>
    <w:rsid w:val="00AE0314"/>
    <w:rsid w:val="00AE3B8C"/>
    <w:rsid w:val="00AE4F25"/>
    <w:rsid w:val="00AE5ECB"/>
    <w:rsid w:val="00AF1252"/>
    <w:rsid w:val="00AF3AF8"/>
    <w:rsid w:val="00AF440C"/>
    <w:rsid w:val="00AF519B"/>
    <w:rsid w:val="00AF5626"/>
    <w:rsid w:val="00AF7768"/>
    <w:rsid w:val="00B01ED7"/>
    <w:rsid w:val="00B0294F"/>
    <w:rsid w:val="00B0746A"/>
    <w:rsid w:val="00B117D8"/>
    <w:rsid w:val="00B12820"/>
    <w:rsid w:val="00B12F18"/>
    <w:rsid w:val="00B21597"/>
    <w:rsid w:val="00B30993"/>
    <w:rsid w:val="00B320FB"/>
    <w:rsid w:val="00B412DF"/>
    <w:rsid w:val="00B4247D"/>
    <w:rsid w:val="00B4428E"/>
    <w:rsid w:val="00B4729D"/>
    <w:rsid w:val="00B4742E"/>
    <w:rsid w:val="00B5139F"/>
    <w:rsid w:val="00B526EF"/>
    <w:rsid w:val="00B53D3D"/>
    <w:rsid w:val="00B53ECC"/>
    <w:rsid w:val="00B57E78"/>
    <w:rsid w:val="00B603AF"/>
    <w:rsid w:val="00B60B82"/>
    <w:rsid w:val="00B63B7F"/>
    <w:rsid w:val="00B63DFC"/>
    <w:rsid w:val="00B66AA9"/>
    <w:rsid w:val="00B71E21"/>
    <w:rsid w:val="00B731A0"/>
    <w:rsid w:val="00B74DBD"/>
    <w:rsid w:val="00B750DB"/>
    <w:rsid w:val="00B84426"/>
    <w:rsid w:val="00B86503"/>
    <w:rsid w:val="00B87AE6"/>
    <w:rsid w:val="00B90355"/>
    <w:rsid w:val="00B9550D"/>
    <w:rsid w:val="00B964C0"/>
    <w:rsid w:val="00B97C1B"/>
    <w:rsid w:val="00BA280F"/>
    <w:rsid w:val="00BB3C3E"/>
    <w:rsid w:val="00BB6524"/>
    <w:rsid w:val="00BB738B"/>
    <w:rsid w:val="00BC3FDB"/>
    <w:rsid w:val="00BC5834"/>
    <w:rsid w:val="00BD50D3"/>
    <w:rsid w:val="00BD51CA"/>
    <w:rsid w:val="00BE2B0F"/>
    <w:rsid w:val="00BE5A69"/>
    <w:rsid w:val="00BE7B22"/>
    <w:rsid w:val="00BF07CD"/>
    <w:rsid w:val="00BF48A4"/>
    <w:rsid w:val="00C02581"/>
    <w:rsid w:val="00C03187"/>
    <w:rsid w:val="00C0502C"/>
    <w:rsid w:val="00C06E09"/>
    <w:rsid w:val="00C07245"/>
    <w:rsid w:val="00C07E62"/>
    <w:rsid w:val="00C11C74"/>
    <w:rsid w:val="00C1508F"/>
    <w:rsid w:val="00C30F3E"/>
    <w:rsid w:val="00C413B3"/>
    <w:rsid w:val="00C510F7"/>
    <w:rsid w:val="00C5266B"/>
    <w:rsid w:val="00C53BEA"/>
    <w:rsid w:val="00C54F60"/>
    <w:rsid w:val="00C674D3"/>
    <w:rsid w:val="00C70234"/>
    <w:rsid w:val="00C70710"/>
    <w:rsid w:val="00C71CFA"/>
    <w:rsid w:val="00C7478B"/>
    <w:rsid w:val="00C775A5"/>
    <w:rsid w:val="00C8447A"/>
    <w:rsid w:val="00C85720"/>
    <w:rsid w:val="00C95A00"/>
    <w:rsid w:val="00C96254"/>
    <w:rsid w:val="00C96A59"/>
    <w:rsid w:val="00C97B78"/>
    <w:rsid w:val="00CA63BF"/>
    <w:rsid w:val="00CB19FD"/>
    <w:rsid w:val="00CB1A60"/>
    <w:rsid w:val="00CB3004"/>
    <w:rsid w:val="00CB5378"/>
    <w:rsid w:val="00CB7C35"/>
    <w:rsid w:val="00CC04A7"/>
    <w:rsid w:val="00CC0CEA"/>
    <w:rsid w:val="00CC2E8C"/>
    <w:rsid w:val="00CC3703"/>
    <w:rsid w:val="00CC464A"/>
    <w:rsid w:val="00CC52EF"/>
    <w:rsid w:val="00CC6DCE"/>
    <w:rsid w:val="00CC7ED4"/>
    <w:rsid w:val="00CD00B0"/>
    <w:rsid w:val="00CD2F47"/>
    <w:rsid w:val="00CD4EA8"/>
    <w:rsid w:val="00CD5B3C"/>
    <w:rsid w:val="00CE19AA"/>
    <w:rsid w:val="00CE56E7"/>
    <w:rsid w:val="00D02F50"/>
    <w:rsid w:val="00D06A0E"/>
    <w:rsid w:val="00D1642B"/>
    <w:rsid w:val="00D1698C"/>
    <w:rsid w:val="00D1726A"/>
    <w:rsid w:val="00D22CEF"/>
    <w:rsid w:val="00D25052"/>
    <w:rsid w:val="00D3044C"/>
    <w:rsid w:val="00D33B34"/>
    <w:rsid w:val="00D44C9F"/>
    <w:rsid w:val="00D508EA"/>
    <w:rsid w:val="00D528D3"/>
    <w:rsid w:val="00D52B50"/>
    <w:rsid w:val="00D52E7A"/>
    <w:rsid w:val="00D533E6"/>
    <w:rsid w:val="00D56976"/>
    <w:rsid w:val="00D60E9F"/>
    <w:rsid w:val="00D62462"/>
    <w:rsid w:val="00D63336"/>
    <w:rsid w:val="00D642A7"/>
    <w:rsid w:val="00D66939"/>
    <w:rsid w:val="00D70D8E"/>
    <w:rsid w:val="00D71506"/>
    <w:rsid w:val="00D72FAD"/>
    <w:rsid w:val="00D756C0"/>
    <w:rsid w:val="00D811A9"/>
    <w:rsid w:val="00D82D0E"/>
    <w:rsid w:val="00D922CD"/>
    <w:rsid w:val="00D92E5B"/>
    <w:rsid w:val="00D96A1F"/>
    <w:rsid w:val="00DA0DE6"/>
    <w:rsid w:val="00DA0E61"/>
    <w:rsid w:val="00DA1666"/>
    <w:rsid w:val="00DA32B2"/>
    <w:rsid w:val="00DB147D"/>
    <w:rsid w:val="00DB2685"/>
    <w:rsid w:val="00DB4012"/>
    <w:rsid w:val="00DC19BC"/>
    <w:rsid w:val="00DC4087"/>
    <w:rsid w:val="00DD2C5F"/>
    <w:rsid w:val="00DD3D70"/>
    <w:rsid w:val="00DD7E08"/>
    <w:rsid w:val="00DE001A"/>
    <w:rsid w:val="00DE5003"/>
    <w:rsid w:val="00DF2080"/>
    <w:rsid w:val="00DF5214"/>
    <w:rsid w:val="00E02DBA"/>
    <w:rsid w:val="00E0677D"/>
    <w:rsid w:val="00E07EDB"/>
    <w:rsid w:val="00E10477"/>
    <w:rsid w:val="00E12B73"/>
    <w:rsid w:val="00E12EC5"/>
    <w:rsid w:val="00E13156"/>
    <w:rsid w:val="00E218E7"/>
    <w:rsid w:val="00E23EFC"/>
    <w:rsid w:val="00E4093B"/>
    <w:rsid w:val="00E435C1"/>
    <w:rsid w:val="00E436CB"/>
    <w:rsid w:val="00E4505E"/>
    <w:rsid w:val="00E45C1D"/>
    <w:rsid w:val="00E45D86"/>
    <w:rsid w:val="00E47AFF"/>
    <w:rsid w:val="00E57545"/>
    <w:rsid w:val="00E57B8E"/>
    <w:rsid w:val="00E61E7F"/>
    <w:rsid w:val="00E622C2"/>
    <w:rsid w:val="00E632CA"/>
    <w:rsid w:val="00E64EEA"/>
    <w:rsid w:val="00E65250"/>
    <w:rsid w:val="00E655A4"/>
    <w:rsid w:val="00E73365"/>
    <w:rsid w:val="00E81896"/>
    <w:rsid w:val="00E872EE"/>
    <w:rsid w:val="00E87647"/>
    <w:rsid w:val="00E91DD8"/>
    <w:rsid w:val="00E951FA"/>
    <w:rsid w:val="00E96393"/>
    <w:rsid w:val="00EA1809"/>
    <w:rsid w:val="00EA21EA"/>
    <w:rsid w:val="00EA5C14"/>
    <w:rsid w:val="00EB05C4"/>
    <w:rsid w:val="00EB174B"/>
    <w:rsid w:val="00EB2ABA"/>
    <w:rsid w:val="00EB35E9"/>
    <w:rsid w:val="00EB3C9A"/>
    <w:rsid w:val="00EB4567"/>
    <w:rsid w:val="00EB540E"/>
    <w:rsid w:val="00EB6318"/>
    <w:rsid w:val="00EC0792"/>
    <w:rsid w:val="00EC08DF"/>
    <w:rsid w:val="00EC3FD4"/>
    <w:rsid w:val="00ED4503"/>
    <w:rsid w:val="00ED47F3"/>
    <w:rsid w:val="00ED77B4"/>
    <w:rsid w:val="00EE0FA9"/>
    <w:rsid w:val="00EE3F58"/>
    <w:rsid w:val="00EE4D20"/>
    <w:rsid w:val="00EE657D"/>
    <w:rsid w:val="00EE6740"/>
    <w:rsid w:val="00EF7397"/>
    <w:rsid w:val="00F01400"/>
    <w:rsid w:val="00F01666"/>
    <w:rsid w:val="00F0177B"/>
    <w:rsid w:val="00F04748"/>
    <w:rsid w:val="00F11C0B"/>
    <w:rsid w:val="00F1228A"/>
    <w:rsid w:val="00F131DA"/>
    <w:rsid w:val="00F135DC"/>
    <w:rsid w:val="00F1396D"/>
    <w:rsid w:val="00F13AE8"/>
    <w:rsid w:val="00F15007"/>
    <w:rsid w:val="00F153B3"/>
    <w:rsid w:val="00F15615"/>
    <w:rsid w:val="00F23146"/>
    <w:rsid w:val="00F25542"/>
    <w:rsid w:val="00F25BC9"/>
    <w:rsid w:val="00F32540"/>
    <w:rsid w:val="00F329DB"/>
    <w:rsid w:val="00F33565"/>
    <w:rsid w:val="00F33B2A"/>
    <w:rsid w:val="00F35F88"/>
    <w:rsid w:val="00F366DB"/>
    <w:rsid w:val="00F45632"/>
    <w:rsid w:val="00F45902"/>
    <w:rsid w:val="00F474C8"/>
    <w:rsid w:val="00F501A9"/>
    <w:rsid w:val="00F5542C"/>
    <w:rsid w:val="00F554BB"/>
    <w:rsid w:val="00F5706C"/>
    <w:rsid w:val="00F60AD3"/>
    <w:rsid w:val="00F678B0"/>
    <w:rsid w:val="00F72178"/>
    <w:rsid w:val="00F73DB2"/>
    <w:rsid w:val="00F74A75"/>
    <w:rsid w:val="00F754C6"/>
    <w:rsid w:val="00F80706"/>
    <w:rsid w:val="00F80A46"/>
    <w:rsid w:val="00F80FC4"/>
    <w:rsid w:val="00F87FEF"/>
    <w:rsid w:val="00F9296F"/>
    <w:rsid w:val="00F93D82"/>
    <w:rsid w:val="00F9742D"/>
    <w:rsid w:val="00F97F0B"/>
    <w:rsid w:val="00FA0274"/>
    <w:rsid w:val="00FA1CD6"/>
    <w:rsid w:val="00FA20B8"/>
    <w:rsid w:val="00FA6124"/>
    <w:rsid w:val="00FB67A1"/>
    <w:rsid w:val="00FC24A9"/>
    <w:rsid w:val="00FC4F2E"/>
    <w:rsid w:val="00FC7797"/>
    <w:rsid w:val="00FD2DCA"/>
    <w:rsid w:val="00FE5581"/>
    <w:rsid w:val="00FE6F1F"/>
    <w:rsid w:val="00FE7145"/>
    <w:rsid w:val="00FF3B9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4037"/>
  <w15:docId w15:val="{FC331413-0476-4557-8598-FD970234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2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F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A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26B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926B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8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2EE"/>
  </w:style>
  <w:style w:type="paragraph" w:styleId="a7">
    <w:name w:val="footer"/>
    <w:basedOn w:val="a"/>
    <w:link w:val="a8"/>
    <w:uiPriority w:val="99"/>
    <w:unhideWhenUsed/>
    <w:rsid w:val="00E8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2EE"/>
  </w:style>
  <w:style w:type="character" w:styleId="a9">
    <w:name w:val="Hyperlink"/>
    <w:uiPriority w:val="99"/>
    <w:rsid w:val="00704EC6"/>
    <w:rPr>
      <w:color w:val="0000FF"/>
      <w:u w:val="single"/>
    </w:rPr>
  </w:style>
  <w:style w:type="paragraph" w:customStyle="1" w:styleId="aa">
    <w:name w:val="Стиль Знак"/>
    <w:basedOn w:val="a"/>
    <w:next w:val="2"/>
    <w:autoRedefine/>
    <w:rsid w:val="001E122B"/>
    <w:pPr>
      <w:spacing w:after="160" w:line="240" w:lineRule="exact"/>
      <w:jc w:val="both"/>
    </w:pPr>
    <w:rPr>
      <w:rFonts w:ascii="Garamond" w:eastAsia="Times New Roman" w:hAnsi="Garamond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E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link w:val="ac"/>
    <w:qFormat/>
    <w:rsid w:val="009170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170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3748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37483"/>
  </w:style>
  <w:style w:type="character" w:customStyle="1" w:styleId="ConsPlusNormal0">
    <w:name w:val="ConsPlusNormal Знак"/>
    <w:link w:val="ConsPlusNormal"/>
    <w:locked/>
    <w:rsid w:val="000B1E92"/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E435C1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C46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C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75F9DD7D387F01222065F924D9A2AAAE52002843EBCEE118035E71A99F337A611610F37EBADFDD05020EC459108kDS5F" TargetMode="External"/><Relationship Id="rId13" Type="http://schemas.openxmlformats.org/officeDocument/2006/relationships/hyperlink" Target="consultantplus://offline/ref=665503874D5EE7358BE154C45EDF563FF103BEEDF2819B9EB169F227295575E1170A06231BD0F85C9A78889E7857C2E42F7562680BC06995M278O" TargetMode="External"/><Relationship Id="rId18" Type="http://schemas.openxmlformats.org/officeDocument/2006/relationships/hyperlink" Target="consultantplus://offline/ref=A5861143EBB1BE7754D08ABAC202E157183689CCFAB45838661C249D78750A9CF94791BF47A9EBB88356C1C661uARD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5503874D5EE7358BE154C45EDF563FF103BEEDF2819B9EB169F227295575E1170A06231BD0F85C9A78889E7857C2E42F7562680BC06995M278O" TargetMode="External"/><Relationship Id="rId17" Type="http://schemas.openxmlformats.org/officeDocument/2006/relationships/hyperlink" Target="consultantplus://offline/ref=A5861143EBB1BE7754D095ABD702E1571B328DC9FAB05838661C249D78750A9CEB47C9B346AAF4BB8243979724F1D3DF999CC53347F2F579u3R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861143EBB1BE7754D095ABD702E1571B328DC9FAB05838661C249D78750A9CEB47C9B346AAF4BB8243979724F1D3DF999CC53347F2F579u3R8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757C12219D77E9541F153800289E8F1A609FC75EE48F2C9E160FE3E4C073F2F3662FC0B00E11E05167C93E403D355AFB3880744CA5B55EFj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8896770F043CE29254D75F9DD7D387F01222065F924D9A2AAAE52002843EBCEE118035E71A99F337A611610F37EBADFDD05020EC459108kDS5F" TargetMode="External"/><Relationship Id="rId10" Type="http://schemas.openxmlformats.org/officeDocument/2006/relationships/hyperlink" Target="consultantplus://offline/ref=B29A4E3B6CCD6FE7E635BECB5AEB44B64D8DF7CBF33DE29A2CCC554F76F6D4E47751525306C75ED051ED3568C38867A8B2A9D3A86FFB987DP1xE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41DC408BC59A1F584895CADF138DF7A2A2EBDDD4588675B50A0FBEAEB8194362D65F182A41090C2B3CB3F44BBF6BUCu1G" TargetMode="External"/><Relationship Id="rId14" Type="http://schemas.openxmlformats.org/officeDocument/2006/relationships/hyperlink" Target="consultantplus://offline/ref=1C821404BAA018695B93A2797977BC6E069BAF5C3E3E334FAA07A0DED34DB7AE63D88E9D589B31A13BF0AC12000FF8111BD4B16C209D0EA0s5F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FB5B-8459-434C-87A6-197028BD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Чекстер Валентина Михайловна</dc:creator>
  <cp:lastModifiedBy>Олег Петров</cp:lastModifiedBy>
  <cp:revision>2</cp:revision>
  <cp:lastPrinted>2015-10-13T13:59:00Z</cp:lastPrinted>
  <dcterms:created xsi:type="dcterms:W3CDTF">2019-08-05T15:57:00Z</dcterms:created>
  <dcterms:modified xsi:type="dcterms:W3CDTF">2019-08-05T15:57:00Z</dcterms:modified>
</cp:coreProperties>
</file>