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EC" w:rsidRDefault="00302EEC" w:rsidP="00302EEC">
      <w:pPr>
        <w:spacing w:after="0" w:line="240" w:lineRule="auto"/>
        <w:jc w:val="right"/>
        <w:rPr>
          <w:rStyle w:val="5"/>
          <w:rFonts w:eastAsia="Trebuchet MS"/>
          <w:sz w:val="24"/>
          <w:szCs w:val="24"/>
        </w:rPr>
      </w:pPr>
      <w:r>
        <w:rPr>
          <w:rStyle w:val="5"/>
          <w:rFonts w:eastAsia="Trebuchet MS"/>
          <w:sz w:val="24"/>
          <w:szCs w:val="24"/>
        </w:rPr>
        <w:t>«Веерное согласование»</w:t>
      </w:r>
    </w:p>
    <w:p w:rsidR="00302EEC" w:rsidRPr="008846E2" w:rsidRDefault="00302EEC" w:rsidP="00302EEC">
      <w:pPr>
        <w:pStyle w:val="ConsPlusTitle"/>
        <w:jc w:val="right"/>
        <w:rPr>
          <w:rFonts w:ascii="Times New Roman" w:hAnsi="Times New Roman" w:cs="Times New Roman"/>
          <w:sz w:val="28"/>
          <w:szCs w:val="28"/>
        </w:rPr>
      </w:pPr>
    </w:p>
    <w:p w:rsidR="00302EEC" w:rsidRPr="008846E2" w:rsidRDefault="00302EEC" w:rsidP="00302EEC">
      <w:pPr>
        <w:pStyle w:val="ConsPlusTitle"/>
        <w:jc w:val="right"/>
      </w:pPr>
      <w:r w:rsidRPr="008846E2">
        <w:rPr>
          <w:rFonts w:ascii="Times New Roman" w:hAnsi="Times New Roman" w:cs="Times New Roman"/>
          <w:sz w:val="28"/>
          <w:szCs w:val="28"/>
        </w:rPr>
        <w:t>ПРОЕКТ</w:t>
      </w:r>
    </w:p>
    <w:p w:rsidR="00302EEC" w:rsidRDefault="00302EEC" w:rsidP="00302EEC">
      <w:pPr>
        <w:pStyle w:val="ConsPlusTitle"/>
        <w:jc w:val="right"/>
        <w:rPr>
          <w:rFonts w:ascii="Times New Roman" w:hAnsi="Times New Roman" w:cs="Times New Roman"/>
          <w:sz w:val="28"/>
          <w:szCs w:val="28"/>
        </w:rPr>
      </w:pPr>
    </w:p>
    <w:p w:rsidR="00302EEC" w:rsidRDefault="00302EEC" w:rsidP="00302EEC">
      <w:pPr>
        <w:pStyle w:val="ConsPlusTitle"/>
        <w:jc w:val="right"/>
        <w:rPr>
          <w:rFonts w:ascii="Times New Roman" w:hAnsi="Times New Roman" w:cs="Times New Roman"/>
          <w:sz w:val="28"/>
          <w:szCs w:val="28"/>
        </w:rPr>
      </w:pPr>
    </w:p>
    <w:p w:rsidR="00302EEC" w:rsidRDefault="00302EEC" w:rsidP="00302EEC">
      <w:pPr>
        <w:pStyle w:val="ConsPlusTitle"/>
        <w:jc w:val="right"/>
        <w:rPr>
          <w:rFonts w:ascii="Times New Roman" w:hAnsi="Times New Roman" w:cs="Times New Roman"/>
          <w:sz w:val="28"/>
          <w:szCs w:val="28"/>
        </w:rPr>
      </w:pPr>
    </w:p>
    <w:p w:rsidR="00302EEC" w:rsidRDefault="00302EEC" w:rsidP="00302EEC">
      <w:pPr>
        <w:pStyle w:val="ConsPlusTitle"/>
        <w:jc w:val="center"/>
        <w:rPr>
          <w:rFonts w:ascii="Times New Roman" w:hAnsi="Times New Roman" w:cs="Times New Roman"/>
          <w:sz w:val="28"/>
          <w:szCs w:val="28"/>
        </w:rPr>
      </w:pPr>
      <w:r>
        <w:rPr>
          <w:rFonts w:ascii="Times New Roman" w:hAnsi="Times New Roman" w:cs="Times New Roman"/>
          <w:sz w:val="28"/>
          <w:szCs w:val="28"/>
        </w:rPr>
        <w:t>ПРАВИТЕЛЬСТВО ЛЕНИНГРАДСКОЙ ОБЛАСТИ</w:t>
      </w:r>
    </w:p>
    <w:p w:rsidR="00302EEC" w:rsidRDefault="00302EEC" w:rsidP="00302EEC">
      <w:pPr>
        <w:pStyle w:val="ConsPlusTitle"/>
        <w:jc w:val="center"/>
        <w:outlineLvl w:val="0"/>
        <w:rPr>
          <w:rFonts w:ascii="Times New Roman" w:hAnsi="Times New Roman" w:cs="Times New Roman"/>
          <w:sz w:val="28"/>
          <w:szCs w:val="28"/>
        </w:rPr>
      </w:pPr>
    </w:p>
    <w:p w:rsidR="00302EEC" w:rsidRDefault="00302EEC" w:rsidP="00302EEC">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02EEC" w:rsidRDefault="00302EEC" w:rsidP="00302EEC">
      <w:pPr>
        <w:pStyle w:val="ConsPlusTitle"/>
        <w:jc w:val="center"/>
        <w:rPr>
          <w:rFonts w:ascii="Times New Roman" w:hAnsi="Times New Roman" w:cs="Times New Roman"/>
          <w:sz w:val="28"/>
          <w:szCs w:val="28"/>
        </w:rPr>
      </w:pPr>
    </w:p>
    <w:p w:rsidR="00302EEC" w:rsidRDefault="00302EEC" w:rsidP="00302EEC">
      <w:pPr>
        <w:pStyle w:val="ConsPlusTitle"/>
        <w:jc w:val="center"/>
        <w:rPr>
          <w:rFonts w:ascii="Times New Roman" w:hAnsi="Times New Roman" w:cs="Times New Roman"/>
          <w:sz w:val="28"/>
          <w:szCs w:val="28"/>
        </w:rPr>
      </w:pPr>
    </w:p>
    <w:p w:rsidR="00302EEC" w:rsidRDefault="00302EEC" w:rsidP="00302EEC">
      <w:pPr>
        <w:pStyle w:val="ConsPlusTitle"/>
        <w:jc w:val="center"/>
        <w:rPr>
          <w:rFonts w:ascii="Times New Roman" w:hAnsi="Times New Roman"/>
          <w:sz w:val="28"/>
          <w:szCs w:val="28"/>
        </w:rPr>
      </w:pPr>
      <w:r w:rsidRPr="00FC15BB">
        <w:rPr>
          <w:rFonts w:ascii="Times New Roman" w:hAnsi="Times New Roman"/>
          <w:sz w:val="28"/>
          <w:szCs w:val="28"/>
        </w:rPr>
        <w:t xml:space="preserve">О внесении изменений в постановление Правительства Ленинградской области от 25 декабря 2007 года № 337 </w:t>
      </w:r>
      <w:r w:rsidRPr="001C52F5">
        <w:rPr>
          <w:rFonts w:ascii="Times New Roman" w:hAnsi="Times New Roman" w:cs="Times New Roman"/>
          <w:sz w:val="28"/>
          <w:szCs w:val="28"/>
        </w:rPr>
        <w:t>"</w:t>
      </w:r>
      <w:r w:rsidRPr="00FC15BB">
        <w:rPr>
          <w:rFonts w:ascii="Times New Roman" w:hAnsi="Times New Roman"/>
          <w:sz w:val="28"/>
          <w:szCs w:val="28"/>
        </w:rPr>
        <w:t>Об утверждении Положения о комитете по социальной защите населения Ленинградской области"</w:t>
      </w:r>
    </w:p>
    <w:p w:rsidR="00302EEC" w:rsidRDefault="00302EEC" w:rsidP="00302EEC">
      <w:pPr>
        <w:pStyle w:val="ConsPlusTitle"/>
        <w:jc w:val="center"/>
        <w:rPr>
          <w:rFonts w:ascii="Times New Roman" w:hAnsi="Times New Roman"/>
          <w:sz w:val="28"/>
          <w:szCs w:val="28"/>
        </w:rPr>
      </w:pPr>
      <w:r>
        <w:rPr>
          <w:rFonts w:ascii="Times New Roman" w:hAnsi="Times New Roman"/>
          <w:sz w:val="28"/>
          <w:szCs w:val="28"/>
        </w:rPr>
        <w:t xml:space="preserve">и </w:t>
      </w:r>
      <w:r w:rsidRPr="008E0ED2">
        <w:rPr>
          <w:rFonts w:ascii="Times New Roman" w:hAnsi="Times New Roman"/>
          <w:sz w:val="28"/>
          <w:szCs w:val="28"/>
        </w:rPr>
        <w:t xml:space="preserve">признании </w:t>
      </w:r>
      <w:proofErr w:type="gramStart"/>
      <w:r w:rsidRPr="008E0ED2">
        <w:rPr>
          <w:rFonts w:ascii="Times New Roman" w:hAnsi="Times New Roman"/>
          <w:sz w:val="28"/>
          <w:szCs w:val="28"/>
        </w:rPr>
        <w:t>утратившими</w:t>
      </w:r>
      <w:proofErr w:type="gramEnd"/>
      <w:r w:rsidRPr="008E0ED2">
        <w:rPr>
          <w:rFonts w:ascii="Times New Roman" w:hAnsi="Times New Roman"/>
          <w:sz w:val="28"/>
          <w:szCs w:val="28"/>
        </w:rPr>
        <w:t xml:space="preserve"> силу</w:t>
      </w:r>
      <w:r>
        <w:rPr>
          <w:rFonts w:ascii="Times New Roman" w:hAnsi="Times New Roman"/>
          <w:sz w:val="28"/>
          <w:szCs w:val="28"/>
        </w:rPr>
        <w:t xml:space="preserve"> отдельных</w:t>
      </w:r>
      <w:r w:rsidRPr="008E0ED2">
        <w:rPr>
          <w:rFonts w:ascii="Times New Roman" w:hAnsi="Times New Roman"/>
          <w:sz w:val="28"/>
          <w:szCs w:val="28"/>
        </w:rPr>
        <w:t xml:space="preserve"> постановлений </w:t>
      </w:r>
    </w:p>
    <w:p w:rsidR="00302EEC" w:rsidRDefault="00302EEC" w:rsidP="00302EEC">
      <w:pPr>
        <w:pStyle w:val="ConsPlusTitle"/>
        <w:jc w:val="center"/>
        <w:rPr>
          <w:rFonts w:ascii="Times New Roman" w:hAnsi="Times New Roman"/>
          <w:sz w:val="28"/>
          <w:szCs w:val="28"/>
        </w:rPr>
      </w:pPr>
      <w:r w:rsidRPr="008E0ED2">
        <w:rPr>
          <w:rFonts w:ascii="Times New Roman" w:hAnsi="Times New Roman"/>
          <w:sz w:val="28"/>
          <w:szCs w:val="28"/>
        </w:rPr>
        <w:t>Прав</w:t>
      </w:r>
      <w:r>
        <w:rPr>
          <w:rFonts w:ascii="Times New Roman" w:hAnsi="Times New Roman"/>
          <w:sz w:val="28"/>
          <w:szCs w:val="28"/>
        </w:rPr>
        <w:t xml:space="preserve">ительства Ленинградской области </w:t>
      </w:r>
    </w:p>
    <w:p w:rsidR="00302EEC" w:rsidRDefault="00302EEC" w:rsidP="00302EEC">
      <w:pPr>
        <w:pStyle w:val="ConsPlusTitle"/>
        <w:jc w:val="center"/>
        <w:rPr>
          <w:rFonts w:ascii="Times New Roman" w:hAnsi="Times New Roman"/>
          <w:sz w:val="28"/>
          <w:szCs w:val="28"/>
        </w:rPr>
      </w:pPr>
    </w:p>
    <w:p w:rsidR="00302EEC" w:rsidRPr="00DD7F61" w:rsidRDefault="00302EEC" w:rsidP="00577273">
      <w:pPr>
        <w:pStyle w:val="ConsPlusNormal"/>
        <w:ind w:firstLine="709"/>
        <w:jc w:val="both"/>
        <w:rPr>
          <w:rFonts w:ascii="Times New Roman" w:hAnsi="Times New Roman" w:cs="Times New Roman"/>
          <w:sz w:val="28"/>
          <w:szCs w:val="28"/>
        </w:rPr>
      </w:pPr>
      <w:r w:rsidRPr="00DD7F61">
        <w:rPr>
          <w:rFonts w:ascii="Times New Roman" w:hAnsi="Times New Roman" w:cs="Times New Roman"/>
          <w:sz w:val="28"/>
          <w:szCs w:val="28"/>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302EEC" w:rsidRDefault="00302EEC" w:rsidP="00577273">
      <w:pPr>
        <w:pStyle w:val="ConsPlusNormal"/>
        <w:numPr>
          <w:ilvl w:val="0"/>
          <w:numId w:val="3"/>
        </w:numPr>
        <w:ind w:left="0" w:firstLine="709"/>
        <w:jc w:val="both"/>
        <w:rPr>
          <w:rFonts w:ascii="Times New Roman" w:hAnsi="Times New Roman" w:cs="Times New Roman"/>
          <w:sz w:val="28"/>
          <w:szCs w:val="28"/>
        </w:rPr>
      </w:pPr>
      <w:r w:rsidRPr="00DD7F61">
        <w:rPr>
          <w:rFonts w:ascii="Times New Roman" w:hAnsi="Times New Roman" w:cs="Times New Roman"/>
          <w:sz w:val="28"/>
          <w:szCs w:val="28"/>
        </w:rPr>
        <w:t xml:space="preserve">Внести в </w:t>
      </w:r>
      <w:r w:rsidRPr="00B5746A">
        <w:rPr>
          <w:rFonts w:ascii="Times New Roman" w:hAnsi="Times New Roman" w:cs="Times New Roman"/>
          <w:sz w:val="28"/>
          <w:szCs w:val="28"/>
        </w:rPr>
        <w:t>постановлени</w:t>
      </w:r>
      <w:r>
        <w:rPr>
          <w:rFonts w:ascii="Times New Roman" w:hAnsi="Times New Roman" w:cs="Times New Roman"/>
          <w:sz w:val="28"/>
          <w:szCs w:val="28"/>
        </w:rPr>
        <w:t>е</w:t>
      </w:r>
      <w:r w:rsidRPr="00B5746A">
        <w:rPr>
          <w:rFonts w:ascii="Times New Roman" w:hAnsi="Times New Roman" w:cs="Times New Roman"/>
          <w:sz w:val="28"/>
          <w:szCs w:val="28"/>
        </w:rPr>
        <w:t xml:space="preserve"> Правительства Ленинградской области от 25 декабря 2007 года № 337 «Об утверждении Положения о комитете по социальной защите населения Ленинградской области»</w:t>
      </w:r>
      <w:r>
        <w:rPr>
          <w:rFonts w:ascii="Times New Roman" w:hAnsi="Times New Roman" w:cs="Times New Roman"/>
          <w:sz w:val="28"/>
          <w:szCs w:val="28"/>
        </w:rPr>
        <w:t xml:space="preserve"> следующие </w:t>
      </w:r>
      <w:r w:rsidRPr="00DD7F61">
        <w:rPr>
          <w:rFonts w:ascii="Times New Roman" w:hAnsi="Times New Roman" w:cs="Times New Roman"/>
          <w:sz w:val="28"/>
          <w:szCs w:val="28"/>
        </w:rPr>
        <w:t>изменени</w:t>
      </w:r>
      <w:r>
        <w:rPr>
          <w:rFonts w:ascii="Times New Roman" w:hAnsi="Times New Roman" w:cs="Times New Roman"/>
          <w:sz w:val="28"/>
          <w:szCs w:val="28"/>
        </w:rPr>
        <w:t>я:</w:t>
      </w:r>
    </w:p>
    <w:p w:rsidR="00302EEC" w:rsidRDefault="00302EEC" w:rsidP="005772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приложении 2 (</w:t>
      </w:r>
      <w:r w:rsidRPr="00790A81">
        <w:rPr>
          <w:rFonts w:ascii="Times New Roman" w:hAnsi="Times New Roman" w:cs="Times New Roman"/>
          <w:sz w:val="28"/>
          <w:szCs w:val="28"/>
        </w:rPr>
        <w:t>Положени</w:t>
      </w:r>
      <w:r>
        <w:rPr>
          <w:rFonts w:ascii="Times New Roman" w:hAnsi="Times New Roman" w:cs="Times New Roman"/>
          <w:sz w:val="28"/>
          <w:szCs w:val="28"/>
        </w:rPr>
        <w:t>е</w:t>
      </w:r>
      <w:r w:rsidRPr="00790A81">
        <w:rPr>
          <w:rFonts w:ascii="Times New Roman" w:hAnsi="Times New Roman" w:cs="Times New Roman"/>
          <w:sz w:val="28"/>
          <w:szCs w:val="28"/>
        </w:rPr>
        <w:t xml:space="preserve"> о комитете по социальной защите населения Ленинградской области</w:t>
      </w:r>
      <w:r>
        <w:rPr>
          <w:rFonts w:ascii="Times New Roman" w:hAnsi="Times New Roman" w:cs="Times New Roman"/>
          <w:sz w:val="28"/>
          <w:szCs w:val="28"/>
        </w:rPr>
        <w:t>):</w:t>
      </w:r>
    </w:p>
    <w:p w:rsidR="00302EEC" w:rsidRPr="00A23AC9" w:rsidRDefault="00302EEC" w:rsidP="005772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пункта 1.1 слова «</w:t>
      </w:r>
      <w:r w:rsidRPr="00B05FFC">
        <w:rPr>
          <w:rFonts w:ascii="Times New Roman" w:hAnsi="Times New Roman" w:cs="Times New Roman"/>
          <w:sz w:val="28"/>
          <w:szCs w:val="28"/>
        </w:rPr>
        <w:t>от 27 декабря 2013 года N 108-оз "О государственной социальной помощи в Ленинградской области"</w:t>
      </w:r>
      <w:r>
        <w:rPr>
          <w:rFonts w:ascii="Times New Roman" w:hAnsi="Times New Roman" w:cs="Times New Roman"/>
          <w:sz w:val="28"/>
          <w:szCs w:val="28"/>
        </w:rPr>
        <w:t>» заменить словами «</w:t>
      </w:r>
      <w:r w:rsidRPr="00B05FFC">
        <w:rPr>
          <w:rFonts w:ascii="Times New Roman" w:hAnsi="Times New Roman" w:cs="Times New Roman"/>
          <w:sz w:val="28"/>
          <w:szCs w:val="28"/>
        </w:rPr>
        <w:t>от 17 ноября 2017 года N 72-оз "Социальный кодекс Ленинградской области"</w:t>
      </w:r>
      <w:r>
        <w:rPr>
          <w:rFonts w:ascii="Times New Roman" w:hAnsi="Times New Roman" w:cs="Times New Roman"/>
          <w:sz w:val="28"/>
          <w:szCs w:val="28"/>
        </w:rPr>
        <w:t>»</w:t>
      </w:r>
      <w:r w:rsidRPr="00A23AC9">
        <w:rPr>
          <w:rFonts w:ascii="Times New Roman" w:hAnsi="Times New Roman" w:cs="Times New Roman"/>
          <w:sz w:val="28"/>
          <w:szCs w:val="28"/>
        </w:rPr>
        <w:t>;</w:t>
      </w:r>
    </w:p>
    <w:p w:rsidR="00302EEC" w:rsidRPr="0074491B" w:rsidRDefault="0074491B" w:rsidP="00302EEC">
      <w:pPr>
        <w:autoSpaceDE w:val="0"/>
        <w:autoSpaceDN w:val="0"/>
        <w:adjustRightInd w:val="0"/>
        <w:spacing w:after="0" w:line="240" w:lineRule="auto"/>
        <w:ind w:firstLine="540"/>
        <w:jc w:val="both"/>
        <w:rPr>
          <w:rFonts w:ascii="Times New Roman" w:hAnsi="Times New Roman"/>
          <w:sz w:val="28"/>
          <w:szCs w:val="28"/>
          <w:lang w:eastAsia="ru-RU"/>
        </w:rPr>
      </w:pPr>
      <w:r w:rsidRPr="0074491B">
        <w:rPr>
          <w:rFonts w:ascii="Times New Roman" w:hAnsi="Times New Roman"/>
          <w:sz w:val="28"/>
          <w:szCs w:val="28"/>
          <w:lang w:eastAsia="ru-RU"/>
        </w:rPr>
        <w:t xml:space="preserve">подпункт 22 пункта 3.12. после слов </w:t>
      </w:r>
      <w:r w:rsidR="00577273" w:rsidRPr="0074491B">
        <w:rPr>
          <w:rFonts w:ascii="Times New Roman" w:hAnsi="Times New Roman"/>
          <w:sz w:val="28"/>
          <w:szCs w:val="28"/>
          <w:lang w:eastAsia="ru-RU"/>
        </w:rPr>
        <w:t xml:space="preserve">«"Почетный донор России"» </w:t>
      </w:r>
      <w:r w:rsidRPr="0074491B">
        <w:rPr>
          <w:rFonts w:ascii="Times New Roman" w:hAnsi="Times New Roman"/>
          <w:sz w:val="28"/>
          <w:szCs w:val="28"/>
          <w:lang w:eastAsia="ru-RU"/>
        </w:rPr>
        <w:t xml:space="preserve">дополнить </w:t>
      </w:r>
      <w:r w:rsidR="00577273" w:rsidRPr="0074491B">
        <w:rPr>
          <w:rFonts w:ascii="Times New Roman" w:hAnsi="Times New Roman"/>
          <w:sz w:val="28"/>
          <w:szCs w:val="28"/>
          <w:lang w:eastAsia="ru-RU"/>
        </w:rPr>
        <w:t>словами «или нагрудным знаком "Почетный донор СССР"»</w:t>
      </w:r>
      <w:r w:rsidRPr="0074491B">
        <w:rPr>
          <w:rFonts w:ascii="Times New Roman" w:hAnsi="Times New Roman" w:cs="Times New Roman"/>
          <w:sz w:val="28"/>
          <w:szCs w:val="28"/>
        </w:rPr>
        <w:t>;</w:t>
      </w:r>
    </w:p>
    <w:p w:rsidR="00302EEC" w:rsidRDefault="00302EEC" w:rsidP="0030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пункт 7.1 изложить в новой редакции:</w:t>
      </w:r>
    </w:p>
    <w:p w:rsidR="00302EEC" w:rsidRDefault="00302EEC" w:rsidP="0030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sidRPr="00B5746A">
        <w:rPr>
          <w:rFonts w:ascii="Times New Roman" w:hAnsi="Times New Roman" w:cs="Times New Roman"/>
          <w:sz w:val="28"/>
          <w:szCs w:val="28"/>
        </w:rPr>
        <w:t xml:space="preserve">Комитет осуществляет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в соответствии с областным законом от 15 апреля 2019 года </w:t>
      </w:r>
      <w:r w:rsidR="00AA0D98">
        <w:rPr>
          <w:rFonts w:ascii="Times New Roman" w:hAnsi="Times New Roman" w:cs="Times New Roman"/>
          <w:sz w:val="28"/>
          <w:szCs w:val="28"/>
        </w:rPr>
        <w:t>№</w:t>
      </w:r>
      <w:r w:rsidRPr="00B5746A">
        <w:rPr>
          <w:rFonts w:ascii="Times New Roman" w:hAnsi="Times New Roman" w:cs="Times New Roman"/>
          <w:sz w:val="28"/>
          <w:szCs w:val="28"/>
        </w:rPr>
        <w:t xml:space="preserve"> 19-оз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w:t>
      </w:r>
      <w:r>
        <w:rPr>
          <w:rFonts w:ascii="Times New Roman" w:hAnsi="Times New Roman" w:cs="Times New Roman"/>
          <w:sz w:val="28"/>
          <w:szCs w:val="28"/>
        </w:rPr>
        <w:t>».</w:t>
      </w:r>
      <w:proofErr w:type="gramEnd"/>
    </w:p>
    <w:p w:rsidR="00302EEC" w:rsidRPr="00302EEC" w:rsidRDefault="00302EEC" w:rsidP="00302EEC">
      <w:pPr>
        <w:pStyle w:val="a7"/>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302EEC">
        <w:rPr>
          <w:rFonts w:ascii="Times New Roman" w:eastAsia="Times New Roman" w:hAnsi="Times New Roman" w:cs="Times New Roman"/>
          <w:sz w:val="28"/>
          <w:szCs w:val="28"/>
          <w:lang w:eastAsia="ru-RU"/>
        </w:rPr>
        <w:t>Признать утратившими силу:</w:t>
      </w:r>
    </w:p>
    <w:p w:rsidR="00302EEC" w:rsidRPr="00302EEC" w:rsidRDefault="00302EEC" w:rsidP="00302EEC">
      <w:pPr>
        <w:pStyle w:val="a7"/>
        <w:spacing w:after="0" w:line="240" w:lineRule="auto"/>
        <w:ind w:left="0" w:firstLine="709"/>
        <w:jc w:val="both"/>
        <w:rPr>
          <w:rFonts w:ascii="Times New Roman" w:hAnsi="Times New Roman" w:cs="Times New Roman"/>
          <w:sz w:val="28"/>
          <w:szCs w:val="28"/>
        </w:rPr>
      </w:pPr>
      <w:r w:rsidRPr="00302EEC">
        <w:rPr>
          <w:rFonts w:ascii="Times New Roman" w:hAnsi="Times New Roman" w:cs="Times New Roman"/>
          <w:sz w:val="28"/>
          <w:szCs w:val="28"/>
        </w:rPr>
        <w:t>постановление Правительства Ленинградской области от 21</w:t>
      </w:r>
      <w:r w:rsidR="00577273">
        <w:rPr>
          <w:rFonts w:ascii="Times New Roman" w:hAnsi="Times New Roman" w:cs="Times New Roman"/>
          <w:sz w:val="28"/>
          <w:szCs w:val="28"/>
        </w:rPr>
        <w:t xml:space="preserve"> февраля </w:t>
      </w:r>
      <w:r w:rsidRPr="00302EEC">
        <w:rPr>
          <w:rFonts w:ascii="Times New Roman" w:hAnsi="Times New Roman" w:cs="Times New Roman"/>
          <w:sz w:val="28"/>
          <w:szCs w:val="28"/>
        </w:rPr>
        <w:t xml:space="preserve">2005 </w:t>
      </w:r>
      <w:r w:rsidR="0074491B">
        <w:rPr>
          <w:rFonts w:ascii="Times New Roman" w:eastAsia="Times New Roman" w:hAnsi="Times New Roman" w:cs="Times New Roman"/>
          <w:sz w:val="28"/>
          <w:szCs w:val="28"/>
          <w:lang w:eastAsia="ru-RU"/>
        </w:rPr>
        <w:t>года</w:t>
      </w:r>
      <w:r w:rsidR="0074491B" w:rsidRPr="00302EEC">
        <w:rPr>
          <w:rFonts w:ascii="Times New Roman" w:hAnsi="Times New Roman" w:cs="Times New Roman"/>
          <w:sz w:val="28"/>
          <w:szCs w:val="28"/>
        </w:rPr>
        <w:t xml:space="preserve"> </w:t>
      </w:r>
      <w:r w:rsidRPr="00302EEC">
        <w:rPr>
          <w:rFonts w:ascii="Times New Roman" w:hAnsi="Times New Roman" w:cs="Times New Roman"/>
          <w:sz w:val="28"/>
          <w:szCs w:val="28"/>
        </w:rPr>
        <w:t>№ 30 "Об утверждении Порядка финансирования расходов на реализацию областного закона "О мерах социальной поддержки отдельных категорий граждан, проживающих в Ленинградской области" в части предоставления мер социальной поддержки по оплате жилья и коммунальных услуг";</w:t>
      </w:r>
    </w:p>
    <w:p w:rsidR="00302EEC" w:rsidRPr="00302EEC" w:rsidRDefault="00302EEC" w:rsidP="00302EEC">
      <w:pPr>
        <w:pStyle w:val="a7"/>
        <w:spacing w:after="0" w:line="240" w:lineRule="auto"/>
        <w:ind w:left="0" w:firstLine="709"/>
        <w:jc w:val="both"/>
        <w:rPr>
          <w:rFonts w:ascii="Times New Roman" w:hAnsi="Times New Roman" w:cs="Times New Roman"/>
          <w:sz w:val="28"/>
          <w:szCs w:val="28"/>
        </w:rPr>
      </w:pPr>
      <w:r w:rsidRPr="00302EEC">
        <w:rPr>
          <w:rFonts w:ascii="Times New Roman" w:hAnsi="Times New Roman" w:cs="Times New Roman"/>
          <w:sz w:val="28"/>
          <w:szCs w:val="28"/>
        </w:rPr>
        <w:lastRenderedPageBreak/>
        <w:t>постановление Правительства Ленинградской области от 14</w:t>
      </w:r>
      <w:r w:rsidR="00577273">
        <w:rPr>
          <w:rFonts w:ascii="Times New Roman" w:hAnsi="Times New Roman" w:cs="Times New Roman"/>
          <w:sz w:val="28"/>
          <w:szCs w:val="28"/>
        </w:rPr>
        <w:t xml:space="preserve"> апреля </w:t>
      </w:r>
      <w:r w:rsidRPr="00302EEC">
        <w:rPr>
          <w:rFonts w:ascii="Times New Roman" w:hAnsi="Times New Roman" w:cs="Times New Roman"/>
          <w:sz w:val="28"/>
          <w:szCs w:val="28"/>
        </w:rPr>
        <w:t>2005</w:t>
      </w:r>
      <w:r w:rsidR="0074491B">
        <w:rPr>
          <w:rFonts w:ascii="Times New Roman" w:hAnsi="Times New Roman" w:cs="Times New Roman"/>
          <w:sz w:val="28"/>
          <w:szCs w:val="28"/>
        </w:rPr>
        <w:t xml:space="preserve"> </w:t>
      </w:r>
      <w:r w:rsidR="0074491B">
        <w:rPr>
          <w:rFonts w:ascii="Times New Roman" w:eastAsia="Times New Roman" w:hAnsi="Times New Roman" w:cs="Times New Roman"/>
          <w:sz w:val="28"/>
          <w:szCs w:val="28"/>
          <w:lang w:eastAsia="ru-RU"/>
        </w:rPr>
        <w:t>года</w:t>
      </w:r>
      <w:r w:rsidRPr="00302EEC">
        <w:rPr>
          <w:rFonts w:ascii="Times New Roman" w:hAnsi="Times New Roman" w:cs="Times New Roman"/>
          <w:sz w:val="28"/>
          <w:szCs w:val="28"/>
        </w:rPr>
        <w:t xml:space="preserve"> № 93 </w:t>
      </w:r>
      <w:r w:rsidRPr="00302EEC">
        <w:rPr>
          <w:rFonts w:ascii="Times New Roman" w:eastAsia="Times New Roman" w:hAnsi="Times New Roman" w:cs="Times New Roman"/>
          <w:sz w:val="28"/>
          <w:szCs w:val="28"/>
          <w:lang w:eastAsia="ru-RU"/>
        </w:rPr>
        <w:t>"</w:t>
      </w:r>
      <w:r w:rsidRPr="00302EEC">
        <w:rPr>
          <w:rFonts w:ascii="Times New Roman" w:hAnsi="Times New Roman" w:cs="Times New Roman"/>
          <w:sz w:val="28"/>
          <w:szCs w:val="28"/>
        </w:rPr>
        <w:t>О Порядке взаимодействия органов исполнительной власти Ленинградской области по предоставлению ежегодной денежной выплаты гражданам, награжденным нагрудным знаком "Почетный донор России" или нагрудным знаком "Почетный донор СССР</w:t>
      </w:r>
      <w:r w:rsidRPr="00302EEC">
        <w:rPr>
          <w:rFonts w:ascii="Times New Roman" w:eastAsia="Times New Roman" w:hAnsi="Times New Roman" w:cs="Times New Roman"/>
          <w:sz w:val="28"/>
          <w:szCs w:val="28"/>
          <w:lang w:eastAsia="ru-RU"/>
        </w:rPr>
        <w:t>"</w:t>
      </w:r>
      <w:r w:rsidRPr="00302EEC">
        <w:rPr>
          <w:rFonts w:ascii="Times New Roman" w:hAnsi="Times New Roman" w:cs="Times New Roman"/>
          <w:sz w:val="28"/>
          <w:szCs w:val="28"/>
        </w:rPr>
        <w:t>;</w:t>
      </w:r>
    </w:p>
    <w:p w:rsidR="00302EEC" w:rsidRPr="00302EEC" w:rsidRDefault="00302EEC" w:rsidP="00577273">
      <w:pPr>
        <w:pStyle w:val="a7"/>
        <w:spacing w:after="0" w:line="240" w:lineRule="auto"/>
        <w:ind w:left="0" w:firstLine="709"/>
        <w:jc w:val="both"/>
        <w:rPr>
          <w:rFonts w:ascii="Times New Roman" w:eastAsia="Times New Roman" w:hAnsi="Times New Roman" w:cs="Times New Roman"/>
          <w:sz w:val="28"/>
          <w:szCs w:val="28"/>
          <w:lang w:eastAsia="ru-RU"/>
        </w:rPr>
      </w:pPr>
      <w:proofErr w:type="gramStart"/>
      <w:r w:rsidRPr="00302EEC">
        <w:rPr>
          <w:rFonts w:ascii="Times New Roman" w:eastAsia="Times New Roman" w:hAnsi="Times New Roman" w:cs="Times New Roman"/>
          <w:sz w:val="28"/>
          <w:szCs w:val="28"/>
          <w:lang w:eastAsia="ru-RU"/>
        </w:rPr>
        <w:t>постановление Правительства Ленинградской области от 12</w:t>
      </w:r>
      <w:r w:rsidR="00577273">
        <w:rPr>
          <w:rFonts w:ascii="Times New Roman" w:eastAsia="Times New Roman" w:hAnsi="Times New Roman" w:cs="Times New Roman"/>
          <w:sz w:val="28"/>
          <w:szCs w:val="28"/>
          <w:lang w:eastAsia="ru-RU"/>
        </w:rPr>
        <w:t xml:space="preserve"> апреля </w:t>
      </w:r>
      <w:r w:rsidRPr="00302EEC">
        <w:rPr>
          <w:rFonts w:ascii="Times New Roman" w:eastAsia="Times New Roman" w:hAnsi="Times New Roman" w:cs="Times New Roman"/>
          <w:sz w:val="28"/>
          <w:szCs w:val="28"/>
          <w:lang w:eastAsia="ru-RU"/>
        </w:rPr>
        <w:t>2010</w:t>
      </w:r>
      <w:r w:rsidR="0074491B">
        <w:rPr>
          <w:rFonts w:ascii="Times New Roman" w:eastAsia="Times New Roman" w:hAnsi="Times New Roman" w:cs="Times New Roman"/>
          <w:sz w:val="28"/>
          <w:szCs w:val="28"/>
          <w:lang w:eastAsia="ru-RU"/>
        </w:rPr>
        <w:t xml:space="preserve"> года</w:t>
      </w:r>
      <w:r w:rsidRPr="00302EEC">
        <w:rPr>
          <w:rFonts w:ascii="Times New Roman" w:eastAsia="Times New Roman" w:hAnsi="Times New Roman" w:cs="Times New Roman"/>
          <w:sz w:val="28"/>
          <w:szCs w:val="28"/>
          <w:lang w:eastAsia="ru-RU"/>
        </w:rPr>
        <w:t xml:space="preserve"> № 83 "Об уполномоченном органе исполнительной власти Ленинградской области по реализации мероприятий по проведению оздоровительной кампании детей, находящихся в трудной жизненной ситуации, и внесении изменений в постановления Правительства Ленинградской области от 25 декабря 2007 года N 337 и от 11 августа 2008 года N 238".</w:t>
      </w:r>
      <w:proofErr w:type="gramEnd"/>
    </w:p>
    <w:p w:rsidR="00302EEC" w:rsidRPr="008E4658" w:rsidRDefault="00302EEC" w:rsidP="00577273">
      <w:pPr>
        <w:pStyle w:val="ConsPlusNormal"/>
        <w:numPr>
          <w:ilvl w:val="0"/>
          <w:numId w:val="3"/>
        </w:numPr>
        <w:ind w:left="0" w:firstLine="709"/>
        <w:jc w:val="both"/>
        <w:rPr>
          <w:rFonts w:ascii="Times New Roman" w:hAnsi="Times New Roman" w:cs="Times New Roman"/>
          <w:sz w:val="28"/>
          <w:szCs w:val="28"/>
        </w:rPr>
      </w:pPr>
      <w:proofErr w:type="gramStart"/>
      <w:r w:rsidRPr="00DD7F61">
        <w:rPr>
          <w:rFonts w:ascii="Times New Roman" w:hAnsi="Times New Roman" w:cs="Times New Roman"/>
          <w:sz w:val="28"/>
          <w:szCs w:val="28"/>
        </w:rPr>
        <w:t>Контроль за</w:t>
      </w:r>
      <w:proofErr w:type="gramEnd"/>
      <w:r w:rsidRPr="00DD7F61">
        <w:rPr>
          <w:rFonts w:ascii="Times New Roman" w:hAnsi="Times New Roman" w:cs="Times New Roman"/>
          <w:sz w:val="28"/>
          <w:szCs w:val="28"/>
        </w:rPr>
        <w:t xml:space="preserve"> исполнением настоящего постановления возложить на заместителя Председателя Правительства Ленинградской области по социальным </w:t>
      </w:r>
      <w:r w:rsidRPr="008E4658">
        <w:rPr>
          <w:rFonts w:ascii="Times New Roman" w:hAnsi="Times New Roman" w:cs="Times New Roman"/>
          <w:sz w:val="28"/>
          <w:szCs w:val="28"/>
        </w:rPr>
        <w:t>вопросам.</w:t>
      </w:r>
    </w:p>
    <w:p w:rsidR="00302EEC" w:rsidRPr="008E4658" w:rsidRDefault="00AA0D98" w:rsidP="00AA0D98">
      <w:pPr>
        <w:pStyle w:val="ConsPlusNormal"/>
        <w:numPr>
          <w:ilvl w:val="0"/>
          <w:numId w:val="3"/>
        </w:numPr>
        <w:ind w:left="0" w:firstLine="709"/>
        <w:jc w:val="both"/>
        <w:rPr>
          <w:rFonts w:ascii="Times New Roman" w:hAnsi="Times New Roman"/>
          <w:sz w:val="28"/>
          <w:szCs w:val="28"/>
        </w:rPr>
      </w:pPr>
      <w:r w:rsidRPr="008E4658">
        <w:rPr>
          <w:rFonts w:ascii="Times New Roman" w:hAnsi="Times New Roman"/>
          <w:sz w:val="28"/>
          <w:szCs w:val="28"/>
        </w:rPr>
        <w:t>Настоящее постановление вступает в силу по истечении 10 дней после официального опубликования.</w:t>
      </w:r>
    </w:p>
    <w:p w:rsidR="00302EEC" w:rsidRDefault="00302EEC" w:rsidP="00302EEC">
      <w:pPr>
        <w:autoSpaceDE w:val="0"/>
        <w:autoSpaceDN w:val="0"/>
        <w:adjustRightInd w:val="0"/>
        <w:spacing w:after="0" w:line="240" w:lineRule="auto"/>
        <w:jc w:val="both"/>
        <w:rPr>
          <w:rFonts w:ascii="Times New Roman" w:hAnsi="Times New Roman"/>
          <w:sz w:val="28"/>
          <w:szCs w:val="28"/>
        </w:rPr>
      </w:pPr>
    </w:p>
    <w:p w:rsidR="00302EEC" w:rsidRPr="00F44256" w:rsidRDefault="00302EEC" w:rsidP="00302EEC">
      <w:pPr>
        <w:autoSpaceDE w:val="0"/>
        <w:autoSpaceDN w:val="0"/>
        <w:adjustRightInd w:val="0"/>
        <w:spacing w:after="0" w:line="240" w:lineRule="auto"/>
        <w:ind w:firstLine="540"/>
        <w:jc w:val="both"/>
        <w:rPr>
          <w:rFonts w:ascii="Times New Roman" w:hAnsi="Times New Roman"/>
          <w:sz w:val="28"/>
          <w:szCs w:val="28"/>
        </w:rPr>
      </w:pPr>
    </w:p>
    <w:p w:rsidR="00302EEC" w:rsidRDefault="00302EEC" w:rsidP="00302EEC">
      <w:pPr>
        <w:pStyle w:val="ConsPlusNormal"/>
        <w:rPr>
          <w:rFonts w:ascii="Times New Roman" w:hAnsi="Times New Roman" w:cs="Times New Roman"/>
          <w:sz w:val="28"/>
          <w:szCs w:val="28"/>
        </w:rPr>
      </w:pPr>
      <w:r>
        <w:rPr>
          <w:rFonts w:ascii="Times New Roman" w:hAnsi="Times New Roman" w:cs="Times New Roman"/>
          <w:sz w:val="28"/>
          <w:szCs w:val="28"/>
        </w:rPr>
        <w:t xml:space="preserve">Губернатор </w:t>
      </w:r>
    </w:p>
    <w:p w:rsidR="00302EEC" w:rsidRDefault="00302EEC" w:rsidP="00302EEC">
      <w:pPr>
        <w:pStyle w:val="ConsPlusNormal"/>
        <w:rPr>
          <w:rFonts w:ascii="Times New Roman" w:hAnsi="Times New Roman" w:cs="Times New Roman"/>
          <w:sz w:val="28"/>
          <w:szCs w:val="28"/>
        </w:rPr>
      </w:pPr>
      <w:r>
        <w:rPr>
          <w:rFonts w:ascii="Times New Roman" w:hAnsi="Times New Roman" w:cs="Times New Roman"/>
          <w:sz w:val="28"/>
          <w:szCs w:val="28"/>
        </w:rPr>
        <w:t>Ленинградской области</w:t>
      </w:r>
      <w:r w:rsidRPr="008846E2">
        <w:rPr>
          <w:rFonts w:ascii="Times New Roman" w:hAnsi="Times New Roman" w:cs="Times New Roman"/>
          <w:sz w:val="28"/>
          <w:szCs w:val="28"/>
        </w:rPr>
        <w:t xml:space="preserve"> </w:t>
      </w:r>
      <w:r>
        <w:rPr>
          <w:rFonts w:ascii="Times New Roman" w:hAnsi="Times New Roman" w:cs="Times New Roman"/>
          <w:sz w:val="28"/>
          <w:szCs w:val="28"/>
        </w:rPr>
        <w:t xml:space="preserve">                                                                    </w:t>
      </w:r>
      <w:r w:rsidR="00AA0D9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А.Дрозденко</w:t>
      </w:r>
      <w:proofErr w:type="spellEnd"/>
    </w:p>
    <w:p w:rsidR="00302EEC" w:rsidRDefault="00302EEC" w:rsidP="00302EEC">
      <w:pPr>
        <w:pStyle w:val="ConsPlusTitle"/>
        <w:jc w:val="center"/>
        <w:rPr>
          <w:rFonts w:ascii="Times New Roman" w:hAnsi="Times New Roman"/>
          <w:sz w:val="28"/>
          <w:szCs w:val="28"/>
        </w:rPr>
      </w:pPr>
      <w:r>
        <w:br w:type="page"/>
      </w:r>
    </w:p>
    <w:p w:rsidR="00302EEC" w:rsidRDefault="00302EEC" w:rsidP="00302EEC">
      <w:pPr>
        <w:spacing w:after="0" w:line="240" w:lineRule="auto"/>
        <w:ind w:left="-283"/>
        <w:jc w:val="center"/>
        <w:rPr>
          <w:rFonts w:ascii="Times New Roman" w:eastAsia="Times New Roman" w:hAnsi="Times New Roman"/>
          <w:b/>
          <w:sz w:val="28"/>
          <w:szCs w:val="28"/>
          <w:lang w:eastAsia="ru-RU"/>
        </w:rPr>
      </w:pPr>
      <w:r w:rsidRPr="008846E2">
        <w:rPr>
          <w:rFonts w:ascii="Times New Roman" w:eastAsia="Times New Roman" w:hAnsi="Times New Roman"/>
          <w:b/>
          <w:sz w:val="28"/>
          <w:szCs w:val="28"/>
          <w:lang w:eastAsia="ru-RU"/>
        </w:rPr>
        <w:lastRenderedPageBreak/>
        <w:t>Пояснительная записка</w:t>
      </w:r>
    </w:p>
    <w:p w:rsidR="00302EEC" w:rsidRPr="008846E2" w:rsidRDefault="00302EEC" w:rsidP="00302EEC">
      <w:pPr>
        <w:spacing w:after="0" w:line="240" w:lineRule="auto"/>
        <w:ind w:left="-283"/>
        <w:jc w:val="center"/>
        <w:rPr>
          <w:rFonts w:ascii="Times New Roman" w:eastAsia="Times New Roman" w:hAnsi="Times New Roman"/>
          <w:b/>
          <w:sz w:val="28"/>
          <w:szCs w:val="28"/>
          <w:lang w:eastAsia="ru-RU"/>
        </w:rPr>
      </w:pPr>
      <w:r w:rsidRPr="008846E2">
        <w:rPr>
          <w:rFonts w:ascii="Times New Roman" w:eastAsia="Times New Roman" w:hAnsi="Times New Roman"/>
          <w:b/>
          <w:sz w:val="28"/>
          <w:szCs w:val="28"/>
          <w:lang w:eastAsia="ru-RU"/>
        </w:rPr>
        <w:t>к проекту постановления Правительства Ленинградской области</w:t>
      </w:r>
    </w:p>
    <w:p w:rsidR="00302EEC" w:rsidRDefault="00302EEC" w:rsidP="00302EEC">
      <w:pPr>
        <w:pStyle w:val="ConsPlusTitle"/>
        <w:jc w:val="center"/>
        <w:rPr>
          <w:rFonts w:ascii="Times New Roman" w:hAnsi="Times New Roman"/>
          <w:sz w:val="28"/>
          <w:szCs w:val="28"/>
        </w:rPr>
      </w:pPr>
      <w:r w:rsidRPr="00A23AC9">
        <w:rPr>
          <w:rFonts w:ascii="Times New Roman" w:hAnsi="Times New Roman"/>
          <w:sz w:val="28"/>
          <w:szCs w:val="28"/>
        </w:rPr>
        <w:t>«</w:t>
      </w:r>
      <w:r w:rsidRPr="00FC15BB">
        <w:rPr>
          <w:rFonts w:ascii="Times New Roman" w:hAnsi="Times New Roman"/>
          <w:sz w:val="28"/>
          <w:szCs w:val="28"/>
        </w:rPr>
        <w:t xml:space="preserve">О внесении изменений в постановление Правительства Ленинградской области от 25 декабря 2007 года № 337 </w:t>
      </w:r>
      <w:r w:rsidRPr="001C52F5">
        <w:rPr>
          <w:rFonts w:ascii="Times New Roman" w:hAnsi="Times New Roman" w:cs="Times New Roman"/>
          <w:sz w:val="28"/>
          <w:szCs w:val="28"/>
        </w:rPr>
        <w:t>"</w:t>
      </w:r>
      <w:r w:rsidRPr="00FC15BB">
        <w:rPr>
          <w:rFonts w:ascii="Times New Roman" w:hAnsi="Times New Roman"/>
          <w:sz w:val="28"/>
          <w:szCs w:val="28"/>
        </w:rPr>
        <w:t>Об утверждении Положения о комитете по социальной защите населения Ленинградской области"</w:t>
      </w:r>
    </w:p>
    <w:p w:rsidR="00302EEC" w:rsidRDefault="00302EEC" w:rsidP="00302EEC">
      <w:pPr>
        <w:pStyle w:val="ConsPlusTitle"/>
        <w:jc w:val="center"/>
        <w:rPr>
          <w:rFonts w:ascii="Times New Roman" w:hAnsi="Times New Roman"/>
          <w:sz w:val="28"/>
          <w:szCs w:val="28"/>
        </w:rPr>
      </w:pPr>
      <w:r>
        <w:rPr>
          <w:rFonts w:ascii="Times New Roman" w:hAnsi="Times New Roman"/>
          <w:sz w:val="28"/>
          <w:szCs w:val="28"/>
        </w:rPr>
        <w:t xml:space="preserve">и </w:t>
      </w:r>
      <w:r w:rsidRPr="008E0ED2">
        <w:rPr>
          <w:rFonts w:ascii="Times New Roman" w:hAnsi="Times New Roman"/>
          <w:sz w:val="28"/>
          <w:szCs w:val="28"/>
        </w:rPr>
        <w:t xml:space="preserve">признании </w:t>
      </w:r>
      <w:proofErr w:type="gramStart"/>
      <w:r w:rsidRPr="008E0ED2">
        <w:rPr>
          <w:rFonts w:ascii="Times New Roman" w:hAnsi="Times New Roman"/>
          <w:sz w:val="28"/>
          <w:szCs w:val="28"/>
        </w:rPr>
        <w:t>утратившими</w:t>
      </w:r>
      <w:proofErr w:type="gramEnd"/>
      <w:r w:rsidRPr="008E0ED2">
        <w:rPr>
          <w:rFonts w:ascii="Times New Roman" w:hAnsi="Times New Roman"/>
          <w:sz w:val="28"/>
          <w:szCs w:val="28"/>
        </w:rPr>
        <w:t xml:space="preserve"> силу</w:t>
      </w:r>
      <w:r>
        <w:rPr>
          <w:rFonts w:ascii="Times New Roman" w:hAnsi="Times New Roman"/>
          <w:sz w:val="28"/>
          <w:szCs w:val="28"/>
        </w:rPr>
        <w:t xml:space="preserve"> отдельных</w:t>
      </w:r>
      <w:r w:rsidRPr="008E0ED2">
        <w:rPr>
          <w:rFonts w:ascii="Times New Roman" w:hAnsi="Times New Roman"/>
          <w:sz w:val="28"/>
          <w:szCs w:val="28"/>
        </w:rPr>
        <w:t xml:space="preserve"> постановлений </w:t>
      </w:r>
    </w:p>
    <w:p w:rsidR="00302EEC" w:rsidRDefault="00302EEC" w:rsidP="00302EEC">
      <w:pPr>
        <w:pStyle w:val="ConsPlusTitle"/>
        <w:jc w:val="center"/>
        <w:rPr>
          <w:rFonts w:ascii="Times New Roman" w:hAnsi="Times New Roman"/>
          <w:sz w:val="28"/>
          <w:szCs w:val="28"/>
        </w:rPr>
      </w:pPr>
      <w:r w:rsidRPr="008E0ED2">
        <w:rPr>
          <w:rFonts w:ascii="Times New Roman" w:hAnsi="Times New Roman"/>
          <w:sz w:val="28"/>
          <w:szCs w:val="28"/>
        </w:rPr>
        <w:t>Прав</w:t>
      </w:r>
      <w:r>
        <w:rPr>
          <w:rFonts w:ascii="Times New Roman" w:hAnsi="Times New Roman"/>
          <w:sz w:val="28"/>
          <w:szCs w:val="28"/>
        </w:rPr>
        <w:t>ительства Ленинградской области</w:t>
      </w:r>
      <w:r w:rsidRPr="00A23AC9">
        <w:rPr>
          <w:rFonts w:ascii="Times New Roman" w:hAnsi="Times New Roman"/>
          <w:sz w:val="28"/>
          <w:szCs w:val="28"/>
        </w:rPr>
        <w:t>»</w:t>
      </w:r>
    </w:p>
    <w:p w:rsidR="00302EEC" w:rsidRPr="00A23AC9" w:rsidRDefault="00302EEC" w:rsidP="00302EEC">
      <w:pPr>
        <w:pStyle w:val="ConsPlusTitle"/>
        <w:jc w:val="center"/>
        <w:rPr>
          <w:rFonts w:ascii="Times New Roman" w:eastAsia="Trebuchet MS" w:hAnsi="Times New Roman"/>
          <w:color w:val="000000"/>
          <w:sz w:val="24"/>
          <w:szCs w:val="24"/>
          <w:lang w:bidi="ru-RU"/>
        </w:rPr>
      </w:pPr>
    </w:p>
    <w:p w:rsidR="00302EEC" w:rsidRPr="008E4658" w:rsidRDefault="00302EEC" w:rsidP="00302EEC">
      <w:pPr>
        <w:autoSpaceDE w:val="0"/>
        <w:autoSpaceDN w:val="0"/>
        <w:adjustRightInd w:val="0"/>
        <w:spacing w:after="0" w:line="240" w:lineRule="auto"/>
        <w:ind w:firstLine="709"/>
        <w:jc w:val="both"/>
        <w:rPr>
          <w:rFonts w:ascii="Times New Roman" w:eastAsia="Trebuchet MS" w:hAnsi="Times New Roman"/>
          <w:sz w:val="28"/>
          <w:szCs w:val="28"/>
          <w:lang w:eastAsia="ru-RU" w:bidi="ru-RU"/>
        </w:rPr>
      </w:pPr>
      <w:proofErr w:type="gramStart"/>
      <w:r w:rsidRPr="00AA0D98">
        <w:rPr>
          <w:rFonts w:ascii="Times New Roman" w:eastAsia="Trebuchet MS" w:hAnsi="Times New Roman"/>
          <w:sz w:val="28"/>
          <w:szCs w:val="28"/>
          <w:lang w:eastAsia="ru-RU" w:bidi="ru-RU"/>
        </w:rPr>
        <w:t xml:space="preserve">Проект постановления Правительства Ленинградской области </w:t>
      </w:r>
      <w:r w:rsidR="008E4658" w:rsidRPr="008E4658">
        <w:rPr>
          <w:rFonts w:ascii="Times New Roman" w:hAnsi="Times New Roman"/>
          <w:sz w:val="28"/>
          <w:szCs w:val="28"/>
        </w:rPr>
        <w:t>«</w:t>
      </w:r>
      <w:r w:rsidR="00AA0D98" w:rsidRPr="008E4658">
        <w:rPr>
          <w:rFonts w:ascii="Times New Roman" w:hAnsi="Times New Roman"/>
          <w:sz w:val="28"/>
          <w:szCs w:val="28"/>
        </w:rPr>
        <w:t xml:space="preserve">О внесении изменений в постановление Правительства Ленинградской области от 25 декабря 2007 года № 337 </w:t>
      </w:r>
      <w:r w:rsidR="008E4658">
        <w:rPr>
          <w:rFonts w:ascii="Times New Roman" w:hAnsi="Times New Roman"/>
          <w:sz w:val="28"/>
          <w:szCs w:val="28"/>
        </w:rPr>
        <w:t>«</w:t>
      </w:r>
      <w:r w:rsidR="00AA0D98" w:rsidRPr="008E4658">
        <w:rPr>
          <w:rFonts w:ascii="Times New Roman" w:hAnsi="Times New Roman"/>
          <w:sz w:val="28"/>
          <w:szCs w:val="28"/>
        </w:rPr>
        <w:t>Об утверждении Положения о комитете по социальной защите населения Ленинградской области" и признании утратившими силу отдельных постановлений Правительства Ленинградской области»</w:t>
      </w:r>
      <w:r w:rsidRPr="00AA0D98">
        <w:rPr>
          <w:rFonts w:ascii="Times New Roman" w:eastAsia="Trebuchet MS" w:hAnsi="Times New Roman"/>
          <w:color w:val="FF0000"/>
          <w:sz w:val="28"/>
          <w:szCs w:val="28"/>
          <w:lang w:eastAsia="ru-RU" w:bidi="ru-RU"/>
        </w:rPr>
        <w:t xml:space="preserve"> </w:t>
      </w:r>
      <w:r w:rsidRPr="00A23AC9">
        <w:rPr>
          <w:rFonts w:ascii="Times New Roman" w:eastAsia="Trebuchet MS" w:hAnsi="Times New Roman"/>
          <w:sz w:val="28"/>
          <w:szCs w:val="28"/>
          <w:lang w:eastAsia="ru-RU" w:bidi="ru-RU"/>
        </w:rPr>
        <w:t>(далее-</w:t>
      </w:r>
      <w:r w:rsidRPr="00A23AC9">
        <w:rPr>
          <w:rFonts w:ascii="Times New Roman" w:eastAsia="Times New Roman" w:hAnsi="Times New Roman"/>
          <w:sz w:val="28"/>
          <w:szCs w:val="28"/>
          <w:lang w:eastAsia="ru-RU"/>
        </w:rPr>
        <w:t xml:space="preserve">Проект постановления) </w:t>
      </w:r>
      <w:r w:rsidRPr="00A23AC9">
        <w:rPr>
          <w:rFonts w:ascii="Times New Roman" w:eastAsia="Trebuchet MS" w:hAnsi="Times New Roman"/>
          <w:sz w:val="28"/>
          <w:szCs w:val="28"/>
          <w:lang w:eastAsia="ru-RU" w:bidi="ru-RU"/>
        </w:rPr>
        <w:t xml:space="preserve">подготовлен в целях приведения нормативных правовых актов Ленинградской области в </w:t>
      </w:r>
      <w:r w:rsidRPr="008E4658">
        <w:rPr>
          <w:rFonts w:ascii="Times New Roman" w:eastAsia="Trebuchet MS" w:hAnsi="Times New Roman"/>
          <w:sz w:val="28"/>
          <w:szCs w:val="28"/>
          <w:lang w:eastAsia="ru-RU" w:bidi="ru-RU"/>
        </w:rPr>
        <w:t xml:space="preserve">соответствии с действующим законодательством. </w:t>
      </w:r>
      <w:proofErr w:type="gramEnd"/>
    </w:p>
    <w:p w:rsidR="00302EEC" w:rsidRPr="00F24FE1" w:rsidRDefault="00302EEC" w:rsidP="00F24FE1">
      <w:pPr>
        <w:pStyle w:val="a7"/>
        <w:numPr>
          <w:ilvl w:val="0"/>
          <w:numId w:val="5"/>
        </w:numPr>
        <w:autoSpaceDE w:val="0"/>
        <w:autoSpaceDN w:val="0"/>
        <w:adjustRightInd w:val="0"/>
        <w:spacing w:after="0" w:line="240" w:lineRule="auto"/>
        <w:ind w:left="0" w:firstLine="709"/>
        <w:jc w:val="both"/>
        <w:rPr>
          <w:rFonts w:ascii="Times New Roman" w:eastAsia="Trebuchet MS" w:hAnsi="Times New Roman"/>
          <w:sz w:val="28"/>
          <w:szCs w:val="28"/>
          <w:lang w:eastAsia="ru-RU" w:bidi="ru-RU"/>
        </w:rPr>
      </w:pPr>
      <w:proofErr w:type="gramStart"/>
      <w:r w:rsidRPr="008E4658">
        <w:rPr>
          <w:rFonts w:ascii="Times New Roman" w:eastAsia="Trebuchet MS" w:hAnsi="Times New Roman"/>
          <w:sz w:val="28"/>
          <w:szCs w:val="28"/>
          <w:lang w:eastAsia="ru-RU" w:bidi="ru-RU"/>
        </w:rPr>
        <w:t>В Положении о комитете по социальной защите населения Ленинградской области (далее - Положение о Комитете), утвержденном постановлением Правительства Ленинградской области от 25 декабря 2007 года № 337, наименование полномочи</w:t>
      </w:r>
      <w:r w:rsidR="0074491B" w:rsidRPr="008E4658">
        <w:rPr>
          <w:rFonts w:ascii="Times New Roman" w:eastAsia="Trebuchet MS" w:hAnsi="Times New Roman"/>
          <w:sz w:val="28"/>
          <w:szCs w:val="28"/>
          <w:lang w:eastAsia="ru-RU" w:bidi="ru-RU"/>
        </w:rPr>
        <w:t>я</w:t>
      </w:r>
      <w:r w:rsidRPr="008E4658">
        <w:rPr>
          <w:rFonts w:ascii="Times New Roman" w:eastAsia="Trebuchet MS" w:hAnsi="Times New Roman"/>
          <w:sz w:val="28"/>
          <w:szCs w:val="28"/>
          <w:lang w:eastAsia="ru-RU" w:bidi="ru-RU"/>
        </w:rPr>
        <w:t xml:space="preserve"> комитета по социальной защите населения Ленинградской области приводится в соответствие с областным законом от 15 апреля 2019 года N 19-оз "О порядке</w:t>
      </w:r>
      <w:r w:rsidRPr="00F24FE1">
        <w:rPr>
          <w:rFonts w:ascii="Times New Roman" w:eastAsia="Trebuchet MS" w:hAnsi="Times New Roman"/>
          <w:sz w:val="28"/>
          <w:szCs w:val="28"/>
          <w:lang w:eastAsia="ru-RU" w:bidi="ru-RU"/>
        </w:rPr>
        <w:t xml:space="preserve"> и условиях осуществления ведомственного контроля за соблюдением трудового законодательства и иных</w:t>
      </w:r>
      <w:proofErr w:type="gramEnd"/>
      <w:r w:rsidRPr="00F24FE1">
        <w:rPr>
          <w:rFonts w:ascii="Times New Roman" w:eastAsia="Trebuchet MS" w:hAnsi="Times New Roman"/>
          <w:sz w:val="28"/>
          <w:szCs w:val="28"/>
          <w:lang w:eastAsia="ru-RU" w:bidi="ru-RU"/>
        </w:rPr>
        <w:t xml:space="preserve"> нормативных правовых актов, содержащих нормы трудового права, в Ленинградской области". </w:t>
      </w:r>
      <w:proofErr w:type="gramStart"/>
      <w:r w:rsidRPr="00F24FE1">
        <w:rPr>
          <w:rFonts w:ascii="Times New Roman" w:eastAsia="Trebuchet MS" w:hAnsi="Times New Roman"/>
          <w:sz w:val="28"/>
          <w:szCs w:val="28"/>
          <w:lang w:eastAsia="ru-RU" w:bidi="ru-RU"/>
        </w:rPr>
        <w:t xml:space="preserve">Также в раздел «Общие положения» Положения о Комитете вносятся изменения в части замены ссылки на </w:t>
      </w:r>
      <w:r w:rsidR="0074491B">
        <w:rPr>
          <w:rFonts w:ascii="Times New Roman" w:eastAsia="Trebuchet MS" w:hAnsi="Times New Roman"/>
          <w:sz w:val="28"/>
          <w:szCs w:val="28"/>
          <w:lang w:eastAsia="ru-RU" w:bidi="ru-RU"/>
        </w:rPr>
        <w:t xml:space="preserve">утративший силу </w:t>
      </w:r>
      <w:r w:rsidRPr="00F24FE1">
        <w:rPr>
          <w:rFonts w:ascii="Times New Roman" w:eastAsia="Trebuchet MS" w:hAnsi="Times New Roman"/>
          <w:sz w:val="28"/>
          <w:szCs w:val="28"/>
          <w:lang w:eastAsia="ru-RU" w:bidi="ru-RU"/>
        </w:rPr>
        <w:t>областной закон от 27 декабря 2013 года N 108-оз "О государственной социальной помощи в Ленинградской области"»</w:t>
      </w:r>
      <w:r w:rsidR="0074491B">
        <w:rPr>
          <w:rFonts w:ascii="Times New Roman" w:eastAsia="Trebuchet MS" w:hAnsi="Times New Roman"/>
          <w:sz w:val="28"/>
          <w:szCs w:val="28"/>
          <w:lang w:eastAsia="ru-RU" w:bidi="ru-RU"/>
        </w:rPr>
        <w:t xml:space="preserve"> </w:t>
      </w:r>
      <w:r w:rsidRPr="00F24FE1">
        <w:rPr>
          <w:rFonts w:ascii="Times New Roman" w:eastAsia="Trebuchet MS" w:hAnsi="Times New Roman"/>
          <w:sz w:val="28"/>
          <w:szCs w:val="28"/>
          <w:lang w:eastAsia="ru-RU" w:bidi="ru-RU"/>
        </w:rPr>
        <w:t>на действующий областной закон от 17 ноября 2017 года N 72-оз "Социальный кодекс Ленинградской области".</w:t>
      </w:r>
      <w:proofErr w:type="gramEnd"/>
    </w:p>
    <w:p w:rsidR="00302EEC" w:rsidRPr="00F24FE1" w:rsidRDefault="00302EEC" w:rsidP="00F24FE1">
      <w:pPr>
        <w:pStyle w:val="a7"/>
        <w:numPr>
          <w:ilvl w:val="0"/>
          <w:numId w:val="5"/>
        </w:numPr>
        <w:autoSpaceDE w:val="0"/>
        <w:autoSpaceDN w:val="0"/>
        <w:adjustRightInd w:val="0"/>
        <w:spacing w:after="0" w:line="240" w:lineRule="auto"/>
        <w:ind w:left="0" w:firstLine="709"/>
        <w:jc w:val="both"/>
        <w:rPr>
          <w:rFonts w:ascii="Times New Roman" w:eastAsia="Trebuchet MS" w:hAnsi="Times New Roman"/>
          <w:sz w:val="28"/>
          <w:szCs w:val="28"/>
          <w:lang w:eastAsia="ru-RU" w:bidi="ru-RU"/>
        </w:rPr>
      </w:pPr>
      <w:r w:rsidRPr="00F24FE1">
        <w:rPr>
          <w:rFonts w:ascii="Times New Roman" w:eastAsia="Trebuchet MS" w:hAnsi="Times New Roman"/>
          <w:sz w:val="28"/>
          <w:szCs w:val="28"/>
          <w:lang w:eastAsia="ru-RU" w:bidi="ru-RU"/>
        </w:rPr>
        <w:t>Проектом постановления признаются утратившими силу:</w:t>
      </w:r>
    </w:p>
    <w:p w:rsidR="00302EEC" w:rsidRDefault="00302EEC" w:rsidP="00F24FE1">
      <w:pPr>
        <w:autoSpaceDE w:val="0"/>
        <w:autoSpaceDN w:val="0"/>
        <w:adjustRightInd w:val="0"/>
        <w:spacing w:after="0" w:line="240" w:lineRule="auto"/>
        <w:ind w:firstLine="709"/>
        <w:jc w:val="both"/>
        <w:rPr>
          <w:rFonts w:ascii="Times New Roman" w:eastAsia="Trebuchet MS" w:hAnsi="Times New Roman"/>
          <w:sz w:val="28"/>
          <w:szCs w:val="28"/>
          <w:lang w:eastAsia="ru-RU" w:bidi="ru-RU"/>
        </w:rPr>
      </w:pPr>
      <w:proofErr w:type="gramStart"/>
      <w:r>
        <w:rPr>
          <w:rFonts w:ascii="Times New Roman" w:eastAsia="Trebuchet MS" w:hAnsi="Times New Roman"/>
          <w:sz w:val="28"/>
          <w:szCs w:val="28"/>
          <w:lang w:eastAsia="ru-RU" w:bidi="ru-RU"/>
        </w:rPr>
        <w:t>1) п</w:t>
      </w:r>
      <w:r w:rsidRPr="00D25B4B">
        <w:rPr>
          <w:rFonts w:ascii="Times New Roman" w:eastAsia="Trebuchet MS" w:hAnsi="Times New Roman"/>
          <w:sz w:val="28"/>
          <w:szCs w:val="28"/>
          <w:lang w:eastAsia="ru-RU" w:bidi="ru-RU"/>
        </w:rPr>
        <w:t>остановление Правительства Ленинградской области от 21</w:t>
      </w:r>
      <w:r w:rsidR="0074491B">
        <w:rPr>
          <w:rFonts w:ascii="Times New Roman" w:eastAsia="Trebuchet MS" w:hAnsi="Times New Roman"/>
          <w:sz w:val="28"/>
          <w:szCs w:val="28"/>
          <w:lang w:eastAsia="ru-RU" w:bidi="ru-RU"/>
        </w:rPr>
        <w:t xml:space="preserve"> февраля </w:t>
      </w:r>
      <w:r w:rsidRPr="00D25B4B">
        <w:rPr>
          <w:rFonts w:ascii="Times New Roman" w:eastAsia="Trebuchet MS" w:hAnsi="Times New Roman"/>
          <w:sz w:val="28"/>
          <w:szCs w:val="28"/>
          <w:lang w:eastAsia="ru-RU" w:bidi="ru-RU"/>
        </w:rPr>
        <w:t>2005</w:t>
      </w:r>
      <w:r w:rsidR="0074491B">
        <w:rPr>
          <w:rFonts w:ascii="Times New Roman" w:eastAsia="Trebuchet MS" w:hAnsi="Times New Roman"/>
          <w:sz w:val="28"/>
          <w:szCs w:val="28"/>
          <w:lang w:eastAsia="ru-RU" w:bidi="ru-RU"/>
        </w:rPr>
        <w:t xml:space="preserve"> года</w:t>
      </w:r>
      <w:r w:rsidRPr="00D25B4B">
        <w:rPr>
          <w:rFonts w:ascii="Times New Roman" w:eastAsia="Trebuchet MS" w:hAnsi="Times New Roman"/>
          <w:sz w:val="28"/>
          <w:szCs w:val="28"/>
          <w:lang w:eastAsia="ru-RU" w:bidi="ru-RU"/>
        </w:rPr>
        <w:t xml:space="preserve"> № 30 "Об утверждении Порядка финансирования расходов на реализацию областного закона "О мерах социальной поддержки отдельных категорий граждан, проживающих в Ленинградской области" в части предоставления мер социальной поддержки по оплате жилья и коммунальных услуг"</w:t>
      </w:r>
      <w:r>
        <w:rPr>
          <w:rFonts w:ascii="Times New Roman" w:eastAsia="Trebuchet MS" w:hAnsi="Times New Roman"/>
          <w:sz w:val="28"/>
          <w:szCs w:val="28"/>
          <w:lang w:eastAsia="ru-RU" w:bidi="ru-RU"/>
        </w:rPr>
        <w:t>, поскольку указанное постановление Правительства Ленинградской области было принято в целях реализации о</w:t>
      </w:r>
      <w:r w:rsidRPr="00D25B4B">
        <w:rPr>
          <w:rFonts w:ascii="Times New Roman" w:eastAsia="Trebuchet MS" w:hAnsi="Times New Roman"/>
          <w:sz w:val="28"/>
          <w:szCs w:val="28"/>
          <w:lang w:eastAsia="ru-RU" w:bidi="ru-RU"/>
        </w:rPr>
        <w:t>бластно</w:t>
      </w:r>
      <w:r>
        <w:rPr>
          <w:rFonts w:ascii="Times New Roman" w:eastAsia="Trebuchet MS" w:hAnsi="Times New Roman"/>
          <w:sz w:val="28"/>
          <w:szCs w:val="28"/>
          <w:lang w:eastAsia="ru-RU" w:bidi="ru-RU"/>
        </w:rPr>
        <w:t>го</w:t>
      </w:r>
      <w:r w:rsidRPr="00D25B4B">
        <w:rPr>
          <w:rFonts w:ascii="Times New Roman" w:eastAsia="Trebuchet MS" w:hAnsi="Times New Roman"/>
          <w:sz w:val="28"/>
          <w:szCs w:val="28"/>
          <w:lang w:eastAsia="ru-RU" w:bidi="ru-RU"/>
        </w:rPr>
        <w:t xml:space="preserve"> закон</w:t>
      </w:r>
      <w:r>
        <w:rPr>
          <w:rFonts w:ascii="Times New Roman" w:eastAsia="Trebuchet MS" w:hAnsi="Times New Roman"/>
          <w:sz w:val="28"/>
          <w:szCs w:val="28"/>
          <w:lang w:eastAsia="ru-RU" w:bidi="ru-RU"/>
        </w:rPr>
        <w:t>а</w:t>
      </w:r>
      <w:r w:rsidRPr="00D25B4B">
        <w:rPr>
          <w:rFonts w:ascii="Times New Roman" w:eastAsia="Trebuchet MS" w:hAnsi="Times New Roman"/>
          <w:sz w:val="28"/>
          <w:szCs w:val="28"/>
          <w:lang w:eastAsia="ru-RU" w:bidi="ru-RU"/>
        </w:rPr>
        <w:t xml:space="preserve"> Ленинградской области от 01</w:t>
      </w:r>
      <w:proofErr w:type="gramEnd"/>
      <w:r w:rsidR="0074491B">
        <w:rPr>
          <w:rFonts w:ascii="Times New Roman" w:eastAsia="Trebuchet MS" w:hAnsi="Times New Roman"/>
          <w:sz w:val="28"/>
          <w:szCs w:val="28"/>
          <w:lang w:eastAsia="ru-RU" w:bidi="ru-RU"/>
        </w:rPr>
        <w:t xml:space="preserve"> декабря </w:t>
      </w:r>
      <w:r w:rsidRPr="00D25B4B">
        <w:rPr>
          <w:rFonts w:ascii="Times New Roman" w:eastAsia="Trebuchet MS" w:hAnsi="Times New Roman"/>
          <w:sz w:val="28"/>
          <w:szCs w:val="28"/>
          <w:lang w:eastAsia="ru-RU" w:bidi="ru-RU"/>
        </w:rPr>
        <w:t>2004</w:t>
      </w:r>
      <w:r w:rsidR="0074491B">
        <w:rPr>
          <w:rFonts w:ascii="Times New Roman" w:eastAsia="Trebuchet MS" w:hAnsi="Times New Roman"/>
          <w:sz w:val="28"/>
          <w:szCs w:val="28"/>
          <w:lang w:eastAsia="ru-RU" w:bidi="ru-RU"/>
        </w:rPr>
        <w:t xml:space="preserve"> года</w:t>
      </w:r>
      <w:r w:rsidRPr="00D25B4B">
        <w:rPr>
          <w:rFonts w:ascii="Times New Roman" w:eastAsia="Trebuchet MS" w:hAnsi="Times New Roman"/>
          <w:sz w:val="28"/>
          <w:szCs w:val="28"/>
          <w:lang w:eastAsia="ru-RU" w:bidi="ru-RU"/>
        </w:rPr>
        <w:t xml:space="preserve"> </w:t>
      </w:r>
      <w:r w:rsidR="0074491B" w:rsidRPr="00D25B4B">
        <w:rPr>
          <w:rFonts w:ascii="Times New Roman" w:eastAsia="Trebuchet MS" w:hAnsi="Times New Roman"/>
          <w:sz w:val="28"/>
          <w:szCs w:val="28"/>
          <w:lang w:eastAsia="ru-RU" w:bidi="ru-RU"/>
        </w:rPr>
        <w:t xml:space="preserve">№ </w:t>
      </w:r>
      <w:r w:rsidRPr="00D25B4B">
        <w:rPr>
          <w:rFonts w:ascii="Times New Roman" w:eastAsia="Trebuchet MS" w:hAnsi="Times New Roman"/>
          <w:sz w:val="28"/>
          <w:szCs w:val="28"/>
          <w:lang w:eastAsia="ru-RU" w:bidi="ru-RU"/>
        </w:rPr>
        <w:t>106-оз</w:t>
      </w:r>
      <w:r>
        <w:rPr>
          <w:rFonts w:ascii="Times New Roman" w:eastAsia="Trebuchet MS" w:hAnsi="Times New Roman"/>
          <w:sz w:val="28"/>
          <w:szCs w:val="28"/>
          <w:lang w:eastAsia="ru-RU" w:bidi="ru-RU"/>
        </w:rPr>
        <w:t xml:space="preserve"> «</w:t>
      </w:r>
      <w:r w:rsidRPr="00D25B4B">
        <w:rPr>
          <w:rFonts w:ascii="Times New Roman" w:eastAsia="Trebuchet MS" w:hAnsi="Times New Roman"/>
          <w:sz w:val="28"/>
          <w:szCs w:val="28"/>
          <w:lang w:eastAsia="ru-RU" w:bidi="ru-RU"/>
        </w:rPr>
        <w:t>О мерах социальной поддержки отдельных категорий граждан, прож</w:t>
      </w:r>
      <w:r>
        <w:rPr>
          <w:rFonts w:ascii="Times New Roman" w:eastAsia="Trebuchet MS" w:hAnsi="Times New Roman"/>
          <w:sz w:val="28"/>
          <w:szCs w:val="28"/>
          <w:lang w:eastAsia="ru-RU" w:bidi="ru-RU"/>
        </w:rPr>
        <w:t>ивающих в Ленинградской области», утратившего силу в связи с принятием о</w:t>
      </w:r>
      <w:r w:rsidRPr="00D25B4B">
        <w:rPr>
          <w:rFonts w:ascii="Times New Roman" w:eastAsia="Trebuchet MS" w:hAnsi="Times New Roman"/>
          <w:sz w:val="28"/>
          <w:szCs w:val="28"/>
          <w:lang w:eastAsia="ru-RU" w:bidi="ru-RU"/>
        </w:rPr>
        <w:t>бластно</w:t>
      </w:r>
      <w:r>
        <w:rPr>
          <w:rFonts w:ascii="Times New Roman" w:eastAsia="Trebuchet MS" w:hAnsi="Times New Roman"/>
          <w:sz w:val="28"/>
          <w:szCs w:val="28"/>
          <w:lang w:eastAsia="ru-RU" w:bidi="ru-RU"/>
        </w:rPr>
        <w:t>го</w:t>
      </w:r>
      <w:r w:rsidRPr="00D25B4B">
        <w:rPr>
          <w:rFonts w:ascii="Times New Roman" w:eastAsia="Trebuchet MS" w:hAnsi="Times New Roman"/>
          <w:sz w:val="28"/>
          <w:szCs w:val="28"/>
          <w:lang w:eastAsia="ru-RU" w:bidi="ru-RU"/>
        </w:rPr>
        <w:t xml:space="preserve"> закон</w:t>
      </w:r>
      <w:r>
        <w:rPr>
          <w:rFonts w:ascii="Times New Roman" w:eastAsia="Trebuchet MS" w:hAnsi="Times New Roman"/>
          <w:sz w:val="28"/>
          <w:szCs w:val="28"/>
          <w:lang w:eastAsia="ru-RU" w:bidi="ru-RU"/>
        </w:rPr>
        <w:t>а</w:t>
      </w:r>
      <w:r w:rsidRPr="00D25B4B">
        <w:rPr>
          <w:rFonts w:ascii="Times New Roman" w:eastAsia="Trebuchet MS" w:hAnsi="Times New Roman"/>
          <w:sz w:val="28"/>
          <w:szCs w:val="28"/>
          <w:lang w:eastAsia="ru-RU" w:bidi="ru-RU"/>
        </w:rPr>
        <w:t xml:space="preserve"> Ленинградской области от 17</w:t>
      </w:r>
      <w:r w:rsidR="0074491B">
        <w:rPr>
          <w:rFonts w:ascii="Times New Roman" w:eastAsia="Trebuchet MS" w:hAnsi="Times New Roman"/>
          <w:sz w:val="28"/>
          <w:szCs w:val="28"/>
          <w:lang w:eastAsia="ru-RU" w:bidi="ru-RU"/>
        </w:rPr>
        <w:t xml:space="preserve"> ноября </w:t>
      </w:r>
      <w:r w:rsidRPr="00D25B4B">
        <w:rPr>
          <w:rFonts w:ascii="Times New Roman" w:eastAsia="Trebuchet MS" w:hAnsi="Times New Roman"/>
          <w:sz w:val="28"/>
          <w:szCs w:val="28"/>
          <w:lang w:eastAsia="ru-RU" w:bidi="ru-RU"/>
        </w:rPr>
        <w:t xml:space="preserve">2017 </w:t>
      </w:r>
      <w:r w:rsidR="0074491B" w:rsidRPr="00D25B4B">
        <w:rPr>
          <w:rFonts w:ascii="Times New Roman" w:eastAsia="Trebuchet MS" w:hAnsi="Times New Roman"/>
          <w:sz w:val="28"/>
          <w:szCs w:val="28"/>
          <w:lang w:eastAsia="ru-RU" w:bidi="ru-RU"/>
        </w:rPr>
        <w:t>№</w:t>
      </w:r>
      <w:r w:rsidRPr="00D25B4B">
        <w:rPr>
          <w:rFonts w:ascii="Times New Roman" w:eastAsia="Trebuchet MS" w:hAnsi="Times New Roman"/>
          <w:sz w:val="28"/>
          <w:szCs w:val="28"/>
          <w:lang w:eastAsia="ru-RU" w:bidi="ru-RU"/>
        </w:rPr>
        <w:t xml:space="preserve"> 72-оз</w:t>
      </w:r>
      <w:r>
        <w:rPr>
          <w:rFonts w:ascii="Times New Roman" w:eastAsia="Trebuchet MS" w:hAnsi="Times New Roman"/>
          <w:sz w:val="28"/>
          <w:szCs w:val="28"/>
          <w:lang w:eastAsia="ru-RU" w:bidi="ru-RU"/>
        </w:rPr>
        <w:t xml:space="preserve"> </w:t>
      </w:r>
      <w:r w:rsidRPr="00D25B4B">
        <w:rPr>
          <w:rFonts w:ascii="Times New Roman" w:eastAsia="Trebuchet MS" w:hAnsi="Times New Roman"/>
          <w:sz w:val="28"/>
          <w:szCs w:val="28"/>
          <w:lang w:eastAsia="ru-RU" w:bidi="ru-RU"/>
        </w:rPr>
        <w:t>"Социальный кодекс Ленинградской области"</w:t>
      </w:r>
      <w:r>
        <w:rPr>
          <w:rFonts w:ascii="Times New Roman" w:eastAsia="Trebuchet MS" w:hAnsi="Times New Roman"/>
          <w:sz w:val="28"/>
          <w:szCs w:val="28"/>
          <w:lang w:eastAsia="ru-RU" w:bidi="ru-RU"/>
        </w:rPr>
        <w:t>.</w:t>
      </w:r>
    </w:p>
    <w:p w:rsidR="00302EEC" w:rsidRDefault="00302EEC" w:rsidP="00F24F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rebuchet MS" w:hAnsi="Times New Roman"/>
          <w:sz w:val="28"/>
          <w:szCs w:val="28"/>
          <w:lang w:eastAsia="ru-RU" w:bidi="ru-RU"/>
        </w:rPr>
        <w:t xml:space="preserve">2) </w:t>
      </w:r>
      <w:r w:rsidRPr="00DD7F61">
        <w:rPr>
          <w:rFonts w:ascii="Times New Roman" w:hAnsi="Times New Roman" w:cs="Times New Roman"/>
          <w:sz w:val="28"/>
          <w:szCs w:val="28"/>
        </w:rPr>
        <w:t xml:space="preserve">постановление Правительства Ленинградской области от </w:t>
      </w:r>
      <w:r w:rsidRPr="001C52F5">
        <w:rPr>
          <w:rFonts w:ascii="Times New Roman" w:hAnsi="Times New Roman" w:cs="Times New Roman"/>
          <w:sz w:val="28"/>
          <w:szCs w:val="28"/>
        </w:rPr>
        <w:t>14</w:t>
      </w:r>
      <w:r w:rsidR="0074491B">
        <w:rPr>
          <w:rFonts w:ascii="Times New Roman" w:hAnsi="Times New Roman" w:cs="Times New Roman"/>
          <w:sz w:val="28"/>
          <w:szCs w:val="28"/>
        </w:rPr>
        <w:t xml:space="preserve"> апреля </w:t>
      </w:r>
      <w:r w:rsidRPr="001C52F5">
        <w:rPr>
          <w:rFonts w:ascii="Times New Roman" w:hAnsi="Times New Roman" w:cs="Times New Roman"/>
          <w:sz w:val="28"/>
          <w:szCs w:val="28"/>
        </w:rPr>
        <w:t>2005</w:t>
      </w:r>
      <w:r w:rsidR="0074491B">
        <w:rPr>
          <w:rFonts w:ascii="Times New Roman" w:hAnsi="Times New Roman" w:cs="Times New Roman"/>
          <w:sz w:val="28"/>
          <w:szCs w:val="28"/>
        </w:rPr>
        <w:t xml:space="preserve"> года</w:t>
      </w:r>
      <w:r w:rsidRPr="001C52F5">
        <w:rPr>
          <w:rFonts w:ascii="Times New Roman" w:hAnsi="Times New Roman" w:cs="Times New Roman"/>
          <w:sz w:val="28"/>
          <w:szCs w:val="28"/>
        </w:rPr>
        <w:t xml:space="preserve"> </w:t>
      </w:r>
      <w:r>
        <w:rPr>
          <w:rFonts w:ascii="Times New Roman" w:hAnsi="Times New Roman" w:cs="Times New Roman"/>
          <w:sz w:val="28"/>
          <w:szCs w:val="28"/>
        </w:rPr>
        <w:t>№</w:t>
      </w:r>
      <w:r w:rsidRPr="001C52F5">
        <w:rPr>
          <w:rFonts w:ascii="Times New Roman" w:hAnsi="Times New Roman" w:cs="Times New Roman"/>
          <w:sz w:val="28"/>
          <w:szCs w:val="28"/>
        </w:rPr>
        <w:t xml:space="preserve"> 93 </w:t>
      </w:r>
      <w:r>
        <w:rPr>
          <w:rFonts w:ascii="Times New Roman" w:eastAsia="Times New Roman" w:hAnsi="Times New Roman" w:cs="Times New Roman"/>
          <w:sz w:val="28"/>
          <w:szCs w:val="28"/>
          <w:lang w:eastAsia="ru-RU"/>
        </w:rPr>
        <w:t>"</w:t>
      </w:r>
      <w:r w:rsidRPr="001C52F5">
        <w:rPr>
          <w:rFonts w:ascii="Times New Roman" w:hAnsi="Times New Roman" w:cs="Times New Roman"/>
          <w:sz w:val="28"/>
          <w:szCs w:val="28"/>
        </w:rPr>
        <w:t>О Порядке взаимодействия органов исполнительной власти Ленинградской области по предоставлению ежегодной денежной выплаты гражданам, награжденным нагрудным знаком "Почетный донор России" или нагрудным знаком "Почетный донор СССР</w:t>
      </w:r>
      <w:r>
        <w:rPr>
          <w:rFonts w:ascii="Times New Roman" w:eastAsia="Times New Roman" w:hAnsi="Times New Roman" w:cs="Times New Roman"/>
          <w:sz w:val="28"/>
          <w:szCs w:val="28"/>
          <w:lang w:eastAsia="ru-RU"/>
        </w:rPr>
        <w:t xml:space="preserve">", поскольку оно было принято в целях </w:t>
      </w:r>
      <w:r>
        <w:rPr>
          <w:rFonts w:ascii="Times New Roman" w:eastAsia="Times New Roman" w:hAnsi="Times New Roman" w:cs="Times New Roman"/>
          <w:sz w:val="28"/>
          <w:szCs w:val="28"/>
          <w:lang w:eastAsia="ru-RU"/>
        </w:rPr>
        <w:lastRenderedPageBreak/>
        <w:t>реализации з</w:t>
      </w:r>
      <w:r w:rsidRPr="00667EB2">
        <w:rPr>
          <w:rFonts w:ascii="Times New Roman" w:eastAsia="Times New Roman" w:hAnsi="Times New Roman" w:cs="Times New Roman"/>
          <w:sz w:val="28"/>
          <w:szCs w:val="28"/>
          <w:lang w:eastAsia="ru-RU"/>
        </w:rPr>
        <w:t>акона Российской Федерации от 9 июня 1993 года N 5142-1 "О донорстве крови и ее компонентов</w:t>
      </w:r>
      <w:proofErr w:type="gramEnd"/>
      <w:r w:rsidRPr="00667EB2">
        <w:rPr>
          <w:rFonts w:ascii="Times New Roman" w:eastAsia="Times New Roman" w:hAnsi="Times New Roman" w:cs="Times New Roman"/>
          <w:sz w:val="28"/>
          <w:szCs w:val="28"/>
          <w:lang w:eastAsia="ru-RU"/>
        </w:rPr>
        <w:t>" и постановления Правительства Российской Федерации от 19 ноября 2004 года N 664 "Об утверждении Правил расходования и учета средств на предоставление субвенций из федерального бюджета бюджетам субъектов Российской Федерации для осуществления ежегодной денежной выплаты гражданам, награжденным нагрудным знаком "Почетный донор России"</w:t>
      </w:r>
      <w:r>
        <w:rPr>
          <w:rFonts w:ascii="Times New Roman" w:eastAsia="Times New Roman" w:hAnsi="Times New Roman" w:cs="Times New Roman"/>
          <w:sz w:val="28"/>
          <w:szCs w:val="28"/>
          <w:lang w:eastAsia="ru-RU"/>
        </w:rPr>
        <w:t xml:space="preserve">, которые утратили силу. </w:t>
      </w:r>
    </w:p>
    <w:p w:rsidR="00302EEC" w:rsidRPr="008E4658" w:rsidRDefault="00302EEC" w:rsidP="00F24FE1">
      <w:pPr>
        <w:autoSpaceDE w:val="0"/>
        <w:autoSpaceDN w:val="0"/>
        <w:adjustRightInd w:val="0"/>
        <w:spacing w:after="0" w:line="240" w:lineRule="auto"/>
        <w:ind w:firstLine="709"/>
        <w:jc w:val="both"/>
        <w:rPr>
          <w:rFonts w:ascii="Times New Roman" w:eastAsia="Trebuchet MS" w:hAnsi="Times New Roman"/>
          <w:sz w:val="28"/>
          <w:szCs w:val="28"/>
          <w:lang w:eastAsia="ru-RU" w:bidi="ru-RU"/>
        </w:rPr>
      </w:pPr>
      <w:r w:rsidRPr="00B82C5D">
        <w:rPr>
          <w:rFonts w:ascii="Times New Roman" w:eastAsia="Trebuchet MS" w:hAnsi="Times New Roman"/>
          <w:sz w:val="28"/>
          <w:szCs w:val="28"/>
          <w:lang w:eastAsia="ru-RU" w:bidi="ru-RU"/>
        </w:rPr>
        <w:t>В настоящий момент правоотношения в указанной области регулируются приказом комитета по социальной защите населения Ленинградской области от 29</w:t>
      </w:r>
      <w:r w:rsidR="0074491B">
        <w:rPr>
          <w:rFonts w:ascii="Times New Roman" w:eastAsia="Trebuchet MS" w:hAnsi="Times New Roman"/>
          <w:sz w:val="28"/>
          <w:szCs w:val="28"/>
          <w:lang w:eastAsia="ru-RU" w:bidi="ru-RU"/>
        </w:rPr>
        <w:t xml:space="preserve"> декабря </w:t>
      </w:r>
      <w:r w:rsidRPr="00B82C5D">
        <w:rPr>
          <w:rFonts w:ascii="Times New Roman" w:eastAsia="Trebuchet MS" w:hAnsi="Times New Roman"/>
          <w:sz w:val="28"/>
          <w:szCs w:val="28"/>
          <w:lang w:eastAsia="ru-RU" w:bidi="ru-RU"/>
        </w:rPr>
        <w:t xml:space="preserve">2017 N 29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17). Правовыми основаниями для предоставления государственной услуги по назначению ежегодной денежной выплаты гражданам, награжденным нагрудным знаком «Почетный донор России» или нагрудным знаком «Почетный донор СССР» выступают следующие нормативные </w:t>
      </w:r>
      <w:r w:rsidRPr="008E4658">
        <w:rPr>
          <w:rFonts w:ascii="Times New Roman" w:eastAsia="Trebuchet MS" w:hAnsi="Times New Roman"/>
          <w:sz w:val="28"/>
          <w:szCs w:val="28"/>
          <w:lang w:eastAsia="ru-RU" w:bidi="ru-RU"/>
        </w:rPr>
        <w:t>право</w:t>
      </w:r>
      <w:r w:rsidR="00AA0D98" w:rsidRPr="008E4658">
        <w:rPr>
          <w:rFonts w:ascii="Times New Roman" w:eastAsia="Trebuchet MS" w:hAnsi="Times New Roman"/>
          <w:sz w:val="28"/>
          <w:szCs w:val="28"/>
          <w:lang w:eastAsia="ru-RU" w:bidi="ru-RU"/>
        </w:rPr>
        <w:t>вые акты Российской Федерации: Ф</w:t>
      </w:r>
      <w:r w:rsidRPr="008E4658">
        <w:rPr>
          <w:rFonts w:ascii="Times New Roman" w:eastAsia="Trebuchet MS" w:hAnsi="Times New Roman"/>
          <w:sz w:val="28"/>
          <w:szCs w:val="28"/>
          <w:lang w:eastAsia="ru-RU" w:bidi="ru-RU"/>
        </w:rPr>
        <w:t>едеральный закон от 20</w:t>
      </w:r>
      <w:r w:rsidR="0074491B" w:rsidRPr="008E4658">
        <w:rPr>
          <w:rFonts w:ascii="Times New Roman" w:eastAsia="Trebuchet MS" w:hAnsi="Times New Roman"/>
          <w:sz w:val="28"/>
          <w:szCs w:val="28"/>
          <w:lang w:eastAsia="ru-RU" w:bidi="ru-RU"/>
        </w:rPr>
        <w:t xml:space="preserve"> июля </w:t>
      </w:r>
      <w:r w:rsidRPr="008E4658">
        <w:rPr>
          <w:rFonts w:ascii="Times New Roman" w:eastAsia="Trebuchet MS" w:hAnsi="Times New Roman"/>
          <w:sz w:val="28"/>
          <w:szCs w:val="28"/>
          <w:lang w:eastAsia="ru-RU" w:bidi="ru-RU"/>
        </w:rPr>
        <w:t xml:space="preserve">2012 N 125-ФЗ "О донорстве крови и ее компонентов"; приказ </w:t>
      </w:r>
      <w:proofErr w:type="spellStart"/>
      <w:r w:rsidRPr="008E4658">
        <w:rPr>
          <w:rFonts w:ascii="Times New Roman" w:eastAsia="Trebuchet MS" w:hAnsi="Times New Roman"/>
          <w:sz w:val="28"/>
          <w:szCs w:val="28"/>
          <w:lang w:eastAsia="ru-RU" w:bidi="ru-RU"/>
        </w:rPr>
        <w:t>Минздравсоцразвития</w:t>
      </w:r>
      <w:proofErr w:type="spellEnd"/>
      <w:r w:rsidRPr="008E4658">
        <w:rPr>
          <w:rFonts w:ascii="Times New Roman" w:eastAsia="Trebuchet MS" w:hAnsi="Times New Roman"/>
          <w:sz w:val="28"/>
          <w:szCs w:val="28"/>
          <w:lang w:eastAsia="ru-RU" w:bidi="ru-RU"/>
        </w:rPr>
        <w:t xml:space="preserve"> России от 31</w:t>
      </w:r>
      <w:r w:rsidR="0074491B" w:rsidRPr="008E4658">
        <w:rPr>
          <w:rFonts w:ascii="Times New Roman" w:eastAsia="Trebuchet MS" w:hAnsi="Times New Roman"/>
          <w:sz w:val="28"/>
          <w:szCs w:val="28"/>
          <w:lang w:eastAsia="ru-RU" w:bidi="ru-RU"/>
        </w:rPr>
        <w:t xml:space="preserve"> марта </w:t>
      </w:r>
      <w:r w:rsidRPr="008E4658">
        <w:rPr>
          <w:rFonts w:ascii="Times New Roman" w:eastAsia="Trebuchet MS" w:hAnsi="Times New Roman"/>
          <w:sz w:val="28"/>
          <w:szCs w:val="28"/>
          <w:lang w:eastAsia="ru-RU" w:bidi="ru-RU"/>
        </w:rPr>
        <w:t>2005 N 246 "Об утверждении форм представления гражданина Российской Федерации к награждению нагрудным знаком "Почетный донор России" и перечня документов, подтверждающих сдачу крови или плазмы крови"; приказ Министерства Здравоохранения Российской Федерации от 11</w:t>
      </w:r>
      <w:r w:rsidR="0074491B" w:rsidRPr="008E4658">
        <w:rPr>
          <w:rFonts w:ascii="Times New Roman" w:eastAsia="Trebuchet MS" w:hAnsi="Times New Roman"/>
          <w:sz w:val="28"/>
          <w:szCs w:val="28"/>
          <w:lang w:eastAsia="ru-RU" w:bidi="ru-RU"/>
        </w:rPr>
        <w:t xml:space="preserve"> июля </w:t>
      </w:r>
      <w:r w:rsidRPr="008E4658">
        <w:rPr>
          <w:rFonts w:ascii="Times New Roman" w:eastAsia="Trebuchet MS" w:hAnsi="Times New Roman"/>
          <w:sz w:val="28"/>
          <w:szCs w:val="28"/>
          <w:lang w:eastAsia="ru-RU" w:bidi="ru-RU"/>
        </w:rPr>
        <w:t>2013 N 450н "Об утверждении порядка осуществления ежегодной денежной выплаты лицам, награжденным нагрудным знаком "Почетный донор России".</w:t>
      </w:r>
    </w:p>
    <w:p w:rsidR="00CD3E09" w:rsidRPr="008E4658" w:rsidRDefault="00CD3E09" w:rsidP="00F24FE1">
      <w:pPr>
        <w:autoSpaceDE w:val="0"/>
        <w:autoSpaceDN w:val="0"/>
        <w:adjustRightInd w:val="0"/>
        <w:spacing w:after="0" w:line="240" w:lineRule="auto"/>
        <w:ind w:firstLine="709"/>
        <w:jc w:val="both"/>
        <w:rPr>
          <w:rFonts w:ascii="Times New Roman" w:eastAsia="Trebuchet MS" w:hAnsi="Times New Roman"/>
          <w:sz w:val="28"/>
          <w:szCs w:val="28"/>
          <w:lang w:eastAsia="ru-RU" w:bidi="ru-RU"/>
        </w:rPr>
      </w:pPr>
      <w:r w:rsidRPr="008E4658">
        <w:rPr>
          <w:rFonts w:ascii="Times New Roman" w:eastAsia="Trebuchet MS" w:hAnsi="Times New Roman"/>
          <w:sz w:val="28"/>
          <w:szCs w:val="28"/>
          <w:lang w:eastAsia="ru-RU" w:bidi="ru-RU"/>
        </w:rPr>
        <w:t xml:space="preserve">В связи с </w:t>
      </w:r>
      <w:proofErr w:type="gramStart"/>
      <w:r w:rsidRPr="008E4658">
        <w:rPr>
          <w:rFonts w:ascii="Times New Roman" w:eastAsia="Trebuchet MS" w:hAnsi="Times New Roman"/>
          <w:sz w:val="28"/>
          <w:szCs w:val="28"/>
          <w:lang w:eastAsia="ru-RU" w:bidi="ru-RU"/>
        </w:rPr>
        <w:t>вышеизложенным</w:t>
      </w:r>
      <w:proofErr w:type="gramEnd"/>
      <w:r w:rsidRPr="008E4658">
        <w:rPr>
          <w:rFonts w:ascii="Times New Roman" w:eastAsia="Trebuchet MS" w:hAnsi="Times New Roman"/>
          <w:sz w:val="28"/>
          <w:szCs w:val="28"/>
          <w:lang w:eastAsia="ru-RU" w:bidi="ru-RU"/>
        </w:rPr>
        <w:t xml:space="preserve">, подпункт 22 пункта 3.12. Положения о Комитете </w:t>
      </w:r>
      <w:r w:rsidR="00E63D34" w:rsidRPr="008E4658">
        <w:rPr>
          <w:rFonts w:ascii="Times New Roman" w:eastAsia="Trebuchet MS" w:hAnsi="Times New Roman"/>
          <w:sz w:val="28"/>
          <w:szCs w:val="28"/>
          <w:lang w:eastAsia="ru-RU" w:bidi="ru-RU"/>
        </w:rPr>
        <w:t>дополня</w:t>
      </w:r>
      <w:r w:rsidR="0074491B" w:rsidRPr="008E4658">
        <w:rPr>
          <w:rFonts w:ascii="Times New Roman" w:eastAsia="Trebuchet MS" w:hAnsi="Times New Roman"/>
          <w:sz w:val="28"/>
          <w:szCs w:val="28"/>
          <w:lang w:eastAsia="ru-RU" w:bidi="ru-RU"/>
        </w:rPr>
        <w:t>е</w:t>
      </w:r>
      <w:r w:rsidR="00E63D34" w:rsidRPr="008E4658">
        <w:rPr>
          <w:rFonts w:ascii="Times New Roman" w:eastAsia="Trebuchet MS" w:hAnsi="Times New Roman"/>
          <w:sz w:val="28"/>
          <w:szCs w:val="28"/>
          <w:lang w:eastAsia="ru-RU" w:bidi="ru-RU"/>
        </w:rPr>
        <w:t>тся словами</w:t>
      </w:r>
      <w:r w:rsidR="0074491B" w:rsidRPr="008E4658">
        <w:rPr>
          <w:rFonts w:ascii="Times New Roman" w:eastAsia="Trebuchet MS" w:hAnsi="Times New Roman"/>
          <w:sz w:val="28"/>
          <w:szCs w:val="28"/>
          <w:lang w:eastAsia="ru-RU" w:bidi="ru-RU"/>
        </w:rPr>
        <w:t>:</w:t>
      </w:r>
      <w:r w:rsidR="00E63D34" w:rsidRPr="008E4658">
        <w:rPr>
          <w:rFonts w:ascii="Times New Roman" w:eastAsia="Trebuchet MS" w:hAnsi="Times New Roman"/>
          <w:sz w:val="28"/>
          <w:szCs w:val="28"/>
          <w:lang w:eastAsia="ru-RU" w:bidi="ru-RU"/>
        </w:rPr>
        <w:t xml:space="preserve"> </w:t>
      </w:r>
      <w:r w:rsidR="0074491B" w:rsidRPr="008E4658">
        <w:rPr>
          <w:rFonts w:ascii="Times New Roman" w:eastAsia="Trebuchet MS" w:hAnsi="Times New Roman"/>
          <w:sz w:val="28"/>
          <w:szCs w:val="28"/>
          <w:lang w:eastAsia="ru-RU" w:bidi="ru-RU"/>
        </w:rPr>
        <w:t>«</w:t>
      </w:r>
      <w:r w:rsidR="00AA0D98" w:rsidRPr="008E4658">
        <w:rPr>
          <w:rFonts w:ascii="Times New Roman" w:eastAsia="Trebuchet MS" w:hAnsi="Times New Roman"/>
          <w:sz w:val="28"/>
          <w:szCs w:val="28"/>
          <w:lang w:eastAsia="ru-RU" w:bidi="ru-RU"/>
        </w:rPr>
        <w:t xml:space="preserve">или </w:t>
      </w:r>
      <w:r w:rsidR="00E63D34" w:rsidRPr="008E4658">
        <w:rPr>
          <w:rFonts w:ascii="Times New Roman" w:eastAsia="Trebuchet MS" w:hAnsi="Times New Roman"/>
          <w:sz w:val="28"/>
          <w:szCs w:val="28"/>
          <w:lang w:eastAsia="ru-RU" w:bidi="ru-RU"/>
        </w:rPr>
        <w:t>нагрудным знаком «Почетный донор СССР»</w:t>
      </w:r>
      <w:r w:rsidR="0074491B" w:rsidRPr="008E4658">
        <w:rPr>
          <w:rFonts w:ascii="Times New Roman" w:eastAsia="Trebuchet MS" w:hAnsi="Times New Roman"/>
          <w:sz w:val="28"/>
          <w:szCs w:val="28"/>
          <w:lang w:eastAsia="ru-RU" w:bidi="ru-RU"/>
        </w:rPr>
        <w:t>.</w:t>
      </w:r>
    </w:p>
    <w:p w:rsidR="00302EEC" w:rsidRPr="008E4658" w:rsidRDefault="00302EEC" w:rsidP="00F24FE1">
      <w:pPr>
        <w:autoSpaceDE w:val="0"/>
        <w:autoSpaceDN w:val="0"/>
        <w:adjustRightInd w:val="0"/>
        <w:spacing w:after="0" w:line="240" w:lineRule="auto"/>
        <w:ind w:firstLine="709"/>
        <w:jc w:val="both"/>
        <w:rPr>
          <w:rFonts w:ascii="Times New Roman" w:eastAsia="Trebuchet MS" w:hAnsi="Times New Roman"/>
          <w:sz w:val="28"/>
          <w:szCs w:val="28"/>
          <w:lang w:eastAsia="ru-RU" w:bidi="ru-RU"/>
        </w:rPr>
      </w:pPr>
      <w:proofErr w:type="gramStart"/>
      <w:r w:rsidRPr="008E4658">
        <w:rPr>
          <w:rFonts w:ascii="Times New Roman" w:eastAsia="Trebuchet MS" w:hAnsi="Times New Roman"/>
          <w:sz w:val="28"/>
          <w:szCs w:val="28"/>
          <w:lang w:eastAsia="ru-RU" w:bidi="ru-RU"/>
        </w:rPr>
        <w:t xml:space="preserve">3) </w:t>
      </w:r>
      <w:r w:rsidRPr="008E4658">
        <w:rPr>
          <w:rFonts w:ascii="Times New Roman" w:hAnsi="Times New Roman" w:cs="Times New Roman"/>
          <w:sz w:val="28"/>
          <w:szCs w:val="28"/>
        </w:rPr>
        <w:t xml:space="preserve">постановление  </w:t>
      </w:r>
      <w:r w:rsidRPr="008E4658">
        <w:rPr>
          <w:rFonts w:ascii="Times New Roman" w:eastAsia="Times New Roman" w:hAnsi="Times New Roman" w:cs="Times New Roman"/>
          <w:sz w:val="28"/>
          <w:szCs w:val="28"/>
          <w:lang w:eastAsia="ru-RU"/>
        </w:rPr>
        <w:t>Правительства Ленинградской области от 12</w:t>
      </w:r>
      <w:r w:rsidR="0074491B" w:rsidRPr="008E4658">
        <w:rPr>
          <w:rFonts w:ascii="Times New Roman" w:eastAsia="Times New Roman" w:hAnsi="Times New Roman" w:cs="Times New Roman"/>
          <w:sz w:val="28"/>
          <w:szCs w:val="28"/>
          <w:lang w:eastAsia="ru-RU"/>
        </w:rPr>
        <w:t xml:space="preserve"> апреля </w:t>
      </w:r>
      <w:r w:rsidRPr="008E4658">
        <w:rPr>
          <w:rFonts w:ascii="Times New Roman" w:eastAsia="Times New Roman" w:hAnsi="Times New Roman" w:cs="Times New Roman"/>
          <w:sz w:val="28"/>
          <w:szCs w:val="28"/>
          <w:lang w:eastAsia="ru-RU"/>
        </w:rPr>
        <w:t>2010</w:t>
      </w:r>
      <w:r w:rsidR="0074491B" w:rsidRPr="008E4658">
        <w:rPr>
          <w:rFonts w:ascii="Times New Roman" w:eastAsia="Times New Roman" w:hAnsi="Times New Roman" w:cs="Times New Roman"/>
          <w:sz w:val="28"/>
          <w:szCs w:val="28"/>
          <w:lang w:eastAsia="ru-RU"/>
        </w:rPr>
        <w:t xml:space="preserve"> года</w:t>
      </w:r>
      <w:r w:rsidRPr="008E4658">
        <w:rPr>
          <w:rFonts w:ascii="Times New Roman" w:eastAsia="Times New Roman" w:hAnsi="Times New Roman" w:cs="Times New Roman"/>
          <w:sz w:val="28"/>
          <w:szCs w:val="28"/>
          <w:lang w:eastAsia="ru-RU"/>
        </w:rPr>
        <w:t xml:space="preserve"> N 83 "Об уполномоченном органе исполнительной власти Ленинградской области по реализации мероприятий по проведению оздоровительной кампании детей, находящихся в трудной жизненной ситуации, и внесении изменений в постановления Правительства Ленинградской области от 25 декабря 2007 года N 337 и от 11 августа 2008 года N 238", поскольку оно принято в целях</w:t>
      </w:r>
      <w:proofErr w:type="gramEnd"/>
      <w:r w:rsidRPr="008E4658">
        <w:rPr>
          <w:rFonts w:ascii="Times New Roman" w:eastAsia="Times New Roman" w:hAnsi="Times New Roman" w:cs="Times New Roman"/>
          <w:sz w:val="28"/>
          <w:szCs w:val="28"/>
          <w:lang w:eastAsia="ru-RU"/>
        </w:rPr>
        <w:t xml:space="preserve"> реализации постановления Правительства Российской Федерации от 29 декабря 2009 года N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 </w:t>
      </w:r>
      <w:proofErr w:type="gramStart"/>
      <w:r w:rsidRPr="008E4658">
        <w:rPr>
          <w:rFonts w:ascii="Times New Roman" w:eastAsia="Times New Roman" w:hAnsi="Times New Roman" w:cs="Times New Roman"/>
          <w:sz w:val="28"/>
          <w:szCs w:val="28"/>
          <w:lang w:eastAsia="ru-RU"/>
        </w:rPr>
        <w:t>которое</w:t>
      </w:r>
      <w:proofErr w:type="gramEnd"/>
      <w:r w:rsidRPr="008E4658">
        <w:rPr>
          <w:rFonts w:ascii="Times New Roman" w:eastAsia="Times New Roman" w:hAnsi="Times New Roman" w:cs="Times New Roman"/>
          <w:sz w:val="28"/>
          <w:szCs w:val="28"/>
          <w:lang w:eastAsia="ru-RU"/>
        </w:rPr>
        <w:t xml:space="preserve"> утратило силу. </w:t>
      </w:r>
    </w:p>
    <w:p w:rsidR="00302EEC" w:rsidRDefault="00302EEC" w:rsidP="00F24FE1">
      <w:pPr>
        <w:autoSpaceDE w:val="0"/>
        <w:autoSpaceDN w:val="0"/>
        <w:adjustRightInd w:val="0"/>
        <w:spacing w:after="0" w:line="240" w:lineRule="auto"/>
        <w:ind w:firstLine="709"/>
        <w:jc w:val="both"/>
        <w:rPr>
          <w:rFonts w:ascii="Times New Roman" w:eastAsia="Trebuchet MS" w:hAnsi="Times New Roman"/>
          <w:sz w:val="28"/>
          <w:szCs w:val="28"/>
          <w:lang w:eastAsia="ru-RU" w:bidi="ru-RU"/>
        </w:rPr>
      </w:pPr>
      <w:proofErr w:type="gramStart"/>
      <w:r w:rsidRPr="008E4658">
        <w:rPr>
          <w:rFonts w:ascii="Times New Roman" w:eastAsia="Trebuchet MS" w:hAnsi="Times New Roman"/>
          <w:sz w:val="28"/>
          <w:szCs w:val="28"/>
          <w:lang w:eastAsia="ru-RU" w:bidi="ru-RU"/>
        </w:rPr>
        <w:t>Постановлением Правительства Ленинградской</w:t>
      </w:r>
      <w:bookmarkStart w:id="0" w:name="_GoBack"/>
      <w:bookmarkEnd w:id="0"/>
      <w:r w:rsidRPr="000769AA">
        <w:rPr>
          <w:rFonts w:ascii="Times New Roman" w:eastAsia="Trebuchet MS" w:hAnsi="Times New Roman"/>
          <w:sz w:val="28"/>
          <w:szCs w:val="28"/>
          <w:lang w:eastAsia="ru-RU" w:bidi="ru-RU"/>
        </w:rPr>
        <w:t xml:space="preserve"> области от 14</w:t>
      </w:r>
      <w:r w:rsidR="0074491B">
        <w:rPr>
          <w:rFonts w:ascii="Times New Roman" w:eastAsia="Trebuchet MS" w:hAnsi="Times New Roman"/>
          <w:sz w:val="28"/>
          <w:szCs w:val="28"/>
          <w:lang w:eastAsia="ru-RU" w:bidi="ru-RU"/>
        </w:rPr>
        <w:t xml:space="preserve"> ноября </w:t>
      </w:r>
      <w:r w:rsidRPr="000769AA">
        <w:rPr>
          <w:rFonts w:ascii="Times New Roman" w:eastAsia="Trebuchet MS" w:hAnsi="Times New Roman"/>
          <w:sz w:val="28"/>
          <w:szCs w:val="28"/>
          <w:lang w:eastAsia="ru-RU" w:bidi="ru-RU"/>
        </w:rPr>
        <w:t>2013 N 398</w:t>
      </w:r>
      <w:r>
        <w:rPr>
          <w:rFonts w:ascii="Times New Roman" w:eastAsia="Trebuchet MS" w:hAnsi="Times New Roman"/>
          <w:sz w:val="28"/>
          <w:szCs w:val="28"/>
          <w:lang w:eastAsia="ru-RU" w:bidi="ru-RU"/>
        </w:rPr>
        <w:t xml:space="preserve"> утверждена государственная</w:t>
      </w:r>
      <w:r w:rsidRPr="00F94421">
        <w:rPr>
          <w:rFonts w:ascii="Times New Roman" w:eastAsia="Trebuchet MS" w:hAnsi="Times New Roman"/>
          <w:sz w:val="28"/>
          <w:szCs w:val="28"/>
          <w:lang w:eastAsia="ru-RU" w:bidi="ru-RU"/>
        </w:rPr>
        <w:t xml:space="preserve"> программ</w:t>
      </w:r>
      <w:r>
        <w:rPr>
          <w:rFonts w:ascii="Times New Roman" w:eastAsia="Trebuchet MS" w:hAnsi="Times New Roman"/>
          <w:sz w:val="28"/>
          <w:szCs w:val="28"/>
          <w:lang w:eastAsia="ru-RU" w:bidi="ru-RU"/>
        </w:rPr>
        <w:t>а</w:t>
      </w:r>
      <w:r w:rsidRPr="00F94421">
        <w:rPr>
          <w:rFonts w:ascii="Times New Roman" w:eastAsia="Trebuchet MS" w:hAnsi="Times New Roman"/>
          <w:sz w:val="28"/>
          <w:szCs w:val="28"/>
          <w:lang w:eastAsia="ru-RU" w:bidi="ru-RU"/>
        </w:rPr>
        <w:t xml:space="preserve"> Ленинградской области "Современное обр</w:t>
      </w:r>
      <w:r>
        <w:rPr>
          <w:rFonts w:ascii="Times New Roman" w:eastAsia="Trebuchet MS" w:hAnsi="Times New Roman"/>
          <w:sz w:val="28"/>
          <w:szCs w:val="28"/>
          <w:lang w:eastAsia="ru-RU" w:bidi="ru-RU"/>
        </w:rPr>
        <w:t>азование Ленинградской области", одной из подпрограмм которой является п</w:t>
      </w:r>
      <w:r w:rsidRPr="00F94421">
        <w:rPr>
          <w:rFonts w:ascii="Times New Roman" w:eastAsia="Trebuchet MS" w:hAnsi="Times New Roman"/>
          <w:sz w:val="28"/>
          <w:szCs w:val="28"/>
          <w:lang w:eastAsia="ru-RU" w:bidi="ru-RU"/>
        </w:rPr>
        <w:t>одпрограмма "Развитие системы отдыха, оздоровления, занятости детей, подростков и молодежи, в том числе детей, находящихся в трудной жизненной ситуации"</w:t>
      </w:r>
      <w:r>
        <w:rPr>
          <w:rFonts w:ascii="Times New Roman" w:eastAsia="Trebuchet MS" w:hAnsi="Times New Roman"/>
          <w:sz w:val="28"/>
          <w:szCs w:val="28"/>
          <w:lang w:eastAsia="ru-RU" w:bidi="ru-RU"/>
        </w:rPr>
        <w:t>, которая осуществляется к</w:t>
      </w:r>
      <w:r w:rsidRPr="00F94421">
        <w:rPr>
          <w:rFonts w:ascii="Times New Roman" w:eastAsia="Trebuchet MS" w:hAnsi="Times New Roman"/>
          <w:sz w:val="28"/>
          <w:szCs w:val="28"/>
          <w:lang w:eastAsia="ru-RU" w:bidi="ru-RU"/>
        </w:rPr>
        <w:t>омитет</w:t>
      </w:r>
      <w:r>
        <w:rPr>
          <w:rFonts w:ascii="Times New Roman" w:eastAsia="Trebuchet MS" w:hAnsi="Times New Roman"/>
          <w:sz w:val="28"/>
          <w:szCs w:val="28"/>
          <w:lang w:eastAsia="ru-RU" w:bidi="ru-RU"/>
        </w:rPr>
        <w:t>ом</w:t>
      </w:r>
      <w:r w:rsidRPr="00F94421">
        <w:rPr>
          <w:rFonts w:ascii="Times New Roman" w:eastAsia="Trebuchet MS" w:hAnsi="Times New Roman"/>
          <w:sz w:val="28"/>
          <w:szCs w:val="28"/>
          <w:lang w:eastAsia="ru-RU" w:bidi="ru-RU"/>
        </w:rPr>
        <w:t xml:space="preserve"> общего и профессионального образования Ленинградской области</w:t>
      </w:r>
      <w:r>
        <w:rPr>
          <w:rFonts w:ascii="Times New Roman" w:eastAsia="Trebuchet MS" w:hAnsi="Times New Roman"/>
          <w:sz w:val="28"/>
          <w:szCs w:val="28"/>
          <w:lang w:eastAsia="ru-RU" w:bidi="ru-RU"/>
        </w:rPr>
        <w:t xml:space="preserve"> (ответственный исполнитель) и комитетом по социальной защите населения</w:t>
      </w:r>
      <w:proofErr w:type="gramEnd"/>
      <w:r>
        <w:rPr>
          <w:rFonts w:ascii="Times New Roman" w:eastAsia="Trebuchet MS" w:hAnsi="Times New Roman"/>
          <w:sz w:val="28"/>
          <w:szCs w:val="28"/>
          <w:lang w:eastAsia="ru-RU" w:bidi="ru-RU"/>
        </w:rPr>
        <w:t xml:space="preserve"> Ленинградской области (в части реализации мероприятий </w:t>
      </w:r>
      <w:r w:rsidRPr="00F94421">
        <w:rPr>
          <w:rFonts w:ascii="Times New Roman" w:eastAsia="Trebuchet MS" w:hAnsi="Times New Roman"/>
          <w:sz w:val="28"/>
          <w:szCs w:val="28"/>
          <w:lang w:eastAsia="ru-RU" w:bidi="ru-RU"/>
        </w:rPr>
        <w:t xml:space="preserve">по проведению оздоровительной кампании детей, находящихся в </w:t>
      </w:r>
      <w:r w:rsidRPr="00F94421">
        <w:rPr>
          <w:rFonts w:ascii="Times New Roman" w:eastAsia="Trebuchet MS" w:hAnsi="Times New Roman"/>
          <w:sz w:val="28"/>
          <w:szCs w:val="28"/>
          <w:lang w:eastAsia="ru-RU" w:bidi="ru-RU"/>
        </w:rPr>
        <w:lastRenderedPageBreak/>
        <w:t>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w:t>
      </w:r>
      <w:r>
        <w:rPr>
          <w:rFonts w:ascii="Times New Roman" w:eastAsia="Trebuchet MS" w:hAnsi="Times New Roman"/>
          <w:sz w:val="28"/>
          <w:szCs w:val="28"/>
          <w:lang w:eastAsia="ru-RU" w:bidi="ru-RU"/>
        </w:rPr>
        <w:t>).</w:t>
      </w:r>
    </w:p>
    <w:p w:rsidR="00E63D34" w:rsidRDefault="00EA4753" w:rsidP="00EA4753">
      <w:pPr>
        <w:autoSpaceDE w:val="0"/>
        <w:autoSpaceDN w:val="0"/>
        <w:adjustRightInd w:val="0"/>
        <w:spacing w:after="0" w:line="240" w:lineRule="auto"/>
        <w:ind w:firstLine="709"/>
        <w:jc w:val="both"/>
        <w:rPr>
          <w:rFonts w:ascii="Times New Roman" w:eastAsia="Trebuchet MS" w:hAnsi="Times New Roman"/>
          <w:sz w:val="28"/>
          <w:szCs w:val="28"/>
          <w:lang w:eastAsia="ru-RU" w:bidi="ru-RU"/>
        </w:rPr>
      </w:pPr>
      <w:proofErr w:type="gramStart"/>
      <w:r w:rsidRPr="0074491B">
        <w:rPr>
          <w:rFonts w:ascii="Times New Roman" w:eastAsia="Trebuchet MS" w:hAnsi="Times New Roman"/>
          <w:sz w:val="28"/>
          <w:szCs w:val="28"/>
          <w:lang w:eastAsia="ru-RU" w:bidi="ru-RU"/>
        </w:rPr>
        <w:t>Постановлением Правительства Ленинградской области от 20</w:t>
      </w:r>
      <w:r w:rsidR="0074491B">
        <w:rPr>
          <w:rFonts w:ascii="Times New Roman" w:eastAsia="Trebuchet MS" w:hAnsi="Times New Roman"/>
          <w:sz w:val="28"/>
          <w:szCs w:val="28"/>
          <w:lang w:eastAsia="ru-RU" w:bidi="ru-RU"/>
        </w:rPr>
        <w:t xml:space="preserve"> июня </w:t>
      </w:r>
      <w:r w:rsidRPr="0074491B">
        <w:rPr>
          <w:rFonts w:ascii="Times New Roman" w:eastAsia="Trebuchet MS" w:hAnsi="Times New Roman"/>
          <w:sz w:val="28"/>
          <w:szCs w:val="28"/>
          <w:lang w:eastAsia="ru-RU" w:bidi="ru-RU"/>
        </w:rPr>
        <w:t>2016</w:t>
      </w:r>
      <w:r w:rsidR="0074491B">
        <w:rPr>
          <w:rFonts w:ascii="Times New Roman" w:eastAsia="Trebuchet MS" w:hAnsi="Times New Roman"/>
          <w:sz w:val="28"/>
          <w:szCs w:val="28"/>
          <w:lang w:eastAsia="ru-RU" w:bidi="ru-RU"/>
        </w:rPr>
        <w:t xml:space="preserve"> года</w:t>
      </w:r>
      <w:r w:rsidRPr="0074491B">
        <w:rPr>
          <w:rFonts w:ascii="Times New Roman" w:eastAsia="Trebuchet MS" w:hAnsi="Times New Roman"/>
          <w:sz w:val="28"/>
          <w:szCs w:val="28"/>
          <w:lang w:eastAsia="ru-RU" w:bidi="ru-RU"/>
        </w:rPr>
        <w:t xml:space="preserve"> N 191 "О внесении изменений в постановление Правительства Ленинградской области от 25 декабря 2007 года N 337 "Об утверждении Положения о комитете по социальной защите населения Ленинградской области"  </w:t>
      </w:r>
      <w:r w:rsidR="0074491B" w:rsidRPr="0074491B">
        <w:rPr>
          <w:rFonts w:ascii="Times New Roman" w:eastAsia="Trebuchet MS" w:hAnsi="Times New Roman"/>
          <w:sz w:val="28"/>
          <w:szCs w:val="28"/>
          <w:lang w:eastAsia="ru-RU" w:bidi="ru-RU"/>
        </w:rPr>
        <w:t xml:space="preserve">указанное выше </w:t>
      </w:r>
      <w:r w:rsidRPr="0074491B">
        <w:rPr>
          <w:rFonts w:ascii="Times New Roman" w:eastAsia="Trebuchet MS" w:hAnsi="Times New Roman"/>
          <w:sz w:val="28"/>
          <w:szCs w:val="28"/>
          <w:lang w:eastAsia="ru-RU" w:bidi="ru-RU"/>
        </w:rPr>
        <w:t>полномочие Комитета</w:t>
      </w:r>
      <w:r w:rsidR="0074491B" w:rsidRPr="0074491B">
        <w:rPr>
          <w:rFonts w:ascii="Times New Roman" w:eastAsia="Trebuchet MS" w:hAnsi="Times New Roman"/>
          <w:sz w:val="28"/>
          <w:szCs w:val="28"/>
          <w:lang w:eastAsia="ru-RU" w:bidi="ru-RU"/>
        </w:rPr>
        <w:t xml:space="preserve"> (по реализации мероприятий по проведению оздоровительной кампании детей, находящихся в трудной жизненной ситуации, за исключением детей-сирот и детей, оставшихся</w:t>
      </w:r>
      <w:proofErr w:type="gramEnd"/>
      <w:r w:rsidR="0074491B" w:rsidRPr="0074491B">
        <w:rPr>
          <w:rFonts w:ascii="Times New Roman" w:eastAsia="Trebuchet MS" w:hAnsi="Times New Roman"/>
          <w:sz w:val="28"/>
          <w:szCs w:val="28"/>
          <w:lang w:eastAsia="ru-RU" w:bidi="ru-RU"/>
        </w:rPr>
        <w:t xml:space="preserve"> без попечения родителей, находящихся в государственных и муниципальных образовательных организациях)</w:t>
      </w:r>
      <w:r w:rsidRPr="0074491B">
        <w:rPr>
          <w:rFonts w:ascii="Times New Roman" w:eastAsia="Trebuchet MS" w:hAnsi="Times New Roman"/>
          <w:sz w:val="28"/>
          <w:szCs w:val="28"/>
          <w:lang w:eastAsia="ru-RU" w:bidi="ru-RU"/>
        </w:rPr>
        <w:t xml:space="preserve"> изложено в абзаце 9 пункта 3.29</w:t>
      </w:r>
      <w:r w:rsidR="00AA0D98">
        <w:rPr>
          <w:rFonts w:ascii="Times New Roman" w:eastAsia="Trebuchet MS" w:hAnsi="Times New Roman"/>
          <w:sz w:val="28"/>
          <w:szCs w:val="28"/>
          <w:lang w:eastAsia="ru-RU" w:bidi="ru-RU"/>
        </w:rPr>
        <w:t xml:space="preserve"> </w:t>
      </w:r>
      <w:r w:rsidR="00AA0D98" w:rsidRPr="0074491B">
        <w:rPr>
          <w:rFonts w:ascii="Times New Roman" w:eastAsia="Trebuchet MS" w:hAnsi="Times New Roman"/>
          <w:sz w:val="28"/>
          <w:szCs w:val="28"/>
          <w:lang w:eastAsia="ru-RU" w:bidi="ru-RU"/>
        </w:rPr>
        <w:t>Положения</w:t>
      </w:r>
      <w:r w:rsidRPr="0074491B">
        <w:rPr>
          <w:rFonts w:ascii="Times New Roman" w:eastAsia="Trebuchet MS" w:hAnsi="Times New Roman"/>
          <w:sz w:val="28"/>
          <w:szCs w:val="28"/>
          <w:lang w:eastAsia="ru-RU" w:bidi="ru-RU"/>
        </w:rPr>
        <w:t>.</w:t>
      </w:r>
    </w:p>
    <w:p w:rsidR="00302EEC" w:rsidRPr="00904E44" w:rsidRDefault="00302EEC" w:rsidP="00F24FE1">
      <w:pPr>
        <w:autoSpaceDE w:val="0"/>
        <w:autoSpaceDN w:val="0"/>
        <w:adjustRightInd w:val="0"/>
        <w:spacing w:after="0" w:line="240" w:lineRule="auto"/>
        <w:ind w:firstLine="709"/>
        <w:jc w:val="both"/>
        <w:rPr>
          <w:rFonts w:ascii="Times New Roman" w:eastAsia="Trebuchet MS" w:hAnsi="Times New Roman"/>
          <w:sz w:val="28"/>
          <w:szCs w:val="28"/>
          <w:lang w:eastAsia="ru-RU" w:bidi="ru-RU"/>
        </w:rPr>
      </w:pPr>
      <w:r w:rsidRPr="00F153E0">
        <w:rPr>
          <w:rFonts w:ascii="Times New Roman" w:eastAsia="Times New Roman" w:hAnsi="Times New Roman"/>
          <w:sz w:val="28"/>
          <w:szCs w:val="28"/>
          <w:lang w:eastAsia="ru-RU"/>
        </w:rPr>
        <w:t>Проект постановления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w:t>
      </w:r>
    </w:p>
    <w:p w:rsidR="00302EEC" w:rsidRPr="00D265FA" w:rsidRDefault="00302EEC" w:rsidP="00F24FE1">
      <w:pPr>
        <w:spacing w:after="0" w:line="240" w:lineRule="auto"/>
        <w:ind w:firstLine="709"/>
        <w:jc w:val="both"/>
        <w:rPr>
          <w:rFonts w:ascii="Times New Roman" w:eastAsia="Times New Roman" w:hAnsi="Times New Roman"/>
          <w:sz w:val="28"/>
          <w:szCs w:val="28"/>
          <w:lang w:eastAsia="ru-RU"/>
        </w:rPr>
      </w:pPr>
      <w:r w:rsidRPr="00D265FA">
        <w:rPr>
          <w:rFonts w:ascii="Times New Roman" w:eastAsia="Times New Roman" w:hAnsi="Times New Roman"/>
          <w:sz w:val="28"/>
          <w:szCs w:val="28"/>
          <w:lang w:eastAsia="ru-RU"/>
        </w:rPr>
        <w:t xml:space="preserve">В целях обеспечения независимой антикоррупционной экспертизы Проект </w:t>
      </w:r>
      <w:r>
        <w:rPr>
          <w:rFonts w:ascii="Times New Roman" w:eastAsia="Times New Roman" w:hAnsi="Times New Roman"/>
          <w:bCs/>
          <w:sz w:val="28"/>
          <w:szCs w:val="28"/>
          <w:lang w:eastAsia="ru-RU"/>
        </w:rPr>
        <w:t xml:space="preserve">постановления </w:t>
      </w:r>
      <w:r w:rsidRPr="00D265FA">
        <w:rPr>
          <w:rFonts w:ascii="Times New Roman" w:eastAsia="Times New Roman" w:hAnsi="Times New Roman"/>
          <w:bCs/>
          <w:sz w:val="28"/>
          <w:szCs w:val="28"/>
          <w:lang w:eastAsia="ru-RU"/>
        </w:rPr>
        <w:t xml:space="preserve">размещен на официальном сайте </w:t>
      </w:r>
      <w:r w:rsidRPr="00D265FA">
        <w:rPr>
          <w:rFonts w:ascii="Times New Roman" w:eastAsia="Times New Roman" w:hAnsi="Times New Roman"/>
          <w:sz w:val="28"/>
          <w:szCs w:val="28"/>
          <w:lang w:eastAsia="ru-RU"/>
        </w:rPr>
        <w:t xml:space="preserve"> комитета по социальной защите населения Ленинградской области </w:t>
      </w:r>
      <w:hyperlink r:id="rId7" w:history="1">
        <w:r w:rsidRPr="00D265FA">
          <w:rPr>
            <w:rFonts w:ascii="Times New Roman" w:eastAsia="Times New Roman" w:hAnsi="Times New Roman"/>
            <w:color w:val="0000FF"/>
            <w:sz w:val="28"/>
            <w:szCs w:val="28"/>
            <w:u w:val="single"/>
            <w:lang w:eastAsia="ru-RU"/>
          </w:rPr>
          <w:t>http://social.lenobl.ru</w:t>
        </w:r>
      </w:hyperlink>
      <w:r w:rsidRPr="00D265FA">
        <w:rPr>
          <w:rFonts w:ascii="Times New Roman" w:eastAsia="Times New Roman" w:hAnsi="Times New Roman"/>
          <w:sz w:val="28"/>
          <w:szCs w:val="28"/>
          <w:lang w:eastAsia="ru-RU"/>
        </w:rPr>
        <w:t xml:space="preserve"> в разделе «Антикоррупционная экспертиза»</w:t>
      </w:r>
      <w:r>
        <w:rPr>
          <w:rFonts w:ascii="Times New Roman" w:eastAsia="Times New Roman" w:hAnsi="Times New Roman"/>
          <w:sz w:val="28"/>
          <w:szCs w:val="28"/>
          <w:lang w:eastAsia="ru-RU"/>
        </w:rPr>
        <w:t xml:space="preserve">. </w:t>
      </w:r>
    </w:p>
    <w:p w:rsidR="00302EEC" w:rsidRDefault="00302EEC" w:rsidP="00F24FE1">
      <w:pPr>
        <w:tabs>
          <w:tab w:val="left" w:pos="709"/>
        </w:tabs>
        <w:spacing w:after="0"/>
        <w:ind w:firstLine="709"/>
        <w:rPr>
          <w:rFonts w:ascii="Times New Roman" w:eastAsia="Times New Roman" w:hAnsi="Times New Roman"/>
          <w:sz w:val="28"/>
          <w:szCs w:val="28"/>
          <w:lang w:eastAsia="ru-RU"/>
        </w:rPr>
      </w:pPr>
    </w:p>
    <w:p w:rsidR="00302EEC" w:rsidRDefault="00302EEC" w:rsidP="00302EEC">
      <w:pPr>
        <w:tabs>
          <w:tab w:val="left" w:pos="709"/>
        </w:tabs>
        <w:spacing w:after="0"/>
        <w:rPr>
          <w:rFonts w:ascii="Times New Roman" w:eastAsia="Times New Roman" w:hAnsi="Times New Roman"/>
          <w:sz w:val="28"/>
          <w:szCs w:val="28"/>
          <w:lang w:eastAsia="ru-RU"/>
        </w:rPr>
      </w:pPr>
    </w:p>
    <w:p w:rsidR="00302EEC" w:rsidRDefault="00302EEC" w:rsidP="00302EEC">
      <w:pPr>
        <w:tabs>
          <w:tab w:val="left" w:pos="709"/>
        </w:tabs>
        <w:spacing w:after="0" w:line="240" w:lineRule="auto"/>
        <w:rPr>
          <w:rFonts w:ascii="Times New Roman" w:eastAsia="Times New Roman" w:hAnsi="Times New Roman"/>
          <w:sz w:val="28"/>
          <w:szCs w:val="28"/>
          <w:lang w:eastAsia="ru-RU"/>
        </w:rPr>
      </w:pPr>
      <w:r w:rsidRPr="00D265FA">
        <w:rPr>
          <w:rFonts w:ascii="Times New Roman" w:eastAsia="Times New Roman" w:hAnsi="Times New Roman"/>
          <w:sz w:val="28"/>
          <w:szCs w:val="28"/>
          <w:lang w:eastAsia="ru-RU"/>
        </w:rPr>
        <w:t>Председатель  комитета</w:t>
      </w:r>
    </w:p>
    <w:p w:rsidR="00302EEC" w:rsidRDefault="00302EEC" w:rsidP="00302EEC">
      <w:pPr>
        <w:tabs>
          <w:tab w:val="left" w:pos="709"/>
          <w:tab w:val="left" w:pos="732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социальной защите населения </w:t>
      </w:r>
      <w:r>
        <w:rPr>
          <w:rFonts w:ascii="Times New Roman" w:eastAsia="Times New Roman" w:hAnsi="Times New Roman"/>
          <w:sz w:val="28"/>
          <w:szCs w:val="28"/>
          <w:lang w:eastAsia="ru-RU"/>
        </w:rPr>
        <w:tab/>
      </w: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Ленинградской области</w:t>
      </w:r>
      <w:r w:rsidRPr="00ED2C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F24FE1">
        <w:rPr>
          <w:rFonts w:ascii="Times New Roman" w:eastAsia="Times New Roman" w:hAnsi="Times New Roman"/>
          <w:sz w:val="28"/>
          <w:szCs w:val="28"/>
          <w:lang w:eastAsia="ru-RU"/>
        </w:rPr>
        <w:t xml:space="preserve">  </w:t>
      </w:r>
      <w:r w:rsidR="00AA0D98">
        <w:rPr>
          <w:rFonts w:ascii="Times New Roman" w:eastAsia="Times New Roman" w:hAnsi="Times New Roman"/>
          <w:sz w:val="28"/>
          <w:szCs w:val="28"/>
          <w:lang w:eastAsia="ru-RU"/>
        </w:rPr>
        <w:t xml:space="preserve">     </w:t>
      </w:r>
      <w:r w:rsidR="00F24F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spellStart"/>
      <w:r w:rsidR="00F24FE1" w:rsidRPr="00D265FA">
        <w:rPr>
          <w:rFonts w:ascii="Times New Roman" w:eastAsia="Times New Roman" w:hAnsi="Times New Roman"/>
          <w:sz w:val="28"/>
          <w:szCs w:val="28"/>
          <w:lang w:eastAsia="ru-RU"/>
        </w:rPr>
        <w:t>Л.Н.Нещадим</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D265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302EEC" w:rsidRDefault="00302EEC">
      <w:r>
        <w:br w:type="page"/>
      </w:r>
    </w:p>
    <w:p w:rsidR="00302EEC" w:rsidRDefault="00302EEC" w:rsidP="00302EE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Технико</w:t>
      </w:r>
      <w:r w:rsidRPr="004349A1">
        <w:rPr>
          <w:rFonts w:ascii="Times New Roman" w:eastAsia="Times New Roman" w:hAnsi="Times New Roman"/>
          <w:b/>
          <w:sz w:val="28"/>
          <w:szCs w:val="28"/>
          <w:lang w:eastAsia="ru-RU"/>
        </w:rPr>
        <w:t>-экономическое обоснование</w:t>
      </w:r>
    </w:p>
    <w:p w:rsidR="00302EEC" w:rsidRPr="008846E2" w:rsidRDefault="00302EEC" w:rsidP="00302EEC">
      <w:pPr>
        <w:spacing w:after="0" w:line="240" w:lineRule="auto"/>
        <w:ind w:left="-283"/>
        <w:jc w:val="center"/>
        <w:rPr>
          <w:rFonts w:ascii="Times New Roman" w:eastAsia="Times New Roman" w:hAnsi="Times New Roman"/>
          <w:b/>
          <w:sz w:val="28"/>
          <w:szCs w:val="28"/>
          <w:lang w:eastAsia="ru-RU"/>
        </w:rPr>
      </w:pPr>
      <w:r w:rsidRPr="008846E2">
        <w:rPr>
          <w:rFonts w:ascii="Times New Roman" w:eastAsia="Times New Roman" w:hAnsi="Times New Roman"/>
          <w:b/>
          <w:sz w:val="28"/>
          <w:szCs w:val="28"/>
          <w:lang w:eastAsia="ru-RU"/>
        </w:rPr>
        <w:t>к проекту постановления Правительства Ленинградской области</w:t>
      </w:r>
    </w:p>
    <w:p w:rsidR="00302EEC" w:rsidRDefault="00302EEC" w:rsidP="00302EEC">
      <w:pPr>
        <w:pStyle w:val="ConsPlusTitle"/>
        <w:jc w:val="center"/>
        <w:rPr>
          <w:rFonts w:ascii="Times New Roman" w:hAnsi="Times New Roman"/>
          <w:sz w:val="28"/>
          <w:szCs w:val="28"/>
        </w:rPr>
      </w:pPr>
      <w:r w:rsidRPr="00A23AC9">
        <w:rPr>
          <w:rFonts w:ascii="Times New Roman" w:hAnsi="Times New Roman"/>
          <w:sz w:val="28"/>
          <w:szCs w:val="28"/>
        </w:rPr>
        <w:t>«</w:t>
      </w:r>
      <w:r w:rsidRPr="00FC15BB">
        <w:rPr>
          <w:rFonts w:ascii="Times New Roman" w:hAnsi="Times New Roman"/>
          <w:sz w:val="28"/>
          <w:szCs w:val="28"/>
        </w:rPr>
        <w:t xml:space="preserve">О внесении изменений в постановление Правительства Ленинградской области от 25 декабря 2007 года № 337 </w:t>
      </w:r>
      <w:r w:rsidRPr="001C52F5">
        <w:rPr>
          <w:rFonts w:ascii="Times New Roman" w:hAnsi="Times New Roman" w:cs="Times New Roman"/>
          <w:sz w:val="28"/>
          <w:szCs w:val="28"/>
        </w:rPr>
        <w:t>"</w:t>
      </w:r>
      <w:r w:rsidRPr="00FC15BB">
        <w:rPr>
          <w:rFonts w:ascii="Times New Roman" w:hAnsi="Times New Roman"/>
          <w:sz w:val="28"/>
          <w:szCs w:val="28"/>
        </w:rPr>
        <w:t>Об утверждении Положения о комитете по социальной защите населения Ленинградской области"</w:t>
      </w:r>
    </w:p>
    <w:p w:rsidR="00302EEC" w:rsidRDefault="00302EEC" w:rsidP="00302EEC">
      <w:pPr>
        <w:pStyle w:val="ConsPlusTitle"/>
        <w:jc w:val="center"/>
        <w:rPr>
          <w:rFonts w:ascii="Times New Roman" w:hAnsi="Times New Roman"/>
          <w:sz w:val="28"/>
          <w:szCs w:val="28"/>
        </w:rPr>
      </w:pPr>
      <w:r>
        <w:rPr>
          <w:rFonts w:ascii="Times New Roman" w:hAnsi="Times New Roman"/>
          <w:sz w:val="28"/>
          <w:szCs w:val="28"/>
        </w:rPr>
        <w:t xml:space="preserve">и </w:t>
      </w:r>
      <w:r w:rsidRPr="008E0ED2">
        <w:rPr>
          <w:rFonts w:ascii="Times New Roman" w:hAnsi="Times New Roman"/>
          <w:sz w:val="28"/>
          <w:szCs w:val="28"/>
        </w:rPr>
        <w:t xml:space="preserve">признании </w:t>
      </w:r>
      <w:proofErr w:type="gramStart"/>
      <w:r w:rsidRPr="008E0ED2">
        <w:rPr>
          <w:rFonts w:ascii="Times New Roman" w:hAnsi="Times New Roman"/>
          <w:sz w:val="28"/>
          <w:szCs w:val="28"/>
        </w:rPr>
        <w:t>утратившими</w:t>
      </w:r>
      <w:proofErr w:type="gramEnd"/>
      <w:r w:rsidRPr="008E0ED2">
        <w:rPr>
          <w:rFonts w:ascii="Times New Roman" w:hAnsi="Times New Roman"/>
          <w:sz w:val="28"/>
          <w:szCs w:val="28"/>
        </w:rPr>
        <w:t xml:space="preserve"> силу</w:t>
      </w:r>
      <w:r>
        <w:rPr>
          <w:rFonts w:ascii="Times New Roman" w:hAnsi="Times New Roman"/>
          <w:sz w:val="28"/>
          <w:szCs w:val="28"/>
        </w:rPr>
        <w:t xml:space="preserve"> отдельных</w:t>
      </w:r>
      <w:r w:rsidRPr="008E0ED2">
        <w:rPr>
          <w:rFonts w:ascii="Times New Roman" w:hAnsi="Times New Roman"/>
          <w:sz w:val="28"/>
          <w:szCs w:val="28"/>
        </w:rPr>
        <w:t xml:space="preserve"> постановлений </w:t>
      </w:r>
    </w:p>
    <w:p w:rsidR="00302EEC" w:rsidRDefault="00302EEC" w:rsidP="00302EEC">
      <w:pPr>
        <w:pStyle w:val="ConsPlusTitle"/>
        <w:jc w:val="center"/>
        <w:rPr>
          <w:rFonts w:ascii="Times New Roman" w:hAnsi="Times New Roman"/>
          <w:sz w:val="28"/>
          <w:szCs w:val="28"/>
        </w:rPr>
      </w:pPr>
      <w:r w:rsidRPr="008E0ED2">
        <w:rPr>
          <w:rFonts w:ascii="Times New Roman" w:hAnsi="Times New Roman"/>
          <w:sz w:val="28"/>
          <w:szCs w:val="28"/>
        </w:rPr>
        <w:t>Прав</w:t>
      </w:r>
      <w:r>
        <w:rPr>
          <w:rFonts w:ascii="Times New Roman" w:hAnsi="Times New Roman"/>
          <w:sz w:val="28"/>
          <w:szCs w:val="28"/>
        </w:rPr>
        <w:t>ительства Ленинградской области</w:t>
      </w:r>
      <w:r w:rsidRPr="00A23AC9">
        <w:rPr>
          <w:rFonts w:ascii="Times New Roman" w:hAnsi="Times New Roman"/>
          <w:sz w:val="28"/>
          <w:szCs w:val="28"/>
        </w:rPr>
        <w:t>»</w:t>
      </w: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Pr="002A5B60" w:rsidRDefault="00302EEC" w:rsidP="00577273">
      <w:pPr>
        <w:tabs>
          <w:tab w:val="left" w:pos="709"/>
        </w:tabs>
        <w:spacing w:after="0" w:line="240" w:lineRule="auto"/>
        <w:jc w:val="both"/>
        <w:rPr>
          <w:rFonts w:ascii="Times New Roman" w:eastAsia="Times New Roman" w:hAnsi="Times New Roman"/>
          <w:sz w:val="28"/>
          <w:szCs w:val="28"/>
          <w:lang w:eastAsia="ru-RU"/>
        </w:rPr>
      </w:pPr>
      <w:r w:rsidRPr="008F5647">
        <w:rPr>
          <w:rFonts w:ascii="Times New Roman" w:eastAsia="Times New Roman" w:hAnsi="Times New Roman"/>
          <w:sz w:val="28"/>
          <w:szCs w:val="28"/>
          <w:lang w:eastAsia="ru-RU"/>
        </w:rPr>
        <w:tab/>
      </w:r>
      <w:r w:rsidRPr="008F5647">
        <w:rPr>
          <w:rFonts w:ascii="Times New Roman" w:hAnsi="Times New Roman"/>
          <w:sz w:val="28"/>
          <w:szCs w:val="28"/>
        </w:rPr>
        <w:t>Принятие постановления Правительства Ленинградской области «</w:t>
      </w:r>
      <w:r w:rsidR="00577273" w:rsidRPr="00577273">
        <w:rPr>
          <w:rFonts w:ascii="Times New Roman" w:hAnsi="Times New Roman"/>
          <w:sz w:val="28"/>
          <w:szCs w:val="28"/>
        </w:rPr>
        <w:t>«О внесении изменений в постановление Правительства Ленинградской области от 25 декабря 2007 года № 337 "Об утверждении Положения о комитете по социальной защите населения Ленинградской области"</w:t>
      </w:r>
      <w:r w:rsidR="00577273">
        <w:rPr>
          <w:rFonts w:ascii="Times New Roman" w:hAnsi="Times New Roman"/>
          <w:sz w:val="28"/>
          <w:szCs w:val="28"/>
        </w:rPr>
        <w:t xml:space="preserve"> </w:t>
      </w:r>
      <w:r w:rsidR="00577273" w:rsidRPr="00577273">
        <w:rPr>
          <w:rFonts w:ascii="Times New Roman" w:hAnsi="Times New Roman"/>
          <w:sz w:val="28"/>
          <w:szCs w:val="28"/>
        </w:rPr>
        <w:t xml:space="preserve">и признании </w:t>
      </w:r>
      <w:proofErr w:type="gramStart"/>
      <w:r w:rsidR="00577273" w:rsidRPr="00577273">
        <w:rPr>
          <w:rFonts w:ascii="Times New Roman" w:hAnsi="Times New Roman"/>
          <w:sz w:val="28"/>
          <w:szCs w:val="28"/>
        </w:rPr>
        <w:t>утратившими</w:t>
      </w:r>
      <w:proofErr w:type="gramEnd"/>
      <w:r w:rsidR="00577273" w:rsidRPr="00577273">
        <w:rPr>
          <w:rFonts w:ascii="Times New Roman" w:hAnsi="Times New Roman"/>
          <w:sz w:val="28"/>
          <w:szCs w:val="28"/>
        </w:rPr>
        <w:t xml:space="preserve"> силу отдельных постановлений Правительства Ленинградской области»</w:t>
      </w:r>
      <w:r w:rsidR="00577273">
        <w:rPr>
          <w:rFonts w:ascii="Times New Roman" w:hAnsi="Times New Roman"/>
          <w:kern w:val="36"/>
          <w:sz w:val="28"/>
          <w:szCs w:val="28"/>
        </w:rPr>
        <w:t xml:space="preserve"> </w:t>
      </w:r>
      <w:r w:rsidRPr="008F5647">
        <w:rPr>
          <w:rFonts w:ascii="Times New Roman" w:hAnsi="Times New Roman"/>
          <w:sz w:val="28"/>
          <w:szCs w:val="28"/>
        </w:rPr>
        <w:t>не потребует выделения дополнительных средств областного бюджета.</w:t>
      </w:r>
    </w:p>
    <w:p w:rsidR="00302EEC" w:rsidRPr="000F17B9" w:rsidRDefault="00302EEC" w:rsidP="00302EEC">
      <w:pPr>
        <w:tabs>
          <w:tab w:val="left" w:pos="709"/>
        </w:tabs>
        <w:spacing w:after="0" w:line="240" w:lineRule="auto"/>
        <w:jc w:val="both"/>
        <w:rPr>
          <w:rFonts w:ascii="Times New Roman" w:hAnsi="Times New Roman"/>
          <w:sz w:val="28"/>
          <w:szCs w:val="28"/>
        </w:rPr>
      </w:pPr>
      <w:r>
        <w:rPr>
          <w:rFonts w:ascii="Times New Roman" w:hAnsi="Times New Roman"/>
          <w:i/>
          <w:sz w:val="32"/>
          <w:szCs w:val="32"/>
        </w:rPr>
        <w:tab/>
      </w:r>
    </w:p>
    <w:p w:rsidR="00302EEC" w:rsidRPr="008F5647"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Default="00302EEC" w:rsidP="00302EEC">
      <w:pPr>
        <w:tabs>
          <w:tab w:val="left" w:pos="709"/>
        </w:tabs>
        <w:spacing w:after="0" w:line="240" w:lineRule="auto"/>
        <w:rPr>
          <w:rFonts w:ascii="Times New Roman" w:eastAsia="Times New Roman" w:hAnsi="Times New Roman"/>
          <w:sz w:val="28"/>
          <w:szCs w:val="28"/>
          <w:lang w:eastAsia="ru-RU"/>
        </w:rPr>
      </w:pPr>
      <w:r w:rsidRPr="00D265FA">
        <w:rPr>
          <w:rFonts w:ascii="Times New Roman" w:eastAsia="Times New Roman" w:hAnsi="Times New Roman"/>
          <w:sz w:val="28"/>
          <w:szCs w:val="28"/>
          <w:lang w:eastAsia="ru-RU"/>
        </w:rPr>
        <w:t>Председатель  комитета</w:t>
      </w:r>
    </w:p>
    <w:p w:rsidR="00302EEC" w:rsidRDefault="00302EEC" w:rsidP="00302EEC">
      <w:pPr>
        <w:tabs>
          <w:tab w:val="left" w:pos="709"/>
          <w:tab w:val="left" w:pos="757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социальной защите населения </w:t>
      </w:r>
      <w:r>
        <w:rPr>
          <w:rFonts w:ascii="Times New Roman" w:eastAsia="Times New Roman" w:hAnsi="Times New Roman"/>
          <w:sz w:val="28"/>
          <w:szCs w:val="28"/>
          <w:lang w:eastAsia="ru-RU"/>
        </w:rPr>
        <w:tab/>
      </w:r>
    </w:p>
    <w:p w:rsidR="00302EEC" w:rsidRDefault="00302EEC" w:rsidP="00302EEC">
      <w:pPr>
        <w:tabs>
          <w:tab w:val="left" w:pos="709"/>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Ленинградской области</w:t>
      </w:r>
      <w:r w:rsidRPr="00ED2C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24FE1">
        <w:rPr>
          <w:rFonts w:ascii="Times New Roman" w:eastAsia="Times New Roman" w:hAnsi="Times New Roman"/>
          <w:sz w:val="28"/>
          <w:szCs w:val="28"/>
          <w:lang w:eastAsia="ru-RU"/>
        </w:rPr>
        <w:t xml:space="preserve">       </w:t>
      </w:r>
      <w:r w:rsidRPr="00D265FA">
        <w:rPr>
          <w:rFonts w:ascii="Times New Roman" w:eastAsia="Times New Roman" w:hAnsi="Times New Roman"/>
          <w:sz w:val="28"/>
          <w:szCs w:val="28"/>
          <w:lang w:eastAsia="ru-RU"/>
        </w:rPr>
        <w:t>Л.Н.</w:t>
      </w:r>
      <w:r>
        <w:rPr>
          <w:rFonts w:ascii="Times New Roman" w:eastAsia="Times New Roman" w:hAnsi="Times New Roman"/>
          <w:sz w:val="28"/>
          <w:szCs w:val="28"/>
          <w:lang w:eastAsia="ru-RU"/>
        </w:rPr>
        <w:t xml:space="preserve"> </w:t>
      </w:r>
      <w:proofErr w:type="spellStart"/>
      <w:r w:rsidRPr="00D265FA">
        <w:rPr>
          <w:rFonts w:ascii="Times New Roman" w:eastAsia="Times New Roman" w:hAnsi="Times New Roman"/>
          <w:sz w:val="28"/>
          <w:szCs w:val="28"/>
          <w:lang w:eastAsia="ru-RU"/>
        </w:rPr>
        <w:t>Нещадим</w:t>
      </w:r>
      <w:proofErr w:type="spellEnd"/>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302EEC" w:rsidRDefault="00302EEC" w:rsidP="00302EEC">
      <w:pPr>
        <w:tabs>
          <w:tab w:val="left" w:pos="709"/>
        </w:tabs>
        <w:spacing w:after="0" w:line="240" w:lineRule="auto"/>
        <w:jc w:val="both"/>
        <w:rPr>
          <w:rFonts w:ascii="Times New Roman" w:eastAsia="Times New Roman" w:hAnsi="Times New Roman"/>
          <w:sz w:val="28"/>
          <w:szCs w:val="28"/>
          <w:lang w:eastAsia="ru-RU"/>
        </w:rPr>
      </w:pPr>
    </w:p>
    <w:p w:rsidR="00A0471A" w:rsidRDefault="00A0471A"/>
    <w:sectPr w:rsidR="00A0471A" w:rsidSect="00AA0D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4DC"/>
    <w:multiLevelType w:val="hybridMultilevel"/>
    <w:tmpl w:val="6F28BA76"/>
    <w:lvl w:ilvl="0" w:tplc="AAF041F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4C64AC"/>
    <w:multiLevelType w:val="hybridMultilevel"/>
    <w:tmpl w:val="F0629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421886"/>
    <w:multiLevelType w:val="hybridMultilevel"/>
    <w:tmpl w:val="4AB4610C"/>
    <w:lvl w:ilvl="0" w:tplc="C22EE95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6EAD37AE"/>
    <w:multiLevelType w:val="hybridMultilevel"/>
    <w:tmpl w:val="7256AA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162E41"/>
    <w:multiLevelType w:val="hybridMultilevel"/>
    <w:tmpl w:val="5E8EF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2F"/>
    <w:rsid w:val="000E592F"/>
    <w:rsid w:val="00302EEC"/>
    <w:rsid w:val="003B5F56"/>
    <w:rsid w:val="0051042F"/>
    <w:rsid w:val="00577273"/>
    <w:rsid w:val="0074491B"/>
    <w:rsid w:val="008E4658"/>
    <w:rsid w:val="00A0471A"/>
    <w:rsid w:val="00AA0D98"/>
    <w:rsid w:val="00CD3E09"/>
    <w:rsid w:val="00E63D34"/>
    <w:rsid w:val="00EA4753"/>
    <w:rsid w:val="00F24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02EEC"/>
    <w:pPr>
      <w:widowControl w:val="0"/>
      <w:autoSpaceDE w:val="0"/>
      <w:autoSpaceDN w:val="0"/>
      <w:spacing w:after="0" w:line="240" w:lineRule="auto"/>
    </w:pPr>
    <w:rPr>
      <w:rFonts w:ascii="Calibri" w:eastAsia="Times New Roman" w:hAnsi="Calibri" w:cs="Calibri"/>
      <w:b/>
      <w:szCs w:val="20"/>
      <w:lang w:eastAsia="ru-RU"/>
    </w:rPr>
  </w:style>
  <w:style w:type="character" w:customStyle="1" w:styleId="5">
    <w:name w:val="Основной текст (5)"/>
    <w:rsid w:val="00302EE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ConsPlusNormal">
    <w:name w:val="ConsPlusNormal"/>
    <w:rsid w:val="00302EE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302EEC"/>
    <w:rPr>
      <w:color w:val="0000FF"/>
      <w:u w:val="single"/>
    </w:rPr>
  </w:style>
  <w:style w:type="character" w:styleId="a4">
    <w:name w:val="annotation reference"/>
    <w:basedOn w:val="a0"/>
    <w:uiPriority w:val="99"/>
    <w:semiHidden/>
    <w:unhideWhenUsed/>
    <w:rsid w:val="00302EEC"/>
    <w:rPr>
      <w:sz w:val="16"/>
      <w:szCs w:val="16"/>
    </w:rPr>
  </w:style>
  <w:style w:type="paragraph" w:styleId="a5">
    <w:name w:val="annotation text"/>
    <w:basedOn w:val="a"/>
    <w:link w:val="a6"/>
    <w:uiPriority w:val="99"/>
    <w:semiHidden/>
    <w:unhideWhenUsed/>
    <w:rsid w:val="00302EEC"/>
    <w:pPr>
      <w:spacing w:line="240" w:lineRule="auto"/>
    </w:pPr>
    <w:rPr>
      <w:sz w:val="20"/>
      <w:szCs w:val="20"/>
    </w:rPr>
  </w:style>
  <w:style w:type="character" w:customStyle="1" w:styleId="a6">
    <w:name w:val="Текст примечания Знак"/>
    <w:basedOn w:val="a0"/>
    <w:link w:val="a5"/>
    <w:uiPriority w:val="99"/>
    <w:semiHidden/>
    <w:rsid w:val="00302EEC"/>
    <w:rPr>
      <w:sz w:val="20"/>
      <w:szCs w:val="20"/>
    </w:rPr>
  </w:style>
  <w:style w:type="paragraph" w:styleId="a7">
    <w:name w:val="List Paragraph"/>
    <w:basedOn w:val="a"/>
    <w:uiPriority w:val="34"/>
    <w:qFormat/>
    <w:rsid w:val="00302EEC"/>
    <w:pPr>
      <w:ind w:left="720"/>
      <w:contextualSpacing/>
    </w:pPr>
  </w:style>
  <w:style w:type="paragraph" w:styleId="a8">
    <w:name w:val="Balloon Text"/>
    <w:basedOn w:val="a"/>
    <w:link w:val="a9"/>
    <w:uiPriority w:val="99"/>
    <w:semiHidden/>
    <w:unhideWhenUsed/>
    <w:rsid w:val="00302E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2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02EEC"/>
    <w:pPr>
      <w:widowControl w:val="0"/>
      <w:autoSpaceDE w:val="0"/>
      <w:autoSpaceDN w:val="0"/>
      <w:spacing w:after="0" w:line="240" w:lineRule="auto"/>
    </w:pPr>
    <w:rPr>
      <w:rFonts w:ascii="Calibri" w:eastAsia="Times New Roman" w:hAnsi="Calibri" w:cs="Calibri"/>
      <w:b/>
      <w:szCs w:val="20"/>
      <w:lang w:eastAsia="ru-RU"/>
    </w:rPr>
  </w:style>
  <w:style w:type="character" w:customStyle="1" w:styleId="5">
    <w:name w:val="Основной текст (5)"/>
    <w:rsid w:val="00302EE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ConsPlusNormal">
    <w:name w:val="ConsPlusNormal"/>
    <w:rsid w:val="00302EE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302EEC"/>
    <w:rPr>
      <w:color w:val="0000FF"/>
      <w:u w:val="single"/>
    </w:rPr>
  </w:style>
  <w:style w:type="character" w:styleId="a4">
    <w:name w:val="annotation reference"/>
    <w:basedOn w:val="a0"/>
    <w:uiPriority w:val="99"/>
    <w:semiHidden/>
    <w:unhideWhenUsed/>
    <w:rsid w:val="00302EEC"/>
    <w:rPr>
      <w:sz w:val="16"/>
      <w:szCs w:val="16"/>
    </w:rPr>
  </w:style>
  <w:style w:type="paragraph" w:styleId="a5">
    <w:name w:val="annotation text"/>
    <w:basedOn w:val="a"/>
    <w:link w:val="a6"/>
    <w:uiPriority w:val="99"/>
    <w:semiHidden/>
    <w:unhideWhenUsed/>
    <w:rsid w:val="00302EEC"/>
    <w:pPr>
      <w:spacing w:line="240" w:lineRule="auto"/>
    </w:pPr>
    <w:rPr>
      <w:sz w:val="20"/>
      <w:szCs w:val="20"/>
    </w:rPr>
  </w:style>
  <w:style w:type="character" w:customStyle="1" w:styleId="a6">
    <w:name w:val="Текст примечания Знак"/>
    <w:basedOn w:val="a0"/>
    <w:link w:val="a5"/>
    <w:uiPriority w:val="99"/>
    <w:semiHidden/>
    <w:rsid w:val="00302EEC"/>
    <w:rPr>
      <w:sz w:val="20"/>
      <w:szCs w:val="20"/>
    </w:rPr>
  </w:style>
  <w:style w:type="paragraph" w:styleId="a7">
    <w:name w:val="List Paragraph"/>
    <w:basedOn w:val="a"/>
    <w:uiPriority w:val="34"/>
    <w:qFormat/>
    <w:rsid w:val="00302EEC"/>
    <w:pPr>
      <w:ind w:left="720"/>
      <w:contextualSpacing/>
    </w:pPr>
  </w:style>
  <w:style w:type="paragraph" w:styleId="a8">
    <w:name w:val="Balloon Text"/>
    <w:basedOn w:val="a"/>
    <w:link w:val="a9"/>
    <w:uiPriority w:val="99"/>
    <w:semiHidden/>
    <w:unhideWhenUsed/>
    <w:rsid w:val="00302E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2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cial.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D541-FE73-4FCC-91D6-E778FB12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2019-09-05T06:23:00Z</cp:lastPrinted>
  <dcterms:created xsi:type="dcterms:W3CDTF">2019-09-05T12:04:00Z</dcterms:created>
  <dcterms:modified xsi:type="dcterms:W3CDTF">2019-09-05T12:04:00Z</dcterms:modified>
</cp:coreProperties>
</file>