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1B" w:rsidRPr="00860577" w:rsidRDefault="0048381B" w:rsidP="0048381B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340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1B" w:rsidRPr="00860577" w:rsidRDefault="0048381B" w:rsidP="0048381B">
      <w:pPr>
        <w:jc w:val="center"/>
        <w:rPr>
          <w:spacing w:val="30"/>
          <w:sz w:val="28"/>
          <w:szCs w:val="28"/>
        </w:rPr>
      </w:pPr>
      <w:r w:rsidRPr="00860577">
        <w:rPr>
          <w:spacing w:val="30"/>
          <w:sz w:val="28"/>
          <w:szCs w:val="28"/>
        </w:rPr>
        <w:t>АДМИНИСТРАЦИЯ ЛЕНИНГРАДСКОЙ ОБЛАСТИ</w:t>
      </w:r>
    </w:p>
    <w:p w:rsidR="0048381B" w:rsidRPr="00860577" w:rsidRDefault="0048381B" w:rsidP="004838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eastAsia="x-none"/>
        </w:rPr>
      </w:pPr>
      <w:r w:rsidRPr="00860577">
        <w:rPr>
          <w:b/>
          <w:spacing w:val="30"/>
          <w:sz w:val="28"/>
          <w:szCs w:val="28"/>
          <w:lang w:val="x-none" w:eastAsia="x-none"/>
        </w:rPr>
        <w:t xml:space="preserve">КОМИТЕТ </w:t>
      </w:r>
      <w:r w:rsidRPr="00860577">
        <w:rPr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48381B" w:rsidRPr="00860577" w:rsidRDefault="0048381B" w:rsidP="0048381B">
      <w:pPr>
        <w:pBdr>
          <w:bottom w:val="double" w:sz="12" w:space="1" w:color="auto"/>
        </w:pBdr>
        <w:jc w:val="center"/>
        <w:rPr>
          <w:noProof/>
        </w:rPr>
      </w:pPr>
    </w:p>
    <w:p w:rsidR="0048381B" w:rsidRDefault="0048381B" w:rsidP="0048381B">
      <w:pPr>
        <w:jc w:val="center"/>
        <w:rPr>
          <w:b/>
          <w:sz w:val="36"/>
          <w:szCs w:val="36"/>
        </w:rPr>
      </w:pPr>
    </w:p>
    <w:p w:rsidR="0048381B" w:rsidRDefault="0048381B" w:rsidP="0048381B">
      <w:pPr>
        <w:jc w:val="center"/>
        <w:rPr>
          <w:b/>
          <w:sz w:val="36"/>
          <w:szCs w:val="36"/>
        </w:rPr>
      </w:pPr>
    </w:p>
    <w:p w:rsidR="0048381B" w:rsidRPr="00860577" w:rsidRDefault="0048381B" w:rsidP="0048381B">
      <w:pPr>
        <w:jc w:val="center"/>
        <w:rPr>
          <w:b/>
          <w:sz w:val="36"/>
          <w:szCs w:val="36"/>
        </w:rPr>
      </w:pPr>
      <w:r w:rsidRPr="00860577">
        <w:rPr>
          <w:b/>
          <w:sz w:val="36"/>
          <w:szCs w:val="36"/>
        </w:rPr>
        <w:t>ПРИКАЗ</w:t>
      </w:r>
    </w:p>
    <w:p w:rsidR="0048381B" w:rsidRPr="00860577" w:rsidRDefault="0048381B" w:rsidP="0048381B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48381B" w:rsidRPr="00860577" w:rsidRDefault="0048381B" w:rsidP="0048381B">
      <w:pPr>
        <w:tabs>
          <w:tab w:val="right" w:pos="9356"/>
        </w:tabs>
        <w:rPr>
          <w:noProof/>
          <w:sz w:val="28"/>
          <w:szCs w:val="28"/>
        </w:rPr>
      </w:pPr>
      <w:r w:rsidRPr="00860577">
        <w:rPr>
          <w:noProof/>
          <w:sz w:val="28"/>
          <w:szCs w:val="28"/>
        </w:rPr>
        <w:t>«___</w:t>
      </w:r>
      <w:r w:rsidRPr="00860577">
        <w:rPr>
          <w:sz w:val="28"/>
          <w:szCs w:val="28"/>
        </w:rPr>
        <w:t>»____________201</w:t>
      </w:r>
      <w:r>
        <w:rPr>
          <w:sz w:val="28"/>
          <w:szCs w:val="28"/>
        </w:rPr>
        <w:t>9</w:t>
      </w:r>
      <w:r w:rsidRPr="00860577">
        <w:rPr>
          <w:sz w:val="28"/>
          <w:szCs w:val="28"/>
        </w:rPr>
        <w:t xml:space="preserve"> г.</w:t>
      </w:r>
      <w:r w:rsidRPr="00860577">
        <w:rPr>
          <w:noProof/>
          <w:sz w:val="28"/>
          <w:szCs w:val="28"/>
        </w:rPr>
        <w:t xml:space="preserve">                                                    №______________________</w:t>
      </w:r>
    </w:p>
    <w:p w:rsidR="0048381B" w:rsidRDefault="0048381B" w:rsidP="0048381B">
      <w:pPr>
        <w:jc w:val="center"/>
        <w:rPr>
          <w:b/>
          <w:sz w:val="28"/>
          <w:szCs w:val="28"/>
        </w:rPr>
      </w:pPr>
      <w:r w:rsidRPr="00860577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860577">
        <w:rPr>
          <w:noProof/>
          <w:sz w:val="28"/>
          <w:szCs w:val="28"/>
        </w:rPr>
        <w:t xml:space="preserve"> Санкт-Петербург</w:t>
      </w:r>
      <w:r w:rsidRPr="00860577">
        <w:rPr>
          <w:b/>
          <w:sz w:val="28"/>
          <w:szCs w:val="28"/>
        </w:rPr>
        <w:t xml:space="preserve"> </w:t>
      </w:r>
    </w:p>
    <w:p w:rsidR="0048381B" w:rsidRPr="00B739DC" w:rsidRDefault="0048381B" w:rsidP="0048381B">
      <w:pPr>
        <w:jc w:val="center"/>
        <w:rPr>
          <w:b/>
          <w:sz w:val="28"/>
          <w:szCs w:val="28"/>
        </w:rPr>
      </w:pPr>
      <w:r w:rsidRPr="000A6920">
        <w:rPr>
          <w:b/>
          <w:sz w:val="28"/>
          <w:szCs w:val="28"/>
        </w:rPr>
        <w:t xml:space="preserve">Об установлении предмета охраны </w:t>
      </w:r>
      <w:r w:rsidRPr="00B739DC">
        <w:rPr>
          <w:b/>
          <w:sz w:val="28"/>
          <w:szCs w:val="28"/>
        </w:rPr>
        <w:t xml:space="preserve">объекта, </w:t>
      </w:r>
    </w:p>
    <w:p w:rsidR="0048381B" w:rsidRPr="00B739DC" w:rsidRDefault="0048381B" w:rsidP="0048381B">
      <w:pPr>
        <w:jc w:val="center"/>
        <w:rPr>
          <w:b/>
          <w:sz w:val="28"/>
          <w:szCs w:val="28"/>
        </w:rPr>
      </w:pPr>
      <w:r w:rsidRPr="00B739DC">
        <w:rPr>
          <w:b/>
          <w:sz w:val="28"/>
          <w:szCs w:val="28"/>
        </w:rPr>
        <w:t>входящего в  состав объекта  культурного наследия федерального значения «Ансамбль госпитального городка», XVIII – XIX вв.,</w:t>
      </w:r>
      <w:r>
        <w:rPr>
          <w:b/>
          <w:sz w:val="28"/>
          <w:szCs w:val="28"/>
        </w:rPr>
        <w:t xml:space="preserve"> </w:t>
      </w:r>
      <w:r w:rsidRPr="00B739DC">
        <w:rPr>
          <w:b/>
          <w:sz w:val="28"/>
          <w:szCs w:val="28"/>
        </w:rPr>
        <w:t xml:space="preserve">расположенного </w:t>
      </w:r>
      <w:r>
        <w:rPr>
          <w:b/>
          <w:sz w:val="28"/>
          <w:szCs w:val="28"/>
        </w:rPr>
        <w:t xml:space="preserve">                      </w:t>
      </w:r>
      <w:r w:rsidRPr="00B739DC">
        <w:rPr>
          <w:b/>
          <w:sz w:val="28"/>
          <w:szCs w:val="28"/>
        </w:rPr>
        <w:t xml:space="preserve">по адресу: Ленинградская область, г. Гатчина, </w:t>
      </w:r>
      <w:r>
        <w:rPr>
          <w:b/>
          <w:sz w:val="28"/>
          <w:szCs w:val="28"/>
        </w:rPr>
        <w:t>пр. 25 Октября, д.12</w:t>
      </w:r>
    </w:p>
    <w:p w:rsidR="0048381B" w:rsidRPr="00860577" w:rsidRDefault="0048381B" w:rsidP="0048381B">
      <w:pPr>
        <w:ind w:left="7080"/>
        <w:rPr>
          <w:noProof/>
          <w:sz w:val="28"/>
          <w:szCs w:val="28"/>
        </w:rPr>
      </w:pPr>
    </w:p>
    <w:p w:rsidR="0048381B" w:rsidRPr="00240EDB" w:rsidRDefault="0048381B" w:rsidP="0048381B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860577">
        <w:rPr>
          <w:sz w:val="28"/>
          <w:szCs w:val="28"/>
        </w:rPr>
        <w:t>В соответствии со ст. 9.</w:t>
      </w:r>
      <w:r>
        <w:rPr>
          <w:sz w:val="28"/>
          <w:szCs w:val="28"/>
        </w:rPr>
        <w:t>1</w:t>
      </w:r>
      <w:r w:rsidRPr="00860577">
        <w:rPr>
          <w:sz w:val="28"/>
          <w:szCs w:val="28"/>
        </w:rPr>
        <w:t xml:space="preserve">, 20, 33 Федерального закона от 25 июня 2002 года                № 73-ФЗ «Об объектах культурного наследия (памятниках истории и культуры) народов Российской Федерации», ст. 4 областного закона </w:t>
      </w:r>
      <w:r w:rsidRPr="00860577">
        <w:rPr>
          <w:rFonts w:eastAsia="Calibri"/>
          <w:color w:val="000000"/>
          <w:sz w:val="28"/>
          <w:szCs w:val="28"/>
          <w:lang w:eastAsia="en-US"/>
        </w:rPr>
        <w:t>Ленинградской области</w:t>
      </w:r>
      <w:r w:rsidRPr="00860577">
        <w:rPr>
          <w:sz w:val="28"/>
          <w:szCs w:val="28"/>
        </w:rPr>
        <w:t xml:space="preserve">  от 25 декабря 2015 года № 140-оз «</w:t>
      </w:r>
      <w:r w:rsidRPr="00860577">
        <w:rPr>
          <w:rFonts w:eastAsia="Calibri"/>
          <w:color w:val="000000"/>
          <w:sz w:val="28"/>
          <w:szCs w:val="28"/>
          <w:lang w:eastAsia="en-US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</w:t>
      </w:r>
      <w:proofErr w:type="gramEnd"/>
      <w:r w:rsidRPr="00860577">
        <w:rPr>
          <w:rFonts w:eastAsia="Calibri"/>
          <w:color w:val="000000"/>
          <w:sz w:val="28"/>
          <w:szCs w:val="28"/>
          <w:lang w:eastAsia="en-US"/>
        </w:rPr>
        <w:t xml:space="preserve">», </w:t>
      </w:r>
      <w:r w:rsidRPr="00860577">
        <w:rPr>
          <w:sz w:val="28"/>
          <w:szCs w:val="28"/>
        </w:rPr>
        <w:t>п. 2.2.</w:t>
      </w:r>
      <w:r>
        <w:rPr>
          <w:sz w:val="28"/>
          <w:szCs w:val="28"/>
        </w:rPr>
        <w:t>1</w:t>
      </w:r>
      <w:r w:rsidRPr="00860577">
        <w:rPr>
          <w:sz w:val="28"/>
          <w:szCs w:val="28"/>
        </w:rPr>
        <w:t xml:space="preserve">. </w:t>
      </w:r>
      <w:proofErr w:type="gramStart"/>
      <w:r w:rsidRPr="00860577">
        <w:rPr>
          <w:sz w:val="28"/>
          <w:szCs w:val="28"/>
        </w:rPr>
        <w:t xml:space="preserve">Положения о комитете по культуре Ленинградской области, утвержденного </w:t>
      </w:r>
      <w:r w:rsidRPr="00860577">
        <w:rPr>
          <w:rFonts w:eastAsia="Calibri"/>
          <w:sz w:val="28"/>
          <w:szCs w:val="28"/>
          <w:lang w:eastAsia="en-US"/>
        </w:rPr>
        <w:t xml:space="preserve">постановлением Правительства Ленинградской области от 24 октября 2017 года № 431, </w:t>
      </w:r>
      <w:r w:rsidRPr="00860577">
        <w:rPr>
          <w:sz w:val="28"/>
          <w:szCs w:val="28"/>
        </w:rPr>
        <w:t xml:space="preserve">Положением о едином государственном реестре объектов культурного наследия (памятников истории </w:t>
      </w:r>
      <w:r>
        <w:rPr>
          <w:sz w:val="28"/>
          <w:szCs w:val="28"/>
        </w:rPr>
        <w:t xml:space="preserve">            </w:t>
      </w:r>
      <w:r w:rsidRPr="00860577">
        <w:rPr>
          <w:sz w:val="28"/>
          <w:szCs w:val="28"/>
        </w:rPr>
        <w:t>и культуры) народов Российской Федерации, утвержденным приказом Минкультуры России от 3 октября 2011 года № 954, приказываю:</w:t>
      </w:r>
      <w:r>
        <w:tab/>
      </w:r>
      <w:r>
        <w:tab/>
      </w:r>
      <w:r>
        <w:tab/>
      </w:r>
      <w:r>
        <w:tab/>
      </w:r>
      <w:r w:rsidRPr="00FC1740">
        <w:rPr>
          <w:sz w:val="28"/>
          <w:szCs w:val="28"/>
        </w:rPr>
        <w:t>1.Установить предмет охраны объекта,</w:t>
      </w:r>
      <w:r w:rsidRPr="00405D2B">
        <w:rPr>
          <w:sz w:val="28"/>
          <w:szCs w:val="28"/>
        </w:rPr>
        <w:t xml:space="preserve"> </w:t>
      </w:r>
      <w:r w:rsidRPr="00B739DC">
        <w:rPr>
          <w:sz w:val="28"/>
          <w:szCs w:val="28"/>
        </w:rPr>
        <w:t>входящего в состав объекта  культурного наследия федерального значения «Ансамбль госпитального городка</w:t>
      </w:r>
      <w:proofErr w:type="gramEnd"/>
      <w:r w:rsidRPr="00B739DC">
        <w:rPr>
          <w:sz w:val="28"/>
          <w:szCs w:val="28"/>
        </w:rPr>
        <w:t xml:space="preserve">», XVIII – XIX вв.,  </w:t>
      </w:r>
      <w:proofErr w:type="gramStart"/>
      <w:r w:rsidRPr="00B739DC">
        <w:rPr>
          <w:sz w:val="28"/>
          <w:szCs w:val="28"/>
        </w:rPr>
        <w:t>расположенного</w:t>
      </w:r>
      <w:proofErr w:type="gramEnd"/>
      <w:r w:rsidRPr="00B739DC">
        <w:rPr>
          <w:sz w:val="28"/>
          <w:szCs w:val="28"/>
        </w:rPr>
        <w:t xml:space="preserve"> по адресу: Ленинградская</w:t>
      </w:r>
      <w:r w:rsidRPr="00FC1740">
        <w:rPr>
          <w:sz w:val="28"/>
          <w:szCs w:val="28"/>
        </w:rPr>
        <w:t xml:space="preserve"> область, г. Гатчина, </w:t>
      </w:r>
      <w:r>
        <w:rPr>
          <w:sz w:val="28"/>
          <w:szCs w:val="28"/>
        </w:rPr>
        <w:t xml:space="preserve">               пр. 25 Октября,</w:t>
      </w:r>
      <w:r w:rsidRPr="00FC1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д.12, </w:t>
      </w:r>
      <w:r w:rsidRPr="00FC1740">
        <w:rPr>
          <w:sz w:val="28"/>
          <w:szCs w:val="28"/>
        </w:rPr>
        <w:t xml:space="preserve">принятого  на государственную охрану </w:t>
      </w:r>
      <w:r>
        <w:rPr>
          <w:sz w:val="28"/>
          <w:szCs w:val="28"/>
        </w:rPr>
        <w:t>Указом Президента Российской Федерации от 20 февраля 1995 года № 176 «</w:t>
      </w:r>
      <w:r w:rsidRPr="00FC174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перечня объектов исторического и культурного наследия федерального (общероссийского) значения», </w:t>
      </w:r>
      <w:r w:rsidRPr="00A13406">
        <w:rPr>
          <w:bCs/>
          <w:sz w:val="28"/>
          <w:szCs w:val="28"/>
        </w:rPr>
        <w:t xml:space="preserve">согласно </w:t>
      </w:r>
      <w:r w:rsidRPr="00A1340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к настоящему приказу</w:t>
      </w:r>
      <w:r w:rsidRPr="00240EDB">
        <w:rPr>
          <w:sz w:val="28"/>
          <w:szCs w:val="28"/>
        </w:rPr>
        <w:t>.</w:t>
      </w:r>
    </w:p>
    <w:p w:rsidR="0048381B" w:rsidRPr="000A6920" w:rsidRDefault="0048381B" w:rsidP="004838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6920">
        <w:rPr>
          <w:sz w:val="28"/>
          <w:szCs w:val="28"/>
        </w:rPr>
        <w:t xml:space="preserve">2. Отделу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 обеспечить внесение соответствующих сведений в единый государственный реестр объектов культурного наследия (памятников истории </w:t>
      </w:r>
      <w:r>
        <w:rPr>
          <w:sz w:val="28"/>
          <w:szCs w:val="28"/>
        </w:rPr>
        <w:t xml:space="preserve">                  </w:t>
      </w:r>
      <w:r w:rsidRPr="000A6920">
        <w:rPr>
          <w:sz w:val="28"/>
          <w:szCs w:val="28"/>
        </w:rPr>
        <w:t>и культуры) народов Российской Федерации.</w:t>
      </w:r>
    </w:p>
    <w:p w:rsidR="0048381B" w:rsidRPr="000A6920" w:rsidRDefault="0048381B" w:rsidP="0048381B">
      <w:pPr>
        <w:ind w:firstLine="540"/>
        <w:jc w:val="both"/>
        <w:rPr>
          <w:sz w:val="28"/>
          <w:szCs w:val="28"/>
        </w:rPr>
      </w:pPr>
      <w:r w:rsidRPr="000A6920">
        <w:rPr>
          <w:sz w:val="28"/>
          <w:szCs w:val="28"/>
        </w:rPr>
        <w:t>3.  Настоящий приказ вступает в силу со дня его официального опубликования.</w:t>
      </w:r>
    </w:p>
    <w:p w:rsidR="0048381B" w:rsidRPr="000A6920" w:rsidRDefault="0048381B" w:rsidP="0048381B">
      <w:pPr>
        <w:ind w:firstLine="540"/>
        <w:jc w:val="both"/>
        <w:rPr>
          <w:sz w:val="28"/>
          <w:szCs w:val="28"/>
        </w:rPr>
      </w:pPr>
      <w:r w:rsidRPr="000A6920">
        <w:rPr>
          <w:sz w:val="28"/>
          <w:szCs w:val="28"/>
        </w:rPr>
        <w:lastRenderedPageBreak/>
        <w:t xml:space="preserve">4. </w:t>
      </w:r>
      <w:proofErr w:type="gramStart"/>
      <w:r w:rsidRPr="000A6920">
        <w:rPr>
          <w:sz w:val="28"/>
          <w:szCs w:val="28"/>
        </w:rPr>
        <w:t>Контроль за</w:t>
      </w:r>
      <w:proofErr w:type="gramEnd"/>
      <w:r w:rsidRPr="000A6920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48381B" w:rsidRPr="000A6920" w:rsidRDefault="0048381B" w:rsidP="0048381B">
      <w:pPr>
        <w:ind w:firstLine="540"/>
        <w:jc w:val="both"/>
        <w:rPr>
          <w:sz w:val="28"/>
          <w:szCs w:val="28"/>
        </w:rPr>
      </w:pPr>
    </w:p>
    <w:p w:rsidR="0048381B" w:rsidRPr="00B147A3" w:rsidRDefault="0048381B" w:rsidP="0048381B">
      <w:pPr>
        <w:jc w:val="both"/>
        <w:rPr>
          <w:sz w:val="28"/>
          <w:szCs w:val="28"/>
        </w:rPr>
      </w:pPr>
      <w:r w:rsidRPr="00B147A3">
        <w:rPr>
          <w:sz w:val="28"/>
          <w:szCs w:val="28"/>
        </w:rPr>
        <w:t>Председатель комитета по культуре</w:t>
      </w:r>
    </w:p>
    <w:p w:rsidR="0048381B" w:rsidRDefault="0048381B" w:rsidP="0048381B">
      <w:pPr>
        <w:jc w:val="both"/>
        <w:rPr>
          <w:sz w:val="28"/>
          <w:szCs w:val="28"/>
        </w:rPr>
      </w:pPr>
      <w:r w:rsidRPr="00B147A3">
        <w:rPr>
          <w:sz w:val="28"/>
          <w:szCs w:val="28"/>
        </w:rPr>
        <w:t>Ленинградской области</w:t>
      </w:r>
      <w:r w:rsidRPr="00B147A3">
        <w:rPr>
          <w:sz w:val="28"/>
          <w:szCs w:val="28"/>
        </w:rPr>
        <w:tab/>
      </w:r>
      <w:r w:rsidRPr="00B147A3">
        <w:rPr>
          <w:sz w:val="28"/>
          <w:szCs w:val="28"/>
        </w:rPr>
        <w:tab/>
      </w:r>
      <w:r w:rsidRPr="00B147A3">
        <w:rPr>
          <w:sz w:val="28"/>
          <w:szCs w:val="28"/>
        </w:rPr>
        <w:tab/>
      </w:r>
      <w:r w:rsidRPr="00B147A3">
        <w:rPr>
          <w:sz w:val="28"/>
          <w:szCs w:val="28"/>
        </w:rPr>
        <w:tab/>
      </w:r>
      <w:r w:rsidRPr="00B147A3">
        <w:rPr>
          <w:sz w:val="28"/>
          <w:szCs w:val="28"/>
        </w:rPr>
        <w:tab/>
      </w:r>
      <w:r w:rsidRPr="00B147A3">
        <w:rPr>
          <w:sz w:val="28"/>
          <w:szCs w:val="28"/>
        </w:rPr>
        <w:tab/>
      </w:r>
      <w:r w:rsidR="00DC4855">
        <w:rPr>
          <w:sz w:val="28"/>
          <w:szCs w:val="28"/>
        </w:rPr>
        <w:tab/>
      </w:r>
      <w:r w:rsidR="00DC4855">
        <w:rPr>
          <w:sz w:val="28"/>
          <w:szCs w:val="28"/>
        </w:rPr>
        <w:tab/>
        <w:t>В.О. Цой</w:t>
      </w: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Pr="00F5263B" w:rsidRDefault="0048381B" w:rsidP="0048381B">
      <w:pPr>
        <w:jc w:val="both"/>
        <w:rPr>
          <w:b/>
        </w:rPr>
      </w:pPr>
      <w:r w:rsidRPr="005D56E3">
        <w:rPr>
          <w:b/>
        </w:rPr>
        <w:t>Согласовано:</w:t>
      </w:r>
    </w:p>
    <w:p w:rsidR="0048381B" w:rsidRPr="005D56E3" w:rsidRDefault="0048381B" w:rsidP="0048381B">
      <w:pPr>
        <w:jc w:val="both"/>
      </w:pPr>
      <w:r>
        <w:t>Заместитель председателя - н</w:t>
      </w:r>
      <w:r w:rsidRPr="005D56E3">
        <w:t xml:space="preserve">ачальник департамента государственной охраны, сохранения </w:t>
      </w:r>
      <w:r>
        <w:t xml:space="preserve">                        </w:t>
      </w:r>
      <w:r w:rsidRPr="005D56E3">
        <w:t>и использования объектов культурного наследия комитета по культуре Ленинградской области</w:t>
      </w:r>
    </w:p>
    <w:p w:rsidR="0048381B" w:rsidRPr="005D56E3" w:rsidRDefault="0048381B" w:rsidP="0048381B">
      <w:pPr>
        <w:jc w:val="both"/>
      </w:pPr>
      <w:r w:rsidRPr="005D56E3">
        <w:t>________</w:t>
      </w:r>
      <w:r>
        <w:t>_____________________ А.Н. Карлов</w:t>
      </w:r>
    </w:p>
    <w:p w:rsidR="0048381B" w:rsidRDefault="0048381B" w:rsidP="0048381B">
      <w:pPr>
        <w:contextualSpacing/>
        <w:jc w:val="both"/>
      </w:pPr>
    </w:p>
    <w:p w:rsidR="0048381B" w:rsidRDefault="0048381B" w:rsidP="0048381B">
      <w:pPr>
        <w:jc w:val="both"/>
      </w:pPr>
    </w:p>
    <w:p w:rsidR="0048381B" w:rsidRDefault="0048381B" w:rsidP="0048381B">
      <w:pPr>
        <w:contextualSpacing/>
        <w:jc w:val="both"/>
      </w:pPr>
    </w:p>
    <w:p w:rsidR="0048381B" w:rsidRDefault="0048381B" w:rsidP="0048381B">
      <w:pPr>
        <w:jc w:val="both"/>
      </w:pPr>
    </w:p>
    <w:p w:rsidR="0048381B" w:rsidRDefault="0048381B" w:rsidP="0048381B">
      <w:pPr>
        <w:jc w:val="both"/>
      </w:pPr>
      <w:r>
        <w:t>Начальник сектора судебного и административного производства департамента</w:t>
      </w:r>
    </w:p>
    <w:p w:rsidR="0048381B" w:rsidRDefault="0048381B" w:rsidP="0048381B">
      <w:pPr>
        <w:jc w:val="both"/>
      </w:pPr>
      <w:r>
        <w:t>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48381B" w:rsidRDefault="0048381B" w:rsidP="0048381B">
      <w:pPr>
        <w:jc w:val="both"/>
      </w:pPr>
      <w:r>
        <w:t>_______________________________Ю.И. Юруть</w:t>
      </w:r>
    </w:p>
    <w:p w:rsidR="0048381B" w:rsidRDefault="0048381B" w:rsidP="0048381B">
      <w:pPr>
        <w:jc w:val="both"/>
      </w:pPr>
    </w:p>
    <w:p w:rsidR="0048381B" w:rsidRPr="005D56E3" w:rsidRDefault="0048381B" w:rsidP="0048381B">
      <w:pPr>
        <w:jc w:val="both"/>
        <w:rPr>
          <w:b/>
        </w:rPr>
      </w:pPr>
      <w:r w:rsidRPr="005D56E3">
        <w:rPr>
          <w:b/>
        </w:rPr>
        <w:t xml:space="preserve">Ознакомлен: </w:t>
      </w:r>
    </w:p>
    <w:p w:rsidR="0048381B" w:rsidRDefault="0048381B" w:rsidP="0048381B">
      <w:pPr>
        <w:jc w:val="both"/>
      </w:pPr>
    </w:p>
    <w:p w:rsidR="0048381B" w:rsidRPr="005D56E3" w:rsidRDefault="0048381B" w:rsidP="0048381B">
      <w:pPr>
        <w:jc w:val="both"/>
      </w:pPr>
      <w:r>
        <w:t xml:space="preserve">Заместитель </w:t>
      </w:r>
      <w:r w:rsidRPr="005D56E3">
        <w:t>начальник</w:t>
      </w:r>
      <w:r>
        <w:t>а</w:t>
      </w:r>
      <w:r w:rsidRPr="005D56E3"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48381B" w:rsidRPr="005D56E3" w:rsidRDefault="0048381B" w:rsidP="0048381B">
      <w:pPr>
        <w:jc w:val="both"/>
      </w:pPr>
      <w:r w:rsidRPr="005D56E3">
        <w:t>________</w:t>
      </w:r>
      <w:r>
        <w:t>_____________________ Г.Е. Лазарева</w:t>
      </w:r>
    </w:p>
    <w:p w:rsidR="0048381B" w:rsidRPr="00260FA7" w:rsidRDefault="0048381B" w:rsidP="0048381B">
      <w:pPr>
        <w:outlineLvl w:val="0"/>
      </w:pPr>
    </w:p>
    <w:p w:rsidR="0048381B" w:rsidRDefault="0048381B" w:rsidP="0048381B">
      <w:pPr>
        <w:outlineLvl w:val="0"/>
        <w:rPr>
          <w:b/>
        </w:rPr>
      </w:pPr>
    </w:p>
    <w:p w:rsidR="0048381B" w:rsidRPr="00260FA7" w:rsidRDefault="0048381B" w:rsidP="0048381B">
      <w:pPr>
        <w:jc w:val="both"/>
        <w:rPr>
          <w:b/>
        </w:rPr>
      </w:pPr>
      <w:r w:rsidRPr="00260FA7">
        <w:rPr>
          <w:b/>
        </w:rPr>
        <w:t>Подготовлено:</w:t>
      </w:r>
    </w:p>
    <w:p w:rsidR="0048381B" w:rsidRPr="005D56E3" w:rsidRDefault="0048381B" w:rsidP="0048381B">
      <w:pPr>
        <w:contextualSpacing/>
        <w:jc w:val="both"/>
      </w:pPr>
      <w:r>
        <w:t>Начальник</w:t>
      </w:r>
      <w:r w:rsidRPr="005D56E3">
        <w:t xml:space="preserve"> отдела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48381B" w:rsidRPr="005D56E3" w:rsidRDefault="0048381B" w:rsidP="0048381B">
      <w:pPr>
        <w:contextualSpacing/>
        <w:jc w:val="both"/>
      </w:pPr>
      <w:r w:rsidRPr="005D56E3">
        <w:t xml:space="preserve">_________________________________ </w:t>
      </w:r>
      <w:proofErr w:type="spellStart"/>
      <w:r w:rsidRPr="005D56E3">
        <w:t>Н.П.Большакова</w:t>
      </w:r>
      <w:proofErr w:type="spellEnd"/>
    </w:p>
    <w:p w:rsidR="0048381B" w:rsidRPr="005D56E3" w:rsidRDefault="0048381B" w:rsidP="0048381B">
      <w:pPr>
        <w:jc w:val="both"/>
      </w:pPr>
    </w:p>
    <w:p w:rsidR="0048381B" w:rsidRDefault="0048381B" w:rsidP="0048381B">
      <w:pPr>
        <w:outlineLvl w:val="0"/>
        <w:rPr>
          <w:b/>
        </w:rPr>
      </w:pPr>
    </w:p>
    <w:p w:rsidR="0048381B" w:rsidRDefault="0048381B" w:rsidP="0048381B">
      <w:pPr>
        <w:outlineLvl w:val="0"/>
        <w:rPr>
          <w:b/>
        </w:rPr>
      </w:pPr>
    </w:p>
    <w:p w:rsidR="0048381B" w:rsidRDefault="0048381B" w:rsidP="0048381B">
      <w:pPr>
        <w:outlineLvl w:val="0"/>
        <w:rPr>
          <w:b/>
        </w:rPr>
      </w:pPr>
    </w:p>
    <w:p w:rsidR="0048381B" w:rsidRDefault="0048381B" w:rsidP="0048381B">
      <w:pPr>
        <w:outlineLvl w:val="0"/>
        <w:rPr>
          <w:b/>
        </w:rPr>
      </w:pPr>
    </w:p>
    <w:p w:rsidR="0048381B" w:rsidRDefault="0048381B" w:rsidP="0048381B">
      <w:pPr>
        <w:outlineLvl w:val="0"/>
        <w:rPr>
          <w:b/>
        </w:rPr>
      </w:pPr>
    </w:p>
    <w:p w:rsidR="0048381B" w:rsidRDefault="0048381B" w:rsidP="0048381B">
      <w:pPr>
        <w:outlineLvl w:val="0"/>
        <w:rPr>
          <w:b/>
        </w:rPr>
      </w:pPr>
    </w:p>
    <w:p w:rsidR="0048381B" w:rsidRDefault="0048381B" w:rsidP="0048381B">
      <w:pPr>
        <w:outlineLvl w:val="0"/>
        <w:rPr>
          <w:b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Default="0048381B" w:rsidP="0048381B">
      <w:pPr>
        <w:jc w:val="both"/>
        <w:rPr>
          <w:sz w:val="28"/>
          <w:szCs w:val="28"/>
        </w:rPr>
      </w:pPr>
    </w:p>
    <w:p w:rsidR="0048381B" w:rsidRPr="00581C5C" w:rsidRDefault="0048381B" w:rsidP="0048381B">
      <w:pPr>
        <w:jc w:val="both"/>
        <w:rPr>
          <w:sz w:val="28"/>
          <w:szCs w:val="28"/>
        </w:rPr>
      </w:pPr>
    </w:p>
    <w:p w:rsidR="00E54CD9" w:rsidRDefault="003502C3"/>
    <w:p w:rsidR="003502C3" w:rsidRDefault="003502C3"/>
    <w:p w:rsidR="003502C3" w:rsidRDefault="003502C3"/>
    <w:p w:rsidR="003502C3" w:rsidRDefault="003502C3"/>
    <w:p w:rsidR="003502C3" w:rsidRDefault="003502C3"/>
    <w:p w:rsidR="003502C3" w:rsidRDefault="003502C3"/>
    <w:p w:rsidR="003502C3" w:rsidRPr="003502C3" w:rsidRDefault="003502C3" w:rsidP="003502C3">
      <w:pPr>
        <w:ind w:left="4248" w:firstLine="708"/>
        <w:rPr>
          <w:sz w:val="28"/>
          <w:szCs w:val="28"/>
        </w:rPr>
      </w:pPr>
      <w:bookmarkStart w:id="0" w:name="_GoBack"/>
      <w:bookmarkEnd w:id="0"/>
      <w:r w:rsidRPr="003502C3">
        <w:rPr>
          <w:sz w:val="28"/>
          <w:szCs w:val="28"/>
        </w:rPr>
        <w:lastRenderedPageBreak/>
        <w:t>Приложение</w:t>
      </w:r>
    </w:p>
    <w:p w:rsidR="003502C3" w:rsidRPr="003502C3" w:rsidRDefault="003502C3" w:rsidP="003502C3">
      <w:pPr>
        <w:ind w:left="708"/>
        <w:rPr>
          <w:sz w:val="28"/>
          <w:szCs w:val="28"/>
        </w:rPr>
      </w:pPr>
      <w:r w:rsidRPr="003502C3">
        <w:rPr>
          <w:sz w:val="28"/>
          <w:szCs w:val="28"/>
        </w:rPr>
        <w:tab/>
      </w:r>
      <w:r w:rsidRPr="003502C3">
        <w:rPr>
          <w:sz w:val="28"/>
          <w:szCs w:val="28"/>
        </w:rPr>
        <w:tab/>
      </w:r>
      <w:r w:rsidRPr="003502C3">
        <w:rPr>
          <w:sz w:val="28"/>
          <w:szCs w:val="28"/>
        </w:rPr>
        <w:tab/>
      </w:r>
      <w:r w:rsidRPr="003502C3">
        <w:rPr>
          <w:sz w:val="28"/>
          <w:szCs w:val="28"/>
        </w:rPr>
        <w:tab/>
      </w:r>
      <w:r w:rsidRPr="003502C3">
        <w:rPr>
          <w:sz w:val="28"/>
          <w:szCs w:val="28"/>
        </w:rPr>
        <w:tab/>
      </w:r>
      <w:r w:rsidRPr="003502C3">
        <w:rPr>
          <w:sz w:val="28"/>
          <w:szCs w:val="28"/>
        </w:rPr>
        <w:tab/>
        <w:t xml:space="preserve">к приказу комитета по культуре  </w:t>
      </w:r>
    </w:p>
    <w:p w:rsidR="003502C3" w:rsidRPr="003502C3" w:rsidRDefault="003502C3" w:rsidP="003502C3">
      <w:pPr>
        <w:ind w:left="708"/>
        <w:rPr>
          <w:sz w:val="28"/>
          <w:szCs w:val="28"/>
        </w:rPr>
      </w:pPr>
      <w:r w:rsidRPr="003502C3">
        <w:rPr>
          <w:sz w:val="28"/>
          <w:szCs w:val="28"/>
        </w:rPr>
        <w:tab/>
      </w:r>
      <w:r w:rsidRPr="003502C3">
        <w:rPr>
          <w:sz w:val="28"/>
          <w:szCs w:val="28"/>
        </w:rPr>
        <w:tab/>
      </w:r>
      <w:r w:rsidRPr="003502C3">
        <w:rPr>
          <w:sz w:val="28"/>
          <w:szCs w:val="28"/>
        </w:rPr>
        <w:tab/>
      </w:r>
      <w:r w:rsidRPr="003502C3">
        <w:rPr>
          <w:sz w:val="28"/>
          <w:szCs w:val="28"/>
        </w:rPr>
        <w:tab/>
      </w:r>
      <w:r w:rsidRPr="003502C3">
        <w:rPr>
          <w:sz w:val="28"/>
          <w:szCs w:val="28"/>
        </w:rPr>
        <w:tab/>
      </w:r>
      <w:r w:rsidRPr="003502C3">
        <w:rPr>
          <w:sz w:val="28"/>
          <w:szCs w:val="28"/>
        </w:rPr>
        <w:tab/>
        <w:t xml:space="preserve">Ленинградской области </w:t>
      </w:r>
    </w:p>
    <w:p w:rsidR="003502C3" w:rsidRPr="003502C3" w:rsidRDefault="003502C3" w:rsidP="003502C3">
      <w:pPr>
        <w:ind w:left="708"/>
        <w:rPr>
          <w:sz w:val="28"/>
          <w:szCs w:val="28"/>
        </w:rPr>
      </w:pPr>
      <w:r w:rsidRPr="003502C3">
        <w:rPr>
          <w:sz w:val="28"/>
          <w:szCs w:val="28"/>
        </w:rPr>
        <w:tab/>
      </w:r>
      <w:r w:rsidRPr="003502C3">
        <w:rPr>
          <w:sz w:val="28"/>
          <w:szCs w:val="28"/>
        </w:rPr>
        <w:tab/>
      </w:r>
      <w:r w:rsidRPr="003502C3">
        <w:rPr>
          <w:sz w:val="28"/>
          <w:szCs w:val="28"/>
        </w:rPr>
        <w:tab/>
      </w:r>
      <w:r w:rsidRPr="003502C3">
        <w:rPr>
          <w:sz w:val="28"/>
          <w:szCs w:val="28"/>
        </w:rPr>
        <w:tab/>
      </w:r>
      <w:r w:rsidRPr="003502C3">
        <w:rPr>
          <w:sz w:val="28"/>
          <w:szCs w:val="28"/>
        </w:rPr>
        <w:tab/>
      </w:r>
      <w:r w:rsidRPr="003502C3">
        <w:rPr>
          <w:sz w:val="28"/>
          <w:szCs w:val="28"/>
        </w:rPr>
        <w:tab/>
        <w:t>от_____________№_____________</w:t>
      </w:r>
    </w:p>
    <w:p w:rsidR="003502C3" w:rsidRPr="003502C3" w:rsidRDefault="003502C3" w:rsidP="003502C3"/>
    <w:p w:rsidR="003502C3" w:rsidRPr="003502C3" w:rsidRDefault="003502C3" w:rsidP="003502C3">
      <w:pPr>
        <w:jc w:val="center"/>
        <w:rPr>
          <w:sz w:val="28"/>
          <w:szCs w:val="28"/>
        </w:rPr>
      </w:pPr>
      <w:r w:rsidRPr="003502C3">
        <w:rPr>
          <w:sz w:val="28"/>
          <w:szCs w:val="28"/>
        </w:rPr>
        <w:t xml:space="preserve">«Ансамбль госпитального городка», XVIII – XIX вв., </w:t>
      </w:r>
    </w:p>
    <w:p w:rsidR="003502C3" w:rsidRPr="003502C3" w:rsidRDefault="003502C3" w:rsidP="003502C3">
      <w:pPr>
        <w:tabs>
          <w:tab w:val="center" w:pos="4677"/>
          <w:tab w:val="left" w:pos="7470"/>
        </w:tabs>
        <w:rPr>
          <w:sz w:val="28"/>
          <w:szCs w:val="28"/>
        </w:rPr>
      </w:pPr>
      <w:r w:rsidRPr="003502C3">
        <w:rPr>
          <w:sz w:val="28"/>
          <w:szCs w:val="28"/>
        </w:rPr>
        <w:tab/>
        <w:t>Ленинградская область, г. Гатчина, пр. 25 Октября, д.12</w:t>
      </w:r>
    </w:p>
    <w:p w:rsidR="003502C3" w:rsidRPr="003502C3" w:rsidRDefault="003502C3" w:rsidP="003502C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3502C3" w:rsidRPr="003502C3" w:rsidRDefault="003502C3" w:rsidP="003502C3">
      <w:pPr>
        <w:jc w:val="both"/>
        <w:rPr>
          <w:rFonts w:eastAsiaTheme="minorHAnsi"/>
          <w:sz w:val="28"/>
          <w:szCs w:val="28"/>
          <w:lang w:eastAsia="en-US"/>
        </w:rPr>
      </w:pPr>
      <w:r w:rsidRPr="003502C3">
        <w:rPr>
          <w:rFonts w:eastAsiaTheme="minorHAnsi"/>
          <w:sz w:val="28"/>
          <w:szCs w:val="28"/>
          <w:lang w:eastAsia="en-US"/>
        </w:rPr>
        <w:t>Градостроительная охрана:</w:t>
      </w:r>
    </w:p>
    <w:p w:rsidR="003502C3" w:rsidRPr="003502C3" w:rsidRDefault="003502C3" w:rsidP="003502C3">
      <w:pPr>
        <w:jc w:val="both"/>
        <w:rPr>
          <w:rFonts w:eastAsiaTheme="minorHAnsi"/>
          <w:sz w:val="28"/>
          <w:szCs w:val="28"/>
          <w:lang w:eastAsia="en-US"/>
        </w:rPr>
      </w:pPr>
      <w:r w:rsidRPr="003502C3">
        <w:rPr>
          <w:rFonts w:eastAsiaTheme="minorHAnsi"/>
          <w:sz w:val="28"/>
          <w:szCs w:val="28"/>
          <w:lang w:eastAsia="en-US"/>
        </w:rPr>
        <w:t>Местоположение на территории г. Гатчина по западной границе «Ансамбля госпитального городка»;</w:t>
      </w:r>
    </w:p>
    <w:p w:rsidR="003502C3" w:rsidRPr="003502C3" w:rsidRDefault="003502C3" w:rsidP="003502C3">
      <w:pPr>
        <w:jc w:val="both"/>
        <w:rPr>
          <w:rFonts w:eastAsiaTheme="minorHAnsi"/>
          <w:sz w:val="28"/>
          <w:szCs w:val="28"/>
          <w:lang w:eastAsia="en-US"/>
        </w:rPr>
      </w:pPr>
      <w:r w:rsidRPr="003502C3">
        <w:rPr>
          <w:rFonts w:eastAsiaTheme="minorHAnsi"/>
          <w:sz w:val="28"/>
          <w:szCs w:val="28"/>
          <w:lang w:eastAsia="en-US"/>
        </w:rPr>
        <w:t>Градостроительная характеристика здания, участвующего в формировании застройки проспекта 25 Октября;</w:t>
      </w:r>
    </w:p>
    <w:p w:rsidR="003502C3" w:rsidRPr="003502C3" w:rsidRDefault="003502C3" w:rsidP="003502C3">
      <w:pPr>
        <w:jc w:val="both"/>
        <w:rPr>
          <w:rFonts w:eastAsiaTheme="minorHAnsi"/>
          <w:sz w:val="28"/>
          <w:szCs w:val="28"/>
          <w:lang w:eastAsia="en-US"/>
        </w:rPr>
      </w:pPr>
    </w:p>
    <w:p w:rsidR="003502C3" w:rsidRPr="003502C3" w:rsidRDefault="003502C3" w:rsidP="003502C3">
      <w:pPr>
        <w:jc w:val="both"/>
        <w:rPr>
          <w:rFonts w:eastAsiaTheme="minorHAnsi"/>
          <w:sz w:val="28"/>
          <w:szCs w:val="28"/>
          <w:lang w:eastAsia="en-US"/>
        </w:rPr>
      </w:pPr>
      <w:r w:rsidRPr="003502C3">
        <w:rPr>
          <w:rFonts w:eastAsiaTheme="minorHAnsi"/>
          <w:sz w:val="28"/>
          <w:szCs w:val="28"/>
          <w:lang w:eastAsia="en-US"/>
        </w:rPr>
        <w:t>Архитектурная охрана:</w:t>
      </w:r>
    </w:p>
    <w:p w:rsidR="003502C3" w:rsidRPr="003502C3" w:rsidRDefault="003502C3" w:rsidP="003502C3">
      <w:pPr>
        <w:jc w:val="both"/>
        <w:rPr>
          <w:rFonts w:eastAsiaTheme="minorHAnsi"/>
          <w:sz w:val="28"/>
          <w:szCs w:val="28"/>
          <w:lang w:eastAsia="en-US"/>
        </w:rPr>
      </w:pPr>
      <w:r w:rsidRPr="003502C3">
        <w:rPr>
          <w:rFonts w:eastAsiaTheme="minorHAnsi"/>
          <w:sz w:val="28"/>
          <w:szCs w:val="28"/>
          <w:lang w:eastAsia="en-US"/>
        </w:rPr>
        <w:t>объемно-пространственная композиция 2-х этажного, каменного, прямоугольного                  в плане здания;</w:t>
      </w:r>
    </w:p>
    <w:p w:rsidR="003502C3" w:rsidRPr="003502C3" w:rsidRDefault="003502C3" w:rsidP="003502C3">
      <w:pPr>
        <w:jc w:val="both"/>
        <w:rPr>
          <w:rFonts w:eastAsiaTheme="minorHAnsi"/>
          <w:sz w:val="28"/>
          <w:szCs w:val="28"/>
          <w:lang w:eastAsia="en-US"/>
        </w:rPr>
      </w:pPr>
      <w:r w:rsidRPr="003502C3">
        <w:rPr>
          <w:rFonts w:eastAsiaTheme="minorHAnsi"/>
          <w:sz w:val="28"/>
          <w:szCs w:val="28"/>
          <w:lang w:eastAsia="en-US"/>
        </w:rPr>
        <w:t>конфигурация, форма, материал и габариты кровли;</w:t>
      </w:r>
    </w:p>
    <w:p w:rsidR="003502C3" w:rsidRPr="003502C3" w:rsidRDefault="003502C3" w:rsidP="003502C3">
      <w:pPr>
        <w:jc w:val="both"/>
        <w:rPr>
          <w:rFonts w:eastAsiaTheme="minorHAnsi"/>
          <w:sz w:val="28"/>
          <w:szCs w:val="28"/>
          <w:lang w:eastAsia="en-US"/>
        </w:rPr>
      </w:pPr>
      <w:r w:rsidRPr="003502C3">
        <w:rPr>
          <w:rFonts w:eastAsiaTheme="minorHAnsi"/>
          <w:sz w:val="28"/>
          <w:szCs w:val="28"/>
          <w:lang w:eastAsia="en-US"/>
        </w:rPr>
        <w:t>композиция и  архитектурно-художественное оформление фасадов;</w:t>
      </w:r>
    </w:p>
    <w:p w:rsidR="003502C3" w:rsidRPr="003502C3" w:rsidRDefault="003502C3" w:rsidP="003502C3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502C3">
        <w:rPr>
          <w:rFonts w:eastAsiaTheme="minorHAnsi"/>
          <w:sz w:val="28"/>
          <w:szCs w:val="28"/>
          <w:lang w:eastAsia="en-US"/>
        </w:rPr>
        <w:t xml:space="preserve">конфигурация и оформление оконных  проемов (первоначального объема) со стороны проспекта  – семь проемов, по боковому восточному фасаду-пять проемов: верхняя перемычка каждого окна 1-го этажа  завершена вытянутым замковым камнем, упирающимся в междуэтажную тягу; фланкирующие оси главного фасада 2-го этажа  имеют балконы  и решены как  порталы: по сторонам пилястры ионического  ордера, завершающиеся антаблементом и треугольным </w:t>
      </w:r>
      <w:proofErr w:type="spellStart"/>
      <w:r w:rsidRPr="003502C3">
        <w:rPr>
          <w:rFonts w:eastAsiaTheme="minorHAnsi"/>
          <w:sz w:val="28"/>
          <w:szCs w:val="28"/>
          <w:lang w:eastAsia="en-US"/>
        </w:rPr>
        <w:t>сандриком</w:t>
      </w:r>
      <w:proofErr w:type="spellEnd"/>
      <w:r w:rsidRPr="003502C3">
        <w:rPr>
          <w:rFonts w:eastAsiaTheme="minorHAnsi"/>
          <w:sz w:val="28"/>
          <w:szCs w:val="28"/>
          <w:lang w:eastAsia="en-US"/>
        </w:rPr>
        <w:t>;</w:t>
      </w:r>
      <w:proofErr w:type="gramEnd"/>
      <w:r w:rsidRPr="003502C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502C3">
        <w:rPr>
          <w:rFonts w:eastAsiaTheme="minorHAnsi"/>
          <w:sz w:val="28"/>
          <w:szCs w:val="28"/>
          <w:lang w:eastAsia="en-US"/>
        </w:rPr>
        <w:t xml:space="preserve">проемы второго этажа имеют три средних окна, завершенные профилированными  прямолинейными </w:t>
      </w:r>
      <w:proofErr w:type="spellStart"/>
      <w:r w:rsidRPr="003502C3">
        <w:rPr>
          <w:rFonts w:eastAsiaTheme="minorHAnsi"/>
          <w:sz w:val="28"/>
          <w:szCs w:val="28"/>
          <w:lang w:eastAsia="en-US"/>
        </w:rPr>
        <w:t>сандриками</w:t>
      </w:r>
      <w:proofErr w:type="spellEnd"/>
      <w:r w:rsidRPr="003502C3">
        <w:rPr>
          <w:rFonts w:eastAsiaTheme="minorHAnsi"/>
          <w:sz w:val="28"/>
          <w:szCs w:val="28"/>
          <w:lang w:eastAsia="en-US"/>
        </w:rPr>
        <w:t xml:space="preserve"> на кронштейнах, по сторонам от них по одному оконному проему   без обрамления; междуэтажная тяга между первым и вторым этажом, профилированная тяга под  прямоугольными окнами 2-го этажа; чугунные </w:t>
      </w:r>
      <w:proofErr w:type="spellStart"/>
      <w:r w:rsidRPr="003502C3">
        <w:rPr>
          <w:rFonts w:eastAsiaTheme="minorHAnsi"/>
          <w:sz w:val="28"/>
          <w:szCs w:val="28"/>
          <w:lang w:eastAsia="en-US"/>
        </w:rPr>
        <w:t>волютообразные</w:t>
      </w:r>
      <w:proofErr w:type="spellEnd"/>
      <w:r w:rsidRPr="003502C3">
        <w:rPr>
          <w:rFonts w:eastAsiaTheme="minorHAnsi"/>
          <w:sz w:val="28"/>
          <w:szCs w:val="28"/>
          <w:lang w:eastAsia="en-US"/>
        </w:rPr>
        <w:t xml:space="preserve"> орнаментированные консоли; балконы с ажурной решеткой; профилированный карниз завершающий здание.</w:t>
      </w:r>
      <w:proofErr w:type="gramEnd"/>
    </w:p>
    <w:p w:rsidR="003502C3" w:rsidRPr="003502C3" w:rsidRDefault="003502C3" w:rsidP="003502C3">
      <w:pPr>
        <w:jc w:val="both"/>
        <w:rPr>
          <w:rFonts w:eastAsiaTheme="minorHAnsi"/>
          <w:sz w:val="28"/>
          <w:szCs w:val="28"/>
          <w:lang w:eastAsia="en-US"/>
        </w:rPr>
      </w:pPr>
    </w:p>
    <w:p w:rsidR="003502C3" w:rsidRPr="003502C3" w:rsidRDefault="003502C3" w:rsidP="003502C3">
      <w:pPr>
        <w:jc w:val="both"/>
        <w:rPr>
          <w:rFonts w:eastAsiaTheme="minorHAnsi"/>
          <w:sz w:val="28"/>
          <w:szCs w:val="28"/>
          <w:lang w:eastAsia="en-US"/>
        </w:rPr>
      </w:pPr>
      <w:r w:rsidRPr="003502C3">
        <w:rPr>
          <w:rFonts w:eastAsiaTheme="minorHAnsi"/>
          <w:sz w:val="28"/>
          <w:szCs w:val="28"/>
          <w:lang w:eastAsia="en-US"/>
        </w:rPr>
        <w:t>Конструктивная система здания:</w:t>
      </w:r>
    </w:p>
    <w:p w:rsidR="003502C3" w:rsidRPr="003502C3" w:rsidRDefault="003502C3" w:rsidP="003502C3">
      <w:pPr>
        <w:jc w:val="both"/>
        <w:rPr>
          <w:rFonts w:eastAsiaTheme="minorHAnsi"/>
          <w:sz w:val="28"/>
          <w:szCs w:val="28"/>
          <w:lang w:eastAsia="en-US"/>
        </w:rPr>
      </w:pPr>
      <w:r w:rsidRPr="003502C3">
        <w:rPr>
          <w:rFonts w:eastAsiaTheme="minorHAnsi"/>
          <w:sz w:val="28"/>
          <w:szCs w:val="28"/>
          <w:lang w:eastAsia="en-US"/>
        </w:rPr>
        <w:t>исторические наружные и внутренние капитальные стены:   местоположение, исторический материал (наружные стены: облицовка блоками известняка; внутренние стены –  известняковая плита, кирпич);</w:t>
      </w:r>
    </w:p>
    <w:p w:rsidR="003502C3" w:rsidRPr="003502C3" w:rsidRDefault="003502C3" w:rsidP="003502C3">
      <w:pPr>
        <w:jc w:val="both"/>
        <w:rPr>
          <w:rFonts w:eastAsiaTheme="minorHAnsi"/>
          <w:sz w:val="28"/>
          <w:szCs w:val="28"/>
          <w:lang w:eastAsia="en-US"/>
        </w:rPr>
      </w:pPr>
      <w:r w:rsidRPr="003502C3">
        <w:rPr>
          <w:rFonts w:eastAsiaTheme="minorHAnsi"/>
          <w:sz w:val="28"/>
          <w:szCs w:val="28"/>
          <w:lang w:eastAsia="en-US"/>
        </w:rPr>
        <w:t>исторические отметки междуэтажных перекрытий.</w:t>
      </w:r>
    </w:p>
    <w:p w:rsidR="003502C3" w:rsidRPr="003502C3" w:rsidRDefault="003502C3" w:rsidP="003502C3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3502C3" w:rsidRPr="003502C3" w:rsidRDefault="003502C3" w:rsidP="003502C3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3502C3">
        <w:rPr>
          <w:rFonts w:eastAsiaTheme="minorHAnsi"/>
          <w:sz w:val="28"/>
          <w:szCs w:val="28"/>
          <w:lang w:eastAsia="en-US"/>
        </w:rPr>
        <w:t>Пространственно-планировочная структура интерьера в капитальных стенах.</w:t>
      </w:r>
    </w:p>
    <w:p w:rsidR="003502C3" w:rsidRPr="003502C3" w:rsidRDefault="003502C3" w:rsidP="003502C3">
      <w:pPr>
        <w:spacing w:line="276" w:lineRule="auto"/>
        <w:ind w:left="720"/>
        <w:contextualSpacing/>
        <w:rPr>
          <w:rFonts w:eastAsiaTheme="minorHAnsi"/>
          <w:i/>
          <w:sz w:val="22"/>
          <w:szCs w:val="22"/>
          <w:lang w:eastAsia="en-US"/>
        </w:rPr>
      </w:pPr>
    </w:p>
    <w:p w:rsidR="003502C3" w:rsidRPr="003502C3" w:rsidRDefault="003502C3" w:rsidP="003502C3">
      <w:pPr>
        <w:spacing w:line="276" w:lineRule="auto"/>
        <w:ind w:left="720"/>
        <w:contextualSpacing/>
        <w:rPr>
          <w:rFonts w:eastAsiaTheme="minorHAnsi"/>
          <w:i/>
          <w:sz w:val="22"/>
          <w:szCs w:val="22"/>
          <w:lang w:eastAsia="en-US"/>
        </w:rPr>
      </w:pPr>
    </w:p>
    <w:p w:rsidR="003502C3" w:rsidRPr="003502C3" w:rsidRDefault="003502C3" w:rsidP="003502C3">
      <w:pPr>
        <w:spacing w:line="276" w:lineRule="auto"/>
        <w:ind w:left="720"/>
        <w:contextualSpacing/>
        <w:rPr>
          <w:rFonts w:eastAsiaTheme="minorHAnsi"/>
          <w:i/>
          <w:sz w:val="22"/>
          <w:szCs w:val="22"/>
          <w:lang w:eastAsia="en-US"/>
        </w:rPr>
      </w:pPr>
    </w:p>
    <w:p w:rsidR="003502C3" w:rsidRPr="003502C3" w:rsidRDefault="003502C3" w:rsidP="003502C3">
      <w:pPr>
        <w:spacing w:line="276" w:lineRule="auto"/>
        <w:ind w:left="720"/>
        <w:contextualSpacing/>
        <w:rPr>
          <w:rFonts w:eastAsiaTheme="minorHAnsi"/>
          <w:i/>
          <w:sz w:val="22"/>
          <w:szCs w:val="22"/>
          <w:lang w:eastAsia="en-US"/>
        </w:rPr>
      </w:pPr>
    </w:p>
    <w:p w:rsidR="003502C3" w:rsidRDefault="003502C3" w:rsidP="003502C3">
      <w:r w:rsidRPr="003502C3">
        <w:rPr>
          <w:rFonts w:eastAsiaTheme="minorHAnsi"/>
          <w:i/>
          <w:sz w:val="22"/>
          <w:szCs w:val="22"/>
          <w:lang w:eastAsia="en-US"/>
        </w:rPr>
        <w:t xml:space="preserve">* Предмет охраны может быть уточнен и дополнен по результатам  </w:t>
      </w:r>
      <w:proofErr w:type="gramStart"/>
      <w:r w:rsidRPr="003502C3">
        <w:rPr>
          <w:rFonts w:eastAsiaTheme="minorHAnsi"/>
          <w:i/>
          <w:sz w:val="22"/>
          <w:szCs w:val="22"/>
          <w:lang w:eastAsia="en-US"/>
        </w:rPr>
        <w:t>научных</w:t>
      </w:r>
      <w:proofErr w:type="gramEnd"/>
      <w:r w:rsidRPr="003502C3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502C3">
        <w:rPr>
          <w:rFonts w:eastAsiaTheme="minorHAnsi"/>
          <w:i/>
          <w:sz w:val="22"/>
          <w:szCs w:val="22"/>
          <w:lang w:eastAsia="en-US"/>
        </w:rPr>
        <w:t>иссл</w:t>
      </w:r>
      <w:proofErr w:type="spellEnd"/>
    </w:p>
    <w:sectPr w:rsidR="003502C3" w:rsidSect="004838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1B"/>
    <w:rsid w:val="00311E62"/>
    <w:rsid w:val="003502C3"/>
    <w:rsid w:val="00410BD8"/>
    <w:rsid w:val="0048381B"/>
    <w:rsid w:val="00BD17CC"/>
    <w:rsid w:val="00DC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Петровна Большакова</dc:creator>
  <cp:lastModifiedBy>Надежда Петровна Большакова</cp:lastModifiedBy>
  <cp:revision>3</cp:revision>
  <cp:lastPrinted>2019-10-10T06:00:00Z</cp:lastPrinted>
  <dcterms:created xsi:type="dcterms:W3CDTF">2019-09-06T10:57:00Z</dcterms:created>
  <dcterms:modified xsi:type="dcterms:W3CDTF">2019-10-17T13:26:00Z</dcterms:modified>
</cp:coreProperties>
</file>