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85" w:rsidRPr="00FD6BB6" w:rsidRDefault="00FD6BB6" w:rsidP="00FD6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Проект</w:t>
      </w:r>
    </w:p>
    <w:p w:rsidR="00FD6BB6" w:rsidRPr="00FD6BB6" w:rsidRDefault="00FD6BB6" w:rsidP="00FD6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BB6" w:rsidRPr="00FD6BB6" w:rsidRDefault="00FD6BB6" w:rsidP="00FD6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785" w:rsidRPr="00FD6BB6" w:rsidRDefault="00CF1785" w:rsidP="00FD6B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КОМИТЕТ ПО СОЦИАЛЬНОЙ ЗАЩИТЕ НАСЕЛЕНИЯ</w:t>
      </w:r>
    </w:p>
    <w:p w:rsidR="00CF1785" w:rsidRPr="00FD6BB6" w:rsidRDefault="00CF1785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F1785" w:rsidRPr="00FD6BB6" w:rsidRDefault="00CF1785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1785" w:rsidRPr="00FD6BB6" w:rsidRDefault="00CF1785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ПРИКАЗ</w:t>
      </w:r>
    </w:p>
    <w:p w:rsidR="00FD6BB6" w:rsidRPr="00FD6BB6" w:rsidRDefault="00FD6BB6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1785" w:rsidRPr="00692D0E" w:rsidRDefault="00692D0E" w:rsidP="00FD6B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D0E">
        <w:rPr>
          <w:rFonts w:ascii="Times New Roman" w:hAnsi="Times New Roman" w:cs="Times New Roman"/>
          <w:b w:val="0"/>
          <w:sz w:val="28"/>
          <w:szCs w:val="28"/>
        </w:rPr>
        <w:t>о</w:t>
      </w:r>
      <w:r w:rsidR="00CF1785" w:rsidRPr="00692D0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92D0E">
        <w:rPr>
          <w:rFonts w:ascii="Times New Roman" w:hAnsi="Times New Roman" w:cs="Times New Roman"/>
          <w:b w:val="0"/>
          <w:sz w:val="28"/>
          <w:szCs w:val="28"/>
        </w:rPr>
        <w:t xml:space="preserve"> «___» __________ </w:t>
      </w:r>
      <w:r w:rsidR="00CF1785" w:rsidRPr="00692D0E">
        <w:rPr>
          <w:rFonts w:ascii="Times New Roman" w:hAnsi="Times New Roman" w:cs="Times New Roman"/>
          <w:b w:val="0"/>
          <w:sz w:val="28"/>
          <w:szCs w:val="28"/>
        </w:rPr>
        <w:t xml:space="preserve">2018 г. </w:t>
      </w:r>
      <w:r w:rsidRPr="00692D0E">
        <w:rPr>
          <w:rFonts w:ascii="Times New Roman" w:hAnsi="Times New Roman" w:cs="Times New Roman"/>
          <w:b w:val="0"/>
          <w:sz w:val="28"/>
          <w:szCs w:val="28"/>
        </w:rPr>
        <w:t>№ __________</w:t>
      </w:r>
    </w:p>
    <w:p w:rsidR="00CF1785" w:rsidRPr="00FD6BB6" w:rsidRDefault="00CF1785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BB6" w:rsidRPr="00FD6BB6" w:rsidRDefault="00FD6BB6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BB6" w:rsidRPr="00FD6BB6" w:rsidRDefault="00FD6BB6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EC0" w:rsidRDefault="003163E4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63E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3E4">
        <w:rPr>
          <w:rFonts w:ascii="Times New Roman" w:hAnsi="Times New Roman" w:cs="Times New Roman"/>
          <w:sz w:val="28"/>
          <w:szCs w:val="28"/>
        </w:rPr>
        <w:t xml:space="preserve"> </w:t>
      </w:r>
      <w:r w:rsidR="00CA7EC0">
        <w:rPr>
          <w:rFonts w:ascii="Times New Roman" w:hAnsi="Times New Roman" w:cs="Times New Roman"/>
          <w:sz w:val="28"/>
          <w:szCs w:val="28"/>
        </w:rPr>
        <w:t xml:space="preserve">и Перечня </w:t>
      </w:r>
      <w:r w:rsidRPr="003163E4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</w:p>
    <w:p w:rsidR="003163E4" w:rsidRDefault="003163E4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>с использованием технологии социального обслуживания «Тренировочная квартира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F1785" w:rsidRPr="00FD6BB6" w:rsidRDefault="00CF1785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1785" w:rsidRPr="00FD6BB6" w:rsidRDefault="00CF1785" w:rsidP="00FD6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D6BB6">
          <w:rPr>
            <w:rFonts w:ascii="Times New Roman" w:hAnsi="Times New Roman" w:cs="Times New Roman"/>
            <w:sz w:val="28"/>
            <w:szCs w:val="28"/>
          </w:rPr>
          <w:t>пунктом 22 статьи 8</w:t>
        </w:r>
      </w:hyperlink>
      <w:r w:rsidRPr="00FD6BB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 w:rsidR="00FD6BB6">
        <w:rPr>
          <w:rFonts w:ascii="Times New Roman" w:hAnsi="Times New Roman" w:cs="Times New Roman"/>
          <w:sz w:val="28"/>
          <w:szCs w:val="28"/>
        </w:rPr>
        <w:t>№</w:t>
      </w:r>
      <w:r w:rsidRPr="00FD6BB6">
        <w:rPr>
          <w:rFonts w:ascii="Times New Roman" w:hAnsi="Times New Roman" w:cs="Times New Roman"/>
          <w:sz w:val="28"/>
          <w:szCs w:val="28"/>
        </w:rPr>
        <w:t xml:space="preserve"> 442-ФЗ </w:t>
      </w:r>
      <w:r w:rsidR="00FD6BB6">
        <w:rPr>
          <w:rFonts w:ascii="Times New Roman" w:hAnsi="Times New Roman" w:cs="Times New Roman"/>
          <w:sz w:val="28"/>
          <w:szCs w:val="28"/>
        </w:rPr>
        <w:t>«</w:t>
      </w:r>
      <w:r w:rsidRPr="00FD6BB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Российской Федерации</w:t>
      </w:r>
      <w:r w:rsidR="00FD6BB6">
        <w:rPr>
          <w:rFonts w:ascii="Times New Roman" w:hAnsi="Times New Roman" w:cs="Times New Roman"/>
          <w:sz w:val="28"/>
          <w:szCs w:val="28"/>
        </w:rPr>
        <w:t>»</w:t>
      </w:r>
      <w:r w:rsidRPr="00FD6BB6">
        <w:rPr>
          <w:rFonts w:ascii="Times New Roman" w:hAnsi="Times New Roman" w:cs="Times New Roman"/>
          <w:sz w:val="28"/>
          <w:szCs w:val="28"/>
        </w:rPr>
        <w:t xml:space="preserve">, в целях реализации мероприятий государственной </w:t>
      </w:r>
      <w:hyperlink r:id="rId6" w:history="1">
        <w:r w:rsidRPr="00FD6BB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D6BB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D6BB6">
        <w:rPr>
          <w:rFonts w:ascii="Times New Roman" w:hAnsi="Times New Roman" w:cs="Times New Roman"/>
          <w:sz w:val="28"/>
          <w:szCs w:val="28"/>
        </w:rPr>
        <w:t>«</w:t>
      </w:r>
      <w:r w:rsidRPr="00FD6BB6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в Ленинградской области</w:t>
      </w:r>
      <w:r w:rsidR="00FD6BB6">
        <w:rPr>
          <w:rFonts w:ascii="Times New Roman" w:hAnsi="Times New Roman" w:cs="Times New Roman"/>
          <w:sz w:val="28"/>
          <w:szCs w:val="28"/>
        </w:rPr>
        <w:t>»</w:t>
      </w:r>
      <w:r w:rsidRPr="00FD6BB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FD6BB6">
        <w:rPr>
          <w:rFonts w:ascii="Times New Roman" w:hAnsi="Times New Roman" w:cs="Times New Roman"/>
          <w:sz w:val="28"/>
          <w:szCs w:val="28"/>
        </w:rPr>
        <w:t>№</w:t>
      </w:r>
      <w:r w:rsidRPr="00FD6BB6">
        <w:rPr>
          <w:rFonts w:ascii="Times New Roman" w:hAnsi="Times New Roman" w:cs="Times New Roman"/>
          <w:sz w:val="28"/>
          <w:szCs w:val="28"/>
        </w:rPr>
        <w:t xml:space="preserve"> 406, приказываю:</w:t>
      </w:r>
    </w:p>
    <w:p w:rsidR="00CF1785" w:rsidRPr="00FD6BB6" w:rsidRDefault="00CF1785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1785" w:rsidRPr="003163E4" w:rsidRDefault="00CF1785" w:rsidP="00FD6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>1. Утвердить</w:t>
      </w:r>
      <w:r w:rsidR="00FD6BB6" w:rsidRPr="003163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Pr="003163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163E4">
        <w:rPr>
          <w:rFonts w:ascii="Times New Roman" w:hAnsi="Times New Roman" w:cs="Times New Roman"/>
          <w:sz w:val="28"/>
          <w:szCs w:val="28"/>
        </w:rPr>
        <w:t xml:space="preserve"> </w:t>
      </w:r>
      <w:r w:rsidR="003163E4" w:rsidRPr="003163E4">
        <w:rPr>
          <w:rFonts w:ascii="Times New Roman" w:hAnsi="Times New Roman" w:cs="Times New Roman"/>
          <w:sz w:val="28"/>
          <w:szCs w:val="28"/>
        </w:rPr>
        <w:t>предоставления услуг с использованием технологии социального обслуживания «Тренировочная квартира»</w:t>
      </w:r>
      <w:r w:rsidRPr="003163E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FD6BB6" w:rsidRPr="003163E4" w:rsidRDefault="00FD6BB6" w:rsidP="00FD6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0C6840">
        <w:rPr>
          <w:rFonts w:ascii="Times New Roman" w:hAnsi="Times New Roman" w:cs="Times New Roman"/>
          <w:sz w:val="28"/>
          <w:szCs w:val="28"/>
        </w:rPr>
        <w:t>Перечень</w:t>
      </w:r>
      <w:r w:rsidR="003163E4" w:rsidRPr="003163E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C6840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3163E4" w:rsidRPr="003163E4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социального обслуживания «Тренировочная квартира» </w:t>
      </w:r>
      <w:r w:rsidRPr="003163E4">
        <w:rPr>
          <w:rFonts w:ascii="Times New Roman" w:hAnsi="Times New Roman" w:cs="Times New Roman"/>
          <w:sz w:val="28"/>
          <w:szCs w:val="28"/>
        </w:rPr>
        <w:t>согласно приложению 2 к настоящему приказу.</w:t>
      </w:r>
    </w:p>
    <w:p w:rsidR="00CF1785" w:rsidRPr="003163E4" w:rsidRDefault="00FD6BB6" w:rsidP="00FD6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>3</w:t>
      </w:r>
      <w:r w:rsidR="00CF1785" w:rsidRPr="003163E4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официального опубликования.</w:t>
      </w:r>
    </w:p>
    <w:p w:rsidR="00CF1785" w:rsidRPr="00FD6BB6" w:rsidRDefault="00CF1785" w:rsidP="00FD6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6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3E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F1785" w:rsidRDefault="00CF1785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63E4" w:rsidRPr="00FD6BB6" w:rsidRDefault="003163E4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1785" w:rsidRPr="00FD6BB6" w:rsidRDefault="00CF1785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F1785" w:rsidRPr="00FD6BB6" w:rsidRDefault="00CF1785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CF1785" w:rsidRPr="00FD6BB6" w:rsidRDefault="00CF1785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D6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Л.Н. Нещадим</w:t>
      </w:r>
    </w:p>
    <w:p w:rsidR="00CF1785" w:rsidRDefault="00CF1785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BB6" w:rsidRPr="00FD6BB6" w:rsidRDefault="00FD6BB6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214" w:rsidRPr="00FD6BB6" w:rsidRDefault="00D37214" w:rsidP="00FD6BB6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D37214" w:rsidRPr="00FD6BB6" w:rsidRDefault="00D37214" w:rsidP="00FD6BB6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приказом комитета</w:t>
      </w:r>
    </w:p>
    <w:p w:rsidR="00D37214" w:rsidRPr="00FD6BB6" w:rsidRDefault="00D37214" w:rsidP="00FD6BB6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по социальной защите населения</w:t>
      </w:r>
    </w:p>
    <w:p w:rsidR="00D37214" w:rsidRPr="00FD6BB6" w:rsidRDefault="00D37214" w:rsidP="00FD6BB6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CF1785" w:rsidRPr="00FD6BB6" w:rsidRDefault="00CF1785" w:rsidP="00FD6BB6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(</w:t>
      </w:r>
      <w:r w:rsidR="00FD6BB6">
        <w:rPr>
          <w:rFonts w:ascii="Times New Roman" w:hAnsi="Times New Roman" w:cs="Times New Roman"/>
          <w:sz w:val="24"/>
          <w:szCs w:val="28"/>
        </w:rPr>
        <w:t>п</w:t>
      </w:r>
      <w:r w:rsidRPr="00FD6BB6">
        <w:rPr>
          <w:rFonts w:ascii="Times New Roman" w:hAnsi="Times New Roman" w:cs="Times New Roman"/>
          <w:sz w:val="24"/>
          <w:szCs w:val="28"/>
        </w:rPr>
        <w:t>риложение 1)</w:t>
      </w:r>
    </w:p>
    <w:p w:rsidR="00D37214" w:rsidRDefault="00D37214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39"/>
      <w:bookmarkEnd w:id="1"/>
    </w:p>
    <w:p w:rsidR="00FD6BB6" w:rsidRPr="00FD6BB6" w:rsidRDefault="00FD6BB6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214" w:rsidRPr="003163E4" w:rsidRDefault="00D37214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>ПОРЯДОК</w:t>
      </w:r>
    </w:p>
    <w:p w:rsidR="00D37214" w:rsidRPr="003163E4" w:rsidRDefault="00FD6BB6" w:rsidP="00FD6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>предоставления услуг с использованием технологии</w:t>
      </w:r>
    </w:p>
    <w:p w:rsidR="00D37214" w:rsidRPr="00FD6BB6" w:rsidRDefault="00FD6BB6" w:rsidP="00316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>социального обслуживания «Тренировочная квартира»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14" w:rsidRPr="00FD6BB6" w:rsidRDefault="00D37214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214" w:rsidRPr="00FD6BB6" w:rsidRDefault="00D37214" w:rsidP="00FD6B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7214" w:rsidRPr="00FD6BB6" w:rsidRDefault="00D37214" w:rsidP="00FD6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6BB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9D0ED7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FD6BB6">
        <w:rPr>
          <w:rFonts w:ascii="Times New Roman" w:hAnsi="Times New Roman" w:cs="Times New Roman"/>
          <w:sz w:val="28"/>
          <w:szCs w:val="28"/>
        </w:rPr>
        <w:t xml:space="preserve">получателей, условия и порядок предоставления услуг с использованием технологии социального обслуживания </w:t>
      </w:r>
      <w:r w:rsidR="009D0ED7">
        <w:rPr>
          <w:rFonts w:ascii="Times New Roman" w:hAnsi="Times New Roman" w:cs="Times New Roman"/>
          <w:sz w:val="28"/>
          <w:szCs w:val="28"/>
        </w:rPr>
        <w:t>«</w:t>
      </w:r>
      <w:r w:rsidRPr="00FD6BB6">
        <w:rPr>
          <w:rFonts w:ascii="Times New Roman" w:hAnsi="Times New Roman" w:cs="Times New Roman"/>
          <w:sz w:val="28"/>
          <w:szCs w:val="28"/>
        </w:rPr>
        <w:t>Тренировочная квартира</w:t>
      </w:r>
      <w:r w:rsidR="009D0ED7">
        <w:rPr>
          <w:rFonts w:ascii="Times New Roman" w:hAnsi="Times New Roman" w:cs="Times New Roman"/>
          <w:sz w:val="28"/>
          <w:szCs w:val="28"/>
        </w:rPr>
        <w:t>»</w:t>
      </w:r>
      <w:r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E706CE" w:rsidRPr="00FD6BB6">
        <w:rPr>
          <w:rFonts w:ascii="Times New Roman" w:hAnsi="Times New Roman" w:cs="Times New Roman"/>
          <w:sz w:val="28"/>
          <w:szCs w:val="28"/>
        </w:rPr>
        <w:t>для лиц, страдающи</w:t>
      </w:r>
      <w:r w:rsidR="009D0ED7">
        <w:rPr>
          <w:rFonts w:ascii="Times New Roman" w:hAnsi="Times New Roman" w:cs="Times New Roman"/>
          <w:sz w:val="28"/>
          <w:szCs w:val="28"/>
        </w:rPr>
        <w:t>х</w:t>
      </w:r>
      <w:r w:rsidR="00E706CE" w:rsidRPr="00FD6BB6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</w:t>
      </w:r>
      <w:r w:rsidR="007214B6" w:rsidRPr="00FD6BB6">
        <w:rPr>
          <w:rFonts w:ascii="Times New Roman" w:hAnsi="Times New Roman" w:cs="Times New Roman"/>
          <w:sz w:val="28"/>
          <w:szCs w:val="28"/>
        </w:rPr>
        <w:t xml:space="preserve"> и </w:t>
      </w:r>
      <w:r w:rsidR="008D404A" w:rsidRPr="00FD6BB6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9D0ED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706CE" w:rsidRPr="00FD6BB6">
        <w:rPr>
          <w:rFonts w:ascii="Times New Roman" w:hAnsi="Times New Roman" w:cs="Times New Roman"/>
          <w:sz w:val="28"/>
          <w:szCs w:val="28"/>
        </w:rPr>
        <w:t>стационарных учреждениях социального обслуживания Ленинградской области</w:t>
      </w:r>
      <w:r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3163E4">
        <w:rPr>
          <w:rFonts w:ascii="Times New Roman" w:hAnsi="Times New Roman" w:cs="Times New Roman"/>
          <w:sz w:val="28"/>
          <w:szCs w:val="28"/>
        </w:rPr>
        <w:t xml:space="preserve">психоневрологического профиля </w:t>
      </w:r>
      <w:r w:rsidRPr="00FD6BB6">
        <w:rPr>
          <w:rFonts w:ascii="Times New Roman" w:hAnsi="Times New Roman" w:cs="Times New Roman"/>
          <w:sz w:val="28"/>
          <w:szCs w:val="28"/>
        </w:rPr>
        <w:t>(далее - Порядок)</w:t>
      </w:r>
      <w:r w:rsidR="003163E4">
        <w:rPr>
          <w:rFonts w:ascii="Times New Roman" w:hAnsi="Times New Roman" w:cs="Times New Roman"/>
          <w:sz w:val="28"/>
          <w:szCs w:val="28"/>
        </w:rPr>
        <w:t>,</w:t>
      </w:r>
      <w:r w:rsidRPr="00FD6BB6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</w:t>
      </w:r>
      <w:hyperlink r:id="rId7" w:history="1">
        <w:r w:rsidRPr="00FD6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9D0ED7">
        <w:rPr>
          <w:rFonts w:ascii="Times New Roman" w:hAnsi="Times New Roman" w:cs="Times New Roman"/>
          <w:sz w:val="28"/>
          <w:szCs w:val="28"/>
        </w:rPr>
        <w:t>«</w:t>
      </w:r>
      <w:r w:rsidRPr="00FD6BB6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в Ленинградской области</w:t>
      </w:r>
      <w:r w:rsidR="009D0ED7">
        <w:rPr>
          <w:rFonts w:ascii="Times New Roman" w:hAnsi="Times New Roman" w:cs="Times New Roman"/>
          <w:sz w:val="28"/>
          <w:szCs w:val="28"/>
        </w:rPr>
        <w:t>»</w:t>
      </w:r>
      <w:r w:rsidRPr="00FD6BB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9D0ED7">
        <w:rPr>
          <w:rFonts w:ascii="Times New Roman" w:hAnsi="Times New Roman" w:cs="Times New Roman"/>
          <w:sz w:val="28"/>
          <w:szCs w:val="28"/>
        </w:rPr>
        <w:t>№</w:t>
      </w:r>
      <w:r w:rsidRPr="00FD6BB6">
        <w:rPr>
          <w:rFonts w:ascii="Times New Roman" w:hAnsi="Times New Roman" w:cs="Times New Roman"/>
          <w:sz w:val="28"/>
          <w:szCs w:val="28"/>
        </w:rPr>
        <w:t xml:space="preserve"> 406.</w:t>
      </w:r>
      <w:proofErr w:type="gramEnd"/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BB6">
        <w:rPr>
          <w:rFonts w:ascii="Times New Roman" w:hAnsi="Times New Roman" w:cs="Times New Roman"/>
          <w:sz w:val="28"/>
          <w:szCs w:val="28"/>
        </w:rPr>
        <w:t xml:space="preserve">Технология социального обслуживания </w:t>
      </w:r>
      <w:r w:rsidR="003163E4">
        <w:rPr>
          <w:rFonts w:ascii="Times New Roman" w:hAnsi="Times New Roman" w:cs="Times New Roman"/>
          <w:sz w:val="28"/>
          <w:szCs w:val="28"/>
        </w:rPr>
        <w:t>«</w:t>
      </w:r>
      <w:r w:rsidR="00BB17F1" w:rsidRPr="00FD6BB6">
        <w:rPr>
          <w:rFonts w:ascii="Times New Roman" w:hAnsi="Times New Roman" w:cs="Times New Roman"/>
          <w:sz w:val="28"/>
          <w:szCs w:val="28"/>
        </w:rPr>
        <w:t>Тренировочная квартира</w:t>
      </w:r>
      <w:r w:rsidR="003163E4">
        <w:rPr>
          <w:rFonts w:ascii="Times New Roman" w:hAnsi="Times New Roman" w:cs="Times New Roman"/>
          <w:sz w:val="28"/>
          <w:szCs w:val="28"/>
        </w:rPr>
        <w:t>»</w:t>
      </w:r>
      <w:r w:rsidRPr="00FD6BB6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706CE" w:rsidRPr="00FD6BB6">
        <w:rPr>
          <w:rFonts w:ascii="Times New Roman" w:hAnsi="Times New Roman" w:cs="Times New Roman"/>
          <w:sz w:val="28"/>
          <w:szCs w:val="28"/>
        </w:rPr>
        <w:t>лицам, страдающим психическими расстройствами</w:t>
      </w:r>
      <w:r w:rsidR="003163E4">
        <w:rPr>
          <w:rFonts w:ascii="Times New Roman" w:hAnsi="Times New Roman" w:cs="Times New Roman"/>
          <w:sz w:val="28"/>
          <w:szCs w:val="28"/>
        </w:rPr>
        <w:t xml:space="preserve"> </w:t>
      </w:r>
      <w:r w:rsidR="003163E4" w:rsidRPr="003163E4">
        <w:rPr>
          <w:rFonts w:ascii="Times New Roman" w:hAnsi="Times New Roman" w:cs="Times New Roman"/>
          <w:sz w:val="28"/>
          <w:szCs w:val="28"/>
        </w:rPr>
        <w:t xml:space="preserve">и проживающих в государственных стационарных учреждениях социального обслуживания Ленинградской области психоневрологического профиля </w:t>
      </w:r>
      <w:r w:rsidRPr="00FD6BB6"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Порядка.</w:t>
      </w:r>
      <w:proofErr w:type="gramEnd"/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48"/>
      <w:bookmarkEnd w:id="2"/>
      <w:r w:rsidRPr="00FD6BB6">
        <w:rPr>
          <w:rFonts w:ascii="Times New Roman" w:hAnsi="Times New Roman" w:cs="Times New Roman"/>
          <w:sz w:val="28"/>
          <w:szCs w:val="28"/>
        </w:rPr>
        <w:t>1.2. Определения, используемые в настоящем Порядке:</w:t>
      </w:r>
    </w:p>
    <w:p w:rsidR="00D37214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04A" w:rsidRPr="00FD6BB6">
        <w:rPr>
          <w:rFonts w:ascii="Times New Roman" w:hAnsi="Times New Roman" w:cs="Times New Roman"/>
          <w:sz w:val="28"/>
          <w:szCs w:val="28"/>
        </w:rPr>
        <w:t>Тренировочная квартира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7214" w:rsidRPr="00FD6BB6">
        <w:rPr>
          <w:rFonts w:ascii="Times New Roman" w:hAnsi="Times New Roman" w:cs="Times New Roman"/>
          <w:sz w:val="28"/>
          <w:szCs w:val="28"/>
        </w:rPr>
        <w:t xml:space="preserve"> - технология</w:t>
      </w:r>
      <w:r w:rsidR="005F444F" w:rsidRPr="00FD6BB6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26CD5" w:rsidRPr="00FD6BB6">
        <w:rPr>
          <w:rFonts w:ascii="Times New Roman" w:hAnsi="Times New Roman" w:cs="Times New Roman"/>
          <w:sz w:val="28"/>
          <w:szCs w:val="28"/>
        </w:rPr>
        <w:t>го</w:t>
      </w:r>
      <w:r w:rsidR="005F444F"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226CD5" w:rsidRPr="00FD6BB6">
        <w:rPr>
          <w:rFonts w:ascii="Times New Roman" w:hAnsi="Times New Roman" w:cs="Times New Roman"/>
          <w:sz w:val="28"/>
          <w:szCs w:val="28"/>
        </w:rPr>
        <w:t>обслуживания</w:t>
      </w:r>
      <w:r w:rsidR="00D37214" w:rsidRPr="00FD6BB6">
        <w:rPr>
          <w:rFonts w:ascii="Times New Roman" w:hAnsi="Times New Roman" w:cs="Times New Roman"/>
          <w:sz w:val="28"/>
          <w:szCs w:val="28"/>
        </w:rPr>
        <w:t xml:space="preserve">, осуществляющая организационную, практическую и </w:t>
      </w:r>
      <w:r w:rsidR="005F444F" w:rsidRPr="00FD6BB6">
        <w:rPr>
          <w:rFonts w:ascii="Times New Roman" w:hAnsi="Times New Roman" w:cs="Times New Roman"/>
          <w:sz w:val="28"/>
          <w:szCs w:val="28"/>
        </w:rPr>
        <w:t>обучающую</w:t>
      </w:r>
      <w:r w:rsidR="00D37214" w:rsidRPr="00FD6BB6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="005F444F" w:rsidRPr="00FD6BB6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E706CE" w:rsidRPr="00FD6BB6">
        <w:rPr>
          <w:rFonts w:ascii="Times New Roman" w:hAnsi="Times New Roman" w:cs="Times New Roman"/>
          <w:sz w:val="28"/>
          <w:szCs w:val="28"/>
        </w:rPr>
        <w:t xml:space="preserve">лиц, </w:t>
      </w:r>
      <w:r w:rsidRPr="00FD6BB6">
        <w:rPr>
          <w:rFonts w:ascii="Times New Roman" w:hAnsi="Times New Roman" w:cs="Times New Roman"/>
          <w:sz w:val="28"/>
          <w:szCs w:val="28"/>
        </w:rPr>
        <w:t>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6BB6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E4">
        <w:rPr>
          <w:rFonts w:ascii="Times New Roman" w:hAnsi="Times New Roman" w:cs="Times New Roman"/>
          <w:sz w:val="28"/>
          <w:szCs w:val="28"/>
        </w:rPr>
        <w:t>и проживающих в государственных стационарных учреждениях социального обслуживания Ленинградской области психоневрологического профиля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444F" w:rsidRPr="00FD6BB6">
        <w:rPr>
          <w:rFonts w:ascii="Times New Roman" w:hAnsi="Times New Roman" w:cs="Times New Roman"/>
          <w:sz w:val="28"/>
          <w:szCs w:val="28"/>
        </w:rPr>
        <w:t xml:space="preserve"> к самостоятельной независимой жизни в быту и в социуме в целом </w:t>
      </w:r>
      <w:r w:rsidR="00D37214" w:rsidRPr="00FD6BB6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:rsidR="007214B6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="007214B6" w:rsidRPr="00FD6BB6">
        <w:rPr>
          <w:rFonts w:ascii="Times New Roman" w:hAnsi="Times New Roman" w:cs="Times New Roman"/>
          <w:sz w:val="28"/>
          <w:szCs w:val="28"/>
        </w:rPr>
        <w:t>гражданин Российской Федерации, проживающий на территории Ленинградской области, либо иностранный гражданин, лицо без гражданства, постоянно проживающий на территории Ленинградской области, признанный нуждающимся в социальном обслуживании в стационарной форме с постоянным проживанием, из числа инвалидов старше 18 лет с установленной ин</w:t>
      </w:r>
      <w:r w:rsidR="005866B2" w:rsidRPr="00FD6BB6">
        <w:rPr>
          <w:rFonts w:ascii="Times New Roman" w:hAnsi="Times New Roman" w:cs="Times New Roman"/>
          <w:sz w:val="28"/>
          <w:szCs w:val="28"/>
        </w:rPr>
        <w:t xml:space="preserve">валидностью I </w:t>
      </w:r>
      <w:proofErr w:type="gramStart"/>
      <w:r w:rsidR="005866B2" w:rsidRPr="00FD6B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866B2" w:rsidRPr="00FD6BB6">
        <w:rPr>
          <w:rFonts w:ascii="Times New Roman" w:hAnsi="Times New Roman" w:cs="Times New Roman"/>
          <w:sz w:val="28"/>
          <w:szCs w:val="28"/>
        </w:rPr>
        <w:t xml:space="preserve">или) II группы, страдающих психическими расстройствами. 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Заказчик (юридическое лицо) - организация социального обслуживания, подведомственная комитету по социальной защите населения Ленинградской </w:t>
      </w:r>
      <w:r w:rsidRPr="00FD6BB6">
        <w:rPr>
          <w:rFonts w:ascii="Times New Roman" w:hAnsi="Times New Roman" w:cs="Times New Roman"/>
          <w:sz w:val="28"/>
          <w:szCs w:val="28"/>
        </w:rPr>
        <w:lastRenderedPageBreak/>
        <w:t>области, осуществляющая организацию предоставления Получателю Услуг.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положении, не указанные в </w:t>
      </w:r>
      <w:hyperlink r:id="rId8" w:anchor="P2248" w:history="1">
        <w:r w:rsidRPr="00FD6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FD6BB6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в значениях, определенных действующим законодательством Российской Федерации.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1.3. Целью предоставления Услуги является</w:t>
      </w:r>
      <w:r w:rsidR="00EF63C6" w:rsidRPr="00FD6BB6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EF63C6" w:rsidRPr="00FD6BB6">
        <w:rPr>
          <w:rFonts w:ascii="Times New Roman" w:hAnsi="Times New Roman" w:cs="Times New Roman"/>
          <w:sz w:val="28"/>
          <w:szCs w:val="28"/>
        </w:rPr>
        <w:t>подготовки к самостоятельной жизни</w:t>
      </w:r>
      <w:r w:rsidR="00CF3D6D" w:rsidRPr="00FD6BB6">
        <w:rPr>
          <w:rFonts w:ascii="Times New Roman" w:hAnsi="Times New Roman" w:cs="Times New Roman"/>
          <w:sz w:val="28"/>
          <w:szCs w:val="28"/>
        </w:rPr>
        <w:t xml:space="preserve"> и интеграции в общество</w:t>
      </w:r>
      <w:r w:rsidR="00F10995" w:rsidRPr="00FD6BB6">
        <w:rPr>
          <w:rFonts w:ascii="Times New Roman" w:hAnsi="Times New Roman" w:cs="Times New Roman"/>
          <w:sz w:val="28"/>
          <w:szCs w:val="28"/>
        </w:rPr>
        <w:t xml:space="preserve"> лиц, </w:t>
      </w:r>
      <w:r w:rsidR="003163E4" w:rsidRPr="00FD6BB6">
        <w:rPr>
          <w:rFonts w:ascii="Times New Roman" w:hAnsi="Times New Roman" w:cs="Times New Roman"/>
          <w:sz w:val="28"/>
          <w:szCs w:val="28"/>
        </w:rPr>
        <w:t>страдающи</w:t>
      </w:r>
      <w:r w:rsidR="003163E4">
        <w:rPr>
          <w:rFonts w:ascii="Times New Roman" w:hAnsi="Times New Roman" w:cs="Times New Roman"/>
          <w:sz w:val="28"/>
          <w:szCs w:val="28"/>
        </w:rPr>
        <w:t xml:space="preserve">х </w:t>
      </w:r>
      <w:r w:rsidR="003163E4" w:rsidRPr="00FD6BB6">
        <w:rPr>
          <w:rFonts w:ascii="Times New Roman" w:hAnsi="Times New Roman" w:cs="Times New Roman"/>
          <w:sz w:val="28"/>
          <w:szCs w:val="28"/>
        </w:rPr>
        <w:t>психическими расстройствами</w:t>
      </w:r>
      <w:r w:rsidR="003163E4">
        <w:rPr>
          <w:rFonts w:ascii="Times New Roman" w:hAnsi="Times New Roman" w:cs="Times New Roman"/>
          <w:sz w:val="28"/>
          <w:szCs w:val="28"/>
        </w:rPr>
        <w:t xml:space="preserve"> </w:t>
      </w:r>
      <w:r w:rsidR="003163E4" w:rsidRPr="003163E4">
        <w:rPr>
          <w:rFonts w:ascii="Times New Roman" w:hAnsi="Times New Roman" w:cs="Times New Roman"/>
          <w:sz w:val="28"/>
          <w:szCs w:val="28"/>
        </w:rPr>
        <w:t>и проживающих в государственных стационарных учреждениях социального обслуживания Ленинградской области психоневрологического профиля</w:t>
      </w:r>
      <w:r w:rsidR="00EF63C6" w:rsidRPr="00FD6BB6">
        <w:rPr>
          <w:rFonts w:ascii="Times New Roman" w:hAnsi="Times New Roman" w:cs="Times New Roman"/>
          <w:sz w:val="28"/>
          <w:szCs w:val="28"/>
        </w:rPr>
        <w:t>.</w:t>
      </w:r>
      <w:r w:rsidR="003F01CF" w:rsidRPr="00FD6B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1.4. Основн</w:t>
      </w:r>
      <w:r w:rsidR="00E50590" w:rsidRPr="00FD6BB6">
        <w:rPr>
          <w:rFonts w:ascii="Times New Roman" w:hAnsi="Times New Roman" w:cs="Times New Roman"/>
          <w:sz w:val="28"/>
          <w:szCs w:val="28"/>
        </w:rPr>
        <w:t>ыми</w:t>
      </w:r>
      <w:r w:rsidRPr="00FD6BB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50590" w:rsidRPr="00FD6BB6">
        <w:rPr>
          <w:rFonts w:ascii="Times New Roman" w:hAnsi="Times New Roman" w:cs="Times New Roman"/>
          <w:sz w:val="28"/>
          <w:szCs w:val="28"/>
        </w:rPr>
        <w:t>ами</w:t>
      </w:r>
      <w:r w:rsidRPr="00FD6BB6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Услуги является:</w:t>
      </w:r>
    </w:p>
    <w:p w:rsidR="00D37214" w:rsidRPr="00FD6BB6" w:rsidRDefault="00ED07DC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Создание специальной обучающей среды для социально-бытовой адаптации и социально-средовой ориентации лиц, </w:t>
      </w:r>
      <w:r w:rsidR="003163E4" w:rsidRPr="00FD6BB6">
        <w:rPr>
          <w:rFonts w:ascii="Times New Roman" w:hAnsi="Times New Roman" w:cs="Times New Roman"/>
          <w:sz w:val="28"/>
          <w:szCs w:val="28"/>
        </w:rPr>
        <w:t>страдающи</w:t>
      </w:r>
      <w:r w:rsidR="003163E4">
        <w:rPr>
          <w:rFonts w:ascii="Times New Roman" w:hAnsi="Times New Roman" w:cs="Times New Roman"/>
          <w:sz w:val="28"/>
          <w:szCs w:val="28"/>
        </w:rPr>
        <w:t>х</w:t>
      </w:r>
      <w:r w:rsidR="003163E4" w:rsidRPr="00FD6BB6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</w:t>
      </w:r>
      <w:r w:rsidR="003163E4">
        <w:rPr>
          <w:rFonts w:ascii="Times New Roman" w:hAnsi="Times New Roman" w:cs="Times New Roman"/>
          <w:sz w:val="28"/>
          <w:szCs w:val="28"/>
        </w:rPr>
        <w:t xml:space="preserve"> </w:t>
      </w:r>
      <w:r w:rsidR="003163E4" w:rsidRPr="003163E4">
        <w:rPr>
          <w:rFonts w:ascii="Times New Roman" w:hAnsi="Times New Roman" w:cs="Times New Roman"/>
          <w:sz w:val="28"/>
          <w:szCs w:val="28"/>
        </w:rPr>
        <w:t>и проживающих в государственных стационарных учреждениях социального обслуживания Ленинградской области психоневрологического профиля</w:t>
      </w:r>
      <w:r w:rsidRPr="00F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3E4" w:rsidRPr="00FD6BB6" w:rsidRDefault="0088713F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Оценка возможности самостоятельного проживания лиц, </w:t>
      </w:r>
      <w:r w:rsidR="003163E4" w:rsidRPr="00FD6BB6">
        <w:rPr>
          <w:rFonts w:ascii="Times New Roman" w:hAnsi="Times New Roman" w:cs="Times New Roman"/>
          <w:sz w:val="28"/>
          <w:szCs w:val="28"/>
        </w:rPr>
        <w:t>страдающи</w:t>
      </w:r>
      <w:r w:rsidR="003163E4">
        <w:rPr>
          <w:rFonts w:ascii="Times New Roman" w:hAnsi="Times New Roman" w:cs="Times New Roman"/>
          <w:sz w:val="28"/>
          <w:szCs w:val="28"/>
        </w:rPr>
        <w:t>х</w:t>
      </w:r>
      <w:r w:rsidR="003163E4" w:rsidRPr="00FD6BB6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</w:t>
      </w:r>
      <w:r w:rsidR="003163E4">
        <w:rPr>
          <w:rFonts w:ascii="Times New Roman" w:hAnsi="Times New Roman" w:cs="Times New Roman"/>
          <w:sz w:val="28"/>
          <w:szCs w:val="28"/>
        </w:rPr>
        <w:t xml:space="preserve"> </w:t>
      </w:r>
      <w:r w:rsidR="003163E4" w:rsidRPr="003163E4">
        <w:rPr>
          <w:rFonts w:ascii="Times New Roman" w:hAnsi="Times New Roman" w:cs="Times New Roman"/>
          <w:sz w:val="28"/>
          <w:szCs w:val="28"/>
        </w:rPr>
        <w:t>и проживающих в государственных стационарных учреждениях социального обслуживания Ленинградской области психоневрологического профиля</w:t>
      </w:r>
      <w:r w:rsidR="003163E4" w:rsidRPr="00F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3E4" w:rsidRPr="00FD6BB6" w:rsidRDefault="00E406FD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Организация обучения</w:t>
      </w:r>
      <w:r w:rsidR="005866B2"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Pr="00FD6BB6">
        <w:rPr>
          <w:rFonts w:ascii="Times New Roman" w:hAnsi="Times New Roman" w:cs="Times New Roman"/>
          <w:sz w:val="28"/>
          <w:szCs w:val="28"/>
        </w:rPr>
        <w:t xml:space="preserve">навыкам, необходимым для самостоятельной независимой жизни в быту и в социуме в целом </w:t>
      </w:r>
      <w:r w:rsidR="005866B2" w:rsidRPr="00FD6BB6">
        <w:rPr>
          <w:rFonts w:ascii="Times New Roman" w:hAnsi="Times New Roman" w:cs="Times New Roman"/>
          <w:sz w:val="28"/>
          <w:szCs w:val="28"/>
        </w:rPr>
        <w:t xml:space="preserve">лиц, </w:t>
      </w:r>
      <w:r w:rsidR="003163E4" w:rsidRPr="00FD6BB6">
        <w:rPr>
          <w:rFonts w:ascii="Times New Roman" w:hAnsi="Times New Roman" w:cs="Times New Roman"/>
          <w:sz w:val="28"/>
          <w:szCs w:val="28"/>
        </w:rPr>
        <w:t>страдающи</w:t>
      </w:r>
      <w:r w:rsidR="003163E4">
        <w:rPr>
          <w:rFonts w:ascii="Times New Roman" w:hAnsi="Times New Roman" w:cs="Times New Roman"/>
          <w:sz w:val="28"/>
          <w:szCs w:val="28"/>
        </w:rPr>
        <w:t>х</w:t>
      </w:r>
      <w:r w:rsidR="003163E4" w:rsidRPr="00FD6BB6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</w:t>
      </w:r>
      <w:r w:rsidR="003163E4">
        <w:rPr>
          <w:rFonts w:ascii="Times New Roman" w:hAnsi="Times New Roman" w:cs="Times New Roman"/>
          <w:sz w:val="28"/>
          <w:szCs w:val="28"/>
        </w:rPr>
        <w:t xml:space="preserve"> </w:t>
      </w:r>
      <w:r w:rsidR="003163E4" w:rsidRPr="003163E4">
        <w:rPr>
          <w:rFonts w:ascii="Times New Roman" w:hAnsi="Times New Roman" w:cs="Times New Roman"/>
          <w:sz w:val="28"/>
          <w:szCs w:val="28"/>
        </w:rPr>
        <w:t>и проживающих в государственных стационарных учреждениях социального обслуживания Ленинградской области психоневрологического профиля</w:t>
      </w:r>
      <w:r w:rsidR="003163E4" w:rsidRPr="00F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214" w:rsidRPr="00FD6BB6" w:rsidRDefault="00D37214" w:rsidP="003163E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258"/>
      <w:bookmarkEnd w:id="3"/>
      <w:r w:rsidRPr="00FD6BB6">
        <w:rPr>
          <w:rFonts w:ascii="Times New Roman" w:hAnsi="Times New Roman" w:cs="Times New Roman"/>
          <w:sz w:val="28"/>
          <w:szCs w:val="28"/>
        </w:rPr>
        <w:t>2. Получатели Услуги</w:t>
      </w:r>
    </w:p>
    <w:p w:rsidR="00D37214" w:rsidRPr="00FD6BB6" w:rsidRDefault="00D37214" w:rsidP="003163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D6BB6">
        <w:rPr>
          <w:rFonts w:ascii="Times New Roman" w:hAnsi="Times New Roman" w:cs="Times New Roman"/>
          <w:sz w:val="28"/>
          <w:szCs w:val="28"/>
        </w:rPr>
        <w:t xml:space="preserve">Право на предоставление Услуги имеют граждане Российской Федерации, проживающие на территории Ленинградской области, либо иностранные граждане, лица без гражданства, постоянно проживающие на территории Ленинградской области, </w:t>
      </w:r>
      <w:r w:rsidR="00DE6CB6" w:rsidRPr="00FD6BB6">
        <w:rPr>
          <w:rFonts w:ascii="Times New Roman" w:hAnsi="Times New Roman" w:cs="Times New Roman"/>
          <w:sz w:val="28"/>
          <w:szCs w:val="28"/>
        </w:rPr>
        <w:t>признанные нуждающимися в социальном обслуживании в стационарной форме с постоянным проживанием, из числа инвалидов старше 18 лет с установленной инвалидностью I и</w:t>
      </w:r>
      <w:r w:rsidR="00816A7B"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DE6CB6" w:rsidRPr="00FD6BB6">
        <w:rPr>
          <w:rFonts w:ascii="Times New Roman" w:hAnsi="Times New Roman" w:cs="Times New Roman"/>
          <w:sz w:val="28"/>
          <w:szCs w:val="28"/>
        </w:rPr>
        <w:t>(или) II группы, страдающих психическими расстройствами.</w:t>
      </w:r>
      <w:proofErr w:type="gramEnd"/>
    </w:p>
    <w:p w:rsidR="00D37214" w:rsidRPr="00FD6BB6" w:rsidRDefault="00D37214" w:rsidP="003163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37214" w:rsidRPr="00FD6BB6" w:rsidRDefault="00D37214" w:rsidP="003163E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 Условия и порядок предоставления Услуги</w:t>
      </w:r>
    </w:p>
    <w:p w:rsidR="00D37214" w:rsidRPr="00FD6BB6" w:rsidRDefault="00D37214" w:rsidP="003163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3.1. </w:t>
      </w:r>
      <w:r w:rsidR="005A183C" w:rsidRPr="00FD6BB6">
        <w:rPr>
          <w:rFonts w:ascii="Times New Roman" w:hAnsi="Times New Roman" w:cs="Times New Roman"/>
          <w:sz w:val="28"/>
          <w:szCs w:val="28"/>
        </w:rPr>
        <w:t xml:space="preserve"> Организацию работы Тренировочной квартиры осуществляет Заказчик самостоятельно.</w:t>
      </w:r>
    </w:p>
    <w:p w:rsidR="005A183C" w:rsidRPr="00FD6BB6" w:rsidRDefault="005A183C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3.2. Деятельность Тренировочной квартиры осуществляется на основании решения Заказчика, настоящего Порядка и в соответствии с нормативными правовыми актами Российской Федерации, Ленинградской области.</w:t>
      </w:r>
      <w:r w:rsidR="00481A5D" w:rsidRPr="00FD6B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214" w:rsidRPr="00FD6BB6" w:rsidRDefault="00424842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3.3</w:t>
      </w:r>
      <w:r w:rsidR="00D37214" w:rsidRPr="00FD6BB6">
        <w:rPr>
          <w:rFonts w:ascii="Times New Roman" w:hAnsi="Times New Roman" w:cs="Times New Roman"/>
          <w:sz w:val="28"/>
          <w:szCs w:val="28"/>
        </w:rPr>
        <w:t xml:space="preserve">. Выявление инвалидов, проживающих в Ленинградской области, </w:t>
      </w:r>
      <w:r w:rsidR="00D37214" w:rsidRPr="00FD6BB6">
        <w:rPr>
          <w:rFonts w:ascii="Times New Roman" w:hAnsi="Times New Roman" w:cs="Times New Roman"/>
          <w:sz w:val="28"/>
          <w:szCs w:val="28"/>
        </w:rPr>
        <w:lastRenderedPageBreak/>
        <w:t>которым необходима Услуга, осуществляется на основании (устных или письменных) обращений граждан, котор</w:t>
      </w:r>
      <w:r w:rsidR="00A92E6D" w:rsidRPr="00FD6BB6">
        <w:rPr>
          <w:rFonts w:ascii="Times New Roman" w:hAnsi="Times New Roman" w:cs="Times New Roman"/>
          <w:sz w:val="28"/>
          <w:szCs w:val="28"/>
        </w:rPr>
        <w:t xml:space="preserve">ым необходима Услуга. </w:t>
      </w:r>
    </w:p>
    <w:p w:rsidR="00A92E6D" w:rsidRPr="00FD6BB6" w:rsidRDefault="00A92E6D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D6BB6">
        <w:rPr>
          <w:rFonts w:ascii="Times New Roman" w:hAnsi="Times New Roman" w:cs="Times New Roman"/>
          <w:sz w:val="28"/>
          <w:szCs w:val="28"/>
        </w:rPr>
        <w:t>Выписка на время обучения из государственных стационарных учреждений социального обслуживания Ленинградской области (далее - организации социального обслуживания, Учреждения) для лиц, страдающих психическими расстройствами, осуществляется руководителем Учреждения на основании личного заявления совершеннолетнего дееспособного гражданина, страдающего психическим расстройством, находящегося в организации социального обслуживания (далее - получатель услуг) при наличии положительного заключения врачебной комиссии с участием врача-психиатра с учетом рекомендаций социальной комиссии.</w:t>
      </w:r>
      <w:proofErr w:type="gramEnd"/>
    </w:p>
    <w:p w:rsidR="001A1222" w:rsidRPr="00FD6BB6" w:rsidRDefault="001A1222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3.5 Порядок выписки из организации социального обслуживания получателей услуг осуществляется в два этапа:</w:t>
      </w:r>
    </w:p>
    <w:p w:rsidR="001A1222" w:rsidRPr="00FD6BB6" w:rsidRDefault="001A1222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Первый этап: подача получателем услуг руководителю Учреждения заявления о выписке из организации социального обслуживания и проведение заседания социальной комиссии;</w:t>
      </w:r>
    </w:p>
    <w:p w:rsidR="001A1222" w:rsidRPr="00FD6BB6" w:rsidRDefault="001A1222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Второй этап: проведение заседания  врачебной комиссии, принятие руководителем Учреждения решения о выписке получателя услуг из организации социального обслуживания и расторжении с ним договора о предоставления социальных услуг.</w:t>
      </w:r>
    </w:p>
    <w:p w:rsidR="00A92E6D" w:rsidRPr="00FD6BB6" w:rsidRDefault="00A92E6D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1A1222" w:rsidRPr="00FD6BB6">
        <w:rPr>
          <w:rFonts w:ascii="Times New Roman" w:hAnsi="Times New Roman" w:cs="Times New Roman"/>
          <w:sz w:val="28"/>
          <w:szCs w:val="28"/>
        </w:rPr>
        <w:t>6</w:t>
      </w:r>
      <w:r w:rsidRPr="00FD6BB6">
        <w:rPr>
          <w:rFonts w:ascii="Times New Roman" w:hAnsi="Times New Roman" w:cs="Times New Roman"/>
          <w:sz w:val="28"/>
          <w:szCs w:val="28"/>
        </w:rPr>
        <w:t xml:space="preserve">. Предоставление Услуги гражданам, указанным в </w:t>
      </w:r>
      <w:hyperlink r:id="rId9" w:anchor="P2258" w:history="1">
        <w:r w:rsidRPr="00FD6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2</w:t>
        </w:r>
      </w:hyperlink>
      <w:r w:rsidRPr="00FD6BB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журналом учета лиц, оформивших заявку на предоставление Услуги.</w:t>
      </w:r>
    </w:p>
    <w:p w:rsidR="00A92E6D" w:rsidRPr="00FD6BB6" w:rsidRDefault="00A92E6D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Очередность граждан определяется датой регистрации заявки гражданина в журнале учета.</w:t>
      </w:r>
    </w:p>
    <w:p w:rsidR="00A92E6D" w:rsidRPr="00FD6BB6" w:rsidRDefault="00A92E6D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1A1222" w:rsidRPr="00FD6BB6">
        <w:rPr>
          <w:rFonts w:ascii="Times New Roman" w:hAnsi="Times New Roman" w:cs="Times New Roman"/>
          <w:sz w:val="28"/>
          <w:szCs w:val="28"/>
        </w:rPr>
        <w:t>7</w:t>
      </w:r>
      <w:r w:rsidRPr="00FD6BB6">
        <w:rPr>
          <w:rFonts w:ascii="Times New Roman" w:hAnsi="Times New Roman" w:cs="Times New Roman"/>
          <w:sz w:val="28"/>
          <w:szCs w:val="28"/>
        </w:rPr>
        <w:t xml:space="preserve">. При поступлении Получателя Услуги к Заказчику, формируется личное дело Получателя Услуги, которое включает в себя: 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2E6D" w:rsidRPr="00FD6BB6">
        <w:rPr>
          <w:rFonts w:ascii="Times New Roman" w:hAnsi="Times New Roman" w:cs="Times New Roman"/>
          <w:sz w:val="28"/>
          <w:szCs w:val="28"/>
        </w:rPr>
        <w:t>аявление от Получателя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60260" w:rsidRPr="00FD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60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0260" w:rsidRPr="00FD6BB6">
        <w:rPr>
          <w:rFonts w:ascii="Times New Roman" w:hAnsi="Times New Roman" w:cs="Times New Roman"/>
          <w:sz w:val="28"/>
          <w:szCs w:val="28"/>
        </w:rPr>
        <w:t>равила внутреннего распорядка, с подписью Получателя об ознакомлении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60260" w:rsidRPr="00FD6B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0260" w:rsidRPr="00FD6BB6">
        <w:rPr>
          <w:rFonts w:ascii="Times New Roman" w:hAnsi="Times New Roman" w:cs="Times New Roman"/>
          <w:sz w:val="28"/>
          <w:szCs w:val="28"/>
        </w:rPr>
        <w:t>аключение врачебной</w:t>
      </w:r>
      <w:r w:rsidR="00A92E6D" w:rsidRPr="00FD6BB6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Получателю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2E6D" w:rsidRPr="00FD6BB6">
        <w:rPr>
          <w:rFonts w:ascii="Times New Roman" w:hAnsi="Times New Roman" w:cs="Times New Roman"/>
          <w:sz w:val="28"/>
          <w:szCs w:val="28"/>
        </w:rPr>
        <w:t>оговор на предоставление Услуги  между Получателем и Заказчиком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2E6D" w:rsidRPr="00FD6BB6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A92E6D"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A60260" w:rsidRPr="00FD6BB6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2E6D" w:rsidRPr="00FD6BB6">
        <w:rPr>
          <w:rFonts w:ascii="Times New Roman" w:hAnsi="Times New Roman" w:cs="Times New Roman"/>
          <w:sz w:val="28"/>
          <w:szCs w:val="28"/>
        </w:rPr>
        <w:t>аключение по результатам входящей диагностики с указанием сроков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2E6D" w:rsidRPr="00FD6BB6">
        <w:rPr>
          <w:rFonts w:ascii="Times New Roman" w:hAnsi="Times New Roman" w:cs="Times New Roman"/>
          <w:sz w:val="28"/>
          <w:szCs w:val="28"/>
        </w:rPr>
        <w:t>ндивидуальн</w:t>
      </w:r>
      <w:r w:rsidR="00A60260" w:rsidRPr="00FD6BB6">
        <w:rPr>
          <w:rFonts w:ascii="Times New Roman" w:hAnsi="Times New Roman" w:cs="Times New Roman"/>
          <w:sz w:val="28"/>
          <w:szCs w:val="28"/>
        </w:rPr>
        <w:t>ую</w:t>
      </w:r>
      <w:r w:rsidR="00A92E6D" w:rsidRP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A60260" w:rsidRPr="00FD6BB6">
        <w:rPr>
          <w:rFonts w:ascii="Times New Roman" w:hAnsi="Times New Roman" w:cs="Times New Roman"/>
          <w:sz w:val="28"/>
          <w:szCs w:val="28"/>
        </w:rPr>
        <w:t>программу предоставления Услуги</w:t>
      </w:r>
      <w:r w:rsidR="00A92E6D" w:rsidRPr="00FD6BB6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2E6D" w:rsidRPr="00FD6BB6">
        <w:rPr>
          <w:rFonts w:ascii="Times New Roman" w:hAnsi="Times New Roman" w:cs="Times New Roman"/>
          <w:sz w:val="28"/>
          <w:szCs w:val="28"/>
        </w:rPr>
        <w:t>аключение по результатам сравнительного анализа входящей и исходящей диагностики с указанием дальнейших рекомендаций к профессиональному обучению и/или самостоятельному проживанию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E6D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92E6D" w:rsidRPr="00FD6BB6">
        <w:rPr>
          <w:rFonts w:ascii="Times New Roman" w:hAnsi="Times New Roman" w:cs="Times New Roman"/>
          <w:sz w:val="28"/>
          <w:szCs w:val="28"/>
        </w:rPr>
        <w:t>жемесячные акты о предоставленных социальных 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842" w:rsidRPr="00FD6BB6" w:rsidRDefault="00424842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1A1222" w:rsidRPr="00FD6BB6">
        <w:rPr>
          <w:rFonts w:ascii="Times New Roman" w:hAnsi="Times New Roman" w:cs="Times New Roman"/>
          <w:sz w:val="28"/>
          <w:szCs w:val="28"/>
        </w:rPr>
        <w:t>8</w:t>
      </w:r>
      <w:r w:rsidRPr="00FD6BB6">
        <w:rPr>
          <w:rFonts w:ascii="Times New Roman" w:hAnsi="Times New Roman" w:cs="Times New Roman"/>
          <w:sz w:val="28"/>
          <w:szCs w:val="28"/>
        </w:rPr>
        <w:t xml:space="preserve"> Срок предоставления Услуги определяется Заказчиком, по результатам </w:t>
      </w:r>
      <w:r w:rsidR="009D3469" w:rsidRPr="00FD6BB6">
        <w:rPr>
          <w:rFonts w:ascii="Times New Roman" w:hAnsi="Times New Roman" w:cs="Times New Roman"/>
          <w:sz w:val="28"/>
          <w:szCs w:val="28"/>
        </w:rPr>
        <w:t xml:space="preserve">входящей оценки уровня сформированности социально-бытовых навыков и составляет не более 6 месяцев. </w:t>
      </w:r>
    </w:p>
    <w:p w:rsidR="009D3469" w:rsidRPr="00FD6BB6" w:rsidRDefault="009D3469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1A1222" w:rsidRPr="00FD6BB6">
        <w:rPr>
          <w:rFonts w:ascii="Times New Roman" w:hAnsi="Times New Roman" w:cs="Times New Roman"/>
          <w:sz w:val="28"/>
          <w:szCs w:val="28"/>
        </w:rPr>
        <w:t>9</w:t>
      </w:r>
      <w:r w:rsidRPr="00FD6BB6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A2A52" w:rsidRPr="00FD6BB6">
        <w:rPr>
          <w:rFonts w:ascii="Times New Roman" w:hAnsi="Times New Roman" w:cs="Times New Roman"/>
          <w:sz w:val="28"/>
          <w:szCs w:val="28"/>
        </w:rPr>
        <w:t>:</w:t>
      </w:r>
    </w:p>
    <w:p w:rsidR="00083BA8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83BA8" w:rsidRPr="00FD6BB6">
        <w:rPr>
          <w:rFonts w:ascii="Times New Roman" w:hAnsi="Times New Roman" w:cs="Times New Roman"/>
          <w:sz w:val="28"/>
          <w:szCs w:val="28"/>
        </w:rPr>
        <w:t>азрабатывает рабочую программу по предоставлению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A52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2A52" w:rsidRPr="00FD6BB6">
        <w:rPr>
          <w:rFonts w:ascii="Times New Roman" w:hAnsi="Times New Roman" w:cs="Times New Roman"/>
          <w:sz w:val="28"/>
          <w:szCs w:val="28"/>
        </w:rPr>
        <w:t>азрабатывает оценочные материалы для проведения входящей и исходящей диагностики уровня сформированности навыков, необходимых для самостоятельной независимой жизни в быту и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590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0590" w:rsidRPr="00FD6BB6">
        <w:rPr>
          <w:rFonts w:ascii="Times New Roman" w:hAnsi="Times New Roman" w:cs="Times New Roman"/>
          <w:sz w:val="28"/>
          <w:szCs w:val="28"/>
        </w:rPr>
        <w:t xml:space="preserve">азрабатывает индивидуальные </w:t>
      </w:r>
      <w:r w:rsidR="00A60260" w:rsidRPr="00FD6BB6">
        <w:rPr>
          <w:rFonts w:ascii="Times New Roman" w:hAnsi="Times New Roman" w:cs="Times New Roman"/>
          <w:sz w:val="28"/>
          <w:szCs w:val="28"/>
        </w:rPr>
        <w:t xml:space="preserve">программы предоставления Услуги </w:t>
      </w:r>
      <w:r w:rsidR="00D20590" w:rsidRPr="00FD6BB6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r w:rsidR="0096224B" w:rsidRPr="00FD6BB6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D20590" w:rsidRPr="00FD6BB6">
        <w:rPr>
          <w:rFonts w:ascii="Times New Roman" w:hAnsi="Times New Roman" w:cs="Times New Roman"/>
          <w:sz w:val="28"/>
          <w:szCs w:val="28"/>
        </w:rPr>
        <w:t>мероприяти</w:t>
      </w:r>
      <w:r w:rsidR="0096224B" w:rsidRPr="00FD6BB6">
        <w:rPr>
          <w:rFonts w:ascii="Times New Roman" w:hAnsi="Times New Roman" w:cs="Times New Roman"/>
          <w:sz w:val="28"/>
          <w:szCs w:val="28"/>
        </w:rPr>
        <w:t>й</w:t>
      </w:r>
      <w:r w:rsidR="00D20590" w:rsidRPr="00FD6BB6">
        <w:rPr>
          <w:rFonts w:ascii="Times New Roman" w:hAnsi="Times New Roman" w:cs="Times New Roman"/>
          <w:sz w:val="28"/>
          <w:szCs w:val="28"/>
        </w:rPr>
        <w:t xml:space="preserve"> согласно разработанным </w:t>
      </w:r>
      <w:r w:rsidR="00A60260" w:rsidRPr="00FD6BB6">
        <w:rPr>
          <w:rFonts w:ascii="Times New Roman" w:hAnsi="Times New Roman" w:cs="Times New Roman"/>
          <w:sz w:val="28"/>
          <w:szCs w:val="28"/>
        </w:rPr>
        <w:t>индивидуальным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0590" w:rsidRPr="00FD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90" w:rsidRPr="00FD6BB6" w:rsidRDefault="003163E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590" w:rsidRPr="00FD6BB6">
        <w:rPr>
          <w:rFonts w:ascii="Times New Roman" w:hAnsi="Times New Roman" w:cs="Times New Roman"/>
          <w:sz w:val="28"/>
          <w:szCs w:val="28"/>
        </w:rPr>
        <w:t xml:space="preserve">роводит входящую и исходящую диагностику уровня сформированности навыков, необходимых для самостоятельной независимой жизни в быту и в социуме в целом с последующим сравнительным анализом результатов, на основании которого </w:t>
      </w:r>
      <w:r w:rsidR="007B00EB" w:rsidRPr="00FD6BB6">
        <w:rPr>
          <w:rFonts w:ascii="Times New Roman" w:hAnsi="Times New Roman" w:cs="Times New Roman"/>
          <w:sz w:val="28"/>
          <w:szCs w:val="28"/>
        </w:rPr>
        <w:t>сос</w:t>
      </w:r>
      <w:r w:rsidR="00A35721" w:rsidRPr="00FD6BB6">
        <w:rPr>
          <w:rFonts w:ascii="Times New Roman" w:hAnsi="Times New Roman" w:cs="Times New Roman"/>
          <w:sz w:val="28"/>
          <w:szCs w:val="28"/>
        </w:rPr>
        <w:t>тавляется заключение с дальнейшими рекомендациями к профессиональному обучению и</w:t>
      </w:r>
      <w:r w:rsidR="007C342A" w:rsidRPr="00FD6BB6">
        <w:rPr>
          <w:rFonts w:ascii="Times New Roman" w:hAnsi="Times New Roman" w:cs="Times New Roman"/>
          <w:sz w:val="28"/>
          <w:szCs w:val="28"/>
        </w:rPr>
        <w:t>/или</w:t>
      </w:r>
      <w:r w:rsidR="00A35721" w:rsidRPr="00FD6BB6">
        <w:rPr>
          <w:rFonts w:ascii="Times New Roman" w:hAnsi="Times New Roman" w:cs="Times New Roman"/>
          <w:sz w:val="28"/>
          <w:szCs w:val="28"/>
        </w:rPr>
        <w:t xml:space="preserve"> самостоятельному проживанию. </w:t>
      </w:r>
    </w:p>
    <w:p w:rsidR="0096224B" w:rsidRPr="00FD6BB6" w:rsidRDefault="0096224B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 xml:space="preserve">3.10. Специалисты, осуществляющие комплекс мероприятий согласно индивидуальным программам ведут учетно-отчетную документацию (расписание, планирование, учет предоставления социальных услуг, оценочные материалы)  </w:t>
      </w:r>
    </w:p>
    <w:p w:rsidR="00A35721" w:rsidRPr="00FD6BB6" w:rsidRDefault="00A35721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1A1222" w:rsidRPr="00FD6BB6">
        <w:rPr>
          <w:rFonts w:ascii="Times New Roman" w:hAnsi="Times New Roman" w:cs="Times New Roman"/>
          <w:sz w:val="28"/>
          <w:szCs w:val="28"/>
        </w:rPr>
        <w:t>1</w:t>
      </w:r>
      <w:r w:rsidR="0096224B" w:rsidRPr="00FD6BB6">
        <w:rPr>
          <w:rFonts w:ascii="Times New Roman" w:hAnsi="Times New Roman" w:cs="Times New Roman"/>
          <w:sz w:val="28"/>
          <w:szCs w:val="28"/>
        </w:rPr>
        <w:t>1</w:t>
      </w:r>
      <w:r w:rsidRPr="00FD6BB6">
        <w:rPr>
          <w:rFonts w:ascii="Times New Roman" w:hAnsi="Times New Roman" w:cs="Times New Roman"/>
          <w:sz w:val="28"/>
          <w:szCs w:val="28"/>
        </w:rPr>
        <w:t xml:space="preserve">. </w:t>
      </w:r>
      <w:r w:rsidR="0096224B" w:rsidRPr="00FD6BB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Услуги</w:t>
      </w:r>
      <w:r w:rsidR="00DE044F" w:rsidRPr="00FD6BB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FD6BB6">
        <w:rPr>
          <w:rFonts w:ascii="Times New Roman" w:hAnsi="Times New Roman" w:cs="Times New Roman"/>
          <w:sz w:val="28"/>
          <w:szCs w:val="28"/>
        </w:rPr>
        <w:t xml:space="preserve"> посредством проведения лекций, семинаров, практических занятий, тренингов и других занятий, </w:t>
      </w:r>
      <w:r w:rsidR="00DE044F" w:rsidRPr="00FD6BB6">
        <w:rPr>
          <w:rFonts w:ascii="Times New Roman" w:hAnsi="Times New Roman" w:cs="Times New Roman"/>
          <w:sz w:val="28"/>
          <w:szCs w:val="28"/>
        </w:rPr>
        <w:t xml:space="preserve">определенных решением Заказчика и предусматривает как групповые, так и индивидуальные формы работы. 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1A1222" w:rsidRPr="00FD6BB6">
        <w:rPr>
          <w:rFonts w:ascii="Times New Roman" w:hAnsi="Times New Roman" w:cs="Times New Roman"/>
          <w:sz w:val="28"/>
          <w:szCs w:val="28"/>
        </w:rPr>
        <w:t>1</w:t>
      </w:r>
      <w:r w:rsidR="0096224B" w:rsidRPr="00FD6BB6">
        <w:rPr>
          <w:rFonts w:ascii="Times New Roman" w:hAnsi="Times New Roman" w:cs="Times New Roman"/>
          <w:sz w:val="28"/>
          <w:szCs w:val="28"/>
        </w:rPr>
        <w:t>2</w:t>
      </w:r>
      <w:r w:rsidRPr="00FD6BB6">
        <w:rPr>
          <w:rFonts w:ascii="Times New Roman" w:hAnsi="Times New Roman" w:cs="Times New Roman"/>
          <w:sz w:val="28"/>
          <w:szCs w:val="28"/>
        </w:rPr>
        <w:t xml:space="preserve">. Предоставление услуги гражданам, указанным в </w:t>
      </w:r>
      <w:hyperlink r:id="rId10" w:anchor="P2258" w:history="1">
        <w:r w:rsidRPr="00FD6B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2</w:t>
        </w:r>
      </w:hyperlink>
      <w:r w:rsidRPr="00FD6BB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бесплатно.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C243F2" w:rsidRPr="00FD6BB6">
        <w:rPr>
          <w:rFonts w:ascii="Times New Roman" w:hAnsi="Times New Roman" w:cs="Times New Roman"/>
          <w:sz w:val="28"/>
          <w:szCs w:val="28"/>
        </w:rPr>
        <w:t>1</w:t>
      </w:r>
      <w:r w:rsidR="0096224B" w:rsidRPr="00FD6BB6">
        <w:rPr>
          <w:rFonts w:ascii="Times New Roman" w:hAnsi="Times New Roman" w:cs="Times New Roman"/>
          <w:sz w:val="28"/>
          <w:szCs w:val="28"/>
        </w:rPr>
        <w:t>3</w:t>
      </w:r>
      <w:r w:rsidRPr="00FD6BB6">
        <w:rPr>
          <w:rFonts w:ascii="Times New Roman" w:hAnsi="Times New Roman" w:cs="Times New Roman"/>
          <w:sz w:val="28"/>
          <w:szCs w:val="28"/>
        </w:rPr>
        <w:t xml:space="preserve">. </w:t>
      </w:r>
      <w:r w:rsidR="005D2440" w:rsidRPr="00FD6BB6">
        <w:rPr>
          <w:rFonts w:ascii="Times New Roman" w:hAnsi="Times New Roman" w:cs="Times New Roman"/>
          <w:sz w:val="28"/>
          <w:szCs w:val="28"/>
        </w:rPr>
        <w:t>Финансирование Услуги осуществляется путем предоставления субсидий на иные цели, выделяемых из областного бюджета Ленинградской области организациям социального обслуживания, подведомственным комитету по социальной защите населения Ленинградской области.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</w:t>
      </w:r>
      <w:r w:rsidR="00DE044F" w:rsidRPr="00FD6BB6">
        <w:rPr>
          <w:rFonts w:ascii="Times New Roman" w:hAnsi="Times New Roman" w:cs="Times New Roman"/>
          <w:sz w:val="28"/>
          <w:szCs w:val="28"/>
        </w:rPr>
        <w:t>1</w:t>
      </w:r>
      <w:r w:rsidR="0096224B" w:rsidRPr="00FD6BB6">
        <w:rPr>
          <w:rFonts w:ascii="Times New Roman" w:hAnsi="Times New Roman" w:cs="Times New Roman"/>
          <w:sz w:val="28"/>
          <w:szCs w:val="28"/>
        </w:rPr>
        <w:t>4</w:t>
      </w:r>
      <w:r w:rsidRPr="00FD6B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6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BB6">
        <w:rPr>
          <w:rFonts w:ascii="Times New Roman" w:hAnsi="Times New Roman" w:cs="Times New Roman"/>
          <w:sz w:val="28"/>
          <w:szCs w:val="28"/>
        </w:rPr>
        <w:t xml:space="preserve"> организацией деятельности предоставления Услуги осуществляется Заказчиком.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3.1</w:t>
      </w:r>
      <w:r w:rsidR="0096224B" w:rsidRPr="00FD6BB6">
        <w:rPr>
          <w:rFonts w:ascii="Times New Roman" w:hAnsi="Times New Roman" w:cs="Times New Roman"/>
          <w:sz w:val="28"/>
          <w:szCs w:val="28"/>
        </w:rPr>
        <w:t>5</w:t>
      </w:r>
      <w:r w:rsidRPr="00FD6BB6">
        <w:rPr>
          <w:rFonts w:ascii="Times New Roman" w:hAnsi="Times New Roman" w:cs="Times New Roman"/>
          <w:sz w:val="28"/>
          <w:szCs w:val="28"/>
        </w:rPr>
        <w:t>. Ежеквартально, до 10 числа месяца, следующего за отчетным кварталом, Заказчик представляет отчет о предоставлении Услуги в комитет по социальной защите населения Ленинградской области.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3.1</w:t>
      </w:r>
      <w:r w:rsidR="0096224B" w:rsidRPr="00FD6BB6">
        <w:rPr>
          <w:rFonts w:ascii="Times New Roman" w:hAnsi="Times New Roman" w:cs="Times New Roman"/>
          <w:sz w:val="28"/>
          <w:szCs w:val="28"/>
        </w:rPr>
        <w:t>6</w:t>
      </w:r>
      <w:r w:rsidRPr="00FD6BB6">
        <w:rPr>
          <w:rFonts w:ascii="Times New Roman" w:hAnsi="Times New Roman" w:cs="Times New Roman"/>
          <w:sz w:val="28"/>
          <w:szCs w:val="28"/>
        </w:rPr>
        <w:t>. Финансирование Услуги осуществляется путем предоставления субсидий на иные цели, выделяемых из областного бюджета Ленинградской области организациям социального обслуживания, подведомственным комитету по социальной защите населения Ленинградской области.</w:t>
      </w:r>
    </w:p>
    <w:p w:rsidR="00D37214" w:rsidRPr="00FD6BB6" w:rsidRDefault="00D37214" w:rsidP="00316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BB6">
        <w:rPr>
          <w:rFonts w:ascii="Times New Roman" w:hAnsi="Times New Roman" w:cs="Times New Roman"/>
          <w:sz w:val="28"/>
          <w:szCs w:val="28"/>
        </w:rPr>
        <w:t>3.1</w:t>
      </w:r>
      <w:r w:rsidR="0096224B" w:rsidRPr="00FD6BB6">
        <w:rPr>
          <w:rFonts w:ascii="Times New Roman" w:hAnsi="Times New Roman" w:cs="Times New Roman"/>
          <w:sz w:val="28"/>
          <w:szCs w:val="28"/>
        </w:rPr>
        <w:t>7</w:t>
      </w:r>
      <w:r w:rsidRPr="00FD6B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6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BB6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 осуществляется комитетом по социальной защите населения Ленинградской области.</w:t>
      </w:r>
    </w:p>
    <w:p w:rsidR="00FA28E5" w:rsidRDefault="00FA28E5" w:rsidP="00FA28E5">
      <w:pPr>
        <w:rPr>
          <w:rFonts w:ascii="Times New Roman" w:hAnsi="Times New Roman"/>
          <w:sz w:val="28"/>
          <w:szCs w:val="28"/>
        </w:rPr>
        <w:sectPr w:rsidR="00FA2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124" w:rsidRPr="00FD6BB6" w:rsidRDefault="002A7124" w:rsidP="000C6840">
      <w:pPr>
        <w:pStyle w:val="ConsPlusNormal"/>
        <w:ind w:left="10206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2A7124" w:rsidRPr="00FD6BB6" w:rsidRDefault="002A7124" w:rsidP="000C6840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приказом комитета</w:t>
      </w:r>
    </w:p>
    <w:p w:rsidR="002A7124" w:rsidRPr="00FD6BB6" w:rsidRDefault="002A7124" w:rsidP="000C6840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по социальной защите населения</w:t>
      </w:r>
    </w:p>
    <w:p w:rsidR="002A7124" w:rsidRPr="00FD6BB6" w:rsidRDefault="002A7124" w:rsidP="000C6840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2A7124" w:rsidRPr="00FD6BB6" w:rsidRDefault="002A7124" w:rsidP="000C6840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FD6BB6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FD6BB6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6F1456">
        <w:rPr>
          <w:rFonts w:ascii="Times New Roman" w:hAnsi="Times New Roman" w:cs="Times New Roman"/>
          <w:sz w:val="24"/>
          <w:szCs w:val="28"/>
        </w:rPr>
        <w:t>2</w:t>
      </w:r>
      <w:r w:rsidRPr="00FD6BB6">
        <w:rPr>
          <w:rFonts w:ascii="Times New Roman" w:hAnsi="Times New Roman" w:cs="Times New Roman"/>
          <w:sz w:val="24"/>
          <w:szCs w:val="28"/>
        </w:rPr>
        <w:t>)</w:t>
      </w:r>
    </w:p>
    <w:p w:rsidR="002A7124" w:rsidRDefault="002A7124" w:rsidP="00FA28E5">
      <w:pPr>
        <w:pStyle w:val="ConsPlusNormal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C6840" w:rsidRDefault="000C6840" w:rsidP="00FA2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3163E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6840" w:rsidRDefault="000C6840" w:rsidP="00FA2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163E4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социального обслуживания </w:t>
      </w:r>
    </w:p>
    <w:p w:rsidR="00FA28E5" w:rsidRDefault="000C6840" w:rsidP="00FA2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3E4">
        <w:rPr>
          <w:rFonts w:ascii="Times New Roman" w:hAnsi="Times New Roman" w:cs="Times New Roman"/>
          <w:sz w:val="28"/>
          <w:szCs w:val="28"/>
        </w:rPr>
        <w:t>«Тренировочная квартира»</w:t>
      </w:r>
    </w:p>
    <w:p w:rsidR="000C6840" w:rsidRPr="005E1C1D" w:rsidRDefault="000C6840" w:rsidP="00FA28E5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71"/>
        <w:gridCol w:w="3864"/>
        <w:gridCol w:w="364"/>
        <w:gridCol w:w="1247"/>
        <w:gridCol w:w="1247"/>
        <w:gridCol w:w="261"/>
        <w:gridCol w:w="2684"/>
        <w:gridCol w:w="3528"/>
      </w:tblGrid>
      <w:tr w:rsidR="00FA28E5" w:rsidRPr="000C6840" w:rsidTr="004067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Наименование социальной услуги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Сроки предоставления социальной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C6840">
              <w:rPr>
                <w:rFonts w:ascii="Times New Roman" w:hAnsi="Times New Roman" w:cs="Times New Roman"/>
                <w:szCs w:val="22"/>
              </w:rPr>
              <w:t>Подушевой</w:t>
            </w:r>
            <w:proofErr w:type="spellEnd"/>
            <w:r w:rsidRPr="000C6840">
              <w:rPr>
                <w:rFonts w:ascii="Times New Roman" w:hAnsi="Times New Roman" w:cs="Times New Roman"/>
                <w:szCs w:val="22"/>
              </w:rPr>
              <w:t xml:space="preserve"> норматив финансирования социальной услуги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Условия предоставления социальной услуги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FA28E5" w:rsidRPr="000C6840" w:rsidTr="004067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FA28E5" w:rsidRPr="000C6840" w:rsidTr="004067F1"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1. Социально-бытовые услуги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rPr>
          <w:trHeight w:val="77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правилами. 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постоянно.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жилых помещений санитарно-гигиеническим нормам и действующим санитарно-эпидемиологическим требованиям и нормативам, в том числе противопожарным требованиям. Обеспечение удобства проживания получателей социальных услуг, в том числе оснащение телефонной связью, средствами коммунально-бытового благоустройства, и доступности помещений для инвалидов. Наличие в 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 xml:space="preserve">жилых комнатах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(в количестве проживающих получателей социальных услуг).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предоставляемой получателям социальных услуг </w:t>
            </w: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мебели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lastRenderedPageBreak/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      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</w:t>
            </w:r>
            <w:proofErr w:type="spellStart"/>
            <w:r w:rsidRPr="000C6840">
              <w:rPr>
                <w:rFonts w:ascii="Times New Roman" w:eastAsia="Times New Roman" w:hAnsi="Times New Roman"/>
              </w:rPr>
              <w:t>организациисоциального</w:t>
            </w:r>
            <w:proofErr w:type="spellEnd"/>
            <w:r w:rsidRPr="000C6840">
              <w:rPr>
                <w:rFonts w:ascii="Times New Roman" w:eastAsia="Times New Roman" w:hAnsi="Times New Roman"/>
              </w:rPr>
              <w:t xml:space="preserve"> обслуживания;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  <w:bCs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4) доступность условий размещения поставщиков социальных услуг,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</w:t>
            </w:r>
            <w:r w:rsidRPr="000C6840">
              <w:rPr>
                <w:rFonts w:ascii="Times New Roman" w:eastAsia="Times New Roman" w:hAnsi="Times New Roman"/>
                <w:bCs/>
              </w:rPr>
              <w:t xml:space="preserve">СП 59.13330.2012 «Доступность зданий </w:t>
            </w:r>
            <w:r w:rsidRPr="000C6840">
              <w:rPr>
                <w:rFonts w:ascii="Times New Roman" w:eastAsia="Times New Roman" w:hAnsi="Times New Roman"/>
                <w:bCs/>
              </w:rPr>
              <w:lastRenderedPageBreak/>
              <w:t>и сооружений для маломобильных  групп населения»;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иные условия, влияющие на качество социальных услуг, предоставляемых получателям социальных услуг);</w:t>
            </w:r>
          </w:p>
          <w:p w:rsidR="00FA28E5" w:rsidRPr="000C6840" w:rsidRDefault="00FA28E5" w:rsidP="000C68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5) укомплектованность штата поставщика социальных услуг (в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специалистами и их квалификация;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proofErr w:type="gramStart"/>
            <w:r w:rsidRPr="000C6840">
              <w:rPr>
                <w:rFonts w:ascii="Times New Roman" w:eastAsia="Times New Roman" w:hAnsi="Times New Roman"/>
              </w:rPr>
              <w:t xml:space="preserve">6) наличие специального и технического </w:t>
            </w:r>
            <w:proofErr w:type="spellStart"/>
            <w:r w:rsidRPr="000C6840">
              <w:rPr>
                <w:rFonts w:ascii="Times New Roman" w:eastAsia="Times New Roman" w:hAnsi="Times New Roman"/>
              </w:rPr>
              <w:t>оснащенияв</w:t>
            </w:r>
            <w:proofErr w:type="spellEnd"/>
            <w:r w:rsidRPr="000C6840">
              <w:rPr>
                <w:rFonts w:ascii="Times New Roman" w:eastAsia="Times New Roman" w:hAnsi="Times New Roman"/>
              </w:rPr>
              <w:t xml:space="preserve">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(оборудование, приборы, аппаратура: помещений поставщика социальных услуг;</w:t>
            </w:r>
            <w:proofErr w:type="gramEnd"/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7)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8) своевременность предоставления социальной услуги,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в том числе с учетом степени нуждаемости получателя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9)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Оценка качества оказания социально-бытовых услуг включает в себя оценку: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proofErr w:type="gramStart"/>
            <w:r w:rsidRPr="000C6840">
              <w:rPr>
                <w:rFonts w:ascii="Times New Roman" w:eastAsia="Times New Roman" w:hAnsi="Times New Roman"/>
              </w:rPr>
      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в соответствии с  СП </w:t>
            </w:r>
            <w:r w:rsidRPr="000C6840">
              <w:rPr>
                <w:rFonts w:ascii="Times New Roman" w:eastAsia="Times New Roman" w:hAnsi="Times New Roman"/>
                <w:bCs/>
              </w:rPr>
              <w:t>2</w:t>
            </w:r>
            <w:r w:rsidRPr="000C6840">
              <w:rPr>
                <w:rFonts w:ascii="Times New Roman" w:eastAsia="Times New Roman" w:hAnsi="Times New Roman"/>
              </w:rPr>
              <w:t>.</w:t>
            </w:r>
            <w:r w:rsidRPr="000C6840">
              <w:rPr>
                <w:rFonts w:ascii="Times New Roman" w:eastAsia="Times New Roman" w:hAnsi="Times New Roman"/>
                <w:bCs/>
              </w:rPr>
              <w:t>1</w:t>
            </w:r>
            <w:r w:rsidRPr="000C6840">
              <w:rPr>
                <w:rFonts w:ascii="Times New Roman" w:eastAsia="Times New Roman" w:hAnsi="Times New Roman"/>
              </w:rPr>
              <w:t>.</w:t>
            </w:r>
            <w:r w:rsidRPr="000C6840">
              <w:rPr>
                <w:rFonts w:ascii="Times New Roman" w:eastAsia="Times New Roman" w:hAnsi="Times New Roman"/>
                <w:bCs/>
              </w:rPr>
              <w:t>2</w:t>
            </w:r>
            <w:r w:rsidRPr="000C6840">
              <w:rPr>
                <w:rFonts w:ascii="Times New Roman" w:eastAsia="Times New Roman" w:hAnsi="Times New Roman"/>
              </w:rPr>
              <w:t>.</w:t>
            </w:r>
            <w:r w:rsidRPr="000C6840">
              <w:rPr>
                <w:rFonts w:ascii="Times New Roman" w:eastAsia="Times New Roman" w:hAnsi="Times New Roman"/>
                <w:bCs/>
              </w:rPr>
              <w:t>3358</w:t>
            </w:r>
            <w:r w:rsidRPr="000C6840">
              <w:rPr>
                <w:rFonts w:ascii="Times New Roman" w:eastAsia="Times New Roman" w:hAnsi="Times New Roman"/>
              </w:rPr>
              <w:t>-</w:t>
            </w:r>
            <w:r w:rsidRPr="000C6840">
              <w:rPr>
                <w:rFonts w:ascii="Times New Roman" w:eastAsia="Times New Roman" w:hAnsi="Times New Roman"/>
                <w:bCs/>
              </w:rPr>
              <w:t>16</w:t>
            </w:r>
            <w:r w:rsidRPr="000C6840">
              <w:rPr>
                <w:rFonts w:ascii="Times New Roman" w:eastAsia="Times New Roman" w:hAnsi="Times New Roman"/>
              </w:rPr>
              <w:t> "</w:t>
            </w:r>
            <w:r w:rsidRPr="000C6840">
              <w:rPr>
                <w:rFonts w:ascii="Times New Roman" w:eastAsia="Times New Roman" w:hAnsi="Times New Roman"/>
                <w:bCs/>
              </w:rPr>
              <w:t>Санитарно</w:t>
            </w:r>
            <w:r w:rsidRPr="000C6840">
              <w:rPr>
                <w:rFonts w:ascii="Times New Roman" w:eastAsia="Times New Roman" w:hAnsi="Times New Roman"/>
              </w:rPr>
              <w:t>-</w:t>
            </w:r>
            <w:r w:rsidRPr="000C6840">
              <w:rPr>
                <w:rFonts w:ascii="Times New Roman" w:eastAsia="Times New Roman" w:hAnsi="Times New Roman"/>
                <w:bCs/>
              </w:rPr>
              <w:t>эпидемиологические</w:t>
            </w:r>
            <w:r w:rsidRPr="000C6840">
              <w:rPr>
                <w:rFonts w:ascii="Times New Roman" w:eastAsia="Times New Roman" w:hAnsi="Times New Roman"/>
              </w:rPr>
              <w:t> </w:t>
            </w:r>
            <w:r w:rsidRPr="000C6840">
              <w:rPr>
                <w:rFonts w:ascii="Times New Roman" w:eastAsia="Times New Roman" w:hAnsi="Times New Roman"/>
                <w:bCs/>
              </w:rPr>
              <w:t>требования</w:t>
            </w:r>
            <w:r w:rsidRPr="000C6840">
              <w:rPr>
                <w:rFonts w:ascii="Times New Roman" w:eastAsia="Times New Roman" w:hAnsi="Times New Roman"/>
              </w:rPr>
              <w:t> к размещению, устройству, оборудованию, содержанию, </w:t>
            </w:r>
            <w:r w:rsidRPr="000C6840">
              <w:rPr>
                <w:rFonts w:ascii="Times New Roman" w:eastAsia="Times New Roman" w:hAnsi="Times New Roman"/>
                <w:bCs/>
              </w:rPr>
              <w:t>санитарно</w:t>
            </w:r>
            <w:r w:rsidRPr="000C6840">
              <w:rPr>
                <w:rFonts w:ascii="Times New Roman" w:eastAsia="Times New Roman" w:hAnsi="Times New Roman"/>
              </w:rPr>
              <w:t>-гигиеническому и противоэпидемическому режиму работы организаций социального обслуживания",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</w:t>
            </w:r>
            <w:proofErr w:type="gramEnd"/>
            <w:r w:rsidRPr="000C6840">
              <w:rPr>
                <w:rFonts w:ascii="Times New Roman" w:eastAsia="Times New Roman" w:hAnsi="Times New Roman"/>
              </w:rPr>
              <w:t xml:space="preserve"> при размещении получателей социальных услуг в жилых помещениях (комнатах);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2) помещений, предоставляемых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 (СП </w:t>
            </w:r>
            <w:r w:rsidRPr="000C6840">
              <w:rPr>
                <w:rFonts w:ascii="Times New Roman" w:eastAsia="Times New Roman" w:hAnsi="Times New Roman"/>
                <w:bCs/>
              </w:rPr>
              <w:t>2</w:t>
            </w:r>
            <w:r w:rsidRPr="000C6840">
              <w:rPr>
                <w:rFonts w:ascii="Times New Roman" w:eastAsia="Times New Roman" w:hAnsi="Times New Roman"/>
              </w:rPr>
              <w:t>.</w:t>
            </w:r>
            <w:r w:rsidRPr="000C6840">
              <w:rPr>
                <w:rFonts w:ascii="Times New Roman" w:eastAsia="Times New Roman" w:hAnsi="Times New Roman"/>
                <w:bCs/>
              </w:rPr>
              <w:t>1</w:t>
            </w:r>
            <w:r w:rsidRPr="000C6840">
              <w:rPr>
                <w:rFonts w:ascii="Times New Roman" w:eastAsia="Times New Roman" w:hAnsi="Times New Roman"/>
              </w:rPr>
              <w:t>.</w:t>
            </w:r>
            <w:r w:rsidRPr="000C6840">
              <w:rPr>
                <w:rFonts w:ascii="Times New Roman" w:eastAsia="Times New Roman" w:hAnsi="Times New Roman"/>
                <w:bCs/>
              </w:rPr>
              <w:t>2</w:t>
            </w:r>
            <w:r w:rsidRPr="000C6840">
              <w:rPr>
                <w:rFonts w:ascii="Times New Roman" w:eastAsia="Times New Roman" w:hAnsi="Times New Roman"/>
              </w:rPr>
              <w:t>.</w:t>
            </w:r>
            <w:r w:rsidRPr="000C6840">
              <w:rPr>
                <w:rFonts w:ascii="Times New Roman" w:eastAsia="Times New Roman" w:hAnsi="Times New Roman"/>
                <w:bCs/>
              </w:rPr>
              <w:t>3358</w:t>
            </w:r>
            <w:r w:rsidRPr="000C6840">
              <w:rPr>
                <w:rFonts w:ascii="Times New Roman" w:eastAsia="Times New Roman" w:hAnsi="Times New Roman"/>
              </w:rPr>
              <w:t>-</w:t>
            </w:r>
            <w:r w:rsidRPr="000C6840">
              <w:rPr>
                <w:rFonts w:ascii="Times New Roman" w:eastAsia="Times New Roman" w:hAnsi="Times New Roman"/>
                <w:bCs/>
              </w:rPr>
              <w:t>16</w:t>
            </w:r>
            <w:r w:rsidRPr="000C6840">
              <w:rPr>
                <w:rFonts w:ascii="Times New Roman" w:eastAsia="Times New Roman" w:hAnsi="Times New Roman"/>
              </w:rPr>
              <w:t> "</w:t>
            </w:r>
            <w:r w:rsidRPr="000C6840">
              <w:rPr>
                <w:rFonts w:ascii="Times New Roman" w:eastAsia="Times New Roman" w:hAnsi="Times New Roman"/>
                <w:bCs/>
              </w:rPr>
              <w:t>Санитарно</w:t>
            </w:r>
            <w:r w:rsidRPr="000C6840">
              <w:rPr>
                <w:rFonts w:ascii="Times New Roman" w:eastAsia="Times New Roman" w:hAnsi="Times New Roman"/>
              </w:rPr>
              <w:t>-</w:t>
            </w:r>
            <w:r w:rsidRPr="000C6840">
              <w:rPr>
                <w:rFonts w:ascii="Times New Roman" w:eastAsia="Times New Roman" w:hAnsi="Times New Roman"/>
                <w:bCs/>
              </w:rPr>
              <w:t>эпидемиологические</w:t>
            </w:r>
            <w:r w:rsidRPr="000C6840">
              <w:rPr>
                <w:rFonts w:ascii="Times New Roman" w:eastAsia="Times New Roman" w:hAnsi="Times New Roman"/>
              </w:rPr>
              <w:t> </w:t>
            </w:r>
            <w:r w:rsidRPr="000C6840">
              <w:rPr>
                <w:rFonts w:ascii="Times New Roman" w:eastAsia="Times New Roman" w:hAnsi="Times New Roman"/>
                <w:bCs/>
              </w:rPr>
              <w:t>требования</w:t>
            </w:r>
            <w:r w:rsidRPr="000C6840">
              <w:rPr>
                <w:rFonts w:ascii="Times New Roman" w:eastAsia="Times New Roman" w:hAnsi="Times New Roman"/>
              </w:rPr>
              <w:t> к размещению, устройству, оборудованию, содержанию, </w:t>
            </w:r>
            <w:r w:rsidRPr="000C6840">
              <w:rPr>
                <w:rFonts w:ascii="Times New Roman" w:eastAsia="Times New Roman" w:hAnsi="Times New Roman"/>
                <w:bCs/>
              </w:rPr>
              <w:t>санитарно</w:t>
            </w:r>
            <w:r w:rsidRPr="000C6840">
              <w:rPr>
                <w:rFonts w:ascii="Times New Roman" w:eastAsia="Times New Roman" w:hAnsi="Times New Roman"/>
              </w:rPr>
              <w:t>-гигиеническому и противоэпидемическому режиму работы организаций социального обслуживания");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  <w:lang w:eastAsia="en-US"/>
              </w:rPr>
              <w:t>4) мягкого инвентаря, предоставляемого получателям социальных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      </w:r>
            <w:r w:rsidRPr="000C6840">
              <w:rPr>
                <w:rFonts w:ascii="Times New Roman" w:hAnsi="Times New Roman" w:cs="Times New Roman"/>
                <w:szCs w:val="22"/>
              </w:rPr>
              <w:t xml:space="preserve"> мягкий инвентарь предоставляется в соответствии с нормативами 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обеспечения мягким инвентарём, утвержденными органом исполнительной власти Ленинградской области, уполномоченным на осуществление предусмотренных Федеральным </w:t>
            </w:r>
            <w:hyperlink r:id="rId11" w:history="1">
              <w:r w:rsidRPr="000C6840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0C6840">
              <w:rPr>
                <w:rFonts w:ascii="Times New Roman" w:hAnsi="Times New Roman" w:cs="Times New Roman"/>
                <w:szCs w:val="22"/>
              </w:rPr>
              <w:t xml:space="preserve"> "Об основах социального обслуживания граждан в Российской Федерации" полномочий в сфере социального обслуживания граждан (далее - уполномоченный орган).</w:t>
            </w: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 xml:space="preserve"> .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  <w:lang w:eastAsia="en-US"/>
              </w:rPr>
              <w:t xml:space="preserve">5) питания, в том числе лечебного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</w:t>
            </w:r>
            <w:hyperlink r:id="rId12" w:history="1">
              <w:r w:rsidRPr="000C6840">
                <w:rPr>
                  <w:rFonts w:ascii="Times New Roman" w:hAnsi="Times New Roman" w:cs="Times New Roman"/>
                  <w:szCs w:val="22"/>
                  <w:lang w:eastAsia="en-US"/>
                </w:rPr>
                <w:t>нормам</w:t>
              </w:r>
            </w:hyperlink>
            <w:r w:rsidRPr="000C6840">
              <w:rPr>
                <w:rFonts w:ascii="Times New Roman" w:hAnsi="Times New Roman" w:cs="Times New Roman"/>
                <w:szCs w:val="22"/>
                <w:lang w:eastAsia="en-US"/>
              </w:rPr>
              <w:t xml:space="preserve"> питания, санитарно-гигиеническим требованиям и нормам, утверждённым приказом уполномоченного органа. </w:t>
            </w:r>
          </w:p>
          <w:p w:rsidR="00FA28E5" w:rsidRPr="000C6840" w:rsidRDefault="00FA28E5" w:rsidP="000C68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 с использование специальных подъёмников, в том числе и для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людей с большим весом, средств сухого мытья</w:t>
            </w:r>
            <w:proofErr w:type="gramStart"/>
            <w:r w:rsidRPr="000C6840">
              <w:rPr>
                <w:rFonts w:ascii="Times New Roman" w:eastAsia="Times New Roman" w:hAnsi="Times New Roman"/>
              </w:rPr>
              <w:t>,(</w:t>
            </w:r>
            <w:proofErr w:type="gramEnd"/>
            <w:r w:rsidRPr="000C6840">
              <w:rPr>
                <w:rFonts w:ascii="Times New Roman" w:eastAsia="Times New Roman" w:hAnsi="Times New Roman"/>
              </w:rPr>
              <w:t xml:space="preserve"> при наличии медицинских противопоказаний для купания получателя социальных услуг).</w:t>
            </w:r>
          </w:p>
          <w:p w:rsidR="00FA28E5" w:rsidRPr="000C6840" w:rsidRDefault="00FA28E5" w:rsidP="000C6840">
            <w:pPr>
              <w:pStyle w:val="ConsPlusNormal"/>
              <w:ind w:firstLine="169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Обеспечение мягким инвентарем (постельными 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принадлежностями) согласно утвержденным нормативам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 постельным бельем и постельными принадлежностями в соответствии с установленным нормативом (2 комплекта постельного 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 xml:space="preserve">белья).  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1 раз при заселении в отделение квартирного типа сестрой-хозяйкой.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hAnsi="Times New Roman"/>
              </w:rPr>
              <w:lastRenderedPageBreak/>
              <w:t xml:space="preserve">В срок, определенный индивидуальной программой </w:t>
            </w:r>
            <w:r w:rsidRPr="000C6840">
              <w:rPr>
                <w:rFonts w:ascii="Times New Roman" w:hAnsi="Times New Roman"/>
              </w:rPr>
              <w:lastRenderedPageBreak/>
              <w:t>получателя социальных услуг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а Ленинградской области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удобства в пользовании постельным бельем и постельными принадлежностями. 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A28E5" w:rsidRPr="000C6840" w:rsidRDefault="00FA28E5" w:rsidP="000C6840">
            <w:pPr>
              <w:pStyle w:val="ConsPlusNormal"/>
              <w:ind w:firstLine="16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8E5" w:rsidRPr="000C6840" w:rsidTr="004067F1"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2. Социально-медицинские услуги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При поступлении получателя социальных услуг в отделение квартирного типа проведение первичного медицинского осмотра (осмотр, измерение роста и веса получателя социальных услуг); определение психического состояния получателя социальных услуг; анализ полученных сведений; оформление медицинской документации).</w:t>
            </w:r>
            <w:proofErr w:type="gramEnd"/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Первичный осмотр предоставляется медицинской сестрой, врачом-психиатром  не менее 30 минут однократно.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Оказание содействия по приобретению лекарственных сре</w:t>
            </w: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дств в р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>амках ОНЛС (обеспечение необходимыми лекарственными средствами) получателей социальных услуг, сохранивших федеральные льготы (социальный пакет)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Выявление и отслеживание </w:t>
            </w: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изменений состояния здоровья получателя социальных услуг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 внешнему виду и самочувствию.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соблюдением предписаний врача, связанных со временем приема, частотой приема, способом приема и 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 xml:space="preserve">сроком годности лекарств. 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специалистом по социальной работе ежедневно по мере необходимости в течение  не менее 10 минут.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причинения вреда получателю услуги, способствует улучшению состояния здоровья и самочувствия получателя социальных услуг, устранению дискомфорта. Проведение первичного осмотра осуществляется врачом с целью определения объективного состояния 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здоровья получателя социальных услуг, его физического и психического состояния. Проведение санитарной обработки в целях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lastRenderedPageBreak/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</w:t>
            </w:r>
            <w:proofErr w:type="spellStart"/>
            <w:r w:rsidRPr="000C6840">
              <w:rPr>
                <w:rFonts w:ascii="Times New Roman" w:eastAsia="Times New Roman" w:hAnsi="Times New Roman"/>
              </w:rPr>
              <w:t>организациисоциального</w:t>
            </w:r>
            <w:proofErr w:type="spellEnd"/>
            <w:r w:rsidRPr="000C6840">
              <w:rPr>
                <w:rFonts w:ascii="Times New Roman" w:eastAsia="Times New Roman" w:hAnsi="Times New Roman"/>
              </w:rPr>
              <w:t xml:space="preserve"> обслуживания;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  <w:bCs/>
              </w:rPr>
            </w:pPr>
            <w:r w:rsidRPr="000C6840">
              <w:rPr>
                <w:rFonts w:ascii="Times New Roman" w:eastAsia="Times New Roman" w:hAnsi="Times New Roman"/>
              </w:rPr>
              <w:lastRenderedPageBreak/>
              <w:t xml:space="preserve">4) доступность условий размещения поставщиков социальных услуг (в том числе обеспечение доступной среды  для инвалидов и других лиц с учетом ограничений их жизнедеятельности в соответствии с требованиями </w:t>
            </w:r>
            <w:r w:rsidRPr="000C6840">
              <w:rPr>
                <w:rFonts w:ascii="Times New Roman" w:eastAsia="Times New Roman" w:hAnsi="Times New Roman"/>
                <w:bCs/>
              </w:rPr>
              <w:t xml:space="preserve">СП 59.13330.2012 «Доступность зданий и сооружений для маломобильных  групп населения». 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  иные условия, влияющие на качество социальных услуг, предоставляемых получателям социальных услуг);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5) укомплектованность штата поставщика социальных услуг специалистами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 и их квалификация;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6) наличие специального и технического оснащения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 (оборудование, приборы, аппаратура) помещений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7) своевременного и в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8) проведения систематического наблюдения за получателями социальных услуг для выявления отклонений в состоянии их здоровья, в том числе составление карты комплексного гериатрического обследования пожилого человека;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9)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10)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Проведение оздоровительных мероприятий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Проведение занятий по профилактике обострения хронических и предупреждение инфекционных заболеваний.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Организация и проведение санитарно-просветительной работы по повышению социально-медицинской культуры граждан.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социальным педагогом 1 раз в неделю не менее 20 минут.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Предоставление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rPr>
          <w:trHeight w:val="6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Содействие оказания медицинской помощи в объеме базовой программы обязательного медицинского страхования граждан Российской Федерации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Содействия в проведении ежегодной диспансеризации 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учреждениях. 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специалистом по социальной работе по мере необходимости.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A28E5" w:rsidRPr="000C6840" w:rsidRDefault="00FA28E5" w:rsidP="000C68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6840">
              <w:rPr>
                <w:rFonts w:ascii="Times New Roman" w:hAnsi="Times New Roman"/>
              </w:rPr>
              <w:t>Установлен</w:t>
            </w:r>
            <w:proofErr w:type="gramEnd"/>
            <w:r w:rsidRPr="000C6840">
              <w:rPr>
                <w:rFonts w:ascii="Times New Roman" w:hAnsi="Times New Roman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Обеспечение оказания квалифицированной медицинской помощи организациями системы здравоохранения.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hAnsi="Times New Roman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hAnsi="Times New Roman"/>
              </w:rPr>
              <w:t>систематизация и обобщение знаний о здоровом образе жизни,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hAnsi="Times New Roman"/>
              </w:rPr>
              <w:t xml:space="preserve">Предоставляется социальным педагогом  2 раза в месяц, продолжительностью одной услуги не менее 20 минут.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C6840">
              <w:rPr>
                <w:rFonts w:ascii="Times New Roman" w:hAnsi="Times New Roman" w:cs="Times New Roman"/>
                <w:szCs w:val="22"/>
              </w:rPr>
              <w:t>Установленпостановлением</w:t>
            </w:r>
            <w:proofErr w:type="spellEnd"/>
            <w:r w:rsidRPr="000C6840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Обеспечение формирования установок на ведение здорового образа жизни, отказ от вредных привычек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8E5" w:rsidRPr="000C6840" w:rsidTr="004067F1"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3. Социально-психологические услуги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Социально-психологическое  сопровождение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Формирование образа «Я», навыков общения.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Развитие эмоционально-волевой сферы.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Развитие способности к </w:t>
            </w:r>
            <w:proofErr w:type="spellStart"/>
            <w:r w:rsidRPr="000C6840">
              <w:rPr>
                <w:rFonts w:ascii="Times New Roman" w:hAnsi="Times New Roman" w:cs="Times New Roman"/>
                <w:szCs w:val="22"/>
              </w:rPr>
              <w:t>эмпатии</w:t>
            </w:r>
            <w:proofErr w:type="spellEnd"/>
            <w:r w:rsidRPr="000C6840">
              <w:rPr>
                <w:rFonts w:ascii="Times New Roman" w:hAnsi="Times New Roman" w:cs="Times New Roman"/>
                <w:szCs w:val="22"/>
              </w:rPr>
              <w:t>, уважительному отношению к другим людям.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Развитие умений к ведению диалога, установлению контакта.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Проведение групповых и индивидуальных психологических тренингов.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Методы работы: беседа, семинар, сюжетно-ролевые игры, тестирование.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психологом  не более 4 раз в месяц, продолжительность одной услуги не менее 60 минут. Индивидуальные тренинги по мере необходимости.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Обеспечение оказания получателям социальных услуг помощи в решении интересующих проблем, связанных с налаживанием межличностных, супружеских и других значимых отношений.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/>
                <w:bCs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 w:rsidRPr="000C6840">
              <w:rPr>
                <w:rFonts w:ascii="Times New Roman" w:eastAsia="Times New Roman" w:hAnsi="Times New Roman"/>
                <w:bCs/>
              </w:rPr>
              <w:t xml:space="preserve"> СП 59.13330.2012 «Доступность зданий и сооружений для маломобильных  групп населения». 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lastRenderedPageBreak/>
              <w:t xml:space="preserve"> иные условия, влияющие на качество социальных услуг, предоставляемых получателям социальных услуг);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5) укомплектованность штата поставщика социальных услуг специалистами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 и их квалификация;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6) наличие специального и технического оснащения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 (оборудование, приборы, аппаратура: интерактивного сенсорного оборудования) помещений поставщика социальных услуг.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7)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с персоналом учреждения, а также позитивного отношения к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окружающей действительности;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8)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проблемы, обеспечивать своевременное выявление ситуаций психического дискомфорта, личностного (</w:t>
            </w:r>
            <w:proofErr w:type="spellStart"/>
            <w:r w:rsidRPr="000C6840">
              <w:rPr>
                <w:rFonts w:ascii="Times New Roman" w:eastAsia="Times New Roman" w:hAnsi="Times New Roman"/>
              </w:rPr>
              <w:t>внутриличностного</w:t>
            </w:r>
            <w:proofErr w:type="spellEnd"/>
            <w:r w:rsidRPr="000C6840">
              <w:rPr>
                <w:rFonts w:ascii="Times New Roman" w:eastAsia="Times New Roman" w:hAnsi="Times New Roman"/>
              </w:rPr>
      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FA28E5" w:rsidRPr="000C6840" w:rsidTr="004067F1"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Обучение и помощь в самостоятельной организации жизни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Разработка индивидуальных образовательных программ с учетом физических и умственных способностей получателей социальных услуг.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Организаций материально-бытовых условий проживания.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Проведение групповых занятий с получателями социальных услуг: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- самообслуживание, личная гигиена;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- уборка помещений;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- приготовление пищи;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- уход за вещами;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- экономика домашнего хозяйства.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Тестирование уровня сформированности навыков получателей социальных услуг.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Предоставляется социальным педагогом,  специалистом по социальной работе 21 раза в месяц,  продолжительность услуги не менее 2-х часов в день.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Обеспечение оказания квалифицированной помощи направленной на реализацию, индивидуального реабилитационного потенциала получателя социальных услуг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3)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в соответствии с </w:t>
            </w:r>
            <w:r w:rsidRPr="000C6840">
              <w:rPr>
                <w:rFonts w:ascii="Times New Roman" w:eastAsia="Times New Roman" w:hAnsi="Times New Roman"/>
                <w:bCs/>
              </w:rPr>
              <w:t xml:space="preserve"> СП 59.13330.2012 «Доступность зданий и сооружений для маломобильных  групп населения», </w:t>
            </w:r>
            <w:r w:rsidRPr="000C6840">
              <w:rPr>
                <w:rFonts w:ascii="Times New Roman" w:eastAsia="Times New Roman" w:hAnsi="Times New Roman"/>
              </w:rPr>
              <w:t>иные условия, влияющие на качество социальных услуг, предоставляемых получателям социальных услуг);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4) укомплектованность штата поставщика социальных услуг специалистами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и их квалификация;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5) наличие специального и технического оснащения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 xml:space="preserve">«Об утверждении правил организации </w:t>
            </w:r>
            <w:r w:rsidRPr="000C6840">
              <w:rPr>
                <w:rFonts w:ascii="Times New Roman" w:hAnsi="Times New Roman"/>
              </w:rPr>
              <w:lastRenderedPageBreak/>
              <w:t>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 помещений поставщика социальных услуг.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6) Своевременность проведения досуговых мероприятий, приуроченных к календарным датам и общероссийским праздникам.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7) Регулярность в проведении мероприятий по организации досуга; вовлечение получателей социальных услуг (не имеющих медицинских противопоказаний) в проводимые мероприятия; проведение мероприятий на профессиональном уровне, 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досуговые мероприятия должны развивать позитивные интересы </w:t>
            </w:r>
            <w:proofErr w:type="gramStart"/>
            <w:r w:rsidRPr="000C6840">
              <w:rPr>
                <w:rFonts w:ascii="Times New Roman" w:eastAsia="Times New Roman" w:hAnsi="Times New Roman"/>
              </w:rPr>
              <w:t>проживающих</w:t>
            </w:r>
            <w:proofErr w:type="gramEnd"/>
            <w:r w:rsidRPr="000C6840">
              <w:rPr>
                <w:rFonts w:ascii="Times New Roman" w:eastAsia="Times New Roman" w:hAnsi="Times New Roman"/>
              </w:rPr>
              <w:t xml:space="preserve"> и способствовать развитию социальной активности.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Услуга включает выявление и анализ состояния и индивидуальных особенностей личности инвалида, влияющих на отклонения в его поведении и взаимоотношениях с окружающими людьми;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Консультирование (разъяснение получателю социальных услуг интересующих его социально-педагогических проблем жизнедеятельности в соответствии с практическими потребностями).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социальным педагогом, психологом ежедневно не менее 20 минут.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Обеспечение оказания квалифицированной помощи получателю социальных услуг в правильном понимании и решении интересующих его социально-педагогических проблем жизнедеятельности и удовлетворение проблем.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lastRenderedPageBreak/>
              <w:t>5. Социально-трудовые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Организация помощи в получении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Взаимодействие с центрами занятости населения, информирование о ярмарках вакансий для граждан с ограниченными возможностями, выезды на потенциальные места работы, содействие в трудоустройстве на рабочие места в организации социального обслуживания или создаваемые при ней подразделения. 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Предоставляется специалистом по социальной работе в количестве, </w:t>
            </w: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установленном индивидуальной программой по мере необходимости.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Обеспечение потребности получателя социальных услуг в трудоустройстве в соответствии с его способностями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A28E5" w:rsidRPr="000C6840" w:rsidTr="004067F1"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6. Социально-правовые услуги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Оказание помощи в получении юридических услуг (в том числе бесплатно)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Содействие в получении платной и/или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 Предоставляется </w:t>
            </w:r>
            <w:proofErr w:type="spellStart"/>
            <w:r w:rsidRPr="000C6840">
              <w:rPr>
                <w:rFonts w:ascii="Times New Roman" w:eastAsia="Times New Roman" w:hAnsi="Times New Roman"/>
              </w:rPr>
              <w:t>юристконсультом</w:t>
            </w:r>
            <w:proofErr w:type="spellEnd"/>
            <w:r w:rsidRPr="000C6840">
              <w:rPr>
                <w:rFonts w:ascii="Times New Roman" w:eastAsia="Times New Roman" w:hAnsi="Times New Roman"/>
              </w:rPr>
              <w:t xml:space="preserve"> или специалистом по социальной работе по мере необходимости, продолжительность одной услуги не менее 10 минут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C6840">
              <w:rPr>
                <w:rFonts w:ascii="Times New Roman" w:hAnsi="Times New Roman" w:cs="Times New Roman"/>
                <w:szCs w:val="22"/>
              </w:rPr>
              <w:t>Установленпостановлением</w:t>
            </w:r>
            <w:proofErr w:type="spellEnd"/>
            <w:r w:rsidRPr="000C6840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Обеспечение разъяснения сути и </w:t>
            </w:r>
            <w:proofErr w:type="gramStart"/>
            <w:r w:rsidRPr="000C6840">
              <w:rPr>
                <w:rFonts w:ascii="Times New Roman" w:eastAsia="Times New Roman" w:hAnsi="Times New Roman"/>
              </w:rPr>
              <w:t>состояния</w:t>
            </w:r>
            <w:proofErr w:type="gramEnd"/>
            <w:r w:rsidRPr="000C6840">
              <w:rPr>
                <w:rFonts w:ascii="Times New Roman" w:eastAsia="Times New Roman" w:hAnsi="Times New Roman"/>
              </w:rPr>
              <w:t xml:space="preserve">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 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</w:t>
            </w:r>
            <w:proofErr w:type="spellStart"/>
            <w:r w:rsidRPr="000C6840">
              <w:rPr>
                <w:rFonts w:ascii="Times New Roman" w:eastAsia="Times New Roman" w:hAnsi="Times New Roman"/>
              </w:rPr>
              <w:t>организациисоциального</w:t>
            </w:r>
            <w:proofErr w:type="spellEnd"/>
            <w:r w:rsidRPr="000C6840">
              <w:rPr>
                <w:rFonts w:ascii="Times New Roman" w:eastAsia="Times New Roman" w:hAnsi="Times New Roman"/>
              </w:rPr>
              <w:t xml:space="preserve"> обслуживания;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 w:rsidRPr="000C6840">
              <w:rPr>
                <w:rFonts w:ascii="Times New Roman" w:eastAsia="Times New Roman" w:hAnsi="Times New Roman"/>
              </w:rPr>
              <w:lastRenderedPageBreak/>
              <w:t xml:space="preserve">инвалидов и других лиц с учетом ограничений их жизнедеятельности,  в соответствии с </w:t>
            </w:r>
            <w:r w:rsidRPr="000C6840">
              <w:rPr>
                <w:rFonts w:ascii="Times New Roman" w:eastAsia="Times New Roman" w:hAnsi="Times New Roman"/>
                <w:bCs/>
              </w:rPr>
              <w:t xml:space="preserve"> СП 59.13330.2012 «Доступность зданий и сооружений для маломобильных  групп населения», </w:t>
            </w:r>
            <w:r w:rsidRPr="000C6840">
              <w:rPr>
                <w:rFonts w:ascii="Times New Roman" w:eastAsia="Times New Roman" w:hAnsi="Times New Roman"/>
              </w:rPr>
              <w:t>иные условия, влияющие на качество социальных услуг, предоставляемых получателям социальных услуг);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5) укомплектованность штата поставщика социальных услуг специалистами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и их квалификация;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6) наличие специального и технического оснащения в соответствии с приказом Минтруда от 14 ноября 2014 года № 940</w:t>
            </w:r>
            <w:r w:rsidRPr="000C6840">
              <w:rPr>
                <w:rFonts w:ascii="Times New Roman" w:hAnsi="Times New Roman"/>
              </w:rPr>
              <w:t>«Об утверждении правил организации деятельности организаций социального обслуживания, их структурных подразделений»</w:t>
            </w:r>
            <w:r w:rsidRPr="000C6840">
              <w:rPr>
                <w:rFonts w:ascii="Times New Roman" w:eastAsia="Times New Roman" w:hAnsi="Times New Roman"/>
              </w:rPr>
              <w:t xml:space="preserve">  помещений поставщика социальных услуг.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 xml:space="preserve">7) оказание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Оказание помощи в защите прав и законных интересов получателей социальных услуг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C6840">
              <w:rPr>
                <w:rFonts w:ascii="Times New Roman" w:eastAsia="Times New Roman" w:hAnsi="Times New Roman"/>
              </w:rPr>
              <w:t xml:space="preserve"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прав; </w:t>
            </w:r>
            <w:r w:rsidRPr="000C6840">
              <w:rPr>
                <w:rFonts w:ascii="Times New Roman" w:eastAsia="Times New Roman" w:hAnsi="Times New Roman"/>
              </w:rPr>
              <w:lastRenderedPageBreak/>
              <w:t>представление интересов получателя социальных услуг в отношениях с любыми физическими и юридическими лицами;</w:t>
            </w:r>
            <w:proofErr w:type="gramEnd"/>
            <w:r w:rsidRPr="000C6840">
              <w:rPr>
                <w:rFonts w:ascii="Times New Roman" w:eastAsia="Times New Roman" w:hAnsi="Times New Roman"/>
              </w:rPr>
              <w:t xml:space="preserve"> судебную защиту нарушенного права.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Предоставляется получателям социальных услуг по мере необходимости, но не более одного раза в месяц юрисконсультом (специалистом по социальной работе</w:t>
            </w:r>
            <w:proofErr w:type="gramStart"/>
            <w:r w:rsidRPr="000C6840">
              <w:rPr>
                <w:rFonts w:ascii="Times New Roman" w:eastAsia="Times New Roman" w:hAnsi="Times New Roman"/>
              </w:rPr>
              <w:t xml:space="preserve"> )</w:t>
            </w:r>
            <w:proofErr w:type="gramEnd"/>
            <w:r w:rsidRPr="000C6840">
              <w:rPr>
                <w:rFonts w:ascii="Times New Roman" w:eastAsia="Times New Roman" w:hAnsi="Times New Roman"/>
              </w:rPr>
              <w:t xml:space="preserve"> продолжительностью одной услуги не менее 10 минут.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C6840">
              <w:rPr>
                <w:rFonts w:ascii="Times New Roman" w:eastAsia="Times New Roman" w:hAnsi="Times New Roman"/>
              </w:rPr>
              <w:t>Обеспечение представления о законодательных актах и правах в затрагиваемых вопросах, своевременного полного квалифицированного и эффективного оказания помощи получателю социальных услуг</w:t>
            </w:r>
          </w:p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8E5" w:rsidRPr="000C6840" w:rsidRDefault="00FA28E5" w:rsidP="000C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</w:p>
        </w:tc>
      </w:tr>
      <w:tr w:rsidR="00FA28E5" w:rsidRPr="000C6840" w:rsidTr="004067F1"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A28E5" w:rsidRPr="000C6840" w:rsidTr="004067F1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Социально-</w:t>
            </w:r>
            <w:proofErr w:type="spellStart"/>
            <w:r w:rsidRPr="000C6840">
              <w:rPr>
                <w:rFonts w:ascii="Times New Roman" w:hAnsi="Times New Roman" w:cs="Times New Roman"/>
                <w:szCs w:val="22"/>
              </w:rPr>
              <w:t>коммуникатив</w:t>
            </w:r>
            <w:proofErr w:type="spellEnd"/>
            <w:r w:rsidRPr="000C6840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C6840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0C6840">
              <w:rPr>
                <w:rFonts w:ascii="Times New Roman" w:hAnsi="Times New Roman" w:cs="Times New Roman"/>
                <w:szCs w:val="22"/>
              </w:rPr>
              <w:t xml:space="preserve"> сопровождение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Формирование умения ориентироваться в окружающей среде (общественный транспорт, знание инфраструктуры города, района).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Обучение правилам и нормам поведения (правил дорожного движения, правил поведения в общественном транспорте).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Обучение правилам поведения в общественных местах (магазинах, кафе).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Проведение групповых тренингов.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Предоставляется специалистом по социальной работе и психологом 1 раз в неделю,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продолжительность одной услуги не менее 60 минут.</w:t>
            </w:r>
          </w:p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6840">
              <w:rPr>
                <w:rFonts w:ascii="Times New Roman" w:hAnsi="Times New Roman" w:cs="Times New Roman"/>
                <w:szCs w:val="22"/>
              </w:rPr>
              <w:t>Установлен</w:t>
            </w:r>
            <w:proofErr w:type="gramEnd"/>
            <w:r w:rsidRPr="000C6840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Ленинградской области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6840">
              <w:rPr>
                <w:rFonts w:ascii="Times New Roman" w:hAnsi="Times New Roman" w:cs="Times New Roman"/>
                <w:szCs w:val="22"/>
              </w:rPr>
              <w:t xml:space="preserve">Улучшение взаимоотношений с окружающими, </w:t>
            </w:r>
            <w:proofErr w:type="spellStart"/>
            <w:r w:rsidRPr="000C6840">
              <w:rPr>
                <w:rFonts w:ascii="Times New Roman" w:hAnsi="Times New Roman" w:cs="Times New Roman"/>
                <w:szCs w:val="22"/>
              </w:rPr>
              <w:t>адаптирование</w:t>
            </w:r>
            <w:proofErr w:type="spellEnd"/>
            <w:r w:rsidRPr="000C6840">
              <w:rPr>
                <w:rFonts w:ascii="Times New Roman" w:hAnsi="Times New Roman" w:cs="Times New Roman"/>
                <w:szCs w:val="22"/>
              </w:rPr>
              <w:t xml:space="preserve"> к существующей среде обитания, развитие способностей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FA28E5" w:rsidRPr="000C6840" w:rsidRDefault="00FA28E5" w:rsidP="000C68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A28E5" w:rsidRDefault="00FA28E5" w:rsidP="00FA28E5">
      <w:pPr>
        <w:rPr>
          <w:rFonts w:ascii="Times New Roman" w:hAnsi="Times New Roman"/>
          <w:sz w:val="28"/>
          <w:szCs w:val="28"/>
        </w:rPr>
      </w:pPr>
    </w:p>
    <w:p w:rsidR="00FA28E5" w:rsidRDefault="00FA28E5" w:rsidP="00FA28E5">
      <w:pPr>
        <w:rPr>
          <w:rFonts w:ascii="Times New Roman" w:hAnsi="Times New Roman"/>
          <w:sz w:val="28"/>
          <w:szCs w:val="28"/>
        </w:rPr>
      </w:pPr>
    </w:p>
    <w:p w:rsidR="00FA28E5" w:rsidRPr="00FD6BB6" w:rsidRDefault="00FA28E5" w:rsidP="00FA28E5">
      <w:pPr>
        <w:rPr>
          <w:rFonts w:ascii="Times New Roman" w:hAnsi="Times New Roman"/>
          <w:sz w:val="28"/>
          <w:szCs w:val="28"/>
        </w:rPr>
      </w:pPr>
    </w:p>
    <w:sectPr w:rsidR="00FA28E5" w:rsidRPr="00FD6BB6" w:rsidSect="00FA28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3"/>
    <w:rsid w:val="00083BA8"/>
    <w:rsid w:val="000C6840"/>
    <w:rsid w:val="000D4B71"/>
    <w:rsid w:val="001A1222"/>
    <w:rsid w:val="00226CD5"/>
    <w:rsid w:val="002A2A52"/>
    <w:rsid w:val="002A7124"/>
    <w:rsid w:val="002B2145"/>
    <w:rsid w:val="003163E4"/>
    <w:rsid w:val="003F01CF"/>
    <w:rsid w:val="00424842"/>
    <w:rsid w:val="00481A5D"/>
    <w:rsid w:val="00562B21"/>
    <w:rsid w:val="005866B2"/>
    <w:rsid w:val="005A183C"/>
    <w:rsid w:val="005D2440"/>
    <w:rsid w:val="005F444F"/>
    <w:rsid w:val="006038E3"/>
    <w:rsid w:val="0063399F"/>
    <w:rsid w:val="00692D0E"/>
    <w:rsid w:val="00692E1C"/>
    <w:rsid w:val="006F1456"/>
    <w:rsid w:val="007214B6"/>
    <w:rsid w:val="007260DC"/>
    <w:rsid w:val="00787909"/>
    <w:rsid w:val="007B00EB"/>
    <w:rsid w:val="007C342A"/>
    <w:rsid w:val="007F2FE2"/>
    <w:rsid w:val="00816A7B"/>
    <w:rsid w:val="00861BAB"/>
    <w:rsid w:val="0088713F"/>
    <w:rsid w:val="008B34F9"/>
    <w:rsid w:val="008D404A"/>
    <w:rsid w:val="009469AE"/>
    <w:rsid w:val="0096224B"/>
    <w:rsid w:val="0098155A"/>
    <w:rsid w:val="009D0ED7"/>
    <w:rsid w:val="009D3469"/>
    <w:rsid w:val="00A35721"/>
    <w:rsid w:val="00A60260"/>
    <w:rsid w:val="00A92E6D"/>
    <w:rsid w:val="00B260F8"/>
    <w:rsid w:val="00BB17F1"/>
    <w:rsid w:val="00C243F2"/>
    <w:rsid w:val="00CA7EC0"/>
    <w:rsid w:val="00CF1785"/>
    <w:rsid w:val="00CF3D6D"/>
    <w:rsid w:val="00CF3E51"/>
    <w:rsid w:val="00D20590"/>
    <w:rsid w:val="00D37214"/>
    <w:rsid w:val="00DA17CF"/>
    <w:rsid w:val="00DE044F"/>
    <w:rsid w:val="00DE6CB6"/>
    <w:rsid w:val="00E406FD"/>
    <w:rsid w:val="00E41A13"/>
    <w:rsid w:val="00E50590"/>
    <w:rsid w:val="00E706CE"/>
    <w:rsid w:val="00ED07DC"/>
    <w:rsid w:val="00EF63C6"/>
    <w:rsid w:val="00F10995"/>
    <w:rsid w:val="00FA28E5"/>
    <w:rsid w:val="00FC71E9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214"/>
    <w:rPr>
      <w:color w:val="0000FF" w:themeColor="hyperlink"/>
      <w:u w:val="single"/>
    </w:rPr>
  </w:style>
  <w:style w:type="paragraph" w:customStyle="1" w:styleId="ConsPlusNormal">
    <w:name w:val="ConsPlusNormal"/>
    <w:rsid w:val="00D3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214"/>
    <w:rPr>
      <w:color w:val="0000FF" w:themeColor="hyperlink"/>
      <w:u w:val="single"/>
    </w:rPr>
  </w:style>
  <w:style w:type="paragraph" w:customStyle="1" w:styleId="ConsPlusNormal">
    <w:name w:val="ConsPlusNormal"/>
    <w:rsid w:val="00D3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kobeleva\Desktop\&#1057;&#1082;&#1086;&#1073;&#1077;&#1083;&#1077;&#1074;&#1072;%20&#1053;.&#1040;\&#1058;&#1088;&#1077;&#1085;&#1080;&#1088;&#1086;&#1074;&#1086;&#1095;&#1085;&#1072;&#1103;%20&#1082;&#1074;&#1072;&#1088;&#1090;&#1080;&#1088;&#1072;\&#1055;&#1086;&#1088;&#1103;&#1076;&#1086;&#1082;%20&#1087;&#1088;&#1077;&#1076;&#1086;&#1089;&#1090;&#1072;&#1074;&#1083;&#1077;&#1085;&#1080;&#1103;%20&#1091;&#1089;&#1083;&#1091;&#1075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429C6358D6478BECAA2D9E4B1409B12952A362348A9E5BD73443A5F3FE2A090D9972DABB04034GBhFK" TargetMode="External"/><Relationship Id="rId12" Type="http://schemas.openxmlformats.org/officeDocument/2006/relationships/hyperlink" Target="consultantplus://offline/ref=6E04528BCB71B260C0C31E803249B7255560B222E866AFA6779B25F6A0B5D10F8688B119F075821DC4E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429C6358D6478BECAA2D9E4B1409B12952A362348A9E5BD73443A5F3FE2A090D9972DA9B14135GBhCK" TargetMode="External"/><Relationship Id="rId11" Type="http://schemas.openxmlformats.org/officeDocument/2006/relationships/hyperlink" Target="consultantplus://offline/ref=375711FFECCDE3199DD5AAFF8EBEF8C543917DADEF51A76B4A31763667AFG0H" TargetMode="External"/><Relationship Id="rId5" Type="http://schemas.openxmlformats.org/officeDocument/2006/relationships/hyperlink" Target="consultantplus://offline/ref=0BC429C6358D6478BECABDC8F1B1409B129D223E204CA9E5BD73443A5F3FE2A090D9972DABB04135GBhBK" TargetMode="External"/><Relationship Id="rId10" Type="http://schemas.openxmlformats.org/officeDocument/2006/relationships/hyperlink" Target="file:///C:\Users\skobeleva\Desktop\&#1057;&#1082;&#1086;&#1073;&#1077;&#1083;&#1077;&#1074;&#1072;%20&#1053;.&#1040;\&#1058;&#1088;&#1077;&#1085;&#1080;&#1088;&#1086;&#1074;&#1086;&#1095;&#1085;&#1072;&#1103;%20&#1082;&#1074;&#1072;&#1088;&#1090;&#1080;&#1088;&#1072;\&#1055;&#1086;&#1088;&#1103;&#1076;&#1086;&#1082;%20&#1087;&#1088;&#1077;&#1076;&#1086;&#1089;&#1090;&#1072;&#1074;&#1083;&#1077;&#1085;&#1080;&#1103;%20&#1091;&#1089;&#1083;&#1091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kobeleva\Desktop\&#1057;&#1082;&#1086;&#1073;&#1077;&#1083;&#1077;&#1074;&#1072;%20&#1053;.&#1040;\&#1058;&#1088;&#1077;&#1085;&#1080;&#1088;&#1086;&#1074;&#1086;&#1095;&#1085;&#1072;&#1103;%20&#1082;&#1074;&#1072;&#1088;&#1090;&#1080;&#1088;&#1072;\&#1055;&#1086;&#1088;&#1103;&#1076;&#1086;&#1082;%20&#1087;&#1088;&#1077;&#1076;&#1086;&#1089;&#1090;&#1072;&#1074;&#1083;&#1077;&#1085;&#1080;&#1103;%20&#1091;&#1089;&#1083;&#1091;&#107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23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Иванов Павел Викторович</cp:lastModifiedBy>
  <cp:revision>35</cp:revision>
  <dcterms:created xsi:type="dcterms:W3CDTF">2018-08-15T07:10:00Z</dcterms:created>
  <dcterms:modified xsi:type="dcterms:W3CDTF">2018-08-21T12:15:00Z</dcterms:modified>
</cp:coreProperties>
</file>