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7E" w:rsidRPr="00E91CAB" w:rsidRDefault="00E91CAB" w:rsidP="0080037E">
      <w:pPr>
        <w:tabs>
          <w:tab w:val="left" w:pos="3494"/>
        </w:tabs>
        <w:jc w:val="center"/>
        <w:rPr>
          <w:rFonts w:eastAsia="Times New Roman" w:cs="Times New Roman"/>
          <w:sz w:val="32"/>
          <w:szCs w:val="20"/>
          <w:lang w:eastAsia="ru-RU"/>
        </w:rPr>
      </w:pPr>
      <w:bookmarkStart w:id="0" w:name="_GoBack"/>
      <w:bookmarkEnd w:id="0"/>
      <w:r>
        <w:rPr>
          <w:rFonts w:eastAsia="Times New Roman" w:cs="Times New Roman"/>
          <w:b/>
          <w:sz w:val="32"/>
          <w:szCs w:val="20"/>
          <w:lang w:eastAsia="ru-RU"/>
        </w:rPr>
        <w:t xml:space="preserve">                              </w:t>
      </w:r>
      <w:r w:rsidR="0080037E">
        <w:rPr>
          <w:rFonts w:eastAsia="Times New Roman" w:cs="Times New Roman"/>
          <w:b/>
          <w:sz w:val="32"/>
          <w:szCs w:val="20"/>
          <w:lang w:eastAsia="ru-RU"/>
        </w:rPr>
        <w:t xml:space="preserve">                                      </w:t>
      </w:r>
      <w:r>
        <w:rPr>
          <w:rFonts w:eastAsia="Times New Roman" w:cs="Times New Roman"/>
          <w:b/>
          <w:sz w:val="32"/>
          <w:szCs w:val="20"/>
          <w:lang w:eastAsia="ru-RU"/>
        </w:rPr>
        <w:t xml:space="preserve">  </w:t>
      </w:r>
      <w:r w:rsidR="0080037E">
        <w:rPr>
          <w:rFonts w:eastAsia="Times New Roman" w:cs="Times New Roman"/>
          <w:b/>
          <w:sz w:val="32"/>
          <w:szCs w:val="20"/>
          <w:lang w:eastAsia="ru-RU"/>
        </w:rPr>
        <w:t xml:space="preserve">ПРОЕКТ   </w:t>
      </w:r>
    </w:p>
    <w:p w:rsidR="00A0228F" w:rsidRPr="00E91CAB" w:rsidRDefault="00E91CAB" w:rsidP="005156CF">
      <w:pPr>
        <w:tabs>
          <w:tab w:val="left" w:pos="3494"/>
        </w:tabs>
        <w:jc w:val="center"/>
        <w:rPr>
          <w:rFonts w:eastAsia="Times New Roman" w:cs="Times New Roman"/>
          <w:sz w:val="32"/>
          <w:szCs w:val="20"/>
          <w:lang w:eastAsia="ru-RU"/>
        </w:rPr>
      </w:pPr>
      <w:r>
        <w:rPr>
          <w:rFonts w:eastAsia="Times New Roman" w:cs="Times New Roman"/>
          <w:b/>
          <w:sz w:val="32"/>
          <w:szCs w:val="20"/>
          <w:lang w:eastAsia="ru-RU"/>
        </w:rPr>
        <w:t xml:space="preserve">                    </w:t>
      </w:r>
      <w:r w:rsidRPr="00E91CAB">
        <w:rPr>
          <w:rFonts w:eastAsia="Times New Roman" w:cs="Times New Roman"/>
          <w:sz w:val="32"/>
          <w:szCs w:val="20"/>
          <w:lang w:eastAsia="ru-RU"/>
        </w:rPr>
        <w:t xml:space="preserve">                 </w:t>
      </w:r>
    </w:p>
    <w:p w:rsidR="005156CF" w:rsidRPr="0078332F" w:rsidRDefault="005156CF" w:rsidP="005156CF">
      <w:pPr>
        <w:tabs>
          <w:tab w:val="left" w:pos="3494"/>
        </w:tabs>
        <w:jc w:val="center"/>
        <w:rPr>
          <w:rFonts w:eastAsia="Times New Roman" w:cs="Times New Roman"/>
          <w:b/>
          <w:sz w:val="32"/>
          <w:szCs w:val="20"/>
          <w:lang w:eastAsia="ru-RU"/>
        </w:rPr>
      </w:pPr>
      <w:r w:rsidRPr="0078332F">
        <w:rPr>
          <w:rFonts w:eastAsia="Times New Roman" w:cs="Times New Roman"/>
          <w:b/>
          <w:sz w:val="32"/>
          <w:szCs w:val="20"/>
          <w:lang w:eastAsia="ru-RU"/>
        </w:rPr>
        <w:t>Комитет по агропромышленному и рыбохозяйственному комплексу Ленинградской области</w:t>
      </w:r>
    </w:p>
    <w:p w:rsidR="005156CF" w:rsidRPr="0078332F" w:rsidRDefault="005156CF" w:rsidP="005156CF">
      <w:pPr>
        <w:tabs>
          <w:tab w:val="left" w:pos="3494"/>
        </w:tabs>
        <w:jc w:val="center"/>
        <w:rPr>
          <w:rFonts w:eastAsia="Times New Roman" w:cs="Times New Roman"/>
          <w:sz w:val="32"/>
          <w:szCs w:val="20"/>
          <w:lang w:eastAsia="ru-RU"/>
        </w:rPr>
      </w:pPr>
    </w:p>
    <w:p w:rsidR="005156CF" w:rsidRPr="0078332F" w:rsidRDefault="005156CF" w:rsidP="005156CF">
      <w:pPr>
        <w:keepNext/>
        <w:tabs>
          <w:tab w:val="left" w:pos="3494"/>
        </w:tabs>
        <w:jc w:val="center"/>
        <w:outlineLvl w:val="0"/>
        <w:rPr>
          <w:rFonts w:eastAsia="Times New Roman" w:cs="Times New Roman"/>
          <w:b/>
          <w:sz w:val="36"/>
          <w:szCs w:val="20"/>
          <w:lang w:eastAsia="ru-RU"/>
        </w:rPr>
      </w:pPr>
      <w:r w:rsidRPr="0078332F">
        <w:rPr>
          <w:rFonts w:eastAsia="Times New Roman" w:cs="Times New Roman"/>
          <w:b/>
          <w:sz w:val="36"/>
          <w:szCs w:val="20"/>
          <w:lang w:eastAsia="ru-RU"/>
        </w:rPr>
        <w:t>Приказ</w:t>
      </w:r>
    </w:p>
    <w:p w:rsidR="005156CF" w:rsidRPr="0078332F" w:rsidRDefault="005156CF" w:rsidP="005156CF">
      <w:pPr>
        <w:tabs>
          <w:tab w:val="left" w:pos="3494"/>
        </w:tabs>
        <w:jc w:val="center"/>
        <w:rPr>
          <w:rFonts w:eastAsia="Times New Roman" w:cs="Times New Roman"/>
          <w:b/>
          <w:sz w:val="32"/>
          <w:szCs w:val="20"/>
          <w:lang w:eastAsia="ru-RU"/>
        </w:rPr>
      </w:pPr>
    </w:p>
    <w:p w:rsidR="00985E09" w:rsidRPr="005B1A88" w:rsidRDefault="001143F7" w:rsidP="005156CF">
      <w:pPr>
        <w:jc w:val="center"/>
        <w:rPr>
          <w:rFonts w:eastAsia="Times New Roman" w:cs="Times New Roman"/>
          <w:sz w:val="32"/>
          <w:szCs w:val="20"/>
          <w:lang w:eastAsia="ru-RU"/>
        </w:rPr>
      </w:pPr>
      <w:r>
        <w:rPr>
          <w:rFonts w:eastAsia="Times New Roman" w:cs="Times New Roman"/>
          <w:b/>
          <w:sz w:val="32"/>
          <w:szCs w:val="20"/>
          <w:lang w:eastAsia="ru-RU"/>
        </w:rPr>
        <w:t xml:space="preserve"> </w:t>
      </w:r>
      <w:r w:rsidR="005156CF" w:rsidRPr="0078332F">
        <w:rPr>
          <w:rFonts w:eastAsia="Times New Roman" w:cs="Times New Roman"/>
          <w:b/>
          <w:sz w:val="32"/>
          <w:szCs w:val="20"/>
          <w:lang w:eastAsia="ru-RU"/>
        </w:rPr>
        <w:t xml:space="preserve">Санкт-Петербург </w:t>
      </w:r>
      <w:r w:rsidR="005156CF">
        <w:rPr>
          <w:rFonts w:eastAsia="Times New Roman" w:cs="Times New Roman"/>
          <w:b/>
          <w:sz w:val="32"/>
          <w:szCs w:val="20"/>
          <w:lang w:eastAsia="ru-RU"/>
        </w:rPr>
        <w:t xml:space="preserve">    </w:t>
      </w:r>
      <w:r w:rsidR="005156CF" w:rsidRPr="0078332F">
        <w:rPr>
          <w:rFonts w:eastAsia="Times New Roman" w:cs="Times New Roman"/>
          <w:sz w:val="32"/>
          <w:szCs w:val="20"/>
          <w:lang w:eastAsia="ru-RU"/>
        </w:rPr>
        <w:t>№</w:t>
      </w:r>
      <w:r w:rsidR="00A56D58">
        <w:rPr>
          <w:rFonts w:eastAsia="Times New Roman" w:cs="Times New Roman"/>
          <w:sz w:val="32"/>
          <w:szCs w:val="20"/>
          <w:lang w:eastAsia="ru-RU"/>
        </w:rPr>
        <w:t xml:space="preserve"> </w:t>
      </w:r>
      <w:r w:rsidR="005156CF" w:rsidRPr="0078332F">
        <w:rPr>
          <w:rFonts w:eastAsia="Times New Roman" w:cs="Times New Roman"/>
          <w:b/>
          <w:sz w:val="32"/>
          <w:szCs w:val="20"/>
          <w:lang w:eastAsia="ru-RU"/>
        </w:rPr>
        <w:t xml:space="preserve"> </w:t>
      </w:r>
      <w:r w:rsidR="00AA3E56">
        <w:rPr>
          <w:rFonts w:eastAsia="Times New Roman" w:cs="Times New Roman"/>
          <w:b/>
          <w:sz w:val="32"/>
          <w:szCs w:val="20"/>
          <w:lang w:eastAsia="ru-RU"/>
        </w:rPr>
        <w:t xml:space="preserve"> </w:t>
      </w:r>
      <w:r w:rsidR="009E60C0">
        <w:rPr>
          <w:rFonts w:eastAsia="Times New Roman" w:cs="Times New Roman"/>
          <w:b/>
          <w:sz w:val="32"/>
          <w:szCs w:val="20"/>
          <w:lang w:eastAsia="ru-RU"/>
        </w:rPr>
        <w:t xml:space="preserve"> </w:t>
      </w:r>
    </w:p>
    <w:p w:rsidR="00860D0C" w:rsidRDefault="00860D0C" w:rsidP="005156CF">
      <w:pPr>
        <w:jc w:val="center"/>
        <w:rPr>
          <w:rFonts w:eastAsia="Times New Roman" w:cs="Times New Roman"/>
          <w:b/>
          <w:sz w:val="32"/>
          <w:szCs w:val="20"/>
          <w:lang w:eastAsia="ru-RU"/>
        </w:rPr>
      </w:pPr>
    </w:p>
    <w:p w:rsidR="00860D0C" w:rsidRDefault="00860D0C" w:rsidP="005156CF">
      <w:pPr>
        <w:jc w:val="center"/>
        <w:rPr>
          <w:rFonts w:eastAsia="Times New Roman" w:cs="Times New Roman"/>
          <w:b/>
          <w:sz w:val="32"/>
          <w:szCs w:val="20"/>
          <w:lang w:eastAsia="ru-RU"/>
        </w:rPr>
      </w:pPr>
    </w:p>
    <w:p w:rsidR="00AA3E56" w:rsidRPr="00E36E53" w:rsidRDefault="00AA3E56" w:rsidP="00860D0C">
      <w:pPr>
        <w:rPr>
          <w:rFonts w:eastAsia="Times New Roman" w:cs="Times New Roman"/>
          <w:i/>
          <w:sz w:val="24"/>
          <w:szCs w:val="24"/>
          <w:lang w:eastAsia="ru-RU"/>
        </w:rPr>
      </w:pPr>
      <w:r w:rsidRPr="00E36E53">
        <w:rPr>
          <w:rFonts w:eastAsia="Times New Roman" w:cs="Times New Roman"/>
          <w:i/>
          <w:sz w:val="24"/>
          <w:szCs w:val="24"/>
        </w:rPr>
        <w:t xml:space="preserve">О внесении изменений в приказ </w:t>
      </w:r>
      <w:proofErr w:type="gramStart"/>
      <w:r w:rsidRPr="00E36E53">
        <w:rPr>
          <w:rFonts w:eastAsia="Times New Roman" w:cs="Times New Roman"/>
          <w:i/>
          <w:sz w:val="24"/>
          <w:szCs w:val="24"/>
        </w:rPr>
        <w:t>от</w:t>
      </w:r>
      <w:proofErr w:type="gramEnd"/>
    </w:p>
    <w:p w:rsidR="00860D0C" w:rsidRPr="00E36E53" w:rsidRDefault="0094659B" w:rsidP="00860D0C">
      <w:pPr>
        <w:rPr>
          <w:i/>
          <w:sz w:val="24"/>
          <w:szCs w:val="24"/>
        </w:rPr>
      </w:pPr>
      <w:r w:rsidRPr="00E36E53">
        <w:rPr>
          <w:rFonts w:eastAsia="Times New Roman" w:cs="Times New Roman"/>
          <w:i/>
          <w:sz w:val="24"/>
          <w:szCs w:val="24"/>
        </w:rPr>
        <w:t>0</w:t>
      </w:r>
      <w:r w:rsidR="00C45B54" w:rsidRPr="00E36E53">
        <w:rPr>
          <w:rFonts w:eastAsia="Times New Roman" w:cs="Times New Roman"/>
          <w:i/>
          <w:sz w:val="24"/>
          <w:szCs w:val="24"/>
        </w:rPr>
        <w:t>1</w:t>
      </w:r>
      <w:r w:rsidR="00AA3E56" w:rsidRPr="00E36E53">
        <w:rPr>
          <w:rFonts w:eastAsia="Times New Roman" w:cs="Times New Roman"/>
          <w:i/>
          <w:sz w:val="24"/>
          <w:szCs w:val="24"/>
        </w:rPr>
        <w:t>.</w:t>
      </w:r>
      <w:r w:rsidR="00C45B54" w:rsidRPr="00E36E53">
        <w:rPr>
          <w:rFonts w:eastAsia="Times New Roman" w:cs="Times New Roman"/>
          <w:i/>
          <w:sz w:val="24"/>
          <w:szCs w:val="24"/>
        </w:rPr>
        <w:t>03</w:t>
      </w:r>
      <w:r w:rsidR="00AA3E56" w:rsidRPr="00E36E53">
        <w:rPr>
          <w:rFonts w:eastAsia="Times New Roman" w:cs="Times New Roman"/>
          <w:i/>
          <w:sz w:val="24"/>
          <w:szCs w:val="24"/>
        </w:rPr>
        <w:t>.201</w:t>
      </w:r>
      <w:r w:rsidR="00C45B54" w:rsidRPr="00E36E53">
        <w:rPr>
          <w:rFonts w:eastAsia="Times New Roman" w:cs="Times New Roman"/>
          <w:i/>
          <w:sz w:val="24"/>
          <w:szCs w:val="24"/>
        </w:rPr>
        <w:t>9</w:t>
      </w:r>
      <w:r w:rsidR="00AA3E56" w:rsidRPr="00E36E53">
        <w:rPr>
          <w:rFonts w:eastAsia="Times New Roman" w:cs="Times New Roman"/>
          <w:i/>
          <w:sz w:val="24"/>
          <w:szCs w:val="24"/>
        </w:rPr>
        <w:t xml:space="preserve"> № </w:t>
      </w:r>
      <w:r w:rsidR="00C45B54" w:rsidRPr="00E36E53">
        <w:rPr>
          <w:rFonts w:eastAsia="Times New Roman" w:cs="Times New Roman"/>
          <w:i/>
          <w:sz w:val="24"/>
          <w:szCs w:val="24"/>
        </w:rPr>
        <w:t>9</w:t>
      </w:r>
      <w:r w:rsidR="00AA3E56" w:rsidRPr="00E36E53">
        <w:rPr>
          <w:rFonts w:eastAsia="Times New Roman" w:cs="Times New Roman"/>
          <w:i/>
          <w:sz w:val="24"/>
          <w:szCs w:val="24"/>
        </w:rPr>
        <w:t xml:space="preserve"> «</w:t>
      </w:r>
      <w:r w:rsidR="00860D0C" w:rsidRPr="00E36E53">
        <w:rPr>
          <w:rFonts w:eastAsia="Times New Roman" w:cs="Times New Roman"/>
          <w:i/>
          <w:sz w:val="24"/>
          <w:szCs w:val="24"/>
          <w:lang w:eastAsia="ru-RU"/>
        </w:rPr>
        <w:t xml:space="preserve">О распределении </w:t>
      </w:r>
      <w:r w:rsidR="00104E6D" w:rsidRPr="00E36E53">
        <w:rPr>
          <w:rFonts w:eastAsia="Times New Roman" w:cs="Times New Roman"/>
          <w:i/>
          <w:sz w:val="24"/>
          <w:szCs w:val="24"/>
          <w:lang w:eastAsia="ru-RU"/>
        </w:rPr>
        <w:t>на</w:t>
      </w:r>
      <w:r w:rsidR="00860D0C" w:rsidRPr="00E36E53">
        <w:rPr>
          <w:rFonts w:eastAsia="Times New Roman" w:cs="Times New Roman"/>
          <w:i/>
          <w:sz w:val="24"/>
          <w:szCs w:val="24"/>
          <w:lang w:eastAsia="ru-RU"/>
        </w:rPr>
        <w:t xml:space="preserve"> 201</w:t>
      </w:r>
      <w:r w:rsidR="009E60C0" w:rsidRPr="00E36E53">
        <w:rPr>
          <w:rFonts w:eastAsia="Times New Roman" w:cs="Times New Roman"/>
          <w:i/>
          <w:sz w:val="24"/>
          <w:szCs w:val="24"/>
          <w:lang w:eastAsia="ru-RU"/>
        </w:rPr>
        <w:t>9</w:t>
      </w:r>
      <w:r w:rsidR="00860D0C" w:rsidRPr="00E36E53">
        <w:rPr>
          <w:rFonts w:eastAsia="Times New Roman" w:cs="Times New Roman"/>
          <w:i/>
          <w:sz w:val="24"/>
          <w:szCs w:val="24"/>
          <w:lang w:eastAsia="ru-RU"/>
        </w:rPr>
        <w:t xml:space="preserve"> год </w:t>
      </w:r>
      <w:r w:rsidR="00860D0C" w:rsidRPr="00E36E53">
        <w:rPr>
          <w:i/>
          <w:sz w:val="24"/>
          <w:szCs w:val="24"/>
        </w:rPr>
        <w:t>средств</w:t>
      </w:r>
    </w:p>
    <w:p w:rsidR="00860D0C" w:rsidRPr="00E36E53" w:rsidRDefault="00860D0C" w:rsidP="00860D0C">
      <w:pPr>
        <w:rPr>
          <w:i/>
          <w:sz w:val="24"/>
          <w:szCs w:val="24"/>
        </w:rPr>
      </w:pPr>
      <w:r w:rsidRPr="00E36E53">
        <w:rPr>
          <w:i/>
          <w:sz w:val="24"/>
          <w:szCs w:val="24"/>
        </w:rPr>
        <w:t>субсидии на содействие достижению</w:t>
      </w:r>
    </w:p>
    <w:p w:rsidR="00860D0C" w:rsidRPr="00E36E53" w:rsidRDefault="00860D0C" w:rsidP="00860D0C">
      <w:pPr>
        <w:rPr>
          <w:i/>
          <w:sz w:val="24"/>
          <w:szCs w:val="24"/>
        </w:rPr>
      </w:pPr>
      <w:r w:rsidRPr="00E36E53">
        <w:rPr>
          <w:i/>
          <w:sz w:val="24"/>
          <w:szCs w:val="24"/>
        </w:rPr>
        <w:t>целевых показателей региональных программ</w:t>
      </w:r>
    </w:p>
    <w:p w:rsidR="00860D0C" w:rsidRPr="00E36E53" w:rsidRDefault="00860D0C" w:rsidP="00860D0C">
      <w:pPr>
        <w:rPr>
          <w:i/>
          <w:sz w:val="24"/>
          <w:szCs w:val="24"/>
        </w:rPr>
      </w:pPr>
      <w:r w:rsidRPr="00E36E53">
        <w:rPr>
          <w:i/>
          <w:sz w:val="24"/>
          <w:szCs w:val="24"/>
        </w:rPr>
        <w:t xml:space="preserve"> развития агропромышленного комплекса,</w:t>
      </w:r>
    </w:p>
    <w:p w:rsidR="00860D0C" w:rsidRPr="00E36E53" w:rsidRDefault="00860D0C" w:rsidP="00860D0C">
      <w:pPr>
        <w:rPr>
          <w:i/>
          <w:sz w:val="24"/>
          <w:szCs w:val="24"/>
        </w:rPr>
      </w:pPr>
      <w:proofErr w:type="gramStart"/>
      <w:r w:rsidRPr="00E36E53">
        <w:rPr>
          <w:i/>
          <w:sz w:val="24"/>
          <w:szCs w:val="24"/>
        </w:rPr>
        <w:t>поступивших</w:t>
      </w:r>
      <w:proofErr w:type="gramEnd"/>
      <w:r w:rsidRPr="00E36E53">
        <w:rPr>
          <w:i/>
          <w:sz w:val="24"/>
          <w:szCs w:val="24"/>
        </w:rPr>
        <w:t xml:space="preserve"> в порядке </w:t>
      </w:r>
      <w:proofErr w:type="spellStart"/>
      <w:r w:rsidRPr="00E36E53">
        <w:rPr>
          <w:i/>
          <w:sz w:val="24"/>
          <w:szCs w:val="24"/>
        </w:rPr>
        <w:t>софинансирования</w:t>
      </w:r>
      <w:proofErr w:type="spellEnd"/>
    </w:p>
    <w:p w:rsidR="00860D0C" w:rsidRPr="00E36E53" w:rsidRDefault="00860D0C" w:rsidP="00860D0C">
      <w:pPr>
        <w:rPr>
          <w:i/>
          <w:sz w:val="24"/>
          <w:szCs w:val="24"/>
        </w:rPr>
      </w:pPr>
      <w:r w:rsidRPr="00E36E53">
        <w:rPr>
          <w:i/>
          <w:sz w:val="24"/>
          <w:szCs w:val="24"/>
        </w:rPr>
        <w:t>из федерального бюджета</w:t>
      </w:r>
      <w:r w:rsidR="00AA3E56" w:rsidRPr="00E36E53">
        <w:rPr>
          <w:i/>
          <w:sz w:val="24"/>
          <w:szCs w:val="24"/>
        </w:rPr>
        <w:t>»</w:t>
      </w:r>
    </w:p>
    <w:p w:rsidR="00860D0C" w:rsidRPr="00E36E53" w:rsidRDefault="00860D0C" w:rsidP="00860D0C">
      <w:pPr>
        <w:rPr>
          <w:i/>
          <w:sz w:val="24"/>
          <w:szCs w:val="24"/>
        </w:rPr>
      </w:pPr>
    </w:p>
    <w:p w:rsidR="00860D0C" w:rsidRPr="00860D0C" w:rsidRDefault="00860D0C" w:rsidP="00860D0C">
      <w:pPr>
        <w:ind w:firstLine="600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ab/>
      </w:r>
      <w:r w:rsidRPr="00860D0C">
        <w:rPr>
          <w:rFonts w:eastAsia="Times New Roman" w:cs="Times New Roman"/>
          <w:szCs w:val="28"/>
          <w:lang w:eastAsia="ru-RU"/>
        </w:rPr>
        <w:t xml:space="preserve">В целях реализации порядков предоставления субсидий из областного бюджета Ленинградской области и поступивших в порядке </w:t>
      </w:r>
      <w:proofErr w:type="spellStart"/>
      <w:r w:rsidRPr="00860D0C">
        <w:rPr>
          <w:rFonts w:eastAsia="Times New Roman" w:cs="Times New Roman"/>
          <w:szCs w:val="28"/>
          <w:lang w:eastAsia="ru-RU"/>
        </w:rPr>
        <w:t>софинансирования</w:t>
      </w:r>
      <w:proofErr w:type="spellEnd"/>
      <w:r w:rsidRPr="00860D0C">
        <w:rPr>
          <w:rFonts w:eastAsia="Times New Roman" w:cs="Times New Roman"/>
          <w:szCs w:val="28"/>
          <w:lang w:eastAsia="ru-RU"/>
        </w:rPr>
        <w:t xml:space="preserve"> средств федерального бюджета в рамках государственной программы Ленинградской области «Развитие сельского хозяйства Ленинградской области»,  утвержденных постановлением Правительства Ленинградской области от 4 февраля 2014 года №15</w:t>
      </w:r>
    </w:p>
    <w:p w:rsidR="00AA3E56" w:rsidRDefault="00AA3E56" w:rsidP="00860D0C">
      <w:pPr>
        <w:rPr>
          <w:szCs w:val="28"/>
        </w:rPr>
      </w:pPr>
    </w:p>
    <w:p w:rsidR="00860D0C" w:rsidRDefault="00860D0C" w:rsidP="00860D0C">
      <w:pPr>
        <w:rPr>
          <w:szCs w:val="28"/>
        </w:rPr>
      </w:pPr>
      <w:r>
        <w:rPr>
          <w:szCs w:val="28"/>
        </w:rPr>
        <w:t>ПРИКАЗЫВАЮ:</w:t>
      </w:r>
    </w:p>
    <w:p w:rsidR="0077445C" w:rsidRDefault="0077445C" w:rsidP="001143F7">
      <w:pPr>
        <w:jc w:val="both"/>
        <w:rPr>
          <w:szCs w:val="28"/>
        </w:rPr>
      </w:pPr>
    </w:p>
    <w:p w:rsidR="001143F7" w:rsidRPr="001143F7" w:rsidRDefault="001143F7" w:rsidP="003520EA">
      <w:pPr>
        <w:ind w:firstLine="708"/>
        <w:jc w:val="both"/>
        <w:rPr>
          <w:szCs w:val="28"/>
        </w:rPr>
      </w:pPr>
      <w:r>
        <w:rPr>
          <w:szCs w:val="28"/>
        </w:rPr>
        <w:t xml:space="preserve">Внести изменения в приказ комитета по агропромышленному и  рыбохозяйственному комплексу Ленинградской области от 01.03.2019 № 9 </w:t>
      </w:r>
      <w:r w:rsidRPr="001143F7">
        <w:rPr>
          <w:rFonts w:eastAsia="Times New Roman" w:cs="Times New Roman"/>
          <w:szCs w:val="28"/>
        </w:rPr>
        <w:t>«</w:t>
      </w:r>
      <w:r w:rsidRPr="001143F7">
        <w:rPr>
          <w:rFonts w:eastAsia="Times New Roman" w:cs="Times New Roman"/>
          <w:szCs w:val="28"/>
          <w:lang w:eastAsia="ru-RU"/>
        </w:rPr>
        <w:t xml:space="preserve">О распределении на 2019 год </w:t>
      </w:r>
      <w:r w:rsidRPr="001143F7">
        <w:rPr>
          <w:szCs w:val="28"/>
        </w:rPr>
        <w:t>средств</w:t>
      </w:r>
      <w:r>
        <w:rPr>
          <w:szCs w:val="28"/>
        </w:rPr>
        <w:t xml:space="preserve"> </w:t>
      </w:r>
      <w:r w:rsidRPr="001143F7">
        <w:rPr>
          <w:szCs w:val="28"/>
        </w:rPr>
        <w:t>субсидии на содействие достижению</w:t>
      </w:r>
    </w:p>
    <w:p w:rsidR="0077445C" w:rsidRDefault="001143F7" w:rsidP="001143F7">
      <w:pPr>
        <w:jc w:val="both"/>
        <w:rPr>
          <w:szCs w:val="28"/>
        </w:rPr>
      </w:pPr>
      <w:r w:rsidRPr="001143F7">
        <w:rPr>
          <w:szCs w:val="28"/>
        </w:rPr>
        <w:t>целевых показателей региональных программ</w:t>
      </w:r>
      <w:r>
        <w:rPr>
          <w:szCs w:val="28"/>
        </w:rPr>
        <w:t xml:space="preserve"> </w:t>
      </w:r>
      <w:r w:rsidRPr="001143F7">
        <w:rPr>
          <w:szCs w:val="28"/>
        </w:rPr>
        <w:t xml:space="preserve"> развития агропромышленного комплекса,</w:t>
      </w:r>
      <w:r>
        <w:rPr>
          <w:szCs w:val="28"/>
        </w:rPr>
        <w:t xml:space="preserve"> </w:t>
      </w:r>
      <w:r w:rsidRPr="001143F7">
        <w:rPr>
          <w:szCs w:val="28"/>
        </w:rPr>
        <w:t xml:space="preserve">поступивших в порядке </w:t>
      </w:r>
      <w:proofErr w:type="spellStart"/>
      <w:r w:rsidRPr="001143F7"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</w:t>
      </w:r>
      <w:r w:rsidRPr="001143F7">
        <w:rPr>
          <w:szCs w:val="28"/>
        </w:rPr>
        <w:t>из федерального</w:t>
      </w:r>
      <w:r>
        <w:rPr>
          <w:szCs w:val="28"/>
        </w:rPr>
        <w:t xml:space="preserve"> </w:t>
      </w:r>
      <w:r w:rsidRPr="001143F7">
        <w:rPr>
          <w:szCs w:val="28"/>
        </w:rPr>
        <w:t>бюджета</w:t>
      </w:r>
      <w:r w:rsidRPr="00E36E53">
        <w:rPr>
          <w:i/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>
        <w:rPr>
          <w:szCs w:val="28"/>
        </w:rPr>
        <w:t>изложив</w:t>
      </w:r>
      <w:r w:rsidR="00AA3E56">
        <w:rPr>
          <w:szCs w:val="28"/>
        </w:rPr>
        <w:t xml:space="preserve"> приложение «</w:t>
      </w:r>
      <w:r w:rsidR="000E6FC6">
        <w:rPr>
          <w:szCs w:val="28"/>
        </w:rPr>
        <w:t>Р</w:t>
      </w:r>
      <w:r w:rsidR="0077445C" w:rsidRPr="0077445C">
        <w:rPr>
          <w:szCs w:val="28"/>
        </w:rPr>
        <w:t xml:space="preserve">аспределение </w:t>
      </w:r>
      <w:r w:rsidR="00104E6D">
        <w:rPr>
          <w:szCs w:val="28"/>
        </w:rPr>
        <w:t>на</w:t>
      </w:r>
      <w:r w:rsidR="0077445C" w:rsidRPr="0077445C">
        <w:rPr>
          <w:szCs w:val="28"/>
        </w:rPr>
        <w:t xml:space="preserve"> 201</w:t>
      </w:r>
      <w:r w:rsidR="009E60C0">
        <w:rPr>
          <w:szCs w:val="28"/>
        </w:rPr>
        <w:t>9</w:t>
      </w:r>
      <w:r w:rsidR="0077445C" w:rsidRPr="0077445C">
        <w:rPr>
          <w:szCs w:val="28"/>
        </w:rPr>
        <w:t xml:space="preserve"> год средств</w:t>
      </w:r>
      <w:r w:rsidR="0077445C" w:rsidRPr="0077445C">
        <w:t xml:space="preserve"> </w:t>
      </w:r>
      <w:r w:rsidR="0077445C" w:rsidRPr="0077445C">
        <w:rPr>
          <w:szCs w:val="28"/>
        </w:rPr>
        <w:t xml:space="preserve">субсидии на содействие достижению целевых показателей региональных программ развития агропромышленного комплекса, поступивших в порядке </w:t>
      </w:r>
      <w:proofErr w:type="spellStart"/>
      <w:r w:rsidR="0077445C" w:rsidRPr="0077445C">
        <w:rPr>
          <w:szCs w:val="28"/>
        </w:rPr>
        <w:t>софинансирования</w:t>
      </w:r>
      <w:proofErr w:type="spellEnd"/>
      <w:r w:rsidR="0077445C">
        <w:rPr>
          <w:szCs w:val="28"/>
        </w:rPr>
        <w:t xml:space="preserve"> </w:t>
      </w:r>
      <w:r w:rsidR="0077445C" w:rsidRPr="0077445C">
        <w:rPr>
          <w:szCs w:val="28"/>
        </w:rPr>
        <w:t>из федерального бюджета</w:t>
      </w:r>
      <w:r w:rsidR="00AA3E56">
        <w:rPr>
          <w:szCs w:val="28"/>
        </w:rPr>
        <w:t>» в редакции согласно приложению к настоящему приказу</w:t>
      </w:r>
      <w:r w:rsidR="0077445C">
        <w:rPr>
          <w:szCs w:val="28"/>
        </w:rPr>
        <w:t>.</w:t>
      </w:r>
    </w:p>
    <w:p w:rsidR="0077445C" w:rsidRDefault="0077445C" w:rsidP="0077445C">
      <w:pPr>
        <w:jc w:val="both"/>
        <w:rPr>
          <w:szCs w:val="28"/>
        </w:rPr>
      </w:pPr>
    </w:p>
    <w:p w:rsidR="0077445C" w:rsidRDefault="0077445C" w:rsidP="0077445C">
      <w:pPr>
        <w:jc w:val="both"/>
        <w:rPr>
          <w:szCs w:val="28"/>
        </w:rPr>
      </w:pPr>
    </w:p>
    <w:p w:rsidR="0077445C" w:rsidRDefault="001143F7" w:rsidP="0077445C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Заместитель Председателя</w:t>
      </w:r>
    </w:p>
    <w:p w:rsidR="001143F7" w:rsidRDefault="001143F7" w:rsidP="0077445C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Правительства Ленинградской области-</w:t>
      </w:r>
    </w:p>
    <w:p w:rsidR="001143F7" w:rsidRDefault="001143F7" w:rsidP="0077445C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председатель комитета </w:t>
      </w:r>
    </w:p>
    <w:p w:rsidR="001143F7" w:rsidRDefault="001143F7" w:rsidP="0077445C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по агропромышленному</w:t>
      </w:r>
    </w:p>
    <w:p w:rsidR="002C7777" w:rsidRDefault="001143F7" w:rsidP="0077445C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и рыбохозяйственному комплексу</w:t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  <w:t>О.М. Малащенко</w:t>
      </w:r>
    </w:p>
    <w:p w:rsidR="002C7777" w:rsidRDefault="002C7777" w:rsidP="0077445C">
      <w:pPr>
        <w:rPr>
          <w:rFonts w:eastAsia="Times New Roman" w:cs="Times New Roman"/>
          <w:szCs w:val="28"/>
        </w:rPr>
      </w:pPr>
    </w:p>
    <w:p w:rsidR="001143F7" w:rsidRDefault="001143F7" w:rsidP="0077445C">
      <w:pPr>
        <w:rPr>
          <w:rFonts w:eastAsia="Times New Roman" w:cs="Times New Roman"/>
          <w:szCs w:val="28"/>
        </w:rPr>
      </w:pPr>
    </w:p>
    <w:p w:rsidR="009444C9" w:rsidRDefault="001143F7" w:rsidP="009444C9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                                            </w:t>
      </w:r>
      <w:r w:rsidR="009444C9">
        <w:rPr>
          <w:rFonts w:eastAsia="Times New Roman" w:cs="Times New Roman"/>
          <w:szCs w:val="28"/>
        </w:rPr>
        <w:t xml:space="preserve">                                               УТВЕРЖДЕНО</w:t>
      </w:r>
    </w:p>
    <w:p w:rsidR="009444C9" w:rsidRDefault="009444C9" w:rsidP="009444C9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                                            приказом комитета  по </w:t>
      </w:r>
      <w:proofErr w:type="gramStart"/>
      <w:r>
        <w:rPr>
          <w:rFonts w:eastAsia="Times New Roman" w:cs="Times New Roman"/>
          <w:szCs w:val="28"/>
        </w:rPr>
        <w:t>агропромышленному</w:t>
      </w:r>
      <w:proofErr w:type="gramEnd"/>
    </w:p>
    <w:p w:rsidR="009444C9" w:rsidRDefault="009444C9" w:rsidP="009444C9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                                            и рыбохозяйственному комплексу </w:t>
      </w:r>
    </w:p>
    <w:p w:rsidR="009444C9" w:rsidRDefault="009444C9" w:rsidP="009444C9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                                            Ленинградской области   от  01.03.2019г. № 9</w:t>
      </w:r>
    </w:p>
    <w:p w:rsidR="009444C9" w:rsidRDefault="009444C9" w:rsidP="009444C9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                                            </w:t>
      </w:r>
      <w:proofErr w:type="gramStart"/>
      <w:r>
        <w:rPr>
          <w:rFonts w:eastAsia="Times New Roman" w:cs="Times New Roman"/>
          <w:szCs w:val="28"/>
        </w:rPr>
        <w:t xml:space="preserve">(Приложение к приказу комитета  </w:t>
      </w:r>
      <w:proofErr w:type="gramEnd"/>
    </w:p>
    <w:p w:rsidR="009444C9" w:rsidRDefault="009444C9" w:rsidP="009444C9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                                             от </w:t>
      </w:r>
      <w:r w:rsidR="00DE11CB">
        <w:rPr>
          <w:rFonts w:eastAsia="Times New Roman" w:cs="Times New Roman"/>
          <w:szCs w:val="28"/>
        </w:rPr>
        <w:t>_________________</w:t>
      </w:r>
      <w:r w:rsidR="00622468">
        <w:rPr>
          <w:rFonts w:eastAsia="Times New Roman" w:cs="Times New Roman"/>
          <w:szCs w:val="28"/>
        </w:rPr>
        <w:t xml:space="preserve"> </w:t>
      </w:r>
      <w:r w:rsidR="003520EA">
        <w:rPr>
          <w:rFonts w:eastAsia="Times New Roman" w:cs="Times New Roman"/>
          <w:szCs w:val="28"/>
        </w:rPr>
        <w:t xml:space="preserve">№ </w:t>
      </w:r>
      <w:r w:rsidR="00DE11CB">
        <w:rPr>
          <w:rFonts w:eastAsia="Times New Roman" w:cs="Times New Roman"/>
          <w:szCs w:val="28"/>
        </w:rPr>
        <w:t>_______</w:t>
      </w:r>
      <w:r>
        <w:rPr>
          <w:rFonts w:eastAsia="Times New Roman" w:cs="Times New Roman"/>
          <w:szCs w:val="28"/>
        </w:rPr>
        <w:t xml:space="preserve"> )</w:t>
      </w:r>
    </w:p>
    <w:p w:rsidR="009444C9" w:rsidRDefault="009444C9" w:rsidP="009444C9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                                             </w:t>
      </w:r>
    </w:p>
    <w:p w:rsidR="009444C9" w:rsidRDefault="009444C9" w:rsidP="009444C9">
      <w:pPr>
        <w:jc w:val="right"/>
        <w:rPr>
          <w:rFonts w:eastAsia="Times New Roman" w:cs="Times New Roman"/>
          <w:szCs w:val="28"/>
        </w:rPr>
      </w:pPr>
    </w:p>
    <w:p w:rsidR="009444C9" w:rsidRDefault="009444C9" w:rsidP="009444C9">
      <w:pPr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РАСПРЕДЕЛЕНИЕ на 2019 год</w:t>
      </w:r>
    </w:p>
    <w:p w:rsidR="009444C9" w:rsidRDefault="009444C9" w:rsidP="009444C9">
      <w:pPr>
        <w:jc w:val="center"/>
        <w:rPr>
          <w:rFonts w:eastAsia="Times New Roman" w:cs="Times New Roman"/>
          <w:szCs w:val="28"/>
        </w:rPr>
      </w:pPr>
      <w:r w:rsidRPr="0077445C">
        <w:rPr>
          <w:rFonts w:eastAsia="Times New Roman" w:cs="Times New Roman"/>
          <w:szCs w:val="28"/>
        </w:rPr>
        <w:t xml:space="preserve">средств субсидии на содействие достижению целевых показателей региональных программ развития агропромышленного комплекса, поступивших в порядке </w:t>
      </w:r>
      <w:proofErr w:type="spellStart"/>
      <w:r w:rsidRPr="0077445C">
        <w:rPr>
          <w:rFonts w:eastAsia="Times New Roman" w:cs="Times New Roman"/>
          <w:szCs w:val="28"/>
        </w:rPr>
        <w:t>софинансирования</w:t>
      </w:r>
      <w:proofErr w:type="spellEnd"/>
      <w:r w:rsidRPr="0077445C">
        <w:rPr>
          <w:rFonts w:eastAsia="Times New Roman" w:cs="Times New Roman"/>
          <w:szCs w:val="28"/>
        </w:rPr>
        <w:t xml:space="preserve"> из федерального бюджета</w:t>
      </w:r>
    </w:p>
    <w:p w:rsidR="009444C9" w:rsidRDefault="009444C9" w:rsidP="009444C9">
      <w:pPr>
        <w:jc w:val="center"/>
        <w:rPr>
          <w:rFonts w:eastAsia="Times New Roman" w:cs="Times New Roman"/>
          <w:szCs w:val="28"/>
        </w:rPr>
      </w:pPr>
    </w:p>
    <w:p w:rsidR="009444C9" w:rsidRDefault="009444C9" w:rsidP="009444C9">
      <w:pPr>
        <w:jc w:val="center"/>
        <w:rPr>
          <w:rFonts w:eastAsia="Times New Roman" w:cs="Times New Roman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2"/>
        <w:gridCol w:w="1896"/>
      </w:tblGrid>
      <w:tr w:rsidR="009444C9" w:rsidRPr="00701A60" w:rsidTr="009F0FCE">
        <w:tc>
          <w:tcPr>
            <w:tcW w:w="6912" w:type="dxa"/>
          </w:tcPr>
          <w:p w:rsidR="009444C9" w:rsidRPr="00701A60" w:rsidRDefault="009444C9" w:rsidP="009F0FCE">
            <w:pPr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701A60">
              <w:rPr>
                <w:rFonts w:eastAsia="Times New Roman" w:cs="Times New Roman"/>
                <w:color w:val="000000" w:themeColor="text1"/>
                <w:szCs w:val="28"/>
              </w:rPr>
              <w:t>Направление предоставления субсидии</w:t>
            </w:r>
          </w:p>
        </w:tc>
        <w:tc>
          <w:tcPr>
            <w:tcW w:w="1896" w:type="dxa"/>
          </w:tcPr>
          <w:p w:rsidR="009444C9" w:rsidRPr="00701A60" w:rsidRDefault="009444C9" w:rsidP="009F0FCE">
            <w:pPr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701A60">
              <w:rPr>
                <w:rFonts w:eastAsia="Times New Roman" w:cs="Times New Roman"/>
                <w:color w:val="000000" w:themeColor="text1"/>
                <w:szCs w:val="28"/>
              </w:rPr>
              <w:t>Сумма, тыс. руб.</w:t>
            </w:r>
          </w:p>
        </w:tc>
      </w:tr>
      <w:tr w:rsidR="009444C9" w:rsidRPr="00701A60" w:rsidTr="009F0FCE">
        <w:tc>
          <w:tcPr>
            <w:tcW w:w="6912" w:type="dxa"/>
          </w:tcPr>
          <w:p w:rsidR="009444C9" w:rsidRPr="00701A60" w:rsidRDefault="009444C9" w:rsidP="009F0FCE">
            <w:pPr>
              <w:rPr>
                <w:rFonts w:eastAsia="Times New Roman" w:cs="Times New Roman"/>
                <w:color w:val="000000" w:themeColor="text1"/>
                <w:szCs w:val="28"/>
              </w:rPr>
            </w:pPr>
            <w:r w:rsidRPr="00701A60">
              <w:rPr>
                <w:rFonts w:eastAsia="Times New Roman" w:cs="Times New Roman"/>
                <w:color w:val="000000" w:themeColor="text1"/>
                <w:szCs w:val="28"/>
              </w:rPr>
              <w:t>На возмещение части затрат сельскохозяйственных товаропроизводителей на уплату страховых премий, начисленных по договорам сельскохозяйственного страхования в области растениеводства и (или) животноводства</w:t>
            </w:r>
          </w:p>
        </w:tc>
        <w:tc>
          <w:tcPr>
            <w:tcW w:w="1896" w:type="dxa"/>
          </w:tcPr>
          <w:p w:rsidR="009444C9" w:rsidRPr="003C0F9F" w:rsidRDefault="009444C9" w:rsidP="00EA69C7">
            <w:pPr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3C0F9F">
              <w:rPr>
                <w:rFonts w:eastAsia="Times New Roman" w:cs="Times New Roman"/>
                <w:color w:val="000000" w:themeColor="text1"/>
                <w:szCs w:val="28"/>
              </w:rPr>
              <w:t>1</w:t>
            </w:r>
            <w:r w:rsidR="00EA69C7">
              <w:rPr>
                <w:rFonts w:eastAsia="Times New Roman" w:cs="Times New Roman"/>
                <w:color w:val="000000" w:themeColor="text1"/>
                <w:szCs w:val="28"/>
              </w:rPr>
              <w:t>5</w:t>
            </w:r>
            <w:r w:rsidRPr="003C0F9F">
              <w:rPr>
                <w:rFonts w:eastAsia="Times New Roman" w:cs="Times New Roman"/>
                <w:color w:val="000000" w:themeColor="text1"/>
                <w:szCs w:val="28"/>
              </w:rPr>
              <w:t> </w:t>
            </w:r>
            <w:r w:rsidR="00EA69C7">
              <w:rPr>
                <w:rFonts w:eastAsia="Times New Roman" w:cs="Times New Roman"/>
                <w:color w:val="000000" w:themeColor="text1"/>
                <w:szCs w:val="28"/>
              </w:rPr>
              <w:t>317</w:t>
            </w:r>
            <w:r w:rsidRPr="003C0F9F">
              <w:rPr>
                <w:rFonts w:eastAsia="Times New Roman" w:cs="Times New Roman"/>
                <w:color w:val="000000" w:themeColor="text1"/>
                <w:szCs w:val="28"/>
              </w:rPr>
              <w:t>,</w:t>
            </w:r>
            <w:r w:rsidR="00EA69C7">
              <w:rPr>
                <w:rFonts w:eastAsia="Times New Roman" w:cs="Times New Roman"/>
                <w:color w:val="000000" w:themeColor="text1"/>
                <w:szCs w:val="28"/>
              </w:rPr>
              <w:t>17101</w:t>
            </w:r>
          </w:p>
        </w:tc>
      </w:tr>
      <w:tr w:rsidR="009444C9" w:rsidRPr="00701A60" w:rsidTr="009F0FCE">
        <w:tc>
          <w:tcPr>
            <w:tcW w:w="6912" w:type="dxa"/>
          </w:tcPr>
          <w:p w:rsidR="009444C9" w:rsidRPr="00701A60" w:rsidRDefault="009444C9" w:rsidP="009F0FCE">
            <w:pPr>
              <w:rPr>
                <w:rFonts w:eastAsia="Times New Roman" w:cs="Times New Roman"/>
                <w:color w:val="000000" w:themeColor="text1"/>
                <w:szCs w:val="28"/>
              </w:rPr>
            </w:pPr>
            <w:r w:rsidRPr="00701A60">
              <w:rPr>
                <w:rFonts w:eastAsia="Times New Roman" w:cs="Times New Roman"/>
                <w:color w:val="000000" w:themeColor="text1"/>
                <w:szCs w:val="28"/>
              </w:rPr>
              <w:t>На поддержку начинающих фермеров</w:t>
            </w:r>
          </w:p>
        </w:tc>
        <w:tc>
          <w:tcPr>
            <w:tcW w:w="1896" w:type="dxa"/>
          </w:tcPr>
          <w:p w:rsidR="009444C9" w:rsidRPr="003C0F9F" w:rsidRDefault="009444C9" w:rsidP="009F0FCE">
            <w:pPr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3C0F9F">
              <w:rPr>
                <w:rFonts w:eastAsia="Times New Roman" w:cs="Times New Roman"/>
                <w:color w:val="000000" w:themeColor="text1"/>
                <w:szCs w:val="28"/>
              </w:rPr>
              <w:t>17 245,55000</w:t>
            </w:r>
          </w:p>
        </w:tc>
      </w:tr>
      <w:tr w:rsidR="009444C9" w:rsidRPr="00701A60" w:rsidTr="009F0FCE">
        <w:tc>
          <w:tcPr>
            <w:tcW w:w="6912" w:type="dxa"/>
          </w:tcPr>
          <w:p w:rsidR="009444C9" w:rsidRPr="00701A60" w:rsidRDefault="009444C9" w:rsidP="009F0FCE">
            <w:pPr>
              <w:rPr>
                <w:rFonts w:eastAsia="Times New Roman" w:cs="Times New Roman"/>
                <w:color w:val="000000" w:themeColor="text1"/>
                <w:szCs w:val="28"/>
              </w:rPr>
            </w:pPr>
            <w:r w:rsidRPr="00701A60">
              <w:rPr>
                <w:rFonts w:eastAsia="Times New Roman" w:cs="Times New Roman"/>
                <w:color w:val="000000" w:themeColor="text1"/>
                <w:szCs w:val="28"/>
              </w:rPr>
              <w:t>На развитие семейных животноводческих ферм</w:t>
            </w:r>
          </w:p>
        </w:tc>
        <w:tc>
          <w:tcPr>
            <w:tcW w:w="1896" w:type="dxa"/>
          </w:tcPr>
          <w:p w:rsidR="009444C9" w:rsidRPr="003C0F9F" w:rsidRDefault="009444C9" w:rsidP="009F0FCE">
            <w:pPr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3C0F9F">
              <w:rPr>
                <w:rFonts w:eastAsia="Times New Roman" w:cs="Times New Roman"/>
                <w:color w:val="000000" w:themeColor="text1"/>
                <w:szCs w:val="28"/>
              </w:rPr>
              <w:t xml:space="preserve"> 24 820,95000</w:t>
            </w:r>
          </w:p>
        </w:tc>
      </w:tr>
      <w:tr w:rsidR="009444C9" w:rsidRPr="00701A60" w:rsidTr="009F0FCE">
        <w:tc>
          <w:tcPr>
            <w:tcW w:w="6912" w:type="dxa"/>
          </w:tcPr>
          <w:p w:rsidR="009444C9" w:rsidRPr="00701A60" w:rsidRDefault="009444C9" w:rsidP="009F0FCE">
            <w:pPr>
              <w:rPr>
                <w:rFonts w:eastAsia="Times New Roman" w:cs="Times New Roman"/>
                <w:color w:val="000000" w:themeColor="text1"/>
                <w:szCs w:val="28"/>
              </w:rPr>
            </w:pPr>
            <w:r w:rsidRPr="00701A60">
              <w:rPr>
                <w:rFonts w:eastAsia="Times New Roman" w:cs="Times New Roman"/>
                <w:color w:val="000000" w:themeColor="text1"/>
                <w:szCs w:val="28"/>
              </w:rPr>
              <w:t>На возмещение части затрат на приобретение элитных семян</w:t>
            </w:r>
          </w:p>
        </w:tc>
        <w:tc>
          <w:tcPr>
            <w:tcW w:w="1896" w:type="dxa"/>
          </w:tcPr>
          <w:p w:rsidR="009444C9" w:rsidRPr="003C0F9F" w:rsidRDefault="009444C9" w:rsidP="00EA69C7">
            <w:pPr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3C0F9F">
              <w:rPr>
                <w:rFonts w:eastAsia="Times New Roman" w:cs="Times New Roman"/>
                <w:color w:val="000000" w:themeColor="text1"/>
                <w:szCs w:val="28"/>
              </w:rPr>
              <w:t>10 </w:t>
            </w:r>
            <w:r w:rsidR="00EA69C7">
              <w:rPr>
                <w:rFonts w:eastAsia="Times New Roman" w:cs="Times New Roman"/>
                <w:color w:val="000000" w:themeColor="text1"/>
                <w:szCs w:val="28"/>
              </w:rPr>
              <w:t>114</w:t>
            </w:r>
            <w:r w:rsidRPr="003C0F9F">
              <w:rPr>
                <w:rFonts w:eastAsia="Times New Roman" w:cs="Times New Roman"/>
                <w:color w:val="000000" w:themeColor="text1"/>
                <w:szCs w:val="28"/>
              </w:rPr>
              <w:t>,</w:t>
            </w:r>
            <w:r w:rsidR="00EA69C7">
              <w:rPr>
                <w:rFonts w:eastAsia="Times New Roman" w:cs="Times New Roman"/>
                <w:color w:val="000000" w:themeColor="text1"/>
                <w:szCs w:val="28"/>
              </w:rPr>
              <w:t>45456</w:t>
            </w:r>
          </w:p>
        </w:tc>
      </w:tr>
      <w:tr w:rsidR="009444C9" w:rsidRPr="00701A60" w:rsidTr="009F0FCE">
        <w:tc>
          <w:tcPr>
            <w:tcW w:w="6912" w:type="dxa"/>
          </w:tcPr>
          <w:p w:rsidR="009444C9" w:rsidRPr="00701A60" w:rsidRDefault="009444C9" w:rsidP="009F0FCE">
            <w:pPr>
              <w:rPr>
                <w:rFonts w:eastAsia="Times New Roman" w:cs="Times New Roman"/>
                <w:color w:val="000000" w:themeColor="text1"/>
                <w:szCs w:val="28"/>
              </w:rPr>
            </w:pPr>
            <w:r w:rsidRPr="00701A60">
              <w:rPr>
                <w:rFonts w:eastAsia="Times New Roman" w:cs="Times New Roman"/>
                <w:color w:val="000000" w:themeColor="text1"/>
                <w:szCs w:val="28"/>
              </w:rPr>
              <w:t>На возмещение части затрат в племенном животноводстве</w:t>
            </w:r>
          </w:p>
        </w:tc>
        <w:tc>
          <w:tcPr>
            <w:tcW w:w="1896" w:type="dxa"/>
          </w:tcPr>
          <w:p w:rsidR="009444C9" w:rsidRPr="003C0F9F" w:rsidRDefault="009444C9" w:rsidP="00EA69C7">
            <w:pPr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3C0F9F">
              <w:rPr>
                <w:rFonts w:eastAsia="Times New Roman" w:cs="Times New Roman"/>
                <w:color w:val="000000" w:themeColor="text1"/>
                <w:szCs w:val="28"/>
              </w:rPr>
              <w:t>27</w:t>
            </w:r>
            <w:r w:rsidR="00EA69C7">
              <w:rPr>
                <w:rFonts w:eastAsia="Times New Roman" w:cs="Times New Roman"/>
                <w:color w:val="000000" w:themeColor="text1"/>
                <w:szCs w:val="28"/>
              </w:rPr>
              <w:t>4</w:t>
            </w:r>
            <w:r w:rsidRPr="003C0F9F">
              <w:rPr>
                <w:rFonts w:eastAsia="Times New Roman" w:cs="Times New Roman"/>
                <w:color w:val="000000" w:themeColor="text1"/>
                <w:szCs w:val="28"/>
              </w:rPr>
              <w:t xml:space="preserve"> </w:t>
            </w:r>
            <w:r w:rsidR="00EA69C7">
              <w:rPr>
                <w:rFonts w:eastAsia="Times New Roman" w:cs="Times New Roman"/>
                <w:color w:val="000000" w:themeColor="text1"/>
                <w:szCs w:val="28"/>
              </w:rPr>
              <w:t>941</w:t>
            </w:r>
            <w:r w:rsidRPr="003C0F9F">
              <w:rPr>
                <w:rFonts w:eastAsia="Times New Roman" w:cs="Times New Roman"/>
                <w:color w:val="000000" w:themeColor="text1"/>
                <w:szCs w:val="28"/>
              </w:rPr>
              <w:t>,</w:t>
            </w:r>
            <w:r w:rsidR="00EA69C7">
              <w:rPr>
                <w:rFonts w:eastAsia="Times New Roman" w:cs="Times New Roman"/>
                <w:color w:val="000000" w:themeColor="text1"/>
                <w:szCs w:val="28"/>
              </w:rPr>
              <w:t>1</w:t>
            </w:r>
            <w:r w:rsidRPr="003C0F9F">
              <w:rPr>
                <w:rFonts w:eastAsia="Times New Roman" w:cs="Times New Roman"/>
                <w:color w:val="000000" w:themeColor="text1"/>
                <w:szCs w:val="28"/>
              </w:rPr>
              <w:t>02</w:t>
            </w:r>
            <w:r w:rsidR="00EA69C7">
              <w:rPr>
                <w:rFonts w:eastAsia="Times New Roman" w:cs="Times New Roman"/>
                <w:color w:val="000000" w:themeColor="text1"/>
                <w:szCs w:val="28"/>
              </w:rPr>
              <w:t>10</w:t>
            </w:r>
          </w:p>
        </w:tc>
      </w:tr>
      <w:tr w:rsidR="009444C9" w:rsidRPr="00701A60" w:rsidTr="009F0FCE">
        <w:tc>
          <w:tcPr>
            <w:tcW w:w="6912" w:type="dxa"/>
          </w:tcPr>
          <w:p w:rsidR="009444C9" w:rsidRPr="00701A60" w:rsidRDefault="009444C9" w:rsidP="009F0FCE">
            <w:pPr>
              <w:rPr>
                <w:rFonts w:eastAsia="Times New Roman" w:cs="Times New Roman"/>
                <w:color w:val="000000" w:themeColor="text1"/>
                <w:szCs w:val="28"/>
              </w:rPr>
            </w:pPr>
            <w:r w:rsidRPr="00701A60">
              <w:rPr>
                <w:rFonts w:eastAsia="Times New Roman" w:cs="Times New Roman"/>
                <w:color w:val="000000" w:themeColor="text1"/>
                <w:szCs w:val="28"/>
              </w:rPr>
              <w:t>На поддержку развития  материально-технической базы сельскохозяйственных потребительских кооперативов</w:t>
            </w:r>
          </w:p>
        </w:tc>
        <w:tc>
          <w:tcPr>
            <w:tcW w:w="1896" w:type="dxa"/>
          </w:tcPr>
          <w:p w:rsidR="009444C9" w:rsidRPr="003C0F9F" w:rsidRDefault="009444C9" w:rsidP="009F0FCE">
            <w:pPr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3C0F9F">
              <w:rPr>
                <w:rFonts w:eastAsia="Times New Roman" w:cs="Times New Roman"/>
                <w:color w:val="000000" w:themeColor="text1"/>
                <w:szCs w:val="28"/>
              </w:rPr>
              <w:t xml:space="preserve"> 8 820,00000</w:t>
            </w:r>
          </w:p>
        </w:tc>
      </w:tr>
      <w:tr w:rsidR="009444C9" w:rsidRPr="00701A60" w:rsidTr="009F0FCE">
        <w:tc>
          <w:tcPr>
            <w:tcW w:w="6912" w:type="dxa"/>
          </w:tcPr>
          <w:p w:rsidR="009444C9" w:rsidRPr="00701A60" w:rsidRDefault="009444C9" w:rsidP="009F0FCE">
            <w:pPr>
              <w:rPr>
                <w:rFonts w:eastAsia="Times New Roman" w:cs="Times New Roman"/>
                <w:color w:val="000000" w:themeColor="text1"/>
                <w:szCs w:val="28"/>
              </w:rPr>
            </w:pPr>
            <w:r w:rsidRPr="00701A60">
              <w:rPr>
                <w:rFonts w:eastAsia="Times New Roman" w:cs="Times New Roman"/>
                <w:color w:val="000000" w:themeColor="text1"/>
                <w:szCs w:val="28"/>
              </w:rPr>
              <w:t>На возмещение части затрат на закладку и уход за многолетними насаждениями</w:t>
            </w:r>
          </w:p>
        </w:tc>
        <w:tc>
          <w:tcPr>
            <w:tcW w:w="1896" w:type="dxa"/>
          </w:tcPr>
          <w:p w:rsidR="009444C9" w:rsidRPr="003C0F9F" w:rsidRDefault="00EA69C7" w:rsidP="00EA69C7">
            <w:pPr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</w:rPr>
              <w:t>6</w:t>
            </w:r>
            <w:r w:rsidR="009444C9" w:rsidRPr="003C0F9F">
              <w:rPr>
                <w:rFonts w:eastAsia="Times New Roman" w:cs="Times New Roman"/>
                <w:color w:val="000000" w:themeColor="text1"/>
                <w:szCs w:val="28"/>
              </w:rPr>
              <w:t> </w:t>
            </w:r>
            <w:r>
              <w:rPr>
                <w:rFonts w:eastAsia="Times New Roman" w:cs="Times New Roman"/>
                <w:color w:val="000000" w:themeColor="text1"/>
                <w:szCs w:val="28"/>
              </w:rPr>
              <w:t>496</w:t>
            </w:r>
            <w:r w:rsidR="009444C9" w:rsidRPr="003C0F9F">
              <w:rPr>
                <w:rFonts w:eastAsia="Times New Roman" w:cs="Times New Roman"/>
                <w:color w:val="000000" w:themeColor="text1"/>
                <w:szCs w:val="28"/>
              </w:rPr>
              <w:t>,</w:t>
            </w:r>
            <w:r>
              <w:rPr>
                <w:rFonts w:eastAsia="Times New Roman" w:cs="Times New Roman"/>
                <w:color w:val="000000" w:themeColor="text1"/>
                <w:szCs w:val="28"/>
              </w:rPr>
              <w:t>77233</w:t>
            </w:r>
          </w:p>
        </w:tc>
      </w:tr>
      <w:tr w:rsidR="009444C9" w:rsidRPr="00701A60" w:rsidTr="009F0FCE">
        <w:tc>
          <w:tcPr>
            <w:tcW w:w="6912" w:type="dxa"/>
          </w:tcPr>
          <w:p w:rsidR="009444C9" w:rsidRPr="00701A60" w:rsidRDefault="009444C9" w:rsidP="009F0FCE">
            <w:pPr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701A60">
              <w:rPr>
                <w:rFonts w:eastAsia="Times New Roman" w:cs="Times New Roman"/>
                <w:b/>
                <w:color w:val="000000" w:themeColor="text1"/>
                <w:szCs w:val="28"/>
              </w:rPr>
              <w:t>ИТОГО</w:t>
            </w:r>
          </w:p>
        </w:tc>
        <w:tc>
          <w:tcPr>
            <w:tcW w:w="1896" w:type="dxa"/>
          </w:tcPr>
          <w:p w:rsidR="009444C9" w:rsidRPr="003C0F9F" w:rsidRDefault="009444C9" w:rsidP="009F0FCE">
            <w:pPr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3C0F9F">
              <w:rPr>
                <w:rFonts w:eastAsia="Times New Roman" w:cs="Times New Roman"/>
                <w:b/>
                <w:color w:val="000000" w:themeColor="text1"/>
                <w:szCs w:val="28"/>
              </w:rPr>
              <w:t>357 756,00000</w:t>
            </w:r>
          </w:p>
        </w:tc>
      </w:tr>
    </w:tbl>
    <w:p w:rsidR="009444C9" w:rsidRPr="00701A60" w:rsidRDefault="009444C9" w:rsidP="009444C9">
      <w:pPr>
        <w:jc w:val="center"/>
        <w:rPr>
          <w:rFonts w:eastAsia="Times New Roman" w:cs="Times New Roman"/>
          <w:color w:val="000000" w:themeColor="text1"/>
          <w:szCs w:val="28"/>
        </w:rPr>
      </w:pPr>
    </w:p>
    <w:p w:rsidR="009444C9" w:rsidRPr="0077445C" w:rsidRDefault="009444C9" w:rsidP="009444C9">
      <w:pPr>
        <w:ind w:left="708"/>
        <w:jc w:val="both"/>
        <w:rPr>
          <w:szCs w:val="28"/>
        </w:rPr>
      </w:pPr>
    </w:p>
    <w:p w:rsidR="009444C9" w:rsidRPr="00701A60" w:rsidRDefault="009444C9" w:rsidP="009444C9">
      <w:pPr>
        <w:jc w:val="center"/>
        <w:rPr>
          <w:rFonts w:eastAsia="Times New Roman" w:cs="Times New Roman"/>
          <w:color w:val="000000" w:themeColor="text1"/>
          <w:szCs w:val="28"/>
        </w:rPr>
      </w:pPr>
    </w:p>
    <w:p w:rsidR="001143F7" w:rsidRDefault="001143F7" w:rsidP="009444C9">
      <w:pPr>
        <w:rPr>
          <w:rFonts w:eastAsia="Times New Roman" w:cs="Times New Roman"/>
          <w:szCs w:val="28"/>
        </w:rPr>
      </w:pPr>
    </w:p>
    <w:sectPr w:rsidR="00114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75068"/>
    <w:multiLevelType w:val="hybridMultilevel"/>
    <w:tmpl w:val="C5D61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45D5A"/>
    <w:multiLevelType w:val="hybridMultilevel"/>
    <w:tmpl w:val="4A90F57E"/>
    <w:lvl w:ilvl="0" w:tplc="7E12EC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CFA5B10"/>
    <w:multiLevelType w:val="hybridMultilevel"/>
    <w:tmpl w:val="93B8779E"/>
    <w:lvl w:ilvl="0" w:tplc="821266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CF"/>
    <w:rsid w:val="000B3C01"/>
    <w:rsid w:val="000E6FC6"/>
    <w:rsid w:val="00104E6D"/>
    <w:rsid w:val="001143F7"/>
    <w:rsid w:val="00124485"/>
    <w:rsid w:val="001C778D"/>
    <w:rsid w:val="002C7777"/>
    <w:rsid w:val="002E65D2"/>
    <w:rsid w:val="002E7754"/>
    <w:rsid w:val="003520EA"/>
    <w:rsid w:val="00364CD1"/>
    <w:rsid w:val="00412EBD"/>
    <w:rsid w:val="00423B60"/>
    <w:rsid w:val="005156CF"/>
    <w:rsid w:val="005B1A88"/>
    <w:rsid w:val="005D2CA5"/>
    <w:rsid w:val="00622468"/>
    <w:rsid w:val="006909A9"/>
    <w:rsid w:val="0076122D"/>
    <w:rsid w:val="0077445C"/>
    <w:rsid w:val="007B456B"/>
    <w:rsid w:val="007D0107"/>
    <w:rsid w:val="0080037E"/>
    <w:rsid w:val="00860D0C"/>
    <w:rsid w:val="008A1435"/>
    <w:rsid w:val="008D4B37"/>
    <w:rsid w:val="00914605"/>
    <w:rsid w:val="009357F0"/>
    <w:rsid w:val="009444C9"/>
    <w:rsid w:val="0094659B"/>
    <w:rsid w:val="00985E09"/>
    <w:rsid w:val="009B15BB"/>
    <w:rsid w:val="009E60C0"/>
    <w:rsid w:val="00A0228F"/>
    <w:rsid w:val="00A12603"/>
    <w:rsid w:val="00A56D58"/>
    <w:rsid w:val="00AA3E56"/>
    <w:rsid w:val="00B672FE"/>
    <w:rsid w:val="00B85AE4"/>
    <w:rsid w:val="00C45B54"/>
    <w:rsid w:val="00C539D0"/>
    <w:rsid w:val="00CF477F"/>
    <w:rsid w:val="00D14322"/>
    <w:rsid w:val="00DE11CB"/>
    <w:rsid w:val="00E36E53"/>
    <w:rsid w:val="00E91CAB"/>
    <w:rsid w:val="00EA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C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45C"/>
    <w:pPr>
      <w:ind w:left="720"/>
      <w:contextualSpacing/>
    </w:pPr>
  </w:style>
  <w:style w:type="table" w:styleId="a4">
    <w:name w:val="Table Grid"/>
    <w:basedOn w:val="a1"/>
    <w:uiPriority w:val="59"/>
    <w:rsid w:val="00124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C77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C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45C"/>
    <w:pPr>
      <w:ind w:left="720"/>
      <w:contextualSpacing/>
    </w:pPr>
  </w:style>
  <w:style w:type="table" w:styleId="a4">
    <w:name w:val="Table Grid"/>
    <w:basedOn w:val="a1"/>
    <w:uiPriority w:val="59"/>
    <w:rsid w:val="00124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C77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2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Л. Мацаян</dc:creator>
  <cp:lastModifiedBy>Светлова Людмила С.</cp:lastModifiedBy>
  <cp:revision>2</cp:revision>
  <cp:lastPrinted>2019-11-08T07:11:00Z</cp:lastPrinted>
  <dcterms:created xsi:type="dcterms:W3CDTF">2019-11-08T07:45:00Z</dcterms:created>
  <dcterms:modified xsi:type="dcterms:W3CDTF">2019-11-08T07:45:00Z</dcterms:modified>
</cp:coreProperties>
</file>