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5847" w:rsidRPr="000679A2" w:rsidRDefault="005D2617" w:rsidP="00CA5847">
      <w:pPr>
        <w:tabs>
          <w:tab w:val="right" w:pos="7655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47" w:rsidRPr="000679A2" w:rsidRDefault="00CA5847" w:rsidP="00CA5847">
      <w:pPr>
        <w:jc w:val="center"/>
        <w:rPr>
          <w:spacing w:val="30"/>
          <w:sz w:val="28"/>
          <w:szCs w:val="28"/>
        </w:rPr>
      </w:pPr>
      <w:r w:rsidRPr="000679A2">
        <w:rPr>
          <w:spacing w:val="30"/>
          <w:sz w:val="28"/>
          <w:szCs w:val="28"/>
        </w:rPr>
        <w:t>АДМИНИСТРАЦИЯ ЛЕНИНГРАДСКОЙ ОБЛАСТИ</w:t>
      </w:r>
    </w:p>
    <w:p w:rsidR="00CA5847" w:rsidRPr="000679A2" w:rsidRDefault="00CA5847" w:rsidP="00CA5847">
      <w:pPr>
        <w:pStyle w:val="a5"/>
        <w:spacing w:before="0"/>
        <w:ind w:left="0"/>
        <w:rPr>
          <w:noProof/>
          <w:sz w:val="28"/>
          <w:szCs w:val="28"/>
          <w:lang w:val="ru-RU"/>
        </w:rPr>
      </w:pPr>
      <w:r w:rsidRPr="000679A2">
        <w:rPr>
          <w:sz w:val="28"/>
          <w:szCs w:val="28"/>
        </w:rPr>
        <w:t xml:space="preserve">КОМИТЕТ </w:t>
      </w:r>
      <w:r w:rsidRPr="000679A2">
        <w:rPr>
          <w:sz w:val="28"/>
          <w:szCs w:val="28"/>
          <w:lang w:val="ru-RU"/>
        </w:rPr>
        <w:t>ПО КУЛЬТУРЕ ЛЕНИНГРАДСКОЙ ОБЛАСТИ</w:t>
      </w:r>
    </w:p>
    <w:p w:rsidR="00CA5847" w:rsidRPr="000679A2" w:rsidRDefault="00CA5847" w:rsidP="00CA5847">
      <w:pPr>
        <w:pBdr>
          <w:bottom w:val="double" w:sz="12" w:space="1" w:color="auto"/>
        </w:pBdr>
        <w:jc w:val="center"/>
        <w:rPr>
          <w:noProof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noProof/>
          <w:spacing w:val="80"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ПРИКАЗ</w:t>
      </w:r>
    </w:p>
    <w:p w:rsidR="00CA5847" w:rsidRPr="000679A2" w:rsidRDefault="00CA5847" w:rsidP="00CA5847">
      <w:pPr>
        <w:tabs>
          <w:tab w:val="right" w:pos="9356"/>
        </w:tabs>
        <w:jc w:val="center"/>
        <w:rPr>
          <w:noProof/>
          <w:sz w:val="28"/>
          <w:szCs w:val="28"/>
        </w:rPr>
      </w:pPr>
    </w:p>
    <w:p w:rsidR="00CA5847" w:rsidRPr="000679A2" w:rsidRDefault="00CA5847" w:rsidP="00216153">
      <w:pPr>
        <w:tabs>
          <w:tab w:val="right" w:pos="9356"/>
        </w:tabs>
        <w:rPr>
          <w:noProof/>
          <w:sz w:val="28"/>
          <w:szCs w:val="28"/>
        </w:rPr>
      </w:pPr>
      <w:r w:rsidRPr="000679A2">
        <w:rPr>
          <w:noProof/>
          <w:sz w:val="28"/>
          <w:szCs w:val="28"/>
        </w:rPr>
        <w:t>«___</w:t>
      </w:r>
      <w:r w:rsidRPr="000679A2">
        <w:rPr>
          <w:sz w:val="28"/>
          <w:szCs w:val="28"/>
        </w:rPr>
        <w:t>»____________201</w:t>
      </w:r>
      <w:r w:rsidR="00EC066D">
        <w:rPr>
          <w:sz w:val="28"/>
          <w:szCs w:val="28"/>
        </w:rPr>
        <w:t>9</w:t>
      </w:r>
      <w:r w:rsidRPr="000679A2">
        <w:rPr>
          <w:sz w:val="28"/>
          <w:szCs w:val="28"/>
        </w:rPr>
        <w:t xml:space="preserve"> г.</w:t>
      </w:r>
      <w:r w:rsidRPr="000679A2">
        <w:rPr>
          <w:noProof/>
          <w:sz w:val="28"/>
          <w:szCs w:val="28"/>
        </w:rPr>
        <w:t xml:space="preserve">                            </w:t>
      </w:r>
      <w:r w:rsidR="002B1C2F" w:rsidRPr="000679A2">
        <w:rPr>
          <w:noProof/>
          <w:sz w:val="28"/>
          <w:szCs w:val="28"/>
        </w:rPr>
        <w:t xml:space="preserve">            </w:t>
      </w:r>
      <w:r w:rsidR="00620398">
        <w:rPr>
          <w:noProof/>
          <w:sz w:val="28"/>
          <w:szCs w:val="28"/>
        </w:rPr>
        <w:t xml:space="preserve">   </w:t>
      </w:r>
      <w:r w:rsidR="002B1C2F" w:rsidRPr="000679A2">
        <w:rPr>
          <w:noProof/>
          <w:sz w:val="28"/>
          <w:szCs w:val="28"/>
        </w:rPr>
        <w:t xml:space="preserve">              №_______________</w:t>
      </w:r>
      <w:r w:rsidR="00620398">
        <w:rPr>
          <w:noProof/>
          <w:sz w:val="28"/>
          <w:szCs w:val="28"/>
        </w:rPr>
        <w:t>____</w:t>
      </w:r>
    </w:p>
    <w:p w:rsidR="00CA5847" w:rsidRPr="000679A2" w:rsidRDefault="00620398" w:rsidP="00620398">
      <w:pPr>
        <w:tabs>
          <w:tab w:val="right" w:pos="9356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   </w:t>
      </w:r>
      <w:r w:rsidR="008B56DB">
        <w:rPr>
          <w:noProof/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t xml:space="preserve">  </w:t>
      </w:r>
      <w:r w:rsidR="000D6474">
        <w:rPr>
          <w:noProof/>
          <w:sz w:val="28"/>
          <w:szCs w:val="28"/>
        </w:rPr>
        <w:t xml:space="preserve">            </w:t>
      </w:r>
      <w:r>
        <w:rPr>
          <w:noProof/>
          <w:sz w:val="28"/>
          <w:szCs w:val="28"/>
        </w:rPr>
        <w:t xml:space="preserve">    </w:t>
      </w:r>
      <w:r w:rsidR="00EC066D">
        <w:rPr>
          <w:noProof/>
          <w:sz w:val="28"/>
          <w:szCs w:val="28"/>
        </w:rPr>
        <w:t xml:space="preserve">г. </w:t>
      </w:r>
      <w:r w:rsidR="00CA5847" w:rsidRPr="000679A2">
        <w:rPr>
          <w:noProof/>
          <w:sz w:val="28"/>
          <w:szCs w:val="28"/>
        </w:rPr>
        <w:t>Санкт-Петербург</w:t>
      </w: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007D22" w:rsidRPr="000679A2" w:rsidRDefault="0093589E" w:rsidP="008F3462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О</w:t>
      </w:r>
      <w:r w:rsidR="00CA5847" w:rsidRPr="000679A2">
        <w:rPr>
          <w:b/>
          <w:sz w:val="28"/>
          <w:szCs w:val="28"/>
        </w:rPr>
        <w:t>б у</w:t>
      </w:r>
      <w:r w:rsidR="00BC19F0" w:rsidRPr="000679A2">
        <w:rPr>
          <w:b/>
          <w:sz w:val="28"/>
          <w:szCs w:val="28"/>
        </w:rPr>
        <w:t>становл</w:t>
      </w:r>
      <w:r w:rsidR="00CA5847" w:rsidRPr="000679A2">
        <w:rPr>
          <w:b/>
          <w:sz w:val="28"/>
          <w:szCs w:val="28"/>
        </w:rPr>
        <w:t>ении границ территории и</w:t>
      </w:r>
      <w:r w:rsidR="00E52065">
        <w:rPr>
          <w:b/>
          <w:sz w:val="28"/>
          <w:szCs w:val="28"/>
        </w:rPr>
        <w:t xml:space="preserve"> </w:t>
      </w:r>
      <w:r w:rsidR="00CA5847" w:rsidRPr="000679A2">
        <w:rPr>
          <w:b/>
          <w:sz w:val="28"/>
          <w:szCs w:val="28"/>
        </w:rPr>
        <w:t>предмета охраны объекта культурного наследия</w:t>
      </w:r>
      <w:r w:rsidRPr="000679A2">
        <w:rPr>
          <w:b/>
          <w:sz w:val="28"/>
          <w:szCs w:val="28"/>
        </w:rPr>
        <w:t xml:space="preserve"> </w:t>
      </w:r>
      <w:r w:rsidR="00D52227">
        <w:rPr>
          <w:b/>
          <w:sz w:val="28"/>
          <w:szCs w:val="28"/>
        </w:rPr>
        <w:t>федерального</w:t>
      </w:r>
      <w:r w:rsidRPr="000679A2">
        <w:rPr>
          <w:b/>
          <w:sz w:val="28"/>
          <w:szCs w:val="28"/>
        </w:rPr>
        <w:t xml:space="preserve"> значения</w:t>
      </w:r>
      <w:r w:rsidR="009F4D15">
        <w:rPr>
          <w:b/>
          <w:sz w:val="28"/>
          <w:szCs w:val="28"/>
        </w:rPr>
        <w:t xml:space="preserve"> </w:t>
      </w:r>
      <w:r w:rsidR="008D19EA" w:rsidRPr="00A069EA">
        <w:rPr>
          <w:b/>
          <w:sz w:val="28"/>
        </w:rPr>
        <w:t>«</w:t>
      </w:r>
      <w:r w:rsidR="00922763" w:rsidRPr="00922763">
        <w:rPr>
          <w:b/>
          <w:sz w:val="28"/>
          <w:szCs w:val="28"/>
        </w:rPr>
        <w:t>Ансамбль лесного техникума</w:t>
      </w:r>
      <w:r w:rsidR="00453892">
        <w:rPr>
          <w:b/>
          <w:sz w:val="28"/>
          <w:szCs w:val="28"/>
        </w:rPr>
        <w:t>»</w:t>
      </w:r>
      <w:r w:rsidR="00F21499">
        <w:rPr>
          <w:b/>
          <w:sz w:val="28"/>
          <w:szCs w:val="28"/>
        </w:rPr>
        <w:t xml:space="preserve"> </w:t>
      </w:r>
      <w:r w:rsidR="00586941" w:rsidRPr="00586941">
        <w:rPr>
          <w:b/>
          <w:sz w:val="28"/>
          <w:szCs w:val="28"/>
        </w:rPr>
        <w:t xml:space="preserve">по адресу: </w:t>
      </w:r>
      <w:r w:rsidR="00830B6C" w:rsidRPr="00830B6C">
        <w:rPr>
          <w:b/>
          <w:iCs/>
          <w:sz w:val="28"/>
          <w:szCs w:val="28"/>
        </w:rPr>
        <w:t xml:space="preserve">Ленинградская область, </w:t>
      </w:r>
      <w:r w:rsidR="00F21499">
        <w:rPr>
          <w:b/>
          <w:iCs/>
          <w:sz w:val="28"/>
          <w:szCs w:val="28"/>
        </w:rPr>
        <w:t xml:space="preserve">  </w:t>
      </w:r>
      <w:proofErr w:type="spellStart"/>
      <w:r w:rsidR="00830B6C" w:rsidRPr="00830B6C">
        <w:rPr>
          <w:b/>
          <w:iCs/>
          <w:sz w:val="28"/>
          <w:szCs w:val="28"/>
        </w:rPr>
        <w:t>Тосненский</w:t>
      </w:r>
      <w:proofErr w:type="spellEnd"/>
      <w:r w:rsidR="00830B6C" w:rsidRPr="00830B6C">
        <w:rPr>
          <w:b/>
          <w:iCs/>
          <w:sz w:val="28"/>
          <w:szCs w:val="28"/>
        </w:rPr>
        <w:t xml:space="preserve"> муниципальный район, пос. Лисино-Корпус, ул.</w:t>
      </w:r>
      <w:r w:rsidR="00830B6C">
        <w:rPr>
          <w:b/>
          <w:iCs/>
          <w:sz w:val="28"/>
          <w:szCs w:val="28"/>
        </w:rPr>
        <w:t xml:space="preserve"> </w:t>
      </w:r>
      <w:r w:rsidR="00830B6C" w:rsidRPr="00830B6C">
        <w:rPr>
          <w:b/>
          <w:iCs/>
          <w:sz w:val="28"/>
          <w:szCs w:val="28"/>
        </w:rPr>
        <w:t>Кравчинского,</w:t>
      </w:r>
      <w:r w:rsidR="00830B6C">
        <w:rPr>
          <w:b/>
          <w:iCs/>
          <w:sz w:val="28"/>
          <w:szCs w:val="28"/>
        </w:rPr>
        <w:t xml:space="preserve"> </w:t>
      </w:r>
      <w:r w:rsidR="00830B6C" w:rsidRPr="00830B6C">
        <w:rPr>
          <w:b/>
          <w:iCs/>
          <w:sz w:val="28"/>
          <w:szCs w:val="28"/>
        </w:rPr>
        <w:t>дом 1</w:t>
      </w:r>
    </w:p>
    <w:p w:rsidR="00BC19F0" w:rsidRPr="000679A2" w:rsidRDefault="00BC19F0" w:rsidP="00CA5847">
      <w:pPr>
        <w:autoSpaceDE w:val="0"/>
        <w:autoSpaceDN w:val="0"/>
        <w:adjustRightInd w:val="0"/>
        <w:ind w:right="-128"/>
        <w:jc w:val="center"/>
        <w:rPr>
          <w:b/>
          <w:sz w:val="28"/>
          <w:szCs w:val="28"/>
        </w:rPr>
      </w:pPr>
    </w:p>
    <w:p w:rsidR="00EC066D" w:rsidRDefault="00EC066D" w:rsidP="00EC066D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В соответствии со ст. ст. 3.1, 9.</w:t>
      </w:r>
      <w:r w:rsidR="004C79EF">
        <w:rPr>
          <w:sz w:val="28"/>
          <w:szCs w:val="28"/>
        </w:rPr>
        <w:t>1</w:t>
      </w:r>
      <w:r>
        <w:rPr>
          <w:sz w:val="28"/>
          <w:szCs w:val="28"/>
        </w:rPr>
        <w:t xml:space="preserve">, 20, 33 Федерального закона </w:t>
      </w:r>
      <w:r w:rsidR="00AC26E1">
        <w:rPr>
          <w:sz w:val="28"/>
          <w:szCs w:val="28"/>
        </w:rPr>
        <w:t xml:space="preserve">                                       </w:t>
      </w:r>
      <w:r>
        <w:rPr>
          <w:sz w:val="28"/>
          <w:szCs w:val="28"/>
        </w:rPr>
        <w:t>от 25 июня 2002 года № 73-ФЗ «Об объектах культурного наследия (памятниках истории и культуры) народов Российской Федерации», ст. 4 закона Ленинградской области от 25 декабря 2015 года № 140-оз «О государственной ох</w:t>
      </w:r>
      <w:r w:rsidR="00AC26E1">
        <w:rPr>
          <w:sz w:val="28"/>
          <w:szCs w:val="28"/>
        </w:rPr>
        <w:t xml:space="preserve">ране, сохранении, использовании </w:t>
      </w:r>
      <w:r>
        <w:rPr>
          <w:sz w:val="28"/>
          <w:szCs w:val="28"/>
        </w:rPr>
        <w:t xml:space="preserve">и популяризации объектов культурного наследия (памятников истории и культуры) народов Российской Федерации, расположенных </w:t>
      </w:r>
      <w:r w:rsidR="00AC26E1">
        <w:rPr>
          <w:sz w:val="28"/>
          <w:szCs w:val="28"/>
        </w:rPr>
        <w:t xml:space="preserve">                              </w:t>
      </w:r>
      <w:r>
        <w:rPr>
          <w:sz w:val="28"/>
          <w:szCs w:val="28"/>
        </w:rPr>
        <w:t xml:space="preserve">на территории </w:t>
      </w:r>
      <w:r w:rsidR="004C79EF">
        <w:rPr>
          <w:sz w:val="28"/>
          <w:szCs w:val="28"/>
        </w:rPr>
        <w:t>Ленинградской</w:t>
      </w:r>
      <w:proofErr w:type="gramEnd"/>
      <w:r w:rsidR="004C79EF">
        <w:rPr>
          <w:sz w:val="28"/>
          <w:szCs w:val="28"/>
        </w:rPr>
        <w:t xml:space="preserve"> области», п. 2.2.1</w:t>
      </w:r>
      <w:r>
        <w:rPr>
          <w:sz w:val="28"/>
          <w:szCs w:val="28"/>
        </w:rPr>
        <w:t>. Положения о комитете по культуре Ленинградской области, утвержденного постановлением Прави</w:t>
      </w:r>
      <w:r w:rsidR="00AC26E1">
        <w:rPr>
          <w:sz w:val="28"/>
          <w:szCs w:val="28"/>
        </w:rPr>
        <w:t xml:space="preserve">тельства Ленинградской области </w:t>
      </w:r>
      <w:r>
        <w:rPr>
          <w:sz w:val="28"/>
          <w:szCs w:val="28"/>
        </w:rPr>
        <w:t>от 24 октября 2017 года № 431, приказываю:</w:t>
      </w:r>
    </w:p>
    <w:p w:rsidR="0093589E" w:rsidRPr="00696353" w:rsidRDefault="0093589E" w:rsidP="00696353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Установить границы </w:t>
      </w:r>
      <w:r w:rsidR="0078420B">
        <w:rPr>
          <w:sz w:val="28"/>
          <w:szCs w:val="28"/>
        </w:rPr>
        <w:t xml:space="preserve">и режим использования </w:t>
      </w:r>
      <w:r w:rsidRPr="000679A2">
        <w:rPr>
          <w:sz w:val="28"/>
          <w:szCs w:val="28"/>
        </w:rPr>
        <w:t xml:space="preserve">территории объекта культурного наследия </w:t>
      </w:r>
      <w:r w:rsidR="00AC26E1">
        <w:rPr>
          <w:sz w:val="28"/>
          <w:szCs w:val="28"/>
        </w:rPr>
        <w:t>федерального</w:t>
      </w:r>
      <w:r w:rsidRPr="000679A2">
        <w:rPr>
          <w:sz w:val="28"/>
          <w:szCs w:val="28"/>
        </w:rPr>
        <w:t xml:space="preserve"> </w:t>
      </w:r>
      <w:r w:rsidRPr="00831116">
        <w:rPr>
          <w:sz w:val="28"/>
          <w:szCs w:val="28"/>
        </w:rPr>
        <w:t>значения</w:t>
      </w:r>
      <w:r w:rsidR="00D25D07" w:rsidRPr="00831116">
        <w:rPr>
          <w:sz w:val="28"/>
          <w:szCs w:val="28"/>
        </w:rPr>
        <w:t xml:space="preserve"> </w:t>
      </w:r>
      <w:r w:rsidR="00696353" w:rsidRPr="00273DAB">
        <w:rPr>
          <w:sz w:val="28"/>
          <w:szCs w:val="28"/>
        </w:rPr>
        <w:t>«</w:t>
      </w:r>
      <w:r w:rsidR="00830B6C" w:rsidRPr="00830B6C">
        <w:rPr>
          <w:sz w:val="28"/>
        </w:rPr>
        <w:t>Ансамбль лесного техникума»</w:t>
      </w:r>
      <w:r w:rsidR="00830B6C">
        <w:rPr>
          <w:sz w:val="28"/>
        </w:rPr>
        <w:t xml:space="preserve"> (ансамбль)</w:t>
      </w:r>
      <w:r w:rsidR="00830B6C" w:rsidRPr="00830B6C">
        <w:rPr>
          <w:sz w:val="28"/>
        </w:rPr>
        <w:t xml:space="preserve"> по адресу: </w:t>
      </w:r>
      <w:r w:rsidR="00830B6C" w:rsidRPr="00830B6C">
        <w:rPr>
          <w:iCs/>
          <w:sz w:val="28"/>
        </w:rPr>
        <w:t>Ленинградская область, Тосненский муниципальный район, пос. Лисино-Корпус, ул. Кравчинского, дом 1</w:t>
      </w:r>
      <w:r w:rsidR="005C4A8B" w:rsidRPr="005C4A8B">
        <w:rPr>
          <w:sz w:val="28"/>
          <w:szCs w:val="28"/>
        </w:rPr>
        <w:t>, принятого</w:t>
      </w:r>
      <w:r w:rsidR="00C866B4">
        <w:rPr>
          <w:sz w:val="28"/>
          <w:szCs w:val="28"/>
        </w:rPr>
        <w:t xml:space="preserve"> </w:t>
      </w:r>
      <w:r w:rsidR="00586941">
        <w:rPr>
          <w:sz w:val="28"/>
          <w:szCs w:val="28"/>
        </w:rPr>
        <w:t xml:space="preserve"> </w:t>
      </w:r>
      <w:r w:rsidR="007763A3">
        <w:rPr>
          <w:sz w:val="28"/>
          <w:szCs w:val="28"/>
        </w:rPr>
        <w:t>на</w:t>
      </w:r>
      <w:r w:rsidR="005C4A8B" w:rsidRPr="005C4A8B">
        <w:rPr>
          <w:sz w:val="28"/>
          <w:szCs w:val="28"/>
        </w:rPr>
        <w:t xml:space="preserve"> государственную охрану </w:t>
      </w:r>
      <w:r w:rsidR="00830B6C">
        <w:rPr>
          <w:sz w:val="28"/>
          <w:szCs w:val="28"/>
        </w:rPr>
        <w:t xml:space="preserve">Указом Президента РФ </w:t>
      </w:r>
      <w:r w:rsidR="00EC066D">
        <w:rPr>
          <w:sz w:val="28"/>
          <w:szCs w:val="28"/>
        </w:rPr>
        <w:t xml:space="preserve">от </w:t>
      </w:r>
      <w:r w:rsidR="00830B6C">
        <w:rPr>
          <w:sz w:val="28"/>
          <w:szCs w:val="28"/>
        </w:rPr>
        <w:t>20</w:t>
      </w:r>
      <w:r w:rsidR="00586941">
        <w:rPr>
          <w:sz w:val="28"/>
          <w:szCs w:val="28"/>
        </w:rPr>
        <w:t xml:space="preserve"> </w:t>
      </w:r>
      <w:r w:rsidR="00830B6C">
        <w:rPr>
          <w:sz w:val="28"/>
          <w:szCs w:val="28"/>
        </w:rPr>
        <w:t>февраля</w:t>
      </w:r>
      <w:r w:rsidR="00EC066D">
        <w:rPr>
          <w:sz w:val="28"/>
          <w:szCs w:val="28"/>
        </w:rPr>
        <w:t xml:space="preserve"> 19</w:t>
      </w:r>
      <w:r w:rsidR="00830B6C">
        <w:rPr>
          <w:sz w:val="28"/>
          <w:szCs w:val="28"/>
        </w:rPr>
        <w:t>95</w:t>
      </w:r>
      <w:r w:rsidR="00EC066D">
        <w:rPr>
          <w:sz w:val="28"/>
          <w:szCs w:val="28"/>
        </w:rPr>
        <w:t xml:space="preserve"> года № </w:t>
      </w:r>
      <w:r w:rsidR="00830B6C">
        <w:rPr>
          <w:sz w:val="28"/>
          <w:szCs w:val="28"/>
        </w:rPr>
        <w:t>176</w:t>
      </w:r>
      <w:r w:rsidR="00EC066D">
        <w:rPr>
          <w:sz w:val="28"/>
          <w:szCs w:val="28"/>
        </w:rPr>
        <w:t>,</w:t>
      </w:r>
      <w:r w:rsidR="007763A3">
        <w:rPr>
          <w:sz w:val="28"/>
          <w:szCs w:val="28"/>
        </w:rPr>
        <w:t xml:space="preserve"> </w:t>
      </w:r>
      <w:r w:rsidRPr="002B4D6B">
        <w:rPr>
          <w:sz w:val="28"/>
          <w:szCs w:val="28"/>
        </w:rPr>
        <w:t>согласно приложению 1</w:t>
      </w:r>
      <w:r w:rsidR="002216FF">
        <w:rPr>
          <w:sz w:val="28"/>
          <w:szCs w:val="28"/>
        </w:rPr>
        <w:t xml:space="preserve"> </w:t>
      </w:r>
      <w:r w:rsidRPr="00696353">
        <w:rPr>
          <w:sz w:val="28"/>
          <w:szCs w:val="28"/>
        </w:rPr>
        <w:t xml:space="preserve">к настоящему приказу. </w:t>
      </w:r>
    </w:p>
    <w:p w:rsidR="0093589E" w:rsidRPr="000679A2" w:rsidRDefault="009E1132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Установить </w:t>
      </w:r>
      <w:r w:rsidR="0093589E" w:rsidRPr="000679A2">
        <w:rPr>
          <w:sz w:val="28"/>
          <w:szCs w:val="28"/>
        </w:rPr>
        <w:t xml:space="preserve">предмет охраны </w:t>
      </w:r>
      <w:r w:rsidR="007B7911" w:rsidRPr="000679A2">
        <w:rPr>
          <w:sz w:val="28"/>
          <w:szCs w:val="28"/>
        </w:rPr>
        <w:t xml:space="preserve">объекта культурного наследия </w:t>
      </w:r>
      <w:r w:rsidR="007B7911">
        <w:rPr>
          <w:sz w:val="28"/>
          <w:szCs w:val="28"/>
        </w:rPr>
        <w:t>федерального</w:t>
      </w:r>
      <w:r w:rsidR="007B7911" w:rsidRPr="000679A2">
        <w:rPr>
          <w:sz w:val="28"/>
          <w:szCs w:val="28"/>
        </w:rPr>
        <w:t xml:space="preserve"> </w:t>
      </w:r>
      <w:r w:rsidR="007B7911" w:rsidRPr="00831116">
        <w:rPr>
          <w:sz w:val="28"/>
          <w:szCs w:val="28"/>
        </w:rPr>
        <w:t xml:space="preserve">значения </w:t>
      </w:r>
      <w:r w:rsidR="007B7911" w:rsidRPr="00273DAB">
        <w:rPr>
          <w:sz w:val="28"/>
          <w:szCs w:val="28"/>
        </w:rPr>
        <w:t>«</w:t>
      </w:r>
      <w:r w:rsidR="00830B6C" w:rsidRPr="00830B6C">
        <w:rPr>
          <w:sz w:val="28"/>
        </w:rPr>
        <w:t xml:space="preserve">Ансамбль лесного техникума» (ансамбль) по адресу: </w:t>
      </w:r>
      <w:r w:rsidR="00830B6C" w:rsidRPr="00830B6C">
        <w:rPr>
          <w:iCs/>
          <w:sz w:val="28"/>
        </w:rPr>
        <w:t xml:space="preserve">Ленинградская область, </w:t>
      </w:r>
      <w:proofErr w:type="spellStart"/>
      <w:r w:rsidR="00830B6C" w:rsidRPr="00830B6C">
        <w:rPr>
          <w:iCs/>
          <w:sz w:val="28"/>
        </w:rPr>
        <w:t>Тосненский</w:t>
      </w:r>
      <w:proofErr w:type="spellEnd"/>
      <w:r w:rsidR="00830B6C" w:rsidRPr="00830B6C">
        <w:rPr>
          <w:iCs/>
          <w:sz w:val="28"/>
        </w:rPr>
        <w:t xml:space="preserve"> муниципальный район, пос. Лисино-Корпус, ул. Кравчинского, дом 1</w:t>
      </w:r>
      <w:r w:rsidR="00CB2622">
        <w:rPr>
          <w:sz w:val="28"/>
        </w:rPr>
        <w:t xml:space="preserve">, </w:t>
      </w:r>
      <w:r w:rsidR="0093589E" w:rsidRPr="000679A2">
        <w:rPr>
          <w:sz w:val="28"/>
          <w:szCs w:val="28"/>
        </w:rPr>
        <w:t xml:space="preserve">согласно приложению </w:t>
      </w:r>
      <w:r w:rsidR="003B516E" w:rsidRPr="000679A2">
        <w:rPr>
          <w:sz w:val="28"/>
          <w:szCs w:val="28"/>
        </w:rPr>
        <w:t>2</w:t>
      </w:r>
      <w:r w:rsidR="007B7911">
        <w:rPr>
          <w:sz w:val="28"/>
          <w:szCs w:val="28"/>
        </w:rPr>
        <w:t xml:space="preserve"> </w:t>
      </w:r>
      <w:r w:rsidR="00F21499">
        <w:rPr>
          <w:sz w:val="28"/>
          <w:szCs w:val="28"/>
        </w:rPr>
        <w:t xml:space="preserve"> </w:t>
      </w:r>
      <w:r w:rsidR="0093589E" w:rsidRPr="000679A2">
        <w:rPr>
          <w:sz w:val="28"/>
          <w:szCs w:val="28"/>
        </w:rPr>
        <w:t>к настоящему приказу</w:t>
      </w:r>
      <w:r w:rsidR="00EC066D">
        <w:rPr>
          <w:sz w:val="28"/>
          <w:szCs w:val="28"/>
        </w:rPr>
        <w:t>.</w:t>
      </w:r>
    </w:p>
    <w:p w:rsidR="00D25D07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Отделу по осуществлению полномочий </w:t>
      </w:r>
      <w:r w:rsidR="00AC26E1">
        <w:rPr>
          <w:sz w:val="28"/>
          <w:szCs w:val="28"/>
        </w:rPr>
        <w:t>Российской Федерации</w:t>
      </w:r>
      <w:r w:rsidRPr="000679A2">
        <w:rPr>
          <w:sz w:val="28"/>
          <w:szCs w:val="28"/>
        </w:rPr>
        <w:t xml:space="preserve"> в сфере объектов культурного наследия департамента государственной охраны, сохранения и использования объектов культурного наследия комитета по культуре Ленинградской области обеспечить</w:t>
      </w:r>
      <w:r w:rsidR="003B516E" w:rsidRPr="000679A2">
        <w:rPr>
          <w:sz w:val="28"/>
          <w:szCs w:val="28"/>
        </w:rPr>
        <w:t>:</w:t>
      </w:r>
    </w:p>
    <w:p w:rsidR="00D25D07" w:rsidRPr="000679A2" w:rsidRDefault="003B516E" w:rsidP="00EE42E2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-</w:t>
      </w:r>
      <w:r w:rsidR="0093589E" w:rsidRPr="000679A2">
        <w:rPr>
          <w:sz w:val="28"/>
          <w:szCs w:val="28"/>
        </w:rPr>
        <w:t xml:space="preserve"> внесение</w:t>
      </w:r>
      <w:r w:rsidRPr="000679A2">
        <w:rPr>
          <w:sz w:val="28"/>
          <w:szCs w:val="28"/>
        </w:rPr>
        <w:t xml:space="preserve"> соответствующих сведений</w:t>
      </w:r>
      <w:r w:rsidR="0093589E" w:rsidRPr="000679A2">
        <w:rPr>
          <w:sz w:val="28"/>
          <w:szCs w:val="28"/>
        </w:rPr>
        <w:t xml:space="preserve"> в Единый государственный реестр объектов культурного наследия (памятников истории и культуры</w:t>
      </w:r>
      <w:r w:rsidR="00620398">
        <w:rPr>
          <w:sz w:val="28"/>
          <w:szCs w:val="28"/>
        </w:rPr>
        <w:t>) народов Российской Федерации;</w:t>
      </w:r>
    </w:p>
    <w:p w:rsidR="00EE42E2" w:rsidRDefault="005C4A8B" w:rsidP="00EE42E2">
      <w:pPr>
        <w:tabs>
          <w:tab w:val="left" w:pos="1134"/>
        </w:tabs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 w:rsidRPr="005C4A8B">
        <w:rPr>
          <w:sz w:val="28"/>
          <w:szCs w:val="28"/>
        </w:rPr>
        <w:lastRenderedPageBreak/>
        <w:t>- копию настоящего приказа направить в сроки, установленные действующим законодательством, в федеральный орган исполнительной власти, уполномоченный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его территориальные органы.</w:t>
      </w:r>
      <w:r>
        <w:rPr>
          <w:sz w:val="28"/>
          <w:szCs w:val="28"/>
        </w:rPr>
        <w:t xml:space="preserve"> </w:t>
      </w:r>
    </w:p>
    <w:p w:rsidR="0093589E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Отделу взаимодействия с муниципальными образованиями, информатизации и организационной работы комитета по культуре Ленинградской области обеспечить размещение настоящего приказа на сайте комитета по культуре Ленинградской области в </w:t>
      </w:r>
      <w:bookmarkStart w:id="0" w:name="_GoBack"/>
      <w:r w:rsidRPr="000679A2">
        <w:rPr>
          <w:sz w:val="28"/>
          <w:szCs w:val="28"/>
        </w:rPr>
        <w:t>информац</w:t>
      </w:r>
      <w:bookmarkEnd w:id="0"/>
      <w:r w:rsidRPr="000679A2">
        <w:rPr>
          <w:sz w:val="28"/>
          <w:szCs w:val="28"/>
        </w:rPr>
        <w:t>ионно</w:t>
      </w:r>
      <w:r w:rsidR="003B516E" w:rsidRPr="000679A2">
        <w:rPr>
          <w:sz w:val="28"/>
          <w:szCs w:val="28"/>
        </w:rPr>
        <w:t>-</w:t>
      </w:r>
      <w:r w:rsidRPr="000679A2">
        <w:rPr>
          <w:sz w:val="28"/>
          <w:szCs w:val="28"/>
        </w:rPr>
        <w:t>телеко</w:t>
      </w:r>
      <w:r w:rsidR="00620398">
        <w:rPr>
          <w:sz w:val="28"/>
          <w:szCs w:val="28"/>
        </w:rPr>
        <w:t>ммуникационной сети «Интернет».</w:t>
      </w:r>
    </w:p>
    <w:p w:rsidR="00D25D07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proofErr w:type="gramStart"/>
      <w:r w:rsidRPr="000679A2">
        <w:rPr>
          <w:sz w:val="28"/>
          <w:szCs w:val="28"/>
        </w:rPr>
        <w:t>Контроль за</w:t>
      </w:r>
      <w:proofErr w:type="gramEnd"/>
      <w:r w:rsidRPr="000679A2">
        <w:rPr>
          <w:sz w:val="28"/>
          <w:szCs w:val="28"/>
        </w:rPr>
        <w:t xml:space="preserve"> исполнением настоящего приказа возложить на заместителя начальника департамента государственной охраны, сохранения и использования объектов культурного наследия комитета по культуре Ленинградской области.</w:t>
      </w:r>
      <w:r w:rsidR="00D25D07" w:rsidRPr="000679A2">
        <w:rPr>
          <w:sz w:val="28"/>
          <w:szCs w:val="28"/>
        </w:rPr>
        <w:t xml:space="preserve"> </w:t>
      </w:r>
    </w:p>
    <w:p w:rsidR="00FE4444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Настоящий приказ вступает в силу со дня его официального опубликования.</w:t>
      </w:r>
    </w:p>
    <w:p w:rsidR="00490F9B" w:rsidRDefault="00490F9B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7763A3" w:rsidRPr="000679A2" w:rsidRDefault="007763A3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DE5FDF" w:rsidRPr="002B4D6B" w:rsidRDefault="00FE4444" w:rsidP="002B4D6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Председатель </w:t>
      </w:r>
      <w:r w:rsidR="00490F9B" w:rsidRPr="000679A2">
        <w:rPr>
          <w:sz w:val="28"/>
          <w:szCs w:val="28"/>
        </w:rPr>
        <w:t>комитета</w:t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="00D11C47" w:rsidRPr="000679A2">
        <w:rPr>
          <w:sz w:val="28"/>
          <w:szCs w:val="28"/>
        </w:rPr>
        <w:t xml:space="preserve">      </w:t>
      </w:r>
      <w:r w:rsidRPr="000679A2">
        <w:rPr>
          <w:sz w:val="28"/>
          <w:szCs w:val="28"/>
        </w:rPr>
        <w:t xml:space="preserve">      </w:t>
      </w:r>
      <w:r w:rsidR="00275DEB" w:rsidRPr="000679A2">
        <w:rPr>
          <w:sz w:val="28"/>
          <w:szCs w:val="28"/>
        </w:rPr>
        <w:t xml:space="preserve">   </w:t>
      </w:r>
      <w:r w:rsidR="00B072B0">
        <w:rPr>
          <w:sz w:val="28"/>
          <w:szCs w:val="28"/>
        </w:rPr>
        <w:t xml:space="preserve">   </w:t>
      </w:r>
      <w:r w:rsidR="003D6DC4">
        <w:rPr>
          <w:sz w:val="28"/>
          <w:szCs w:val="28"/>
        </w:rPr>
        <w:t xml:space="preserve">  </w:t>
      </w:r>
      <w:r w:rsidR="00B072B0">
        <w:rPr>
          <w:sz w:val="28"/>
          <w:szCs w:val="28"/>
        </w:rPr>
        <w:t xml:space="preserve"> В.О. Цой</w:t>
      </w:r>
    </w:p>
    <w:p w:rsidR="00B072B0" w:rsidRPr="00C54329" w:rsidRDefault="00620398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  <w:r>
        <w:rPr>
          <w:b/>
          <w:sz w:val="28"/>
          <w:szCs w:val="28"/>
        </w:rPr>
        <w:br w:type="page"/>
      </w:r>
      <w:r w:rsidR="00B072B0" w:rsidRPr="00C54329">
        <w:rPr>
          <w:b/>
        </w:rPr>
        <w:lastRenderedPageBreak/>
        <w:t>Согласовано: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Начальник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 А.Н. Карлов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Заместитель начальника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 Г.Е. Лазарева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Начальник отдела по осуществлению полномочий Российской Федерации 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_____________________________ Н.П. Большакова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 xml:space="preserve">Начальник отдела взаимодействия с муниципальными образованиями, информатизации </w:t>
      </w:r>
      <w:r w:rsidR="00C54329" w:rsidRPr="00C54329">
        <w:t xml:space="preserve"> </w:t>
      </w:r>
      <w:r w:rsidR="00C54329">
        <w:t xml:space="preserve">                         </w:t>
      </w:r>
      <w:r w:rsidRPr="00C54329">
        <w:t>и организационной работы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 Т.П. Павлова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Начальник сектора судебного и административного производства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 Ю.И. Юруть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  <w:r w:rsidRPr="00C54329">
        <w:rPr>
          <w:b/>
        </w:rPr>
        <w:t xml:space="preserve">Ознакомлен: 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Заместитель начальника департамента государственной охраны, сохранения</w:t>
      </w:r>
      <w:r w:rsidR="00C54329" w:rsidRPr="00C54329">
        <w:t xml:space="preserve"> </w:t>
      </w:r>
      <w:r w:rsidRPr="00C54329">
        <w:t>и использования объектов культурного наследия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____________________________ Г.Е. Лазарева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Начальник отдела взаимодействия с муниципальными образованиями, информатизации</w:t>
      </w:r>
      <w:r w:rsidR="00C54329" w:rsidRPr="00C54329">
        <w:t xml:space="preserve"> </w:t>
      </w:r>
      <w:r w:rsidR="00C54329">
        <w:t xml:space="preserve">                          </w:t>
      </w:r>
      <w:r w:rsidRPr="00C54329">
        <w:t>и организационной работы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_____________________________ Т.П. Павлова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C54329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 xml:space="preserve">Главный специалист отдела по осуществлению полномочий Российской Федерации в сфере объектов культурного наследия департамента государственной охраны, сохранения </w:t>
      </w:r>
      <w:r w:rsidR="00C54329">
        <w:t xml:space="preserve">                                 </w:t>
      </w:r>
      <w:r w:rsidRPr="00C54329">
        <w:t xml:space="preserve">и использования  объектов культурного наследия комитета по культуре Ленинградской области  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 xml:space="preserve">____________________________ Н.И. Корнилова        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  <w:r w:rsidRPr="00C54329">
        <w:rPr>
          <w:b/>
        </w:rPr>
        <w:t>Подготовлено:</w:t>
      </w:r>
    </w:p>
    <w:p w:rsidR="00CB2622" w:rsidRDefault="00CB2622" w:rsidP="00CB262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>
        <w:t>Главный специалист отдела по осуществлению полномочий Российской Федерации в сфере</w:t>
      </w:r>
    </w:p>
    <w:p w:rsidR="00CB2622" w:rsidRDefault="00CB2622" w:rsidP="00CB262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>
        <w:t>объектов культурного наследия департамента государственной охраны, сохранения</w:t>
      </w:r>
    </w:p>
    <w:p w:rsidR="00CB2622" w:rsidRDefault="00CB2622" w:rsidP="00CB262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>
        <w:t>и использования объектов культурного наследия комитета по культуре Ленинградской области</w:t>
      </w:r>
    </w:p>
    <w:p w:rsidR="00CB2622" w:rsidRDefault="00CB2622" w:rsidP="00CB262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275DEB" w:rsidRPr="001A54E2" w:rsidRDefault="00CB2622" w:rsidP="004C79E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>
        <w:t>____________________________</w:t>
      </w:r>
      <w:proofErr w:type="spellStart"/>
      <w:r w:rsidR="004C79EF" w:rsidRPr="00C54329">
        <w:t>Н.И.Корнилова</w:t>
      </w:r>
      <w:proofErr w:type="spellEnd"/>
      <w:r w:rsidR="004C79EF" w:rsidRPr="00C54329">
        <w:t xml:space="preserve">        </w:t>
      </w:r>
      <w:r w:rsidR="00620398">
        <w:rPr>
          <w:sz w:val="28"/>
          <w:szCs w:val="28"/>
        </w:rPr>
        <w:br w:type="page"/>
      </w:r>
      <w:r w:rsidR="001A54E2">
        <w:rPr>
          <w:sz w:val="28"/>
          <w:szCs w:val="28"/>
        </w:rPr>
        <w:lastRenderedPageBreak/>
        <w:t xml:space="preserve">                                                                                            </w:t>
      </w:r>
      <w:r w:rsidR="00275DEB" w:rsidRPr="001A54E2">
        <w:t>Приложение № 1</w:t>
      </w:r>
    </w:p>
    <w:p w:rsidR="00275DEB" w:rsidRPr="001A54E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</w:pPr>
      <w:r w:rsidRPr="001A54E2">
        <w:t>к приказу комитета по культуре</w:t>
      </w:r>
    </w:p>
    <w:p w:rsidR="00275DEB" w:rsidRPr="001A54E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</w:pPr>
      <w:r w:rsidRPr="001A54E2">
        <w:t xml:space="preserve">Ленинградской области </w:t>
      </w:r>
    </w:p>
    <w:p w:rsidR="00275DEB" w:rsidRPr="001A54E2" w:rsidRDefault="00EC066D" w:rsidP="00275DEB">
      <w:pPr>
        <w:autoSpaceDE w:val="0"/>
        <w:autoSpaceDN w:val="0"/>
        <w:adjustRightInd w:val="0"/>
        <w:ind w:left="5812" w:right="-1"/>
        <w:contextualSpacing/>
        <w:jc w:val="right"/>
      </w:pPr>
      <w:r w:rsidRPr="001A54E2">
        <w:t>от «___» _____________2019</w:t>
      </w:r>
      <w:r w:rsidR="00275DEB" w:rsidRPr="001A54E2">
        <w:t xml:space="preserve"> г. </w:t>
      </w:r>
    </w:p>
    <w:p w:rsidR="00275DEB" w:rsidRPr="001A54E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</w:pPr>
      <w:r w:rsidRPr="001A54E2">
        <w:t>№ _________________________</w:t>
      </w:r>
    </w:p>
    <w:p w:rsidR="00275DEB" w:rsidRDefault="00275DEB" w:rsidP="00275DEB">
      <w:pPr>
        <w:autoSpaceDE w:val="0"/>
        <w:autoSpaceDN w:val="0"/>
        <w:adjustRightInd w:val="0"/>
        <w:ind w:right="-1"/>
        <w:contextualSpacing/>
        <w:rPr>
          <w:sz w:val="28"/>
          <w:szCs w:val="28"/>
        </w:rPr>
      </w:pPr>
    </w:p>
    <w:p w:rsidR="00FB4D16" w:rsidRPr="001A54E2" w:rsidRDefault="005C4A8B" w:rsidP="00DC0CC5">
      <w:pPr>
        <w:snapToGrid w:val="0"/>
        <w:ind w:right="-1"/>
        <w:contextualSpacing/>
        <w:jc w:val="center"/>
        <w:rPr>
          <w:sz w:val="28"/>
          <w:szCs w:val="28"/>
        </w:rPr>
      </w:pPr>
      <w:r w:rsidRPr="001A54E2">
        <w:rPr>
          <w:sz w:val="28"/>
          <w:szCs w:val="28"/>
        </w:rPr>
        <w:t xml:space="preserve">Границы </w:t>
      </w:r>
      <w:r w:rsidR="00FB4D16" w:rsidRPr="001A54E2">
        <w:rPr>
          <w:sz w:val="28"/>
          <w:szCs w:val="28"/>
        </w:rPr>
        <w:t xml:space="preserve">территории объекта культурного наследия </w:t>
      </w:r>
      <w:r w:rsidR="00D52227" w:rsidRPr="001A54E2">
        <w:rPr>
          <w:sz w:val="28"/>
          <w:szCs w:val="28"/>
        </w:rPr>
        <w:t>федерального</w:t>
      </w:r>
      <w:r w:rsidR="00FB4D16" w:rsidRPr="001A54E2">
        <w:rPr>
          <w:sz w:val="28"/>
          <w:szCs w:val="28"/>
        </w:rPr>
        <w:t xml:space="preserve"> значения </w:t>
      </w:r>
      <w:r w:rsidR="00696353" w:rsidRPr="001A54E2">
        <w:rPr>
          <w:sz w:val="28"/>
        </w:rPr>
        <w:t>«</w:t>
      </w:r>
      <w:r w:rsidR="00830B6C" w:rsidRPr="001A54E2">
        <w:rPr>
          <w:sz w:val="28"/>
        </w:rPr>
        <w:t xml:space="preserve">Ансамбль лесного техникума» (ансамбль) по адресу: </w:t>
      </w:r>
      <w:r w:rsidR="00830B6C" w:rsidRPr="001A54E2">
        <w:rPr>
          <w:iCs/>
          <w:sz w:val="28"/>
        </w:rPr>
        <w:t xml:space="preserve">Ленинградская область, </w:t>
      </w:r>
      <w:r w:rsidR="001F0A27" w:rsidRPr="001A54E2">
        <w:rPr>
          <w:iCs/>
          <w:sz w:val="28"/>
        </w:rPr>
        <w:t xml:space="preserve">                                      </w:t>
      </w:r>
      <w:r w:rsidR="00830B6C" w:rsidRPr="001A54E2">
        <w:rPr>
          <w:iCs/>
          <w:sz w:val="28"/>
        </w:rPr>
        <w:t>Тосненский муниципальный район, пос. Лисино-Корпус, ул. Кравчинского, дом 1</w:t>
      </w:r>
    </w:p>
    <w:p w:rsidR="001A54E2" w:rsidRDefault="001A54E2" w:rsidP="00502B30">
      <w:pPr>
        <w:snapToGrid w:val="0"/>
        <w:ind w:right="-1"/>
        <w:contextualSpacing/>
        <w:jc w:val="both"/>
        <w:rPr>
          <w:bCs/>
          <w:iCs/>
          <w:sz w:val="28"/>
          <w:szCs w:val="28"/>
        </w:rPr>
      </w:pPr>
    </w:p>
    <w:p w:rsidR="0078420B" w:rsidRPr="001A54E2" w:rsidRDefault="00502B30" w:rsidP="00502B30">
      <w:pPr>
        <w:snapToGrid w:val="0"/>
        <w:ind w:right="-1"/>
        <w:contextualSpacing/>
        <w:jc w:val="both"/>
        <w:rPr>
          <w:bCs/>
          <w:iCs/>
          <w:sz w:val="28"/>
          <w:szCs w:val="28"/>
        </w:rPr>
      </w:pPr>
      <w:r w:rsidRPr="001A54E2">
        <w:rPr>
          <w:bCs/>
          <w:iCs/>
          <w:sz w:val="28"/>
          <w:szCs w:val="28"/>
        </w:rPr>
        <w:t xml:space="preserve">1. </w:t>
      </w:r>
      <w:r w:rsidR="0078420B" w:rsidRPr="001A54E2">
        <w:rPr>
          <w:bCs/>
          <w:iCs/>
          <w:sz w:val="28"/>
          <w:szCs w:val="28"/>
        </w:rPr>
        <w:t xml:space="preserve">Текстовое описание границ </w:t>
      </w:r>
    </w:p>
    <w:p w:rsidR="0080623F" w:rsidRDefault="00830B6C" w:rsidP="001A54E2">
      <w:pPr>
        <w:snapToGrid w:val="0"/>
        <w:ind w:right="-1" w:firstLine="709"/>
        <w:contextualSpacing/>
        <w:rPr>
          <w:rFonts w:eastAsia="Calibri"/>
          <w:sz w:val="28"/>
          <w:szCs w:val="28"/>
          <w:lang w:eastAsia="en-US" w:bidi="ru-RU"/>
        </w:rPr>
      </w:pPr>
      <w:r w:rsidRPr="00830B6C">
        <w:rPr>
          <w:rFonts w:eastAsia="Calibri"/>
          <w:sz w:val="28"/>
          <w:szCs w:val="28"/>
          <w:lang w:eastAsia="en-US" w:bidi="ru-RU"/>
        </w:rPr>
        <w:lastRenderedPageBreak/>
        <w:t>Текстовое описание границ территории объекта культурного наследия представлено в форме таблицы.</w:t>
      </w:r>
      <w:r w:rsidRPr="00830B6C">
        <w:rPr>
          <w:rFonts w:eastAsia="Calibri"/>
          <w:noProof/>
          <w:sz w:val="27"/>
          <w:szCs w:val="27"/>
        </w:rPr>
        <w:drawing>
          <wp:inline distT="0" distB="0" distL="0" distR="0" wp14:anchorId="4AD0266B" wp14:editId="2E5EBA9A">
            <wp:extent cx="6105525" cy="8097641"/>
            <wp:effectExtent l="0" t="0" r="0" b="0"/>
            <wp:docPr id="35" name="Рисунок 35" descr="Z:\pub\ОБЪЕКТЫ\экспертизы\Дирекция ЛО инвентаризация\ОБЪЕКТЫ\Тосненский\Маша\62. Ансамль лесного техникума\описание границ\1733924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pub\ОБЪЕКТЫ\экспертизы\Дирекция ЛО инвентаризация\ОБЪЕКТЫ\Тосненский\Маша\62. Ансамль лесного техникума\описание границ\1733924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451" cy="8093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B6C" w:rsidRDefault="00830B6C" w:rsidP="00586941">
      <w:pPr>
        <w:snapToGrid w:val="0"/>
        <w:ind w:right="-1"/>
        <w:contextualSpacing/>
        <w:rPr>
          <w:rFonts w:eastAsia="Calibri"/>
          <w:sz w:val="28"/>
          <w:szCs w:val="28"/>
          <w:lang w:eastAsia="en-US" w:bidi="ru-RU"/>
        </w:rPr>
      </w:pPr>
      <w:r w:rsidRPr="00830B6C">
        <w:rPr>
          <w:rFonts w:eastAsia="Calibri"/>
          <w:noProof/>
          <w:sz w:val="27"/>
          <w:szCs w:val="27"/>
        </w:rPr>
        <w:lastRenderedPageBreak/>
        <w:drawing>
          <wp:inline distT="0" distB="0" distL="0" distR="0" wp14:anchorId="1C67C251" wp14:editId="5396558C">
            <wp:extent cx="6203555" cy="7486650"/>
            <wp:effectExtent l="0" t="0" r="6985" b="0"/>
            <wp:docPr id="36" name="Рисунок 36" descr="Z:\pub\ОБЪЕКТЫ\экспертизы\Дирекция ЛО инвентаризация\ОБЪЕКТЫ\Тосненский\Маша\62. Ансамль лесного техникума\описание границ\1733924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pub\ОБЪЕКТЫ\экспертизы\Дирекция ЛО инвентаризация\ОБЪЕКТЫ\Тосненский\Маша\62. Ансамль лесного техникума\описание границ\1733924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602" cy="749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B6C" w:rsidRDefault="00830B6C" w:rsidP="00586941">
      <w:pPr>
        <w:snapToGrid w:val="0"/>
        <w:ind w:right="-1"/>
        <w:contextualSpacing/>
        <w:rPr>
          <w:rFonts w:eastAsia="Calibri"/>
          <w:sz w:val="28"/>
          <w:szCs w:val="28"/>
          <w:lang w:eastAsia="en-US" w:bidi="ru-RU"/>
        </w:rPr>
      </w:pPr>
      <w:r w:rsidRPr="00830B6C">
        <w:rPr>
          <w:rFonts w:eastAsia="Calibri"/>
          <w:noProof/>
          <w:sz w:val="27"/>
          <w:szCs w:val="27"/>
        </w:rPr>
        <w:lastRenderedPageBreak/>
        <w:drawing>
          <wp:inline distT="0" distB="0" distL="0" distR="0" wp14:anchorId="3631B4AF" wp14:editId="2BED752B">
            <wp:extent cx="6302375" cy="7575938"/>
            <wp:effectExtent l="0" t="0" r="3175" b="6350"/>
            <wp:docPr id="37" name="Рисунок 37" descr="Z:\pub\ОБЪЕКТЫ\экспертизы\Дирекция ЛО инвентаризация\ОБЪЕКТЫ\Тосненский\Маша\62. Ансамль лесного техникума\описание границ\1733924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pub\ОБЪЕКТЫ\экспертизы\Дирекция ЛО инвентаризация\ОБЪЕКТЫ\Тосненский\Маша\62. Ансамль лесного техникума\описание границ\1733924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7575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B6C" w:rsidRDefault="00830B6C" w:rsidP="00586941">
      <w:pPr>
        <w:snapToGrid w:val="0"/>
        <w:ind w:right="-1"/>
        <w:contextualSpacing/>
        <w:rPr>
          <w:rFonts w:eastAsia="Calibri"/>
          <w:sz w:val="28"/>
          <w:szCs w:val="28"/>
          <w:lang w:eastAsia="en-US" w:bidi="ru-RU"/>
        </w:rPr>
      </w:pPr>
    </w:p>
    <w:p w:rsidR="00830B6C" w:rsidRDefault="00830B6C" w:rsidP="00586941">
      <w:pPr>
        <w:snapToGrid w:val="0"/>
        <w:ind w:right="-1"/>
        <w:contextualSpacing/>
        <w:rPr>
          <w:rFonts w:eastAsia="Calibri"/>
          <w:sz w:val="28"/>
          <w:szCs w:val="28"/>
          <w:lang w:eastAsia="en-US" w:bidi="ru-RU"/>
        </w:rPr>
      </w:pPr>
      <w:r w:rsidRPr="00830B6C">
        <w:rPr>
          <w:rFonts w:eastAsia="Calibri"/>
          <w:noProof/>
          <w:sz w:val="27"/>
          <w:szCs w:val="27"/>
        </w:rPr>
        <w:lastRenderedPageBreak/>
        <w:drawing>
          <wp:inline distT="0" distB="0" distL="0" distR="0" wp14:anchorId="3887FA97" wp14:editId="53A5352B">
            <wp:extent cx="6302375" cy="2539634"/>
            <wp:effectExtent l="0" t="0" r="3175" b="0"/>
            <wp:docPr id="38" name="Рисунок 38" descr="Z:\pub\ОБЪЕКТЫ\экспертизы\Дирекция ЛО инвентаризация\ОБЪЕКТЫ\Тосненский\Маша\62. Ансамль лесного техникума\описание границ\1733924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pub\ОБЪЕКТЫ\экспертизы\Дирекция ЛО инвентаризация\ОБЪЕКТЫ\Тосненский\Маша\62. Ансамль лесного техникума\описание границ\1733924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2539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B6C" w:rsidRDefault="00830B6C" w:rsidP="00586941">
      <w:pPr>
        <w:snapToGrid w:val="0"/>
        <w:ind w:right="-1"/>
        <w:contextualSpacing/>
        <w:rPr>
          <w:rFonts w:eastAsia="Calibri"/>
          <w:sz w:val="28"/>
          <w:szCs w:val="28"/>
          <w:lang w:eastAsia="en-US" w:bidi="ru-RU"/>
        </w:rPr>
      </w:pPr>
    </w:p>
    <w:p w:rsidR="00830B6C" w:rsidRDefault="00830B6C" w:rsidP="00586941">
      <w:pPr>
        <w:snapToGrid w:val="0"/>
        <w:ind w:right="-1"/>
        <w:contextualSpacing/>
        <w:rPr>
          <w:rFonts w:eastAsia="Calibri"/>
          <w:sz w:val="28"/>
          <w:szCs w:val="28"/>
          <w:lang w:eastAsia="en-US" w:bidi="ru-RU"/>
        </w:rPr>
      </w:pPr>
    </w:p>
    <w:p w:rsidR="00830B6C" w:rsidRDefault="00830B6C" w:rsidP="00CE58C7">
      <w:pPr>
        <w:snapToGrid w:val="0"/>
        <w:ind w:right="-1"/>
        <w:contextualSpacing/>
        <w:jc w:val="both"/>
        <w:rPr>
          <w:b/>
          <w:sz w:val="28"/>
          <w:szCs w:val="28"/>
        </w:rPr>
      </w:pPr>
    </w:p>
    <w:p w:rsidR="00830B6C" w:rsidRDefault="00830B6C" w:rsidP="00CE58C7">
      <w:pPr>
        <w:snapToGrid w:val="0"/>
        <w:ind w:right="-1"/>
        <w:contextualSpacing/>
        <w:jc w:val="both"/>
        <w:rPr>
          <w:b/>
          <w:sz w:val="28"/>
          <w:szCs w:val="28"/>
        </w:rPr>
      </w:pPr>
    </w:p>
    <w:p w:rsidR="00830B6C" w:rsidRDefault="00830B6C" w:rsidP="00CE58C7">
      <w:pPr>
        <w:snapToGrid w:val="0"/>
        <w:ind w:right="-1"/>
        <w:contextualSpacing/>
        <w:jc w:val="both"/>
        <w:rPr>
          <w:b/>
          <w:sz w:val="28"/>
          <w:szCs w:val="28"/>
        </w:rPr>
      </w:pPr>
    </w:p>
    <w:p w:rsidR="00830B6C" w:rsidRDefault="00830B6C" w:rsidP="00CE58C7">
      <w:pPr>
        <w:snapToGrid w:val="0"/>
        <w:ind w:right="-1"/>
        <w:contextualSpacing/>
        <w:jc w:val="both"/>
        <w:rPr>
          <w:b/>
          <w:sz w:val="28"/>
          <w:szCs w:val="28"/>
        </w:rPr>
      </w:pPr>
    </w:p>
    <w:p w:rsidR="00830B6C" w:rsidRDefault="00830B6C" w:rsidP="00CE58C7">
      <w:pPr>
        <w:snapToGrid w:val="0"/>
        <w:ind w:right="-1"/>
        <w:contextualSpacing/>
        <w:jc w:val="both"/>
        <w:rPr>
          <w:b/>
          <w:sz w:val="28"/>
          <w:szCs w:val="28"/>
        </w:rPr>
      </w:pPr>
    </w:p>
    <w:p w:rsidR="00830B6C" w:rsidRDefault="00830B6C" w:rsidP="00CE58C7">
      <w:pPr>
        <w:snapToGrid w:val="0"/>
        <w:ind w:right="-1"/>
        <w:contextualSpacing/>
        <w:jc w:val="both"/>
        <w:rPr>
          <w:b/>
          <w:sz w:val="28"/>
          <w:szCs w:val="28"/>
        </w:rPr>
      </w:pPr>
    </w:p>
    <w:p w:rsidR="00830B6C" w:rsidRDefault="00830B6C" w:rsidP="00CE58C7">
      <w:pPr>
        <w:snapToGrid w:val="0"/>
        <w:ind w:right="-1"/>
        <w:contextualSpacing/>
        <w:jc w:val="both"/>
        <w:rPr>
          <w:b/>
          <w:sz w:val="28"/>
          <w:szCs w:val="28"/>
        </w:rPr>
      </w:pPr>
    </w:p>
    <w:p w:rsidR="00830B6C" w:rsidRDefault="00830B6C" w:rsidP="00CE58C7">
      <w:pPr>
        <w:snapToGrid w:val="0"/>
        <w:ind w:right="-1"/>
        <w:contextualSpacing/>
        <w:jc w:val="both"/>
        <w:rPr>
          <w:b/>
          <w:sz w:val="28"/>
          <w:szCs w:val="28"/>
        </w:rPr>
      </w:pPr>
    </w:p>
    <w:p w:rsidR="00830B6C" w:rsidRDefault="00830B6C" w:rsidP="00CE58C7">
      <w:pPr>
        <w:snapToGrid w:val="0"/>
        <w:ind w:right="-1"/>
        <w:contextualSpacing/>
        <w:jc w:val="both"/>
        <w:rPr>
          <w:b/>
          <w:sz w:val="28"/>
          <w:szCs w:val="28"/>
        </w:rPr>
      </w:pPr>
    </w:p>
    <w:p w:rsidR="00830B6C" w:rsidRDefault="00830B6C" w:rsidP="00CE58C7">
      <w:pPr>
        <w:snapToGrid w:val="0"/>
        <w:ind w:right="-1"/>
        <w:contextualSpacing/>
        <w:jc w:val="both"/>
        <w:rPr>
          <w:b/>
          <w:sz w:val="28"/>
          <w:szCs w:val="28"/>
        </w:rPr>
      </w:pPr>
    </w:p>
    <w:p w:rsidR="00830B6C" w:rsidRDefault="00830B6C" w:rsidP="00CE58C7">
      <w:pPr>
        <w:snapToGrid w:val="0"/>
        <w:ind w:right="-1"/>
        <w:contextualSpacing/>
        <w:jc w:val="both"/>
        <w:rPr>
          <w:b/>
          <w:sz w:val="28"/>
          <w:szCs w:val="28"/>
        </w:rPr>
      </w:pPr>
    </w:p>
    <w:p w:rsidR="00830B6C" w:rsidRDefault="00830B6C" w:rsidP="00CE58C7">
      <w:pPr>
        <w:snapToGrid w:val="0"/>
        <w:ind w:right="-1"/>
        <w:contextualSpacing/>
        <w:jc w:val="both"/>
        <w:rPr>
          <w:b/>
          <w:sz w:val="28"/>
          <w:szCs w:val="28"/>
        </w:rPr>
      </w:pPr>
    </w:p>
    <w:p w:rsidR="00830B6C" w:rsidRDefault="00830B6C" w:rsidP="00CE58C7">
      <w:pPr>
        <w:snapToGrid w:val="0"/>
        <w:ind w:right="-1"/>
        <w:contextualSpacing/>
        <w:jc w:val="both"/>
        <w:rPr>
          <w:b/>
          <w:sz w:val="28"/>
          <w:szCs w:val="28"/>
        </w:rPr>
      </w:pPr>
    </w:p>
    <w:p w:rsidR="00830B6C" w:rsidRDefault="00830B6C" w:rsidP="00CE58C7">
      <w:pPr>
        <w:snapToGrid w:val="0"/>
        <w:ind w:right="-1"/>
        <w:contextualSpacing/>
        <w:jc w:val="both"/>
        <w:rPr>
          <w:b/>
          <w:sz w:val="28"/>
          <w:szCs w:val="28"/>
        </w:rPr>
      </w:pPr>
    </w:p>
    <w:p w:rsidR="00830B6C" w:rsidRDefault="00830B6C" w:rsidP="00CE58C7">
      <w:pPr>
        <w:snapToGrid w:val="0"/>
        <w:ind w:right="-1"/>
        <w:contextualSpacing/>
        <w:jc w:val="both"/>
        <w:rPr>
          <w:b/>
          <w:sz w:val="28"/>
          <w:szCs w:val="28"/>
        </w:rPr>
      </w:pPr>
    </w:p>
    <w:p w:rsidR="00830B6C" w:rsidRDefault="00830B6C" w:rsidP="00CE58C7">
      <w:pPr>
        <w:snapToGrid w:val="0"/>
        <w:ind w:right="-1"/>
        <w:contextualSpacing/>
        <w:jc w:val="both"/>
        <w:rPr>
          <w:b/>
          <w:sz w:val="28"/>
          <w:szCs w:val="28"/>
        </w:rPr>
      </w:pPr>
    </w:p>
    <w:p w:rsidR="00830B6C" w:rsidRDefault="00830B6C" w:rsidP="00CE58C7">
      <w:pPr>
        <w:snapToGrid w:val="0"/>
        <w:ind w:right="-1"/>
        <w:contextualSpacing/>
        <w:jc w:val="both"/>
        <w:rPr>
          <w:b/>
          <w:sz w:val="28"/>
          <w:szCs w:val="28"/>
        </w:rPr>
      </w:pPr>
    </w:p>
    <w:p w:rsidR="00830B6C" w:rsidRDefault="00830B6C" w:rsidP="00CE58C7">
      <w:pPr>
        <w:snapToGrid w:val="0"/>
        <w:ind w:right="-1"/>
        <w:contextualSpacing/>
        <w:jc w:val="both"/>
        <w:rPr>
          <w:b/>
          <w:sz w:val="28"/>
          <w:szCs w:val="28"/>
        </w:rPr>
      </w:pPr>
    </w:p>
    <w:p w:rsidR="00830B6C" w:rsidRDefault="00830B6C" w:rsidP="00CE58C7">
      <w:pPr>
        <w:snapToGrid w:val="0"/>
        <w:ind w:right="-1"/>
        <w:contextualSpacing/>
        <w:jc w:val="both"/>
        <w:rPr>
          <w:b/>
          <w:sz w:val="28"/>
          <w:szCs w:val="28"/>
        </w:rPr>
      </w:pPr>
    </w:p>
    <w:p w:rsidR="00830B6C" w:rsidRDefault="00830B6C" w:rsidP="00CE58C7">
      <w:pPr>
        <w:snapToGrid w:val="0"/>
        <w:ind w:right="-1"/>
        <w:contextualSpacing/>
        <w:jc w:val="both"/>
        <w:rPr>
          <w:b/>
          <w:sz w:val="28"/>
          <w:szCs w:val="28"/>
        </w:rPr>
      </w:pPr>
    </w:p>
    <w:p w:rsidR="00830B6C" w:rsidRDefault="00830B6C" w:rsidP="00CE58C7">
      <w:pPr>
        <w:snapToGrid w:val="0"/>
        <w:ind w:right="-1"/>
        <w:contextualSpacing/>
        <w:jc w:val="both"/>
        <w:rPr>
          <w:b/>
          <w:sz w:val="28"/>
          <w:szCs w:val="28"/>
        </w:rPr>
      </w:pPr>
    </w:p>
    <w:p w:rsidR="00830B6C" w:rsidRDefault="00830B6C" w:rsidP="00CE58C7">
      <w:pPr>
        <w:snapToGrid w:val="0"/>
        <w:ind w:right="-1"/>
        <w:contextualSpacing/>
        <w:jc w:val="both"/>
        <w:rPr>
          <w:b/>
          <w:sz w:val="28"/>
          <w:szCs w:val="28"/>
        </w:rPr>
      </w:pPr>
    </w:p>
    <w:p w:rsidR="00830B6C" w:rsidRDefault="00830B6C" w:rsidP="00CE58C7">
      <w:pPr>
        <w:snapToGrid w:val="0"/>
        <w:ind w:right="-1"/>
        <w:contextualSpacing/>
        <w:jc w:val="both"/>
        <w:rPr>
          <w:b/>
          <w:sz w:val="28"/>
          <w:szCs w:val="28"/>
        </w:rPr>
      </w:pPr>
    </w:p>
    <w:p w:rsidR="00830B6C" w:rsidRDefault="00830B6C" w:rsidP="00CE58C7">
      <w:pPr>
        <w:snapToGrid w:val="0"/>
        <w:ind w:right="-1"/>
        <w:contextualSpacing/>
        <w:jc w:val="both"/>
        <w:rPr>
          <w:b/>
          <w:sz w:val="28"/>
          <w:szCs w:val="28"/>
        </w:rPr>
      </w:pPr>
    </w:p>
    <w:p w:rsidR="00830B6C" w:rsidRDefault="00830B6C" w:rsidP="00CE58C7">
      <w:pPr>
        <w:snapToGrid w:val="0"/>
        <w:ind w:right="-1"/>
        <w:contextualSpacing/>
        <w:jc w:val="both"/>
        <w:rPr>
          <w:b/>
          <w:sz w:val="28"/>
          <w:szCs w:val="28"/>
        </w:rPr>
      </w:pPr>
    </w:p>
    <w:p w:rsidR="00830B6C" w:rsidRDefault="00830B6C" w:rsidP="00CE58C7">
      <w:pPr>
        <w:snapToGrid w:val="0"/>
        <w:ind w:right="-1"/>
        <w:contextualSpacing/>
        <w:jc w:val="both"/>
        <w:rPr>
          <w:b/>
          <w:sz w:val="28"/>
          <w:szCs w:val="28"/>
        </w:rPr>
      </w:pPr>
    </w:p>
    <w:p w:rsidR="00830B6C" w:rsidRDefault="00830B6C" w:rsidP="00CE58C7">
      <w:pPr>
        <w:snapToGrid w:val="0"/>
        <w:ind w:right="-1"/>
        <w:contextualSpacing/>
        <w:jc w:val="both"/>
        <w:rPr>
          <w:b/>
          <w:sz w:val="28"/>
          <w:szCs w:val="28"/>
        </w:rPr>
      </w:pPr>
    </w:p>
    <w:p w:rsidR="00830B6C" w:rsidRDefault="00830B6C" w:rsidP="00CE58C7">
      <w:pPr>
        <w:snapToGrid w:val="0"/>
        <w:ind w:right="-1"/>
        <w:contextualSpacing/>
        <w:jc w:val="both"/>
        <w:rPr>
          <w:b/>
          <w:sz w:val="28"/>
          <w:szCs w:val="28"/>
        </w:rPr>
      </w:pPr>
    </w:p>
    <w:p w:rsidR="00830B6C" w:rsidRDefault="00830B6C" w:rsidP="00CE58C7">
      <w:pPr>
        <w:snapToGrid w:val="0"/>
        <w:ind w:right="-1"/>
        <w:contextualSpacing/>
        <w:jc w:val="both"/>
        <w:rPr>
          <w:b/>
          <w:sz w:val="28"/>
          <w:szCs w:val="28"/>
        </w:rPr>
      </w:pPr>
    </w:p>
    <w:p w:rsidR="00830B6C" w:rsidRDefault="00830B6C" w:rsidP="00CE58C7">
      <w:pPr>
        <w:snapToGrid w:val="0"/>
        <w:ind w:right="-1"/>
        <w:contextualSpacing/>
        <w:jc w:val="both"/>
        <w:rPr>
          <w:b/>
          <w:sz w:val="28"/>
          <w:szCs w:val="28"/>
        </w:rPr>
      </w:pPr>
    </w:p>
    <w:p w:rsidR="00830B6C" w:rsidRDefault="00830B6C" w:rsidP="00CE58C7">
      <w:pPr>
        <w:snapToGrid w:val="0"/>
        <w:ind w:right="-1"/>
        <w:contextualSpacing/>
        <w:jc w:val="both"/>
        <w:rPr>
          <w:b/>
          <w:sz w:val="28"/>
          <w:szCs w:val="28"/>
        </w:rPr>
      </w:pPr>
    </w:p>
    <w:p w:rsidR="002B4D6B" w:rsidRDefault="005236C4" w:rsidP="00CE58C7">
      <w:pPr>
        <w:snapToGrid w:val="0"/>
        <w:ind w:right="-1"/>
        <w:contextualSpacing/>
        <w:jc w:val="both"/>
        <w:rPr>
          <w:b/>
          <w:sz w:val="28"/>
        </w:rPr>
      </w:pPr>
      <w:r>
        <w:rPr>
          <w:b/>
          <w:sz w:val="28"/>
          <w:szCs w:val="28"/>
        </w:rPr>
        <w:lastRenderedPageBreak/>
        <w:t>2. </w:t>
      </w:r>
      <w:r w:rsidR="00FB4D16" w:rsidRPr="00365145">
        <w:rPr>
          <w:b/>
          <w:sz w:val="28"/>
          <w:szCs w:val="28"/>
        </w:rPr>
        <w:t>Карта (схема) границ территории объекта культурного наследия</w:t>
      </w:r>
      <w:r w:rsidR="00275DEB" w:rsidRPr="00365145">
        <w:rPr>
          <w:b/>
          <w:sz w:val="28"/>
          <w:szCs w:val="28"/>
        </w:rPr>
        <w:t xml:space="preserve"> </w:t>
      </w:r>
      <w:r w:rsidR="00D52227">
        <w:rPr>
          <w:b/>
          <w:sz w:val="28"/>
          <w:szCs w:val="28"/>
        </w:rPr>
        <w:t>федерального</w:t>
      </w:r>
      <w:r w:rsidR="00275DEB" w:rsidRPr="00365145">
        <w:rPr>
          <w:b/>
          <w:sz w:val="28"/>
          <w:szCs w:val="28"/>
        </w:rPr>
        <w:t xml:space="preserve"> значения</w:t>
      </w:r>
      <w:r w:rsidR="00620398" w:rsidRPr="00365145">
        <w:rPr>
          <w:b/>
          <w:sz w:val="28"/>
          <w:szCs w:val="28"/>
        </w:rPr>
        <w:t xml:space="preserve"> </w:t>
      </w:r>
      <w:r w:rsidR="00696353" w:rsidRPr="00A069EA">
        <w:rPr>
          <w:b/>
          <w:sz w:val="28"/>
        </w:rPr>
        <w:t>«</w:t>
      </w:r>
      <w:r w:rsidR="00830B6C" w:rsidRPr="00830B6C">
        <w:rPr>
          <w:b/>
          <w:sz w:val="28"/>
        </w:rPr>
        <w:t xml:space="preserve">Ансамбль лесного техникума» (ансамбль) по адресу: </w:t>
      </w:r>
      <w:r w:rsidR="00830B6C" w:rsidRPr="00830B6C">
        <w:rPr>
          <w:b/>
          <w:iCs/>
          <w:sz w:val="28"/>
        </w:rPr>
        <w:t xml:space="preserve">Ленинградская область, </w:t>
      </w:r>
      <w:proofErr w:type="spellStart"/>
      <w:r w:rsidR="00830B6C" w:rsidRPr="00830B6C">
        <w:rPr>
          <w:b/>
          <w:iCs/>
          <w:sz w:val="28"/>
        </w:rPr>
        <w:t>Тосненский</w:t>
      </w:r>
      <w:proofErr w:type="spellEnd"/>
      <w:r w:rsidR="00830B6C" w:rsidRPr="00830B6C">
        <w:rPr>
          <w:b/>
          <w:iCs/>
          <w:sz w:val="28"/>
        </w:rPr>
        <w:t xml:space="preserve"> муниципальный район, пос. Лисино-Корпус, ул. Кравчинского, дом 1</w:t>
      </w:r>
    </w:p>
    <w:p w:rsidR="00382BD6" w:rsidRPr="00382BD6" w:rsidRDefault="00382BD6" w:rsidP="00382BD6">
      <w:pPr>
        <w:snapToGrid w:val="0"/>
        <w:ind w:right="-1"/>
        <w:contextualSpacing/>
        <w:rPr>
          <w:rFonts w:eastAsia="Calibri"/>
          <w:b/>
          <w:sz w:val="12"/>
          <w:szCs w:val="28"/>
          <w:lang w:eastAsia="en-US"/>
        </w:rPr>
      </w:pPr>
    </w:p>
    <w:p w:rsidR="006C1BC0" w:rsidRDefault="00830B6C" w:rsidP="00D16B48">
      <w:pPr>
        <w:shd w:val="clear" w:color="auto" w:fill="FFFFFF"/>
        <w:jc w:val="center"/>
        <w:rPr>
          <w:sz w:val="28"/>
          <w:szCs w:val="28"/>
        </w:rPr>
      </w:pPr>
      <w:r w:rsidRPr="00830B6C">
        <w:rPr>
          <w:b/>
          <w:noProof/>
          <w:sz w:val="26"/>
          <w:szCs w:val="26"/>
        </w:rPr>
        <w:drawing>
          <wp:inline distT="0" distB="0" distL="0" distR="0" wp14:anchorId="7D2CA65D" wp14:editId="34F74615">
            <wp:extent cx="6270789" cy="6985000"/>
            <wp:effectExtent l="0" t="0" r="0" b="6350"/>
            <wp:docPr id="39" name="Рисунок 39" descr="Z:\pub\ОБЪЕКТЫ\экспертизы\Дирекция ЛО инвентаризация\ОБЪЕКТЫ\Тосненский\Маша\62. Ансамль лесного техникума\описание границ\1733924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pub\ОБЪЕКТЫ\экспертизы\Дирекция ЛО инвентаризация\ОБЪЕКТЫ\Тосненский\Маша\62. Ансамль лесного техникума\описание границ\1733924_Страница_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"/>
                    <a:stretch/>
                  </pic:blipFill>
                  <pic:spPr bwMode="auto">
                    <a:xfrm>
                      <a:off x="0" y="0"/>
                      <a:ext cx="6278582" cy="6993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0B6C" w:rsidRDefault="00830B6C" w:rsidP="00D16B48">
      <w:pPr>
        <w:shd w:val="clear" w:color="auto" w:fill="FFFFFF"/>
        <w:jc w:val="center"/>
        <w:rPr>
          <w:sz w:val="28"/>
          <w:szCs w:val="28"/>
        </w:rPr>
      </w:pPr>
    </w:p>
    <w:p w:rsidR="00F21499" w:rsidRPr="00492121" w:rsidRDefault="00F21499" w:rsidP="00D16B48">
      <w:pPr>
        <w:shd w:val="clear" w:color="auto" w:fill="FFFFFF"/>
        <w:jc w:val="center"/>
        <w:rPr>
          <w:sz w:val="28"/>
          <w:szCs w:val="28"/>
        </w:rPr>
      </w:pPr>
    </w:p>
    <w:p w:rsidR="001A54E2" w:rsidRDefault="001A54E2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1A54E2" w:rsidRDefault="001A54E2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1A54E2" w:rsidRDefault="001A54E2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1A54E2" w:rsidRDefault="001A54E2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492121" w:rsidRDefault="002216FF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3. </w:t>
      </w:r>
      <w:r w:rsidRPr="002216FF">
        <w:rPr>
          <w:b/>
          <w:sz w:val="28"/>
          <w:szCs w:val="28"/>
        </w:rPr>
        <w:t>Карта (схема)</w:t>
      </w:r>
      <w:r>
        <w:rPr>
          <w:b/>
          <w:sz w:val="28"/>
          <w:szCs w:val="28"/>
        </w:rPr>
        <w:t xml:space="preserve"> поворотных точек</w:t>
      </w:r>
      <w:r w:rsidRPr="002216FF">
        <w:rPr>
          <w:b/>
          <w:sz w:val="28"/>
          <w:szCs w:val="28"/>
        </w:rPr>
        <w:t xml:space="preserve"> границ территории объекта культурного наследия федерального значения «</w:t>
      </w:r>
      <w:r w:rsidR="00830B6C" w:rsidRPr="00830B6C">
        <w:rPr>
          <w:b/>
          <w:sz w:val="28"/>
          <w:szCs w:val="28"/>
        </w:rPr>
        <w:t xml:space="preserve">Ансамбль лесного техникума» (ансамбль) </w:t>
      </w:r>
      <w:r w:rsidR="00830B6C">
        <w:rPr>
          <w:b/>
          <w:sz w:val="28"/>
          <w:szCs w:val="28"/>
        </w:rPr>
        <w:t xml:space="preserve">                </w:t>
      </w:r>
      <w:r w:rsidR="00830B6C" w:rsidRPr="00830B6C">
        <w:rPr>
          <w:b/>
          <w:sz w:val="28"/>
          <w:szCs w:val="28"/>
        </w:rPr>
        <w:t xml:space="preserve">по адресу: </w:t>
      </w:r>
      <w:r w:rsidR="00830B6C" w:rsidRPr="00830B6C">
        <w:rPr>
          <w:b/>
          <w:iCs/>
          <w:sz w:val="28"/>
          <w:szCs w:val="28"/>
        </w:rPr>
        <w:t>Ленинградская область, Тосненский муниципальный район, пос. Лисино-Корпус, ул. Кравчинского, дом 1</w:t>
      </w:r>
    </w:p>
    <w:p w:rsidR="00492121" w:rsidRDefault="00492121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1C6635" w:rsidRDefault="00830B6C" w:rsidP="002216FF">
      <w:pPr>
        <w:shd w:val="clear" w:color="auto" w:fill="FFFFFF"/>
        <w:ind w:firstLine="1"/>
        <w:jc w:val="center"/>
        <w:rPr>
          <w:b/>
          <w:sz w:val="28"/>
          <w:szCs w:val="28"/>
        </w:rPr>
      </w:pPr>
      <w:r w:rsidRPr="00830B6C">
        <w:rPr>
          <w:b/>
          <w:noProof/>
          <w:sz w:val="26"/>
          <w:szCs w:val="26"/>
        </w:rPr>
        <w:drawing>
          <wp:inline distT="0" distB="0" distL="0" distR="0" wp14:anchorId="7767A76F" wp14:editId="5E8F4D73">
            <wp:extent cx="6302375" cy="6557565"/>
            <wp:effectExtent l="0" t="0" r="3175" b="0"/>
            <wp:docPr id="40" name="Рисунок 40" descr="Z:\pub\ОБЪЕКТЫ\экспертизы\Дирекция ЛО инвентаризация\ОБЪЕКТЫ\Тосненский\Маша\62. Ансамль лесного техникума\описание границ\1733924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pub\ОБЪЕКТЫ\экспертизы\Дирекция ЛО инвентаризация\ОБЪЕКТЫ\Тосненский\Маша\62. Ансамль лесного техникума\описание границ\1733924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655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635" w:rsidRDefault="001C6635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1C6635" w:rsidRDefault="001C6635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1C6635" w:rsidRDefault="001C6635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1C6635" w:rsidRDefault="001C6635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1C6635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  <w:r w:rsidRPr="00830B6C">
        <w:rPr>
          <w:b/>
          <w:noProof/>
          <w:sz w:val="26"/>
          <w:szCs w:val="26"/>
        </w:rPr>
        <w:lastRenderedPageBreak/>
        <w:drawing>
          <wp:inline distT="0" distB="0" distL="0" distR="0" wp14:anchorId="3710BAD1" wp14:editId="17DBB407">
            <wp:extent cx="6302375" cy="6475602"/>
            <wp:effectExtent l="0" t="0" r="3175" b="1905"/>
            <wp:docPr id="41" name="Рисунок 41" descr="Z:\pub\ОБЪЕКТЫ\экспертизы\Дирекция ЛО инвентаризация\ОБЪЕКТЫ\Тосненский\Маша\62. Ансамль лесного техникума\описание границ\1733924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pub\ОБЪЕКТЫ\экспертизы\Дирекция ЛО инвентаризация\ОБЪЕКТЫ\Тосненский\Маша\62. Ансамль лесного техникума\описание границ\1733924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6475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  <w:r w:rsidRPr="00830B6C">
        <w:rPr>
          <w:b/>
          <w:noProof/>
          <w:sz w:val="26"/>
          <w:szCs w:val="26"/>
        </w:rPr>
        <w:lastRenderedPageBreak/>
        <w:drawing>
          <wp:inline distT="0" distB="0" distL="0" distR="0" wp14:anchorId="20E6B9BF" wp14:editId="4E70999F">
            <wp:extent cx="6302375" cy="6462321"/>
            <wp:effectExtent l="0" t="0" r="3175" b="0"/>
            <wp:docPr id="42" name="Рисунок 42" descr="Z:\pub\ОБЪЕКТЫ\экспертизы\Дирекция ЛО инвентаризация\ОБЪЕКТЫ\Тосненский\Маша\62. Ансамль лесного техникума\описание границ\1733924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pub\ОБЪЕКТЫ\экспертизы\Дирекция ЛО инвентаризация\ОБЪЕКТЫ\Тосненский\Маша\62. Ансамль лесного техникума\описание границ\1733924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6462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  <w:r w:rsidRPr="00830B6C">
        <w:rPr>
          <w:b/>
          <w:noProof/>
          <w:sz w:val="26"/>
          <w:szCs w:val="26"/>
        </w:rPr>
        <w:lastRenderedPageBreak/>
        <w:drawing>
          <wp:inline distT="0" distB="0" distL="0" distR="0" wp14:anchorId="2D51CAF9" wp14:editId="35E48794">
            <wp:extent cx="6302375" cy="6528655"/>
            <wp:effectExtent l="0" t="0" r="3175" b="5715"/>
            <wp:docPr id="43" name="Рисунок 43" descr="Z:\pub\ОБЪЕКТЫ\экспертизы\Дирекция ЛО инвентаризация\ОБЪЕКТЫ\Тосненский\Маша\62. Ансамль лесного техникума\описание границ\1733924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pub\ОБЪЕКТЫ\экспертизы\Дирекция ЛО инвентаризация\ОБЪЕКТЫ\Тосненский\Маша\62. Ансамль лесного техникума\описание границ\1733924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652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  <w:r w:rsidRPr="00830B6C">
        <w:rPr>
          <w:b/>
          <w:noProof/>
          <w:sz w:val="26"/>
          <w:szCs w:val="26"/>
        </w:rPr>
        <w:lastRenderedPageBreak/>
        <w:drawing>
          <wp:inline distT="0" distB="0" distL="0" distR="0" wp14:anchorId="24BC52B4" wp14:editId="67BD779D">
            <wp:extent cx="6302375" cy="6515637"/>
            <wp:effectExtent l="0" t="0" r="3175" b="0"/>
            <wp:docPr id="44" name="Рисунок 44" descr="Z:\pub\ОБЪЕКТЫ\экспертизы\Дирекция ЛО инвентаризация\ОБЪЕКТЫ\Тосненский\Маша\62. Ансамль лесного техникума\описание границ\1733924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pub\ОБЪЕКТЫ\экспертизы\Дирекция ЛО инвентаризация\ОБЪЕКТЫ\Тосненский\Маша\62. Ансамль лесного техникума\описание границ\1733924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6515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  <w:r w:rsidRPr="00830B6C">
        <w:rPr>
          <w:b/>
          <w:noProof/>
          <w:sz w:val="26"/>
          <w:szCs w:val="26"/>
        </w:rPr>
        <w:lastRenderedPageBreak/>
        <w:drawing>
          <wp:inline distT="0" distB="0" distL="0" distR="0" wp14:anchorId="63B31FF6" wp14:editId="69DE15C7">
            <wp:extent cx="6302375" cy="6488979"/>
            <wp:effectExtent l="0" t="0" r="3175" b="7620"/>
            <wp:docPr id="45" name="Рисунок 45" descr="Z:\pub\ОБЪЕКТЫ\экспертизы\Дирекция ЛО инвентаризация\ОБЪЕКТЫ\Тосненский\Маша\62. Ансамль лесного техникума\описание границ\1733924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pub\ОБЪЕКТЫ\экспертизы\Дирекция ЛО инвентаризация\ОБЪЕКТЫ\Тосненский\Маша\62. Ансамль лесного техникума\описание границ\1733924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6488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  <w:r w:rsidRPr="00830B6C">
        <w:rPr>
          <w:b/>
          <w:noProof/>
          <w:sz w:val="26"/>
          <w:szCs w:val="26"/>
        </w:rPr>
        <w:lastRenderedPageBreak/>
        <w:drawing>
          <wp:inline distT="0" distB="0" distL="0" distR="0" wp14:anchorId="0A29ED58" wp14:editId="058311E1">
            <wp:extent cx="6302375" cy="6489384"/>
            <wp:effectExtent l="0" t="0" r="3175" b="6985"/>
            <wp:docPr id="46" name="Рисунок 46" descr="Z:\pub\ОБЪЕКТЫ\экспертизы\Дирекция ЛО инвентаризация\ОБЪЕКТЫ\Тосненский\Маша\62. Ансамль лесного техникума\описание границ\1733924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pub\ОБЪЕКТЫ\экспертизы\Дирекция ЛО инвентаризация\ОБЪЕКТЫ\Тосненский\Маша\62. Ансамль лесного техникума\описание границ\1733924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648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  <w:r w:rsidRPr="00830B6C">
        <w:rPr>
          <w:b/>
          <w:noProof/>
          <w:sz w:val="26"/>
          <w:szCs w:val="26"/>
        </w:rPr>
        <w:lastRenderedPageBreak/>
        <w:drawing>
          <wp:inline distT="0" distB="0" distL="0" distR="0" wp14:anchorId="602CD3D1" wp14:editId="32C6E14D">
            <wp:extent cx="6302375" cy="6529767"/>
            <wp:effectExtent l="0" t="0" r="3175" b="4445"/>
            <wp:docPr id="47" name="Рисунок 47" descr="Z:\pub\ОБЪЕКТЫ\экспертизы\Дирекция ЛО инвентаризация\ОБЪЕКТЫ\Тосненский\Маша\62. Ансамль лесного техникума\описание границ\1733924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pub\ОБЪЕКТЫ\экспертизы\Дирекция ЛО инвентаризация\ОБЪЕКТЫ\Тосненский\Маша\62. Ансамль лесного техникума\описание границ\1733924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6529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  <w:r w:rsidRPr="00830B6C">
        <w:rPr>
          <w:b/>
          <w:noProof/>
          <w:sz w:val="26"/>
          <w:szCs w:val="26"/>
        </w:rPr>
        <w:lastRenderedPageBreak/>
        <w:drawing>
          <wp:inline distT="0" distB="0" distL="0" distR="0" wp14:anchorId="101940C5" wp14:editId="33D6724D">
            <wp:extent cx="6302375" cy="6489772"/>
            <wp:effectExtent l="0" t="0" r="3175" b="6350"/>
            <wp:docPr id="48" name="Рисунок 48" descr="Z:\pub\ОБЪЕКТЫ\экспертизы\Дирекция ЛО инвентаризация\ОБЪЕКТЫ\Тосненский\Маша\62. Ансамль лесного техникума\описание границ\1733924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pub\ОБЪЕКТЫ\экспертизы\Дирекция ЛО инвентаризация\ОБЪЕКТЫ\Тосненский\Маша\62. Ансамль лесного техникума\описание границ\1733924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6489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635" w:rsidRDefault="001C6635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1C6635" w:rsidRDefault="001C6635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2216FF" w:rsidRDefault="002216FF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2216FF" w:rsidRDefault="002216FF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2216FF" w:rsidRDefault="002216FF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830B6C" w:rsidRDefault="00830B6C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1C6635" w:rsidRDefault="001C6635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D52227" w:rsidRDefault="002216FF" w:rsidP="00CE58C7">
      <w:pPr>
        <w:shd w:val="clear" w:color="auto" w:fill="FFFFFF"/>
        <w:ind w:firstLine="1"/>
        <w:jc w:val="both"/>
        <w:rPr>
          <w:b/>
          <w:iCs/>
          <w:sz w:val="28"/>
        </w:rPr>
      </w:pPr>
      <w:r>
        <w:rPr>
          <w:b/>
          <w:sz w:val="28"/>
          <w:szCs w:val="28"/>
        </w:rPr>
        <w:lastRenderedPageBreak/>
        <w:t>4</w:t>
      </w:r>
      <w:r w:rsidR="0078420B">
        <w:rPr>
          <w:b/>
          <w:sz w:val="28"/>
          <w:szCs w:val="28"/>
        </w:rPr>
        <w:t xml:space="preserve">. </w:t>
      </w:r>
      <w:r w:rsidR="00D52227" w:rsidRPr="00D52227">
        <w:rPr>
          <w:b/>
          <w:sz w:val="28"/>
          <w:szCs w:val="28"/>
        </w:rPr>
        <w:t>Перечень координат поворотных (харак</w:t>
      </w:r>
      <w:r w:rsidR="005236C4">
        <w:rPr>
          <w:b/>
          <w:sz w:val="28"/>
          <w:szCs w:val="28"/>
        </w:rPr>
        <w:t xml:space="preserve">терных) точек границ территории </w:t>
      </w:r>
      <w:r w:rsidR="00D52227" w:rsidRPr="00D52227">
        <w:rPr>
          <w:b/>
          <w:sz w:val="28"/>
          <w:szCs w:val="28"/>
        </w:rPr>
        <w:t>объекта культурного н</w:t>
      </w:r>
      <w:r w:rsidR="005236C4">
        <w:rPr>
          <w:b/>
          <w:sz w:val="28"/>
          <w:szCs w:val="28"/>
        </w:rPr>
        <w:t xml:space="preserve">аследия федерального значения </w:t>
      </w:r>
      <w:r w:rsidR="00830B6C">
        <w:rPr>
          <w:b/>
          <w:sz w:val="28"/>
          <w:szCs w:val="28"/>
        </w:rPr>
        <w:t xml:space="preserve">                                       </w:t>
      </w:r>
      <w:r w:rsidR="00D52227" w:rsidRPr="00D52227">
        <w:rPr>
          <w:b/>
          <w:sz w:val="28"/>
          <w:szCs w:val="28"/>
        </w:rPr>
        <w:t>«</w:t>
      </w:r>
      <w:r w:rsidR="00830B6C" w:rsidRPr="00830B6C">
        <w:rPr>
          <w:b/>
          <w:sz w:val="28"/>
        </w:rPr>
        <w:t xml:space="preserve">Ансамбль лесного техникума» (ансамбль) по адресу: </w:t>
      </w:r>
      <w:r w:rsidR="00830B6C" w:rsidRPr="00830B6C">
        <w:rPr>
          <w:b/>
          <w:iCs/>
          <w:sz w:val="28"/>
        </w:rPr>
        <w:t xml:space="preserve">Ленинградская область, </w:t>
      </w:r>
      <w:proofErr w:type="spellStart"/>
      <w:r w:rsidR="00830B6C" w:rsidRPr="00830B6C">
        <w:rPr>
          <w:b/>
          <w:iCs/>
          <w:sz w:val="28"/>
        </w:rPr>
        <w:t>Тосненский</w:t>
      </w:r>
      <w:proofErr w:type="spellEnd"/>
      <w:r w:rsidR="00830B6C" w:rsidRPr="00830B6C">
        <w:rPr>
          <w:b/>
          <w:iCs/>
          <w:sz w:val="28"/>
        </w:rPr>
        <w:t xml:space="preserve"> муниципальный район,</w:t>
      </w:r>
      <w:r w:rsidR="00F21499">
        <w:rPr>
          <w:b/>
          <w:iCs/>
          <w:sz w:val="28"/>
        </w:rPr>
        <w:t xml:space="preserve"> </w:t>
      </w:r>
      <w:r w:rsidR="00830B6C" w:rsidRPr="00830B6C">
        <w:rPr>
          <w:b/>
          <w:iCs/>
          <w:sz w:val="28"/>
        </w:rPr>
        <w:t>пос. Лисино-Корпус, ул. Кравчинского, дом 1</w:t>
      </w:r>
    </w:p>
    <w:p w:rsidR="00135F86" w:rsidRPr="009F4D15" w:rsidRDefault="00135F86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C866B4" w:rsidRDefault="00830B6C" w:rsidP="00D16B48">
      <w:pPr>
        <w:shd w:val="clear" w:color="auto" w:fill="FFFFFF"/>
        <w:jc w:val="center"/>
        <w:rPr>
          <w:sz w:val="28"/>
          <w:szCs w:val="28"/>
        </w:rPr>
      </w:pPr>
      <w:r w:rsidRPr="00830B6C">
        <w:rPr>
          <w:b/>
          <w:noProof/>
          <w:sz w:val="26"/>
          <w:szCs w:val="26"/>
        </w:rPr>
        <w:drawing>
          <wp:inline distT="0" distB="0" distL="0" distR="0" wp14:anchorId="76A4D71B" wp14:editId="2CDD2238">
            <wp:extent cx="6302375" cy="6328920"/>
            <wp:effectExtent l="0" t="0" r="3175" b="0"/>
            <wp:docPr id="49" name="Рисунок 49" descr="Z:\pub\ОБЪЕКТЫ\экспертизы\Дирекция ЛО инвентаризация\ОБЪЕКТЫ\Тосненский\Маша\62. Ансамль лесного техникума\описание границ\1733924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pub\ОБЪЕКТЫ\экспертизы\Дирекция ЛО инвентаризация\ОБЪЕКТЫ\Тосненский\Маша\62. Ансамль лесного техникума\описание границ\1733924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632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B6C" w:rsidRDefault="00830B6C" w:rsidP="00D16B48">
      <w:pPr>
        <w:shd w:val="clear" w:color="auto" w:fill="FFFFFF"/>
        <w:jc w:val="center"/>
        <w:rPr>
          <w:sz w:val="28"/>
          <w:szCs w:val="28"/>
        </w:rPr>
      </w:pPr>
      <w:r w:rsidRPr="00830B6C">
        <w:rPr>
          <w:b/>
          <w:noProof/>
          <w:sz w:val="26"/>
          <w:szCs w:val="26"/>
        </w:rPr>
        <w:lastRenderedPageBreak/>
        <w:drawing>
          <wp:inline distT="0" distB="0" distL="0" distR="0" wp14:anchorId="4089D5CF" wp14:editId="02DC4403">
            <wp:extent cx="6302375" cy="8013628"/>
            <wp:effectExtent l="0" t="0" r="3175" b="6985"/>
            <wp:docPr id="50" name="Рисунок 50" descr="Z:\pub\ОБЪЕКТЫ\экспертизы\Дирекция ЛО инвентаризация\ОБЪЕКТЫ\Тосненский\Маша\62. Ансамль лесного техникума\описание границ\1733924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pub\ОБЪЕКТЫ\экспертизы\Дирекция ЛО инвентаризация\ОБЪЕКТЫ\Тосненский\Маша\62. Ансамль лесного техникума\описание границ\1733924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8013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B6C" w:rsidRDefault="00830B6C" w:rsidP="00D16B48">
      <w:pPr>
        <w:shd w:val="clear" w:color="auto" w:fill="FFFFFF"/>
        <w:jc w:val="center"/>
        <w:rPr>
          <w:sz w:val="28"/>
          <w:szCs w:val="28"/>
        </w:rPr>
      </w:pPr>
      <w:r w:rsidRPr="00830B6C">
        <w:rPr>
          <w:b/>
          <w:noProof/>
          <w:sz w:val="26"/>
          <w:szCs w:val="26"/>
        </w:rPr>
        <w:lastRenderedPageBreak/>
        <w:drawing>
          <wp:inline distT="0" distB="0" distL="0" distR="0" wp14:anchorId="658CFD8B" wp14:editId="6CE7ABB7">
            <wp:extent cx="6302375" cy="8013628"/>
            <wp:effectExtent l="0" t="0" r="3175" b="6985"/>
            <wp:docPr id="51" name="Рисунок 51" descr="Z:\pub\ОБЪЕКТЫ\экспертизы\Дирекция ЛО инвентаризация\ОБЪЕКТЫ\Тосненский\Маша\62. Ансамль лесного техникума\описание границ\1733924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pub\ОБЪЕКТЫ\экспертизы\Дирекция ЛО инвентаризация\ОБЪЕКТЫ\Тосненский\Маша\62. Ансамль лесного техникума\описание границ\1733924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8013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B6C" w:rsidRDefault="00830B6C" w:rsidP="00D16B48">
      <w:pPr>
        <w:shd w:val="clear" w:color="auto" w:fill="FFFFFF"/>
        <w:jc w:val="center"/>
        <w:rPr>
          <w:sz w:val="28"/>
          <w:szCs w:val="28"/>
        </w:rPr>
      </w:pPr>
      <w:r w:rsidRPr="00830B6C">
        <w:rPr>
          <w:b/>
          <w:noProof/>
          <w:sz w:val="26"/>
          <w:szCs w:val="26"/>
        </w:rPr>
        <w:lastRenderedPageBreak/>
        <w:drawing>
          <wp:inline distT="0" distB="0" distL="0" distR="0" wp14:anchorId="29EB572D" wp14:editId="447C1E0F">
            <wp:extent cx="6302375" cy="8014474"/>
            <wp:effectExtent l="0" t="0" r="3175" b="5715"/>
            <wp:docPr id="52" name="Рисунок 52" descr="Z:\pub\ОБЪЕКТЫ\экспертизы\Дирекция ЛО инвентаризация\ОБЪЕКТЫ\Тосненский\Маша\62. Ансамль лесного техникума\описание границ\1733924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pub\ОБЪЕКТЫ\экспертизы\Дирекция ЛО инвентаризация\ОБЪЕКТЫ\Тосненский\Маша\62. Ансамль лесного техникума\описание границ\1733924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8014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B6C" w:rsidRDefault="00830B6C" w:rsidP="00D16B48">
      <w:pPr>
        <w:shd w:val="clear" w:color="auto" w:fill="FFFFFF"/>
        <w:jc w:val="center"/>
        <w:rPr>
          <w:sz w:val="28"/>
          <w:szCs w:val="28"/>
        </w:rPr>
      </w:pPr>
      <w:r w:rsidRPr="00830B6C">
        <w:rPr>
          <w:b/>
          <w:noProof/>
          <w:sz w:val="26"/>
          <w:szCs w:val="26"/>
        </w:rPr>
        <w:lastRenderedPageBreak/>
        <w:drawing>
          <wp:inline distT="0" distB="0" distL="0" distR="0" wp14:anchorId="0317625D" wp14:editId="33252AFB">
            <wp:extent cx="6302375" cy="8013628"/>
            <wp:effectExtent l="0" t="0" r="3175" b="6985"/>
            <wp:docPr id="53" name="Рисунок 53" descr="Z:\pub\ОБЪЕКТЫ\экспертизы\Дирекция ЛО инвентаризация\ОБЪЕКТЫ\Тосненский\Маша\62. Ансамль лесного техникума\описание границ\1733924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pub\ОБЪЕКТЫ\экспертизы\Дирекция ЛО инвентаризация\ОБЪЕКТЫ\Тосненский\Маша\62. Ансамль лесного техникума\описание границ\1733924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8013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121" w:rsidRDefault="00492121" w:rsidP="00D16B48">
      <w:pPr>
        <w:shd w:val="clear" w:color="auto" w:fill="FFFFFF"/>
        <w:jc w:val="center"/>
        <w:rPr>
          <w:sz w:val="28"/>
          <w:szCs w:val="28"/>
        </w:rPr>
      </w:pPr>
    </w:p>
    <w:p w:rsidR="006C1BC0" w:rsidRDefault="006C1BC0" w:rsidP="00D16B48">
      <w:pPr>
        <w:shd w:val="clear" w:color="auto" w:fill="FFFFFF"/>
        <w:jc w:val="center"/>
        <w:rPr>
          <w:sz w:val="28"/>
          <w:szCs w:val="28"/>
        </w:rPr>
      </w:pPr>
    </w:p>
    <w:p w:rsidR="006C1BC0" w:rsidRDefault="006C1BC0" w:rsidP="00D16B48">
      <w:pPr>
        <w:shd w:val="clear" w:color="auto" w:fill="FFFFFF"/>
        <w:jc w:val="center"/>
        <w:rPr>
          <w:sz w:val="28"/>
          <w:szCs w:val="28"/>
        </w:rPr>
      </w:pPr>
    </w:p>
    <w:p w:rsidR="00830B6C" w:rsidRDefault="00830B6C" w:rsidP="00D16B48">
      <w:pPr>
        <w:shd w:val="clear" w:color="auto" w:fill="FFFFFF"/>
        <w:jc w:val="center"/>
        <w:rPr>
          <w:sz w:val="28"/>
          <w:szCs w:val="28"/>
        </w:rPr>
      </w:pPr>
    </w:p>
    <w:p w:rsidR="00830B6C" w:rsidRDefault="00830B6C" w:rsidP="00D16B48">
      <w:pPr>
        <w:shd w:val="clear" w:color="auto" w:fill="FFFFFF"/>
        <w:jc w:val="center"/>
        <w:rPr>
          <w:sz w:val="28"/>
          <w:szCs w:val="28"/>
        </w:rPr>
      </w:pPr>
    </w:p>
    <w:p w:rsidR="00830B6C" w:rsidRDefault="00830B6C" w:rsidP="00D16B48">
      <w:pPr>
        <w:shd w:val="clear" w:color="auto" w:fill="FFFFFF"/>
        <w:jc w:val="center"/>
        <w:rPr>
          <w:sz w:val="28"/>
          <w:szCs w:val="28"/>
        </w:rPr>
      </w:pPr>
    </w:p>
    <w:p w:rsidR="00CA401A" w:rsidRDefault="00275DEB" w:rsidP="00D52227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  <w:r w:rsidRPr="000679A2">
        <w:rPr>
          <w:b/>
          <w:sz w:val="28"/>
          <w:szCs w:val="28"/>
        </w:rPr>
        <w:lastRenderedPageBreak/>
        <w:t xml:space="preserve">Режим использования территории объекта культурного наследия </w:t>
      </w:r>
      <w:r w:rsidR="00D52227">
        <w:rPr>
          <w:b/>
          <w:color w:val="000000"/>
          <w:sz w:val="28"/>
          <w:szCs w:val="28"/>
        </w:rPr>
        <w:t>федерального</w:t>
      </w:r>
      <w:r w:rsidRPr="000679A2">
        <w:rPr>
          <w:b/>
          <w:color w:val="000000"/>
          <w:sz w:val="28"/>
          <w:szCs w:val="28"/>
        </w:rPr>
        <w:t xml:space="preserve"> значения </w:t>
      </w:r>
      <w:r w:rsidR="00696353" w:rsidRPr="00A069EA">
        <w:rPr>
          <w:b/>
          <w:sz w:val="28"/>
        </w:rPr>
        <w:t>«</w:t>
      </w:r>
      <w:r w:rsidR="00830B6C" w:rsidRPr="00830B6C">
        <w:rPr>
          <w:b/>
          <w:sz w:val="28"/>
        </w:rPr>
        <w:t xml:space="preserve">Ансамбль лесного техникума» (ансамбль) по адресу: </w:t>
      </w:r>
      <w:r w:rsidR="00830B6C" w:rsidRPr="00830B6C">
        <w:rPr>
          <w:b/>
          <w:iCs/>
          <w:sz w:val="28"/>
        </w:rPr>
        <w:t>Ленинградская область, Тосненский муниципальный район, пос. Лисино-Корпус, ул. Кравчинского, дом 1</w:t>
      </w:r>
    </w:p>
    <w:p w:rsidR="007763A3" w:rsidRPr="00A07766" w:rsidRDefault="007763A3" w:rsidP="00A07766">
      <w:pPr>
        <w:snapToGrid w:val="0"/>
        <w:ind w:right="-1"/>
        <w:contextualSpacing/>
        <w:jc w:val="center"/>
        <w:rPr>
          <w:rFonts w:eastAsia="Calibri"/>
          <w:spacing w:val="-1"/>
          <w:sz w:val="28"/>
          <w:szCs w:val="28"/>
          <w:lang w:eastAsia="en-US"/>
        </w:rPr>
      </w:pPr>
    </w:p>
    <w:p w:rsidR="00ED0ECD" w:rsidRPr="00ED0ECD" w:rsidRDefault="00ED0ECD" w:rsidP="00ED0ECD">
      <w:pPr>
        <w:ind w:firstLine="708"/>
        <w:jc w:val="both"/>
        <w:rPr>
          <w:b/>
          <w:sz w:val="28"/>
          <w:szCs w:val="28"/>
          <w:lang w:bidi="ru-RU"/>
        </w:rPr>
      </w:pPr>
      <w:r w:rsidRPr="00ED0ECD">
        <w:rPr>
          <w:b/>
          <w:sz w:val="28"/>
          <w:szCs w:val="28"/>
          <w:lang w:bidi="ru-RU"/>
        </w:rPr>
        <w:t xml:space="preserve">На территории </w:t>
      </w:r>
      <w:r w:rsidR="00830B6C">
        <w:rPr>
          <w:b/>
          <w:sz w:val="28"/>
          <w:szCs w:val="28"/>
          <w:lang w:bidi="ru-RU"/>
        </w:rPr>
        <w:t>Ансамбля</w:t>
      </w:r>
      <w:r w:rsidRPr="00ED0ECD">
        <w:rPr>
          <w:b/>
          <w:sz w:val="28"/>
          <w:szCs w:val="28"/>
          <w:lang w:bidi="ru-RU"/>
        </w:rPr>
        <w:t xml:space="preserve"> разрешается:</w:t>
      </w:r>
    </w:p>
    <w:p w:rsidR="00ED0ECD" w:rsidRPr="00ED0ECD" w:rsidRDefault="00ED0ECD" w:rsidP="00ED0ECD">
      <w:pPr>
        <w:ind w:firstLine="708"/>
        <w:jc w:val="both"/>
        <w:rPr>
          <w:sz w:val="28"/>
          <w:szCs w:val="28"/>
          <w:lang w:bidi="ru-RU"/>
        </w:rPr>
      </w:pPr>
      <w:proofErr w:type="gramStart"/>
      <w:r w:rsidRPr="00ED0ECD">
        <w:rPr>
          <w:sz w:val="28"/>
          <w:szCs w:val="28"/>
          <w:lang w:bidi="ru-RU"/>
        </w:rPr>
        <w:t xml:space="preserve">- проведение работ по сохранению объекта культурного наследия </w:t>
      </w:r>
      <w:r w:rsidR="00C52A22">
        <w:rPr>
          <w:sz w:val="28"/>
          <w:szCs w:val="28"/>
          <w:lang w:bidi="ru-RU"/>
        </w:rPr>
        <w:t xml:space="preserve">                     </w:t>
      </w:r>
      <w:r w:rsidRPr="00ED0ECD">
        <w:rPr>
          <w:sz w:val="28"/>
          <w:szCs w:val="28"/>
          <w:lang w:bidi="ru-RU"/>
        </w:rPr>
        <w:t xml:space="preserve">(меры, направленные на обеспечение физической сохранности и сохранение историко-культурной ценности объекта культурного наследия, предусматривающие консервацию, ремонт, реставрацию, включающие в себя научно-исследовательские, изыскательские, проектные и производственные работы, научное руководство </w:t>
      </w:r>
      <w:r w:rsidR="00C52A22">
        <w:rPr>
          <w:sz w:val="28"/>
          <w:szCs w:val="28"/>
          <w:lang w:bidi="ru-RU"/>
        </w:rPr>
        <w:t xml:space="preserve">                 </w:t>
      </w:r>
      <w:r w:rsidRPr="00ED0ECD">
        <w:rPr>
          <w:sz w:val="28"/>
          <w:szCs w:val="28"/>
          <w:lang w:bidi="ru-RU"/>
        </w:rPr>
        <w:t xml:space="preserve">за проведением работ по сохранению объекта культурного наследия, технический </w:t>
      </w:r>
      <w:r w:rsidR="00C52A22">
        <w:rPr>
          <w:sz w:val="28"/>
          <w:szCs w:val="28"/>
          <w:lang w:bidi="ru-RU"/>
        </w:rPr>
        <w:t xml:space="preserve">            </w:t>
      </w:r>
      <w:r w:rsidRPr="00ED0ECD">
        <w:rPr>
          <w:sz w:val="28"/>
          <w:szCs w:val="28"/>
          <w:lang w:bidi="ru-RU"/>
        </w:rPr>
        <w:t>и авторский надзор за проведение этих работ);</w:t>
      </w:r>
      <w:proofErr w:type="gramEnd"/>
    </w:p>
    <w:p w:rsidR="00ED0ECD" w:rsidRPr="00ED0ECD" w:rsidRDefault="00ED0ECD" w:rsidP="00ED0ECD">
      <w:pPr>
        <w:ind w:firstLine="708"/>
        <w:jc w:val="both"/>
        <w:rPr>
          <w:sz w:val="28"/>
          <w:szCs w:val="28"/>
          <w:lang w:bidi="ru-RU"/>
        </w:rPr>
      </w:pPr>
      <w:r w:rsidRPr="00ED0ECD">
        <w:rPr>
          <w:sz w:val="28"/>
          <w:szCs w:val="28"/>
          <w:lang w:bidi="ru-RU"/>
        </w:rPr>
        <w:t xml:space="preserve">- реконструкция, ремонт существующих дорог, инженерных коммуникаций, благоустройство, озеленение, установка малых архитектурных форм, иная хозяйственная деятельность (по согласованию с региональным органом охраны объектов культурного наследия), не противоречащая требованиям обеспечения сохранности объекта культурного наследия и позволяющая обеспечить функционирование объекта культурного наследия в современных условиях, обеспечивающая недопущение </w:t>
      </w:r>
      <w:proofErr w:type="gramStart"/>
      <w:r w:rsidRPr="00ED0ECD">
        <w:rPr>
          <w:sz w:val="28"/>
          <w:szCs w:val="28"/>
          <w:lang w:bidi="ru-RU"/>
        </w:rPr>
        <w:t>ухудшения состояния территории объекта культурного наследия</w:t>
      </w:r>
      <w:proofErr w:type="gramEnd"/>
      <w:r w:rsidRPr="00ED0ECD">
        <w:rPr>
          <w:sz w:val="28"/>
          <w:szCs w:val="28"/>
          <w:lang w:bidi="ru-RU"/>
        </w:rPr>
        <w:t>.</w:t>
      </w:r>
    </w:p>
    <w:p w:rsidR="00ED0ECD" w:rsidRDefault="00ED0ECD" w:rsidP="00ED0ECD">
      <w:pPr>
        <w:ind w:firstLine="708"/>
        <w:jc w:val="both"/>
        <w:rPr>
          <w:sz w:val="28"/>
          <w:szCs w:val="28"/>
          <w:lang w:bidi="ru-RU"/>
        </w:rPr>
      </w:pPr>
    </w:p>
    <w:p w:rsidR="001C6635" w:rsidRPr="00ED0ECD" w:rsidRDefault="001C6635" w:rsidP="00ED0ECD">
      <w:pPr>
        <w:ind w:firstLine="708"/>
        <w:jc w:val="both"/>
        <w:rPr>
          <w:sz w:val="28"/>
          <w:szCs w:val="28"/>
          <w:lang w:bidi="ru-RU"/>
        </w:rPr>
      </w:pPr>
    </w:p>
    <w:p w:rsidR="00ED0ECD" w:rsidRPr="00ED0ECD" w:rsidRDefault="00ED0ECD" w:rsidP="00ED0ECD">
      <w:pPr>
        <w:ind w:firstLine="708"/>
        <w:jc w:val="both"/>
        <w:rPr>
          <w:b/>
          <w:sz w:val="28"/>
          <w:szCs w:val="28"/>
          <w:lang w:bidi="ru-RU"/>
        </w:rPr>
      </w:pPr>
      <w:r w:rsidRPr="00ED0ECD">
        <w:rPr>
          <w:b/>
          <w:sz w:val="28"/>
          <w:szCs w:val="28"/>
          <w:lang w:bidi="ru-RU"/>
        </w:rPr>
        <w:t xml:space="preserve">На территории </w:t>
      </w:r>
      <w:r w:rsidR="00830B6C">
        <w:rPr>
          <w:b/>
          <w:sz w:val="28"/>
          <w:szCs w:val="28"/>
          <w:lang w:bidi="ru-RU"/>
        </w:rPr>
        <w:t>Ансамбля</w:t>
      </w:r>
      <w:r w:rsidRPr="00ED0ECD">
        <w:rPr>
          <w:b/>
          <w:sz w:val="28"/>
          <w:szCs w:val="28"/>
          <w:lang w:bidi="ru-RU"/>
        </w:rPr>
        <w:t xml:space="preserve"> запрещается:</w:t>
      </w:r>
    </w:p>
    <w:p w:rsidR="00ED0ECD" w:rsidRPr="00ED0ECD" w:rsidRDefault="00ED0ECD" w:rsidP="00ED0ECD">
      <w:pPr>
        <w:ind w:firstLine="708"/>
        <w:jc w:val="both"/>
        <w:rPr>
          <w:sz w:val="28"/>
          <w:szCs w:val="28"/>
          <w:lang w:bidi="ru-RU"/>
        </w:rPr>
      </w:pPr>
      <w:r w:rsidRPr="00ED0ECD">
        <w:rPr>
          <w:sz w:val="28"/>
          <w:szCs w:val="28"/>
          <w:lang w:bidi="ru-RU"/>
        </w:rPr>
        <w:t xml:space="preserve">- строительство объектов капитального строительства и увеличение </w:t>
      </w:r>
      <w:r w:rsidR="00C52A22">
        <w:rPr>
          <w:sz w:val="28"/>
          <w:szCs w:val="28"/>
          <w:lang w:bidi="ru-RU"/>
        </w:rPr>
        <w:t xml:space="preserve">                  </w:t>
      </w:r>
      <w:r w:rsidRPr="00ED0ECD">
        <w:rPr>
          <w:sz w:val="28"/>
          <w:szCs w:val="28"/>
          <w:lang w:bidi="ru-RU"/>
        </w:rPr>
        <w:t xml:space="preserve">объемно-пространственных характеристик существующих на территории памятника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</w:t>
      </w:r>
      <w:r w:rsidR="00C52A22">
        <w:rPr>
          <w:sz w:val="28"/>
          <w:szCs w:val="28"/>
          <w:lang w:bidi="ru-RU"/>
        </w:rPr>
        <w:t xml:space="preserve">                         </w:t>
      </w:r>
      <w:r w:rsidRPr="00ED0ECD">
        <w:rPr>
          <w:sz w:val="28"/>
          <w:szCs w:val="28"/>
          <w:lang w:bidi="ru-RU"/>
        </w:rPr>
        <w:t>историко-градостроительной или природной среды объекта культурного наследия;</w:t>
      </w:r>
    </w:p>
    <w:p w:rsidR="00ED0ECD" w:rsidRPr="00ED0ECD" w:rsidRDefault="00ED0ECD" w:rsidP="00ED0ECD">
      <w:pPr>
        <w:ind w:firstLine="708"/>
        <w:jc w:val="both"/>
        <w:rPr>
          <w:sz w:val="28"/>
          <w:szCs w:val="28"/>
          <w:lang w:bidi="ru-RU"/>
        </w:rPr>
      </w:pPr>
      <w:r w:rsidRPr="00ED0ECD">
        <w:rPr>
          <w:sz w:val="28"/>
          <w:szCs w:val="28"/>
          <w:lang w:bidi="ru-RU"/>
        </w:rPr>
        <w:t>- установка рекламных конструкций, распространение наружной рекламы;</w:t>
      </w:r>
    </w:p>
    <w:p w:rsidR="00EC066D" w:rsidRDefault="00ED0ECD" w:rsidP="00ED0ECD">
      <w:pPr>
        <w:ind w:firstLine="708"/>
        <w:jc w:val="both"/>
        <w:rPr>
          <w:sz w:val="28"/>
          <w:szCs w:val="28"/>
        </w:rPr>
      </w:pPr>
      <w:r w:rsidRPr="00ED0ECD">
        <w:rPr>
          <w:sz w:val="28"/>
          <w:szCs w:val="28"/>
          <w:lang w:bidi="ru-RU"/>
        </w:rPr>
        <w:t>- осуществление любых видов деятельности, ухудшающих экологические условия и гидрологический режим на территории объекта культурного наследия, создающих вибрационные нагрузки динамическим воздействием на грунты в зоне их взаимодействия с объектами культурного наследия</w:t>
      </w:r>
    </w:p>
    <w:p w:rsidR="00D042CF" w:rsidRPr="000679A2" w:rsidRDefault="00D042CF" w:rsidP="00490F9B">
      <w:pPr>
        <w:ind w:firstLine="708"/>
        <w:jc w:val="both"/>
        <w:rPr>
          <w:sz w:val="28"/>
          <w:szCs w:val="28"/>
        </w:rPr>
      </w:pPr>
    </w:p>
    <w:p w:rsidR="00275DEB" w:rsidRPr="000679A2" w:rsidRDefault="00275DEB" w:rsidP="00275DEB">
      <w:pPr>
        <w:autoSpaceDE w:val="0"/>
        <w:autoSpaceDN w:val="0"/>
        <w:adjustRightInd w:val="0"/>
        <w:ind w:right="141"/>
        <w:rPr>
          <w:sz w:val="28"/>
          <w:szCs w:val="28"/>
        </w:rPr>
        <w:sectPr w:rsidR="00275DEB" w:rsidRPr="000679A2" w:rsidSect="00EC066D">
          <w:pgSz w:w="11906" w:h="16838"/>
          <w:pgMar w:top="993" w:right="566" w:bottom="851" w:left="1134" w:header="709" w:footer="709" w:gutter="0"/>
          <w:cols w:space="708"/>
          <w:docGrid w:linePitch="360"/>
        </w:sectPr>
      </w:pPr>
    </w:p>
    <w:p w:rsidR="00275DEB" w:rsidRPr="00ED0ECD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lastRenderedPageBreak/>
        <w:t>Приложение № 2</w:t>
      </w:r>
    </w:p>
    <w:p w:rsidR="00275DEB" w:rsidRPr="00ED0ECD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t>к приказу комитета по культуре</w:t>
      </w:r>
    </w:p>
    <w:p w:rsidR="00275DEB" w:rsidRPr="00ED0ECD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t xml:space="preserve">Ленинградской области </w:t>
      </w:r>
    </w:p>
    <w:p w:rsidR="00275DEB" w:rsidRPr="00ED0ECD" w:rsidRDefault="00EC066D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t>от «___» _____________ 2019</w:t>
      </w:r>
      <w:r w:rsidR="00275DEB" w:rsidRPr="00ED0ECD">
        <w:rPr>
          <w:sz w:val="28"/>
          <w:szCs w:val="26"/>
        </w:rPr>
        <w:t xml:space="preserve"> г. </w:t>
      </w:r>
    </w:p>
    <w:p w:rsidR="00275DEB" w:rsidRPr="00ED0ECD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t>№ _________________________</w:t>
      </w:r>
    </w:p>
    <w:p w:rsidR="008F3462" w:rsidRPr="00D008F7" w:rsidRDefault="008F3462" w:rsidP="00F25970">
      <w:pPr>
        <w:snapToGrid w:val="0"/>
        <w:ind w:right="-1"/>
        <w:contextualSpacing/>
        <w:jc w:val="center"/>
        <w:rPr>
          <w:b/>
          <w:sz w:val="16"/>
        </w:rPr>
      </w:pPr>
    </w:p>
    <w:p w:rsidR="00275DEB" w:rsidRPr="008F3462" w:rsidRDefault="00275DEB" w:rsidP="00F25970">
      <w:pPr>
        <w:snapToGrid w:val="0"/>
        <w:ind w:right="-1"/>
        <w:contextualSpacing/>
        <w:jc w:val="center"/>
        <w:rPr>
          <w:b/>
          <w:sz w:val="28"/>
        </w:rPr>
      </w:pPr>
      <w:r w:rsidRPr="008F3462">
        <w:rPr>
          <w:b/>
          <w:sz w:val="28"/>
        </w:rPr>
        <w:t>Предмет охраны</w:t>
      </w:r>
    </w:p>
    <w:p w:rsidR="00275DEB" w:rsidRDefault="00275DEB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  <w:r w:rsidRPr="008F3462">
        <w:rPr>
          <w:b/>
          <w:sz w:val="28"/>
        </w:rPr>
        <w:t xml:space="preserve">объекта культурного наследия </w:t>
      </w:r>
      <w:r w:rsidR="00D52227">
        <w:rPr>
          <w:b/>
          <w:sz w:val="28"/>
        </w:rPr>
        <w:t>федерального</w:t>
      </w:r>
      <w:r w:rsidRPr="008F3462">
        <w:rPr>
          <w:b/>
          <w:sz w:val="28"/>
        </w:rPr>
        <w:t xml:space="preserve"> значения </w:t>
      </w:r>
      <w:r w:rsidR="005D2617">
        <w:rPr>
          <w:b/>
          <w:sz w:val="28"/>
        </w:rPr>
        <w:t xml:space="preserve">                                     </w:t>
      </w:r>
      <w:r w:rsidR="00696353" w:rsidRPr="008F3462">
        <w:rPr>
          <w:b/>
          <w:sz w:val="28"/>
        </w:rPr>
        <w:t>«</w:t>
      </w:r>
      <w:r w:rsidR="00A45561" w:rsidRPr="00A45561">
        <w:rPr>
          <w:b/>
          <w:sz w:val="28"/>
        </w:rPr>
        <w:t xml:space="preserve">Ансамбль лесного техникума» (ансамбль) по адресу: </w:t>
      </w:r>
      <w:r w:rsidR="00A45561" w:rsidRPr="00A45561">
        <w:rPr>
          <w:b/>
          <w:iCs/>
          <w:sz w:val="28"/>
        </w:rPr>
        <w:t xml:space="preserve">Ленинградская область, </w:t>
      </w:r>
      <w:proofErr w:type="spellStart"/>
      <w:r w:rsidR="00A45561" w:rsidRPr="00A45561">
        <w:rPr>
          <w:b/>
          <w:iCs/>
          <w:sz w:val="28"/>
        </w:rPr>
        <w:t>Тосненский</w:t>
      </w:r>
      <w:proofErr w:type="spellEnd"/>
      <w:r w:rsidR="00A45561" w:rsidRPr="00A45561">
        <w:rPr>
          <w:b/>
          <w:iCs/>
          <w:sz w:val="28"/>
        </w:rPr>
        <w:t xml:space="preserve"> муниципальный район,</w:t>
      </w:r>
      <w:r w:rsidR="00F21499">
        <w:rPr>
          <w:b/>
          <w:iCs/>
          <w:sz w:val="28"/>
        </w:rPr>
        <w:t xml:space="preserve">  </w:t>
      </w:r>
      <w:r w:rsidR="00A45561" w:rsidRPr="00A45561">
        <w:rPr>
          <w:b/>
          <w:iCs/>
          <w:sz w:val="28"/>
        </w:rPr>
        <w:t>пос. Лисино-Корпус, ул. Кравчинского, дом 1</w:t>
      </w:r>
    </w:p>
    <w:p w:rsidR="00D52227" w:rsidRPr="00243DC6" w:rsidRDefault="00D52227" w:rsidP="00D52227">
      <w:pPr>
        <w:snapToGrid w:val="0"/>
        <w:ind w:right="-1"/>
        <w:contextualSpacing/>
        <w:jc w:val="center"/>
        <w:rPr>
          <w:rFonts w:eastAsia="Calibri"/>
          <w:b/>
          <w:spacing w:val="-1"/>
          <w:sz w:val="18"/>
          <w:szCs w:val="26"/>
          <w:lang w:eastAsia="en-US"/>
        </w:rPr>
      </w:pPr>
    </w:p>
    <w:tbl>
      <w:tblPr>
        <w:tblStyle w:val="a7"/>
        <w:tblW w:w="5000" w:type="pct"/>
        <w:tblLayout w:type="fixed"/>
        <w:tblLook w:val="04A0" w:firstRow="1" w:lastRow="0" w:firstColumn="1" w:lastColumn="0" w:noHBand="0" w:noVBand="1"/>
      </w:tblPr>
      <w:tblGrid>
        <w:gridCol w:w="626"/>
        <w:gridCol w:w="8"/>
        <w:gridCol w:w="2353"/>
        <w:gridCol w:w="29"/>
        <w:gridCol w:w="3633"/>
        <w:gridCol w:w="19"/>
        <w:gridCol w:w="102"/>
        <w:gridCol w:w="3652"/>
      </w:tblGrid>
      <w:tr w:rsidR="00A45561" w:rsidRPr="00011381" w:rsidTr="00A45561">
        <w:tc>
          <w:tcPr>
            <w:tcW w:w="300" w:type="pct"/>
          </w:tcPr>
          <w:p w:rsidR="00A45561" w:rsidRPr="00011381" w:rsidRDefault="00A45561" w:rsidP="00A45561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r w:rsidRPr="00011381">
              <w:rPr>
                <w:b/>
              </w:rPr>
              <w:t>№</w:t>
            </w:r>
          </w:p>
          <w:p w:rsidR="00A45561" w:rsidRPr="0001138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</w:pPr>
            <w:proofErr w:type="gramStart"/>
            <w:r w:rsidRPr="00011381">
              <w:rPr>
                <w:b/>
              </w:rPr>
              <w:t>п</w:t>
            </w:r>
            <w:proofErr w:type="gramEnd"/>
            <w:r w:rsidRPr="00011381">
              <w:rPr>
                <w:b/>
              </w:rPr>
              <w:t>/п</w:t>
            </w:r>
          </w:p>
        </w:tc>
        <w:tc>
          <w:tcPr>
            <w:tcW w:w="1133" w:type="pct"/>
            <w:gridSpan w:val="2"/>
          </w:tcPr>
          <w:p w:rsidR="00A45561" w:rsidRPr="00011381" w:rsidRDefault="00A45561" w:rsidP="00A45561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proofErr w:type="spellStart"/>
            <w:r w:rsidRPr="00011381">
              <w:rPr>
                <w:b/>
              </w:rPr>
              <w:t>Виды</w:t>
            </w:r>
            <w:proofErr w:type="spellEnd"/>
            <w:r w:rsidRPr="00011381">
              <w:rPr>
                <w:b/>
              </w:rPr>
              <w:t xml:space="preserve"> </w:t>
            </w:r>
            <w:proofErr w:type="spellStart"/>
            <w:r w:rsidRPr="00011381">
              <w:rPr>
                <w:b/>
              </w:rPr>
              <w:t>предмета</w:t>
            </w:r>
            <w:proofErr w:type="spellEnd"/>
            <w:r w:rsidRPr="00011381">
              <w:rPr>
                <w:b/>
              </w:rPr>
              <w:t xml:space="preserve"> </w:t>
            </w:r>
            <w:proofErr w:type="spellStart"/>
            <w:r w:rsidRPr="00011381">
              <w:rPr>
                <w:b/>
              </w:rPr>
              <w:t>охраны</w:t>
            </w:r>
            <w:proofErr w:type="spellEnd"/>
            <w:r w:rsidRPr="00011381">
              <w:rPr>
                <w:b/>
              </w:rPr>
              <w:t xml:space="preserve"> </w:t>
            </w:r>
          </w:p>
        </w:tc>
        <w:tc>
          <w:tcPr>
            <w:tcW w:w="1766" w:type="pct"/>
            <w:gridSpan w:val="3"/>
          </w:tcPr>
          <w:p w:rsidR="00A45561" w:rsidRPr="0001138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011381">
              <w:rPr>
                <w:b/>
              </w:rPr>
              <w:t>Предмет охраны</w:t>
            </w:r>
          </w:p>
        </w:tc>
        <w:tc>
          <w:tcPr>
            <w:tcW w:w="1801" w:type="pct"/>
            <w:gridSpan w:val="2"/>
          </w:tcPr>
          <w:p w:rsidR="00A45561" w:rsidRPr="0001138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  <w:r w:rsidRPr="00011381">
              <w:rPr>
                <w:b/>
              </w:rPr>
              <w:t>Фотофиксация</w:t>
            </w:r>
          </w:p>
        </w:tc>
      </w:tr>
      <w:tr w:rsidR="00A45561" w:rsidRPr="00011381" w:rsidTr="00A45561">
        <w:tc>
          <w:tcPr>
            <w:tcW w:w="5000" w:type="pct"/>
            <w:gridSpan w:val="8"/>
            <w:vAlign w:val="center"/>
          </w:tcPr>
          <w:p w:rsidR="00A45561" w:rsidRP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  <w:r w:rsidRPr="00A45561">
              <w:rPr>
                <w:b/>
                <w:sz w:val="28"/>
              </w:rPr>
              <w:t>Ансамбль «Ансамбль лесного техникума»</w:t>
            </w:r>
          </w:p>
        </w:tc>
      </w:tr>
      <w:tr w:rsidR="00A45561" w:rsidRPr="00011381" w:rsidTr="00A45561">
        <w:trPr>
          <w:trHeight w:val="2226"/>
        </w:trPr>
        <w:tc>
          <w:tcPr>
            <w:tcW w:w="300" w:type="pct"/>
          </w:tcPr>
          <w:p w:rsidR="00A45561" w:rsidRPr="00FF2C89" w:rsidRDefault="00A45561" w:rsidP="00A45561">
            <w:r w:rsidRPr="00FF2C89">
              <w:t>1</w:t>
            </w:r>
          </w:p>
        </w:tc>
        <w:tc>
          <w:tcPr>
            <w:tcW w:w="1133" w:type="pct"/>
            <w:gridSpan w:val="2"/>
          </w:tcPr>
          <w:p w:rsidR="00A45561" w:rsidRPr="00FF2C89" w:rsidRDefault="00A45561" w:rsidP="00A45561">
            <w:r w:rsidRPr="00FF2C89">
              <w:t xml:space="preserve">Объемно-пространственное </w:t>
            </w:r>
            <w:r>
              <w:t xml:space="preserve">               </w:t>
            </w:r>
            <w:r w:rsidRPr="00FF2C89">
              <w:t>и планировочное реш</w:t>
            </w:r>
            <w:r>
              <w:t>ение территории ансамбля</w:t>
            </w:r>
            <w:r w:rsidRPr="00FF2C89">
              <w:t>:</w:t>
            </w:r>
          </w:p>
        </w:tc>
        <w:tc>
          <w:tcPr>
            <w:tcW w:w="1815" w:type="pct"/>
            <w:gridSpan w:val="4"/>
            <w:tcBorders>
              <w:top w:val="nil"/>
            </w:tcBorders>
          </w:tcPr>
          <w:p w:rsidR="00A45561" w:rsidRPr="00B25DC5" w:rsidRDefault="00A45561" w:rsidP="00A45561">
            <w:pPr>
              <w:ind w:firstLine="355"/>
              <w:jc w:val="both"/>
            </w:pPr>
            <w:r w:rsidRPr="00B25DC5">
              <w:t xml:space="preserve">Местоположение </w:t>
            </w:r>
            <w:r w:rsidR="001A54E2">
              <w:t>объекта культурного наследия</w:t>
            </w:r>
            <w:r>
              <w:t xml:space="preserve"> - </w:t>
            </w:r>
            <w:r w:rsidRPr="00B27D76">
              <w:t xml:space="preserve">на пл. 54 га </w:t>
            </w:r>
            <w:r>
              <w:t xml:space="preserve">                       </w:t>
            </w:r>
            <w:r w:rsidRPr="00B27D76">
              <w:t xml:space="preserve">в равнинной местности, пересеченной долиной реки </w:t>
            </w:r>
            <w:proofErr w:type="spellStart"/>
            <w:r w:rsidRPr="00B27D76">
              <w:t>Лустовки</w:t>
            </w:r>
            <w:proofErr w:type="spellEnd"/>
            <w:r w:rsidRPr="00B27D76">
              <w:t>, окружен массивами лесничества, на северо-западе примыкает к поселку</w:t>
            </w:r>
            <w:r>
              <w:t xml:space="preserve"> Лисино-Корпус.</w:t>
            </w:r>
          </w:p>
          <w:p w:rsidR="00A45561" w:rsidRDefault="00A45561" w:rsidP="00A45561">
            <w:pPr>
              <w:jc w:val="both"/>
              <w:rPr>
                <w:color w:val="C00000"/>
              </w:rPr>
            </w:pPr>
          </w:p>
          <w:p w:rsidR="00A45561" w:rsidRDefault="00A45561" w:rsidP="00A45561">
            <w:pPr>
              <w:ind w:firstLine="355"/>
              <w:jc w:val="both"/>
            </w:pPr>
            <w:r>
              <w:t>И</w:t>
            </w:r>
            <w:r w:rsidRPr="004A01EF">
              <w:t>сторическое о</w:t>
            </w:r>
            <w:r>
              <w:t>бъемно-пространственное решение</w:t>
            </w:r>
          </w:p>
          <w:p w:rsidR="00A45561" w:rsidRDefault="00A45561" w:rsidP="00A45561">
            <w:pPr>
              <w:ind w:firstLine="355"/>
              <w:jc w:val="both"/>
            </w:pPr>
            <w:r>
              <w:t>Регулярная планировка центра, с юго-востока па</w:t>
            </w:r>
            <w:proofErr w:type="gramStart"/>
            <w:r>
              <w:t>рк                          с пр</w:t>
            </w:r>
            <w:proofErr w:type="gramEnd"/>
            <w:r>
              <w:t>удом, с севера в отдалении церковь среди лесных массивов.</w:t>
            </w:r>
          </w:p>
          <w:p w:rsidR="00A45561" w:rsidRDefault="00A45561" w:rsidP="00A45561">
            <w:pPr>
              <w:ind w:firstLine="355"/>
              <w:jc w:val="both"/>
            </w:pPr>
          </w:p>
          <w:p w:rsidR="00A45561" w:rsidRDefault="00A45561" w:rsidP="00A45561">
            <w:pPr>
              <w:ind w:firstLine="355"/>
              <w:jc w:val="both"/>
            </w:pPr>
            <w:r>
              <w:t>М</w:t>
            </w:r>
            <w:r w:rsidRPr="004A01EF">
              <w:t xml:space="preserve">естоположение, </w:t>
            </w:r>
            <w:r>
              <w:t xml:space="preserve">                 </w:t>
            </w:r>
            <w:r w:rsidRPr="004A01EF">
              <w:t xml:space="preserve">объемно-пространственные, конструктивные </w:t>
            </w:r>
            <w:r>
              <w:t xml:space="preserve">                                   </w:t>
            </w:r>
            <w:r w:rsidRPr="004A01EF">
              <w:t xml:space="preserve">и планировочные характеристики объектов </w:t>
            </w:r>
            <w:r>
              <w:t>на территории</w:t>
            </w:r>
            <w:r w:rsidRPr="004A01EF">
              <w:t xml:space="preserve"> Ансамбля:</w:t>
            </w:r>
          </w:p>
          <w:p w:rsidR="00A45561" w:rsidRDefault="00A45561" w:rsidP="00A45561">
            <w:pPr>
              <w:ind w:firstLine="355"/>
              <w:jc w:val="both"/>
            </w:pPr>
            <w:r>
              <w:t xml:space="preserve">- </w:t>
            </w:r>
            <w:r w:rsidRPr="00B27D76">
              <w:t xml:space="preserve">дом для 40 практикантов; </w:t>
            </w:r>
          </w:p>
          <w:p w:rsidR="00A45561" w:rsidRDefault="00A45561" w:rsidP="00A45561">
            <w:pPr>
              <w:ind w:firstLine="355"/>
              <w:jc w:val="both"/>
            </w:pPr>
            <w:r>
              <w:t xml:space="preserve">- </w:t>
            </w:r>
            <w:r w:rsidRPr="00B27D76">
              <w:t xml:space="preserve">дом для высочайших особ (Охотничий дворец); </w:t>
            </w:r>
          </w:p>
          <w:p w:rsidR="00A45561" w:rsidRDefault="00A45561" w:rsidP="00A45561">
            <w:pPr>
              <w:ind w:firstLine="355"/>
              <w:jc w:val="both"/>
            </w:pPr>
            <w:r>
              <w:t xml:space="preserve">- </w:t>
            </w:r>
            <w:r w:rsidRPr="00B27D76">
              <w:t>двор Егерского училища. 1-й</w:t>
            </w:r>
            <w:r>
              <w:t xml:space="preserve"> корпус; двор Егерского училища;</w:t>
            </w:r>
          </w:p>
          <w:p w:rsidR="00A45561" w:rsidRDefault="00A45561" w:rsidP="00A45561">
            <w:pPr>
              <w:ind w:firstLine="355"/>
              <w:jc w:val="both"/>
            </w:pPr>
            <w:r>
              <w:t>-</w:t>
            </w:r>
            <w:r w:rsidRPr="00B27D76">
              <w:t xml:space="preserve"> 2-й корпус; флигель для служащих лесничества; </w:t>
            </w:r>
          </w:p>
          <w:p w:rsidR="00A45561" w:rsidRDefault="00A45561" w:rsidP="00A45561">
            <w:pPr>
              <w:ind w:firstLine="355"/>
              <w:jc w:val="both"/>
            </w:pPr>
            <w:r>
              <w:t xml:space="preserve">- </w:t>
            </w:r>
            <w:r w:rsidRPr="00B27D76">
              <w:t>па</w:t>
            </w:r>
            <w:proofErr w:type="gramStart"/>
            <w:r w:rsidRPr="00B27D76">
              <w:t>рк с пр</w:t>
            </w:r>
            <w:proofErr w:type="gramEnd"/>
            <w:r w:rsidRPr="00B27D76">
              <w:t xml:space="preserve">удом; </w:t>
            </w:r>
          </w:p>
          <w:p w:rsidR="00A45561" w:rsidRDefault="00A45561" w:rsidP="00A45561">
            <w:pPr>
              <w:ind w:firstLine="355"/>
            </w:pPr>
            <w:r>
              <w:t xml:space="preserve">- </w:t>
            </w:r>
            <w:r w:rsidRPr="00B27D76">
              <w:t>церковь во имя праздника Происхождения Честных Древ Животворящего Креста Господня</w:t>
            </w:r>
            <w:r>
              <w:t>.</w:t>
            </w:r>
          </w:p>
          <w:p w:rsidR="00A45561" w:rsidRDefault="00A45561" w:rsidP="00A45561">
            <w:pPr>
              <w:ind w:firstLine="355"/>
              <w:jc w:val="both"/>
            </w:pPr>
          </w:p>
          <w:p w:rsidR="00A45561" w:rsidRDefault="00A45561" w:rsidP="00A45561">
            <w:pPr>
              <w:ind w:firstLine="355"/>
              <w:jc w:val="both"/>
            </w:pPr>
            <w:r>
              <w:t>Бронзовый бюст                            Е.</w:t>
            </w:r>
            <w:r w:rsidRPr="00F75425">
              <w:t xml:space="preserve">Ф. </w:t>
            </w:r>
            <w:proofErr w:type="spellStart"/>
            <w:r w:rsidRPr="00F75425">
              <w:t>Канкрину</w:t>
            </w:r>
            <w:proofErr w:type="spellEnd"/>
            <w:r w:rsidRPr="00F75425">
              <w:t xml:space="preserve"> на гранитном постаменте</w:t>
            </w:r>
            <w:r>
              <w:t xml:space="preserve">. Местоположение </w:t>
            </w:r>
            <w:r>
              <w:lastRenderedPageBreak/>
              <w:t xml:space="preserve">памятника </w:t>
            </w:r>
            <w:r w:rsidRPr="00F75425">
              <w:t>по центральной оси</w:t>
            </w:r>
            <w:r>
              <w:t xml:space="preserve"> Д</w:t>
            </w:r>
            <w:r w:rsidRPr="00B27D76">
              <w:t>ом</w:t>
            </w:r>
            <w:r>
              <w:t>а</w:t>
            </w:r>
            <w:r w:rsidRPr="00B27D76">
              <w:t xml:space="preserve"> для 40 практикантов</w:t>
            </w:r>
            <w:r>
              <w:t xml:space="preserve">                     на круглой площадке.</w:t>
            </w:r>
          </w:p>
          <w:p w:rsidR="00A45561" w:rsidRDefault="00A45561" w:rsidP="00A45561">
            <w:pPr>
              <w:jc w:val="both"/>
            </w:pPr>
          </w:p>
          <w:p w:rsidR="00A45561" w:rsidRDefault="00A45561" w:rsidP="00A45561">
            <w:pPr>
              <w:jc w:val="both"/>
            </w:pPr>
          </w:p>
          <w:p w:rsidR="00A45561" w:rsidRDefault="00A45561" w:rsidP="00A45561">
            <w:pPr>
              <w:jc w:val="both"/>
            </w:pPr>
          </w:p>
          <w:p w:rsidR="00A45561" w:rsidRDefault="00A45561" w:rsidP="00A45561">
            <w:pPr>
              <w:jc w:val="both"/>
            </w:pPr>
          </w:p>
          <w:p w:rsidR="00A45561" w:rsidRDefault="00A45561" w:rsidP="00A45561">
            <w:pPr>
              <w:ind w:firstLine="355"/>
              <w:jc w:val="both"/>
            </w:pPr>
            <w:r>
              <w:t>Памятник</w:t>
            </w:r>
            <w:r w:rsidRPr="00F75425">
              <w:t xml:space="preserve"> Александру </w:t>
            </w:r>
            <w:r>
              <w:rPr>
                <w:sz w:val="26"/>
                <w:szCs w:val="26"/>
                <w:lang w:val="en-US"/>
              </w:rPr>
              <w:t>II</w:t>
            </w:r>
            <w:r>
              <w:rPr>
                <w:sz w:val="26"/>
                <w:szCs w:val="26"/>
              </w:rPr>
              <w:t>.</w:t>
            </w:r>
            <w:r>
              <w:t xml:space="preserve"> Местоположение сохранившегося фрагмента </w:t>
            </w:r>
            <w:r w:rsidRPr="00F75425">
              <w:t xml:space="preserve">гранитного пьедестала </w:t>
            </w:r>
            <w:r>
              <w:t xml:space="preserve">перед </w:t>
            </w:r>
            <w:r w:rsidRPr="00F75425">
              <w:t>Флигел</w:t>
            </w:r>
            <w:r>
              <w:t>ем</w:t>
            </w:r>
            <w:r w:rsidRPr="00F75425">
              <w:t xml:space="preserve"> для служащих лесничества</w:t>
            </w:r>
            <w:r>
              <w:t>, с левой стороны.</w:t>
            </w:r>
          </w:p>
          <w:p w:rsidR="00A45561" w:rsidRDefault="00A45561" w:rsidP="00A45561">
            <w:pPr>
              <w:ind w:firstLine="355"/>
              <w:jc w:val="both"/>
            </w:pPr>
          </w:p>
          <w:p w:rsidR="00A45561" w:rsidRPr="00B25DC5" w:rsidRDefault="00A45561" w:rsidP="00A45561">
            <w:pPr>
              <w:ind w:firstLine="355"/>
              <w:jc w:val="both"/>
            </w:pPr>
            <w:r>
              <w:t>И</w:t>
            </w:r>
            <w:r w:rsidRPr="004A01EF">
              <w:t xml:space="preserve">сторические габариты и конфигурация зданий и сооружений </w:t>
            </w:r>
            <w:r>
              <w:t>на территории</w:t>
            </w:r>
            <w:r w:rsidRPr="004A01EF">
              <w:t xml:space="preserve"> Ансамбля.</w:t>
            </w:r>
          </w:p>
        </w:tc>
        <w:tc>
          <w:tcPr>
            <w:tcW w:w="1752" w:type="pct"/>
            <w:tcBorders>
              <w:top w:val="nil"/>
            </w:tcBorders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  <w:sz w:val="26"/>
                <w:szCs w:val="26"/>
              </w:rPr>
              <w:lastRenderedPageBreak/>
              <w:drawing>
                <wp:inline distT="0" distB="0" distL="0" distR="0" wp14:anchorId="2AA792B6" wp14:editId="79B4156C">
                  <wp:extent cx="1987564" cy="2415654"/>
                  <wp:effectExtent l="0" t="0" r="0" b="3810"/>
                  <wp:docPr id="184" name="Рисунок 184" descr="Z:\pub\ОБЪЕКТЫ\экспертизы\Дирекция ЛО инвентаризация\ОБЪЕКТЫ\Тосненский\Маша\62. Ансамль лесного техникума\описание границ\1733924_Страница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Z:\pub\ОБЪЕКТЫ\экспертизы\Дирекция ЛО инвентаризация\ОБЪЕКТЫ\Тосненский\Маша\62. Ансамль лесного техникума\описание границ\1733924_Страница_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22" r="5533" b="12442"/>
                          <a:stretch/>
                        </pic:blipFill>
                        <pic:spPr bwMode="auto">
                          <a:xfrm>
                            <a:off x="0" y="0"/>
                            <a:ext cx="2007520" cy="2439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CA6D11D" wp14:editId="76B10931">
                  <wp:extent cx="1801504" cy="1936616"/>
                  <wp:effectExtent l="0" t="0" r="8255" b="6985"/>
                  <wp:docPr id="141" name="Рисунок 141" descr="Z:\pub\ОБЪЕКТЫ\экспертизы\Дирекция ЛО инвентаризация\ОБЪЕКТЫ\Тосненский\Маша\62. Ансамль лесного техникума\Фотофиксация\DSC053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Z:\pub\ОБЪЕКТЫ\экспертизы\Дирекция ЛО инвентаризация\ОБЪЕКТЫ\Тосненский\Маша\62. Ансамль лесного техникума\Фотофиксация\DSC053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808" t="23886" r="20990"/>
                          <a:stretch/>
                        </pic:blipFill>
                        <pic:spPr bwMode="auto">
                          <a:xfrm>
                            <a:off x="0" y="0"/>
                            <a:ext cx="1817847" cy="1954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BA9DD5" wp14:editId="12459FC4">
                  <wp:extent cx="1837862" cy="1542197"/>
                  <wp:effectExtent l="0" t="0" r="0" b="1270"/>
                  <wp:docPr id="142" name="Рисунок 142" descr="Z:\pub\ОБЪЕКТЫ\экспертизы\Дирекция ЛО инвентаризация\ОБЪЕКТЫ\Тосненский\Маша\62. Ансамль лесного техникума\Фотофиксация\музей\DSC053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Z:\pub\ОБЪЕКТЫ\экспертизы\Дирекция ЛО инвентаризация\ОБЪЕКТЫ\Тосненский\Маша\62. Ансамль лесного техникума\Фотофиксация\музей\DSC053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683" b="12376"/>
                          <a:stretch/>
                        </pic:blipFill>
                        <pic:spPr bwMode="auto">
                          <a:xfrm>
                            <a:off x="0" y="0"/>
                            <a:ext cx="1839032" cy="1543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561" w:rsidRPr="00011381" w:rsidTr="00A45561">
        <w:trPr>
          <w:trHeight w:val="409"/>
        </w:trPr>
        <w:tc>
          <w:tcPr>
            <w:tcW w:w="5000" w:type="pct"/>
            <w:gridSpan w:val="8"/>
            <w:vAlign w:val="center"/>
          </w:tcPr>
          <w:p w:rsidR="00A45561" w:rsidRP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  <w:sz w:val="28"/>
              </w:rPr>
            </w:pPr>
            <w:r w:rsidRPr="00A45561">
              <w:rPr>
                <w:b/>
                <w:noProof/>
                <w:sz w:val="28"/>
              </w:rPr>
              <w:lastRenderedPageBreak/>
              <w:t>Дом для 40 практикантов</w:t>
            </w:r>
          </w:p>
        </w:tc>
      </w:tr>
      <w:tr w:rsidR="00A45561" w:rsidRPr="00011381" w:rsidTr="00A45561">
        <w:trPr>
          <w:trHeight w:val="2226"/>
        </w:trPr>
        <w:tc>
          <w:tcPr>
            <w:tcW w:w="300" w:type="pct"/>
          </w:tcPr>
          <w:p w:rsidR="00A45561" w:rsidRPr="00FF2C89" w:rsidRDefault="00A45561" w:rsidP="00A45561">
            <w:r>
              <w:t>1</w:t>
            </w:r>
          </w:p>
        </w:tc>
        <w:tc>
          <w:tcPr>
            <w:tcW w:w="1133" w:type="pct"/>
            <w:gridSpan w:val="2"/>
          </w:tcPr>
          <w:p w:rsidR="00A45561" w:rsidRPr="00FF2C89" w:rsidRDefault="00A45561" w:rsidP="00A45561">
            <w:r w:rsidRPr="00011381">
              <w:t>Объемно-пространственное решение:</w:t>
            </w:r>
          </w:p>
        </w:tc>
        <w:tc>
          <w:tcPr>
            <w:tcW w:w="1766" w:type="pct"/>
            <w:gridSpan w:val="3"/>
          </w:tcPr>
          <w:p w:rsidR="00A45561" w:rsidRDefault="00A45561" w:rsidP="00A45561">
            <w:pPr>
              <w:ind w:firstLine="355"/>
              <w:jc w:val="both"/>
              <w:rPr>
                <w:spacing w:val="-4"/>
              </w:rPr>
            </w:pPr>
            <w:r w:rsidRPr="00BC7B90">
              <w:rPr>
                <w:spacing w:val="-4"/>
              </w:rPr>
              <w:t>Местоположение</w:t>
            </w:r>
            <w:r>
              <w:rPr>
                <w:spacing w:val="-4"/>
              </w:rPr>
              <w:t xml:space="preserve"> (центр</w:t>
            </w:r>
            <w:r w:rsidRPr="00350777">
              <w:rPr>
                <w:spacing w:val="-4"/>
              </w:rPr>
              <w:t xml:space="preserve"> ансамбля, на участке, ограниченном с северо-запада </w:t>
            </w:r>
            <w:r>
              <w:rPr>
                <w:spacing w:val="-4"/>
              </w:rPr>
              <w:t xml:space="preserve">             </w:t>
            </w:r>
            <w:r w:rsidRPr="00350777">
              <w:rPr>
                <w:spacing w:val="-4"/>
              </w:rPr>
              <w:t xml:space="preserve">ул. Кравчинского, </w:t>
            </w:r>
            <w:r>
              <w:rPr>
                <w:spacing w:val="-4"/>
              </w:rPr>
              <w:t xml:space="preserve">                                     </w:t>
            </w:r>
            <w:r w:rsidRPr="00350777">
              <w:rPr>
                <w:spacing w:val="-4"/>
              </w:rPr>
              <w:t xml:space="preserve">с северо-востока ул. Арнольда, </w:t>
            </w:r>
            <w:r>
              <w:rPr>
                <w:spacing w:val="-4"/>
              </w:rPr>
              <w:t xml:space="preserve">                </w:t>
            </w:r>
            <w:r w:rsidRPr="00350777">
              <w:rPr>
                <w:spacing w:val="-4"/>
              </w:rPr>
              <w:t xml:space="preserve">с юго-востока Спортивной ул. </w:t>
            </w:r>
            <w:r>
              <w:rPr>
                <w:spacing w:val="-4"/>
              </w:rPr>
              <w:t xml:space="preserve">                </w:t>
            </w:r>
            <w:r w:rsidRPr="00350777">
              <w:rPr>
                <w:spacing w:val="-4"/>
              </w:rPr>
              <w:t>с юго-запада улицей без названия</w:t>
            </w:r>
            <w:r>
              <w:rPr>
                <w:spacing w:val="-4"/>
              </w:rPr>
              <w:t>)</w:t>
            </w:r>
            <w:r w:rsidRPr="00BC7B90">
              <w:rPr>
                <w:spacing w:val="-4"/>
              </w:rPr>
              <w:t>, габариты и конфигурация</w:t>
            </w:r>
            <w:r>
              <w:rPr>
                <w:spacing w:val="-4"/>
              </w:rPr>
              <w:t>:</w:t>
            </w:r>
          </w:p>
          <w:p w:rsidR="00A45561" w:rsidRDefault="00A45561" w:rsidP="00A45561">
            <w:pPr>
              <w:ind w:firstLine="355"/>
              <w:jc w:val="both"/>
              <w:rPr>
                <w:spacing w:val="-4"/>
              </w:rPr>
            </w:pPr>
            <w:proofErr w:type="gramStart"/>
            <w:r>
              <w:rPr>
                <w:spacing w:val="-4"/>
              </w:rPr>
              <w:t>Прямоугольное</w:t>
            </w:r>
            <w:proofErr w:type="gramEnd"/>
            <w:r>
              <w:rPr>
                <w:spacing w:val="-4"/>
              </w:rPr>
              <w:t xml:space="preserve"> </w:t>
            </w:r>
            <w:r w:rsidRPr="00350777">
              <w:rPr>
                <w:spacing w:val="-4"/>
              </w:rPr>
              <w:t>в плане, двухэтажное с цокольным этажом</w:t>
            </w:r>
            <w:r>
              <w:rPr>
                <w:spacing w:val="-4"/>
              </w:rPr>
              <w:t xml:space="preserve">, </w:t>
            </w:r>
            <w:r w:rsidRPr="00350777">
              <w:rPr>
                <w:spacing w:val="-4"/>
              </w:rPr>
              <w:t>имеет три входа: главный в центре северо-западного фасада,</w:t>
            </w:r>
            <w:r>
              <w:rPr>
                <w:spacing w:val="-4"/>
              </w:rPr>
              <w:t xml:space="preserve"> </w:t>
            </w:r>
            <w:r w:rsidRPr="00350777">
              <w:rPr>
                <w:spacing w:val="-4"/>
              </w:rPr>
              <w:t xml:space="preserve"> </w:t>
            </w:r>
            <w:r>
              <w:rPr>
                <w:spacing w:val="-4"/>
              </w:rPr>
              <w:t xml:space="preserve">                    </w:t>
            </w:r>
            <w:r w:rsidRPr="00350777">
              <w:rPr>
                <w:spacing w:val="-4"/>
              </w:rPr>
              <w:t>два входа в правой и левой части юго-восточного фасада</w:t>
            </w:r>
            <w:r>
              <w:rPr>
                <w:spacing w:val="-4"/>
              </w:rPr>
              <w:t>.</w:t>
            </w:r>
          </w:p>
          <w:p w:rsidR="00A45561" w:rsidRDefault="00A45561" w:rsidP="00A45561">
            <w:pPr>
              <w:jc w:val="both"/>
              <w:rPr>
                <w:spacing w:val="-4"/>
              </w:rPr>
            </w:pPr>
          </w:p>
          <w:p w:rsidR="00A45561" w:rsidRDefault="00A45561" w:rsidP="00A45561">
            <w:pPr>
              <w:jc w:val="both"/>
              <w:rPr>
                <w:spacing w:val="-4"/>
              </w:rPr>
            </w:pPr>
          </w:p>
          <w:p w:rsidR="00A45561" w:rsidRDefault="00A45561" w:rsidP="00A45561">
            <w:pPr>
              <w:jc w:val="both"/>
              <w:rPr>
                <w:spacing w:val="-4"/>
              </w:rPr>
            </w:pPr>
          </w:p>
          <w:p w:rsidR="00A45561" w:rsidRDefault="00A45561" w:rsidP="00A45561">
            <w:pPr>
              <w:jc w:val="both"/>
              <w:rPr>
                <w:spacing w:val="-4"/>
              </w:rPr>
            </w:pPr>
          </w:p>
          <w:p w:rsidR="00A45561" w:rsidRDefault="00A45561" w:rsidP="00A45561">
            <w:pPr>
              <w:jc w:val="both"/>
              <w:rPr>
                <w:spacing w:val="-4"/>
              </w:rPr>
            </w:pPr>
          </w:p>
          <w:p w:rsidR="00A45561" w:rsidRPr="00CF5BCC" w:rsidRDefault="00A45561" w:rsidP="00A45561">
            <w:pPr>
              <w:ind w:firstLine="355"/>
              <w:jc w:val="both"/>
            </w:pPr>
            <w:r>
              <w:t>К</w:t>
            </w:r>
            <w:r w:rsidRPr="00800C14">
              <w:t>онфигурация и габариты крыши (</w:t>
            </w:r>
            <w:r>
              <w:t>вальмовая</w:t>
            </w:r>
            <w:r w:rsidRPr="00800C14">
              <w:t>)</w:t>
            </w:r>
            <w:r>
              <w:t xml:space="preserve"> со слуховыми окнами</w:t>
            </w:r>
            <w:r w:rsidRPr="00800C14">
              <w:t xml:space="preserve">, </w:t>
            </w:r>
            <w:r>
              <w:t xml:space="preserve">материал </w:t>
            </w:r>
            <w:proofErr w:type="spellStart"/>
            <w:r>
              <w:t>окрытия</w:t>
            </w:r>
            <w:proofErr w:type="spellEnd"/>
            <w:r>
              <w:t xml:space="preserve"> (металл).</w:t>
            </w:r>
          </w:p>
        </w:tc>
        <w:tc>
          <w:tcPr>
            <w:tcW w:w="1801" w:type="pct"/>
            <w:gridSpan w:val="2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4357B1" wp14:editId="4A880687">
                  <wp:extent cx="2054431" cy="1537548"/>
                  <wp:effectExtent l="0" t="0" r="3175" b="5715"/>
                  <wp:docPr id="235" name="Рисунок 235" descr="Z:\pub\ОБЪЕКТЫ\экспертизы\Дирекция ЛО инвентаризация\ОБЪЕКТЫ\Тосненский\Маша\62. Ансамль лесного техникума\описание границ\Г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Z:\pub\ОБЪЕКТЫ\экспертизы\Дирекция ЛО инвентаризация\ОБЪЕКТЫ\Тосненский\Маша\62. Ансамль лесного техникума\описание границ\ГК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0051"/>
                          <a:stretch/>
                        </pic:blipFill>
                        <pic:spPr bwMode="auto">
                          <a:xfrm>
                            <a:off x="0" y="0"/>
                            <a:ext cx="2065273" cy="1545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5F6F522A" wp14:editId="4CB00F64">
                  <wp:extent cx="2101755" cy="1305299"/>
                  <wp:effectExtent l="0" t="0" r="0" b="9525"/>
                  <wp:docPr id="143" name="Рисунок 143" descr="Z:\pub\ОБЪЕКТЫ\экспертизы\Дирекция ЛО инвентаризация\ОБЪЕКТЫ\Тосненский\Маша\62. Ансамль лесного техникума\Фотофиксация\дом для 40 практикантов\DSC053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Z:\pub\ОБЪЕКТЫ\экспертизы\Дирекция ЛО инвентаризация\ОБЪЕКТЫ\Тосненский\Маша\62. Ансамль лесного техникума\Фотофиксация\дом для 40 практикантов\DSC053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840"/>
                          <a:stretch/>
                        </pic:blipFill>
                        <pic:spPr bwMode="auto">
                          <a:xfrm>
                            <a:off x="0" y="0"/>
                            <a:ext cx="2111307" cy="1311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4B4C04" wp14:editId="78B00360">
                  <wp:extent cx="2115403" cy="547453"/>
                  <wp:effectExtent l="0" t="0" r="0" b="5080"/>
                  <wp:docPr id="144" name="Рисунок 144" descr="Z:\pub\ОБЪЕКТЫ\экспертизы\Дирекция ЛО инвентаризация\ОБЪЕКТЫ\Тосненский\Маша\62. Ансамль лесного техникума\Фотофиксация\477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Z:\pub\ОБЪЕКТЫ\экспертизы\Дирекция ЛО инвентаризация\ОБЪЕКТЫ\Тосненский\Маша\62. Ансамль лесного техникума\Фотофиксация\4777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4023"/>
                          <a:stretch/>
                        </pic:blipFill>
                        <pic:spPr bwMode="auto">
                          <a:xfrm>
                            <a:off x="0" y="0"/>
                            <a:ext cx="2185431" cy="565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</w:tc>
      </w:tr>
      <w:tr w:rsidR="00A45561" w:rsidRPr="00011381" w:rsidTr="00A45561">
        <w:trPr>
          <w:trHeight w:val="1641"/>
        </w:trPr>
        <w:tc>
          <w:tcPr>
            <w:tcW w:w="300" w:type="pct"/>
          </w:tcPr>
          <w:p w:rsidR="00A45561" w:rsidRDefault="00A45561" w:rsidP="00A45561">
            <w:r>
              <w:t>2</w:t>
            </w:r>
          </w:p>
        </w:tc>
        <w:tc>
          <w:tcPr>
            <w:tcW w:w="1133" w:type="pct"/>
            <w:gridSpan w:val="2"/>
          </w:tcPr>
          <w:p w:rsidR="00A45561" w:rsidRPr="00011381" w:rsidRDefault="00A45561" w:rsidP="00A45561">
            <w:r w:rsidRPr="00011381">
              <w:t>Конструктивная система:</w:t>
            </w:r>
          </w:p>
        </w:tc>
        <w:tc>
          <w:tcPr>
            <w:tcW w:w="1766" w:type="pct"/>
            <w:gridSpan w:val="3"/>
          </w:tcPr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И</w:t>
            </w:r>
            <w:r w:rsidRPr="00D953A9">
              <w:t xml:space="preserve">сторические наружные </w:t>
            </w:r>
            <w:r>
              <w:t xml:space="preserve">                </w:t>
            </w:r>
            <w:r w:rsidRPr="00D953A9">
              <w:t>и внутренние капитальные стены – местоположение, материал (кирпич)</w:t>
            </w:r>
            <w:r>
              <w:t>.</w:t>
            </w:r>
          </w:p>
          <w:p w:rsidR="00A45561" w:rsidRPr="00D953A9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ind w:firstLine="355"/>
              <w:jc w:val="both"/>
            </w:pPr>
            <w:r>
              <w:t>П</w:t>
            </w:r>
            <w:r w:rsidRPr="00F46F9F">
              <w:t>ерекрыти</w:t>
            </w:r>
            <w:r>
              <w:t>я</w:t>
            </w:r>
            <w:r w:rsidRPr="00F46F9F">
              <w:t xml:space="preserve"> – м</w:t>
            </w:r>
            <w:r>
              <w:t xml:space="preserve">естоположение, конфигурация </w:t>
            </w:r>
            <w:r>
              <w:lastRenderedPageBreak/>
              <w:t xml:space="preserve">(над </w:t>
            </w:r>
            <w:r w:rsidRPr="00235BCB">
              <w:t xml:space="preserve">помещением входной группы крестовые своды; </w:t>
            </w:r>
            <w:r>
              <w:t xml:space="preserve">                     над коридорами</w:t>
            </w:r>
            <w:r w:rsidRPr="00235BCB">
              <w:t xml:space="preserve"> 1-го и 2-го этажей </w:t>
            </w:r>
            <w:r>
              <w:t>цилиндрические</w:t>
            </w:r>
            <w:r w:rsidRPr="00235BCB">
              <w:t xml:space="preserve"> свод</w:t>
            </w:r>
            <w:r>
              <w:t>ы</w:t>
            </w:r>
            <w:r w:rsidRPr="00235BCB">
              <w:t xml:space="preserve">; </w:t>
            </w:r>
            <w:r>
              <w:t xml:space="preserve">                     </w:t>
            </w:r>
            <w:r w:rsidRPr="00235BCB">
              <w:t xml:space="preserve">над лестничной клеткой свод </w:t>
            </w:r>
            <w:r>
              <w:t>«</w:t>
            </w:r>
            <w:proofErr w:type="spellStart"/>
            <w:r w:rsidRPr="00235BCB">
              <w:t>манье</w:t>
            </w:r>
            <w:proofErr w:type="spellEnd"/>
            <w:r>
              <w:t>»),  материал (кирпич</w:t>
            </w:r>
            <w:r w:rsidRPr="009F492C">
              <w:t>)</w:t>
            </w:r>
            <w:r>
              <w:t>.</w:t>
            </w:r>
          </w:p>
          <w:p w:rsidR="00A45561" w:rsidRPr="007455E8" w:rsidRDefault="00A45561" w:rsidP="00A45561">
            <w:pPr>
              <w:jc w:val="both"/>
            </w:pPr>
          </w:p>
        </w:tc>
        <w:tc>
          <w:tcPr>
            <w:tcW w:w="1801" w:type="pct"/>
            <w:gridSpan w:val="2"/>
          </w:tcPr>
          <w:p w:rsidR="00A45561" w:rsidRP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0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E7B721" wp14:editId="0E691FB8">
                  <wp:extent cx="2066206" cy="1269242"/>
                  <wp:effectExtent l="0" t="0" r="0" b="7620"/>
                  <wp:docPr id="145" name="Рисунок 145" descr="Z:\pub\ОБЪЕКТЫ\экспертизы\Дирекция ЛО инвентаризация\ОБЪЕКТЫ\Тосненский\Маша\62. Ансамль лесного техникума\Фотофиксация\дом для 40 практикантов\IMG_20190807_112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Z:\pub\ОБЪЕКТЫ\экспертизы\Дирекция ЛО инвентаризация\ОБЪЕКТЫ\Тосненский\Маша\62. Ансамль лесного техникума\Фотофиксация\дом для 40 практикантов\IMG_20190807_1121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3929"/>
                          <a:stretch/>
                        </pic:blipFill>
                        <pic:spPr bwMode="auto">
                          <a:xfrm>
                            <a:off x="0" y="0"/>
                            <a:ext cx="2073714" cy="1273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F28832" wp14:editId="005FD968">
                  <wp:extent cx="2088107" cy="1005949"/>
                  <wp:effectExtent l="0" t="0" r="7620" b="3810"/>
                  <wp:docPr id="146" name="Рисунок 146" descr="Z:\pub\ОБЪЕКТЫ\экспертизы\Дирекция ЛО инвентаризация\ОБЪЕКТЫ\Тосненский\Маша\62. Ансамль лесного техникума\Фотофиксация\дом для 40 практикантов\IMG_20190807_112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Z:\pub\ОБЪЕКТЫ\экспертизы\Дирекция ЛО инвентаризация\ОБЪЕКТЫ\Тосненский\Маша\62. Ансамль лесного техникума\Фотофиксация\дом для 40 практикантов\IMG_20190807_1122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161" b="44707"/>
                          <a:stretch/>
                        </pic:blipFill>
                        <pic:spPr bwMode="auto">
                          <a:xfrm>
                            <a:off x="0" y="0"/>
                            <a:ext cx="2100004" cy="1011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242C57" wp14:editId="1EC60357">
                  <wp:extent cx="2088108" cy="1002291"/>
                  <wp:effectExtent l="0" t="0" r="7620" b="7620"/>
                  <wp:docPr id="147" name="Рисунок 147" descr="Z:\pub\ОБЪЕКТЫ\экспертизы\Дирекция ЛО инвентаризация\ОБЪЕКТЫ\Тосненский\Маша\62. Ансамль лесного техникума\Фотофиксация\дом для 40 практикантов\IMG_20190807_112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Z:\pub\ОБЪЕКТЫ\экспертизы\Дирекция ЛО инвентаризация\ОБЪЕКТЫ\Тосненский\Маша\62. Ансамль лесного техникума\Фотофиксация\дом для 40 практикантов\IMG_20190807_1126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500" b="47500"/>
                          <a:stretch/>
                        </pic:blipFill>
                        <pic:spPr bwMode="auto">
                          <a:xfrm>
                            <a:off x="0" y="0"/>
                            <a:ext cx="2103219" cy="1009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P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noProof/>
                <w:sz w:val="10"/>
              </w:rPr>
            </w:pPr>
          </w:p>
        </w:tc>
      </w:tr>
      <w:tr w:rsidR="00A45561" w:rsidRPr="00011381" w:rsidTr="00A45561">
        <w:trPr>
          <w:trHeight w:val="827"/>
        </w:trPr>
        <w:tc>
          <w:tcPr>
            <w:tcW w:w="300" w:type="pct"/>
          </w:tcPr>
          <w:p w:rsidR="00A45561" w:rsidRDefault="00A45561" w:rsidP="00A45561">
            <w:r>
              <w:lastRenderedPageBreak/>
              <w:t>3</w:t>
            </w:r>
          </w:p>
          <w:p w:rsidR="00A45561" w:rsidRDefault="00A45561" w:rsidP="00A45561"/>
        </w:tc>
        <w:tc>
          <w:tcPr>
            <w:tcW w:w="1133" w:type="pct"/>
            <w:gridSpan w:val="2"/>
          </w:tcPr>
          <w:p w:rsidR="00A45561" w:rsidRPr="00011381" w:rsidRDefault="00A45561" w:rsidP="00A45561">
            <w:r w:rsidRPr="00011381">
              <w:t>Объемно-планировочное решение:</w:t>
            </w:r>
          </w:p>
        </w:tc>
        <w:tc>
          <w:tcPr>
            <w:tcW w:w="1766" w:type="pct"/>
            <w:gridSpan w:val="3"/>
          </w:tcPr>
          <w:p w:rsidR="00A45561" w:rsidRPr="007455E8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П</w:t>
            </w:r>
            <w:r w:rsidRPr="00011381">
              <w:t>ланировочное решение</w:t>
            </w:r>
            <w:r>
              <w:t xml:space="preserve"> историческое</w:t>
            </w:r>
            <w:r w:rsidRPr="00011381">
              <w:t xml:space="preserve"> в габаритах капитальных стен</w:t>
            </w:r>
            <w:r>
              <w:t>.</w:t>
            </w:r>
          </w:p>
        </w:tc>
        <w:tc>
          <w:tcPr>
            <w:tcW w:w="1801" w:type="pct"/>
            <w:gridSpan w:val="2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A45561" w:rsidRPr="00011381" w:rsidTr="00A45561">
        <w:trPr>
          <w:trHeight w:val="502"/>
        </w:trPr>
        <w:tc>
          <w:tcPr>
            <w:tcW w:w="300" w:type="pct"/>
          </w:tcPr>
          <w:p w:rsidR="00A45561" w:rsidRDefault="00A45561" w:rsidP="00A45561">
            <w:r>
              <w:t>4</w:t>
            </w:r>
          </w:p>
        </w:tc>
        <w:tc>
          <w:tcPr>
            <w:tcW w:w="1133" w:type="pct"/>
            <w:gridSpan w:val="2"/>
          </w:tcPr>
          <w:p w:rsidR="00A45561" w:rsidRPr="00011381" w:rsidRDefault="00A45561" w:rsidP="00A45561">
            <w:r w:rsidRPr="00011381">
              <w:t>Архитектурно-</w:t>
            </w:r>
            <w:proofErr w:type="gramStart"/>
            <w:r w:rsidRPr="00011381">
              <w:t>художественное решение</w:t>
            </w:r>
            <w:proofErr w:type="gramEnd"/>
            <w:r>
              <w:t xml:space="preserve"> фасадов</w:t>
            </w:r>
            <w:r w:rsidRPr="00011381">
              <w:t>:</w:t>
            </w:r>
          </w:p>
        </w:tc>
        <w:tc>
          <w:tcPr>
            <w:tcW w:w="1766" w:type="pct"/>
            <w:gridSpan w:val="3"/>
          </w:tcPr>
          <w:p w:rsidR="00A45561" w:rsidRPr="00BC7B90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BC7B90">
              <w:t>Архитектурно-</w:t>
            </w:r>
            <w:proofErr w:type="gramStart"/>
            <w:r w:rsidRPr="00BC7B90">
              <w:t>художественное решение</w:t>
            </w:r>
            <w:proofErr w:type="gramEnd"/>
            <w:r w:rsidRPr="00BC7B90">
              <w:t xml:space="preserve"> фасадов</w:t>
            </w:r>
            <w:r>
              <w:t>: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В</w:t>
            </w:r>
            <w:r w:rsidRPr="00B76E52">
              <w:t xml:space="preserve"> стиле </w:t>
            </w:r>
            <w:r>
              <w:t>эклектика.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BC7B90">
              <w:t>Композиция фасадов</w:t>
            </w:r>
            <w:r>
              <w:t>:</w:t>
            </w:r>
          </w:p>
          <w:p w:rsidR="00A45561" w:rsidRPr="00BC7B90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rPr>
                <w:spacing w:val="-4"/>
              </w:rPr>
              <w:t>П</w:t>
            </w:r>
            <w:r w:rsidRPr="00350777">
              <w:rPr>
                <w:spacing w:val="-4"/>
              </w:rPr>
              <w:t xml:space="preserve">ротяженные </w:t>
            </w:r>
            <w:proofErr w:type="gramStart"/>
            <w:r w:rsidRPr="00350777">
              <w:rPr>
                <w:spacing w:val="-4"/>
              </w:rPr>
              <w:t>северо-з</w:t>
            </w:r>
            <w:r>
              <w:rPr>
                <w:spacing w:val="-4"/>
              </w:rPr>
              <w:t>ападный</w:t>
            </w:r>
            <w:proofErr w:type="gramEnd"/>
            <w:r>
              <w:rPr>
                <w:spacing w:val="-4"/>
              </w:rPr>
              <w:t xml:space="preserve"> и юго-восточный фасады</w:t>
            </w:r>
            <w:r w:rsidRPr="00350777">
              <w:rPr>
                <w:spacing w:val="-4"/>
              </w:rPr>
              <w:t xml:space="preserve"> в 13 осей, торцевые юго-западный</w:t>
            </w:r>
            <w:r>
              <w:rPr>
                <w:spacing w:val="-4"/>
              </w:rPr>
              <w:t xml:space="preserve"> и северо-восточный – в 3 оси.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BC7B90">
              <w:t>Материал и характер отделки фасадов</w:t>
            </w:r>
            <w:r>
              <w:t>:</w:t>
            </w:r>
          </w:p>
          <w:p w:rsidR="00A45561" w:rsidRPr="00BC7B90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Необлицованный красный кирпич (в настоящее время окрашен).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BC7B90">
              <w:t xml:space="preserve">Материал и характер отделки </w:t>
            </w:r>
            <w:r w:rsidRPr="00BC7B90">
              <w:lastRenderedPageBreak/>
              <w:t>цокольной части</w:t>
            </w:r>
            <w:r>
              <w:t>: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proofErr w:type="gramStart"/>
            <w:r>
              <w:t xml:space="preserve">Материал – кирпич; облицовка - </w:t>
            </w:r>
            <w:r w:rsidRPr="00235BCB">
              <w:t>крупные русты, окрашены в два цвета – основные поля рустов в терракотовый, промежутки между рустами и их боковые грани в белый цвет</w:t>
            </w:r>
            <w:r>
              <w:t>.</w:t>
            </w:r>
            <w:proofErr w:type="gramEnd"/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Оконные и дверные проемы  - местоположение, габариты, конфигурация, исторический рисунок </w:t>
            </w:r>
            <w:proofErr w:type="spellStart"/>
            <w:r>
              <w:t>расстекловки</w:t>
            </w:r>
            <w:proofErr w:type="spellEnd"/>
            <w:r>
              <w:t xml:space="preserve"> заполнений: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 О</w:t>
            </w:r>
            <w:r w:rsidRPr="00235BCB">
              <w:t>конные проемы цокольного этажа прямоугольной конфигурации</w:t>
            </w:r>
            <w:r>
              <w:t xml:space="preserve">, характер </w:t>
            </w:r>
            <w:proofErr w:type="spellStart"/>
            <w:r>
              <w:t>расстекловки</w:t>
            </w:r>
            <w:proofErr w:type="spellEnd"/>
            <w:r>
              <w:t xml:space="preserve"> заполнений 4-х частный. 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О</w:t>
            </w:r>
            <w:r w:rsidRPr="00235BCB">
              <w:t>конные проемы 1-го и 2-го этажей с полуциркульными завершениями,</w:t>
            </w:r>
            <w:r>
              <w:t xml:space="preserve"> характер </w:t>
            </w:r>
            <w:proofErr w:type="spellStart"/>
            <w:r>
              <w:t>расстекловки</w:t>
            </w:r>
            <w:proofErr w:type="spellEnd"/>
            <w:r>
              <w:t xml:space="preserve"> заполнений 6-ти частный с фрамугой                          (4-х частный, расходящийся                       от центра);</w:t>
            </w:r>
            <w:r w:rsidRPr="00235BCB">
              <w:t xml:space="preserve"> проемы 1-го этажа более высокие</w:t>
            </w:r>
            <w:r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Д</w:t>
            </w:r>
            <w:r w:rsidRPr="00235BCB">
              <w:t xml:space="preserve">верной проем главного входа северо-западного фасада </w:t>
            </w:r>
            <w:r>
              <w:t xml:space="preserve">             </w:t>
            </w:r>
            <w:r w:rsidRPr="00235BCB">
              <w:t>с полуциркульным завершением в высоту оконных проемов 1-го этажа</w:t>
            </w:r>
            <w:r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Д</w:t>
            </w:r>
            <w:r w:rsidRPr="00235BCB">
              <w:t xml:space="preserve">верные проемы </w:t>
            </w:r>
            <w:r>
              <w:t xml:space="preserve">                       </w:t>
            </w:r>
            <w:r w:rsidRPr="00235BCB">
              <w:t xml:space="preserve">юго-восточного фасада </w:t>
            </w:r>
            <w:r>
              <w:t xml:space="preserve">                        </w:t>
            </w:r>
            <w:r w:rsidRPr="00235BCB">
              <w:t>с полуцир</w:t>
            </w:r>
            <w:r>
              <w:t>кульными завершениями, над ними</w:t>
            </w:r>
            <w:r w:rsidRPr="00235BCB">
              <w:t xml:space="preserve"> небольшие круглые оконные проемы</w:t>
            </w:r>
            <w:r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AA3D1A">
              <w:t>Декоративное оформление фасадов</w:t>
            </w:r>
            <w:r>
              <w:t>: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proofErr w:type="gramStart"/>
            <w:r>
              <w:t>Оформление о</w:t>
            </w:r>
            <w:r w:rsidRPr="00235BCB">
              <w:t>конны</w:t>
            </w:r>
            <w:r>
              <w:t>х</w:t>
            </w:r>
            <w:r w:rsidRPr="00235BCB">
              <w:t xml:space="preserve"> </w:t>
            </w:r>
            <w:r>
              <w:t xml:space="preserve">                     </w:t>
            </w:r>
            <w:r w:rsidRPr="00235BCB">
              <w:t>и дверно</w:t>
            </w:r>
            <w:r>
              <w:t>го</w:t>
            </w:r>
            <w:r w:rsidRPr="00235BCB">
              <w:t xml:space="preserve"> проем</w:t>
            </w:r>
            <w:r>
              <w:t>а</w:t>
            </w:r>
            <w:r w:rsidRPr="00235BCB">
              <w:t xml:space="preserve"> главного входа</w:t>
            </w:r>
            <w:r>
              <w:t xml:space="preserve"> </w:t>
            </w:r>
            <w:r w:rsidRPr="00235BCB">
              <w:t>профилированными наличниками и арками из рустов стрельчатой формы</w:t>
            </w:r>
            <w:r>
              <w:t>.</w:t>
            </w:r>
            <w:proofErr w:type="gramEnd"/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P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32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Оформление наличниками круглых проемов.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Оформление </w:t>
            </w:r>
            <w:r w:rsidRPr="00235BCB">
              <w:t>дверны</w:t>
            </w:r>
            <w:r>
              <w:t>х</w:t>
            </w:r>
            <w:r w:rsidRPr="00235BCB">
              <w:t xml:space="preserve"> проем</w:t>
            </w:r>
            <w:r>
              <w:t>ов</w:t>
            </w:r>
            <w:r w:rsidRPr="00235BCB">
              <w:t xml:space="preserve"> юго-восточного фасада</w:t>
            </w:r>
            <w:r>
              <w:t xml:space="preserve"> сложными </w:t>
            </w:r>
            <w:r w:rsidRPr="00185459">
              <w:t xml:space="preserve">наличниками </w:t>
            </w:r>
            <w:r>
              <w:t xml:space="preserve">                       </w:t>
            </w:r>
            <w:r w:rsidRPr="00185459">
              <w:t xml:space="preserve">с </w:t>
            </w:r>
            <w:proofErr w:type="spellStart"/>
            <w:r w:rsidRPr="00185459">
              <w:t>сандриками</w:t>
            </w:r>
            <w:proofErr w:type="spellEnd"/>
            <w:r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P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14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Подоконный карниз </w:t>
            </w:r>
            <w:r w:rsidRPr="00235BCB">
              <w:t>в уровне</w:t>
            </w:r>
            <w:r>
              <w:t xml:space="preserve"> 1-го этажа;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Подоконный карниз </w:t>
            </w:r>
            <w:r w:rsidRPr="00235BCB">
              <w:t>в уровне</w:t>
            </w:r>
            <w:r>
              <w:t xml:space="preserve"> 2-го этажа;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Венчающий карниз;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Деревянные кронштейны, поддерживающие свес кровли.</w:t>
            </w:r>
          </w:p>
          <w:p w:rsidR="00A45561" w:rsidRPr="007455E8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1801" w:type="pct"/>
            <w:gridSpan w:val="2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60CDA61C" wp14:editId="4C6A5DFB">
                  <wp:extent cx="2101755" cy="1305299"/>
                  <wp:effectExtent l="0" t="0" r="0" b="9525"/>
                  <wp:docPr id="148" name="Рисунок 148" descr="Z:\pub\ОБЪЕКТЫ\экспертизы\Дирекция ЛО инвентаризация\ОБЪЕКТЫ\Тосненский\Маша\62. Ансамль лесного техникума\Фотофиксация\дом для 40 практикантов\DSC053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Z:\pub\ОБЪЕКТЫ\экспертизы\Дирекция ЛО инвентаризация\ОБЪЕКТЫ\Тосненский\Маша\62. Ансамль лесного техникума\Фотофиксация\дом для 40 практикантов\DSC053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840"/>
                          <a:stretch/>
                        </pic:blipFill>
                        <pic:spPr bwMode="auto">
                          <a:xfrm>
                            <a:off x="0" y="0"/>
                            <a:ext cx="2111307" cy="1311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27A44FE9" wp14:editId="659A5C6F">
                  <wp:extent cx="1085850" cy="808920"/>
                  <wp:effectExtent l="0" t="0" r="0" b="0"/>
                  <wp:docPr id="149" name="Рисунок 149" descr="Z:\pub\ОБЪЕКТЫ\экспертизы\Дирекция ЛО инвентаризация\ОБЪЕКТЫ\Тосненский\Маша\62. Ансамль лесного техникума\Фотофиксация\дом для 40 практикантов\DSC052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Z:\pub\ОБЪЕКТЫ\экспертизы\Дирекция ЛО инвентаризация\ОБЪЕКТЫ\Тосненский\Маша\62. Ансамль лесного техникума\Фотофиксация\дом для 40 практикантов\DSC0529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589" b="7908"/>
                          <a:stretch/>
                        </pic:blipFill>
                        <pic:spPr bwMode="auto">
                          <a:xfrm>
                            <a:off x="0" y="0"/>
                            <a:ext cx="1108971" cy="826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  <w:sz w:val="26"/>
                <w:szCs w:val="26"/>
              </w:rPr>
              <w:drawing>
                <wp:inline distT="0" distB="0" distL="0" distR="0" wp14:anchorId="2F2A00B7" wp14:editId="796A3768">
                  <wp:extent cx="1085850" cy="1120885"/>
                  <wp:effectExtent l="0" t="0" r="0" b="3175"/>
                  <wp:docPr id="150" name="Рисунок 150" descr="Z:\pub\ОБЪЕКТЫ\экспертизы\Дирекция ЛО инвентаризация\ОБЪЕКТЫ\Тосненский\Маша\62. Ансамль лесного техникума\Фотофиксация\дом для 40 практикантов\DSC0529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Z:\pub\ОБЪЕКТЫ\экспертизы\Дирекция ЛО инвентаризация\ОБЪЕКТЫ\Тосненский\Маша\62. Ансамль лесного техникума\Фотофиксация\дом для 40 практикантов\DSC05296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546"/>
                          <a:stretch/>
                        </pic:blipFill>
                        <pic:spPr bwMode="auto">
                          <a:xfrm>
                            <a:off x="0" y="0"/>
                            <a:ext cx="1102009" cy="1137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242157D3" wp14:editId="2E330ABA">
                  <wp:extent cx="1181100" cy="1222676"/>
                  <wp:effectExtent l="0" t="0" r="0" b="0"/>
                  <wp:docPr id="151" name="Рисунок 151" descr="Z:\pub\ОБЪЕКТЫ\экспертизы\Дирекция ЛО инвентаризация\ОБЪЕКТЫ\Тосненский\Маша\62. Ансамль лесного техникума\Фотофиксация\дом для 40 практикантов\DSC052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Z:\pub\ОБЪЕКТЫ\экспертизы\Дирекция ЛО инвентаризация\ОБЪЕКТЫ\Тосненский\Маша\62. Ансамль лесного техникума\Фотофиксация\дом для 40 практикантов\DSC0529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864" r="51544" b="18892"/>
                          <a:stretch/>
                        </pic:blipFill>
                        <pic:spPr bwMode="auto">
                          <a:xfrm>
                            <a:off x="0" y="0"/>
                            <a:ext cx="1206270" cy="1248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A45561" w:rsidRP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noProof/>
                <w:sz w:val="8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72F4993" wp14:editId="6C267B98">
                  <wp:extent cx="1501254" cy="914400"/>
                  <wp:effectExtent l="0" t="0" r="3810" b="0"/>
                  <wp:docPr id="152" name="Рисунок 152" descr="Z:\pub\ОБЪЕКТЫ\экспертизы\Дирекция ЛО инвентаризация\ОБЪЕКТЫ\Тосненский\Маша\62. Ансамль лесного техникума\Фотофиксация\дом для 40 практикантов\DSC05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Z:\pub\ОБЪЕКТЫ\экспертизы\Дирекция ЛО инвентаризация\ОБЪЕКТЫ\Тосненский\Маша\62. Ансамль лесного техникума\Фотофиксация\дом для 40 практикантов\DSC053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158" t="83928" r="33001" b="3427"/>
                          <a:stretch/>
                        </pic:blipFill>
                        <pic:spPr bwMode="auto">
                          <a:xfrm>
                            <a:off x="0" y="0"/>
                            <a:ext cx="1545659" cy="941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606557" wp14:editId="5C1C7C77">
                  <wp:extent cx="1085850" cy="1470832"/>
                  <wp:effectExtent l="0" t="0" r="0" b="0"/>
                  <wp:docPr id="153" name="Рисунок 153" descr="Z:\pub\ОБЪЕКТЫ\экспертизы\Дирекция ЛО инвентаризация\ОБЪЕКТЫ\Тосненский\Маша\62. Ансамль лесного техникума\Фотофиксация\дом для 40 практикантов\DSC05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Z:\pub\ОБЪЕКТЫ\экспертизы\Дирекция ЛО инвентаризация\ОБЪЕКТЫ\Тосненский\Маша\62. Ансамль лесного техникума\Фотофиксация\дом для 40 практикантов\DSC053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661" t="50012" r="32498" b="21866"/>
                          <a:stretch/>
                        </pic:blipFill>
                        <pic:spPr bwMode="auto">
                          <a:xfrm>
                            <a:off x="0" y="0"/>
                            <a:ext cx="1120553" cy="1517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6E4BF70" wp14:editId="7091279E">
                  <wp:extent cx="1143000" cy="1080655"/>
                  <wp:effectExtent l="0" t="0" r="0" b="5715"/>
                  <wp:docPr id="154" name="Рисунок 154" descr="Z:\pub\ОБЪЕКТЫ\экспертизы\Дирекция ЛО инвентаризация\ОБЪЕКТЫ\Тосненский\Маша\62. Ансамль лесного техникума\Фотофиксация\дом для 40 практикантов\DSC05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Z:\pub\ОБЪЕКТЫ\экспертизы\Дирекция ЛО инвентаризация\ОБЪЕКТЫ\Тосненский\Маша\62. Ансамль лесного техникума\Фотофиксация\дом для 40 практикантов\DSC053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164" t="22456" r="31995" b="57915"/>
                          <a:stretch/>
                        </pic:blipFill>
                        <pic:spPr bwMode="auto">
                          <a:xfrm>
                            <a:off x="0" y="0"/>
                            <a:ext cx="1176927" cy="1112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46F0F2" wp14:editId="019627B2">
                  <wp:extent cx="1518888" cy="1787857"/>
                  <wp:effectExtent l="0" t="0" r="5715" b="3175"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819" t="46865" r="31363" b="5424"/>
                          <a:stretch/>
                        </pic:blipFill>
                        <pic:spPr bwMode="auto">
                          <a:xfrm>
                            <a:off x="0" y="0"/>
                            <a:ext cx="1523749" cy="1793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lastRenderedPageBreak/>
              <w:drawing>
                <wp:inline distT="0" distB="0" distL="0" distR="0" wp14:anchorId="787D787B" wp14:editId="0083F5F5">
                  <wp:extent cx="682388" cy="1992573"/>
                  <wp:effectExtent l="0" t="0" r="3810" b="8255"/>
                  <wp:docPr id="157" name="Рисунок 157" descr="Z:\pub\ОБЪЕКТЫ\экспертизы\Дирекция ЛО инвентаризация\ОБЪЕКТЫ\Тосненский\Маша\62. Ансамль лесного техникума\Фотофиксация\дом для 40 практикантов\DSC052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Z:\pub\ОБЪЕКТЫ\экспертизы\Дирекция ЛО инвентаризация\ОБЪЕКТЫ\Тосненский\Маша\62. Ансамль лесного техникума\Фотофиксация\дом для 40 практикантов\DSC0529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381" t="19082" r="47105" b="4202"/>
                          <a:stretch/>
                        </pic:blipFill>
                        <pic:spPr bwMode="auto">
                          <a:xfrm>
                            <a:off x="0" y="0"/>
                            <a:ext cx="687623" cy="2007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7F6CFA" wp14:editId="70849CC4">
                  <wp:extent cx="1460311" cy="1589972"/>
                  <wp:effectExtent l="0" t="0" r="6985" b="0"/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692" t="46865" r="36080" b="10195"/>
                          <a:stretch/>
                        </pic:blipFill>
                        <pic:spPr bwMode="auto">
                          <a:xfrm>
                            <a:off x="0" y="0"/>
                            <a:ext cx="1482583" cy="1614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A7F10BA" wp14:editId="67B17D6B">
                  <wp:extent cx="1009934" cy="1491783"/>
                  <wp:effectExtent l="0" t="0" r="0" b="0"/>
                  <wp:docPr id="160" name="Рисунок 160" descr="Z:\pub\ОБЪЕКТЫ\экспертизы\Дирекция ЛО инвентаризация\ОБЪЕКТЫ\Тосненский\Маша\62. Ансамль лесного техникума\Фотофиксация\477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Z:\pub\ОБЪЕКТЫ\экспертизы\Дирекция ЛО инвентаризация\ОБЪЕКТЫ\Тосненский\Маша\62. Ансамль лесного техникума\Фотофиксация\4777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13" t="47878" r="65191" b="8046"/>
                          <a:stretch/>
                        </pic:blipFill>
                        <pic:spPr bwMode="auto">
                          <a:xfrm>
                            <a:off x="0" y="0"/>
                            <a:ext cx="1086535" cy="1604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256783" wp14:editId="7900C6CE">
                  <wp:extent cx="1774208" cy="696036"/>
                  <wp:effectExtent l="0" t="0" r="0" b="8890"/>
                  <wp:docPr id="162" name="Рисунок 162" descr="Z:\pub\ОБЪЕКТЫ\экспертизы\Дирекция ЛО инвентаризация\ОБЪЕКТЫ\Тосненский\Маша\62. Ансамль лесного техникума\Фотофиксация\дом для 40 практикантов\DSC05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Z:\pub\ОБЪЕКТЫ\экспертизы\Дирекция ЛО инвентаризация\ОБЪЕКТЫ\Тосненский\Маша\62. Ансамль лесного техникума\Фотофиксация\дом для 40 практикантов\DSC053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212" t="74491" r="22431" b="15884"/>
                          <a:stretch/>
                        </pic:blipFill>
                        <pic:spPr bwMode="auto">
                          <a:xfrm>
                            <a:off x="0" y="0"/>
                            <a:ext cx="1826688" cy="716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D7D236" wp14:editId="4BA82161">
                  <wp:extent cx="1774208" cy="696036"/>
                  <wp:effectExtent l="0" t="0" r="0" b="8890"/>
                  <wp:docPr id="163" name="Рисунок 163" descr="Z:\pub\ОБЪЕКТЫ\экспертизы\Дирекция ЛО инвентаризация\ОБЪЕКТЫ\Тосненский\Маша\62. Ансамль лесного техникума\Фотофиксация\дом для 40 практикантов\DSC05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Z:\pub\ОБЪЕКТЫ\экспертизы\Дирекция ЛО инвентаризация\ОБЪЕКТЫ\Тосненский\Маша\62. Ансамль лесного техникума\Фотофиксация\дом для 40 практикантов\DSC053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702" t="34104" r="23941" b="56271"/>
                          <a:stretch/>
                        </pic:blipFill>
                        <pic:spPr bwMode="auto">
                          <a:xfrm>
                            <a:off x="0" y="0"/>
                            <a:ext cx="1826688" cy="716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C15762F" wp14:editId="2E63AACA">
                  <wp:extent cx="1841347" cy="682388"/>
                  <wp:effectExtent l="0" t="0" r="6985" b="3810"/>
                  <wp:docPr id="164" name="Рисунок 164" descr="Z:\pub\ОБЪЕКТЫ\экспертизы\Дирекция ЛО инвентаризация\ОБЪЕКТЫ\Тосненский\Маша\62. Ансамль лесного техникума\Фотофиксация\дом для 40 практикантов\DSC05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Z:\pub\ОБЪЕКТЫ\экспертизы\Дирекция ЛО инвентаризация\ОБЪЕКТЫ\Тосненский\Маша\62. Ансамль лесного техникума\Фотофиксация\дом для 40 практикантов\DSC053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391" t="13467" r="35139" b="75155"/>
                          <a:stretch/>
                        </pic:blipFill>
                        <pic:spPr bwMode="auto">
                          <a:xfrm>
                            <a:off x="0" y="0"/>
                            <a:ext cx="1940088" cy="718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</w:tc>
      </w:tr>
      <w:tr w:rsidR="00A45561" w:rsidRPr="00011381" w:rsidTr="00A45561">
        <w:trPr>
          <w:trHeight w:val="502"/>
        </w:trPr>
        <w:tc>
          <w:tcPr>
            <w:tcW w:w="300" w:type="pct"/>
          </w:tcPr>
          <w:p w:rsidR="00A45561" w:rsidRDefault="00A45561" w:rsidP="00A45561">
            <w:pPr>
              <w:jc w:val="center"/>
            </w:pPr>
            <w:r>
              <w:lastRenderedPageBreak/>
              <w:t>5</w:t>
            </w:r>
          </w:p>
        </w:tc>
        <w:tc>
          <w:tcPr>
            <w:tcW w:w="1133" w:type="pct"/>
            <w:gridSpan w:val="2"/>
          </w:tcPr>
          <w:p w:rsidR="00A45561" w:rsidRPr="00011381" w:rsidRDefault="00A45561" w:rsidP="00A45561">
            <w:r>
              <w:t>Декоративно-художественное оформление интерьеров</w:t>
            </w:r>
          </w:p>
        </w:tc>
        <w:tc>
          <w:tcPr>
            <w:tcW w:w="1766" w:type="pct"/>
            <w:gridSpan w:val="3"/>
          </w:tcPr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Оформление элементов конструкций в интерьере: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Входная группа. В </w:t>
            </w:r>
            <w:r w:rsidRPr="008B4433">
              <w:t>уровне завершения лопаток проходит широкая карнизная тяга</w:t>
            </w:r>
            <w:r>
              <w:t>, лопатки опираются на выступающую нижнюю часть стены.</w:t>
            </w:r>
          </w:p>
          <w:p w:rsidR="00A45561" w:rsidRPr="00BC7B90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</w:tc>
        <w:tc>
          <w:tcPr>
            <w:tcW w:w="1801" w:type="pct"/>
            <w:gridSpan w:val="2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F7A29D" wp14:editId="6E2619FA">
                  <wp:extent cx="2060812" cy="1705970"/>
                  <wp:effectExtent l="0" t="0" r="0" b="8890"/>
                  <wp:docPr id="165" name="Рисунок 165" descr="Z:\pub\ОБЪЕКТЫ\экспертизы\Дирекция ЛО инвентаризация\ОБЪЕКТЫ\Тосненский\Маша\62. Ансамль лесного техникума\Фотофиксация\дом для 40 практикантов\IMG_20190807_112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Z:\pub\ОБЪЕКТЫ\экспертизы\Дирекция ЛО инвентаризация\ОБЪЕКТЫ\Тосненский\Маша\62. Ансамль лесного техникума\Фотофиксация\дом для 40 практикантов\IMG_20190807_1121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350" b="15564"/>
                          <a:stretch/>
                        </pic:blipFill>
                        <pic:spPr bwMode="auto">
                          <a:xfrm>
                            <a:off x="0" y="0"/>
                            <a:ext cx="2073714" cy="1716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</w:tc>
      </w:tr>
      <w:tr w:rsidR="00A45561" w:rsidRPr="00011381" w:rsidTr="00A45561">
        <w:trPr>
          <w:trHeight w:val="471"/>
        </w:trPr>
        <w:tc>
          <w:tcPr>
            <w:tcW w:w="5000" w:type="pct"/>
            <w:gridSpan w:val="8"/>
            <w:vAlign w:val="center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A45561">
              <w:rPr>
                <w:b/>
                <w:noProof/>
                <w:sz w:val="28"/>
              </w:rPr>
              <w:t>Дом для высочайших особ (Охотничий дворец)</w:t>
            </w:r>
          </w:p>
        </w:tc>
      </w:tr>
      <w:tr w:rsidR="00A45561" w:rsidRPr="00011381" w:rsidTr="00A45561">
        <w:trPr>
          <w:trHeight w:val="3621"/>
        </w:trPr>
        <w:tc>
          <w:tcPr>
            <w:tcW w:w="304" w:type="pct"/>
            <w:gridSpan w:val="2"/>
          </w:tcPr>
          <w:p w:rsidR="00A45561" w:rsidRPr="00BB649B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t>1</w:t>
            </w:r>
          </w:p>
        </w:tc>
        <w:tc>
          <w:tcPr>
            <w:tcW w:w="1143" w:type="pct"/>
            <w:gridSpan w:val="2"/>
          </w:tcPr>
          <w:p w:rsidR="00A45561" w:rsidRPr="00BB649B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b/>
                <w:noProof/>
              </w:rPr>
            </w:pPr>
            <w:r w:rsidRPr="00011381">
              <w:t>Объемно-пространственное решение:</w:t>
            </w:r>
          </w:p>
        </w:tc>
        <w:tc>
          <w:tcPr>
            <w:tcW w:w="1743" w:type="pct"/>
          </w:tcPr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spacing w:val="-4"/>
              </w:rPr>
            </w:pPr>
            <w:r w:rsidRPr="00BC7B90">
              <w:rPr>
                <w:spacing w:val="-4"/>
              </w:rPr>
              <w:t>Местоположение</w:t>
            </w:r>
            <w:r>
              <w:rPr>
                <w:spacing w:val="-4"/>
              </w:rPr>
              <w:t xml:space="preserve">                       (</w:t>
            </w:r>
            <w:r w:rsidRPr="00BB649B">
              <w:rPr>
                <w:spacing w:val="-4"/>
              </w:rPr>
              <w:t xml:space="preserve">северо-восточнее соединения улиц </w:t>
            </w:r>
            <w:proofErr w:type="spellStart"/>
            <w:r w:rsidRPr="00BB649B">
              <w:rPr>
                <w:spacing w:val="-4"/>
              </w:rPr>
              <w:t>Турского</w:t>
            </w:r>
            <w:proofErr w:type="spellEnd"/>
            <w:r w:rsidRPr="00BB649B">
              <w:rPr>
                <w:spacing w:val="-4"/>
              </w:rPr>
              <w:t xml:space="preserve"> и Арнольда</w:t>
            </w:r>
            <w:r>
              <w:rPr>
                <w:spacing w:val="-4"/>
              </w:rPr>
              <w:t>)</w:t>
            </w:r>
            <w:r w:rsidRPr="00BC7B90">
              <w:rPr>
                <w:spacing w:val="-4"/>
              </w:rPr>
              <w:t>, габариты и конфигурация</w:t>
            </w:r>
            <w:r>
              <w:rPr>
                <w:spacing w:val="-4"/>
              </w:rPr>
              <w:t>: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  <w:proofErr w:type="gramStart"/>
            <w:r>
              <w:rPr>
                <w:noProof/>
              </w:rPr>
              <w:t xml:space="preserve">1-3 этажное, </w:t>
            </w:r>
            <w:r w:rsidRPr="00BB649B">
              <w:rPr>
                <w:noProof/>
              </w:rPr>
              <w:t xml:space="preserve">сложной конфигурации: главная часть </w:t>
            </w:r>
            <w:r>
              <w:rPr>
                <w:noProof/>
              </w:rPr>
              <w:t xml:space="preserve">               </w:t>
            </w:r>
            <w:r w:rsidRPr="00BB649B">
              <w:rPr>
                <w:noProof/>
              </w:rPr>
              <w:t>с парадн</w:t>
            </w:r>
            <w:r>
              <w:rPr>
                <w:noProof/>
              </w:rPr>
              <w:t>ым подъездом                         и парадными залами</w:t>
            </w:r>
            <w:r w:rsidRPr="00BB649B">
              <w:rPr>
                <w:noProof/>
              </w:rPr>
              <w:t xml:space="preserve"> </w:t>
            </w:r>
            <w:r>
              <w:rPr>
                <w:noProof/>
              </w:rPr>
              <w:t xml:space="preserve">                          </w:t>
            </w:r>
            <w:r w:rsidRPr="00BB649B">
              <w:rPr>
                <w:noProof/>
              </w:rPr>
              <w:t xml:space="preserve">из массивных объемов, квадратной формы в плане </w:t>
            </w:r>
            <w:r>
              <w:rPr>
                <w:noProof/>
              </w:rPr>
              <w:t xml:space="preserve">                    </w:t>
            </w:r>
            <w:r w:rsidRPr="00BB649B">
              <w:rPr>
                <w:noProof/>
              </w:rPr>
              <w:t xml:space="preserve">с более высокими выступами </w:t>
            </w:r>
            <w:r>
              <w:rPr>
                <w:noProof/>
              </w:rPr>
              <w:t xml:space="preserve">              </w:t>
            </w:r>
            <w:r w:rsidRPr="00BB649B">
              <w:rPr>
                <w:noProof/>
              </w:rPr>
              <w:t xml:space="preserve">в центре северо-восточного </w:t>
            </w:r>
            <w:r>
              <w:rPr>
                <w:noProof/>
              </w:rPr>
              <w:t xml:space="preserve">                  </w:t>
            </w:r>
            <w:r w:rsidRPr="00BB649B">
              <w:rPr>
                <w:noProof/>
              </w:rPr>
              <w:t xml:space="preserve">и юго-западного фасадов; </w:t>
            </w:r>
            <w:r>
              <w:rPr>
                <w:noProof/>
              </w:rPr>
              <w:t xml:space="preserve">              </w:t>
            </w:r>
            <w:r w:rsidRPr="00BB649B">
              <w:rPr>
                <w:noProof/>
              </w:rPr>
              <w:t xml:space="preserve">юго-восточная часть из меньших объемов разной высоты </w:t>
            </w:r>
            <w:r>
              <w:rPr>
                <w:noProof/>
              </w:rPr>
              <w:t xml:space="preserve">                      </w:t>
            </w:r>
            <w:r w:rsidRPr="00BB649B">
              <w:rPr>
                <w:noProof/>
              </w:rPr>
              <w:t>с второстепенными помещениями.</w:t>
            </w:r>
            <w:proofErr w:type="gramEnd"/>
            <w:r w:rsidRPr="00BB649B">
              <w:rPr>
                <w:noProof/>
              </w:rPr>
              <w:t xml:space="preserve"> Над основными объемами, на кровле,   деревянная смотровая башенка</w:t>
            </w:r>
            <w:r>
              <w:rPr>
                <w:noProof/>
              </w:rPr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  <w:r w:rsidRPr="00BB649B">
              <w:rPr>
                <w:noProof/>
              </w:rPr>
              <w:t>Конфигурация и габариты крыши (скатная, сложной конфигурации, более высокие объемы перекрыты двускатными крышами) со слуховыми ок</w:t>
            </w:r>
            <w:r>
              <w:rPr>
                <w:noProof/>
              </w:rPr>
              <w:t>нами, материал окрытия (металл).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  <w:r w:rsidRPr="00BB649B">
              <w:rPr>
                <w:noProof/>
              </w:rPr>
              <w:t>Конфигурация и габариты</w:t>
            </w:r>
            <w:r>
              <w:rPr>
                <w:noProof/>
              </w:rPr>
              <w:t xml:space="preserve"> крылец, </w:t>
            </w:r>
            <w:r w:rsidRPr="00BB649B">
              <w:rPr>
                <w:noProof/>
              </w:rPr>
              <w:t>высотные отме</w:t>
            </w:r>
            <w:r>
              <w:rPr>
                <w:noProof/>
              </w:rPr>
              <w:t>тки: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  <w:r>
              <w:rPr>
                <w:noProof/>
              </w:rPr>
              <w:t>В</w:t>
            </w:r>
            <w:r w:rsidRPr="000F0765">
              <w:rPr>
                <w:noProof/>
              </w:rPr>
              <w:t xml:space="preserve"> центральной части выступа основного объема </w:t>
            </w:r>
            <w:r>
              <w:rPr>
                <w:noProof/>
              </w:rPr>
              <w:t xml:space="preserve">                                </w:t>
            </w:r>
            <w:r w:rsidRPr="000F0765">
              <w:rPr>
                <w:noProof/>
              </w:rPr>
              <w:t xml:space="preserve">на северо-восточном фасаде одноэтажный выступ </w:t>
            </w:r>
            <w:r>
              <w:rPr>
                <w:noProof/>
              </w:rPr>
              <w:t xml:space="preserve">                         </w:t>
            </w:r>
            <w:r w:rsidRPr="000F0765">
              <w:rPr>
                <w:noProof/>
              </w:rPr>
              <w:t xml:space="preserve">с треугольным завершением </w:t>
            </w:r>
            <w:r>
              <w:rPr>
                <w:noProof/>
              </w:rPr>
              <w:t xml:space="preserve">               </w:t>
            </w:r>
            <w:r w:rsidRPr="000F0765">
              <w:rPr>
                <w:noProof/>
              </w:rPr>
              <w:t xml:space="preserve">с парадным входом; по бокам </w:t>
            </w:r>
            <w:r>
              <w:rPr>
                <w:noProof/>
              </w:rPr>
              <w:t xml:space="preserve">            от него</w:t>
            </w:r>
            <w:r w:rsidRPr="000F0765">
              <w:rPr>
                <w:noProof/>
              </w:rPr>
              <w:t xml:space="preserve"> длинные пандусы; </w:t>
            </w:r>
            <w:r>
              <w:rPr>
                <w:noProof/>
              </w:rPr>
              <w:t xml:space="preserve">               </w:t>
            </w:r>
            <w:r w:rsidRPr="000F0765">
              <w:rPr>
                <w:noProof/>
              </w:rPr>
              <w:t>п</w:t>
            </w:r>
            <w:r>
              <w:rPr>
                <w:noProof/>
              </w:rPr>
              <w:t>е</w:t>
            </w:r>
            <w:r w:rsidRPr="000F0765">
              <w:rPr>
                <w:noProof/>
              </w:rPr>
              <w:t xml:space="preserve">ред входом две ступени </w:t>
            </w:r>
            <w:r>
              <w:rPr>
                <w:noProof/>
              </w:rPr>
              <w:t xml:space="preserve">                            </w:t>
            </w:r>
            <w:r w:rsidRPr="000F0765">
              <w:rPr>
                <w:noProof/>
              </w:rPr>
              <w:t xml:space="preserve">из известняка, с профилем; </w:t>
            </w:r>
            <w:r>
              <w:rPr>
                <w:noProof/>
              </w:rPr>
              <w:t xml:space="preserve">              </w:t>
            </w:r>
            <w:r w:rsidRPr="000F0765">
              <w:rPr>
                <w:noProof/>
              </w:rPr>
              <w:t xml:space="preserve">над верхней площадкой </w:t>
            </w:r>
            <w:r>
              <w:rPr>
                <w:noProof/>
              </w:rPr>
              <w:t xml:space="preserve">             </w:t>
            </w:r>
            <w:r w:rsidRPr="000F0765">
              <w:rPr>
                <w:noProof/>
              </w:rPr>
              <w:lastRenderedPageBreak/>
              <w:t xml:space="preserve">перед входом металлический двускатный козырек </w:t>
            </w:r>
            <w:r>
              <w:rPr>
                <w:noProof/>
              </w:rPr>
              <w:t xml:space="preserve">                          </w:t>
            </w:r>
            <w:r w:rsidRPr="000F0765">
              <w:rPr>
                <w:noProof/>
              </w:rPr>
              <w:t>на металлических декорированных опорах</w:t>
            </w:r>
            <w:r>
              <w:rPr>
                <w:noProof/>
              </w:rPr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noProof/>
              </w:rPr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noProof/>
              </w:rPr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noProof/>
              </w:rPr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noProof/>
              </w:rPr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noProof/>
              </w:rPr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noProof/>
              </w:rPr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noProof/>
              </w:rPr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noProof/>
              </w:rPr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noProof/>
              </w:rPr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  <w:r>
              <w:rPr>
                <w:noProof/>
              </w:rPr>
              <w:t>Крыльцо на юго-западном фасаде в</w:t>
            </w:r>
            <w:r w:rsidRPr="005365C8">
              <w:rPr>
                <w:noProof/>
              </w:rPr>
              <w:t xml:space="preserve"> центральной части выступа основного объема</w:t>
            </w:r>
            <w:r>
              <w:rPr>
                <w:noProof/>
              </w:rPr>
              <w:t xml:space="preserve"> </w:t>
            </w:r>
            <w:r w:rsidR="006040A9">
              <w:rPr>
                <w:noProof/>
              </w:rPr>
              <w:t xml:space="preserve">                   </w:t>
            </w:r>
            <w:r>
              <w:rPr>
                <w:noProof/>
              </w:rPr>
              <w:t>в 5 известн</w:t>
            </w:r>
            <w:r w:rsidR="006040A9">
              <w:rPr>
                <w:noProof/>
              </w:rPr>
              <w:t>яковых профилированных ступеней.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  <w:r>
              <w:rPr>
                <w:noProof/>
              </w:rPr>
              <w:t>Конфигурация и  габариты о</w:t>
            </w:r>
            <w:r w:rsidRPr="006C68D6">
              <w:rPr>
                <w:noProof/>
              </w:rPr>
              <w:t>сновн</w:t>
            </w:r>
            <w:r>
              <w:rPr>
                <w:noProof/>
              </w:rPr>
              <w:t>ой</w:t>
            </w:r>
            <w:r w:rsidRPr="006C68D6">
              <w:rPr>
                <w:noProof/>
              </w:rPr>
              <w:t xml:space="preserve"> лестниц</w:t>
            </w:r>
            <w:r>
              <w:rPr>
                <w:noProof/>
              </w:rPr>
              <w:t>ы -</w:t>
            </w:r>
            <w:r w:rsidRPr="006C68D6">
              <w:rPr>
                <w:noProof/>
              </w:rPr>
              <w:t xml:space="preserve"> винтовая, круглая в плане, ступени опираются на стены</w:t>
            </w:r>
            <w:r w:rsidR="006040A9">
              <w:rPr>
                <w:noProof/>
              </w:rPr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  <w:r>
              <w:rPr>
                <w:noProof/>
              </w:rPr>
              <w:t xml:space="preserve">Конфигурация, габариты </w:t>
            </w:r>
            <w:r w:rsidR="006040A9">
              <w:rPr>
                <w:noProof/>
              </w:rPr>
              <w:t xml:space="preserve">                   </w:t>
            </w:r>
            <w:r>
              <w:rPr>
                <w:noProof/>
              </w:rPr>
              <w:t xml:space="preserve">и материал лестницы в холле </w:t>
            </w:r>
            <w:r w:rsidR="006040A9">
              <w:rPr>
                <w:noProof/>
              </w:rPr>
              <w:t xml:space="preserve">              </w:t>
            </w:r>
            <w:r>
              <w:rPr>
                <w:noProof/>
              </w:rPr>
              <w:t xml:space="preserve">у парадного входа - </w:t>
            </w:r>
            <w:r w:rsidR="006040A9">
              <w:rPr>
                <w:noProof/>
              </w:rPr>
              <w:t xml:space="preserve">                             </w:t>
            </w:r>
            <w:r w:rsidRPr="006C68D6">
              <w:rPr>
                <w:noProof/>
              </w:rPr>
              <w:t>в полуциркульной нише винтовая металлическая лестница, подступенки декорированы прорезным узором «меандр», ограждения металлические – декорированные опоры, профилированный деревянный поручень</w:t>
            </w:r>
            <w:r w:rsidR="006040A9">
              <w:rPr>
                <w:noProof/>
              </w:rPr>
              <w:t>.</w:t>
            </w:r>
          </w:p>
          <w:p w:rsidR="00A45561" w:rsidRPr="00BB649B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</w:p>
        </w:tc>
        <w:tc>
          <w:tcPr>
            <w:tcW w:w="1810" w:type="pct"/>
            <w:gridSpan w:val="3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40C5742F" wp14:editId="720703BE">
                  <wp:extent cx="2090057" cy="1112763"/>
                  <wp:effectExtent l="0" t="0" r="5715" b="0"/>
                  <wp:docPr id="236" name="Рисунок 236" descr="Z:\pub\ОБЪЕКТЫ\экспертизы\Дирекция ЛО инвентаризация\ОБЪЕКТЫ\Тосненский\Маша\62. Ансамль лесного техникума\описание границ\Д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Z:\pub\ОБЪЕКТЫ\экспертизы\Дирекция ЛО инвентаризация\ОБЪЕКТЫ\Тосненский\Маша\62. Ансамль лесного техникума\описание границ\Дв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314" b="23039"/>
                          <a:stretch/>
                        </pic:blipFill>
                        <pic:spPr bwMode="auto">
                          <a:xfrm>
                            <a:off x="0" y="0"/>
                            <a:ext cx="2098593" cy="1117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  <w:sz w:val="26"/>
              </w:rPr>
              <w:drawing>
                <wp:inline distT="0" distB="0" distL="0" distR="0" wp14:anchorId="1227739B" wp14:editId="0E8AC439">
                  <wp:extent cx="2145585" cy="1351128"/>
                  <wp:effectExtent l="0" t="0" r="7620" b="1905"/>
                  <wp:docPr id="166" name="Рисунок 166" descr="Z:\pub\ОБЪЕКТЫ\экспертизы\Дирекция ЛО инвентаризация\ОБЪЕКТЫ\Тосненский\Маша\62. Ансамль лесного техникума\Фотофиксация\охот дворец\DSC062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pub\ОБЪЕКТЫ\экспертизы\Дирекция ЛО инвентаризация\ОБЪЕКТЫ\Тосненский\Маша\62. Ансамль лесного техникума\Фотофиксация\охот дворец\DSC0627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120" r="11032" b="6840"/>
                          <a:stretch/>
                        </pic:blipFill>
                        <pic:spPr bwMode="auto">
                          <a:xfrm>
                            <a:off x="0" y="0"/>
                            <a:ext cx="2172121" cy="1367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7C967A0C" wp14:editId="33D5192B">
                  <wp:extent cx="2108623" cy="832514"/>
                  <wp:effectExtent l="0" t="0" r="6350" b="5715"/>
                  <wp:docPr id="218" name="Рисунок 218" descr="Z:\pub\ОБЪЕКТЫ\экспертизы\Дирекция ЛО инвентаризация\ОБЪЕКТЫ\Тосненский\Маша\62. Ансамль лесного техникума\Фотофиксация\охот дворец\DSC05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Z:\pub\ОБЪЕКТЫ\экспертизы\Дирекция ЛО инвентаризация\ОБЪЕКТЫ\Тосненский\Маша\62. Ансамль лесного техникума\Фотофиксация\охот дворец\DSC0539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417" b="21360"/>
                          <a:stretch/>
                        </pic:blipFill>
                        <pic:spPr bwMode="auto">
                          <a:xfrm>
                            <a:off x="0" y="0"/>
                            <a:ext cx="2121128" cy="837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335560" wp14:editId="795EF3AD">
                  <wp:extent cx="1978925" cy="1050878"/>
                  <wp:effectExtent l="0" t="0" r="2540" b="0"/>
                  <wp:docPr id="167" name="Рисунок 167" descr="Z:\pub\ОБЪЕКТЫ\экспертизы\Дирекция ЛО инвентаризация\ОБЪЕКТЫ\Тосненский\Маша\62. Ансамль лесного техникума\Фотофиксация\охот дворец\DSC053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Z:\pub\ОБЪЕКТЫ\экспертизы\Дирекция ЛО инвентаризация\ОБЪЕКТЫ\Тосненский\Маша\62. Ансамль лесного техникума\Фотофиксация\охот дворец\DSC0535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57" t="41458" r="15451"/>
                          <a:stretch/>
                        </pic:blipFill>
                        <pic:spPr bwMode="auto">
                          <a:xfrm>
                            <a:off x="0" y="0"/>
                            <a:ext cx="1998331" cy="1061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jc w:val="center"/>
            </w:pPr>
          </w:p>
          <w:p w:rsidR="00A45561" w:rsidRDefault="00A45561" w:rsidP="00A4556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B72FB4" wp14:editId="70ADEFF8">
                  <wp:extent cx="1992573" cy="879549"/>
                  <wp:effectExtent l="0" t="0" r="8255" b="0"/>
                  <wp:docPr id="207" name="Рисунок 207" descr="Z:\pub\ОБЪЕКТЫ\экспертизы\Дирекция ЛО инвентаризация\ОБЪЕКТЫ\Тосненский\Маша\62. Ансамль лесного техникума\Фотофиксация\охот дворец\DSC053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Z:\pub\ОБЪЕКТЫ\экспертизы\Дирекция ЛО инвентаризация\ОБЪЕКТЫ\Тосненский\Маша\62. Ансамль лесного техникума\Фотофиксация\охот дворец\DSC0536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671" t="81570" r="20286" b="5820"/>
                          <a:stretch/>
                        </pic:blipFill>
                        <pic:spPr bwMode="auto">
                          <a:xfrm>
                            <a:off x="0" y="0"/>
                            <a:ext cx="2025460" cy="894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jc w:val="center"/>
            </w:pPr>
          </w:p>
          <w:p w:rsidR="00A45561" w:rsidRDefault="00A45561" w:rsidP="00A4556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DBE64B" wp14:editId="1E1EA5FD">
                  <wp:extent cx="1543050" cy="2053967"/>
                  <wp:effectExtent l="0" t="0" r="0" b="3810"/>
                  <wp:docPr id="208" name="Рисунок 208" descr="Z:\pub\ОБЪЕКТЫ\экспертизы\Дирекция ЛО инвентаризация\ОБЪЕКТЫ\Тосненский\Маша\62. Ансамль лесного техникума\Фотофиксация\охот дворец\DSC053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Z:\pub\ОБЪЕКТЫ\экспертизы\Дирекция ЛО инвентаризация\ОБЪЕКТЫ\Тосненский\Маша\62. Ансамль лесного техникума\Фотофиксация\охот дворец\DSC0537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261"/>
                          <a:stretch/>
                        </pic:blipFill>
                        <pic:spPr bwMode="auto">
                          <a:xfrm>
                            <a:off x="0" y="0"/>
                            <a:ext cx="1552815" cy="2066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jc w:val="center"/>
            </w:pPr>
          </w:p>
          <w:p w:rsidR="00A45561" w:rsidRDefault="00A45561" w:rsidP="00A45561">
            <w:pPr>
              <w:jc w:val="center"/>
            </w:pPr>
          </w:p>
          <w:p w:rsidR="00A45561" w:rsidRDefault="00A45561" w:rsidP="00A4556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D28D1D" wp14:editId="607C5FD5">
                  <wp:extent cx="2033516" cy="1050862"/>
                  <wp:effectExtent l="0" t="0" r="5080" b="0"/>
                  <wp:docPr id="192" name="Рисунок 192" descr="Z:\pub\ОБЪЕКТЫ\экспертизы\Дирекция ЛО инвентаризация\ОБЪЕКТЫ\Тосненский\Маша\62. Ансамль лесного техникума\Фотофиксация\охот дворец\DSC053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Z:\pub\ОБЪЕКТЫ\экспертизы\Дирекция ЛО инвентаризация\ОБЪЕКТЫ\Тосненский\Маша\62. Ансамль лесного техникума\Фотофиксация\охот дворец\DSC0538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186" t="63003" r="22099"/>
                          <a:stretch/>
                        </pic:blipFill>
                        <pic:spPr bwMode="auto">
                          <a:xfrm>
                            <a:off x="0" y="0"/>
                            <a:ext cx="2057683" cy="1063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/>
          <w:p w:rsidR="00A45561" w:rsidRDefault="00A45561" w:rsidP="00A45561"/>
          <w:p w:rsidR="00A45561" w:rsidRDefault="00A45561" w:rsidP="00A45561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106045</wp:posOffset>
                  </wp:positionH>
                  <wp:positionV relativeFrom="paragraph">
                    <wp:posOffset>-2540</wp:posOffset>
                  </wp:positionV>
                  <wp:extent cx="2040384" cy="1360228"/>
                  <wp:effectExtent l="0" t="0" r="0" b="0"/>
                  <wp:wrapNone/>
                  <wp:docPr id="185" name="Рисунок 185" descr="Z:\pub\ОБЪЕКТЫ\экспертизы\Дирекция ЛО инвентаризация\ОБЪЕКТЫ\Тосненский\Маша\62. Ансамль лесного техникума\Фотофиксация\охот дворец\DSC053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Z:\pub\ОБЪЕКТЫ\экспертизы\Дирекция ЛО инвентаризация\ОБЪЕКТЫ\Тосненский\Маша\62. Ансамль лесного техникума\Фотофиксация\охот дворец\DSC053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0384" cy="1360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45561" w:rsidRDefault="00A45561" w:rsidP="00A45561">
            <w:pPr>
              <w:jc w:val="center"/>
            </w:pPr>
          </w:p>
          <w:p w:rsidR="00A45561" w:rsidRDefault="00A45561" w:rsidP="00A45561">
            <w:pPr>
              <w:jc w:val="center"/>
            </w:pPr>
          </w:p>
          <w:p w:rsidR="006040A9" w:rsidRDefault="006040A9" w:rsidP="00A45561">
            <w:pPr>
              <w:jc w:val="center"/>
            </w:pPr>
          </w:p>
          <w:p w:rsidR="006040A9" w:rsidRDefault="006040A9" w:rsidP="00A45561">
            <w:pPr>
              <w:jc w:val="center"/>
            </w:pPr>
          </w:p>
          <w:p w:rsidR="006040A9" w:rsidRDefault="006040A9" w:rsidP="00A45561">
            <w:pPr>
              <w:jc w:val="center"/>
            </w:pPr>
          </w:p>
          <w:p w:rsidR="006040A9" w:rsidRDefault="006040A9" w:rsidP="00A45561">
            <w:pPr>
              <w:jc w:val="center"/>
            </w:pPr>
          </w:p>
          <w:p w:rsidR="006040A9" w:rsidRDefault="006040A9" w:rsidP="00A45561">
            <w:pPr>
              <w:jc w:val="center"/>
            </w:pPr>
          </w:p>
          <w:p w:rsidR="006040A9" w:rsidRDefault="006040A9" w:rsidP="00A45561">
            <w:pPr>
              <w:jc w:val="center"/>
            </w:pPr>
          </w:p>
          <w:p w:rsidR="006040A9" w:rsidRDefault="006040A9" w:rsidP="00A45561">
            <w:pPr>
              <w:jc w:val="center"/>
            </w:pPr>
          </w:p>
          <w:p w:rsidR="00A45561" w:rsidRDefault="00A45561" w:rsidP="006040A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93D326" wp14:editId="7D184081">
                  <wp:extent cx="1576058" cy="2162175"/>
                  <wp:effectExtent l="0" t="0" r="5715" b="0"/>
                  <wp:docPr id="187" name="Рисунок 187" descr="Z:\pub\ОБЪЕКТЫ\экспертизы\Дирекция ЛО инвентаризация\ОБЪЕКТЫ\Тосненский\Маша\62. Ансамль лесного техникума\Фотофиксация\охот дворец\DSC06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Z:\pub\ОБЪЕКТЫ\экспертизы\Дирекция ЛО инвентаризация\ОБЪЕКТЫ\Тосненский\Маша\62. Ансамль лесного техникума\Фотофиксация\охот дворец\DSC063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518" b="5025"/>
                          <a:stretch/>
                        </pic:blipFill>
                        <pic:spPr bwMode="auto">
                          <a:xfrm>
                            <a:off x="0" y="0"/>
                            <a:ext cx="1577673" cy="2164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040A9" w:rsidRDefault="006040A9" w:rsidP="006040A9"/>
          <w:p w:rsidR="00A45561" w:rsidRDefault="00A45561" w:rsidP="00A45561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D219D5C" wp14:editId="6D9ECCB4">
                  <wp:extent cx="1657350" cy="2269340"/>
                  <wp:effectExtent l="0" t="0" r="0" b="0"/>
                  <wp:docPr id="186" name="Рисунок 186" descr="Z:\pub\ОБЪЕКТЫ\экспертизы\Дирекция ЛО инвентаризация\ОБЪЕКТЫ\Тосненский\Маша\62. Ансамль лесного техникума\Фотофиксация\охот дворец\DSC062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Z:\pub\ОБЪЕКТЫ\экспертизы\Дирекция ЛО инвентаризация\ОБЪЕКТЫ\Тосненский\Маша\62. Ансамль лесного техникума\Фотофиксация\охот дворец\DSC0627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718"/>
                          <a:stretch/>
                        </pic:blipFill>
                        <pic:spPr bwMode="auto">
                          <a:xfrm>
                            <a:off x="0" y="0"/>
                            <a:ext cx="1674329" cy="2292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Pr="006040A9" w:rsidRDefault="00A45561" w:rsidP="00A45561">
            <w:pPr>
              <w:jc w:val="center"/>
              <w:rPr>
                <w:sz w:val="10"/>
              </w:rPr>
            </w:pPr>
          </w:p>
        </w:tc>
      </w:tr>
      <w:tr w:rsidR="00A45561" w:rsidRPr="00011381" w:rsidTr="00A45561">
        <w:trPr>
          <w:trHeight w:val="471"/>
        </w:trPr>
        <w:tc>
          <w:tcPr>
            <w:tcW w:w="304" w:type="pct"/>
            <w:gridSpan w:val="2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lastRenderedPageBreak/>
              <w:t>2</w:t>
            </w:r>
          </w:p>
        </w:tc>
        <w:tc>
          <w:tcPr>
            <w:tcW w:w="1143" w:type="pct"/>
            <w:gridSpan w:val="2"/>
          </w:tcPr>
          <w:p w:rsidR="00A45561" w:rsidRPr="00011381" w:rsidRDefault="00A45561" w:rsidP="00A45561">
            <w:pPr>
              <w:tabs>
                <w:tab w:val="left" w:pos="1836"/>
              </w:tabs>
              <w:suppressAutoHyphens/>
              <w:contextualSpacing/>
            </w:pPr>
            <w:r w:rsidRPr="00011381">
              <w:t>Конструктивная система:</w:t>
            </w:r>
          </w:p>
        </w:tc>
        <w:tc>
          <w:tcPr>
            <w:tcW w:w="1743" w:type="pct"/>
          </w:tcPr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</w:pPr>
            <w:r>
              <w:t>И</w:t>
            </w:r>
            <w:r w:rsidRPr="00D953A9">
              <w:t xml:space="preserve">сторические наружные </w:t>
            </w:r>
            <w:r w:rsidR="006040A9">
              <w:t xml:space="preserve">                 </w:t>
            </w:r>
            <w:r w:rsidRPr="00D953A9">
              <w:t>и внутренние капитальные стены – ме</w:t>
            </w:r>
            <w:r w:rsidR="006040A9">
              <w:t>стоположение, материал (кирпич).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</w:pPr>
            <w:r>
              <w:t xml:space="preserve">Крестовый свод </w:t>
            </w:r>
            <w:r w:rsidR="006040A9">
              <w:t xml:space="preserve">                           </w:t>
            </w:r>
            <w:r>
              <w:t>над пом</w:t>
            </w:r>
            <w:r w:rsidR="006040A9">
              <w:t>ещением тамбура парадного входа.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</w:pPr>
            <w:r>
              <w:t xml:space="preserve">Перекрытия над парадным залом – габариты, конфигурация </w:t>
            </w:r>
            <w:r w:rsidR="006040A9">
              <w:t>(двускатные), материал (дерево).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</w:pPr>
          </w:p>
          <w:p w:rsidR="00A45561" w:rsidRPr="006040A9" w:rsidRDefault="00A45561" w:rsidP="006040A9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 xml:space="preserve">    Перекрытия остальных помещений – габариты, конфигурац</w:t>
            </w:r>
            <w:r w:rsidR="006040A9">
              <w:t>ия (плоские), материал (дерево).</w:t>
            </w:r>
          </w:p>
        </w:tc>
        <w:tc>
          <w:tcPr>
            <w:tcW w:w="1810" w:type="pct"/>
            <w:gridSpan w:val="3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3C595358" wp14:editId="49DF2978">
                  <wp:extent cx="2094614" cy="967563"/>
                  <wp:effectExtent l="0" t="0" r="1270" b="4445"/>
                  <wp:docPr id="225" name="Рисунок 225" descr="Z:\pub\ОБЪЕКТЫ\экспертизы\Дирекция ЛО инвентаризация\ОБЪЕКТЫ\Тосненский\Маша\62. Ансамль лесного техникума\Фотофиксация\охот дворец\DSC063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Z:\pub\ОБЪЕКТЫ\экспертизы\Дирекция ЛО инвентаризация\ОБЪЕКТЫ\Тосненский\Маша\62. Ансамль лесного техникума\Фотофиксация\охот дворец\DSC063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089" b="24647"/>
                          <a:stretch/>
                        </pic:blipFill>
                        <pic:spPr bwMode="auto">
                          <a:xfrm>
                            <a:off x="0" y="0"/>
                            <a:ext cx="2102837" cy="971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b/>
                <w:noProof/>
              </w:rPr>
            </w:pPr>
          </w:p>
          <w:p w:rsidR="00A45561" w:rsidRPr="00BB649B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1146AA8D" wp14:editId="5F09A169">
                  <wp:extent cx="2060812" cy="1191626"/>
                  <wp:effectExtent l="0" t="0" r="0" b="8890"/>
                  <wp:docPr id="188" name="Рисунок 188" descr="Z:\pub\ОБЪЕКТЫ\экспертизы\Дирекция ЛО инвентаризация\ОБЪЕКТЫ\Тосненский\Маша\62. Ансамль лесного техникума\Фотофиксация\охот дворец\DSC062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Z:\pub\ОБЪЕКТЫ\экспертизы\Дирекция ЛО инвентаризация\ОБЪЕКТЫ\Тосненский\Маша\62. Ансамль лесного техникума\Фотофиксация\охот дворец\DSC0628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88" t="12835" r="13904" b="18982"/>
                          <a:stretch/>
                        </pic:blipFill>
                        <pic:spPr bwMode="auto">
                          <a:xfrm>
                            <a:off x="0" y="0"/>
                            <a:ext cx="2060420" cy="1191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561" w:rsidRPr="00011381" w:rsidTr="00A45561">
        <w:trPr>
          <w:trHeight w:val="471"/>
        </w:trPr>
        <w:tc>
          <w:tcPr>
            <w:tcW w:w="304" w:type="pct"/>
            <w:gridSpan w:val="2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t>3</w:t>
            </w:r>
          </w:p>
        </w:tc>
        <w:tc>
          <w:tcPr>
            <w:tcW w:w="1143" w:type="pct"/>
            <w:gridSpan w:val="2"/>
          </w:tcPr>
          <w:p w:rsidR="00A45561" w:rsidRPr="00011381" w:rsidRDefault="00A45561" w:rsidP="006040A9">
            <w:r w:rsidRPr="00011381">
              <w:t>Объемно-планировочное решение:</w:t>
            </w:r>
          </w:p>
        </w:tc>
        <w:tc>
          <w:tcPr>
            <w:tcW w:w="1743" w:type="pct"/>
          </w:tcPr>
          <w:p w:rsidR="00A45561" w:rsidRPr="000F0765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  <w:r w:rsidRPr="000F0765">
              <w:rPr>
                <w:noProof/>
              </w:rPr>
              <w:t>Планировочное решение историческое в габаритах капитальных стен</w:t>
            </w:r>
            <w:r w:rsidR="006040A9">
              <w:rPr>
                <w:noProof/>
              </w:rPr>
              <w:t>.</w:t>
            </w:r>
          </w:p>
        </w:tc>
        <w:tc>
          <w:tcPr>
            <w:tcW w:w="1810" w:type="pct"/>
            <w:gridSpan w:val="3"/>
          </w:tcPr>
          <w:p w:rsidR="00A45561" w:rsidRPr="00BB649B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</w:tc>
      </w:tr>
      <w:tr w:rsidR="00A45561" w:rsidRPr="00011381" w:rsidTr="00A45561">
        <w:trPr>
          <w:trHeight w:val="471"/>
        </w:trPr>
        <w:tc>
          <w:tcPr>
            <w:tcW w:w="304" w:type="pct"/>
            <w:gridSpan w:val="2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t>4</w:t>
            </w:r>
          </w:p>
        </w:tc>
        <w:tc>
          <w:tcPr>
            <w:tcW w:w="1143" w:type="pct"/>
            <w:gridSpan w:val="2"/>
          </w:tcPr>
          <w:p w:rsidR="00A45561" w:rsidRPr="00011381" w:rsidRDefault="00A45561" w:rsidP="00A45561">
            <w:r w:rsidRPr="00011381">
              <w:t>Архитектурно-</w:t>
            </w:r>
            <w:proofErr w:type="gramStart"/>
            <w:r w:rsidRPr="00011381">
              <w:t>художественное решение</w:t>
            </w:r>
            <w:proofErr w:type="gramEnd"/>
            <w:r>
              <w:t xml:space="preserve"> фасадов:</w:t>
            </w:r>
          </w:p>
        </w:tc>
        <w:tc>
          <w:tcPr>
            <w:tcW w:w="1743" w:type="pct"/>
          </w:tcPr>
          <w:p w:rsidR="00A45561" w:rsidRPr="00BC7B90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BC7B90">
              <w:t>Архитектурно-</w:t>
            </w:r>
            <w:proofErr w:type="gramStart"/>
            <w:r w:rsidRPr="00BC7B90">
              <w:t>художественное решение</w:t>
            </w:r>
            <w:proofErr w:type="gramEnd"/>
            <w:r w:rsidRPr="00BC7B90">
              <w:t xml:space="preserve"> фасадов</w:t>
            </w:r>
            <w:r>
              <w:t>: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</w:pPr>
            <w:r>
              <w:t>В</w:t>
            </w:r>
            <w:r w:rsidRPr="00B76E52">
              <w:t xml:space="preserve"> стиле </w:t>
            </w:r>
            <w:r>
              <w:t xml:space="preserve">эклектики </w:t>
            </w:r>
            <w:r w:rsidR="006040A9">
              <w:t xml:space="preserve">                          </w:t>
            </w:r>
            <w:r>
              <w:t>с элементами модерна</w:t>
            </w:r>
            <w:r w:rsidR="006040A9"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</w:pPr>
            <w:r w:rsidRPr="00BC7B90">
              <w:t>Композиция фасадов</w:t>
            </w:r>
            <w:r>
              <w:t>: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  <w:r w:rsidRPr="00555546">
              <w:rPr>
                <w:noProof/>
              </w:rPr>
              <w:t xml:space="preserve">Северо-восточный фасад протяженный, в левой части двухэтажный объем в 2 оси с треугольным завершением, в центре него выступающий одноэтажный объем с </w:t>
            </w:r>
            <w:r w:rsidRPr="00555546">
              <w:rPr>
                <w:noProof/>
              </w:rPr>
              <w:lastRenderedPageBreak/>
              <w:t xml:space="preserve">треугольным завершением прямоугольный в плане; далее более низкий двухэтажный объем в 2 оси, за ним выступающий трехэтажный объем лестничной клетки </w:t>
            </w:r>
            <w:r w:rsidR="006040A9">
              <w:rPr>
                <w:noProof/>
              </w:rPr>
              <w:t xml:space="preserve">                      </w:t>
            </w:r>
            <w:r w:rsidRPr="00555546">
              <w:rPr>
                <w:noProof/>
              </w:rPr>
              <w:t xml:space="preserve">в 1 ось, к нему примыкает основной объем с парадными помещениями в 5 осей, в центре него более высокий выступ </w:t>
            </w:r>
            <w:r w:rsidR="006040A9">
              <w:rPr>
                <w:noProof/>
              </w:rPr>
              <w:t xml:space="preserve">                 </w:t>
            </w:r>
            <w:r w:rsidRPr="00555546">
              <w:rPr>
                <w:noProof/>
              </w:rPr>
              <w:t>с треугольным завершением</w:t>
            </w:r>
            <w:r w:rsidR="006040A9">
              <w:rPr>
                <w:noProof/>
              </w:rPr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  <w:r w:rsidRPr="00555546">
              <w:rPr>
                <w:noProof/>
              </w:rPr>
              <w:t>Северо-западный фасад узкий, двухэтажный, в 5 осе</w:t>
            </w:r>
            <w:r>
              <w:rPr>
                <w:noProof/>
              </w:rPr>
              <w:t xml:space="preserve">й, </w:t>
            </w:r>
            <w:r w:rsidR="006040A9">
              <w:rPr>
                <w:noProof/>
              </w:rPr>
              <w:t xml:space="preserve">            </w:t>
            </w:r>
            <w:r>
              <w:rPr>
                <w:noProof/>
              </w:rPr>
              <w:t>с выступом в центре, в 3 оси</w:t>
            </w:r>
            <w:r w:rsidR="006040A9">
              <w:rPr>
                <w:noProof/>
              </w:rPr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</w:p>
          <w:p w:rsidR="00A45561" w:rsidRPr="00555546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  <w:r w:rsidRPr="00555546">
              <w:rPr>
                <w:noProof/>
              </w:rPr>
              <w:t xml:space="preserve">Юго-западный фасад протяженный, в левой части основной объем с парадными помещениями, с более высоким выступом с треугольным завершением в центре, в 3 оси; за ним одноэтажный объем </w:t>
            </w:r>
            <w:r w:rsidR="006040A9">
              <w:rPr>
                <w:noProof/>
              </w:rPr>
              <w:t xml:space="preserve">                </w:t>
            </w:r>
            <w:r w:rsidRPr="00555546">
              <w:rPr>
                <w:noProof/>
              </w:rPr>
              <w:t xml:space="preserve">в 4 оси, в котором располагается проходная галерея в следующий объем – двухэтажный </w:t>
            </w:r>
            <w:r w:rsidR="006040A9">
              <w:rPr>
                <w:noProof/>
              </w:rPr>
              <w:t xml:space="preserve">                          </w:t>
            </w:r>
            <w:r w:rsidRPr="00555546">
              <w:rPr>
                <w:noProof/>
              </w:rPr>
              <w:t xml:space="preserve">с </w:t>
            </w:r>
            <w:r>
              <w:rPr>
                <w:noProof/>
              </w:rPr>
              <w:t xml:space="preserve">треугольным завершением </w:t>
            </w:r>
            <w:r w:rsidR="006040A9">
              <w:rPr>
                <w:noProof/>
              </w:rPr>
              <w:t xml:space="preserve">             </w:t>
            </w:r>
            <w:r>
              <w:rPr>
                <w:noProof/>
              </w:rPr>
              <w:t>в 2 оси</w:t>
            </w:r>
            <w:r w:rsidR="006040A9">
              <w:rPr>
                <w:noProof/>
              </w:rPr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  <w:r w:rsidRPr="00555546">
              <w:rPr>
                <w:noProof/>
              </w:rPr>
              <w:t xml:space="preserve">Юго-восточный фасад узкий, двухэтажный, в левой части треугольный в плане выступ, высотой в 1 этаж, в правой части прямоугольный в плане выступ на всю высоту фасада, в 1 ось, над ним на крыше прямоугольный объем </w:t>
            </w:r>
            <w:r w:rsidR="006040A9">
              <w:rPr>
                <w:noProof/>
              </w:rPr>
              <w:t xml:space="preserve">                        </w:t>
            </w:r>
            <w:r w:rsidRPr="00555546">
              <w:rPr>
                <w:noProof/>
              </w:rPr>
              <w:t>с полуциркульной аркой</w:t>
            </w:r>
            <w:r w:rsidR="006040A9">
              <w:rPr>
                <w:noProof/>
              </w:rPr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</w:p>
          <w:p w:rsidR="00A45561" w:rsidRDefault="00A45561" w:rsidP="00A45561">
            <w:pPr>
              <w:ind w:firstLine="326"/>
              <w:jc w:val="both"/>
            </w:pPr>
            <w:r w:rsidRPr="00BC7B90">
              <w:t>Материал и характер отделки фасадов</w:t>
            </w:r>
            <w:r>
              <w:t>:</w:t>
            </w:r>
          </w:p>
          <w:p w:rsidR="00A45561" w:rsidRDefault="00A45561" w:rsidP="00A45561">
            <w:pPr>
              <w:ind w:firstLine="326"/>
              <w:jc w:val="both"/>
            </w:pPr>
            <w:r>
              <w:t xml:space="preserve">Гладкая </w:t>
            </w:r>
            <w:r w:rsidR="006040A9">
              <w:t>штукатурка, окраска в цвет охры.</w:t>
            </w:r>
          </w:p>
          <w:p w:rsidR="00A45561" w:rsidRDefault="00A45561" w:rsidP="00A45561">
            <w:pPr>
              <w:ind w:firstLine="326"/>
              <w:jc w:val="both"/>
            </w:pPr>
          </w:p>
          <w:p w:rsidR="006040A9" w:rsidRDefault="006040A9" w:rsidP="00A45561">
            <w:pPr>
              <w:ind w:firstLine="326"/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  <w:r w:rsidRPr="00BC7B90">
              <w:lastRenderedPageBreak/>
              <w:t>Материал и характер отделки цокольной части</w:t>
            </w:r>
            <w:r>
              <w:t>:</w:t>
            </w:r>
          </w:p>
          <w:p w:rsidR="00A45561" w:rsidRDefault="00A45561" w:rsidP="00A45561">
            <w:pPr>
              <w:ind w:firstLine="326"/>
              <w:jc w:val="both"/>
            </w:pPr>
            <w:r>
              <w:t>О</w:t>
            </w:r>
            <w:r w:rsidRPr="00555546">
              <w:t>блицов</w:t>
            </w:r>
            <w:r>
              <w:t>ка</w:t>
            </w:r>
            <w:r w:rsidRPr="00555546">
              <w:t xml:space="preserve"> известняком, завершен</w:t>
            </w:r>
            <w:r>
              <w:t>ие</w:t>
            </w:r>
            <w:r w:rsidRPr="00555546">
              <w:t xml:space="preserve"> известняковым профилем</w:t>
            </w:r>
            <w:r w:rsidR="006040A9">
              <w:t>.</w:t>
            </w:r>
          </w:p>
          <w:p w:rsidR="00A45561" w:rsidRDefault="00A45561" w:rsidP="00A45561">
            <w:pPr>
              <w:ind w:firstLine="326"/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  <w:r>
              <w:t xml:space="preserve">Оконные и дверные проемы - местоположение, габариты, конфигурация, исторический рисунок </w:t>
            </w:r>
            <w:proofErr w:type="spellStart"/>
            <w:r>
              <w:t>расстекловки</w:t>
            </w:r>
            <w:proofErr w:type="spellEnd"/>
            <w:r>
              <w:t xml:space="preserve"> заполнений</w:t>
            </w:r>
            <w:r w:rsidR="006040A9">
              <w:t>.</w:t>
            </w:r>
          </w:p>
          <w:p w:rsidR="006040A9" w:rsidRDefault="006040A9" w:rsidP="00A45561">
            <w:pPr>
              <w:ind w:firstLine="326"/>
              <w:jc w:val="both"/>
            </w:pPr>
          </w:p>
          <w:p w:rsidR="006040A9" w:rsidRDefault="006040A9" w:rsidP="00A45561">
            <w:pPr>
              <w:ind w:firstLine="326"/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  <w:r>
              <w:t>О</w:t>
            </w:r>
            <w:r w:rsidRPr="00555546">
              <w:t>конные проемы цоколя прямоугольной и лучковой</w:t>
            </w:r>
            <w:r>
              <w:t xml:space="preserve"> (</w:t>
            </w:r>
            <w:r w:rsidRPr="002D15A5">
              <w:t xml:space="preserve">характер </w:t>
            </w:r>
            <w:proofErr w:type="spellStart"/>
            <w:r w:rsidRPr="002D15A5">
              <w:t>расстекловки</w:t>
            </w:r>
            <w:proofErr w:type="spellEnd"/>
            <w:r>
              <w:t xml:space="preserve"> </w:t>
            </w:r>
            <w:r w:rsidRPr="002D15A5">
              <w:t>4-х частный</w:t>
            </w:r>
            <w:r>
              <w:t>, 8-ми частный)</w:t>
            </w:r>
            <w:r w:rsidR="006040A9">
              <w:t xml:space="preserve"> конфигурации.</w:t>
            </w:r>
          </w:p>
          <w:p w:rsidR="00A45561" w:rsidRDefault="00A45561" w:rsidP="00A45561">
            <w:pPr>
              <w:jc w:val="both"/>
            </w:pPr>
          </w:p>
          <w:p w:rsidR="00A45561" w:rsidRDefault="00A45561" w:rsidP="00A45561">
            <w:pPr>
              <w:jc w:val="both"/>
            </w:pPr>
          </w:p>
          <w:p w:rsidR="00A45561" w:rsidRDefault="00A45561" w:rsidP="00A45561">
            <w:pPr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  <w:r>
              <w:t>П</w:t>
            </w:r>
            <w:r w:rsidRPr="00555546">
              <w:t>рямоугольные</w:t>
            </w:r>
            <w:r>
              <w:t xml:space="preserve"> о</w:t>
            </w:r>
            <w:r w:rsidRPr="00555546">
              <w:t xml:space="preserve">конные проемы </w:t>
            </w:r>
            <w:r>
              <w:t xml:space="preserve">(характер </w:t>
            </w:r>
            <w:proofErr w:type="spellStart"/>
            <w:r>
              <w:t>рассте</w:t>
            </w:r>
            <w:r w:rsidR="006040A9">
              <w:t>кловки</w:t>
            </w:r>
            <w:proofErr w:type="spellEnd"/>
            <w:r w:rsidR="006040A9">
              <w:t xml:space="preserve"> заполнений 6-ти частный).</w:t>
            </w:r>
          </w:p>
          <w:p w:rsidR="00A45561" w:rsidRDefault="00A45561" w:rsidP="00A45561">
            <w:pPr>
              <w:ind w:firstLine="326"/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</w:p>
          <w:p w:rsidR="00A45561" w:rsidRDefault="00A45561" w:rsidP="006040A9">
            <w:pPr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  <w:r>
              <w:t>П</w:t>
            </w:r>
            <w:r w:rsidRPr="00555546">
              <w:t>олуциркульны</w:t>
            </w:r>
            <w:r>
              <w:t>е о</w:t>
            </w:r>
            <w:r w:rsidRPr="00555546">
              <w:t>конные проемы</w:t>
            </w:r>
            <w:r>
              <w:t xml:space="preserve"> (</w:t>
            </w:r>
            <w:r w:rsidRPr="002D15A5">
              <w:t xml:space="preserve">характер </w:t>
            </w:r>
            <w:proofErr w:type="spellStart"/>
            <w:r w:rsidRPr="002D15A5">
              <w:t>расстекловки</w:t>
            </w:r>
            <w:proofErr w:type="spellEnd"/>
            <w:r w:rsidRPr="002D15A5">
              <w:t xml:space="preserve"> заполнений</w:t>
            </w:r>
            <w:r>
              <w:t xml:space="preserve"> </w:t>
            </w:r>
            <w:r w:rsidRPr="002D15A5">
              <w:t>8-ми частный</w:t>
            </w:r>
            <w:r w:rsidR="006040A9">
              <w:t>).</w:t>
            </w:r>
          </w:p>
          <w:p w:rsidR="00A45561" w:rsidRDefault="00A45561" w:rsidP="00A45561">
            <w:pPr>
              <w:ind w:firstLine="326"/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</w:p>
          <w:p w:rsidR="00A45561" w:rsidRDefault="00A45561" w:rsidP="00A45561">
            <w:pPr>
              <w:jc w:val="both"/>
            </w:pPr>
          </w:p>
          <w:p w:rsidR="00A45561" w:rsidRDefault="00A45561" w:rsidP="00A45561">
            <w:pPr>
              <w:ind w:firstLine="609"/>
              <w:jc w:val="both"/>
            </w:pPr>
            <w:r>
              <w:t>В</w:t>
            </w:r>
            <w:r w:rsidRPr="00555546">
              <w:t xml:space="preserve"> объеме лестничной клетки в уровне 1-го этажа овальный оконный проем</w:t>
            </w:r>
            <w:r w:rsidR="006040A9">
              <w:t>.</w:t>
            </w:r>
          </w:p>
          <w:p w:rsidR="00A45561" w:rsidRDefault="00A45561" w:rsidP="00A45561">
            <w:pPr>
              <w:ind w:firstLine="609"/>
              <w:jc w:val="both"/>
            </w:pPr>
          </w:p>
          <w:p w:rsidR="00A45561" w:rsidRDefault="00A45561" w:rsidP="00A45561">
            <w:pPr>
              <w:ind w:firstLine="609"/>
              <w:jc w:val="both"/>
            </w:pPr>
          </w:p>
          <w:p w:rsidR="00A45561" w:rsidRDefault="00A45561" w:rsidP="00A45561">
            <w:pPr>
              <w:jc w:val="both"/>
            </w:pPr>
          </w:p>
          <w:p w:rsidR="00A45561" w:rsidRDefault="00A45561" w:rsidP="00A45561">
            <w:pPr>
              <w:ind w:firstLine="609"/>
              <w:jc w:val="both"/>
            </w:pPr>
            <w:r>
              <w:t xml:space="preserve">Полуциркульные проемы </w:t>
            </w:r>
            <w:r w:rsidRPr="002D15A5">
              <w:t>проходной галереи</w:t>
            </w:r>
            <w:r>
              <w:t xml:space="preserve">, заполнения </w:t>
            </w:r>
            <w:r w:rsidRPr="002D15A5">
              <w:t xml:space="preserve"> двустворчатые (8-ми частный характер </w:t>
            </w:r>
            <w:proofErr w:type="spellStart"/>
            <w:r w:rsidRPr="002D15A5">
              <w:t>расстекловки</w:t>
            </w:r>
            <w:proofErr w:type="spellEnd"/>
            <w:r w:rsidRPr="002D15A5">
              <w:t xml:space="preserve">), </w:t>
            </w:r>
            <w:r w:rsidR="006040A9">
              <w:t xml:space="preserve">                       </w:t>
            </w:r>
            <w:r w:rsidRPr="002D15A5">
              <w:t xml:space="preserve">с фрамугой (12-ти  </w:t>
            </w:r>
            <w:proofErr w:type="gramStart"/>
            <w:r w:rsidRPr="002D15A5">
              <w:t>дверное</w:t>
            </w:r>
            <w:proofErr w:type="gramEnd"/>
            <w:r w:rsidRPr="002D15A5">
              <w:t xml:space="preserve"> частный характер </w:t>
            </w:r>
            <w:proofErr w:type="spellStart"/>
            <w:r w:rsidRPr="002D15A5">
              <w:t>расстекловки</w:t>
            </w:r>
            <w:proofErr w:type="spellEnd"/>
            <w:r w:rsidRPr="002D15A5">
              <w:t>)</w:t>
            </w:r>
            <w:r w:rsidR="006040A9">
              <w:t>.</w:t>
            </w:r>
          </w:p>
          <w:p w:rsidR="00A45561" w:rsidRDefault="00A45561" w:rsidP="00A45561">
            <w:pPr>
              <w:ind w:firstLine="609"/>
              <w:jc w:val="both"/>
            </w:pPr>
          </w:p>
          <w:p w:rsidR="00A45561" w:rsidRDefault="00A45561" w:rsidP="00A45561">
            <w:pPr>
              <w:ind w:firstLine="609"/>
              <w:jc w:val="both"/>
            </w:pPr>
          </w:p>
          <w:p w:rsidR="00A45561" w:rsidRDefault="00A45561" w:rsidP="00A45561">
            <w:pPr>
              <w:ind w:firstLine="609"/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  <w:r>
              <w:t xml:space="preserve">Полуциркульный </w:t>
            </w:r>
            <w:r w:rsidRPr="00555546">
              <w:t>дверной проем главного входа</w:t>
            </w:r>
            <w:r>
              <w:t xml:space="preserve">, заполнение </w:t>
            </w:r>
            <w:r w:rsidRPr="002D15A5">
              <w:t xml:space="preserve">двухстворчатое, глухая нижняя часть </w:t>
            </w:r>
            <w:r w:rsidR="006040A9">
              <w:t xml:space="preserve">                              </w:t>
            </w:r>
            <w:r w:rsidRPr="002D15A5">
              <w:t xml:space="preserve">с филенками, 3-х частное остекление, фрамуга </w:t>
            </w:r>
            <w:r w:rsidR="006040A9">
              <w:t xml:space="preserve">                             </w:t>
            </w:r>
            <w:r w:rsidRPr="002D15A5">
              <w:t>с 3-частным остеклением</w:t>
            </w:r>
            <w:r w:rsidR="006040A9">
              <w:t>.</w:t>
            </w:r>
          </w:p>
          <w:p w:rsidR="00A45561" w:rsidRDefault="00A45561" w:rsidP="00A45561">
            <w:pPr>
              <w:ind w:firstLine="609"/>
              <w:jc w:val="both"/>
            </w:pPr>
          </w:p>
          <w:p w:rsidR="00A45561" w:rsidRDefault="00A45561" w:rsidP="00A45561"/>
          <w:p w:rsidR="00A45561" w:rsidRDefault="00A45561" w:rsidP="00A45561"/>
          <w:p w:rsidR="00A45561" w:rsidRDefault="00A45561" w:rsidP="00A45561"/>
          <w:p w:rsidR="00A45561" w:rsidRDefault="00A45561" w:rsidP="00A45561"/>
          <w:p w:rsidR="006040A9" w:rsidRDefault="006040A9" w:rsidP="00A45561"/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AA3D1A">
              <w:t>Декоративное оформление фасадов</w:t>
            </w:r>
            <w:r>
              <w:t>: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Ниша</w:t>
            </w:r>
            <w:r w:rsidRPr="00D7551D">
              <w:t xml:space="preserve"> с полуциркульным завершением, оформленн</w:t>
            </w:r>
            <w:r>
              <w:t>ая</w:t>
            </w:r>
            <w:r w:rsidRPr="00D7551D">
              <w:t xml:space="preserve"> наличником с импостами</w:t>
            </w:r>
            <w:r>
              <w:t xml:space="preserve"> </w:t>
            </w:r>
            <w:r w:rsidR="006040A9">
              <w:t xml:space="preserve">                    </w:t>
            </w:r>
            <w:r>
              <w:t xml:space="preserve">в центре </w:t>
            </w:r>
            <w:r w:rsidRPr="00555546">
              <w:t>одноэтажн</w:t>
            </w:r>
            <w:r>
              <w:t>ого</w:t>
            </w:r>
            <w:r w:rsidRPr="00555546">
              <w:t xml:space="preserve"> выступ</w:t>
            </w:r>
            <w:r>
              <w:t>а</w:t>
            </w:r>
            <w:r w:rsidRPr="00555546">
              <w:t xml:space="preserve"> в левой части северо-восточного фасада</w:t>
            </w:r>
            <w:r w:rsidR="006040A9"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 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Ниша</w:t>
            </w:r>
            <w:r w:rsidRPr="00D7551D">
              <w:t xml:space="preserve"> с полуциркульным завершением, оформленн</w:t>
            </w:r>
            <w:r>
              <w:t>ая</w:t>
            </w:r>
            <w:r w:rsidRPr="00D7551D">
              <w:t xml:space="preserve"> импостами</w:t>
            </w:r>
            <w:r>
              <w:t xml:space="preserve"> в уровне 2-го этажа,</w:t>
            </w:r>
            <w:r w:rsidRPr="00555546">
              <w:t xml:space="preserve"> в левой части северо-восточного фасада</w:t>
            </w:r>
            <w:r w:rsidR="006040A9"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Оформление оконных проемов в </w:t>
            </w:r>
            <w:r w:rsidRPr="00555546">
              <w:t>треугольн</w:t>
            </w:r>
            <w:r>
              <w:t>ом</w:t>
            </w:r>
            <w:r w:rsidRPr="00555546">
              <w:t xml:space="preserve"> выступ</w:t>
            </w:r>
            <w:r>
              <w:t>е</w:t>
            </w:r>
            <w:r w:rsidRPr="00555546">
              <w:t xml:space="preserve"> в левой части юго-восточного фасада</w:t>
            </w:r>
            <w:r>
              <w:t xml:space="preserve"> </w:t>
            </w:r>
            <w:r w:rsidRPr="00555546">
              <w:t>стилизованными дорическими пилястрами</w:t>
            </w:r>
            <w:r>
              <w:t xml:space="preserve">; рустованными столбами; прямоугольная ниша </w:t>
            </w:r>
            <w:r w:rsidR="006040A9">
              <w:t xml:space="preserve">                        </w:t>
            </w:r>
            <w:r>
              <w:t>над треугольным выступом</w:t>
            </w:r>
            <w:r w:rsidR="006040A9"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lastRenderedPageBreak/>
              <w:t xml:space="preserve">Оформление </w:t>
            </w:r>
            <w:r w:rsidRPr="00555546">
              <w:t xml:space="preserve">наличниками </w:t>
            </w:r>
            <w:r w:rsidR="006040A9">
              <w:t xml:space="preserve">              </w:t>
            </w:r>
            <w:r w:rsidRPr="00555546">
              <w:t>с импостами</w:t>
            </w:r>
            <w:r>
              <w:t xml:space="preserve"> п</w:t>
            </w:r>
            <w:r w:rsidRPr="00555546">
              <w:t>роем</w:t>
            </w:r>
            <w:r>
              <w:t>ов</w:t>
            </w:r>
            <w:r w:rsidRPr="00555546">
              <w:t xml:space="preserve"> </w:t>
            </w:r>
            <w:r w:rsidR="006040A9">
              <w:t xml:space="preserve">                          </w:t>
            </w:r>
            <w:r w:rsidRPr="00555546">
              <w:t>с полуциркульными завершениями</w:t>
            </w:r>
            <w:r w:rsidR="006040A9"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Оформление лопатками </w:t>
            </w:r>
            <w:r w:rsidRPr="00555546">
              <w:t>прямоугольны</w:t>
            </w:r>
            <w:r>
              <w:t>х</w:t>
            </w:r>
            <w:r w:rsidRPr="00555546">
              <w:t xml:space="preserve"> </w:t>
            </w:r>
            <w:r>
              <w:t xml:space="preserve">оконных </w:t>
            </w:r>
            <w:r w:rsidRPr="00555546">
              <w:t>проем</w:t>
            </w:r>
            <w:r w:rsidR="006040A9">
              <w:t>ов и ложных проемов-ниш.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С</w:t>
            </w:r>
            <w:r w:rsidRPr="00555546">
              <w:t>ферические ниши</w:t>
            </w:r>
            <w:r>
              <w:t xml:space="preserve"> м</w:t>
            </w:r>
            <w:r w:rsidRPr="00D7551D">
              <w:t>ежду проемами второго этажа объема с главным входом</w:t>
            </w:r>
            <w:r w:rsidR="006040A9"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Деревянные кронштейны, поддер</w:t>
            </w:r>
            <w:r w:rsidR="006040A9">
              <w:t>живающие свес кровли.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Л</w:t>
            </w:r>
            <w:r w:rsidRPr="00555546">
              <w:t xml:space="preserve">епной декор и филенки </w:t>
            </w:r>
            <w:r w:rsidR="006040A9">
              <w:t xml:space="preserve">              </w:t>
            </w:r>
            <w:r w:rsidRPr="00555546">
              <w:t xml:space="preserve">с лепным декором </w:t>
            </w:r>
            <w:r w:rsidR="006040A9">
              <w:t xml:space="preserve">                        </w:t>
            </w:r>
            <w:r w:rsidRPr="00555546">
              <w:t>между кронштейнами</w:t>
            </w:r>
            <w:r>
              <w:t xml:space="preserve"> в верхней части основных объемов </w:t>
            </w:r>
            <w:r w:rsidR="006040A9">
              <w:t xml:space="preserve">                </w:t>
            </w:r>
            <w:r w:rsidRPr="00555546">
              <w:t>юго-западного</w:t>
            </w:r>
            <w:r w:rsidR="006040A9">
              <w:t xml:space="preserve">                              и северо-восточного фасадов.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proofErr w:type="gramStart"/>
            <w:r>
              <w:t>Д</w:t>
            </w:r>
            <w:r w:rsidRPr="00555546">
              <w:t>вухэтажны</w:t>
            </w:r>
            <w:r>
              <w:t>й</w:t>
            </w:r>
            <w:r w:rsidRPr="00555546">
              <w:t xml:space="preserve"> портал </w:t>
            </w:r>
            <w:r w:rsidR="006040A9">
              <w:t xml:space="preserve">                      </w:t>
            </w:r>
            <w:r>
              <w:t xml:space="preserve">с оконными и дверным проемом, </w:t>
            </w:r>
            <w:r w:rsidRPr="00555546">
              <w:t>с</w:t>
            </w:r>
            <w:r>
              <w:t>о</w:t>
            </w:r>
            <w:r w:rsidRPr="00555546">
              <w:t xml:space="preserve"> стилизованными дорическими пилястрами </w:t>
            </w:r>
            <w:r w:rsidR="006040A9">
              <w:t xml:space="preserve">                      </w:t>
            </w:r>
            <w:r w:rsidRPr="00555546">
              <w:t xml:space="preserve">и </w:t>
            </w:r>
            <w:proofErr w:type="spellStart"/>
            <w:r w:rsidRPr="00555546">
              <w:t>сандриками</w:t>
            </w:r>
            <w:proofErr w:type="spellEnd"/>
            <w:r>
              <w:t xml:space="preserve"> в основном объеме </w:t>
            </w:r>
            <w:r w:rsidRPr="00555546">
              <w:t>юго-западного</w:t>
            </w:r>
            <w:r>
              <w:t xml:space="preserve"> фасада</w:t>
            </w:r>
            <w:r w:rsidR="006040A9">
              <w:t>.</w:t>
            </w:r>
            <w:proofErr w:type="gramEnd"/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  <w:r>
              <w:t xml:space="preserve">Оформление оконных проемов </w:t>
            </w:r>
            <w:r w:rsidRPr="00555546">
              <w:t>галереи юго-западного фасада</w:t>
            </w:r>
            <w:r>
              <w:t xml:space="preserve"> архивольтами </w:t>
            </w:r>
            <w:r w:rsidR="006040A9">
              <w:t xml:space="preserve">                          </w:t>
            </w:r>
            <w:r>
              <w:t>и импостами</w:t>
            </w:r>
            <w:r w:rsidR="006040A9">
              <w:t>.</w:t>
            </w:r>
          </w:p>
          <w:p w:rsidR="00A45561" w:rsidRDefault="00A45561" w:rsidP="00A45561">
            <w:pPr>
              <w:ind w:firstLine="326"/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  <w:r>
              <w:t>Д</w:t>
            </w:r>
            <w:r w:rsidRPr="00555546">
              <w:t>войное прямоугольное окно-портик с полуколонной ионического ордера в центре</w:t>
            </w:r>
            <w:r>
              <w:t xml:space="preserve">, </w:t>
            </w:r>
            <w:r w:rsidR="006040A9">
              <w:t xml:space="preserve">               </w:t>
            </w:r>
            <w:r>
              <w:t xml:space="preserve">на правом </w:t>
            </w:r>
            <w:r w:rsidRPr="00555546">
              <w:t>объем</w:t>
            </w:r>
            <w:r>
              <w:t>е</w:t>
            </w:r>
            <w:r w:rsidRPr="00555546">
              <w:t xml:space="preserve"> юго-западного фасада</w:t>
            </w:r>
            <w:r w:rsidR="006040A9">
              <w:t>.</w:t>
            </w:r>
          </w:p>
          <w:p w:rsidR="00A45561" w:rsidRDefault="00A45561" w:rsidP="00A45561">
            <w:pPr>
              <w:ind w:firstLine="326"/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</w:p>
          <w:p w:rsidR="00A45561" w:rsidRPr="006040A9" w:rsidRDefault="00A45561" w:rsidP="00A45561">
            <w:pPr>
              <w:ind w:firstLine="326"/>
              <w:jc w:val="both"/>
              <w:rPr>
                <w:sz w:val="6"/>
              </w:rPr>
            </w:pPr>
          </w:p>
          <w:p w:rsidR="00A45561" w:rsidRDefault="00A45561" w:rsidP="00A45561">
            <w:pPr>
              <w:ind w:firstLine="326"/>
              <w:jc w:val="both"/>
            </w:pPr>
            <w:r>
              <w:t>В</w:t>
            </w:r>
            <w:r w:rsidRPr="00555546">
              <w:t>енчающи</w:t>
            </w:r>
            <w:r>
              <w:t>е</w:t>
            </w:r>
            <w:r w:rsidRPr="00555546">
              <w:t xml:space="preserve"> карниз</w:t>
            </w:r>
            <w:r>
              <w:t xml:space="preserve">ы </w:t>
            </w:r>
            <w:r w:rsidR="006040A9">
              <w:t xml:space="preserve">                       </w:t>
            </w:r>
            <w:r>
              <w:t>в</w:t>
            </w:r>
            <w:r w:rsidR="006040A9">
              <w:t xml:space="preserve"> завершении всех объемов здания.</w:t>
            </w:r>
          </w:p>
          <w:p w:rsidR="00A45561" w:rsidRDefault="00A45561" w:rsidP="00A45561">
            <w:pPr>
              <w:ind w:firstLine="326"/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</w:p>
          <w:p w:rsidR="00A45561" w:rsidRDefault="00A45561" w:rsidP="00A45561">
            <w:pPr>
              <w:jc w:val="both"/>
            </w:pPr>
          </w:p>
          <w:p w:rsidR="00A45561" w:rsidRDefault="00A45561" w:rsidP="00A45561">
            <w:pPr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  <w:r>
              <w:t xml:space="preserve">Мемориальная доска </w:t>
            </w:r>
            <w:r w:rsidR="006040A9">
              <w:t xml:space="preserve">                            </w:t>
            </w:r>
            <w:r>
              <w:t>из белого мрамора с надписью (гравировка, окраска черным):</w:t>
            </w:r>
          </w:p>
          <w:p w:rsidR="00A45561" w:rsidRDefault="00A45561" w:rsidP="00A45561">
            <w:pPr>
              <w:ind w:firstLine="326"/>
              <w:jc w:val="center"/>
            </w:pPr>
            <w:r>
              <w:t xml:space="preserve">«В </w:t>
            </w:r>
            <w:proofErr w:type="spellStart"/>
            <w:r>
              <w:t>Лисинском</w:t>
            </w:r>
            <w:proofErr w:type="spellEnd"/>
          </w:p>
          <w:p w:rsidR="00A45561" w:rsidRDefault="00A45561" w:rsidP="00A45561">
            <w:pPr>
              <w:ind w:firstLine="326"/>
              <w:jc w:val="center"/>
            </w:pPr>
            <w:r>
              <w:t xml:space="preserve">учебном </w:t>
            </w:r>
            <w:proofErr w:type="gramStart"/>
            <w:r>
              <w:t>лесничестве</w:t>
            </w:r>
            <w:proofErr w:type="gramEnd"/>
          </w:p>
          <w:p w:rsidR="00A45561" w:rsidRDefault="00A45561" w:rsidP="00A45561">
            <w:pPr>
              <w:ind w:firstLine="326"/>
              <w:jc w:val="center"/>
            </w:pPr>
            <w:r>
              <w:t>в 1841-1842 и 1856-1857 гг.</w:t>
            </w:r>
          </w:p>
          <w:p w:rsidR="00A45561" w:rsidRDefault="00A45561" w:rsidP="00A45561">
            <w:pPr>
              <w:ind w:firstLine="326"/>
              <w:jc w:val="center"/>
            </w:pPr>
            <w:r>
              <w:t>жил и работал</w:t>
            </w:r>
          </w:p>
          <w:p w:rsidR="00A45561" w:rsidRDefault="00A45561" w:rsidP="00A45561">
            <w:pPr>
              <w:ind w:firstLine="326"/>
              <w:jc w:val="center"/>
            </w:pPr>
            <w:r>
              <w:t>ученый лесовод,</w:t>
            </w:r>
          </w:p>
          <w:p w:rsidR="00A45561" w:rsidRDefault="00A45561" w:rsidP="00A45561">
            <w:pPr>
              <w:ind w:firstLine="326"/>
              <w:jc w:val="center"/>
            </w:pPr>
            <w:r>
              <w:t>видный деятель</w:t>
            </w:r>
          </w:p>
          <w:p w:rsidR="00A45561" w:rsidRDefault="00A45561" w:rsidP="00A45561">
            <w:pPr>
              <w:ind w:firstLine="326"/>
              <w:jc w:val="center"/>
            </w:pPr>
            <w:r>
              <w:t>революционного</w:t>
            </w:r>
          </w:p>
          <w:p w:rsidR="00A45561" w:rsidRDefault="00A45561" w:rsidP="00A45561">
            <w:pPr>
              <w:ind w:firstLine="326"/>
              <w:jc w:val="center"/>
            </w:pPr>
            <w:r>
              <w:t>движения</w:t>
            </w:r>
          </w:p>
          <w:p w:rsidR="00A45561" w:rsidRDefault="00A45561" w:rsidP="00A45561">
            <w:pPr>
              <w:ind w:firstLine="326"/>
              <w:jc w:val="center"/>
            </w:pPr>
            <w:r>
              <w:t>Николай Васильевич</w:t>
            </w:r>
          </w:p>
          <w:p w:rsidR="00A45561" w:rsidRDefault="00A45561" w:rsidP="00A45561">
            <w:pPr>
              <w:ind w:firstLine="326"/>
              <w:jc w:val="center"/>
            </w:pPr>
            <w:proofErr w:type="spellStart"/>
            <w:r>
              <w:t>Щелгунов</w:t>
            </w:r>
            <w:proofErr w:type="spellEnd"/>
            <w:r>
              <w:t>»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b/>
                <w:noProof/>
              </w:rPr>
            </w:pPr>
          </w:p>
          <w:p w:rsidR="00A51121" w:rsidRDefault="00A51121" w:rsidP="00A5112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t xml:space="preserve"> </w:t>
            </w:r>
          </w:p>
          <w:p w:rsidR="00A45561" w:rsidRPr="009803EF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  <w:tc>
          <w:tcPr>
            <w:tcW w:w="1810" w:type="pct"/>
            <w:gridSpan w:val="3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05218A9C" wp14:editId="72CF2343">
                  <wp:extent cx="2088149" cy="1228299"/>
                  <wp:effectExtent l="0" t="0" r="7620" b="0"/>
                  <wp:docPr id="189" name="Рисунок 189" descr="Z:\pub\ОБЪЕКТЫ\экспертизы\Дирекция ЛО инвентаризация\ОБЪЕКТЫ\Тосненский\Маша\62. Ансамль лесного техникума\Фотофиксация\охот дворец\DSC053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Z:\pub\ОБЪЕКТЫ\экспертизы\Дирекция ЛО инвентаризация\ОБЪЕКТЫ\Тосненский\Маша\62. Ансамль лесного техникума\Фотофиксация\охот дворец\DSC0535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765"/>
                          <a:stretch/>
                        </pic:blipFill>
                        <pic:spPr bwMode="auto">
                          <a:xfrm>
                            <a:off x="0" y="0"/>
                            <a:ext cx="2121297" cy="1247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86995</wp:posOffset>
                  </wp:positionH>
                  <wp:positionV relativeFrom="paragraph">
                    <wp:posOffset>2540</wp:posOffset>
                  </wp:positionV>
                  <wp:extent cx="2081287" cy="1387495"/>
                  <wp:effectExtent l="0" t="0" r="0" b="3175"/>
                  <wp:wrapNone/>
                  <wp:docPr id="190" name="Рисунок 190" descr="Z:\pub\ОБЪЕКТЫ\экспертизы\Дирекция ЛО инвентаризация\ОБЪЕКТЫ\Тосненский\Маша\62. Ансамль лесного техникума\Фотофиксация\охот дворец\DSC053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Z:\pub\ОБЪЕКТЫ\экспертизы\Дирекция ЛО инвентаризация\ОБЪЕКТЫ\Тосненский\Маша\62. Ансамль лесного техникума\Фотофиксация\охот дворец\DSC053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1287" cy="1387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b/>
                <w:noProof/>
              </w:rPr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20BFC6FD" wp14:editId="7841A083">
                  <wp:extent cx="2090246" cy="1460310"/>
                  <wp:effectExtent l="0" t="0" r="5715" b="6985"/>
                  <wp:docPr id="191" name="Рисунок 191" descr="Z:\pub\ОБЪЕКТЫ\экспертизы\Дирекция ЛО инвентаризация\ОБЪЕКТЫ\Тосненский\Маша\62. Ансамль лесного техникума\Фотофиксация\охот дворец\DSC053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Z:\pub\ОБЪЕКТЫ\экспертизы\Дирекция ЛО инвентаризация\ОБЪЕКТЫ\Тосненский\Маша\62. Ансамль лесного техникума\Фотофиксация\охот дворец\DSC0537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866" b="9734"/>
                          <a:stretch/>
                        </pic:blipFill>
                        <pic:spPr bwMode="auto">
                          <a:xfrm>
                            <a:off x="0" y="0"/>
                            <a:ext cx="2095761" cy="1464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08B7C22C" wp14:editId="0CA0B9C6">
                  <wp:extent cx="2047164" cy="1364748"/>
                  <wp:effectExtent l="0" t="0" r="0" b="6985"/>
                  <wp:docPr id="193" name="Рисунок 193" descr="Z:\pub\ОБЪЕКТЫ\экспертизы\Дирекция ЛО инвентаризация\ОБЪЕКТЫ\Тосненский\Маша\62. Ансамль лесного техникума\Фотофиксация\охот дворец\DSC053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Z:\pub\ОБЪЕКТЫ\экспертизы\Дирекция ЛО инвентаризация\ОБЪЕКТЫ\Тосненский\Маша\62. Ансамль лесного техникума\Фотофиксация\охот дворец\DSC053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805" cy="1378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0D03A5B8" wp14:editId="5FF92D94">
                  <wp:extent cx="2088108" cy="1187355"/>
                  <wp:effectExtent l="0" t="0" r="7620" b="0"/>
                  <wp:docPr id="194" name="Рисунок 194" descr="Z:\pub\ОБЪЕКТЫ\экспертизы\Дирекция ЛО инвентаризация\ОБЪЕКТЫ\Тосненский\Маша\62. Ансамль лесного техникума\Фотофиксация\охот дворец\DSC053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Z:\pub\ОБЪЕКТЫ\экспертизы\Дирекция ЛО инвентаризация\ОБЪЕКТЫ\Тосненский\Маша\62. Ансамль лесного техникума\Фотофиксация\охот дворец\DSC0538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824" b="5880"/>
                          <a:stretch/>
                        </pic:blipFill>
                        <pic:spPr bwMode="auto">
                          <a:xfrm>
                            <a:off x="0" y="0"/>
                            <a:ext cx="2101583" cy="1195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75566745" wp14:editId="0EC4C079">
                  <wp:extent cx="2053305" cy="1282889"/>
                  <wp:effectExtent l="0" t="0" r="4445" b="0"/>
                  <wp:docPr id="195" name="Рисунок 195" descr="Z:\pub\ОБЪЕКТЫ\экспертизы\Дирекция ЛО инвентаризация\ОБЪЕКТЫ\Тосненский\Маша\62. Ансамль лесного техникума\Фотофиксация\охот дворец\DSC053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Z:\pub\ОБЪЕКТЫ\экспертизы\Дирекция ЛО инвентаризация\ОБЪЕКТЫ\Тосненский\Маша\62. Ансамль лесного техникума\Фотофиксация\охот дворец\DSC0534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87" t="21039" b="5472"/>
                          <a:stretch/>
                        </pic:blipFill>
                        <pic:spPr bwMode="auto">
                          <a:xfrm>
                            <a:off x="0" y="0"/>
                            <a:ext cx="2080122" cy="1299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2D18A5EB" wp14:editId="25A1F88C">
                  <wp:extent cx="2051477" cy="586853"/>
                  <wp:effectExtent l="0" t="0" r="6350" b="3810"/>
                  <wp:docPr id="196" name="Рисунок 196" descr="Z:\pub\ОБЪЕКТЫ\экспертизы\Дирекция ЛО инвентаризация\ОБЪЕКТЫ\Тосненский\Маша\62. Ансамль лесного техникума\Фотофиксация\охот дворец\DSC053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Z:\pub\ОБЪЕКТЫ\экспертизы\Дирекция ЛО инвентаризация\ОБЪЕКТЫ\Тосненский\Маша\62. Ансамль лесного техникума\Фотофиксация\охот дворец\DSC0538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72" t="71523" r="42414" b="10277"/>
                          <a:stretch/>
                        </pic:blipFill>
                        <pic:spPr bwMode="auto">
                          <a:xfrm>
                            <a:off x="0" y="0"/>
                            <a:ext cx="2073996" cy="593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51C8D3F9" wp14:editId="2078CB61">
                  <wp:extent cx="2069307" cy="898962"/>
                  <wp:effectExtent l="0" t="0" r="7620" b="0"/>
                  <wp:docPr id="105" name="Рисунок 105" descr="Z:\pub\ОБЪЕКТЫ\экспертизы\Дирекция ЛО инвентаризация\ОБЪЕКТЫ\Тосненский\Маша\62. Ансамль лесного техникума\Фотофиксация\охот дворец\DSC053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Z:\pub\ОБЪЕКТЫ\экспертизы\Дирекция ЛО инвентаризация\ОБЪЕКТЫ\Тосненский\Маша\62. Ансамль лесного техникума\Фотофиксация\охот дворец\DSC0538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292" t="78242" r="29491" b="8584"/>
                          <a:stretch/>
                        </pic:blipFill>
                        <pic:spPr bwMode="auto">
                          <a:xfrm>
                            <a:off x="0" y="0"/>
                            <a:ext cx="2096958" cy="910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551F0C7F" wp14:editId="232F502F">
                  <wp:extent cx="2088107" cy="569485"/>
                  <wp:effectExtent l="0" t="0" r="7620" b="2540"/>
                  <wp:docPr id="170" name="Рисунок 170" descr="Z:\pub\ОБЪЕКТЫ\экспертизы\Дирекция ЛО инвентаризация\ОБЪЕКТЫ\Тосненский\Маша\62. Ансамль лесного техникума\Фотофиксация\охот дворец\DSC053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pub\ОБЪЕКТЫ\экспертизы\Дирекция ЛО инвентаризация\ОБЪЕКТЫ\Тосненский\Маша\62. Ансамль лесного техникума\Фотофиксация\охот дворец\DSC0538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67" t="79300" r="42117" b="8625"/>
                          <a:stretch/>
                        </pic:blipFill>
                        <pic:spPr bwMode="auto">
                          <a:xfrm>
                            <a:off x="0" y="0"/>
                            <a:ext cx="2150556" cy="586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6923F210" wp14:editId="230A4B99">
                  <wp:extent cx="2129569" cy="409432"/>
                  <wp:effectExtent l="0" t="0" r="4445" b="0"/>
                  <wp:docPr id="203" name="Рисунок 203" descr="Z:\pub\ОБЪЕКТЫ\экспертизы\Дирекция ЛО инвентаризация\ОБЪЕКТЫ\Тосненский\Маша\62. Ансамль лесного техникума\Фотофиксация\охот дворец\DSC053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pub\ОБЪЕКТЫ\экспертизы\Дирекция ЛО инвентаризация\ОБЪЕКТЫ\Тосненский\Маша\62. Ансамль лесного техникума\Фотофиксация\охот дворец\DSC053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656" t="91304" r="25191"/>
                          <a:stretch/>
                        </pic:blipFill>
                        <pic:spPr bwMode="auto">
                          <a:xfrm>
                            <a:off x="0" y="0"/>
                            <a:ext cx="2137696" cy="410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5D02E2C1" wp14:editId="52C1EC77">
                  <wp:extent cx="1996289" cy="1119117"/>
                  <wp:effectExtent l="0" t="0" r="4445" b="5080"/>
                  <wp:docPr id="197" name="Рисунок 197" descr="Z:\pub\ОБЪЕКТЫ\экспертизы\Дирекция ЛО инвентаризация\ОБЪЕКТЫ\Тосненский\Маша\62. Ансамль лесного техникума\Фотофиксация\охот дворец\DSC053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Z:\pub\ОБЪЕКТЫ\экспертизы\Дирекция ЛО инвентаризация\ОБЪЕКТЫ\Тосненский\Маша\62. Ансамль лесного техникума\Фотофиксация\охот дворец\DSC0537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437" t="28575" r="49391" b="59507"/>
                          <a:stretch/>
                        </pic:blipFill>
                        <pic:spPr bwMode="auto">
                          <a:xfrm>
                            <a:off x="0" y="0"/>
                            <a:ext cx="2015352" cy="1129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74996FB6" wp14:editId="3D5F9B31">
                  <wp:extent cx="1114425" cy="1513271"/>
                  <wp:effectExtent l="0" t="0" r="0" b="0"/>
                  <wp:docPr id="198" name="Рисунок 198" descr="Z:\pub\ОБЪЕКТЫ\экспертизы\Дирекция ЛО инвентаризация\ОБЪЕКТЫ\Тосненский\Маша\62. Ансамль лесного техникума\Фотофиксация\охот дворец\DSC053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Z:\pub\ОБЪЕКТЫ\экспертизы\Дирекция ЛО инвентаризация\ОБЪЕКТЫ\Тосненский\Маша\62. Ансамль лесного техникума\Фотофиксация\охот дворец\DSC0538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101" t="12152" r="27848" b="38860"/>
                          <a:stretch/>
                        </pic:blipFill>
                        <pic:spPr bwMode="auto">
                          <a:xfrm>
                            <a:off x="0" y="0"/>
                            <a:ext cx="1117936" cy="1518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040A9" w:rsidRDefault="006040A9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17D18D3B" wp14:editId="5D23CF86">
                  <wp:extent cx="1298958" cy="996287"/>
                  <wp:effectExtent l="0" t="0" r="0" b="0"/>
                  <wp:docPr id="199" name="Рисунок 199" descr="Z:\pub\ОБЪЕКТЫ\экспертизы\Дирекция ЛО инвентаризация\ОБЪЕКТЫ\Тосненский\Маша\62. Ансамль лесного техникума\Фотофиксация\охот дворец\DSC053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Z:\pub\ОБЪЕКТЫ\экспертизы\Дирекция ЛО инвентаризация\ОБЪЕКТЫ\Тосненский\Маша\62. Ансамль лесного техникума\Фотофиксация\охот дворец\DSC0535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61" t="39929" r="81948" b="46276"/>
                          <a:stretch/>
                        </pic:blipFill>
                        <pic:spPr bwMode="auto">
                          <a:xfrm>
                            <a:off x="0" y="0"/>
                            <a:ext cx="1298962" cy="996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41DD1F45" wp14:editId="5B0580DE">
                  <wp:extent cx="733425" cy="1562516"/>
                  <wp:effectExtent l="0" t="0" r="0" b="0"/>
                  <wp:docPr id="200" name="Рисунок 200" descr="Z:\pub\ОБЪЕКТЫ\экспертизы\Дирекция ЛО инвентаризация\ОБЪЕКТЫ\Тосненский\Маша\62. Ансамль лесного техникума\Фотофиксация\охот дворец\DSC053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pub\ОБЪЕКТЫ\экспертизы\Дирекция ЛО инвентаризация\ОБЪЕКТЫ\Тосненский\Маша\62. Ансамль лесного техникума\Фотофиксация\охот дворец\DSC0538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296" t="37628" r="56393" b="19834"/>
                          <a:stretch/>
                        </pic:blipFill>
                        <pic:spPr bwMode="auto">
                          <a:xfrm>
                            <a:off x="0" y="0"/>
                            <a:ext cx="755638" cy="1609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7D2DA694" wp14:editId="5B5C651D">
                  <wp:extent cx="1050878" cy="2058627"/>
                  <wp:effectExtent l="0" t="0" r="0" b="0"/>
                  <wp:docPr id="201" name="Рисунок 201" descr="Z:\pub\ОБЪЕКТЫ\экспертизы\Дирекция ЛО инвентаризация\ОБЪЕКТЫ\Тосненский\Маша\62. Ансамль лесного техникума\Фотофиксация\охот дворец\DSC053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Z:\pub\ОБЪЕКТЫ\экспертизы\Дирекция ЛО инвентаризация\ОБЪЕКТЫ\Тосненский\Маша\62. Ансамль лесного техникума\Фотофиксация\охот дворец\DSC0537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112" t="54887" r="50706" b="9315"/>
                          <a:stretch/>
                        </pic:blipFill>
                        <pic:spPr bwMode="auto">
                          <a:xfrm>
                            <a:off x="0" y="0"/>
                            <a:ext cx="1059113" cy="2074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029FF25D" wp14:editId="4D2191AE">
                  <wp:extent cx="1992573" cy="1787766"/>
                  <wp:effectExtent l="0" t="0" r="8255" b="3175"/>
                  <wp:docPr id="202" name="Рисунок 202" descr="Z:\pub\ОБЪЕКТЫ\экспертизы\Дирекция ЛО инвентаризация\ОБЪЕКТЫ\Тосненский\Маша\62. Ансамль лесного техникума\Фотофиксация\охот дворец\DSC053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pub\ОБЪЕКТЫ\экспертизы\Дирекция ЛО инвентаризация\ОБЪЕКТЫ\Тосненский\Маша\62. Ансамль лесного техникума\Фотофиксация\охот дворец\DSC053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656" t="49998" r="25191" b="9421"/>
                          <a:stretch/>
                        </pic:blipFill>
                        <pic:spPr bwMode="auto">
                          <a:xfrm>
                            <a:off x="0" y="0"/>
                            <a:ext cx="2003955" cy="1797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1BDEAD63" wp14:editId="48AE6C08">
                  <wp:extent cx="1095195" cy="1610436"/>
                  <wp:effectExtent l="0" t="0" r="0" b="8890"/>
                  <wp:docPr id="204" name="Рисунок 204" descr="Z:\pub\ОБЪЕКТЫ\экспертизы\Дирекция ЛО инвентаризация\ОБЪЕКТЫ\Тосненский\Маша\62. Ансамль лесного техникума\Фотофиксация\охот дворец\DSC053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pub\ОБЪЕКТЫ\экспертизы\Дирекция ЛО инвентаризация\ОБЪЕКТЫ\Тосненский\Маша\62. Ансамль лесного техникума\Фотофиксация\охот дворец\DSC053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917" t="29551" r="36550" b="47216"/>
                          <a:stretch/>
                        </pic:blipFill>
                        <pic:spPr bwMode="auto">
                          <a:xfrm>
                            <a:off x="0" y="0"/>
                            <a:ext cx="1101451" cy="161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66734A2B" wp14:editId="6FF13699">
                  <wp:extent cx="1801505" cy="2431088"/>
                  <wp:effectExtent l="0" t="0" r="8255" b="7620"/>
                  <wp:docPr id="205" name="Рисунок 205" descr="Z:\pub\ОБЪЕКТЫ\экспертизы\Дирекция ЛО инвентаризация\ОБЪЕКТЫ\Тосненский\Маша\62. Ансамль лесного техникума\Фотофиксация\охот дворец\DSC053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Z:\pub\ОБЪЕКТЫ\экспертизы\Дирекция ЛО инвентаризация\ОБЪЕКТЫ\Тосненский\Маша\62. Ансамль лесного техникума\Фотофиксация\охот дворец\DSC0539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485" t="15336" b="10430"/>
                          <a:stretch/>
                        </pic:blipFill>
                        <pic:spPr bwMode="auto">
                          <a:xfrm>
                            <a:off x="0" y="0"/>
                            <a:ext cx="1827472" cy="2466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13C889C4" wp14:editId="0F59D330">
                  <wp:extent cx="2056687" cy="750627"/>
                  <wp:effectExtent l="0" t="0" r="1270" b="0"/>
                  <wp:docPr id="206" name="Рисунок 206" descr="Z:\pub\ОБЪЕКТЫ\экспертизы\Дирекция ЛО инвентаризация\ОБЪЕКТЫ\Тосненский\Маша\62. Ансамль лесного техникума\Фотофиксация\охот дворец\DSC053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Z:\pub\ОБЪЕКТЫ\экспертизы\Дирекция ЛО инвентаризация\ОБЪЕКТЫ\Тосненский\Маша\62. Ансамль лесного техникума\Фотофиксация\охот дворец\DSC0537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63" t="42224" r="22225" b="24211"/>
                          <a:stretch/>
                        </pic:blipFill>
                        <pic:spPr bwMode="auto">
                          <a:xfrm>
                            <a:off x="0" y="0"/>
                            <a:ext cx="2081565" cy="759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040787A5" wp14:editId="2FEB890D">
                  <wp:extent cx="1996289" cy="1214651"/>
                  <wp:effectExtent l="0" t="0" r="4445" b="5080"/>
                  <wp:docPr id="209" name="Рисунок 209" descr="Z:\pub\ОБЪЕКТЫ\экспертизы\Дирекция ЛО инвентаризация\ОБЪЕКТЫ\Тосненский\Маша\62. Ансамль лесного техникума\Фотофиксация\охот дворец\DSC053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Z:\pub\ОБЪЕКТЫ\экспертизы\Дирекция ЛО инвентаризация\ОБЪЕКТЫ\Тосненский\Маша\62. Ансамль лесного техникума\Фотофиксация\охот дворец\DSC0537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437" t="27558" r="49391" b="59507"/>
                          <a:stretch/>
                        </pic:blipFill>
                        <pic:spPr bwMode="auto">
                          <a:xfrm>
                            <a:off x="0" y="0"/>
                            <a:ext cx="2015352" cy="122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79F595D4" wp14:editId="5D81EB9C">
                  <wp:extent cx="2017918" cy="1146412"/>
                  <wp:effectExtent l="0" t="0" r="1905" b="0"/>
                  <wp:docPr id="213" name="Рисунок 213" descr="Z:\pub\ОБЪЕКТЫ\экспертизы\Дирекция ЛО инвентаризация\ОБЪЕКТЫ\Тосненский\Маша\62. Ансамль лесного техникума\Фотофиксация\охот дворец\DSC053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Z:\pub\ОБЪЕКТЫ\экспертизы\Дирекция ЛО инвентаризация\ОБЪЕКТЫ\Тосненский\Маша\62. Ансамль лесного техникума\Фотофиксация\охот дворец\DSC0537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067" t="29579" r="8562" b="53062"/>
                          <a:stretch/>
                        </pic:blipFill>
                        <pic:spPr bwMode="auto">
                          <a:xfrm>
                            <a:off x="0" y="0"/>
                            <a:ext cx="2025131" cy="115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5C38BAC7" wp14:editId="07624ED8">
                  <wp:extent cx="2006221" cy="655881"/>
                  <wp:effectExtent l="0" t="0" r="0" b="0"/>
                  <wp:docPr id="212" name="Рисунок 212" descr="Z:\pub\ОБЪЕКТЫ\экспертизы\Дирекция ЛО инвентаризация\ОБЪЕКТЫ\Тосненский\Маша\62. Ансамль лесного техникума\Фотофиксация\охот дворец\DSC053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Z:\pub\ОБЪЕКТЫ\экспертизы\Дирекция ЛО инвентаризация\ОБЪЕКТЫ\Тосненский\Маша\62. Ансамль лесного техникума\Фотофиксация\охот дворец\DSC0537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217" t="35399" r="26800" b="48424"/>
                          <a:stretch/>
                        </pic:blipFill>
                        <pic:spPr bwMode="auto">
                          <a:xfrm>
                            <a:off x="0" y="0"/>
                            <a:ext cx="2028261" cy="663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040A9" w:rsidRDefault="006040A9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6177732F" wp14:editId="3E8AAD30">
                  <wp:extent cx="2074460" cy="1144530"/>
                  <wp:effectExtent l="0" t="0" r="2540" b="0"/>
                  <wp:docPr id="210" name="Рисунок 210" descr="Z:\pub\ОБЪЕКТЫ\экспертизы\Дирекция ЛО инвентаризация\ОБЪЕКТЫ\Тосненский\Маша\62. Ансамль лесного техникума\Фотофиксация\охот дворец\DSC053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Z:\pub\ОБЪЕКТЫ\экспертизы\Дирекция ЛО инвентаризация\ОБЪЕКТЫ\Тосненский\Маша\62. Ансамль лесного техникума\Фотофиксация\охот дворец\DSC0536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769" r="41538" b="30849"/>
                          <a:stretch/>
                        </pic:blipFill>
                        <pic:spPr bwMode="auto">
                          <a:xfrm>
                            <a:off x="0" y="0"/>
                            <a:ext cx="2081452" cy="1148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6922DF7B" wp14:editId="79E451BD">
                  <wp:extent cx="2058721" cy="873457"/>
                  <wp:effectExtent l="0" t="0" r="0" b="3175"/>
                  <wp:docPr id="211" name="Рисунок 211" descr="Z:\pub\ОБЪЕКТЫ\экспертизы\Дирекция ЛО инвентаризация\ОБЪЕКТЫ\Тосненский\Маша\62. Ансамль лесного техникума\Фотофиксация\охот дворец\DSC053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Z:\pub\ОБЪЕКТЫ\экспертизы\Дирекция ЛО инвентаризация\ОБЪЕКТЫ\Тосненский\Маша\62. Ансамль лесного техникума\Фотофиксация\охот дворец\DSC0536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43" t="29927" r="724" b="16785"/>
                          <a:stretch/>
                        </pic:blipFill>
                        <pic:spPr bwMode="auto">
                          <a:xfrm>
                            <a:off x="0" y="0"/>
                            <a:ext cx="2098592" cy="890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4720BA9E" wp14:editId="4DA41C16">
                  <wp:extent cx="1692322" cy="2156881"/>
                  <wp:effectExtent l="0" t="0" r="3175" b="0"/>
                  <wp:docPr id="214" name="Рисунок 214" descr="Z:\pub\ОБЪЕКТЫ\экспертизы\Дирекция ЛО инвентаризация\ОБЪЕКТЫ\Тосненский\Маша\62. Ансамль лесного техникума\Фотофиксация\охот дворец\DSC053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Z:\pub\ОБЪЕКТЫ\экспертизы\Дирекция ЛО инвентаризация\ОБЪЕКТЫ\Тосненский\Маша\62. Ансамль лесного техникума\Фотофиксация\охот дворец\DSC0538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793" t="26488" r="27543" b="11050"/>
                          <a:stretch/>
                        </pic:blipFill>
                        <pic:spPr bwMode="auto">
                          <a:xfrm>
                            <a:off x="0" y="0"/>
                            <a:ext cx="1717476" cy="2188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2BD645EB" wp14:editId="56451E9D">
                  <wp:extent cx="2047164" cy="1050878"/>
                  <wp:effectExtent l="0" t="0" r="0" b="0"/>
                  <wp:docPr id="215" name="Рисунок 215" descr="Z:\pub\ОБЪЕКТЫ\экспертизы\Дирекция ЛО инвентаризация\ОБЪЕКТЫ\Тосненский\Маша\62. Ансамль лесного техникума\Фотофиксация\охот дворец\DSC053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pub\ОБЪЕКТЫ\экспертизы\Дирекция ЛО инвентаризация\ОБЪЕКТЫ\Тосненский\Маша\62. Ансамль лесного техникума\Фотофиксация\охот дворец\DSC0538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38" t="37628" r="18317" b="19834"/>
                          <a:stretch/>
                        </pic:blipFill>
                        <pic:spPr bwMode="auto">
                          <a:xfrm>
                            <a:off x="0" y="0"/>
                            <a:ext cx="2127389" cy="1092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34B4497F" wp14:editId="03746C86">
                  <wp:extent cx="1690128" cy="1992573"/>
                  <wp:effectExtent l="0" t="0" r="5715" b="8255"/>
                  <wp:docPr id="216" name="Рисунок 216" descr="Z:\pub\ОБЪЕКТЫ\экспертизы\Дирекция ЛО инвентаризация\ОБЪЕКТЫ\Тосненский\Маша\62. Ансамль лесного техникума\Фотофиксация\охот дворец\DSC053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Z:\pub\ОБЪЕКТЫ\экспертизы\Дирекция ЛО инвентаризация\ОБЪЕКТЫ\Тосненский\Маша\62. Ансамль лесного техникума\Фотофиксация\охот дворец\DSC0538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160" t="16667" r="33745" b="14196"/>
                          <a:stretch/>
                        </pic:blipFill>
                        <pic:spPr bwMode="auto">
                          <a:xfrm>
                            <a:off x="0" y="0"/>
                            <a:ext cx="1702956" cy="2007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24740CED" wp14:editId="13209513">
                  <wp:extent cx="2108623" cy="423081"/>
                  <wp:effectExtent l="0" t="0" r="6350" b="0"/>
                  <wp:docPr id="219" name="Рисунок 219" descr="Z:\pub\ОБЪЕКТЫ\экспертизы\Дирекция ЛО инвентаризация\ОБЪЕКТЫ\Тосненский\Маша\62. Ансамль лесного техникума\Фотофиксация\охот дворец\DSC05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Z:\pub\ОБЪЕКТЫ\экспертизы\Дирекция ЛО инвентаризация\ОБЪЕКТЫ\Тосненский\Маша\62. Ансамль лесного техникума\Фотофиксация\охот дворец\DSC0539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8544" b="21359"/>
                          <a:stretch/>
                        </pic:blipFill>
                        <pic:spPr bwMode="auto">
                          <a:xfrm>
                            <a:off x="0" y="0"/>
                            <a:ext cx="2121128" cy="425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6403BD7C" wp14:editId="7E89381A">
                  <wp:extent cx="2115403" cy="670282"/>
                  <wp:effectExtent l="0" t="0" r="0" b="0"/>
                  <wp:docPr id="220" name="Рисунок 220" descr="Z:\pub\ОБЪЕКТЫ\экспертизы\Дирекция ЛО инвентаризация\ОБЪЕКТЫ\Тосненский\Маша\62. Ансамль лесного техникума\Фотофиксация\охот дворец\DSC053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Z:\pub\ОБЪЕКТЫ\экспертизы\Дирекция ЛО инвентаризация\ОБЪЕКТЫ\Тосненский\Маша\62. Ансамль лесного техникума\Фотофиксация\охот дворец\DSC0536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19" t="38077" r="41538" b="40230"/>
                          <a:stretch/>
                        </pic:blipFill>
                        <pic:spPr bwMode="auto">
                          <a:xfrm>
                            <a:off x="0" y="0"/>
                            <a:ext cx="2157058" cy="683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713A3986" wp14:editId="61BDC216">
                  <wp:extent cx="1760561" cy="1976771"/>
                  <wp:effectExtent l="0" t="0" r="0" b="4445"/>
                  <wp:docPr id="221" name="Рисунок 221" descr="Z:\pub\ОБЪЕКТЫ\экспертизы\Дирекция ЛО инвентаризация\ОБЪЕКТЫ\Тосненский\Маша\62. Ансамль лесного техникума\Фотофиксация\охот дворец\DSC053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Z:\pub\ОБЪЕКТЫ\экспертизы\Дирекция ЛО инвентаризация\ОБЪЕКТЫ\Тосненский\Маша\62. Ансамль лесного техникума\Фотофиксация\охот дворец\DSC0539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421" t="33684" r="11578" b="21403"/>
                          <a:stretch/>
                        </pic:blipFill>
                        <pic:spPr bwMode="auto">
                          <a:xfrm>
                            <a:off x="0" y="0"/>
                            <a:ext cx="1767056" cy="1984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Pr="00BB649B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47CBC24C" wp14:editId="6EE9C48F">
                  <wp:extent cx="1733266" cy="1970070"/>
                  <wp:effectExtent l="0" t="0" r="635" b="0"/>
                  <wp:docPr id="222" name="Рисунок 222" descr="Z:\pub\ОБЪЕКТЫ\экспертизы\Дирекция ЛО инвентаризация\ОБЪЕКТЫ\Тосненский\Маша\62. Ансамль лесного техникума\Фотофиксация\охот дворец\DSC053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Z:\pub\ОБЪЕКТЫ\экспертизы\Дирекция ЛО инвентаризация\ОБЪЕКТЫ\Тосненский\Маша\62. Ансамль лесного техникума\Фотофиксация\охот дворец\DSC053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37" t="34581" r="26203" b="28700"/>
                          <a:stretch/>
                        </pic:blipFill>
                        <pic:spPr bwMode="auto">
                          <a:xfrm>
                            <a:off x="0" y="0"/>
                            <a:ext cx="1745219" cy="1983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561" w:rsidRPr="00011381" w:rsidTr="00A45561">
        <w:trPr>
          <w:trHeight w:val="471"/>
        </w:trPr>
        <w:tc>
          <w:tcPr>
            <w:tcW w:w="304" w:type="pct"/>
            <w:gridSpan w:val="2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lastRenderedPageBreak/>
              <w:t>5</w:t>
            </w:r>
          </w:p>
        </w:tc>
        <w:tc>
          <w:tcPr>
            <w:tcW w:w="1143" w:type="pct"/>
            <w:gridSpan w:val="2"/>
          </w:tcPr>
          <w:p w:rsidR="00A45561" w:rsidRPr="00011381" w:rsidRDefault="00A45561" w:rsidP="00A45561">
            <w:r>
              <w:t>Декоративно-художественное оформление интерьеров</w:t>
            </w:r>
          </w:p>
        </w:tc>
        <w:tc>
          <w:tcPr>
            <w:tcW w:w="1743" w:type="pct"/>
          </w:tcPr>
          <w:p w:rsidR="00A45561" w:rsidRDefault="00A45561" w:rsidP="00A45561">
            <w:pPr>
              <w:tabs>
                <w:tab w:val="left" w:pos="1836"/>
              </w:tabs>
              <w:suppressAutoHyphens/>
              <w:ind w:firstLine="609"/>
              <w:contextualSpacing/>
              <w:jc w:val="both"/>
            </w:pPr>
            <w:r>
              <w:t>Д</w:t>
            </w:r>
            <w:r w:rsidRPr="002671AD">
              <w:t>екоративное убранство</w:t>
            </w:r>
            <w:r>
              <w:t>: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609"/>
              <w:contextualSpacing/>
              <w:jc w:val="both"/>
            </w:pPr>
            <w:r>
              <w:t xml:space="preserve">Декоративные карнизы </w:t>
            </w:r>
            <w:r w:rsidR="006040A9">
              <w:t xml:space="preserve">                </w:t>
            </w:r>
            <w:r>
              <w:t>в помещениях</w:t>
            </w:r>
            <w:r w:rsidR="006040A9"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609"/>
              <w:contextualSpacing/>
              <w:jc w:val="both"/>
            </w:pPr>
            <w:r>
              <w:t xml:space="preserve"> 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609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609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609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609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609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609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609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609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609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609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609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609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609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609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609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609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609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609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609"/>
              <w:contextualSpacing/>
              <w:jc w:val="both"/>
            </w:pPr>
            <w:r>
              <w:t>В парадном зале карниз, декорир</w:t>
            </w:r>
            <w:r w:rsidR="006040A9">
              <w:t>ованный кронштейнами и иониками.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609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609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609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609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609"/>
              <w:contextualSpacing/>
              <w:jc w:val="both"/>
            </w:pPr>
            <w:r>
              <w:t xml:space="preserve">Фронтоны, оформленные филенками с кругом в центре, </w:t>
            </w:r>
            <w:r w:rsidR="006040A9">
              <w:t xml:space="preserve">   </w:t>
            </w:r>
            <w:r>
              <w:t xml:space="preserve">на северо-восточной </w:t>
            </w:r>
            <w:r w:rsidR="006040A9">
              <w:t xml:space="preserve">                                </w:t>
            </w:r>
            <w:r>
              <w:t>и юго</w:t>
            </w:r>
            <w:r w:rsidR="006040A9">
              <w:t>-западной стенах парадного зала.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609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</w:pPr>
            <w:r>
              <w:t xml:space="preserve">Металлический картуш </w:t>
            </w:r>
            <w:r w:rsidR="006040A9">
              <w:t xml:space="preserve">                  </w:t>
            </w:r>
            <w:r>
              <w:t>над</w:t>
            </w:r>
            <w:r w:rsidR="006040A9">
              <w:t xml:space="preserve"> оконным проемом парадного зала.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609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609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609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609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lastRenderedPageBreak/>
              <w:t xml:space="preserve">Деревянный </w:t>
            </w:r>
            <w:proofErr w:type="spellStart"/>
            <w:r>
              <w:t>кессонированный</w:t>
            </w:r>
            <w:proofErr w:type="spellEnd"/>
            <w:r>
              <w:t xml:space="preserve"> потолок </w:t>
            </w:r>
            <w:r w:rsidRPr="00DE6A12">
              <w:t>проходн</w:t>
            </w:r>
            <w:r>
              <w:t>ой</w:t>
            </w:r>
            <w:r w:rsidRPr="00DE6A12">
              <w:t xml:space="preserve"> галере</w:t>
            </w:r>
            <w:r w:rsidR="006040A9">
              <w:t>и.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 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Печи: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В холле парадного входа высокий камин, облицованный белой керамической плиткой, чуть выступающая цокольная часть, венчающий карниз; сохранилась одна металлическая дверь печного проема</w:t>
            </w:r>
            <w:r w:rsidR="006040A9"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В парадном зале </w:t>
            </w:r>
            <w:r w:rsidR="006040A9">
              <w:t xml:space="preserve">                             </w:t>
            </w:r>
            <w:r>
              <w:t xml:space="preserve">2 </w:t>
            </w:r>
            <w:proofErr w:type="gramStart"/>
            <w:r>
              <w:t>одинаковых</w:t>
            </w:r>
            <w:proofErr w:type="gramEnd"/>
            <w:r>
              <w:t xml:space="preserve"> камина - небольшой выступающий из стены прямоугольный объем, печной проем имеет металлическое декоративное обрамление, металличес</w:t>
            </w:r>
            <w:r w:rsidR="006040A9">
              <w:t>кую решетку криволинейной формы.</w:t>
            </w:r>
            <w:r>
              <w:t xml:space="preserve"> 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Камин в помещении рядом </w:t>
            </w:r>
            <w:r w:rsidR="006040A9">
              <w:t xml:space="preserve">              </w:t>
            </w:r>
            <w:r>
              <w:t xml:space="preserve">с парадным залом - чуть выступающий из стены, имеет проем с криволинейным завершением в духе модерна, металлическая решетка </w:t>
            </w:r>
            <w:r w:rsidR="006040A9">
              <w:t xml:space="preserve">                        </w:t>
            </w:r>
            <w:r>
              <w:t>с закругленными углами.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6040A9" w:rsidRPr="00BC7B90" w:rsidRDefault="006040A9" w:rsidP="006040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1810" w:type="pct"/>
            <w:gridSpan w:val="3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374FBC33" wp14:editId="08F3B996">
                  <wp:extent cx="2051766" cy="659219"/>
                  <wp:effectExtent l="0" t="0" r="5715" b="7620"/>
                  <wp:docPr id="223" name="Рисунок 223" descr="Z:\pub\ОБЪЕКТЫ\экспертизы\Дирекция ЛО инвентаризация\ОБЪЕКТЫ\Тосненский\Маша\62. Ансамль лесного техникума\Фотофиксация\охот дворец\DSC062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Z:\pub\ОБЪЕКТЫ\экспертизы\Дирекция ЛО инвентаризация\ОБЪЕКТЫ\Тосненский\Маша\62. Ансамль лесного техникума\Фотофиксация\охот дворец\DSC0628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137" r="21623" b="79643"/>
                          <a:stretch/>
                        </pic:blipFill>
                        <pic:spPr bwMode="auto">
                          <a:xfrm>
                            <a:off x="0" y="0"/>
                            <a:ext cx="2068798" cy="664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092366CB" wp14:editId="2E2B2F2C">
                  <wp:extent cx="1991933" cy="839972"/>
                  <wp:effectExtent l="0" t="0" r="8890" b="0"/>
                  <wp:docPr id="224" name="Рисунок 224" descr="Z:\pub\ОБЪЕКТЫ\экспертизы\Дирекция ЛО инвентаризация\ОБЪЕКТЫ\Тосненский\Маша\62. Ансамль лесного техникума\Фотофиксация\охот дворец\DSC062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Z:\pub\ОБЪЕКТЫ\экспертизы\Дирекция ЛО инвентаризация\ОБЪЕКТЫ\Тосненский\Маша\62. Ансамль лесного техникума\Фотофиксация\охот дворец\DSC0628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689" r="9256" b="13935"/>
                          <a:stretch/>
                        </pic:blipFill>
                        <pic:spPr bwMode="auto">
                          <a:xfrm>
                            <a:off x="0" y="0"/>
                            <a:ext cx="1999089" cy="842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49BD7204" wp14:editId="03CBE4CA">
                  <wp:extent cx="2009553" cy="655895"/>
                  <wp:effectExtent l="0" t="0" r="0" b="0"/>
                  <wp:docPr id="226" name="Рисунок 226" descr="Z:\pub\ОБЪЕКТЫ\экспертизы\Дирекция ЛО инвентаризация\ОБЪЕКТЫ\Тосненский\Маша\62. Ансамль лесного техникума\Фотофиксация\охот дворец\DSC063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Z:\pub\ОБЪЕКТЫ\экспертизы\Дирекция ЛО инвентаризация\ОБЪЕКТЫ\Тосненский\Маша\62. Ансамль лесного техникума\Фотофиксация\охот дворец\DSC0630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96" t="42697" r="43051" b="30899"/>
                          <a:stretch/>
                        </pic:blipFill>
                        <pic:spPr bwMode="auto">
                          <a:xfrm>
                            <a:off x="0" y="0"/>
                            <a:ext cx="2023814" cy="66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4014CAFC" wp14:editId="78BC08D3">
                  <wp:extent cx="2009553" cy="562675"/>
                  <wp:effectExtent l="0" t="0" r="0" b="8890"/>
                  <wp:docPr id="227" name="Рисунок 227" descr="Z:\pub\ОБЪЕКТЫ\экспертизы\Дирекция ЛО инвентаризация\ОБЪЕКТЫ\Тосненский\Маша\62. Ансамль лесного техникума\Фотофиксация\охот дворец\DSC062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Z:\pub\ОБЪЕКТЫ\экспертизы\Дирекция ЛО инвентаризация\ОБЪЕКТЫ\Тосненский\Маша\62. Ансамль лесного техникума\Фотофиксация\охот дворец\DSC0629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628" t="9952" b="62182"/>
                          <a:stretch/>
                        </pic:blipFill>
                        <pic:spPr bwMode="auto">
                          <a:xfrm>
                            <a:off x="0" y="0"/>
                            <a:ext cx="2026395" cy="567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60AB7A57" wp14:editId="2D8146D4">
                  <wp:extent cx="2052975" cy="938151"/>
                  <wp:effectExtent l="0" t="0" r="4445" b="0"/>
                  <wp:docPr id="228" name="Рисунок 228" descr="Z:\pub\ОБЪЕКТЫ\экспертизы\Дирекция ЛО инвентаризация\ОБЪЕКТЫ\Тосненский\Маша\62. Ансамль лесного техникума\Фотофиксация\охот дворец\DSC062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Z:\pub\ОБЪЕКТЫ\экспертизы\Дирекция ЛО инвентаризация\ОБЪЕКТЫ\Тосненский\Маша\62. Ансамль лесного техникума\Фотофиксация\охот дворец\DSC0628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621" t="54128" r="13904" b="22242"/>
                          <a:stretch/>
                        </pic:blipFill>
                        <pic:spPr bwMode="auto">
                          <a:xfrm>
                            <a:off x="0" y="0"/>
                            <a:ext cx="2068356" cy="945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53870A15" wp14:editId="7E9AA403">
                  <wp:extent cx="2102201" cy="688769"/>
                  <wp:effectExtent l="0" t="0" r="0" b="0"/>
                  <wp:docPr id="229" name="Рисунок 229" descr="Z:\pub\ОБЪЕКТЫ\экспертизы\Дирекция ЛО инвентаризация\ОБЪЕКТЫ\Тосненский\Маша\62. Ансамль лесного техникума\Фотофиксация\охот дворец\DSC062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Z:\pub\ОБЪЕКТЫ\экспертизы\Дирекция ЛО инвентаризация\ОБЪЕКТЫ\Тосненский\Маша\62. Ансамль лесного техникума\Фотофиксация\охот дворец\DSC0628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840" t="46706" r="34864" b="36930"/>
                          <a:stretch/>
                        </pic:blipFill>
                        <pic:spPr bwMode="auto">
                          <a:xfrm>
                            <a:off x="0" y="0"/>
                            <a:ext cx="2121480" cy="69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0D9305DF" wp14:editId="5C54FC60">
                  <wp:extent cx="2066306" cy="595596"/>
                  <wp:effectExtent l="0" t="0" r="0" b="0"/>
                  <wp:docPr id="230" name="Рисунок 230" descr="Z:\pub\ОБЪЕКТЫ\экспертизы\Дирекция ЛО инвентаризация\ОБЪЕКТЫ\Тосненский\Маша\62. Ансамль лесного техникума\Фотофиксация\охот дворец\DSC063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Z:\pub\ОБЪЕКТЫ\экспертизы\Дирекция ЛО инвентаризация\ОБЪЕКТЫ\Тосненский\Маша\62. Ансамль лесного техникума\Фотофиксация\охот дворец\DSC063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091" r="15385" b="29323"/>
                          <a:stretch/>
                        </pic:blipFill>
                        <pic:spPr bwMode="auto">
                          <a:xfrm>
                            <a:off x="0" y="0"/>
                            <a:ext cx="2073192" cy="597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6040A9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anchor distT="0" distB="0" distL="114300" distR="114300" simplePos="0" relativeHeight="251660288" behindDoc="0" locked="0" layoutInCell="1" allowOverlap="1" wp14:anchorId="70091C7E" wp14:editId="2896FCBE">
                  <wp:simplePos x="0" y="0"/>
                  <wp:positionH relativeFrom="column">
                    <wp:posOffset>191770</wp:posOffset>
                  </wp:positionH>
                  <wp:positionV relativeFrom="paragraph">
                    <wp:posOffset>117475</wp:posOffset>
                  </wp:positionV>
                  <wp:extent cx="1933575" cy="1278741"/>
                  <wp:effectExtent l="0" t="0" r="0" b="0"/>
                  <wp:wrapNone/>
                  <wp:docPr id="231" name="Рисунок 231" descr="Z:\pub\ОБЪЕКТЫ\экспертизы\Дирекция ЛО инвентаризация\ОБЪЕКТЫ\Тосненский\Маша\62. Ансамль лесного техникума\Фотофиксация\охот дворец\DSC062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Z:\pub\ОБЪЕКТЫ\экспертизы\Дирекция ЛО инвентаризация\ОБЪЕКТЫ\Тосненский\Маша\62. Ансамль лесного техникума\Фотофиксация\охот дворец\DSC0629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82"/>
                          <a:stretch/>
                        </pic:blipFill>
                        <pic:spPr bwMode="auto">
                          <a:xfrm>
                            <a:off x="0" y="0"/>
                            <a:ext cx="1933575" cy="1278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763C73EA" wp14:editId="0837D238">
                  <wp:extent cx="1695758" cy="2588820"/>
                  <wp:effectExtent l="0" t="0" r="0" b="2540"/>
                  <wp:docPr id="232" name="Рисунок 232" descr="Z:\pub\ОБЪЕКТЫ\экспертизы\Дирекция ЛО инвентаризация\ОБЪЕКТЫ\Тосненский\Маша\62. Ансамль лесного техникума\Фотофиксация\охот дворец\DSC062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Z:\pub\ОБЪЕКТЫ\экспертизы\Дирекция ЛО инвентаризация\ОБЪЕКТЫ\Тосненский\Маша\62. Ансамль лесного техникума\Фотофиксация\охот дворец\DSC0628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319" t="20356" r="30022" b="14018"/>
                          <a:stretch/>
                        </pic:blipFill>
                        <pic:spPr bwMode="auto">
                          <a:xfrm>
                            <a:off x="0" y="0"/>
                            <a:ext cx="1730305" cy="2641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60886BB5" wp14:editId="6C98F5E3">
                  <wp:extent cx="1650670" cy="1494700"/>
                  <wp:effectExtent l="0" t="0" r="6985" b="0"/>
                  <wp:docPr id="233" name="Рисунок 233" descr="Z:\pub\ОБЪЕКТЫ\экспертизы\Дирекция ЛО инвентаризация\ОБЪЕКТЫ\Тосненский\Маша\62. Ансамль лесного техникума\Фотофиксация\охот дворец\DSC062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Z:\pub\ОБЪЕКТЫ\экспертизы\Дирекция ЛО инвентаризация\ОБЪЕКТЫ\Тосненский\Маша\62. Ансамль лесного техникума\Фотофиксация\охот дворец\DSC0628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691" t="15432" r="23045" b="13579"/>
                          <a:stretch/>
                        </pic:blipFill>
                        <pic:spPr bwMode="auto">
                          <a:xfrm>
                            <a:off x="0" y="0"/>
                            <a:ext cx="1653746" cy="1497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431DFE53" wp14:editId="70B28F8A">
                  <wp:extent cx="1615044" cy="2031435"/>
                  <wp:effectExtent l="0" t="0" r="4445" b="6985"/>
                  <wp:docPr id="234" name="Рисунок 234" descr="Z:\pub\ОБЪЕКТЫ\экспертизы\Дирекция ЛО инвентаризация\ОБЪЕКТЫ\Тосненский\Маша\62. Ансамль лесного техникума\Фотофиксация\охот дворец\DSC062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Z:\pub\ОБЪЕКТЫ\экспертизы\Дирекция ЛО инвентаризация\ОБЪЕКТЫ\Тосненский\Маша\62. Ансамль лесного техникума\Фотофиксация\охот дворец\DSC0628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63" t="26966" r="11234" b="15090"/>
                          <a:stretch/>
                        </pic:blipFill>
                        <pic:spPr bwMode="auto">
                          <a:xfrm>
                            <a:off x="0" y="0"/>
                            <a:ext cx="1620779" cy="2038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  <w:sz w:val="10"/>
              </w:rPr>
            </w:pPr>
          </w:p>
          <w:p w:rsidR="006040A9" w:rsidRPr="006040A9" w:rsidRDefault="006040A9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  <w:sz w:val="10"/>
              </w:rPr>
            </w:pPr>
          </w:p>
        </w:tc>
      </w:tr>
      <w:tr w:rsidR="00A45561" w:rsidRPr="00011381" w:rsidTr="006040A9">
        <w:trPr>
          <w:trHeight w:val="471"/>
        </w:trPr>
        <w:tc>
          <w:tcPr>
            <w:tcW w:w="5000" w:type="pct"/>
            <w:gridSpan w:val="8"/>
            <w:vAlign w:val="center"/>
          </w:tcPr>
          <w:p w:rsidR="00A45561" w:rsidRPr="00BB649B" w:rsidRDefault="00A45561" w:rsidP="006040A9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 w:rsidRPr="006040A9">
              <w:rPr>
                <w:b/>
                <w:noProof/>
                <w:sz w:val="28"/>
              </w:rPr>
              <w:lastRenderedPageBreak/>
              <w:t>Двор Егерского училища. 1-й корпус</w:t>
            </w:r>
          </w:p>
        </w:tc>
      </w:tr>
      <w:tr w:rsidR="00A45561" w:rsidRPr="00011381" w:rsidTr="00A45561">
        <w:trPr>
          <w:trHeight w:val="471"/>
        </w:trPr>
        <w:tc>
          <w:tcPr>
            <w:tcW w:w="304" w:type="pct"/>
            <w:gridSpan w:val="2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lastRenderedPageBreak/>
              <w:t>1</w:t>
            </w:r>
          </w:p>
        </w:tc>
        <w:tc>
          <w:tcPr>
            <w:tcW w:w="1143" w:type="pct"/>
            <w:gridSpan w:val="2"/>
          </w:tcPr>
          <w:p w:rsidR="00A45561" w:rsidRPr="00011381" w:rsidRDefault="00A45561" w:rsidP="00A45561">
            <w:r w:rsidRPr="00011381">
              <w:t>Объемно-пространственное решение:</w:t>
            </w:r>
          </w:p>
        </w:tc>
        <w:tc>
          <w:tcPr>
            <w:tcW w:w="1743" w:type="pct"/>
          </w:tcPr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r w:rsidRPr="00BC7B90">
              <w:rPr>
                <w:spacing w:val="-4"/>
              </w:rPr>
              <w:t>Местоположение</w:t>
            </w:r>
            <w:r>
              <w:rPr>
                <w:spacing w:val="-4"/>
              </w:rPr>
              <w:t xml:space="preserve"> </w:t>
            </w:r>
            <w:r w:rsidR="006040A9">
              <w:rPr>
                <w:spacing w:val="-4"/>
              </w:rPr>
              <w:t xml:space="preserve">                       </w:t>
            </w:r>
            <w:r>
              <w:rPr>
                <w:spacing w:val="-4"/>
              </w:rPr>
              <w:t>(</w:t>
            </w:r>
            <w:r w:rsidRPr="00437E47">
              <w:rPr>
                <w:spacing w:val="-4"/>
              </w:rPr>
              <w:t xml:space="preserve">юго-восточным фасадом выходит на ул. </w:t>
            </w:r>
            <w:proofErr w:type="spellStart"/>
            <w:r w:rsidRPr="00437E47">
              <w:rPr>
                <w:spacing w:val="-4"/>
              </w:rPr>
              <w:t>Турского</w:t>
            </w:r>
            <w:proofErr w:type="spellEnd"/>
            <w:r>
              <w:rPr>
                <w:spacing w:val="-4"/>
              </w:rPr>
              <w:t>)</w:t>
            </w:r>
            <w:r w:rsidRPr="00BC7B90">
              <w:rPr>
                <w:spacing w:val="-4"/>
              </w:rPr>
              <w:t>, габариты и конфигурация</w:t>
            </w:r>
            <w:r>
              <w:rPr>
                <w:spacing w:val="-4"/>
              </w:rPr>
              <w:t xml:space="preserve"> (</w:t>
            </w:r>
            <w:r w:rsidRPr="00437E47">
              <w:rPr>
                <w:spacing w:val="-4"/>
              </w:rPr>
              <w:t xml:space="preserve">двухэтажное, прямоугольное </w:t>
            </w:r>
            <w:r w:rsidR="006040A9">
              <w:rPr>
                <w:spacing w:val="-4"/>
              </w:rPr>
              <w:t xml:space="preserve">              </w:t>
            </w:r>
            <w:r w:rsidRPr="00437E47">
              <w:rPr>
                <w:spacing w:val="-4"/>
              </w:rPr>
              <w:t>в плане</w:t>
            </w:r>
            <w:r>
              <w:rPr>
                <w:spacing w:val="-4"/>
              </w:rPr>
              <w:t>, ризалит</w:t>
            </w:r>
            <w:r w:rsidR="006040A9">
              <w:rPr>
                <w:spacing w:val="-4"/>
              </w:rPr>
              <w:t xml:space="preserve"> в центре                 юго-западного фасада).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noProof/>
              </w:rPr>
            </w:pPr>
            <w:r w:rsidRPr="00BB649B">
              <w:rPr>
                <w:noProof/>
              </w:rPr>
              <w:t>Конфигурация и габариты крыши (</w:t>
            </w:r>
            <w:r>
              <w:rPr>
                <w:noProof/>
              </w:rPr>
              <w:t>вальмовая</w:t>
            </w:r>
            <w:r w:rsidRPr="00BB649B">
              <w:rPr>
                <w:noProof/>
              </w:rPr>
              <w:t>), высотные отм</w:t>
            </w:r>
            <w:r w:rsidR="006040A9">
              <w:rPr>
                <w:noProof/>
              </w:rPr>
              <w:t>етки, материал окрытия (металл).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r>
              <w:rPr>
                <w:noProof/>
              </w:rPr>
              <w:t>Лестница – местоположение, габариты и конфигурация  (</w:t>
            </w:r>
            <w:r w:rsidRPr="00520933">
              <w:rPr>
                <w:noProof/>
              </w:rPr>
              <w:t xml:space="preserve">четырехмаршевая, </w:t>
            </w:r>
            <w:r w:rsidR="006040A9">
              <w:rPr>
                <w:noProof/>
              </w:rPr>
              <w:t xml:space="preserve">                              </w:t>
            </w:r>
            <w:r w:rsidRPr="00520933">
              <w:rPr>
                <w:noProof/>
              </w:rPr>
              <w:t>по косоурам</w:t>
            </w:r>
            <w:r w:rsidR="006040A9">
              <w:rPr>
                <w:noProof/>
              </w:rPr>
              <w:t>).</w:t>
            </w:r>
          </w:p>
          <w:p w:rsidR="00A45561" w:rsidRPr="00BC7B90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</w:tc>
        <w:tc>
          <w:tcPr>
            <w:tcW w:w="1810" w:type="pct"/>
            <w:gridSpan w:val="3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1197048E" wp14:editId="69966A30">
                  <wp:extent cx="2018803" cy="1009402"/>
                  <wp:effectExtent l="0" t="0" r="635" b="635"/>
                  <wp:docPr id="237" name="Рисунок 237" descr="Z:\pub\ОБЪЕКТЫ\экспертизы\Дирекция ЛО инвентаризация\ОБЪЕКТЫ\Тосненский\Маша\62. Ансамль лесного техникума\описание границ\ЕУ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Z:\pub\ОБЪЕКТЫ\экспертизы\Дирекция ЛО инвентаризация\ОБЪЕКТЫ\Тосненский\Маша\62. Ансамль лесного техникума\описание границ\ЕУ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172" b="16777"/>
                          <a:stretch/>
                        </pic:blipFill>
                        <pic:spPr bwMode="auto">
                          <a:xfrm>
                            <a:off x="0" y="0"/>
                            <a:ext cx="2022294" cy="1011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040A9" w:rsidRDefault="006040A9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4A74B2E4" wp14:editId="79FFAD8A">
                  <wp:extent cx="1998109" cy="926276"/>
                  <wp:effectExtent l="0" t="0" r="2540" b="7620"/>
                  <wp:docPr id="238" name="Рисунок 238" descr="Z:\pub\ОБЪЕКТЫ\экспертизы\Дирекция ЛО инвентаризация\ОБЪЕКТЫ\Тосненский\Маша\62. Ансамль лесного техникума\Фотофиксация\ег училище общежитие\DSC054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Z:\pub\ОБЪЕКТЫ\экспертизы\Дирекция ЛО инвентаризация\ОБЪЕКТЫ\Тосненский\Маша\62. Ансамль лесного техникума\Фотофиксация\ег училище общежитие\DSC0546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90" t="22223" b="12962"/>
                          <a:stretch/>
                        </pic:blipFill>
                        <pic:spPr bwMode="auto">
                          <a:xfrm>
                            <a:off x="0" y="0"/>
                            <a:ext cx="2005583" cy="929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60B189BB" wp14:editId="15FDBBDA">
                  <wp:extent cx="2220686" cy="368135"/>
                  <wp:effectExtent l="0" t="0" r="0" b="0"/>
                  <wp:docPr id="247" name="Рисунок 247" descr="Z:\pub\ОБЪЕКТЫ\экспертизы\Дирекция ЛО инвентаризация\ОБЪЕКТЫ\Тосненский\Маша\62. Ансамль лесного техникума\Фотофиксация\ег училище клуб\DSC054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Z:\pub\ОБЪЕКТЫ\экспертизы\Дирекция ЛО инвентаризация\ОБЪЕКТЫ\Тосненский\Маша\62. Ансамль лесного техникума\Фотофиксация\ег училище клуб\DSC054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41" t="37013" b="41787"/>
                          <a:stretch/>
                        </pic:blipFill>
                        <pic:spPr bwMode="auto">
                          <a:xfrm>
                            <a:off x="0" y="0"/>
                            <a:ext cx="2229031" cy="369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421C69C5" wp14:editId="571280A8">
                  <wp:extent cx="2042556" cy="2671088"/>
                  <wp:effectExtent l="0" t="0" r="0" b="0"/>
                  <wp:docPr id="239" name="Рисунок 239" descr="Z:\pub\ОБЪЕКТЫ\экспертизы\Дирекция ЛО инвентаризация\ОБЪЕКТЫ\Тосненский\Маша\62. Ансамль лесного техникума\Фотофиксация\ег училище общежитие\DSC062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Z:\pub\ОБЪЕКТЫ\экспертизы\Дирекция ЛО инвентаризация\ОБЪЕКТЫ\Тосненский\Маша\62. Ансамль лесного техникума\Фотофиксация\ег училище общежитие\DSC062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821"/>
                          <a:stretch/>
                        </pic:blipFill>
                        <pic:spPr bwMode="auto">
                          <a:xfrm>
                            <a:off x="0" y="0"/>
                            <a:ext cx="2059288" cy="2692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Pr="006040A9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  <w:sz w:val="10"/>
              </w:rPr>
            </w:pPr>
          </w:p>
        </w:tc>
      </w:tr>
      <w:tr w:rsidR="00A45561" w:rsidRPr="00011381" w:rsidTr="00A45561">
        <w:trPr>
          <w:trHeight w:val="471"/>
        </w:trPr>
        <w:tc>
          <w:tcPr>
            <w:tcW w:w="304" w:type="pct"/>
            <w:gridSpan w:val="2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t>2</w:t>
            </w:r>
          </w:p>
        </w:tc>
        <w:tc>
          <w:tcPr>
            <w:tcW w:w="1143" w:type="pct"/>
            <w:gridSpan w:val="2"/>
          </w:tcPr>
          <w:p w:rsidR="00A45561" w:rsidRPr="00011381" w:rsidRDefault="00A45561" w:rsidP="00A45561">
            <w:r w:rsidRPr="00011381">
              <w:t>Конструктивная система:</w:t>
            </w:r>
          </w:p>
        </w:tc>
        <w:tc>
          <w:tcPr>
            <w:tcW w:w="1743" w:type="pct"/>
          </w:tcPr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</w:pPr>
            <w:r>
              <w:t>И</w:t>
            </w:r>
            <w:r w:rsidRPr="00D953A9">
              <w:t xml:space="preserve">сторические наружные </w:t>
            </w:r>
            <w:r w:rsidR="006040A9">
              <w:t xml:space="preserve">                  </w:t>
            </w:r>
            <w:r w:rsidRPr="00D953A9">
              <w:t>и внутренние капитальные стены – местоположение, материал (кирпич)</w:t>
            </w:r>
            <w:r w:rsidR="006040A9"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</w:pPr>
            <w:r>
              <w:t xml:space="preserve">Лучковые своды </w:t>
            </w:r>
            <w:r w:rsidR="006040A9">
              <w:t xml:space="preserve">                          </w:t>
            </w:r>
            <w:r>
              <w:t>над лестничной клеткой</w:t>
            </w:r>
            <w:r w:rsidR="006040A9"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</w:pPr>
            <w:r>
              <w:t>Кирпичные перемычки проемов лучк</w:t>
            </w:r>
            <w:r w:rsidR="006040A9">
              <w:t>ового и арочного типов.</w:t>
            </w:r>
          </w:p>
          <w:p w:rsidR="00A45561" w:rsidRPr="00BB649B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b/>
                <w:noProof/>
              </w:rPr>
            </w:pPr>
          </w:p>
        </w:tc>
        <w:tc>
          <w:tcPr>
            <w:tcW w:w="1810" w:type="pct"/>
            <w:gridSpan w:val="3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459D6926" wp14:editId="42D7AF5F">
                  <wp:extent cx="2042556" cy="950026"/>
                  <wp:effectExtent l="0" t="0" r="0" b="2540"/>
                  <wp:docPr id="240" name="Рисунок 240" descr="Z:\pub\ОБЪЕКТЫ\экспертизы\Дирекция ЛО инвентаризация\ОБЪЕКТЫ\Тосненский\Маша\62. Ансамль лесного техникума\Фотофиксация\ег училище общежитие\DSC062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Z:\pub\ОБЪЕКТЫ\экспертизы\Дирекция ЛО инвентаризация\ОБЪЕКТЫ\Тосненский\Маша\62. Ансамль лесного техникума\Фотофиксация\ег училище общежитие\DSC062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844" b="63149"/>
                          <a:stretch/>
                        </pic:blipFill>
                        <pic:spPr bwMode="auto">
                          <a:xfrm>
                            <a:off x="0" y="0"/>
                            <a:ext cx="2059288" cy="957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676F9DCF" wp14:editId="40060749">
                  <wp:extent cx="1971304" cy="782099"/>
                  <wp:effectExtent l="0" t="0" r="0" b="0"/>
                  <wp:docPr id="241" name="Рисунок 241" descr="Z:\pub\ОБЪЕКТЫ\экспертизы\Дирекция ЛО инвентаризация\ОБЪЕКТЫ\Тосненский\Маша\62. Ансамль лесного техникума\Фотофиксация\ег училище общежитие\DSC062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Z:\pub\ОБЪЕКТЫ\экспертизы\Дирекция ЛО инвентаризация\ОБЪЕКТЫ\Тосненский\Маша\62. Ансамль лесного техникума\Фотофиксация\ег училище общежитие\DSC062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944" t="27124" r="50794" b="67363"/>
                          <a:stretch/>
                        </pic:blipFill>
                        <pic:spPr bwMode="auto">
                          <a:xfrm>
                            <a:off x="0" y="0"/>
                            <a:ext cx="1999369" cy="793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42524360" wp14:editId="68EF9B21">
                  <wp:extent cx="1971304" cy="1199408"/>
                  <wp:effectExtent l="0" t="0" r="0" b="1270"/>
                  <wp:docPr id="242" name="Рисунок 242" descr="Z:\pub\ОБЪЕКТЫ\экспертизы\Дирекция ЛО инвентаризация\ОБЪЕКТЫ\Тосненский\Маша\62. Ансамль лесного техникума\Фотофиксация\ег училище общежитие\DSC062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Z:\pub\ОБЪЕКТЫ\экспертизы\Дирекция ЛО инвентаризация\ОБЪЕКТЫ\Тосненский\Маша\62. Ансамль лесного техникума\Фотофиксация\ег училище общежитие\DSC062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529" t="54749" r="5209" b="36798"/>
                          <a:stretch/>
                        </pic:blipFill>
                        <pic:spPr bwMode="auto">
                          <a:xfrm>
                            <a:off x="0" y="0"/>
                            <a:ext cx="1999369" cy="1216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Pr="006040A9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  <w:sz w:val="10"/>
              </w:rPr>
            </w:pPr>
          </w:p>
        </w:tc>
      </w:tr>
      <w:tr w:rsidR="00A45561" w:rsidRPr="00011381" w:rsidTr="00A45561">
        <w:trPr>
          <w:trHeight w:val="471"/>
        </w:trPr>
        <w:tc>
          <w:tcPr>
            <w:tcW w:w="304" w:type="pct"/>
            <w:gridSpan w:val="2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lastRenderedPageBreak/>
              <w:t>3</w:t>
            </w:r>
          </w:p>
        </w:tc>
        <w:tc>
          <w:tcPr>
            <w:tcW w:w="1143" w:type="pct"/>
            <w:gridSpan w:val="2"/>
          </w:tcPr>
          <w:p w:rsidR="00A45561" w:rsidRPr="00011381" w:rsidRDefault="00A45561" w:rsidP="00A45561">
            <w:r w:rsidRPr="00011381">
              <w:t>Объемно-планировочное решение:</w:t>
            </w:r>
          </w:p>
        </w:tc>
        <w:tc>
          <w:tcPr>
            <w:tcW w:w="1743" w:type="pct"/>
          </w:tcPr>
          <w:p w:rsidR="00A45561" w:rsidRPr="000F0765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  <w:r w:rsidRPr="000F0765">
              <w:rPr>
                <w:noProof/>
              </w:rPr>
              <w:t>Планировочное решение историческое в габаритах капитальных стен</w:t>
            </w:r>
            <w:r w:rsidR="006040A9">
              <w:rPr>
                <w:noProof/>
              </w:rPr>
              <w:t>.</w:t>
            </w:r>
          </w:p>
        </w:tc>
        <w:tc>
          <w:tcPr>
            <w:tcW w:w="1810" w:type="pct"/>
            <w:gridSpan w:val="3"/>
          </w:tcPr>
          <w:p w:rsidR="00A45561" w:rsidRPr="00BB649B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</w:tc>
      </w:tr>
      <w:tr w:rsidR="00A45561" w:rsidRPr="00011381" w:rsidTr="00A45561">
        <w:trPr>
          <w:trHeight w:val="471"/>
        </w:trPr>
        <w:tc>
          <w:tcPr>
            <w:tcW w:w="304" w:type="pct"/>
            <w:gridSpan w:val="2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t>4</w:t>
            </w:r>
          </w:p>
        </w:tc>
        <w:tc>
          <w:tcPr>
            <w:tcW w:w="1143" w:type="pct"/>
            <w:gridSpan w:val="2"/>
          </w:tcPr>
          <w:p w:rsidR="00A45561" w:rsidRPr="00011381" w:rsidRDefault="00A45561" w:rsidP="00A45561">
            <w:r w:rsidRPr="00011381">
              <w:t>Архитектурно-</w:t>
            </w:r>
            <w:proofErr w:type="gramStart"/>
            <w:r w:rsidRPr="00011381">
              <w:t>художественное решение</w:t>
            </w:r>
            <w:proofErr w:type="gramEnd"/>
            <w:r>
              <w:t xml:space="preserve"> фасадов:</w:t>
            </w:r>
          </w:p>
        </w:tc>
        <w:tc>
          <w:tcPr>
            <w:tcW w:w="1743" w:type="pct"/>
          </w:tcPr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BC7B90">
              <w:t>Архитектурно-</w:t>
            </w:r>
            <w:proofErr w:type="gramStart"/>
            <w:r w:rsidRPr="00BC7B90">
              <w:t>художественное решение</w:t>
            </w:r>
            <w:proofErr w:type="gramEnd"/>
            <w:r w:rsidRPr="00BC7B90">
              <w:t xml:space="preserve"> фасадов</w:t>
            </w:r>
            <w:r w:rsidR="006040A9">
              <w:t xml:space="preserve"> - в стиле эклектики.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Композиция </w:t>
            </w:r>
            <w:r w:rsidRPr="00BC7B90">
              <w:t>фасадов</w:t>
            </w:r>
            <w:r>
              <w:t>: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437E47">
              <w:t>Протяженный юго-западный фасад в 17 осей, в центре ризалит в 3 оси; торцев</w:t>
            </w:r>
            <w:r>
              <w:t>ой</w:t>
            </w:r>
            <w:r w:rsidRPr="00437E47">
              <w:t xml:space="preserve"> </w:t>
            </w:r>
            <w:r w:rsidR="006040A9">
              <w:t xml:space="preserve">                </w:t>
            </w:r>
            <w:r w:rsidRPr="00437E47">
              <w:t>юго-восточный</w:t>
            </w:r>
            <w:r>
              <w:t xml:space="preserve"> фасад </w:t>
            </w:r>
            <w:r w:rsidRPr="00437E47">
              <w:t>в 4 оси</w:t>
            </w:r>
            <w:r>
              <w:t>, торцевой северо-западный</w:t>
            </w:r>
            <w:r w:rsidRPr="00437E47">
              <w:t xml:space="preserve"> фасад в </w:t>
            </w:r>
            <w:r>
              <w:t>6 осей</w:t>
            </w:r>
            <w:r w:rsidRPr="00437E47">
              <w:t xml:space="preserve">; протяженный </w:t>
            </w:r>
            <w:r w:rsidR="006040A9">
              <w:t xml:space="preserve">                 </w:t>
            </w:r>
            <w:r w:rsidRPr="00437E47">
              <w:t>се</w:t>
            </w:r>
            <w:r w:rsidR="006040A9">
              <w:t>веро-восточный фасад                         в 17 осей.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  <w:r w:rsidRPr="00BC7B90">
              <w:t>Материал и характер отделки фасадов</w:t>
            </w:r>
            <w:r>
              <w:t>:</w:t>
            </w:r>
          </w:p>
          <w:p w:rsidR="00A45561" w:rsidRDefault="00A45561" w:rsidP="00A45561">
            <w:pPr>
              <w:ind w:firstLine="326"/>
              <w:jc w:val="both"/>
            </w:pPr>
            <w:r>
              <w:t>Гладкая штукат</w:t>
            </w:r>
            <w:r w:rsidR="006040A9">
              <w:t>урка, окраска в светлый оттенок.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  <w:r>
              <w:t xml:space="preserve">Оконные и дверные проемы - местоположение, габариты, конфигурация, исторический рисунок </w:t>
            </w:r>
            <w:proofErr w:type="spellStart"/>
            <w:r>
              <w:t>расстекловки</w:t>
            </w:r>
            <w:proofErr w:type="spellEnd"/>
            <w:r>
              <w:t xml:space="preserve"> заполнений:</w:t>
            </w:r>
          </w:p>
          <w:p w:rsidR="00A45561" w:rsidRDefault="00A45561" w:rsidP="00A45561">
            <w:pPr>
              <w:ind w:firstLine="326"/>
              <w:jc w:val="both"/>
            </w:pPr>
            <w:r>
              <w:t>О</w:t>
            </w:r>
            <w:r w:rsidRPr="00983E19">
              <w:t xml:space="preserve">конные проемы в уровне </w:t>
            </w:r>
            <w:r w:rsidR="006040A9">
              <w:t xml:space="preserve">              </w:t>
            </w:r>
            <w:r w:rsidRPr="00983E19">
              <w:t>1-го</w:t>
            </w:r>
            <w:r>
              <w:t xml:space="preserve"> этажа </w:t>
            </w:r>
            <w:r w:rsidRPr="00983E19">
              <w:t xml:space="preserve">с полуциркульными завершениями, в уровне 2-го прямоугольные; </w:t>
            </w:r>
            <w:r w:rsidRPr="00520933">
              <w:t xml:space="preserve">характер </w:t>
            </w:r>
            <w:proofErr w:type="spellStart"/>
            <w:r w:rsidRPr="00520933">
              <w:lastRenderedPageBreak/>
              <w:t>расстекловки</w:t>
            </w:r>
            <w:proofErr w:type="spellEnd"/>
            <w:r w:rsidRPr="00520933">
              <w:t xml:space="preserve"> 8-ми частный</w:t>
            </w:r>
            <w:r w:rsidR="006040A9">
              <w:t>.</w:t>
            </w:r>
          </w:p>
          <w:p w:rsidR="00A45561" w:rsidRDefault="00A45561" w:rsidP="00A45561">
            <w:pPr>
              <w:ind w:firstLine="326"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В</w:t>
            </w:r>
            <w:r w:rsidRPr="00983E19">
              <w:t xml:space="preserve"> центре северо-восточного фасада прямоугольный дверной проем, по бокам от не</w:t>
            </w:r>
            <w:r>
              <w:t xml:space="preserve">го прямоугольные оконные проемы </w:t>
            </w:r>
            <w:r w:rsidRPr="00983E19">
              <w:t xml:space="preserve">  </w:t>
            </w:r>
            <w:r>
              <w:t>(</w:t>
            </w:r>
            <w:r w:rsidRPr="00983E19">
              <w:t xml:space="preserve">входная часть ризалита </w:t>
            </w:r>
            <w:r w:rsidR="00412BAD">
              <w:t xml:space="preserve">                  </w:t>
            </w:r>
            <w:r w:rsidRPr="00983E19">
              <w:t>юго-западного фасада, вероятно,</w:t>
            </w:r>
            <w:r>
              <w:t xml:space="preserve"> </w:t>
            </w:r>
            <w:r w:rsidRPr="00983E19">
              <w:t>была решена таким же образом</w:t>
            </w:r>
            <w:r w:rsidR="00412BAD">
              <w:t>).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AA3D1A">
              <w:t>Декоративное оформление фасадов</w:t>
            </w:r>
            <w:r>
              <w:t>: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В</w:t>
            </w:r>
            <w:r w:rsidRPr="00983E19">
              <w:t>ыступающие кирпичные перемычки проемов оштукатурены и окраше</w:t>
            </w:r>
            <w:r w:rsidR="00412BAD">
              <w:t>ны.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Прямоугольные ниши п</w:t>
            </w:r>
            <w:r w:rsidR="00412BAD">
              <w:t>од оконными проемами 2-го этажа.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412BAD" w:rsidRPr="00412BAD" w:rsidRDefault="00412BAD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14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М</w:t>
            </w:r>
            <w:r w:rsidRPr="00983E19">
              <w:t>ежэтажны</w:t>
            </w:r>
            <w:r>
              <w:t>й</w:t>
            </w:r>
            <w:r w:rsidRPr="00983E19">
              <w:t xml:space="preserve"> </w:t>
            </w:r>
            <w:r>
              <w:t>карниз</w:t>
            </w:r>
            <w:r w:rsidR="00412BAD"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В</w:t>
            </w:r>
            <w:r w:rsidRPr="00983E19">
              <w:t>енчающи</w:t>
            </w:r>
            <w:r>
              <w:t>й</w:t>
            </w:r>
            <w:r w:rsidRPr="00983E19">
              <w:t xml:space="preserve"> кирпичны</w:t>
            </w:r>
            <w:r>
              <w:t>й</w:t>
            </w:r>
            <w:r w:rsidRPr="00983E19">
              <w:t xml:space="preserve"> </w:t>
            </w:r>
            <w:r w:rsidR="00412BAD">
              <w:t xml:space="preserve">               </w:t>
            </w:r>
            <w:r w:rsidRPr="00983E19">
              <w:t>и оштукатуренны</w:t>
            </w:r>
            <w:r>
              <w:t>й карниз.</w:t>
            </w:r>
          </w:p>
          <w:p w:rsidR="00A45561" w:rsidRPr="00BC7B90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</w:tc>
        <w:tc>
          <w:tcPr>
            <w:tcW w:w="1810" w:type="pct"/>
            <w:gridSpan w:val="3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1C3760D6" wp14:editId="138AB64E">
                  <wp:extent cx="2078181" cy="1045029"/>
                  <wp:effectExtent l="0" t="0" r="0" b="3175"/>
                  <wp:docPr id="243" name="Рисунок 243" descr="Z:\pub\ОБЪЕКТЫ\экспертизы\Дирекция ЛО инвентаризация\ОБЪЕКТЫ\Тосненский\Маша\62. Ансамль лесного техникума\Фотофиксация\ег училище общежитие\DSC054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Z:\pub\ОБЪЕКТЫ\экспертизы\Дирекция ЛО инвентаризация\ОБЪЕКТЫ\Тосненский\Маша\62. Ансамль лесного техникума\Фотофиксация\ег училище общежитие\DSC0547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429" r="16667" b="30713"/>
                          <a:stretch/>
                        </pic:blipFill>
                        <pic:spPr bwMode="auto">
                          <a:xfrm>
                            <a:off x="0" y="0"/>
                            <a:ext cx="2091818" cy="1051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6040A9" w:rsidRDefault="006040A9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4B808987" wp14:editId="1D28ECEB">
                  <wp:extent cx="1650670" cy="1190839"/>
                  <wp:effectExtent l="0" t="0" r="6985" b="0"/>
                  <wp:docPr id="244" name="Рисунок 244" descr="Z:\pub\ОБЪЕКТЫ\экспертизы\Дирекция ЛО инвентаризация\ОБЪЕКТЫ\Тосненский\Маша\62. Ансамль лесного техникума\Фотофиксация\ег училище общежитие\DSC054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Z:\pub\ОБЪЕКТЫ\экспертизы\Дирекция ЛО инвентаризация\ОБЪЕКТЫ\Тосненский\Маша\62. Ансамль лесного техникума\Фотофиксация\ег училище общежитие\DSC0546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55" t="14384" r="21917" b="16437"/>
                          <a:stretch/>
                        </pic:blipFill>
                        <pic:spPr bwMode="auto">
                          <a:xfrm>
                            <a:off x="0" y="0"/>
                            <a:ext cx="1666375" cy="1202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3AC90EB9" wp14:editId="4E46B230">
                  <wp:extent cx="1163782" cy="1378934"/>
                  <wp:effectExtent l="0" t="0" r="0" b="0"/>
                  <wp:docPr id="245" name="Рисунок 245" descr="Z:\pub\ОБЪЕКТЫ\экспертизы\Дирекция ЛО инвентаризация\ОБЪЕКТЫ\Тосненский\Маша\62. Ансамль лесного техникума\Фотофиксация\ег училище общежитие\DSC062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Z:\pub\ОБЪЕКТЫ\экспертизы\Дирекция ЛО инвентаризация\ОБЪЕКТЫ\Тосненский\Маша\62. Ансамль лесного техникума\Фотофиксация\ег училище общежитие\DSC0624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64" t="5795" r="24464" b="3432"/>
                          <a:stretch/>
                        </pic:blipFill>
                        <pic:spPr bwMode="auto">
                          <a:xfrm>
                            <a:off x="0" y="0"/>
                            <a:ext cx="1177173" cy="139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092EB342" wp14:editId="5F9F99F4">
                  <wp:extent cx="2220686" cy="682847"/>
                  <wp:effectExtent l="0" t="0" r="8255" b="3175"/>
                  <wp:docPr id="246" name="Рисунок 246" descr="Z:\pub\ОБЪЕКТЫ\экспертизы\Дирекция ЛО инвентаризация\ОБЪЕКТЫ\Тосненский\Маша\62. Ансамль лесного техникума\Фотофиксация\ег училище клуб\DSC054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Z:\pub\ОБЪЕКТЫ\экспертизы\Дирекция ЛО инвентаризация\ОБЪЕКТЫ\Тосненский\Маша\62. Ансамль лесного техникума\Фотофиксация\ег училище клуб\DSC054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41" t="37013" b="23662"/>
                          <a:stretch/>
                        </pic:blipFill>
                        <pic:spPr bwMode="auto">
                          <a:xfrm>
                            <a:off x="0" y="0"/>
                            <a:ext cx="2229031" cy="685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6040A9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anchor distT="0" distB="0" distL="114300" distR="114300" simplePos="0" relativeHeight="251662336" behindDoc="0" locked="0" layoutInCell="1" allowOverlap="1" wp14:anchorId="2DDE86C2" wp14:editId="4CE496DE">
                  <wp:simplePos x="0" y="0"/>
                  <wp:positionH relativeFrom="column">
                    <wp:posOffset>1134745</wp:posOffset>
                  </wp:positionH>
                  <wp:positionV relativeFrom="paragraph">
                    <wp:posOffset>86360</wp:posOffset>
                  </wp:positionV>
                  <wp:extent cx="1095375" cy="1504950"/>
                  <wp:effectExtent l="0" t="0" r="9525" b="0"/>
                  <wp:wrapNone/>
                  <wp:docPr id="250" name="Рисунок 250" descr="Z:\pub\ОБЪЕКТЫ\экспертизы\Дирекция ЛО инвентаризация\ОБЪЕКТЫ\Тосненский\Маша\62. Ансамль лесного техникума\Фотофиксация\ег училище общежитие\DSC062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Z:\pub\ОБЪЕКТЫ\экспертизы\Дирекция ЛО инвентаризация\ОБЪЕКТЫ\Тосненский\Маша\62. Ансамль лесного техникума\Фотофиксация\ег училище общежитие\DSC062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944" t="27124" r="50794" b="53791"/>
                          <a:stretch/>
                        </pic:blipFill>
                        <pic:spPr bwMode="auto">
                          <a:xfrm>
                            <a:off x="0" y="0"/>
                            <a:ext cx="1095375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noProof/>
              </w:rPr>
              <w:drawing>
                <wp:anchor distT="0" distB="0" distL="114300" distR="114300" simplePos="0" relativeHeight="251661312" behindDoc="0" locked="0" layoutInCell="1" allowOverlap="1" wp14:anchorId="30D4F138" wp14:editId="7436BF0B">
                  <wp:simplePos x="0" y="0"/>
                  <wp:positionH relativeFrom="column">
                    <wp:posOffset>10794</wp:posOffset>
                  </wp:positionH>
                  <wp:positionV relativeFrom="paragraph">
                    <wp:posOffset>95885</wp:posOffset>
                  </wp:positionV>
                  <wp:extent cx="1019175" cy="1496122"/>
                  <wp:effectExtent l="0" t="0" r="0" b="8890"/>
                  <wp:wrapNone/>
                  <wp:docPr id="249" name="Рисунок 249" descr="Z:\pub\ОБЪЕКТЫ\экспертизы\Дирекция ЛО инвентаризация\ОБЪЕКТЫ\Тосненский\Маша\62. Ансамль лесного техникума\Фотофиксация\ег училище общежитие\DSC054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Z:\pub\ОБЪЕКТЫ\экспертизы\Дирекция ЛО инвентаризация\ОБЪЕКТЫ\Тосненский\Маша\62. Ансамль лесного техникума\Фотофиксация\ег училище общежитие\DSC0546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841" t="58281" r="34400" b="24633"/>
                          <a:stretch/>
                        </pic:blipFill>
                        <pic:spPr bwMode="auto">
                          <a:xfrm>
                            <a:off x="0" y="0"/>
                            <a:ext cx="1019175" cy="1496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412BAD" w:rsidRDefault="00412BAD" w:rsidP="00412BAD">
            <w:pPr>
              <w:tabs>
                <w:tab w:val="left" w:pos="1836"/>
              </w:tabs>
              <w:suppressAutoHyphens/>
              <w:contextualSpacing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58B9C8DB" wp14:editId="6A5B5DF6">
                  <wp:extent cx="1983179" cy="1783740"/>
                  <wp:effectExtent l="0" t="0" r="0" b="6985"/>
                  <wp:docPr id="251" name="Рисунок 251" descr="Z:\pub\ОБЪЕКТЫ\экспертизы\Дирекция ЛО инвентаризация\ОБЪЕКТЫ\Тосненский\Маша\62. Ансамль лесного техникума\Фотофиксация\ег училище общежитие\DSC062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Z:\pub\ОБЪЕКТЫ\экспертизы\Дирекция ЛО инвентаризация\ОБЪЕКТЫ\Тосненский\Маша\62. Ансамль лесного техникума\Фотофиксация\ег училище общежитие\DSC062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928" t="51249" r="46121" b="20479"/>
                          <a:stretch/>
                        </pic:blipFill>
                        <pic:spPr bwMode="auto">
                          <a:xfrm>
                            <a:off x="0" y="0"/>
                            <a:ext cx="2057809" cy="1850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4E308F7E" wp14:editId="37FDA88B">
                  <wp:extent cx="2018805" cy="860416"/>
                  <wp:effectExtent l="0" t="0" r="635" b="0"/>
                  <wp:docPr id="252" name="Рисунок 252" descr="Z:\pub\ОБЪЕКТЫ\экспертизы\Дирекция ЛО инвентаризация\ОБЪЕКТЫ\Тосненский\Маша\62. Ансамль лесного техникума\Фотофиксация\ег училище общежитие\DSC054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Z:\pub\ОБЪЕКТЫ\экспертизы\Дирекция ЛО инвентаризация\ОБЪЕКТЫ\Тосненский\Маша\62. Ансамль лесного техникума\Фотофиксация\ег училище общежитие\DSC0546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472" t="57386" r="34402" b="24633"/>
                          <a:stretch/>
                        </pic:blipFill>
                        <pic:spPr bwMode="auto">
                          <a:xfrm>
                            <a:off x="0" y="0"/>
                            <a:ext cx="2063672" cy="879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1937B92F" wp14:editId="09C80E01">
                  <wp:extent cx="2018805" cy="860416"/>
                  <wp:effectExtent l="0" t="0" r="635" b="0"/>
                  <wp:docPr id="253" name="Рисунок 253" descr="Z:\pub\ОБЪЕКТЫ\экспертизы\Дирекция ЛО инвентаризация\ОБЪЕКТЫ\Тосненский\Маша\62. Ансамль лесного техникума\Фотофиксация\ег училище общежитие\DSC054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Z:\pub\ОБЪЕКТЫ\экспертизы\Дирекция ЛО инвентаризация\ОБЪЕКТЫ\Тосненский\Маша\62. Ансамль лесного техникума\Фотофиксация\ег училище общежитие\DSC0546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826" t="37657" r="54048" b="44362"/>
                          <a:stretch/>
                        </pic:blipFill>
                        <pic:spPr bwMode="auto">
                          <a:xfrm>
                            <a:off x="0" y="0"/>
                            <a:ext cx="2063672" cy="879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5ACDEC3E" wp14:editId="28ECE2FD">
                  <wp:extent cx="1947554" cy="819398"/>
                  <wp:effectExtent l="0" t="0" r="0" b="0"/>
                  <wp:docPr id="254" name="Рисунок 254" descr="Z:\pub\ОБЪЕКТЫ\экспертизы\Дирекция ЛО инвентаризация\ОБЪЕКТЫ\Тосненский\Маша\62. Ансамль лесного техникума\Фотофиксация\ег училище общежитие\DSC054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Z:\pub\ОБЪЕКТЫ\экспертизы\Дирекция ЛО инвентаризация\ОБЪЕКТЫ\Тосненский\Маша\62. Ансамль лесного техникума\Фотофиксация\ег училище общежитие\DSC0546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145" t="46745" r="54048" b="43910"/>
                          <a:stretch/>
                        </pic:blipFill>
                        <pic:spPr bwMode="auto">
                          <a:xfrm>
                            <a:off x="0" y="0"/>
                            <a:ext cx="2011867" cy="846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22CCBCEF" wp14:editId="2378D912">
                  <wp:extent cx="1900052" cy="593300"/>
                  <wp:effectExtent l="0" t="0" r="5080" b="0"/>
                  <wp:docPr id="255" name="Рисунок 255" descr="Z:\pub\ОБЪЕКТЫ\экспертизы\Дирекция ЛО инвентаризация\ОБЪЕКТЫ\Тосненский\Маша\62. Ансамль лесного техникума\Фотофиксация\ег училище общежитие\DSC054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Z:\pub\ОБЪЕКТЫ\экспертизы\Дирекция ЛО инвентаризация\ОБЪЕКТЫ\Тосненский\Маша\62. Ансамль лесного техникума\Фотофиксация\ег училище общежитие\DSC0546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438" t="47296" r="21917" b="37883"/>
                          <a:stretch/>
                        </pic:blipFill>
                        <pic:spPr bwMode="auto">
                          <a:xfrm>
                            <a:off x="0" y="0"/>
                            <a:ext cx="1924668" cy="600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Pr="00BB649B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6E2C3C83" wp14:editId="321A578A">
                  <wp:extent cx="1901234" cy="748145"/>
                  <wp:effectExtent l="0" t="0" r="3810" b="0"/>
                  <wp:docPr id="256" name="Рисунок 256" descr="Z:\pub\ОБЪЕКТЫ\экспертизы\Дирекция ЛО инвентаризация\ОБЪЕКТЫ\Тосненский\Маша\62. Ансамль лесного техникума\Фотофиксация\ег училище общежитие\DSC054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Z:\pub\ОБЪЕКТЫ\экспертизы\Дирекция ЛО инвентаризация\ОБЪЕКТЫ\Тосненский\Маша\62. Ансамль лесного техникума\Фотофиксация\ег училище общежитие\DSC0546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031" t="15851" r="21324" b="65471"/>
                          <a:stretch/>
                        </pic:blipFill>
                        <pic:spPr bwMode="auto">
                          <a:xfrm>
                            <a:off x="0" y="0"/>
                            <a:ext cx="1924668" cy="757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561" w:rsidRPr="00011381" w:rsidTr="00412BAD">
        <w:trPr>
          <w:trHeight w:val="471"/>
        </w:trPr>
        <w:tc>
          <w:tcPr>
            <w:tcW w:w="5000" w:type="pct"/>
            <w:gridSpan w:val="8"/>
            <w:vAlign w:val="center"/>
          </w:tcPr>
          <w:p w:rsidR="00A45561" w:rsidRPr="00BB649B" w:rsidRDefault="00A45561" w:rsidP="00412BA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 w:rsidRPr="00412BAD">
              <w:rPr>
                <w:b/>
                <w:noProof/>
                <w:sz w:val="28"/>
              </w:rPr>
              <w:lastRenderedPageBreak/>
              <w:t>Двор Егерского училища. 2-й корпус</w:t>
            </w:r>
          </w:p>
        </w:tc>
      </w:tr>
      <w:tr w:rsidR="00A45561" w:rsidRPr="00011381" w:rsidTr="00A45561">
        <w:trPr>
          <w:trHeight w:val="471"/>
        </w:trPr>
        <w:tc>
          <w:tcPr>
            <w:tcW w:w="304" w:type="pct"/>
            <w:gridSpan w:val="2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t>1</w:t>
            </w:r>
          </w:p>
        </w:tc>
        <w:tc>
          <w:tcPr>
            <w:tcW w:w="1143" w:type="pct"/>
            <w:gridSpan w:val="2"/>
          </w:tcPr>
          <w:p w:rsidR="00A45561" w:rsidRDefault="00A45561" w:rsidP="00A45561">
            <w:r w:rsidRPr="00011381">
              <w:t>Объемно-пространственное решение:</w:t>
            </w:r>
          </w:p>
          <w:p w:rsidR="00A45561" w:rsidRPr="00011381" w:rsidRDefault="00A45561" w:rsidP="00A45561"/>
        </w:tc>
        <w:tc>
          <w:tcPr>
            <w:tcW w:w="1743" w:type="pct"/>
          </w:tcPr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r w:rsidRPr="00BC7B90">
              <w:rPr>
                <w:spacing w:val="-4"/>
              </w:rPr>
              <w:t>Местоположение</w:t>
            </w:r>
            <w:r>
              <w:rPr>
                <w:spacing w:val="-4"/>
              </w:rPr>
              <w:t xml:space="preserve"> </w:t>
            </w:r>
            <w:r w:rsidR="00412BAD">
              <w:rPr>
                <w:spacing w:val="-4"/>
              </w:rPr>
              <w:t xml:space="preserve">                        </w:t>
            </w:r>
            <w:r>
              <w:rPr>
                <w:spacing w:val="-4"/>
              </w:rPr>
              <w:t>(</w:t>
            </w:r>
            <w:r w:rsidRPr="00437E47">
              <w:rPr>
                <w:spacing w:val="-4"/>
              </w:rPr>
              <w:t xml:space="preserve">юго-восточным фасадом выходит на ул. </w:t>
            </w:r>
            <w:proofErr w:type="spellStart"/>
            <w:r w:rsidRPr="00437E47">
              <w:rPr>
                <w:spacing w:val="-4"/>
              </w:rPr>
              <w:t>Турского</w:t>
            </w:r>
            <w:proofErr w:type="spellEnd"/>
            <w:r>
              <w:rPr>
                <w:spacing w:val="-4"/>
              </w:rPr>
              <w:t>)</w:t>
            </w:r>
            <w:r w:rsidRPr="00BC7B90">
              <w:rPr>
                <w:spacing w:val="-4"/>
              </w:rPr>
              <w:t>, габариты и конфигурация</w:t>
            </w:r>
            <w:r>
              <w:rPr>
                <w:spacing w:val="-4"/>
              </w:rPr>
              <w:t xml:space="preserve"> (</w:t>
            </w:r>
            <w:r w:rsidRPr="00437E47">
              <w:rPr>
                <w:spacing w:val="-4"/>
              </w:rPr>
              <w:t xml:space="preserve">двухэтажное, прямоугольное </w:t>
            </w:r>
            <w:r w:rsidR="00412BAD">
              <w:rPr>
                <w:spacing w:val="-4"/>
              </w:rPr>
              <w:t xml:space="preserve">              </w:t>
            </w:r>
            <w:r w:rsidRPr="00437E47">
              <w:rPr>
                <w:spacing w:val="-4"/>
              </w:rPr>
              <w:t>в плане</w:t>
            </w:r>
            <w:r>
              <w:rPr>
                <w:spacing w:val="-4"/>
              </w:rPr>
              <w:t xml:space="preserve"> </w:t>
            </w:r>
            <w:r w:rsidRPr="00983E19">
              <w:rPr>
                <w:spacing w:val="-4"/>
              </w:rPr>
              <w:t>(близкое квадрату)</w:t>
            </w:r>
            <w:r>
              <w:rPr>
                <w:spacing w:val="-4"/>
              </w:rPr>
              <w:t>)</w:t>
            </w:r>
            <w:r w:rsidR="00412BAD">
              <w:rPr>
                <w:spacing w:val="-4"/>
              </w:rPr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r w:rsidRPr="00BB649B">
              <w:rPr>
                <w:noProof/>
              </w:rPr>
              <w:lastRenderedPageBreak/>
              <w:t>Конфигурация и габариты крыши (</w:t>
            </w:r>
            <w:r>
              <w:rPr>
                <w:noProof/>
              </w:rPr>
              <w:t>вальмовая</w:t>
            </w:r>
            <w:r w:rsidRPr="00BB649B">
              <w:rPr>
                <w:noProof/>
              </w:rPr>
              <w:t>), высотные отм</w:t>
            </w:r>
            <w:r w:rsidR="00412BAD">
              <w:rPr>
                <w:noProof/>
              </w:rPr>
              <w:t>етки, материал окрытия (металл).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Лестница – местоположение, габариты и конфигурация (</w:t>
            </w:r>
            <w:proofErr w:type="spellStart"/>
            <w:r w:rsidRPr="00E2479E">
              <w:t>трехмаршевая</w:t>
            </w:r>
            <w:proofErr w:type="spellEnd"/>
            <w:r w:rsidRPr="00E2479E">
              <w:t xml:space="preserve">, по </w:t>
            </w:r>
            <w:proofErr w:type="spellStart"/>
            <w:r w:rsidRPr="00E2479E">
              <w:t>косоурам</w:t>
            </w:r>
            <w:proofErr w:type="spellEnd"/>
            <w:r>
              <w:t>)</w:t>
            </w:r>
            <w:r w:rsidR="00412BAD">
              <w:t>.</w:t>
            </w:r>
          </w:p>
          <w:p w:rsidR="00A45561" w:rsidRPr="00BC7B90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</w:tc>
        <w:tc>
          <w:tcPr>
            <w:tcW w:w="1810" w:type="pct"/>
            <w:gridSpan w:val="3"/>
          </w:tcPr>
          <w:p w:rsidR="00412BAD" w:rsidRPr="00412BAD" w:rsidRDefault="00412BAD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  <w:sz w:val="12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7474B34C" wp14:editId="3C0F5CF3">
                  <wp:extent cx="1885950" cy="764157"/>
                  <wp:effectExtent l="0" t="0" r="0" b="0"/>
                  <wp:docPr id="257" name="Рисунок 257" descr="Z:\pub\ОБЪЕКТЫ\экспертизы\Дирекция ЛО инвентаризация\ОБЪЕКТЫ\Тосненский\Маша\62. Ансамль лесного техникума\описание границ\ЕУ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Z:\pub\ОБЪЕКТЫ\экспертизы\Дирекция ЛО инвентаризация\ОБЪЕКТЫ\Тосненский\Маша\62. Ансамль лесного техникума\описание границ\ЕУ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6491" b="21052"/>
                          <a:stretch/>
                        </pic:blipFill>
                        <pic:spPr bwMode="auto">
                          <a:xfrm>
                            <a:off x="0" y="0"/>
                            <a:ext cx="1909564" cy="77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346DB74F" wp14:editId="701E3427">
                  <wp:extent cx="1619250" cy="1079479"/>
                  <wp:effectExtent l="0" t="0" r="0" b="6985"/>
                  <wp:docPr id="258" name="Рисунок 258" descr="Z:\pub\ОБЪЕКТЫ\экспертизы\Дирекция ЛО инвентаризация\ОБЪЕКТЫ\Тосненский\Маша\62. Ансамль лесного техникума\Фотофиксация\ег училище клуб\DSC054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Z:\pub\ОБЪЕКТЫ\экспертизы\Дирекция ЛО инвентаризация\ОБЪЕКТЫ\Тосненский\Маша\62. Ансамль лесного техникума\Фотофиксация\ег училище клуб\DSC054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004" cy="1082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51C3AFEE" wp14:editId="5B412FBA">
                  <wp:extent cx="1781298" cy="1472511"/>
                  <wp:effectExtent l="0" t="0" r="0" b="0"/>
                  <wp:docPr id="259" name="Рисунок 259" descr="Z:\pub\ОБЪЕКТЫ\экспертизы\Дирекция ЛО инвентаризация\ОБЪЕКТЫ\Тосненский\Маша\62. Ансамль лесного техникума\Фотофиксация\ег училище клуб\DSC062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Z:\pub\ОБЪЕКТЫ\экспертизы\Дирекция ЛО инвентаризация\ОБЪЕКТЫ\Тосненский\Маша\62. Ансамль лесного техникума\Фотофиксация\ег училище клуб\DSC0626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71" t="8821" b="2"/>
                          <a:stretch/>
                        </pic:blipFill>
                        <pic:spPr bwMode="auto">
                          <a:xfrm>
                            <a:off x="0" y="0"/>
                            <a:ext cx="1783611" cy="1474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Pr="00412BAD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  <w:sz w:val="10"/>
              </w:rPr>
            </w:pPr>
          </w:p>
        </w:tc>
      </w:tr>
      <w:tr w:rsidR="00A45561" w:rsidRPr="00011381" w:rsidTr="00A45561">
        <w:trPr>
          <w:trHeight w:val="471"/>
        </w:trPr>
        <w:tc>
          <w:tcPr>
            <w:tcW w:w="304" w:type="pct"/>
            <w:gridSpan w:val="2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lastRenderedPageBreak/>
              <w:t>2</w:t>
            </w:r>
          </w:p>
        </w:tc>
        <w:tc>
          <w:tcPr>
            <w:tcW w:w="1143" w:type="pct"/>
            <w:gridSpan w:val="2"/>
          </w:tcPr>
          <w:p w:rsidR="00A45561" w:rsidRPr="00011381" w:rsidRDefault="00A45561" w:rsidP="00A45561">
            <w:r w:rsidRPr="00011381">
              <w:t>Конструктивная система:</w:t>
            </w:r>
          </w:p>
        </w:tc>
        <w:tc>
          <w:tcPr>
            <w:tcW w:w="1743" w:type="pct"/>
          </w:tcPr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</w:pPr>
            <w:r>
              <w:t>И</w:t>
            </w:r>
            <w:r w:rsidRPr="00D953A9">
              <w:t xml:space="preserve">сторические наружные </w:t>
            </w:r>
            <w:r w:rsidR="00412BAD">
              <w:t xml:space="preserve">                 </w:t>
            </w:r>
            <w:r w:rsidRPr="00D953A9">
              <w:t>и внутренние капитальные стены – местоположение, материал (кирпич)</w:t>
            </w:r>
            <w:r w:rsidR="00412BAD"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</w:pPr>
            <w:r>
              <w:t xml:space="preserve">Лучковые своды </w:t>
            </w:r>
            <w:r w:rsidR="00412BAD">
              <w:t xml:space="preserve">                         </w:t>
            </w:r>
            <w:r>
              <w:t>над лестничной клеткой</w:t>
            </w:r>
            <w:r w:rsidR="00412BAD"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</w:pPr>
          </w:p>
          <w:p w:rsidR="00A45561" w:rsidRPr="00BB649B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b/>
                <w:noProof/>
              </w:rPr>
            </w:pPr>
          </w:p>
        </w:tc>
        <w:tc>
          <w:tcPr>
            <w:tcW w:w="1810" w:type="pct"/>
            <w:gridSpan w:val="3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Pr="00BB649B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7D5A8E92" wp14:editId="161C80C3">
                  <wp:extent cx="1960891" cy="1163782"/>
                  <wp:effectExtent l="0" t="0" r="1270" b="0"/>
                  <wp:docPr id="260" name="Рисунок 260" descr="Z:\pub\ОБЪЕКТЫ\экспертизы\Дирекция ЛО инвентаризация\ОБЪЕКТЫ\Тосненский\Маша\62. Ансамль лесного техникума\Фотофиксация\ег училище клуб\DSC062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Z:\pub\ОБЪЕКТЫ\экспертизы\Дирекция ЛО инвентаризация\ОБЪЕКТЫ\Тосненский\Маша\62. Ансамль лесного техникума\Фотофиксация\ег училище клуб\DSC0626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53" t="10077" r="22482" b="33333"/>
                          <a:stretch/>
                        </pic:blipFill>
                        <pic:spPr bwMode="auto">
                          <a:xfrm>
                            <a:off x="0" y="0"/>
                            <a:ext cx="1978305" cy="1174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561" w:rsidRPr="00011381" w:rsidTr="00A45561">
        <w:trPr>
          <w:trHeight w:val="471"/>
        </w:trPr>
        <w:tc>
          <w:tcPr>
            <w:tcW w:w="304" w:type="pct"/>
            <w:gridSpan w:val="2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t>3</w:t>
            </w:r>
          </w:p>
        </w:tc>
        <w:tc>
          <w:tcPr>
            <w:tcW w:w="1143" w:type="pct"/>
            <w:gridSpan w:val="2"/>
          </w:tcPr>
          <w:p w:rsidR="00A45561" w:rsidRPr="00011381" w:rsidRDefault="00A45561" w:rsidP="00A45561">
            <w:r w:rsidRPr="00011381">
              <w:t>Объемно-планировочное решение:</w:t>
            </w:r>
          </w:p>
        </w:tc>
        <w:tc>
          <w:tcPr>
            <w:tcW w:w="1743" w:type="pct"/>
          </w:tcPr>
          <w:p w:rsidR="00A45561" w:rsidRPr="000F0765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  <w:rPr>
                <w:noProof/>
              </w:rPr>
            </w:pPr>
            <w:r w:rsidRPr="000F0765">
              <w:rPr>
                <w:noProof/>
              </w:rPr>
              <w:t>Планировочное решение историческое в габаритах капитальных стен</w:t>
            </w:r>
            <w:r w:rsidR="00412BAD">
              <w:rPr>
                <w:noProof/>
              </w:rPr>
              <w:t>.</w:t>
            </w:r>
          </w:p>
        </w:tc>
        <w:tc>
          <w:tcPr>
            <w:tcW w:w="1810" w:type="pct"/>
            <w:gridSpan w:val="3"/>
          </w:tcPr>
          <w:p w:rsidR="00A45561" w:rsidRPr="00BB649B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</w:tc>
      </w:tr>
      <w:tr w:rsidR="00A45561" w:rsidRPr="00011381" w:rsidTr="00A45561">
        <w:trPr>
          <w:trHeight w:val="471"/>
        </w:trPr>
        <w:tc>
          <w:tcPr>
            <w:tcW w:w="304" w:type="pct"/>
            <w:gridSpan w:val="2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t>4</w:t>
            </w:r>
          </w:p>
        </w:tc>
        <w:tc>
          <w:tcPr>
            <w:tcW w:w="1143" w:type="pct"/>
            <w:gridSpan w:val="2"/>
          </w:tcPr>
          <w:p w:rsidR="00A45561" w:rsidRPr="00011381" w:rsidRDefault="00A45561" w:rsidP="00A45561">
            <w:r w:rsidRPr="00011381">
              <w:t>Архитектурно-</w:t>
            </w:r>
            <w:proofErr w:type="gramStart"/>
            <w:r w:rsidRPr="00011381">
              <w:t>художественное решение</w:t>
            </w:r>
            <w:proofErr w:type="gramEnd"/>
            <w:r>
              <w:t xml:space="preserve"> фасадов:</w:t>
            </w:r>
          </w:p>
        </w:tc>
        <w:tc>
          <w:tcPr>
            <w:tcW w:w="1743" w:type="pct"/>
          </w:tcPr>
          <w:p w:rsidR="00A45561" w:rsidRDefault="00A45561" w:rsidP="00A45561">
            <w:pPr>
              <w:tabs>
                <w:tab w:val="left" w:pos="1836"/>
              </w:tabs>
              <w:suppressAutoHyphens/>
              <w:ind w:firstLine="326"/>
              <w:contextualSpacing/>
              <w:jc w:val="both"/>
            </w:pPr>
            <w:r w:rsidRPr="00BC7B90">
              <w:t>Архитектурно-</w:t>
            </w:r>
            <w:proofErr w:type="gramStart"/>
            <w:r w:rsidRPr="00BC7B90">
              <w:t>художественное решение</w:t>
            </w:r>
            <w:proofErr w:type="gramEnd"/>
            <w:r w:rsidRPr="00BC7B90">
              <w:t xml:space="preserve"> фасадов</w:t>
            </w:r>
            <w:r w:rsidR="00412BAD">
              <w:t xml:space="preserve"> - в стиле эклектики.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Композиция </w:t>
            </w:r>
            <w:r w:rsidRPr="00BC7B90">
              <w:t>фасадов</w:t>
            </w:r>
            <w:r w:rsidR="00412BAD">
              <w:t xml:space="preserve"> – </w:t>
            </w:r>
            <w:proofErr w:type="gramStart"/>
            <w:r w:rsidR="00412BAD">
              <w:t>решены</w:t>
            </w:r>
            <w:proofErr w:type="gramEnd"/>
            <w:r w:rsidR="00412BAD">
              <w:t xml:space="preserve"> в 7 осей.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  <w:r w:rsidRPr="00BC7B90">
              <w:t>Материал и характер отделки фасадов</w:t>
            </w:r>
            <w:r>
              <w:t>:</w:t>
            </w:r>
          </w:p>
          <w:p w:rsidR="00A45561" w:rsidRDefault="00A45561" w:rsidP="00A45561">
            <w:pPr>
              <w:ind w:firstLine="326"/>
              <w:jc w:val="both"/>
            </w:pPr>
            <w:r>
              <w:t>Г</w:t>
            </w:r>
            <w:r w:rsidRPr="00983E19">
              <w:t>ладко оштукатуренны</w:t>
            </w:r>
            <w:r>
              <w:t>е</w:t>
            </w:r>
            <w:r w:rsidRPr="00983E19">
              <w:t>, окрашенны</w:t>
            </w:r>
            <w:r>
              <w:t xml:space="preserve">е </w:t>
            </w:r>
            <w:r w:rsidRPr="00983E19">
              <w:t>руст</w:t>
            </w:r>
            <w:r>
              <w:t>ы в уровне 1-го этажа; второй этаж – гладкая штукатурка, окраска в светлый оттенок;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  <w:r>
              <w:t xml:space="preserve">Оконные и дверные проемы - местоположение, габариты, конфигурация, исторический рисунок </w:t>
            </w:r>
            <w:proofErr w:type="spellStart"/>
            <w:r>
              <w:t>расстекловки</w:t>
            </w:r>
            <w:proofErr w:type="spellEnd"/>
            <w:r>
              <w:t xml:space="preserve"> заполнений:</w:t>
            </w:r>
          </w:p>
          <w:p w:rsidR="00A45561" w:rsidRDefault="00A45561" w:rsidP="00A45561">
            <w:pPr>
              <w:ind w:firstLine="326"/>
              <w:jc w:val="both"/>
            </w:pPr>
            <w:r>
              <w:t xml:space="preserve"> Прямоугольной конфигурации, характер </w:t>
            </w:r>
            <w:proofErr w:type="spellStart"/>
            <w:r>
              <w:t>расст</w:t>
            </w:r>
            <w:r w:rsidR="00412BAD">
              <w:t>екловки</w:t>
            </w:r>
            <w:proofErr w:type="spellEnd"/>
            <w:r w:rsidR="00412BAD">
              <w:t xml:space="preserve"> заполнений               8-ми частный.</w:t>
            </w:r>
          </w:p>
          <w:p w:rsidR="00A45561" w:rsidRDefault="00A45561" w:rsidP="00A45561">
            <w:pPr>
              <w:ind w:firstLine="326"/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</w:p>
          <w:p w:rsidR="00A45561" w:rsidRDefault="00A45561" w:rsidP="00A45561">
            <w:pPr>
              <w:ind w:firstLine="326"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П</w:t>
            </w:r>
            <w:r w:rsidRPr="00695839">
              <w:t xml:space="preserve">роемы юго-западного фасада в уровне второго этажа </w:t>
            </w:r>
            <w:r w:rsidR="00412BAD">
              <w:t xml:space="preserve">            </w:t>
            </w:r>
            <w:r w:rsidRPr="00695839">
              <w:t>с полуциркульными завершениями</w:t>
            </w:r>
            <w:r>
              <w:t xml:space="preserve">, </w:t>
            </w:r>
            <w:r w:rsidRPr="00E2479E">
              <w:t xml:space="preserve">характер </w:t>
            </w:r>
            <w:proofErr w:type="spellStart"/>
            <w:r w:rsidRPr="00E2479E">
              <w:t>расстекловки</w:t>
            </w:r>
            <w:proofErr w:type="spellEnd"/>
            <w:r w:rsidRPr="00E2479E">
              <w:t xml:space="preserve"> заполнений </w:t>
            </w:r>
            <w:r w:rsidR="00412BAD">
              <w:t xml:space="preserve">               </w:t>
            </w:r>
            <w:r w:rsidRPr="00E2479E">
              <w:t>8-ми частный, с фрамугой – 4-х частный, расходится от центра</w:t>
            </w:r>
            <w:r w:rsidR="00412BAD"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AA3D1A">
              <w:t>Декоративное оформление фасадов</w:t>
            </w:r>
            <w:r>
              <w:t>: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Оформление прямоугольных оконных проемов 1-го эта</w:t>
            </w:r>
            <w:r w:rsidR="00412BAD">
              <w:t>жа декоративным замковым камнем.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Оформление прямоугольных оконных проемов 2-го этажа наличниками с треугольными фронтонами</w:t>
            </w:r>
            <w:r w:rsidR="00412BAD"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412BAD" w:rsidRDefault="00412BAD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412BAD" w:rsidRDefault="00412BAD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lastRenderedPageBreak/>
              <w:t xml:space="preserve">Оформление наличниками </w:t>
            </w:r>
            <w:r w:rsidR="00412BAD">
              <w:t>полуциркульных оконных проемов.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Межэтажный и подоко</w:t>
            </w:r>
            <w:r w:rsidR="00412BAD">
              <w:t>нный карниз в уровне 2-го этажа.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Pr="00BC7B90" w:rsidRDefault="00A45561" w:rsidP="00412BA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Венчающий оштукатуренный кирпичный карниз с лещадной плитой.</w:t>
            </w:r>
          </w:p>
        </w:tc>
        <w:tc>
          <w:tcPr>
            <w:tcW w:w="1810" w:type="pct"/>
            <w:gridSpan w:val="3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7A39B397" wp14:editId="12ABAD4E">
                  <wp:extent cx="2012909" cy="1341912"/>
                  <wp:effectExtent l="0" t="0" r="6985" b="0"/>
                  <wp:docPr id="261" name="Рисунок 261" descr="Z:\pub\ОБЪЕКТЫ\экспертизы\Дирекция ЛО инвентаризация\ОБЪЕКТЫ\Тосненский\Маша\62. Ансамль лесного техникума\Фотофиксация\ег училище клуб\DSC05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Z:\pub\ОБЪЕКТЫ\экспертизы\Дирекция ЛО инвентаризация\ОБЪЕКТЫ\Тосненский\Маша\62. Ансамль лесного техникума\Фотофиксация\ег училище клуб\DSC054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876" cy="1353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5F245024" wp14:editId="0F2367DF">
                  <wp:extent cx="1995095" cy="1330037"/>
                  <wp:effectExtent l="0" t="0" r="5715" b="3810"/>
                  <wp:docPr id="262" name="Рисунок 262" descr="Z:\pub\ОБЪЕКТЫ\экспертизы\Дирекция ЛО инвентаризация\ОБЪЕКТЫ\Тосненский\Маша\62. Ансамль лесного техникума\Фотофиксация\ег училище клуб\DSC054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Z:\pub\ОБЪЕКТЫ\экспертизы\Дирекция ЛО инвентаризация\ОБЪЕКТЫ\Тосненский\Маша\62. Ансамль лесного техникума\Фотофиксация\ег училище клуб\DSC054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5050" cy="1343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619CDCCE" wp14:editId="59CFACEA">
                  <wp:extent cx="2042556" cy="1334625"/>
                  <wp:effectExtent l="0" t="0" r="0" b="0"/>
                  <wp:docPr id="263" name="Рисунок 263" descr="Z:\pub\ОБЪЕКТЫ\экспертизы\Дирекция ЛО инвентаризация\ОБЪЕКТЫ\Тосненский\Маша\62. Ансамль лесного техникума\Фотофиксация\ег училище клуб\DSC054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Z:\pub\ОБЪЕКТЫ\экспертизы\Дирекция ЛО инвентаризация\ОБЪЕКТЫ\Тосненский\Маша\62. Ансамль лесного техникума\Фотофиксация\ег училище клуб\DSC0545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029" r="13726" b="4409"/>
                          <a:stretch/>
                        </pic:blipFill>
                        <pic:spPr bwMode="auto">
                          <a:xfrm>
                            <a:off x="0" y="0"/>
                            <a:ext cx="2050891" cy="1340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412BAD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drawing>
                <wp:anchor distT="0" distB="0" distL="114300" distR="114300" simplePos="0" relativeHeight="251663360" behindDoc="0" locked="0" layoutInCell="1" allowOverlap="1" wp14:anchorId="4D3192E7" wp14:editId="01DD82A9">
                  <wp:simplePos x="0" y="0"/>
                  <wp:positionH relativeFrom="column">
                    <wp:posOffset>86995</wp:posOffset>
                  </wp:positionH>
                  <wp:positionV relativeFrom="paragraph">
                    <wp:posOffset>120015</wp:posOffset>
                  </wp:positionV>
                  <wp:extent cx="2030095" cy="1353185"/>
                  <wp:effectExtent l="0" t="0" r="8255" b="0"/>
                  <wp:wrapNone/>
                  <wp:docPr id="264" name="Рисунок 264" descr="Z:\pub\ОБЪЕКТЫ\экспертизы\Дирекция ЛО инвентаризация\ОБЪЕКТЫ\Тосненский\Маша\62. Ансамль лесного техникума\Фотофиксация\ег училище клуб\DSC062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Z:\pub\ОБЪЕКТЫ\экспертизы\Дирекция ЛО инвентаризация\ОБЪЕКТЫ\Тосненский\Маша\62. Ансамль лесного техникума\Фотофиксация\ег училище клуб\DSC062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0095" cy="135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412BAD" w:rsidRDefault="00412BAD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412BAD" w:rsidRDefault="00412BAD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412BAD" w:rsidRDefault="00412BAD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412BAD" w:rsidRDefault="00412BAD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412BAD" w:rsidRDefault="00412BAD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62C138CD" wp14:editId="29AD013E">
                  <wp:extent cx="1686296" cy="2009201"/>
                  <wp:effectExtent l="0" t="0" r="9525" b="0"/>
                  <wp:docPr id="265" name="Рисунок 265" descr="Z:\pub\ОБЪЕКТЫ\экспертизы\Дирекция ЛО инвентаризация\ОБЪЕКТЫ\Тосненский\Маша\62. Ансамль лесного техникума\Фотофиксация\ег училище клуб\DSC05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Z:\pub\ОБЪЕКТЫ\экспертизы\Дирекция ЛО инвентаризация\ОБЪЕКТЫ\Тосненский\Маша\62. Ансамль лесного техникума\Фотофиксация\ег училище клуб\DSC0544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787" t="25496" r="39910" b="45367"/>
                          <a:stretch/>
                        </pic:blipFill>
                        <pic:spPr bwMode="auto">
                          <a:xfrm>
                            <a:off x="0" y="0"/>
                            <a:ext cx="1708206" cy="2035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6D156928" wp14:editId="6970283A">
                  <wp:extent cx="1223159" cy="2074053"/>
                  <wp:effectExtent l="0" t="0" r="0" b="2540"/>
                  <wp:docPr id="266" name="Рисунок 266" descr="Z:\pub\ОБЪЕКТЫ\экспертизы\Дирекция ЛО инвентаризация\ОБЪЕКТЫ\Тосненский\Маша\62. Ансамль лесного техникума\Фотофиксация\ег училище клуб\DSC054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Z:\pub\ОБЪЕКТЫ\экспертизы\Дирекция ЛО инвентаризация\ОБЪЕКТЫ\Тосненский\Маша\62. Ансамль лесного техникума\Фотофиксация\ег училище клуб\DSC0545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535" t="37533" r="33333" b="39238"/>
                          <a:stretch/>
                        </pic:blipFill>
                        <pic:spPr bwMode="auto">
                          <a:xfrm>
                            <a:off x="0" y="0"/>
                            <a:ext cx="1249745" cy="2119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0EC42D4A" wp14:editId="170A18CC">
                  <wp:extent cx="2101933" cy="1079454"/>
                  <wp:effectExtent l="0" t="0" r="0" b="6985"/>
                  <wp:docPr id="269" name="Рисунок 269" descr="Z:\pub\ОБЪЕКТЫ\экспертизы\Дирекция ЛО инвентаризация\ОБЪЕКТЫ\Тосненский\Маша\62. Ансамль лесного техникума\Фотофиксация\ег училище клуб\DSC05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Z:\pub\ОБЪЕКТЫ\экспертизы\Дирекция ЛО инвентаризация\ОБЪЕКТЫ\Тосненский\Маша\62. Ансамль лесного техникума\Фотофиксация\ег училище клуб\DSC0544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75" t="57693" r="41480" b="4140"/>
                          <a:stretch/>
                        </pic:blipFill>
                        <pic:spPr bwMode="auto">
                          <a:xfrm>
                            <a:off x="0" y="0"/>
                            <a:ext cx="2133286" cy="1095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79660453" wp14:editId="59C0E986">
                  <wp:extent cx="2108246" cy="1244762"/>
                  <wp:effectExtent l="0" t="0" r="6350" b="0"/>
                  <wp:docPr id="267" name="Рисунок 267" descr="Z:\pub\ОБЪЕКТЫ\экспертизы\Дирекция ЛО инвентаризация\ОБЪЕКТЫ\Тосненский\Маша\62. Ансамль лесного техникума\Фотофиксация\ег училище клуб\DSC05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Z:\pub\ОБЪЕКТЫ\экспертизы\Дирекция ЛО инвентаризация\ОБЪЕКТЫ\Тосненский\Маша\62. Ансамль лесного техникума\Фотофиксация\ег училище клуб\DSC0544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88" t="18134" r="41115" b="41661"/>
                          <a:stretch/>
                        </pic:blipFill>
                        <pic:spPr bwMode="auto">
                          <a:xfrm>
                            <a:off x="0" y="0"/>
                            <a:ext cx="2163870" cy="1277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58CB9FCE" wp14:editId="16BE91C8">
                  <wp:extent cx="2092653" cy="1021278"/>
                  <wp:effectExtent l="0" t="0" r="3175" b="7620"/>
                  <wp:docPr id="268" name="Рисунок 268" descr="Z:\pub\ОБЪЕКТЫ\экспертизы\Дирекция ЛО инвентаризация\ОБЪЕКТЫ\Тосненский\Маша\62. Ансамль лесного техникума\Фотофиксация\ег училище клуб\DSC054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Z:\pub\ОБЪЕКТЫ\экспертизы\Дирекция ЛО инвентаризация\ОБЪЕКТЫ\Тосненский\Маша\62. Ансамль лесного техникума\Фотофиксация\ег училище клуб\DSC0545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173" t="34607" r="20920" b="39105"/>
                          <a:stretch/>
                        </pic:blipFill>
                        <pic:spPr bwMode="auto">
                          <a:xfrm>
                            <a:off x="0" y="0"/>
                            <a:ext cx="2138139" cy="1043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27EB675F" wp14:editId="0CE96674">
                  <wp:extent cx="2037767" cy="498763"/>
                  <wp:effectExtent l="0" t="0" r="635" b="0"/>
                  <wp:docPr id="270" name="Рисунок 270" descr="Z:\pub\ОБЪЕКТЫ\экспертизы\Дирекция ЛО инвентаризация\ОБЪЕКТЫ\Тосненский\Маша\62. Ансамль лесного техникума\Фотофиксация\ег училище клуб\DSC05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Z:\pub\ОБЪЕКТЫ\экспертизы\Дирекция ЛО инвентаризация\ОБЪЕКТЫ\Тосненский\Маша\62. Ансамль лесного техникума\Фотофиксация\ег училище клуб\DSC0544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" t="52496" r="57332" b="32020"/>
                          <a:stretch/>
                        </pic:blipFill>
                        <pic:spPr bwMode="auto">
                          <a:xfrm>
                            <a:off x="0" y="0"/>
                            <a:ext cx="2037767" cy="498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Pr="00BB649B" w:rsidRDefault="00A45561" w:rsidP="00412BA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66814E75" wp14:editId="09ABD02C">
                  <wp:extent cx="2018805" cy="582348"/>
                  <wp:effectExtent l="0" t="0" r="635" b="8255"/>
                  <wp:docPr id="271" name="Рисунок 271" descr="Z:\pub\ОБЪЕКТЫ\экспертизы\Дирекция ЛО инвентаризация\ОБЪЕКТЫ\Тосненский\Маша\62. Ансамль лесного техникума\Фотофиксация\ег училище клуб\DSC05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Z:\pub\ОБЪЕКТЫ\экспертизы\Дирекция ЛО инвентаризация\ОБЪЕКТЫ\Тосненский\Маша\62. Ансамль лесного техникума\Фотофиксация\ег училище клуб\DSC0544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5" t="13902" r="58194" b="68786"/>
                          <a:stretch/>
                        </pic:blipFill>
                        <pic:spPr bwMode="auto">
                          <a:xfrm>
                            <a:off x="0" y="0"/>
                            <a:ext cx="2081374" cy="600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561" w:rsidRPr="00011381" w:rsidTr="00412BAD">
        <w:trPr>
          <w:trHeight w:val="471"/>
        </w:trPr>
        <w:tc>
          <w:tcPr>
            <w:tcW w:w="5000" w:type="pct"/>
            <w:gridSpan w:val="8"/>
            <w:vAlign w:val="center"/>
          </w:tcPr>
          <w:p w:rsidR="00A45561" w:rsidRPr="00BB649B" w:rsidRDefault="00A45561" w:rsidP="00412BA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 w:rsidRPr="00412BAD">
              <w:rPr>
                <w:b/>
                <w:noProof/>
                <w:sz w:val="28"/>
              </w:rPr>
              <w:lastRenderedPageBreak/>
              <w:t>Флигель для служащих лесничества</w:t>
            </w:r>
          </w:p>
        </w:tc>
      </w:tr>
      <w:tr w:rsidR="00A45561" w:rsidRPr="00011381" w:rsidTr="00A45561">
        <w:trPr>
          <w:trHeight w:val="471"/>
        </w:trPr>
        <w:tc>
          <w:tcPr>
            <w:tcW w:w="304" w:type="pct"/>
            <w:gridSpan w:val="2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t>1</w:t>
            </w:r>
          </w:p>
        </w:tc>
        <w:tc>
          <w:tcPr>
            <w:tcW w:w="1143" w:type="pct"/>
            <w:gridSpan w:val="2"/>
          </w:tcPr>
          <w:p w:rsidR="00A45561" w:rsidRPr="00011381" w:rsidRDefault="00A45561" w:rsidP="00A45561">
            <w:r w:rsidRPr="00011381">
              <w:t>Объемно-пространственное решение:</w:t>
            </w:r>
          </w:p>
        </w:tc>
        <w:tc>
          <w:tcPr>
            <w:tcW w:w="1743" w:type="pct"/>
          </w:tcPr>
          <w:p w:rsidR="00A45561" w:rsidRPr="00826FA3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r w:rsidRPr="00BC7B90">
              <w:rPr>
                <w:spacing w:val="-4"/>
              </w:rPr>
              <w:t>Местоположение</w:t>
            </w:r>
            <w:r>
              <w:rPr>
                <w:spacing w:val="-4"/>
              </w:rPr>
              <w:t xml:space="preserve"> </w:t>
            </w:r>
            <w:r w:rsidR="00826FA3" w:rsidRPr="00826FA3">
              <w:rPr>
                <w:spacing w:val="-4"/>
              </w:rPr>
              <w:t xml:space="preserve">                     </w:t>
            </w:r>
            <w:r>
              <w:rPr>
                <w:spacing w:val="-4"/>
              </w:rPr>
              <w:t>(</w:t>
            </w:r>
            <w:r w:rsidRPr="008625BB">
              <w:rPr>
                <w:spacing w:val="-4"/>
              </w:rPr>
              <w:t xml:space="preserve">северо-западнее дома </w:t>
            </w:r>
            <w:r w:rsidR="00826FA3" w:rsidRPr="00826FA3">
              <w:rPr>
                <w:spacing w:val="-4"/>
              </w:rPr>
              <w:t xml:space="preserve">                         </w:t>
            </w:r>
            <w:r w:rsidRPr="008625BB">
              <w:rPr>
                <w:spacing w:val="-4"/>
              </w:rPr>
              <w:t>для 40 практикантов, перпендикулярно ему</w:t>
            </w:r>
            <w:r>
              <w:rPr>
                <w:spacing w:val="-4"/>
              </w:rPr>
              <w:t>)</w:t>
            </w:r>
            <w:r w:rsidRPr="00BC7B90">
              <w:rPr>
                <w:spacing w:val="-4"/>
              </w:rPr>
              <w:t>, габариты и конфигурация</w:t>
            </w:r>
            <w:r>
              <w:rPr>
                <w:spacing w:val="-4"/>
              </w:rPr>
              <w:t xml:space="preserve"> (</w:t>
            </w:r>
            <w:r w:rsidRPr="008625BB">
              <w:rPr>
                <w:spacing w:val="-4"/>
              </w:rPr>
              <w:t>1-2 этажное</w:t>
            </w:r>
            <w:r>
              <w:rPr>
                <w:spacing w:val="-4"/>
              </w:rPr>
              <w:t>, центральная часть в 2 этажа, завершена треугольным фронтоном</w:t>
            </w:r>
            <w:r w:rsidRPr="008625BB">
              <w:rPr>
                <w:spacing w:val="-4"/>
              </w:rPr>
              <w:t xml:space="preserve">, прямоугольное </w:t>
            </w:r>
            <w:r w:rsidR="00826FA3" w:rsidRPr="00826FA3">
              <w:rPr>
                <w:spacing w:val="-4"/>
              </w:rPr>
              <w:t xml:space="preserve">                  </w:t>
            </w:r>
            <w:r w:rsidRPr="008625BB">
              <w:rPr>
                <w:spacing w:val="-4"/>
              </w:rPr>
              <w:t>в плане</w:t>
            </w:r>
            <w:r w:rsidR="00826FA3">
              <w:rPr>
                <w:spacing w:val="-4"/>
              </w:rPr>
              <w:t>).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826FA3" w:rsidRDefault="00826FA3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A45561" w:rsidRDefault="00A45561" w:rsidP="00826FA3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noProof/>
              </w:rPr>
            </w:pPr>
            <w:r w:rsidRPr="00BB649B">
              <w:rPr>
                <w:noProof/>
              </w:rPr>
              <w:t>Конфигурация</w:t>
            </w:r>
            <w:r>
              <w:rPr>
                <w:noProof/>
              </w:rPr>
              <w:t xml:space="preserve"> </w:t>
            </w:r>
            <w:r w:rsidR="00826FA3">
              <w:rPr>
                <w:noProof/>
              </w:rPr>
              <w:t xml:space="preserve">                            </w:t>
            </w:r>
            <w:r w:rsidRPr="00BB649B">
              <w:rPr>
                <w:noProof/>
              </w:rPr>
              <w:t>(</w:t>
            </w:r>
            <w:r>
              <w:rPr>
                <w:noProof/>
              </w:rPr>
              <w:t xml:space="preserve">над </w:t>
            </w:r>
            <w:r w:rsidRPr="008625BB">
              <w:rPr>
                <w:noProof/>
              </w:rPr>
              <w:t>центральной двухэтажной част</w:t>
            </w:r>
            <w:r>
              <w:rPr>
                <w:noProof/>
              </w:rPr>
              <w:t>ью</w:t>
            </w:r>
            <w:r w:rsidRPr="008625BB">
              <w:rPr>
                <w:noProof/>
              </w:rPr>
              <w:t xml:space="preserve"> двускатная, </w:t>
            </w:r>
            <w:r w:rsidR="00826FA3">
              <w:rPr>
                <w:noProof/>
              </w:rPr>
              <w:t xml:space="preserve">                         </w:t>
            </w:r>
            <w:r>
              <w:rPr>
                <w:noProof/>
              </w:rPr>
              <w:t xml:space="preserve">над </w:t>
            </w:r>
            <w:r w:rsidRPr="008625BB">
              <w:rPr>
                <w:noProof/>
              </w:rPr>
              <w:t>боковы</w:t>
            </w:r>
            <w:r>
              <w:rPr>
                <w:noProof/>
              </w:rPr>
              <w:t>ми</w:t>
            </w:r>
            <w:r w:rsidRPr="008625BB">
              <w:rPr>
                <w:noProof/>
              </w:rPr>
              <w:t xml:space="preserve"> одноэтажны</w:t>
            </w:r>
            <w:r>
              <w:rPr>
                <w:noProof/>
              </w:rPr>
              <w:t>ми</w:t>
            </w:r>
            <w:r w:rsidRPr="008625BB">
              <w:rPr>
                <w:noProof/>
              </w:rPr>
              <w:t xml:space="preserve"> част</w:t>
            </w:r>
            <w:r>
              <w:rPr>
                <w:noProof/>
              </w:rPr>
              <w:t>ями</w:t>
            </w:r>
            <w:r w:rsidRPr="008625BB">
              <w:rPr>
                <w:noProof/>
              </w:rPr>
              <w:t xml:space="preserve"> вальмовая</w:t>
            </w:r>
            <w:r w:rsidRPr="00BB649B">
              <w:rPr>
                <w:noProof/>
              </w:rPr>
              <w:t>) и габариты крыши, материал окрытия (металл)</w:t>
            </w:r>
            <w:r w:rsidR="00826FA3">
              <w:rPr>
                <w:noProof/>
              </w:rPr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noProof/>
              </w:rPr>
            </w:pPr>
          </w:p>
          <w:p w:rsidR="00A45561" w:rsidRPr="00BC7B90" w:rsidRDefault="00A45561" w:rsidP="00826FA3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noProof/>
              </w:rPr>
            </w:pPr>
            <w:r>
              <w:rPr>
                <w:noProof/>
              </w:rPr>
              <w:t xml:space="preserve">Конфигурация, местоположение крылец - </w:t>
            </w:r>
            <w:r w:rsidRPr="00D57477">
              <w:rPr>
                <w:noProof/>
              </w:rPr>
              <w:t>крыльца в высоту цоколя, нижняя часть имеет ограждения, сверху</w:t>
            </w:r>
            <w:r>
              <w:rPr>
                <w:noProof/>
              </w:rPr>
              <w:t xml:space="preserve"> навес с треугольным фронтоном, с двускатной крышей</w:t>
            </w:r>
            <w:r w:rsidRPr="00D57477">
              <w:rPr>
                <w:noProof/>
              </w:rPr>
              <w:t xml:space="preserve">; навес опирается </w:t>
            </w:r>
            <w:r w:rsidR="00826FA3">
              <w:rPr>
                <w:noProof/>
              </w:rPr>
              <w:t xml:space="preserve">                  </w:t>
            </w:r>
            <w:r w:rsidRPr="00D57477">
              <w:rPr>
                <w:noProof/>
              </w:rPr>
              <w:t>на тонкие деревянные столбы</w:t>
            </w:r>
            <w:r w:rsidR="00826FA3">
              <w:rPr>
                <w:noProof/>
              </w:rPr>
              <w:t>.</w:t>
            </w:r>
          </w:p>
        </w:tc>
        <w:tc>
          <w:tcPr>
            <w:tcW w:w="1810" w:type="pct"/>
            <w:gridSpan w:val="3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5F7388D4" wp14:editId="6E55225A">
                  <wp:extent cx="2078181" cy="1282535"/>
                  <wp:effectExtent l="0" t="0" r="0" b="0"/>
                  <wp:docPr id="272" name="Рисунок 272" descr="Z:\pub\ОБЪЕКТЫ\экспертизы\Дирекция ЛО инвентаризация\ОБЪЕКТЫ\Тосненский\Маша\62. Ансамль лесного техникума\описание границ\Муз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Z:\pub\ОБЪЕКТЫ\экспертизы\Дирекция ЛО инвентаризация\ОБЪЕКТЫ\Тосненский\Маша\62. Ансамль лесного техникума\описание границ\Муз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9876" b="10689"/>
                          <a:stretch/>
                        </pic:blipFill>
                        <pic:spPr bwMode="auto">
                          <a:xfrm>
                            <a:off x="0" y="0"/>
                            <a:ext cx="2085257" cy="1286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5313C1C4" wp14:editId="37FD6BC6">
                  <wp:extent cx="2078178" cy="890649"/>
                  <wp:effectExtent l="0" t="0" r="0" b="5080"/>
                  <wp:docPr id="273" name="Рисунок 273" descr="Z:\pub\ОБЪЕКТЫ\экспертизы\Дирекция ЛО инвентаризация\ОБЪЕКТЫ\Тосненский\Маша\62. Ансамль лесного техникума\Фотофиксация\музей\DSC053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Z:\pub\ОБЪЕКТЫ\экспертизы\Дирекция ЛО инвентаризация\ОБЪЕКТЫ\Тосненский\Маша\62. Ансамль лесного техникума\Фотофиксация\музей\DSC053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416" r="11950" b="16979"/>
                          <a:stretch/>
                        </pic:blipFill>
                        <pic:spPr bwMode="auto">
                          <a:xfrm>
                            <a:off x="0" y="0"/>
                            <a:ext cx="2089597" cy="895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826FA3" w:rsidRPr="00826FA3" w:rsidRDefault="00826FA3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Pr="00BB649B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101C502B" wp14:editId="293C2ECE">
                  <wp:extent cx="2067703" cy="878774"/>
                  <wp:effectExtent l="0" t="0" r="0" b="0"/>
                  <wp:docPr id="274" name="Рисунок 274" descr="Z:\pub\ОБЪЕКТЫ\экспертизы\Дирекция ЛО инвентаризация\ОБЪЕКТЫ\Тосненский\Маша\62. Ансамль лесного техникума\Фотофиксация\музей\20190924_1348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Z:\pub\ОБЪЕКТЫ\экспертизы\Дирекция ЛО инвентаризация\ОБЪЕКТЫ\Тосненский\Маша\62. Ансамль лесного техникума\Фотофиксация\музей\20190924_1348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184" t="35797" r="4795" b="19612"/>
                          <a:stretch/>
                        </pic:blipFill>
                        <pic:spPr bwMode="auto">
                          <a:xfrm>
                            <a:off x="0" y="0"/>
                            <a:ext cx="2074675" cy="881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561" w:rsidRPr="00011381" w:rsidTr="00A45561">
        <w:trPr>
          <w:trHeight w:val="471"/>
        </w:trPr>
        <w:tc>
          <w:tcPr>
            <w:tcW w:w="304" w:type="pct"/>
            <w:gridSpan w:val="2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t>2</w:t>
            </w:r>
          </w:p>
        </w:tc>
        <w:tc>
          <w:tcPr>
            <w:tcW w:w="1143" w:type="pct"/>
            <w:gridSpan w:val="2"/>
          </w:tcPr>
          <w:p w:rsidR="00A45561" w:rsidRPr="00011381" w:rsidRDefault="00A45561" w:rsidP="00A45561">
            <w:r w:rsidRPr="00011381">
              <w:t>Конструктивная система:</w:t>
            </w:r>
          </w:p>
        </w:tc>
        <w:tc>
          <w:tcPr>
            <w:tcW w:w="1743" w:type="pct"/>
          </w:tcPr>
          <w:p w:rsidR="00A45561" w:rsidRPr="00BC7B90" w:rsidRDefault="00A45561" w:rsidP="00826FA3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И</w:t>
            </w:r>
            <w:r w:rsidRPr="00D953A9">
              <w:t xml:space="preserve">сторические наружные </w:t>
            </w:r>
            <w:r w:rsidR="00826FA3">
              <w:t xml:space="preserve">              </w:t>
            </w:r>
            <w:r w:rsidRPr="00D953A9">
              <w:t>и внутренние капитальные стены – местоположение</w:t>
            </w:r>
            <w:r w:rsidR="00826FA3">
              <w:t>.</w:t>
            </w:r>
          </w:p>
        </w:tc>
        <w:tc>
          <w:tcPr>
            <w:tcW w:w="1810" w:type="pct"/>
            <w:gridSpan w:val="3"/>
          </w:tcPr>
          <w:p w:rsidR="00A45561" w:rsidRPr="00BB649B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</w:tc>
      </w:tr>
      <w:tr w:rsidR="00A45561" w:rsidRPr="00011381" w:rsidTr="00A45561">
        <w:trPr>
          <w:trHeight w:val="471"/>
        </w:trPr>
        <w:tc>
          <w:tcPr>
            <w:tcW w:w="304" w:type="pct"/>
            <w:gridSpan w:val="2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t>3</w:t>
            </w:r>
          </w:p>
        </w:tc>
        <w:tc>
          <w:tcPr>
            <w:tcW w:w="1143" w:type="pct"/>
            <w:gridSpan w:val="2"/>
          </w:tcPr>
          <w:p w:rsidR="00A45561" w:rsidRPr="00011381" w:rsidRDefault="00A45561" w:rsidP="00A45561">
            <w:r w:rsidRPr="00011381">
              <w:t>Объемно-планировочное решение:</w:t>
            </w:r>
          </w:p>
        </w:tc>
        <w:tc>
          <w:tcPr>
            <w:tcW w:w="1743" w:type="pct"/>
          </w:tcPr>
          <w:p w:rsidR="00A45561" w:rsidRPr="00BC7B90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0F0765">
              <w:rPr>
                <w:noProof/>
              </w:rPr>
              <w:t>Планировочное решение историческое в габаритах капитальных стен</w:t>
            </w:r>
            <w:r w:rsidR="00826FA3">
              <w:rPr>
                <w:noProof/>
              </w:rPr>
              <w:t>.</w:t>
            </w:r>
          </w:p>
        </w:tc>
        <w:tc>
          <w:tcPr>
            <w:tcW w:w="1810" w:type="pct"/>
            <w:gridSpan w:val="3"/>
          </w:tcPr>
          <w:p w:rsidR="00A45561" w:rsidRPr="00BB649B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</w:tc>
      </w:tr>
      <w:tr w:rsidR="00A45561" w:rsidRPr="00011381" w:rsidTr="00A45561">
        <w:trPr>
          <w:trHeight w:val="471"/>
        </w:trPr>
        <w:tc>
          <w:tcPr>
            <w:tcW w:w="304" w:type="pct"/>
            <w:gridSpan w:val="2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lastRenderedPageBreak/>
              <w:t>4</w:t>
            </w:r>
          </w:p>
        </w:tc>
        <w:tc>
          <w:tcPr>
            <w:tcW w:w="1143" w:type="pct"/>
            <w:gridSpan w:val="2"/>
          </w:tcPr>
          <w:p w:rsidR="00A45561" w:rsidRPr="00011381" w:rsidRDefault="00A45561" w:rsidP="00A45561">
            <w:r w:rsidRPr="00011381">
              <w:t>Архитектурно-</w:t>
            </w:r>
            <w:proofErr w:type="gramStart"/>
            <w:r w:rsidRPr="00011381">
              <w:t>художественное решение</w:t>
            </w:r>
            <w:proofErr w:type="gramEnd"/>
            <w:r>
              <w:t xml:space="preserve"> фасадов:</w:t>
            </w:r>
          </w:p>
        </w:tc>
        <w:tc>
          <w:tcPr>
            <w:tcW w:w="1743" w:type="pct"/>
          </w:tcPr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Композиция фасадов - </w:t>
            </w:r>
            <w:r w:rsidRPr="00F3313D">
              <w:t xml:space="preserve">северо-восточный главный фасад в 10 осей, центральная двухэтажная </w:t>
            </w:r>
            <w:r>
              <w:t xml:space="preserve"> </w:t>
            </w:r>
            <w:r w:rsidRPr="00F3313D">
              <w:t xml:space="preserve">часть в 6 осей, завершена треугольным фронтоном; </w:t>
            </w:r>
            <w:r w:rsidRPr="00CC4E96">
              <w:t>торцевой северо-западный фасад в 2 оси,</w:t>
            </w:r>
            <w:r w:rsidR="00826FA3">
              <w:t xml:space="preserve">                          юго-восточный не имеет проемов.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Габариты, местоположение, конфигурация (прямоугольная) проемов, исторический рисунок </w:t>
            </w:r>
            <w:proofErr w:type="spellStart"/>
            <w:r>
              <w:t>расстекловки</w:t>
            </w:r>
            <w:proofErr w:type="spellEnd"/>
            <w:r>
              <w:t xml:space="preserve"> (</w:t>
            </w:r>
            <w:proofErr w:type="spellStart"/>
            <w:r>
              <w:t>восьмистекольная</w:t>
            </w:r>
            <w:proofErr w:type="spellEnd"/>
            <w:r>
              <w:t>).</w:t>
            </w:r>
          </w:p>
          <w:p w:rsidR="00A45561" w:rsidRPr="00BC7B90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</w:tc>
        <w:tc>
          <w:tcPr>
            <w:tcW w:w="1810" w:type="pct"/>
            <w:gridSpan w:val="3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53B0E67D" wp14:editId="4487298B">
                  <wp:extent cx="2078178" cy="890649"/>
                  <wp:effectExtent l="0" t="0" r="0" b="5080"/>
                  <wp:docPr id="275" name="Рисунок 275" descr="Z:\pub\ОБЪЕКТЫ\экспертизы\Дирекция ЛО инвентаризация\ОБЪЕКТЫ\Тосненский\Маша\62. Ансамль лесного техникума\Фотофиксация\музей\DSC053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Z:\pub\ОБЪЕКТЫ\экспертизы\Дирекция ЛО инвентаризация\ОБЪЕКТЫ\Тосненский\Маша\62. Ансамль лесного техникума\Фотофиксация\музей\DSC053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416" r="11950" b="16979"/>
                          <a:stretch/>
                        </pic:blipFill>
                        <pic:spPr bwMode="auto">
                          <a:xfrm>
                            <a:off x="0" y="0"/>
                            <a:ext cx="2089597" cy="895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10519510" wp14:editId="24D038F1">
                  <wp:extent cx="1820317" cy="878774"/>
                  <wp:effectExtent l="0" t="0" r="0" b="0"/>
                  <wp:docPr id="276" name="Рисунок 276" descr="Z:\pub\ОБЪЕКТЫ\экспертизы\Дирекция ЛО инвентаризация\ОБЪЕКТЫ\Тосненский\Маша\62. Ансамль лесного техникума\Фотофиксация\музей\DSC062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Z:\pub\ОБЪЕКТЫ\экспертизы\Дирекция ЛО инвентаризация\ОБЪЕКТЫ\Тосненский\Маша\62. Ансамль лесного техникума\Фотофиксация\музей\DSC0624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240" r="18310" b="17604"/>
                          <a:stretch/>
                        </pic:blipFill>
                        <pic:spPr bwMode="auto">
                          <a:xfrm>
                            <a:off x="0" y="0"/>
                            <a:ext cx="1822830" cy="879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826FA3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769B6079" wp14:editId="41D1066E">
                  <wp:extent cx="1379620" cy="1698172"/>
                  <wp:effectExtent l="0" t="0" r="0" b="0"/>
                  <wp:docPr id="277" name="Рисунок 277" descr="Z:\pub\ОБЪЕКТЫ\экспертизы\Дирекция ЛО инвентаризация\ОБЪЕКТЫ\Тосненский\Маша\62. Ансамль лесного техникума\Фотофиксация\музей\DSC053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Z:\pub\ОБЪЕКТЫ\экспертизы\Дирекция ЛО инвентаризация\ОБЪЕКТЫ\Тосненский\Маша\62. Ансамль лесного техникума\Фотофиксация\музей\DSC053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861" t="38461" r="127" b="30129"/>
                          <a:stretch/>
                        </pic:blipFill>
                        <pic:spPr bwMode="auto">
                          <a:xfrm>
                            <a:off x="0" y="0"/>
                            <a:ext cx="1415931" cy="1742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26FA3" w:rsidRPr="00826FA3" w:rsidRDefault="00826FA3" w:rsidP="00826FA3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  <w:sz w:val="10"/>
              </w:rPr>
            </w:pPr>
          </w:p>
        </w:tc>
      </w:tr>
      <w:tr w:rsidR="00A45561" w:rsidRPr="00011381" w:rsidTr="00A45561">
        <w:trPr>
          <w:trHeight w:val="471"/>
        </w:trPr>
        <w:tc>
          <w:tcPr>
            <w:tcW w:w="5000" w:type="pct"/>
            <w:gridSpan w:val="8"/>
          </w:tcPr>
          <w:p w:rsidR="00A45561" w:rsidRPr="00BB649B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 w:rsidRPr="00826FA3">
              <w:rPr>
                <w:b/>
                <w:noProof/>
                <w:sz w:val="28"/>
              </w:rPr>
              <w:t>Церковь во имя праздника Происхождения Честных Древ Животворящего Креста Господня</w:t>
            </w:r>
          </w:p>
        </w:tc>
      </w:tr>
      <w:tr w:rsidR="00A45561" w:rsidRPr="00011381" w:rsidTr="00A45561">
        <w:trPr>
          <w:trHeight w:val="471"/>
        </w:trPr>
        <w:tc>
          <w:tcPr>
            <w:tcW w:w="304" w:type="pct"/>
            <w:gridSpan w:val="2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t>1</w:t>
            </w:r>
          </w:p>
        </w:tc>
        <w:tc>
          <w:tcPr>
            <w:tcW w:w="1143" w:type="pct"/>
            <w:gridSpan w:val="2"/>
          </w:tcPr>
          <w:p w:rsidR="00A45561" w:rsidRPr="00011381" w:rsidRDefault="00A45561" w:rsidP="00A45561">
            <w:r w:rsidRPr="00011381">
              <w:t>Объемно-пространственное решение:</w:t>
            </w:r>
          </w:p>
        </w:tc>
        <w:tc>
          <w:tcPr>
            <w:tcW w:w="1743" w:type="pct"/>
          </w:tcPr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proofErr w:type="gramStart"/>
            <w:r w:rsidRPr="00BC7B90">
              <w:rPr>
                <w:spacing w:val="-4"/>
              </w:rPr>
              <w:t>Местоположение</w:t>
            </w:r>
            <w:r>
              <w:rPr>
                <w:spacing w:val="-4"/>
              </w:rPr>
              <w:t xml:space="preserve"> (</w:t>
            </w:r>
            <w:r w:rsidRPr="00B53C39">
              <w:rPr>
                <w:spacing w:val="-4"/>
              </w:rPr>
              <w:t xml:space="preserve">на участке севернее Советской ул., недалеко от р. </w:t>
            </w:r>
            <w:proofErr w:type="spellStart"/>
            <w:r w:rsidRPr="00B53C39">
              <w:rPr>
                <w:spacing w:val="-4"/>
              </w:rPr>
              <w:t>Лустовка</w:t>
            </w:r>
            <w:proofErr w:type="spellEnd"/>
            <w:r>
              <w:rPr>
                <w:spacing w:val="-4"/>
              </w:rPr>
              <w:t>)</w:t>
            </w:r>
            <w:r w:rsidRPr="00BC7B90">
              <w:rPr>
                <w:spacing w:val="-4"/>
              </w:rPr>
              <w:t xml:space="preserve">, габариты </w:t>
            </w:r>
            <w:r w:rsidR="00826FA3">
              <w:rPr>
                <w:spacing w:val="-4"/>
              </w:rPr>
              <w:t xml:space="preserve">                   </w:t>
            </w:r>
            <w:r w:rsidRPr="00BC7B90">
              <w:rPr>
                <w:spacing w:val="-4"/>
              </w:rPr>
              <w:t>и конфигураци</w:t>
            </w:r>
            <w:r>
              <w:rPr>
                <w:spacing w:val="-4"/>
              </w:rPr>
              <w:t xml:space="preserve">я - </w:t>
            </w:r>
            <w:r w:rsidRPr="00721A00">
              <w:rPr>
                <w:spacing w:val="-4"/>
              </w:rPr>
              <w:t xml:space="preserve">однонефная, крестообразная в плане, </w:t>
            </w:r>
            <w:r w:rsidR="00826FA3">
              <w:rPr>
                <w:spacing w:val="-4"/>
              </w:rPr>
              <w:t xml:space="preserve">                     </w:t>
            </w:r>
            <w:r w:rsidRPr="00721A00">
              <w:rPr>
                <w:spacing w:val="-4"/>
              </w:rPr>
              <w:t xml:space="preserve">с вытянутым нефом, </w:t>
            </w:r>
            <w:r w:rsidR="00826FA3">
              <w:rPr>
                <w:spacing w:val="-4"/>
              </w:rPr>
              <w:t xml:space="preserve">                             </w:t>
            </w:r>
            <w:r w:rsidRPr="00721A00">
              <w:rPr>
                <w:spacing w:val="-4"/>
              </w:rPr>
              <w:t>с пристроенной колокольней.</w:t>
            </w:r>
            <w:proofErr w:type="gramEnd"/>
            <w:r w:rsidRPr="00721A00">
              <w:rPr>
                <w:spacing w:val="-4"/>
              </w:rPr>
              <w:t xml:space="preserve"> Основной объем завершен восьмериком, перекрытым шатровым куполом. С востока алтарь из двух объемов – прямоугольного и более низкого трапециевидного в плане. </w:t>
            </w:r>
            <w:r w:rsidR="00826FA3">
              <w:rPr>
                <w:spacing w:val="-4"/>
              </w:rPr>
              <w:t xml:space="preserve">                      </w:t>
            </w:r>
            <w:r w:rsidRPr="00721A00">
              <w:rPr>
                <w:spacing w:val="-4"/>
              </w:rPr>
              <w:t>В нижней части колокольни притвор, прямоугольный в плане, над ним более узкие восьмерик на четверике, завершенные шатром</w:t>
            </w:r>
            <w:r w:rsidR="00826FA3">
              <w:rPr>
                <w:spacing w:val="-4"/>
              </w:rPr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noProof/>
              </w:rPr>
            </w:pPr>
            <w:r w:rsidRPr="00BB649B">
              <w:rPr>
                <w:noProof/>
              </w:rPr>
              <w:t>Конфигурация</w:t>
            </w:r>
            <w:r>
              <w:rPr>
                <w:noProof/>
              </w:rPr>
              <w:t xml:space="preserve"> </w:t>
            </w:r>
            <w:r w:rsidRPr="00BB649B">
              <w:rPr>
                <w:noProof/>
              </w:rPr>
              <w:t>(</w:t>
            </w:r>
            <w:r w:rsidRPr="00721A00">
              <w:rPr>
                <w:noProof/>
              </w:rPr>
              <w:t>сложной конфигурации, скатная</w:t>
            </w:r>
            <w:r w:rsidRPr="00BB649B">
              <w:rPr>
                <w:noProof/>
              </w:rPr>
              <w:t xml:space="preserve">) </w:t>
            </w:r>
            <w:r w:rsidR="00826FA3">
              <w:rPr>
                <w:noProof/>
              </w:rPr>
              <w:t xml:space="preserve">                     </w:t>
            </w:r>
            <w:r w:rsidRPr="00BB649B">
              <w:rPr>
                <w:noProof/>
              </w:rPr>
              <w:t>и габариты крыши, высотные отметки, материал окрытия (металл)</w:t>
            </w:r>
            <w:r w:rsidR="00826FA3">
              <w:rPr>
                <w:noProof/>
              </w:rPr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noProof/>
              </w:rPr>
            </w:pPr>
          </w:p>
          <w:p w:rsidR="00826FA3" w:rsidRDefault="00826FA3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noProof/>
              </w:rPr>
            </w:pPr>
          </w:p>
          <w:p w:rsidR="00826FA3" w:rsidRDefault="00826FA3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noProof/>
              </w:rPr>
            </w:pPr>
            <w:r>
              <w:rPr>
                <w:noProof/>
              </w:rPr>
              <w:lastRenderedPageBreak/>
              <w:t>Конфигурация, габариты, высотные отметки, материал шатров и глав: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noProof/>
              </w:rPr>
            </w:pPr>
            <w:r>
              <w:rPr>
                <w:noProof/>
              </w:rPr>
              <w:t>Ш</w:t>
            </w:r>
            <w:r w:rsidRPr="00707F29">
              <w:rPr>
                <w:noProof/>
              </w:rPr>
              <w:t>атровое завершение</w:t>
            </w:r>
            <w:r>
              <w:rPr>
                <w:noProof/>
              </w:rPr>
              <w:t xml:space="preserve"> в</w:t>
            </w:r>
            <w:r w:rsidRPr="00707F29">
              <w:rPr>
                <w:noProof/>
              </w:rPr>
              <w:t>осьмерик</w:t>
            </w:r>
            <w:r>
              <w:rPr>
                <w:noProof/>
              </w:rPr>
              <w:t>а</w:t>
            </w:r>
            <w:r w:rsidRPr="00707F29">
              <w:rPr>
                <w:noProof/>
              </w:rPr>
              <w:t xml:space="preserve"> основного объема, окрытое металлом, увенчанное небольшо</w:t>
            </w:r>
            <w:r w:rsidR="00826FA3">
              <w:rPr>
                <w:noProof/>
              </w:rPr>
              <w:t>й луковичной главкой с крестом.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noProof/>
              </w:rPr>
            </w:pPr>
            <w:r>
              <w:rPr>
                <w:noProof/>
              </w:rPr>
              <w:t>Ш</w:t>
            </w:r>
            <w:r w:rsidRPr="00707F29">
              <w:rPr>
                <w:noProof/>
              </w:rPr>
              <w:t>атровое завершение восьмерик</w:t>
            </w:r>
            <w:r>
              <w:rPr>
                <w:noProof/>
              </w:rPr>
              <w:t>а</w:t>
            </w:r>
            <w:r w:rsidRPr="00707F29">
              <w:rPr>
                <w:noProof/>
              </w:rPr>
              <w:t xml:space="preserve"> колокольни</w:t>
            </w:r>
            <w:r>
              <w:rPr>
                <w:noProof/>
              </w:rPr>
              <w:t xml:space="preserve"> </w:t>
            </w:r>
            <w:r w:rsidR="00826FA3">
              <w:rPr>
                <w:noProof/>
              </w:rPr>
              <w:t xml:space="preserve">                     </w:t>
            </w:r>
            <w:r w:rsidRPr="00707F29">
              <w:rPr>
                <w:noProof/>
              </w:rPr>
              <w:t xml:space="preserve">из необлицованного светлого кирпича, с выступающими полукруглыми ребрами, двумя рядами слуховых окон – </w:t>
            </w:r>
            <w:r w:rsidR="00826FA3">
              <w:rPr>
                <w:noProof/>
              </w:rPr>
              <w:t xml:space="preserve">                     </w:t>
            </w:r>
            <w:r w:rsidRPr="00707F29">
              <w:rPr>
                <w:noProof/>
              </w:rPr>
              <w:t xml:space="preserve">в нижней части прямоугольными с треугольным завершением, </w:t>
            </w:r>
            <w:r w:rsidR="00826FA3">
              <w:rPr>
                <w:noProof/>
              </w:rPr>
              <w:t xml:space="preserve">             </w:t>
            </w:r>
            <w:r w:rsidRPr="00707F29">
              <w:rPr>
                <w:noProof/>
              </w:rPr>
              <w:t xml:space="preserve">с полуциркульными проемами,  в верхней части круглыми </w:t>
            </w:r>
            <w:r w:rsidR="00826FA3">
              <w:rPr>
                <w:noProof/>
              </w:rPr>
              <w:t xml:space="preserve">                  </w:t>
            </w:r>
            <w:r w:rsidRPr="00707F29">
              <w:rPr>
                <w:noProof/>
              </w:rPr>
              <w:t>с круглыми проемами; шатер увенчан небольшой луковичной главкой с крестом</w:t>
            </w:r>
            <w:r w:rsidR="00826FA3">
              <w:rPr>
                <w:noProof/>
              </w:rPr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noProof/>
              </w:rPr>
            </w:pPr>
            <w:r>
              <w:rPr>
                <w:noProof/>
              </w:rPr>
              <w:t>Конфигурация, местопол</w:t>
            </w:r>
            <w:r w:rsidR="00826FA3">
              <w:rPr>
                <w:noProof/>
              </w:rPr>
              <w:t>ожение, высотные отметки крылец: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К</w:t>
            </w:r>
            <w:r w:rsidRPr="00721A00">
              <w:t>рыльцо п</w:t>
            </w:r>
            <w:r>
              <w:t>е</w:t>
            </w:r>
            <w:r w:rsidRPr="00721A00">
              <w:t xml:space="preserve">ред главным входом в 9 ступеней </w:t>
            </w:r>
            <w:r w:rsidR="00826FA3">
              <w:t xml:space="preserve">                           </w:t>
            </w:r>
            <w:r w:rsidRPr="00721A00">
              <w:t xml:space="preserve">из известняка, с профилем; </w:t>
            </w:r>
            <w:r w:rsidR="00826FA3">
              <w:t xml:space="preserve">               </w:t>
            </w:r>
            <w:r w:rsidRPr="00721A00">
              <w:t xml:space="preserve">по бокам трехступенчатые ограждения, облицованные известняком, сверху </w:t>
            </w:r>
            <w:proofErr w:type="spellStart"/>
            <w:r w:rsidR="00826FA3">
              <w:t>окрытые</w:t>
            </w:r>
            <w:proofErr w:type="spellEnd"/>
            <w:r w:rsidR="00826FA3">
              <w:t xml:space="preserve"> известняковыми плитами.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Pr="00BC7B90" w:rsidRDefault="00A45561" w:rsidP="00826FA3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С</w:t>
            </w:r>
            <w:r w:rsidRPr="00721A00">
              <w:t xml:space="preserve"> юго-восточного </w:t>
            </w:r>
            <w:r w:rsidR="00826FA3">
              <w:t xml:space="preserve">                          </w:t>
            </w:r>
            <w:r w:rsidRPr="00721A00">
              <w:t xml:space="preserve">и северо-западного фасадов </w:t>
            </w:r>
            <w:r w:rsidR="00826FA3">
              <w:t xml:space="preserve">                </w:t>
            </w:r>
            <w:r w:rsidRPr="00721A00">
              <w:t>в основном объеме церкви крыльца – двухсторонние, в 9 ступеней, спереди трапециевидные ограждения</w:t>
            </w:r>
            <w:r w:rsidR="00826FA3">
              <w:t>.</w:t>
            </w:r>
          </w:p>
        </w:tc>
        <w:tc>
          <w:tcPr>
            <w:tcW w:w="1810" w:type="pct"/>
            <w:gridSpan w:val="3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63F2A0C5" wp14:editId="6E0E9309">
                  <wp:extent cx="2074635" cy="1353787"/>
                  <wp:effectExtent l="0" t="0" r="1905" b="0"/>
                  <wp:docPr id="248" name="Рисунок 248" descr="Z:\pub\ОБЪЕКТЫ\экспертизы\Дирекция ЛО инвентаризация\ОБЪЕКТЫ\Тосненский\Маша\62. Ансамль лесного техникума\описание границ\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pub\ОБЪЕКТЫ\экспертизы\Дирекция ЛО инвентаризация\ОБЪЕКТЫ\Тосненский\Маша\62. Ансамль лесного техникума\описание границ\Ц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902" r="39627" b="47541"/>
                          <a:stretch/>
                        </pic:blipFill>
                        <pic:spPr bwMode="auto">
                          <a:xfrm>
                            <a:off x="0" y="0"/>
                            <a:ext cx="2079583" cy="1357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402BA892" wp14:editId="65EEBCE2">
                  <wp:extent cx="2018805" cy="2018805"/>
                  <wp:effectExtent l="0" t="0" r="635" b="635"/>
                  <wp:docPr id="278" name="Рисунок 278" descr="Z:\pub\ОБЪЕКТЫ\экспертизы\Дирекция ЛО инвентаризация\ОБЪЕКТЫ\Тосненский\Маша\62. Ансамль лесного техникума\Фотофиксация\церковь\DSC054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Z:\pub\ОБЪЕКТЫ\экспертизы\Дирекция ЛО инвентаризация\ОБЪЕКТЫ\Тосненский\Маша\62. Ансамль лесного техникума\Фотофиксация\церковь\DSC054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11" t="29218" r="8642" b="17286"/>
                          <a:stretch/>
                        </pic:blipFill>
                        <pic:spPr bwMode="auto">
                          <a:xfrm>
                            <a:off x="0" y="0"/>
                            <a:ext cx="2028993" cy="2028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12D10DC2" wp14:editId="79099547">
                  <wp:extent cx="2054431" cy="764439"/>
                  <wp:effectExtent l="0" t="0" r="3175" b="0"/>
                  <wp:docPr id="279" name="Рисунок 279" descr="Z:\pub\ОБЪЕКТЫ\экспертизы\Дирекция ЛО инвентаризация\ОБЪЕКТЫ\Тосненский\Маша\62. Ансамль лесного техникума\Фотофиксация\церковь\DSC054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Z:\pub\ОБЪЕКТЫ\экспертизы\Дирекция ЛО инвентаризация\ОБЪЕКТЫ\Тосненский\Маша\62. Ансамль лесного техникума\Фотофиксация\церковь\DSC054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37" t="50210" r="15245" b="33538"/>
                          <a:stretch/>
                        </pic:blipFill>
                        <pic:spPr bwMode="auto">
                          <a:xfrm>
                            <a:off x="0" y="0"/>
                            <a:ext cx="2068617" cy="769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7FB0C1C5" wp14:editId="3B06A1DF">
                  <wp:extent cx="1928058" cy="1745673"/>
                  <wp:effectExtent l="0" t="0" r="0" b="6985"/>
                  <wp:docPr id="280" name="Рисунок 280" descr="Z:\pub\ОБЪЕКТЫ\экспертизы\Дирекция ЛО инвентаризация\ОБЪЕКТЫ\Тосненский\Маша\62. Ансамль лесного техникума\Фотофиксация\церковь\DSC054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Z:\pub\ОБЪЕКТЫ\экспертизы\Дирекция ЛО инвентаризация\ОБЪЕКТЫ\Тосненский\Маша\62. Ансамль лесного техникума\Фотофиксация\церковь\DSC054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187" t="30404" r="32768" b="53272"/>
                          <a:stretch/>
                        </pic:blipFill>
                        <pic:spPr bwMode="auto">
                          <a:xfrm>
                            <a:off x="0" y="0"/>
                            <a:ext cx="1952659" cy="1767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26FA3" w:rsidRDefault="00826FA3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087CB2DE" wp14:editId="32E6B3BC">
                  <wp:extent cx="1739243" cy="1793174"/>
                  <wp:effectExtent l="0" t="0" r="0" b="0"/>
                  <wp:docPr id="281" name="Рисунок 281" descr="Z:\pub\ОБЪЕКТЫ\экспертизы\Дирекция ЛО инвентаризация\ОБЪЕКТЫ\Тосненский\Маша\62. Ансамль лесного техникума\Фотофиксация\церковь\DSC054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Z:\pub\ОБЪЕКТЫ\экспертизы\Дирекция ЛО инвентаризация\ОБЪЕКТЫ\Тосненский\Маша\62. Ансамль лесного техникума\Фотофиксация\церковь\DSC054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665" t="37638" r="58289" b="49272"/>
                          <a:stretch/>
                        </pic:blipFill>
                        <pic:spPr bwMode="auto">
                          <a:xfrm>
                            <a:off x="0" y="0"/>
                            <a:ext cx="1763710" cy="1818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5789F8E7" wp14:editId="631EAC4E">
                  <wp:extent cx="1998807" cy="950026"/>
                  <wp:effectExtent l="0" t="0" r="1905" b="2540"/>
                  <wp:docPr id="282" name="Рисунок 282" descr="Z:\pub\ОБЪЕКТЫ\экспертизы\Дирекция ЛО инвентаризация\ОБЪЕКТЫ\Тосненский\Маша\62. Ансамль лесного техникума\Фотофиксация\церковь\DSC054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Z:\pub\ОБЪЕКТЫ\экспертизы\Дирекция ЛО инвентаризация\ОБЪЕКТЫ\Тосненский\Маша\62. Ансамль лесного техникума\Фотофиксация\церковь\DSC054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865" t="73971" r="5405" b="10272"/>
                          <a:stretch/>
                        </pic:blipFill>
                        <pic:spPr bwMode="auto">
                          <a:xfrm>
                            <a:off x="0" y="0"/>
                            <a:ext cx="2008845" cy="954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826FA3" w:rsidRDefault="00826FA3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826FA3" w:rsidRDefault="00826FA3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Pr="00BB649B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2AC505E0" wp14:editId="637F3E89">
                  <wp:extent cx="2030680" cy="812273"/>
                  <wp:effectExtent l="0" t="0" r="8255" b="6985"/>
                  <wp:docPr id="283" name="Рисунок 283" descr="Z:\pub\ОБЪЕКТЫ\экспертизы\Дирекция ЛО инвентаризация\ОБЪЕКТЫ\Тосненский\Маша\62. Ансамль лесного техникума\Фотофиксация\церковь\DSC054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Z:\pub\ОБЪЕКТЫ\экспертизы\Дирекция ЛО инвентаризация\ОБЪЕКТЫ\Тосненский\Маша\62. Ансамль лесного техникума\Фотофиксация\церковь\DSC054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133" t="81352" r="34444" b="7069"/>
                          <a:stretch/>
                        </pic:blipFill>
                        <pic:spPr bwMode="auto">
                          <a:xfrm>
                            <a:off x="0" y="0"/>
                            <a:ext cx="2049161" cy="819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561" w:rsidRPr="00011381" w:rsidTr="00A45561">
        <w:trPr>
          <w:trHeight w:val="471"/>
        </w:trPr>
        <w:tc>
          <w:tcPr>
            <w:tcW w:w="304" w:type="pct"/>
            <w:gridSpan w:val="2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lastRenderedPageBreak/>
              <w:t>2</w:t>
            </w:r>
          </w:p>
        </w:tc>
        <w:tc>
          <w:tcPr>
            <w:tcW w:w="1143" w:type="pct"/>
            <w:gridSpan w:val="2"/>
          </w:tcPr>
          <w:p w:rsidR="00A45561" w:rsidRPr="00011381" w:rsidRDefault="00A45561" w:rsidP="00A45561">
            <w:r w:rsidRPr="00011381">
              <w:t>Конструктивная система:</w:t>
            </w:r>
          </w:p>
        </w:tc>
        <w:tc>
          <w:tcPr>
            <w:tcW w:w="1743" w:type="pct"/>
          </w:tcPr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И</w:t>
            </w:r>
            <w:r w:rsidRPr="00D953A9">
              <w:t xml:space="preserve">сторические наружные </w:t>
            </w:r>
            <w:r w:rsidR="00826FA3">
              <w:t xml:space="preserve">               </w:t>
            </w:r>
            <w:r w:rsidRPr="00D953A9">
              <w:t>и внутренние капитальные стены – местоп</w:t>
            </w:r>
            <w:r w:rsidR="00826FA3">
              <w:t>оложение, материал (кирпич).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К</w:t>
            </w:r>
            <w:r w:rsidRPr="00075C69">
              <w:t>рестово-купольное</w:t>
            </w:r>
            <w:r w:rsidR="00826FA3">
              <w:t xml:space="preserve"> перекрытие основного объема.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Ц</w:t>
            </w:r>
            <w:r w:rsidRPr="00075C69">
              <w:t>илиндрическое</w:t>
            </w:r>
            <w:r w:rsidR="00826FA3">
              <w:t xml:space="preserve"> перекрытие нефа.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826FA3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Хоры над притвором.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075C69">
              <w:t xml:space="preserve"> </w:t>
            </w:r>
            <w:r>
              <w:t>К</w:t>
            </w:r>
            <w:r w:rsidRPr="00075C69">
              <w:t>рестовое</w:t>
            </w:r>
            <w:r>
              <w:t xml:space="preserve"> </w:t>
            </w:r>
            <w:r w:rsidR="00826FA3">
              <w:t>перекрытие притвора.</w:t>
            </w:r>
          </w:p>
          <w:p w:rsidR="00A45561" w:rsidRPr="00BC7B90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</w:tc>
        <w:tc>
          <w:tcPr>
            <w:tcW w:w="1810" w:type="pct"/>
            <w:gridSpan w:val="3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1E901F19" wp14:editId="1A05C213">
                  <wp:extent cx="1900052" cy="1140031"/>
                  <wp:effectExtent l="0" t="0" r="5080" b="3175"/>
                  <wp:docPr id="284" name="Рисунок 284" descr="Z:\pub\ОБЪЕКТЫ\экспертизы\Дирекция ЛО инвентаризация\ОБЪЕКТЫ\Тосненский\Маша\62. Ансамль лесного техникума\Фотофиксация\церковь\DSC063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Z:\pub\ОБЪЕКТЫ\экспертизы\Дирекция ЛО инвентаризация\ОБЪЕКТЫ\Тосненский\Маша\62. Ансамль лесного техникума\Фотофиксация\церковь\DSC063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998"/>
                          <a:stretch/>
                        </pic:blipFill>
                        <pic:spPr bwMode="auto">
                          <a:xfrm>
                            <a:off x="0" y="0"/>
                            <a:ext cx="1909103" cy="1145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69F30B05" wp14:editId="2BFAC0E5">
                  <wp:extent cx="1571625" cy="1472366"/>
                  <wp:effectExtent l="0" t="0" r="0" b="0"/>
                  <wp:docPr id="285" name="Рисунок 285" descr="Z:\pub\ОБЪЕКТЫ\экспертизы\Дирекция ЛО инвентаризация\ОБЪЕКТЫ\Тосненский\Маша\62. Ансамль лесного техникума\Фотофиксация\церковь\DSC063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Z:\pub\ОБЪЕКТЫ\экспертизы\Дирекция ЛО инвентаризация\ОБЪЕКТЫ\Тосненский\Маша\62. Ансамль лесного техникума\Фотофиксация\церковь\DSC0632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997" r="5147" b="10088"/>
                          <a:stretch/>
                        </pic:blipFill>
                        <pic:spPr bwMode="auto">
                          <a:xfrm>
                            <a:off x="0" y="0"/>
                            <a:ext cx="1603653" cy="150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26FA3" w:rsidRDefault="00826FA3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7C57B879" wp14:editId="4C4D02C7">
                  <wp:extent cx="2035463" cy="1294410"/>
                  <wp:effectExtent l="0" t="0" r="3175" b="1270"/>
                  <wp:docPr id="286" name="Рисунок 286" descr="Z:\pub\ОБЪЕКТЫ\экспертизы\Дирекция ЛО инвентаризация\ОБЪЕКТЫ\Тосненский\Маша\62. Ансамль лесного техникума\Фотофиксация\церковь\DSC063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Z:\pub\ОБЪЕКТЫ\экспертизы\Дирекция ЛО инвентаризация\ОБЪЕКТЫ\Тосненский\Маша\62. Ансамль лесного техникума\Фотофиксация\церковь\DSC0632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537" t="38196" r="22196" b="27498"/>
                          <a:stretch/>
                        </pic:blipFill>
                        <pic:spPr bwMode="auto">
                          <a:xfrm>
                            <a:off x="0" y="0"/>
                            <a:ext cx="2080342" cy="132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417059D8" wp14:editId="0E338D3C">
                  <wp:extent cx="2018805" cy="1021420"/>
                  <wp:effectExtent l="0" t="0" r="635" b="7620"/>
                  <wp:docPr id="287" name="Рисунок 287" descr="Z:\pub\ОБЪЕКТЫ\экспертизы\Дирекция ЛО инвентаризация\ОБЪЕКТЫ\Тосненский\Маша\62. Ансамль лесного техникума\Фотофиксация\церковь\DSC063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Z:\pub\ОБЪЕКТЫ\экспертизы\Дирекция ЛО инвентаризация\ОБЪЕКТЫ\Тосненский\Маша\62. Ансамль лесного техникума\Фотофиксация\церковь\DSC0633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4106"/>
                          <a:stretch/>
                        </pic:blipFill>
                        <pic:spPr bwMode="auto">
                          <a:xfrm>
                            <a:off x="0" y="0"/>
                            <a:ext cx="2018829" cy="1021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26FA3" w:rsidRPr="00826FA3" w:rsidRDefault="00826FA3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  <w:sz w:val="10"/>
              </w:rPr>
            </w:pPr>
          </w:p>
        </w:tc>
      </w:tr>
      <w:tr w:rsidR="00A45561" w:rsidRPr="00011381" w:rsidTr="00A45561">
        <w:trPr>
          <w:trHeight w:val="471"/>
        </w:trPr>
        <w:tc>
          <w:tcPr>
            <w:tcW w:w="304" w:type="pct"/>
            <w:gridSpan w:val="2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lastRenderedPageBreak/>
              <w:t>3</w:t>
            </w:r>
          </w:p>
        </w:tc>
        <w:tc>
          <w:tcPr>
            <w:tcW w:w="1143" w:type="pct"/>
            <w:gridSpan w:val="2"/>
          </w:tcPr>
          <w:p w:rsidR="00A45561" w:rsidRPr="00011381" w:rsidRDefault="00A45561" w:rsidP="00A45561">
            <w:r w:rsidRPr="00011381">
              <w:t>Объемно-планировочное решение:</w:t>
            </w:r>
          </w:p>
        </w:tc>
        <w:tc>
          <w:tcPr>
            <w:tcW w:w="1743" w:type="pct"/>
          </w:tcPr>
          <w:p w:rsidR="00A45561" w:rsidRPr="00BC7B90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0F0765">
              <w:rPr>
                <w:noProof/>
              </w:rPr>
              <w:t>Планировочное решение историческое в габаритах капитальных стен</w:t>
            </w:r>
            <w:r w:rsidR="00826FA3">
              <w:rPr>
                <w:noProof/>
              </w:rPr>
              <w:t>.</w:t>
            </w:r>
          </w:p>
        </w:tc>
        <w:tc>
          <w:tcPr>
            <w:tcW w:w="1810" w:type="pct"/>
            <w:gridSpan w:val="3"/>
          </w:tcPr>
          <w:p w:rsidR="00A45561" w:rsidRPr="00BB649B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</w:tc>
      </w:tr>
      <w:tr w:rsidR="00A45561" w:rsidRPr="00011381" w:rsidTr="00A45561">
        <w:trPr>
          <w:trHeight w:val="471"/>
        </w:trPr>
        <w:tc>
          <w:tcPr>
            <w:tcW w:w="304" w:type="pct"/>
            <w:gridSpan w:val="2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t>4</w:t>
            </w:r>
          </w:p>
        </w:tc>
        <w:tc>
          <w:tcPr>
            <w:tcW w:w="1143" w:type="pct"/>
            <w:gridSpan w:val="2"/>
          </w:tcPr>
          <w:p w:rsidR="00A45561" w:rsidRPr="00011381" w:rsidRDefault="00A45561" w:rsidP="00A45561">
            <w:r w:rsidRPr="00011381">
              <w:t>Архитектурно-</w:t>
            </w:r>
            <w:proofErr w:type="gramStart"/>
            <w:r w:rsidRPr="00011381">
              <w:t>художественное решение</w:t>
            </w:r>
            <w:proofErr w:type="gramEnd"/>
            <w:r>
              <w:t xml:space="preserve"> фасадов:</w:t>
            </w:r>
          </w:p>
        </w:tc>
        <w:tc>
          <w:tcPr>
            <w:tcW w:w="1743" w:type="pct"/>
          </w:tcPr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BC7B90">
              <w:t>Архитектурно-</w:t>
            </w:r>
            <w:proofErr w:type="gramStart"/>
            <w:r w:rsidRPr="00BC7B90">
              <w:t>художественное решение</w:t>
            </w:r>
            <w:proofErr w:type="gramEnd"/>
            <w:r>
              <w:t xml:space="preserve"> </w:t>
            </w:r>
            <w:r w:rsidRPr="00BC7B90">
              <w:t>фасадов</w:t>
            </w:r>
            <w:r w:rsidR="00826FA3">
              <w:t xml:space="preserve"> – в стиле эклектики.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Материал и характер отделки фасадов – гладкая </w:t>
            </w:r>
            <w:r w:rsidR="00826FA3">
              <w:t>штукатурка, окраска в цвет охры.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826FA3" w:rsidRDefault="00826FA3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826FA3" w:rsidRDefault="00826FA3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826FA3" w:rsidRDefault="00826FA3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826FA3" w:rsidRDefault="00826FA3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826FA3" w:rsidRDefault="00826FA3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826FA3" w:rsidRDefault="00826FA3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826FA3" w:rsidRDefault="00826FA3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826FA3" w:rsidRDefault="00826FA3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826FA3" w:rsidRDefault="00826FA3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826FA3" w:rsidRDefault="00826FA3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826FA3" w:rsidRDefault="00826FA3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lastRenderedPageBreak/>
              <w:t>Материал и характер отделки цокол</w:t>
            </w:r>
            <w:r w:rsidR="00826FA3">
              <w:t>ьной части и крылец – известняк.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Оконные и дверные проемы </w:t>
            </w:r>
            <w:proofErr w:type="gramStart"/>
            <w:r>
              <w:t>-м</w:t>
            </w:r>
            <w:proofErr w:type="gramEnd"/>
            <w:r>
              <w:t xml:space="preserve">естоположение, габариты, конфигурация, исторический рисунок </w:t>
            </w:r>
            <w:proofErr w:type="spellStart"/>
            <w:r>
              <w:t>расстекловки</w:t>
            </w:r>
            <w:proofErr w:type="spellEnd"/>
            <w:r>
              <w:t xml:space="preserve"> заполнений: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Оконные проемы подвального этажа прямоугольные</w:t>
            </w:r>
            <w:r w:rsidR="00826FA3"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Оконные проемы основных объемов с полуциркульным завершением; характер </w:t>
            </w:r>
            <w:proofErr w:type="spellStart"/>
            <w:r>
              <w:t>расстекловки</w:t>
            </w:r>
            <w:proofErr w:type="spellEnd"/>
            <w:r>
              <w:t xml:space="preserve"> – деление вертикальными </w:t>
            </w:r>
            <w:r w:rsidR="00826FA3">
              <w:t xml:space="preserve">                            </w:t>
            </w:r>
            <w:r>
              <w:t xml:space="preserve">и горизонтальными линиями </w:t>
            </w:r>
            <w:r w:rsidR="00826FA3">
              <w:t xml:space="preserve">            </w:t>
            </w:r>
            <w:r>
              <w:t>н</w:t>
            </w:r>
            <w:r w:rsidR="00826FA3">
              <w:t>а мелкие прямоугольные элементы.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826FA3" w:rsidRPr="00826FA3" w:rsidRDefault="00826FA3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10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 В нижней части восьмерика колокольни по центральным осям с четырех сторон небольшие проемы в ф</w:t>
            </w:r>
            <w:r w:rsidR="00826FA3">
              <w:t xml:space="preserve">орме </w:t>
            </w:r>
            <w:proofErr w:type="spellStart"/>
            <w:r w:rsidR="00826FA3">
              <w:t>четырехлистников</w:t>
            </w:r>
            <w:proofErr w:type="spellEnd"/>
            <w:r w:rsidR="00826FA3">
              <w:t>.</w:t>
            </w:r>
          </w:p>
          <w:p w:rsidR="00A45561" w:rsidRPr="00826FA3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z w:val="16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Небольшие проемы (4 шт.) </w:t>
            </w:r>
            <w:r w:rsidR="00826FA3">
              <w:t xml:space="preserve">             </w:t>
            </w:r>
            <w:r>
              <w:t>с полуциркульным завершением над порталом главного входа</w:t>
            </w:r>
            <w:r w:rsidR="00826FA3"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Дверные проемы прямоугольной конфигурации, над главным входо</w:t>
            </w:r>
            <w:r w:rsidR="00826FA3">
              <w:t>м полуциркульный оконный проем.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AA3D1A">
              <w:lastRenderedPageBreak/>
              <w:t>Декоративное оформление фасадов</w:t>
            </w:r>
            <w:r>
              <w:t>: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П</w:t>
            </w:r>
            <w:r w:rsidRPr="00E13795">
              <w:t>ерспективны</w:t>
            </w:r>
            <w:r>
              <w:t>й портал главного входа</w:t>
            </w:r>
            <w:r w:rsidRPr="00E13795">
              <w:t>,</w:t>
            </w:r>
            <w:r>
              <w:t xml:space="preserve"> </w:t>
            </w:r>
            <w:r w:rsidR="00826FA3">
              <w:t xml:space="preserve">                                    </w:t>
            </w:r>
            <w:r>
              <w:t>с полуциркульным завершением,</w:t>
            </w:r>
            <w:r w:rsidRPr="00E13795">
              <w:t xml:space="preserve"> оформленны</w:t>
            </w:r>
            <w:r>
              <w:t>й</w:t>
            </w:r>
            <w:r w:rsidRPr="00E13795">
              <w:t xml:space="preserve"> полуколоннами</w:t>
            </w:r>
            <w:r>
              <w:t>; треуго4</w:t>
            </w:r>
            <w:r w:rsidR="00826FA3">
              <w:t>льное завершение объема портала.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Оформление </w:t>
            </w:r>
            <w:r w:rsidRPr="00E13795">
              <w:t>пол</w:t>
            </w:r>
            <w:r>
              <w:t>я</w:t>
            </w:r>
            <w:r w:rsidRPr="00E13795">
              <w:t xml:space="preserve"> стены основного объема с юго-востока и северо-запада</w:t>
            </w:r>
            <w:r>
              <w:t xml:space="preserve"> </w:t>
            </w:r>
            <w:r w:rsidRPr="00E13795">
              <w:t>нишей прямолинейных форм, в которой расположены три оконных проема</w:t>
            </w:r>
            <w:r>
              <w:t xml:space="preserve">, </w:t>
            </w:r>
            <w:proofErr w:type="gramStart"/>
            <w:r w:rsidRPr="00E13795">
              <w:t>центральный</w:t>
            </w:r>
            <w:proofErr w:type="gramEnd"/>
            <w:r w:rsidRPr="00E13795">
              <w:t xml:space="preserve"> выше боковых</w:t>
            </w:r>
            <w:r w:rsidR="00826FA3"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Д</w:t>
            </w:r>
            <w:r w:rsidRPr="00E13795">
              <w:t>екоративный пояс</w:t>
            </w:r>
            <w:r>
              <w:t xml:space="preserve"> геометрического рисунка</w:t>
            </w:r>
            <w:r w:rsidRPr="00E13795">
              <w:t>, выложенный из кирпича</w:t>
            </w:r>
            <w:r>
              <w:t xml:space="preserve">, оштукатуренный </w:t>
            </w:r>
            <w:r w:rsidRPr="00E13795">
              <w:t>вдоль венчающего карниза основного объема</w:t>
            </w:r>
            <w:r w:rsidR="00826FA3"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Д</w:t>
            </w:r>
            <w:r w:rsidRPr="00E13795">
              <w:t>екоративны</w:t>
            </w:r>
            <w:r>
              <w:t>е</w:t>
            </w:r>
            <w:r w:rsidRPr="00E13795">
              <w:t xml:space="preserve"> </w:t>
            </w:r>
            <w:r>
              <w:t xml:space="preserve">кирпичные, оштукатуренные </w:t>
            </w:r>
            <w:r w:rsidRPr="00E13795">
              <w:t>пояс</w:t>
            </w:r>
            <w:r>
              <w:t xml:space="preserve">а в виде </w:t>
            </w:r>
            <w:r w:rsidR="00826FA3">
              <w:t xml:space="preserve">             </w:t>
            </w:r>
            <w:r>
              <w:t>в завершениях ч</w:t>
            </w:r>
            <w:r w:rsidR="00826FA3">
              <w:t>етвериков колокольни.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826FA3" w:rsidRDefault="00826FA3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826FA3" w:rsidRDefault="00826FA3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826FA3" w:rsidRDefault="00826FA3" w:rsidP="00826FA3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826FA3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 xml:space="preserve">  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lastRenderedPageBreak/>
              <w:t>Т</w:t>
            </w:r>
            <w:r w:rsidRPr="005F38E4">
              <w:t xml:space="preserve">ри небольшие прямоугольные ниши, </w:t>
            </w:r>
            <w:r w:rsidR="00826FA3">
              <w:t xml:space="preserve">                            </w:t>
            </w:r>
            <w:r>
              <w:t>с проемами с</w:t>
            </w:r>
            <w:r w:rsidRPr="005F38E4">
              <w:t xml:space="preserve"> полуциркульны</w:t>
            </w:r>
            <w:r>
              <w:t>ми</w:t>
            </w:r>
            <w:r w:rsidRPr="005F38E4">
              <w:t xml:space="preserve"> </w:t>
            </w:r>
            <w:r>
              <w:t xml:space="preserve">завершениями </w:t>
            </w:r>
            <w:r w:rsidRPr="005F38E4">
              <w:t xml:space="preserve">на нижнем объеме колокольни </w:t>
            </w:r>
            <w:r w:rsidR="00826FA3">
              <w:t xml:space="preserve">                                </w:t>
            </w:r>
            <w:r w:rsidRPr="005F38E4">
              <w:t xml:space="preserve">с юго-востока и северо-запада </w:t>
            </w:r>
            <w:r w:rsidR="00826FA3">
              <w:t xml:space="preserve">            </w:t>
            </w:r>
            <w:r w:rsidRPr="005F38E4">
              <w:t>в верхней части</w:t>
            </w:r>
            <w:r w:rsidR="00826FA3"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Н</w:t>
            </w:r>
            <w:r w:rsidRPr="005F38E4">
              <w:t xml:space="preserve">иша сложной формы </w:t>
            </w:r>
            <w:r w:rsidR="00826FA3">
              <w:t xml:space="preserve">                    </w:t>
            </w:r>
            <w:r w:rsidRPr="005F38E4">
              <w:t>с полуциркульными завершениями</w:t>
            </w:r>
            <w:r>
              <w:t xml:space="preserve">, с оконным проемом </w:t>
            </w:r>
            <w:r w:rsidRPr="005F38E4">
              <w:t>на верхнем четверике колокольни</w:t>
            </w:r>
            <w:r w:rsidR="00826FA3"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Оформление восьмерика колокольни </w:t>
            </w:r>
            <w:r w:rsidRPr="005F38E4">
              <w:t xml:space="preserve">аркадой </w:t>
            </w:r>
            <w:r w:rsidR="00826FA3">
              <w:t xml:space="preserve">                             </w:t>
            </w:r>
            <w:r w:rsidRPr="005F38E4">
              <w:t>с импостами,</w:t>
            </w:r>
            <w:r>
              <w:t xml:space="preserve"> </w:t>
            </w:r>
            <w:r w:rsidRPr="005F38E4">
              <w:t>завершен</w:t>
            </w:r>
            <w:r>
              <w:t>ие</w:t>
            </w:r>
            <w:r w:rsidRPr="005F38E4">
              <w:t xml:space="preserve"> треугольными фронтонами </w:t>
            </w:r>
            <w:r w:rsidR="00826FA3">
              <w:t xml:space="preserve">                   </w:t>
            </w:r>
            <w:r w:rsidRPr="005F38E4">
              <w:t xml:space="preserve">с нишами в форме </w:t>
            </w:r>
            <w:proofErr w:type="spellStart"/>
            <w:r w:rsidRPr="005F38E4">
              <w:t>четырехлистников</w:t>
            </w:r>
            <w:proofErr w:type="spellEnd"/>
            <w:r>
              <w:t xml:space="preserve">, карнизами </w:t>
            </w:r>
            <w:r w:rsidR="00826FA3">
              <w:t xml:space="preserve">              </w:t>
            </w:r>
            <w:r>
              <w:t>с зубчиками</w:t>
            </w:r>
            <w:r w:rsidR="00826FA3"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Оформление углов барабана с треугольными завершениями тонкими полуколоннами, карнизами с зубчиками</w:t>
            </w:r>
            <w:r w:rsidR="00826FA3"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Т</w:t>
            </w:r>
            <w:r w:rsidRPr="005F38E4">
              <w:t xml:space="preserve">онкий пояс, выложенный </w:t>
            </w:r>
            <w:r w:rsidR="00826FA3">
              <w:t xml:space="preserve"> </w:t>
            </w:r>
            <w:r w:rsidRPr="005F38E4">
              <w:t>из известняка</w:t>
            </w:r>
            <w:r>
              <w:t xml:space="preserve"> </w:t>
            </w:r>
            <w:r w:rsidRPr="005F38E4">
              <w:t>над оконными проемами подвального этажа</w:t>
            </w:r>
            <w:r w:rsidR="00826FA3">
              <w:t>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Профилированные венчающие карнизы </w:t>
            </w:r>
            <w:r w:rsidR="00826FA3">
              <w:t xml:space="preserve">                             </w:t>
            </w:r>
            <w:r>
              <w:t>в</w:t>
            </w:r>
            <w:r w:rsidR="00826FA3">
              <w:t xml:space="preserve"> завершениях объемов колокольни.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lastRenderedPageBreak/>
              <w:t>Профилированные венчающие карнизы с зубчиками в завершениях</w:t>
            </w:r>
            <w:r w:rsidR="00826FA3">
              <w:t xml:space="preserve"> основных объемов.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45561" w:rsidRPr="00BC7B90" w:rsidRDefault="00A45561" w:rsidP="00826FA3">
            <w:pPr>
              <w:tabs>
                <w:tab w:val="left" w:pos="1836"/>
              </w:tabs>
              <w:suppressAutoHyphens/>
              <w:ind w:hanging="100"/>
              <w:contextualSpacing/>
              <w:jc w:val="center"/>
            </w:pPr>
          </w:p>
        </w:tc>
        <w:tc>
          <w:tcPr>
            <w:tcW w:w="1810" w:type="pct"/>
            <w:gridSpan w:val="3"/>
          </w:tcPr>
          <w:p w:rsidR="00826FA3" w:rsidRPr="00826FA3" w:rsidRDefault="00826FA3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  <w:sz w:val="10"/>
              </w:rPr>
            </w:pPr>
            <w:r>
              <w:rPr>
                <w:b/>
                <w:noProof/>
              </w:rPr>
              <w:lastRenderedPageBreak/>
              <w:drawing>
                <wp:anchor distT="0" distB="0" distL="114300" distR="114300" simplePos="0" relativeHeight="251664384" behindDoc="0" locked="0" layoutInCell="1" allowOverlap="1" wp14:anchorId="70B798ED" wp14:editId="4E72B6D4">
                  <wp:simplePos x="0" y="0"/>
                  <wp:positionH relativeFrom="column">
                    <wp:posOffset>344170</wp:posOffset>
                  </wp:positionH>
                  <wp:positionV relativeFrom="paragraph">
                    <wp:posOffset>47625</wp:posOffset>
                  </wp:positionV>
                  <wp:extent cx="1666875" cy="1666875"/>
                  <wp:effectExtent l="0" t="0" r="9525" b="9525"/>
                  <wp:wrapNone/>
                  <wp:docPr id="217" name="Рисунок 217" descr="Z:\pub\ОБЪЕКТЫ\экспертизы\Дирекция ЛО инвентаризация\ОБЪЕКТЫ\Тосненский\Маша\62. Ансамль лесного техникума\Фотофиксация\церковь\DSC054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Z:\pub\ОБЪЕКТЫ\экспертизы\Дирекция ЛО инвентаризация\ОБЪЕКТЫ\Тосненский\Маша\62. Ансамль лесного техникума\Фотофиксация\церковь\DSC054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11" t="29218" r="8642" b="17286"/>
                          <a:stretch/>
                        </pic:blipFill>
                        <pic:spPr bwMode="auto"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26FA3" w:rsidRDefault="00826FA3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826FA3" w:rsidRDefault="00826FA3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826FA3" w:rsidRDefault="00826FA3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826FA3" w:rsidRDefault="00826FA3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826FA3" w:rsidRDefault="00826FA3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826FA3" w:rsidRDefault="00826FA3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826FA3" w:rsidRDefault="00826FA3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826FA3" w:rsidRDefault="00826FA3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826FA3" w:rsidRDefault="00826FA3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826FA3" w:rsidRDefault="00826FA3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826FA3" w:rsidRDefault="00826FA3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826FA3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1C4BDEA4" wp14:editId="25A8F2D4">
                  <wp:extent cx="1647825" cy="2373173"/>
                  <wp:effectExtent l="0" t="0" r="0" b="8255"/>
                  <wp:docPr id="288" name="Рисунок 288" descr="Z:\pub\ОБЪЕКТЫ\экспертизы\Дирекция ЛО инвентаризация\ОБЪЕКТЫ\Тосненский\Маша\62. Ансамль лесного техникума\Фотофиксация\церковь\DSC054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Z:\pub\ОБЪЕКТЫ\экспертизы\Дирекция ЛО инвентаризация\ОБЪЕКТЫ\Тосненский\Маша\62. Ансамль лесного техникума\Фотофиксация\церковь\DSC054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72" t="12995" r="5405" b="10272"/>
                          <a:stretch/>
                        </pic:blipFill>
                        <pic:spPr bwMode="auto">
                          <a:xfrm>
                            <a:off x="0" y="0"/>
                            <a:ext cx="1665066" cy="2398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2080CD46" wp14:editId="084FCAE1">
                  <wp:extent cx="2113808" cy="605641"/>
                  <wp:effectExtent l="0" t="0" r="1270" b="4445"/>
                  <wp:docPr id="290" name="Рисунок 290" descr="Z:\pub\ОБЪЕКТЫ\экспертизы\Дирекция ЛО инвентаризация\ОБЪЕКТЫ\Тосненский\Маша\62. Ансамль лесного техникума\Фотофиксация\церковь\DSC054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Z:\pub\ОБЪЕКТЫ\экспертизы\Дирекция ЛО инвентаризация\ОБЪЕКТЫ\Тосненский\Маша\62. Ансамль лесного техникума\Фотофиксация\церковь\DSC0543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89" t="82638" r="10997" b="3473"/>
                          <a:stretch/>
                        </pic:blipFill>
                        <pic:spPr bwMode="auto">
                          <a:xfrm>
                            <a:off x="0" y="0"/>
                            <a:ext cx="2121671" cy="607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7826C20C" wp14:editId="01EF3BED">
                  <wp:extent cx="2125683" cy="652715"/>
                  <wp:effectExtent l="0" t="0" r="0" b="0"/>
                  <wp:docPr id="291" name="Рисунок 291" descr="Z:\pub\ОБЪЕКТЫ\экспертизы\Дирекция ЛО инвентаризация\ОБЪЕКТЫ\Тосненский\Маша\62. Ансамль лесного техникума\Фотофиксация\церковь\DSC054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Z:\pub\ОБЪЕКТЫ\экспертизы\Дирекция ЛО инвентаризация\ОБЪЕКТЫ\Тосненский\Маша\62. Ансамль лесного техникума\Фотофиксация\церковь\DSC0542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72" t="84570" r="21150"/>
                          <a:stretch/>
                        </pic:blipFill>
                        <pic:spPr bwMode="auto">
                          <a:xfrm>
                            <a:off x="0" y="0"/>
                            <a:ext cx="2158761" cy="662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51DAA66C" wp14:editId="4C2F6756">
                  <wp:extent cx="1087502" cy="1816924"/>
                  <wp:effectExtent l="0" t="0" r="0" b="0"/>
                  <wp:docPr id="292" name="Рисунок 292" descr="Z:\pub\ОБЪЕКТЫ\экспертизы\Дирекция ЛО инвентаризация\ОБЪЕКТЫ\Тосненский\Маша\62. Ансамль лесного техникума\Фотофиксация\церковь\DSC054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Z:\pub\ОБЪЕКТЫ\экспертизы\Дирекция ЛО инвентаризация\ОБЪЕКТЫ\Тосненский\Маша\62. Ансамль лесного техникума\Фотофиксация\церковь\DSC0542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171" t="59306" r="52968" b="24141"/>
                          <a:stretch/>
                        </pic:blipFill>
                        <pic:spPr bwMode="auto">
                          <a:xfrm>
                            <a:off x="0" y="0"/>
                            <a:ext cx="1125084" cy="1879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519C2083" wp14:editId="6D982C5C">
                  <wp:extent cx="1541815" cy="807522"/>
                  <wp:effectExtent l="0" t="0" r="1270" b="0"/>
                  <wp:docPr id="294" name="Рисунок 294" descr="Z:\pub\ОБЪЕКТЫ\экспертизы\Дирекция ЛО инвентаризация\ОБЪЕКТЫ\Тосненский\Маша\62. Ансамль лесного техникума\Фотофиксация\церковь\DSC054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Z:\pub\ОБЪЕКТЫ\экспертизы\Дирекция ЛО инвентаризация\ОБЪЕКТЫ\Тосненский\Маша\62. Ансамль лесного техникума\Фотофиксация\церковь\DSC0542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460" t="31932" r="30436" b="63493"/>
                          <a:stretch/>
                        </pic:blipFill>
                        <pic:spPr bwMode="auto">
                          <a:xfrm>
                            <a:off x="0" y="0"/>
                            <a:ext cx="1587345" cy="831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01EABF69" wp14:editId="25BDC788">
                  <wp:extent cx="1478129" cy="546265"/>
                  <wp:effectExtent l="0" t="0" r="8255" b="6350"/>
                  <wp:docPr id="303" name="Рисунок 303" descr="Z:\pub\ОБЪЕКТЫ\экспертизы\Дирекция ЛО инвентаризация\ОБЪЕКТЫ\Тосненский\Маша\62. Ансамль лесного техникума\Фотофиксация\церковь\DSC054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Z:\pub\ОБЪЕКТЫ\экспертизы\Дирекция ЛО инвентаризация\ОБЪЕКТЫ\Тосненский\Маша\62. Ансамль лесного техникума\Фотофиксация\церковь\DSC054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842" t="51096" r="27318" b="44262"/>
                          <a:stretch/>
                        </pic:blipFill>
                        <pic:spPr bwMode="auto">
                          <a:xfrm>
                            <a:off x="0" y="0"/>
                            <a:ext cx="1507645" cy="557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7C9C8293" wp14:editId="1B4A2DE7">
                  <wp:extent cx="666750" cy="1325217"/>
                  <wp:effectExtent l="0" t="0" r="0" b="8890"/>
                  <wp:docPr id="295" name="Рисунок 295" descr="Z:\pub\ОБЪЕКТЫ\экспертизы\Дирекция ЛО инвентаризация\ОБЪЕКТЫ\Тосненский\Маша\62. Ансамль лесного техникума\Фотофиксация\церковь\DSC054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Z:\pub\ОБЪЕКТЫ\экспертизы\Дирекция ЛО инвентаризация\ОБЪЕКТЫ\Тосненский\Маша\62. Ансамль лесного техникума\Фотофиксация\церковь\DSC054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971" t="44445" r="29568" b="12544"/>
                          <a:stretch/>
                        </pic:blipFill>
                        <pic:spPr bwMode="auto">
                          <a:xfrm>
                            <a:off x="0" y="0"/>
                            <a:ext cx="674213" cy="134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826FA3">
              <w:rPr>
                <w:b/>
                <w:noProof/>
              </w:rPr>
              <w:t xml:space="preserve">  </w:t>
            </w:r>
            <w:r w:rsidR="00826FA3">
              <w:rPr>
                <w:b/>
                <w:noProof/>
              </w:rPr>
              <w:drawing>
                <wp:inline distT="0" distB="0" distL="0" distR="0" wp14:anchorId="5AD4E0C7" wp14:editId="33C01281">
                  <wp:extent cx="819150" cy="1125225"/>
                  <wp:effectExtent l="0" t="0" r="0" b="0"/>
                  <wp:docPr id="297" name="Рисунок 297" descr="Z:\pub\ОБЪЕКТЫ\экспертизы\Дирекция ЛО инвентаризация\ОБЪЕКТЫ\Тосненский\Маша\62. Ансамль лесного техникума\Фотофиксация\церковь\DSC054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Z:\pub\ОБЪЕКТЫ\экспертизы\Дирекция ЛО инвентаризация\ОБЪЕКТЫ\Тосненский\Маша\62. Ансамль лесного техникума\Фотофиксация\церковь\DSC0540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278" t="42385" r="46892" b="27058"/>
                          <a:stretch/>
                        </pic:blipFill>
                        <pic:spPr bwMode="auto">
                          <a:xfrm>
                            <a:off x="0" y="0"/>
                            <a:ext cx="826433" cy="1135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553C364D" wp14:editId="01FBF933">
                  <wp:extent cx="2100453" cy="2845441"/>
                  <wp:effectExtent l="0" t="0" r="0" b="0"/>
                  <wp:docPr id="296" name="Рисунок 296" descr="Z:\pub\ОБЪЕКТЫ\экспертизы\Дирекция ЛО инвентаризация\ОБЪЕКТЫ\Тосненский\Маша\62. Ансамль лесного техникума\Фотофиксация\церковь\DSC054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Z:\pub\ОБЪЕКТЫ\экспертизы\Дирекция ЛО инвентаризация\ОБЪЕКТЫ\Тосненский\Маша\62. Ансамль лесного техникума\Фотофиксация\церковь\DSC054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90" t="16531" r="6827" b="13318"/>
                          <a:stretch/>
                        </pic:blipFill>
                        <pic:spPr bwMode="auto">
                          <a:xfrm>
                            <a:off x="0" y="0"/>
                            <a:ext cx="2104487" cy="2850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3A93C91C" wp14:editId="5296F7C3">
                  <wp:extent cx="1947553" cy="1689788"/>
                  <wp:effectExtent l="0" t="0" r="0" b="5715"/>
                  <wp:docPr id="298" name="Рисунок 298" descr="Z:\pub\ОБЪЕКТЫ\экспертизы\Дирекция ЛО инвентаризация\ОБЪЕКТЫ\Тосненский\Маша\62. Ансамль лесного техникума\Фотофиксация\церковь\DSC054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Z:\pub\ОБЪЕКТЫ\экспертизы\Дирекция ЛО инвентаризация\ОБЪЕКТЫ\Тосненский\Маша\62. Ансамль лесного техникума\Фотофиксация\церковь\DSC0540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080" t="-1" r="37674" b="59334"/>
                          <a:stretch/>
                        </pic:blipFill>
                        <pic:spPr bwMode="auto">
                          <a:xfrm>
                            <a:off x="0" y="0"/>
                            <a:ext cx="1976739" cy="1715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04ABD45A" wp14:editId="4EFE325F">
                  <wp:extent cx="1988410" cy="1056903"/>
                  <wp:effectExtent l="0" t="0" r="0" b="0"/>
                  <wp:docPr id="300" name="Рисунок 300" descr="Z:\pub\ОБЪЕКТЫ\экспертизы\Дирекция ЛО инвентаризация\ОБЪЕКТЫ\Тосненский\Маша\62. Ансамль лесного техникума\Фотофиксация\церковь\DSC05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Z:\pub\ОБЪЕКТЫ\экспертизы\Дирекция ЛО инвентаризация\ОБЪЕКТЫ\Тосненский\Маша\62. Ансамль лесного техникума\Фотофиксация\церковь\DSC054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21" t="24766" r="59200" b="54360"/>
                          <a:stretch/>
                        </pic:blipFill>
                        <pic:spPr bwMode="auto">
                          <a:xfrm>
                            <a:off x="0" y="0"/>
                            <a:ext cx="1993998" cy="1059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08DF50C4" wp14:editId="7A2A120B">
                  <wp:extent cx="1366575" cy="783771"/>
                  <wp:effectExtent l="0" t="0" r="5080" b="0"/>
                  <wp:docPr id="301" name="Рисунок 301" descr="Z:\pub\ОБЪЕКТЫ\экспертизы\Дирекция ЛО инвентаризация\ОБЪЕКТЫ\Тосненский\Маша\62. Ансамль лесного техникума\Фотофиксация\церковь\DSC054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Z:\pub\ОБЪЕКТЫ\экспертизы\Дирекция ЛО инвентаризация\ОБЪЕКТЫ\Тосненский\Маша\62. Ансамль лесного техникума\Фотофиксация\церковь\DSC054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0" t="18908" r="70668" b="71996"/>
                          <a:stretch/>
                        </pic:blipFill>
                        <pic:spPr bwMode="auto">
                          <a:xfrm>
                            <a:off x="0" y="0"/>
                            <a:ext cx="1376956" cy="78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3B031B98" wp14:editId="014669C5">
                  <wp:extent cx="1258784" cy="914400"/>
                  <wp:effectExtent l="0" t="0" r="0" b="0"/>
                  <wp:docPr id="302" name="Рисунок 302" descr="Z:\pub\ОБЪЕКТЫ\экспертизы\Дирекция ЛО инвентаризация\ОБЪЕКТЫ\Тосненский\Маша\62. Ансамль лесного техникума\Фотофиксация\церковь\DSC054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Z:\pub\ОБЪЕКТЫ\экспертизы\Дирекция ЛО инвентаризация\ОБЪЕКТЫ\Тосненский\Маша\62. Ансамль лесного техникума\Фотофиксация\церковь\DSC054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997" t="38123" r="39875" b="56489"/>
                          <a:stretch/>
                        </pic:blipFill>
                        <pic:spPr bwMode="auto">
                          <a:xfrm>
                            <a:off x="0" y="0"/>
                            <a:ext cx="1282750" cy="931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05544BFD" wp14:editId="0DF3DCD7">
                  <wp:extent cx="1559841" cy="961902"/>
                  <wp:effectExtent l="0" t="0" r="2540" b="0"/>
                  <wp:docPr id="304" name="Рисунок 304" descr="Z:\pub\ОБЪЕКТЫ\экспертизы\Дирекция ЛО инвентаризация\ОБЪЕКТЫ\Тосненский\Маша\62. Ансамль лесного техникума\Фотофиксация\церковь\DSC054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Z:\pub\ОБЪЕКТЫ\экспертизы\Дирекция ЛО инвентаризация\ОБЪЕКТЫ\Тосненский\Маша\62. Ансамль лесного техникума\Фотофиксация\церковь\DSC0542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138" t="55475" r="24245" b="38927"/>
                          <a:stretch/>
                        </pic:blipFill>
                        <pic:spPr bwMode="auto">
                          <a:xfrm>
                            <a:off x="0" y="0"/>
                            <a:ext cx="1622129" cy="1000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5F6BDE5B" wp14:editId="483E371C">
                  <wp:extent cx="1947553" cy="1730060"/>
                  <wp:effectExtent l="0" t="0" r="0" b="3810"/>
                  <wp:docPr id="305" name="Рисунок 305" descr="Z:\pub\ОБЪЕКТЫ\экспертизы\Дирекция ЛО инвентаризация\ОБЪЕКТЫ\Тосненский\Маша\62. Ансамль лесного техникума\Фотофиксация\церковь\DSC054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Z:\pub\ОБЪЕКТЫ\экспертизы\Дирекция ЛО инвентаризация\ОБЪЕКТЫ\Тосненский\Маша\62. Ансамль лесного техникума\Фотофиксация\церковь\DSC0542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534" t="36748" r="26007" b="51137"/>
                          <a:stretch/>
                        </pic:blipFill>
                        <pic:spPr bwMode="auto">
                          <a:xfrm>
                            <a:off x="0" y="0"/>
                            <a:ext cx="2028937" cy="1802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15D5085D" wp14:editId="28AE8D70">
                  <wp:extent cx="1925350" cy="1626919"/>
                  <wp:effectExtent l="0" t="0" r="0" b="0"/>
                  <wp:docPr id="306" name="Рисунок 306" descr="Z:\pub\ОБЪЕКТЫ\экспертизы\Дирекция ЛО инвентаризация\ОБЪЕКТЫ\Тосненский\Маша\62. Ансамль лесного техникума\Фотофиксация\церковь\DSC054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Z:\pub\ОБЪЕКТЫ\экспертизы\Дирекция ЛО инвентаризация\ОБЪЕКТЫ\Тосненский\Маша\62. Ансамль лесного техникума\Фотофиксация\церковь\DSC0542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798" t="18537" r="28252" b="67409"/>
                          <a:stretch/>
                        </pic:blipFill>
                        <pic:spPr bwMode="auto">
                          <a:xfrm>
                            <a:off x="0" y="0"/>
                            <a:ext cx="2005806" cy="1694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4B74B743" wp14:editId="57A75A4F">
                  <wp:extent cx="1949270" cy="1235034"/>
                  <wp:effectExtent l="0" t="0" r="0" b="3810"/>
                  <wp:docPr id="289" name="Рисунок 289" descr="Z:\pub\ОБЪЕКТЫ\экспертизы\Дирекция ЛО инвентаризация\ОБЪЕКТЫ\Тосненский\Маша\62. Ансамль лесного техникума\Фотофиксация\церковь\DSC054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Z:\pub\ОБЪЕКТЫ\экспертизы\Дирекция ЛО инвентаризация\ОБЪЕКТЫ\Тосненский\Маша\62. Ансамль лесного техникума\Фотофиксация\церковь\DSC054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191" t="40754" r="35940" b="50009"/>
                          <a:stretch/>
                        </pic:blipFill>
                        <pic:spPr bwMode="auto">
                          <a:xfrm>
                            <a:off x="0" y="0"/>
                            <a:ext cx="1983340" cy="125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4A4061CA" wp14:editId="22F45B1A">
                  <wp:extent cx="2054431" cy="1054979"/>
                  <wp:effectExtent l="0" t="0" r="3175" b="0"/>
                  <wp:docPr id="307" name="Рисунок 307" descr="Z:\pub\ОБЪЕКТЫ\экспертизы\Дирекция ЛО инвентаризация\ОБЪЕКТЫ\Тосненский\Маша\62. Ансамль лесного техникума\Фотофиксация\церковь\DSC054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Z:\pub\ОБЪЕКТЫ\экспертизы\Дирекция ЛО инвентаризация\ОБЪЕКТЫ\Тосненский\Маша\62. Ансамль лесного техникума\Фотофиксация\церковь\DSC0542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137" t="86226" r="6545" b="4080"/>
                          <a:stretch/>
                        </pic:blipFill>
                        <pic:spPr bwMode="auto">
                          <a:xfrm>
                            <a:off x="0" y="0"/>
                            <a:ext cx="2140281" cy="1099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1357AA52" wp14:editId="252DD645">
                  <wp:extent cx="1923800" cy="771896"/>
                  <wp:effectExtent l="0" t="0" r="635" b="9525"/>
                  <wp:docPr id="308" name="Рисунок 308" descr="Z:\pub\ОБЪЕКТЫ\экспертизы\Дирекция ЛО инвентаризация\ОБЪЕКТЫ\Тосненский\Маша\62. Ансамль лесного техникума\Фотофиксация\церковь\DSC054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Z:\pub\ОБЪЕКТЫ\экспертизы\Дирекция ЛО инвентаризация\ОБЪЕКТЫ\Тосненский\Маша\62. Ансамль лесного техникума\Фотофиксация\церковь\DSC054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058" t="38072" r="3394" b="49209"/>
                          <a:stretch/>
                        </pic:blipFill>
                        <pic:spPr bwMode="auto">
                          <a:xfrm>
                            <a:off x="0" y="0"/>
                            <a:ext cx="1926721" cy="773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6A81DDAB" wp14:editId="1321E9B3">
                  <wp:extent cx="1988410" cy="1056903"/>
                  <wp:effectExtent l="0" t="0" r="0" b="0"/>
                  <wp:docPr id="309" name="Рисунок 309" descr="Z:\pub\ОБЪЕКТЫ\экспертизы\Дирекция ЛО инвентаризация\ОБЪЕКТЫ\Тосненский\Маша\62. Ансамль лесного техникума\Фотофиксация\церковь\DSC05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Z:\pub\ОБЪЕКТЫ\экспертизы\Дирекция ЛО инвентаризация\ОБЪЕКТЫ\Тосненский\Маша\62. Ансамль лесного техникума\Фотофиксация\церковь\DSC054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21" t="24766" r="59200" b="54360"/>
                          <a:stretch/>
                        </pic:blipFill>
                        <pic:spPr bwMode="auto">
                          <a:xfrm>
                            <a:off x="0" y="0"/>
                            <a:ext cx="1993998" cy="1059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b/>
                <w:noProof/>
              </w:rPr>
            </w:pPr>
          </w:p>
          <w:p w:rsidR="00A45561" w:rsidRPr="00BB649B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170F462E" wp14:editId="4004177F">
                  <wp:extent cx="2074182" cy="1900052"/>
                  <wp:effectExtent l="0" t="0" r="2540" b="5080"/>
                  <wp:docPr id="293" name="Рисунок 293" descr="Z:\pub\ОБЪЕКТЫ\экспертизы\Дирекция ЛО инвентаризация\ОБЪЕКТЫ\Тосненский\Маша\62. Ансамль лесного техникума\Фотофиксация\церковь\DSC054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pub\ОБЪЕКТЫ\экспертизы\Дирекция ЛО инвентаризация\ОБЪЕКТЫ\Тосненский\Маша\62. Ансамль лесного техникума\Фотофиксация\церковь\DSC054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321" b="20611"/>
                          <a:stretch/>
                        </pic:blipFill>
                        <pic:spPr bwMode="auto">
                          <a:xfrm>
                            <a:off x="0" y="0"/>
                            <a:ext cx="2078182" cy="1903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561" w:rsidRPr="00011381" w:rsidTr="00A45561">
        <w:trPr>
          <w:trHeight w:val="471"/>
        </w:trPr>
        <w:tc>
          <w:tcPr>
            <w:tcW w:w="304" w:type="pct"/>
            <w:gridSpan w:val="2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lastRenderedPageBreak/>
              <w:t>5</w:t>
            </w:r>
          </w:p>
        </w:tc>
        <w:tc>
          <w:tcPr>
            <w:tcW w:w="1143" w:type="pct"/>
            <w:gridSpan w:val="2"/>
          </w:tcPr>
          <w:p w:rsidR="00A45561" w:rsidRPr="00011381" w:rsidRDefault="00A45561" w:rsidP="00A45561">
            <w:r w:rsidRPr="00B76294">
              <w:t>Декоративно-художественное оформление интерьеров</w:t>
            </w:r>
          </w:p>
        </w:tc>
        <w:tc>
          <w:tcPr>
            <w:tcW w:w="1743" w:type="pct"/>
          </w:tcPr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Оформление элементов конструкций в интерьере: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Оформление основания </w:t>
            </w:r>
            <w:r w:rsidRPr="00B76294">
              <w:t>элемент</w:t>
            </w:r>
            <w:r>
              <w:t>ов</w:t>
            </w:r>
            <w:r w:rsidRPr="00B76294">
              <w:t xml:space="preserve"> конструкций свода над главной частью</w:t>
            </w:r>
            <w:r w:rsidR="00826FA3">
              <w:t xml:space="preserve"> острыми завершениями.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В</w:t>
            </w:r>
            <w:r w:rsidRPr="00B76294">
              <w:t>ыступающий профилированный карниз</w:t>
            </w:r>
            <w:r>
              <w:t xml:space="preserve"> </w:t>
            </w:r>
            <w:r w:rsidR="00826FA3">
              <w:t xml:space="preserve">                   </w:t>
            </w:r>
            <w:r>
              <w:t xml:space="preserve">по  </w:t>
            </w:r>
            <w:r w:rsidRPr="00B76294">
              <w:t>периметру основан</w:t>
            </w:r>
            <w:r>
              <w:t>ия сводчатых конструкций купола.</w:t>
            </w:r>
          </w:p>
          <w:p w:rsidR="00A45561" w:rsidRPr="00BC7B90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</w:tc>
        <w:tc>
          <w:tcPr>
            <w:tcW w:w="1810" w:type="pct"/>
            <w:gridSpan w:val="3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57FF86D8" wp14:editId="00E4E304">
                  <wp:extent cx="2037864" cy="1163781"/>
                  <wp:effectExtent l="0" t="0" r="635" b="0"/>
                  <wp:docPr id="299" name="Рисунок 299" descr="Z:\pub\ОБЪЕКТЫ\экспертизы\Дирекция ЛО инвентаризация\ОБЪЕКТЫ\Тосненский\Маша\62. Ансамль лесного техникума\Фотофиксация\церковь\DSC063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Z:\pub\ОБЪЕКТЫ\экспертизы\Дирекция ЛО инвентаризация\ОБЪЕКТЫ\Тосненский\Маша\62. Ансамль лесного техникума\Фотофиксация\церковь\DSC063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3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98" t="31181" r="7865"/>
                          <a:stretch/>
                        </pic:blipFill>
                        <pic:spPr bwMode="auto">
                          <a:xfrm>
                            <a:off x="0" y="0"/>
                            <a:ext cx="2041180" cy="1165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A45561" w:rsidRPr="00BB649B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67E5BC0F" wp14:editId="736C80B6">
                  <wp:extent cx="2006259" cy="878774"/>
                  <wp:effectExtent l="0" t="0" r="0" b="0"/>
                  <wp:docPr id="310" name="Рисунок 310" descr="Z:\pub\ОБЪЕКТЫ\экспертизы\Дирекция ЛО инвентаризация\ОБЪЕКТЫ\Тосненский\Маша\62. Ансамль лесного техникума\Фотофиксация\церковь\DSC063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Z:\pub\ОБЪЕКТЫ\экспертизы\Дирекция ЛО инвентаризация\ОБЪЕКТЫ\Тосненский\Маша\62. Ансамль лесного техникума\Фотофиксация\церковь\DSC063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38" t="1" r="18915" b="62781"/>
                          <a:stretch/>
                        </pic:blipFill>
                        <pic:spPr bwMode="auto">
                          <a:xfrm>
                            <a:off x="0" y="0"/>
                            <a:ext cx="2024785" cy="886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561" w:rsidRPr="00011381" w:rsidTr="00826FA3">
        <w:trPr>
          <w:trHeight w:val="465"/>
        </w:trPr>
        <w:tc>
          <w:tcPr>
            <w:tcW w:w="5000" w:type="pct"/>
            <w:gridSpan w:val="8"/>
            <w:vAlign w:val="center"/>
          </w:tcPr>
          <w:p w:rsidR="00A45561" w:rsidRPr="00826FA3" w:rsidRDefault="00A45561" w:rsidP="00826FA3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  <w:sz w:val="28"/>
              </w:rPr>
            </w:pPr>
            <w:r w:rsidRPr="00826FA3">
              <w:rPr>
                <w:b/>
                <w:noProof/>
                <w:sz w:val="28"/>
              </w:rPr>
              <w:t>Парк</w:t>
            </w:r>
          </w:p>
        </w:tc>
      </w:tr>
      <w:tr w:rsidR="00A45561" w:rsidRPr="00011381" w:rsidTr="00A45561">
        <w:trPr>
          <w:trHeight w:val="360"/>
        </w:trPr>
        <w:tc>
          <w:tcPr>
            <w:tcW w:w="300" w:type="pct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t>1</w:t>
            </w:r>
          </w:p>
        </w:tc>
        <w:tc>
          <w:tcPr>
            <w:tcW w:w="1133" w:type="pct"/>
            <w:gridSpan w:val="2"/>
          </w:tcPr>
          <w:p w:rsidR="00A45561" w:rsidRDefault="00A45561" w:rsidP="00A45561">
            <w:r w:rsidRPr="00011381">
              <w:t>Объемно-пространственное решение</w:t>
            </w:r>
            <w:r>
              <w:t xml:space="preserve"> и планировочное решение</w:t>
            </w:r>
            <w:r w:rsidRPr="00011381">
              <w:t>:</w:t>
            </w:r>
          </w:p>
          <w:p w:rsidR="00A45561" w:rsidRPr="00FF2C89" w:rsidRDefault="00A45561" w:rsidP="00A45561">
            <w:pPr>
              <w:tabs>
                <w:tab w:val="left" w:pos="1836"/>
              </w:tabs>
              <w:suppressAutoHyphens/>
              <w:contextualSpacing/>
            </w:pPr>
          </w:p>
        </w:tc>
        <w:tc>
          <w:tcPr>
            <w:tcW w:w="1766" w:type="pct"/>
            <w:gridSpan w:val="3"/>
          </w:tcPr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r>
              <w:rPr>
                <w:spacing w:val="-4"/>
              </w:rPr>
              <w:t>Историческое м</w:t>
            </w:r>
            <w:r w:rsidRPr="00BC7B90">
              <w:rPr>
                <w:spacing w:val="-4"/>
              </w:rPr>
              <w:t>естоположение</w:t>
            </w:r>
            <w:r>
              <w:rPr>
                <w:spacing w:val="-4"/>
              </w:rPr>
              <w:t xml:space="preserve"> территории парка </w:t>
            </w:r>
            <w:r w:rsidR="00826FA3">
              <w:rPr>
                <w:spacing w:val="-4"/>
              </w:rPr>
              <w:t xml:space="preserve">                                      </w:t>
            </w:r>
            <w:r>
              <w:rPr>
                <w:spacing w:val="-4"/>
              </w:rPr>
              <w:t xml:space="preserve">в установленных границах – </w:t>
            </w:r>
            <w:r w:rsidR="00826FA3">
              <w:rPr>
                <w:spacing w:val="-4"/>
              </w:rPr>
              <w:t xml:space="preserve">                   в южной части ансамбля.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proofErr w:type="gramStart"/>
            <w:r>
              <w:rPr>
                <w:spacing w:val="-4"/>
              </w:rPr>
              <w:t xml:space="preserve">Сочетание  </w:t>
            </w:r>
            <w:r w:rsidRPr="00771DA4">
              <w:rPr>
                <w:spacing w:val="-4"/>
              </w:rPr>
              <w:t>локальных открытых пространств (лугов, площадок, водоемов), полуоткрытых пространст</w:t>
            </w:r>
            <w:r>
              <w:rPr>
                <w:spacing w:val="-4"/>
              </w:rPr>
              <w:t>в (ландшафтные группы</w:t>
            </w:r>
            <w:r w:rsidRPr="00771DA4">
              <w:rPr>
                <w:spacing w:val="-4"/>
              </w:rPr>
              <w:t xml:space="preserve">) </w:t>
            </w:r>
            <w:r w:rsidR="00826FA3">
              <w:rPr>
                <w:spacing w:val="-4"/>
              </w:rPr>
              <w:t xml:space="preserve">                         </w:t>
            </w:r>
            <w:r w:rsidRPr="00771DA4">
              <w:rPr>
                <w:spacing w:val="-4"/>
              </w:rPr>
              <w:t>и преимущественно закрытых п</w:t>
            </w:r>
            <w:r w:rsidR="00826FA3">
              <w:rPr>
                <w:spacing w:val="-4"/>
              </w:rPr>
              <w:t>ространств (массивы, рощи).</w:t>
            </w:r>
            <w:proofErr w:type="gramEnd"/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A45561" w:rsidRDefault="00A45561" w:rsidP="00826FA3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О</w:t>
            </w:r>
            <w:r w:rsidRPr="00771DA4">
              <w:t xml:space="preserve">сновной породный состав </w:t>
            </w:r>
            <w:r>
              <w:t xml:space="preserve">старых </w:t>
            </w:r>
            <w:r w:rsidRPr="00771DA4">
              <w:t>насаждений, включающий</w:t>
            </w:r>
            <w:r>
              <w:t xml:space="preserve"> </w:t>
            </w:r>
            <w:r w:rsidRPr="005F38E4">
              <w:t>дубы, липы, лиственницы, пихты, вязы</w:t>
            </w:r>
            <w:r w:rsidR="00826FA3">
              <w:t>.</w:t>
            </w:r>
          </w:p>
        </w:tc>
        <w:tc>
          <w:tcPr>
            <w:tcW w:w="1801" w:type="pct"/>
            <w:gridSpan w:val="2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  <w:sz w:val="26"/>
                <w:szCs w:val="26"/>
              </w:rPr>
              <w:drawing>
                <wp:inline distT="0" distB="0" distL="0" distR="0" wp14:anchorId="35302858" wp14:editId="13887DF4">
                  <wp:extent cx="2054034" cy="653143"/>
                  <wp:effectExtent l="0" t="0" r="3810" b="0"/>
                  <wp:docPr id="311" name="Рисунок 311" descr="Z:\pub\ОБЪЕКТЫ\экспертизы\Дирекция ЛО инвентаризация\ОБЪЕКТЫ\Тосненский\Маша\62. Ансамль лесного техникума\описание границ\1733924_Страница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Z:\pub\ОБЪЕКТЫ\экспертизы\Дирекция ЛО инвентаризация\ОБЪЕКТЫ\Тосненский\Маша\62. Ансамль лесного техникума\описание границ\1733924_Страница_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22" t="66433" r="11756" b="12442"/>
                          <a:stretch/>
                        </pic:blipFill>
                        <pic:spPr bwMode="auto">
                          <a:xfrm>
                            <a:off x="0" y="0"/>
                            <a:ext cx="2079244" cy="66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54C624" wp14:editId="2D423E60">
                  <wp:extent cx="2018805" cy="1016000"/>
                  <wp:effectExtent l="0" t="0" r="635" b="0"/>
                  <wp:docPr id="312" name="Рисунок 312" descr="Z:\pub\ОБЪЕКТЫ\экспертизы\Дирекция ЛО инвентаризация\ОБЪЕКТЫ\Тосненский\Маша\62. Ансамль лесного техникума\Фотофиксация\DSC063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Z:\pub\ОБЪЕКТЫ\экспертизы\Дирекция ЛО инвентаризация\ОБЪЕКТЫ\Тосненский\Маша\62. Ансамль лесного техникума\Фотофиксация\DSC0634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765" b="12743"/>
                          <a:stretch/>
                        </pic:blipFill>
                        <pic:spPr bwMode="auto">
                          <a:xfrm>
                            <a:off x="0" y="0"/>
                            <a:ext cx="2030384" cy="1021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A45561" w:rsidRPr="00011381" w:rsidTr="00A45561">
        <w:trPr>
          <w:trHeight w:val="1050"/>
        </w:trPr>
        <w:tc>
          <w:tcPr>
            <w:tcW w:w="300" w:type="pct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lastRenderedPageBreak/>
              <w:t>2</w:t>
            </w:r>
          </w:p>
        </w:tc>
        <w:tc>
          <w:tcPr>
            <w:tcW w:w="1133" w:type="pct"/>
            <w:gridSpan w:val="2"/>
          </w:tcPr>
          <w:p w:rsidR="00A45561" w:rsidRPr="00011381" w:rsidRDefault="00A45561" w:rsidP="00A45561">
            <w:r w:rsidRPr="00771DA4">
              <w:t>Объемно-планировочное решение</w:t>
            </w:r>
          </w:p>
        </w:tc>
        <w:tc>
          <w:tcPr>
            <w:tcW w:w="1766" w:type="pct"/>
            <w:gridSpan w:val="3"/>
          </w:tcPr>
          <w:p w:rsidR="00A45561" w:rsidRDefault="00826FA3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r>
              <w:rPr>
                <w:spacing w:val="-4"/>
              </w:rPr>
              <w:t>Пологий рельеф.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r>
              <w:rPr>
                <w:spacing w:val="-4"/>
              </w:rPr>
              <w:t>Пейзажная пл</w:t>
            </w:r>
            <w:r w:rsidR="00826FA3">
              <w:rPr>
                <w:spacing w:val="-4"/>
              </w:rPr>
              <w:t>анировка (сохранилась частично).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r>
              <w:rPr>
                <w:spacing w:val="-4"/>
              </w:rPr>
              <w:t xml:space="preserve">Сохранившиеся элементы исторической планировки – </w:t>
            </w:r>
            <w:r w:rsidRPr="008B2F77">
              <w:rPr>
                <w:spacing w:val="-4"/>
              </w:rPr>
              <w:t>пруд криволинейных очертаний, протянувшийся с  юго-запада на северо-восток, в северо-восточной части островок</w:t>
            </w:r>
            <w:r>
              <w:rPr>
                <w:spacing w:val="-4"/>
              </w:rPr>
              <w:t xml:space="preserve"> (</w:t>
            </w:r>
            <w:r w:rsidRPr="007D2D07">
              <w:rPr>
                <w:spacing w:val="-4"/>
              </w:rPr>
              <w:t>местоположение, габариты, абрис береговых линий</w:t>
            </w:r>
            <w:r>
              <w:rPr>
                <w:spacing w:val="-4"/>
              </w:rPr>
              <w:t>).</w:t>
            </w: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</w:tc>
        <w:tc>
          <w:tcPr>
            <w:tcW w:w="1801" w:type="pct"/>
            <w:gridSpan w:val="2"/>
          </w:tcPr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45561" w:rsidRDefault="00A45561" w:rsidP="00A4556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016478" wp14:editId="1F780F49">
                  <wp:extent cx="1995054" cy="1330008"/>
                  <wp:effectExtent l="0" t="0" r="5715" b="3810"/>
                  <wp:docPr id="314" name="Рисунок 314" descr="Z:\pub\ОБЪЕКТЫ\экспертизы\Дирекция ЛО инвентаризация\ОБЪЕКТЫ\Тосненский\Маша\62. Ансамль лесного техникума\Фотофиксация\DSC063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Z:\pub\ОБЪЕКТЫ\экспертизы\Дирекция ЛО инвентаризация\ОБЪЕКТЫ\Тосненский\Маша\62. Ансамль лесного техникума\Фотофиксация\DSC063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336" cy="1341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5561" w:rsidRPr="00826FA3" w:rsidRDefault="00A45561" w:rsidP="00826FA3">
            <w:pPr>
              <w:tabs>
                <w:tab w:val="left" w:pos="1836"/>
              </w:tabs>
              <w:suppressAutoHyphens/>
              <w:contextualSpacing/>
              <w:rPr>
                <w:noProof/>
                <w:sz w:val="10"/>
              </w:rPr>
            </w:pPr>
          </w:p>
        </w:tc>
      </w:tr>
    </w:tbl>
    <w:p w:rsidR="00586941" w:rsidRPr="00586941" w:rsidRDefault="00586941" w:rsidP="00586941">
      <w:pPr>
        <w:snapToGrid w:val="0"/>
        <w:ind w:right="-1"/>
        <w:contextualSpacing/>
        <w:jc w:val="both"/>
        <w:rPr>
          <w:rFonts w:eastAsia="Calibri"/>
          <w:spacing w:val="-1"/>
          <w:sz w:val="28"/>
          <w:szCs w:val="26"/>
          <w:lang w:eastAsia="en-US"/>
        </w:rPr>
      </w:pPr>
    </w:p>
    <w:p w:rsidR="00CD2BE0" w:rsidRPr="001A54E2" w:rsidRDefault="00CD2BE0" w:rsidP="00243DC6">
      <w:pPr>
        <w:snapToGrid w:val="0"/>
        <w:ind w:right="-1" w:firstLine="709"/>
        <w:contextualSpacing/>
        <w:jc w:val="both"/>
        <w:rPr>
          <w:rFonts w:eastAsia="Calibri"/>
          <w:i/>
          <w:spacing w:val="-1"/>
          <w:lang w:eastAsia="en-US"/>
        </w:rPr>
      </w:pPr>
      <w:r w:rsidRPr="001A54E2">
        <w:rPr>
          <w:rFonts w:eastAsia="Calibri"/>
          <w:i/>
          <w:spacing w:val="-1"/>
          <w:lang w:eastAsia="en-US"/>
        </w:rPr>
        <w:t>Предмет охраны может быть уточнен при проведении дополнительных научных исследований.</w:t>
      </w:r>
    </w:p>
    <w:sectPr w:rsidR="00CD2BE0" w:rsidRPr="001A54E2" w:rsidSect="00EC066D">
      <w:pgSz w:w="11906" w:h="16838"/>
      <w:pgMar w:top="851" w:right="566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45561" w:rsidRDefault="00A45561" w:rsidP="005B370B">
      <w:r>
        <w:separator/>
      </w:r>
    </w:p>
  </w:endnote>
  <w:endnote w:type="continuationSeparator" w:id="0">
    <w:p w:rsidR="00A45561" w:rsidRDefault="00A45561" w:rsidP="005B3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45561" w:rsidRDefault="00A45561" w:rsidP="005B370B">
      <w:r>
        <w:separator/>
      </w:r>
    </w:p>
  </w:footnote>
  <w:footnote w:type="continuationSeparator" w:id="0">
    <w:p w:rsidR="00A45561" w:rsidRDefault="00A45561" w:rsidP="005B370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E70A8"/>
    <w:multiLevelType w:val="hybridMultilevel"/>
    <w:tmpl w:val="765E5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2C59D3"/>
    <w:multiLevelType w:val="hybridMultilevel"/>
    <w:tmpl w:val="6F0226B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ED2A6A"/>
    <w:multiLevelType w:val="multilevel"/>
    <w:tmpl w:val="BF3CE3A6"/>
    <w:lvl w:ilvl="0">
      <w:start w:val="8"/>
      <w:numFmt w:val="decimal"/>
      <w:lvlText w:val="%1"/>
      <w:lvlJc w:val="left"/>
      <w:pPr>
        <w:ind w:left="2968" w:hanging="1117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2968" w:hanging="1117"/>
        <w:jc w:val="right"/>
      </w:pPr>
      <w:rPr>
        <w:rFonts w:ascii="Times New Roman" w:eastAsia="Times New Roman" w:hAnsi="Times New Roman" w:cs="Times New Roman" w:hint="default"/>
        <w:b/>
        <w:bCs/>
        <w:spacing w:val="-13"/>
        <w:w w:val="100"/>
        <w:sz w:val="24"/>
        <w:szCs w:val="24"/>
        <w:lang w:val="ru-RU" w:eastAsia="ru-RU" w:bidi="ru-RU"/>
      </w:rPr>
    </w:lvl>
    <w:lvl w:ilvl="2">
      <w:numFmt w:val="bullet"/>
      <w:lvlText w:val="•"/>
      <w:lvlJc w:val="left"/>
      <w:pPr>
        <w:ind w:left="4477" w:hanging="1117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5235" w:hanging="1117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5994" w:hanging="1117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6753" w:hanging="1117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7511" w:hanging="1117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8270" w:hanging="1117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9029" w:hanging="1117"/>
      </w:pPr>
      <w:rPr>
        <w:rFonts w:hint="default"/>
        <w:lang w:val="ru-RU" w:eastAsia="ru-RU" w:bidi="ru-RU"/>
      </w:rPr>
    </w:lvl>
  </w:abstractNum>
  <w:abstractNum w:abstractNumId="3">
    <w:nsid w:val="0B08680C"/>
    <w:multiLevelType w:val="multilevel"/>
    <w:tmpl w:val="D200D7B0"/>
    <w:lvl w:ilvl="0">
      <w:start w:val="2"/>
      <w:numFmt w:val="decimal"/>
      <w:lvlText w:val="%1."/>
      <w:lvlJc w:val="left"/>
      <w:pPr>
        <w:ind w:left="773" w:hanging="240"/>
      </w:pPr>
      <w:rPr>
        <w:rFonts w:ascii="Times New Roman" w:eastAsia="Times New Roman" w:hAnsi="Times New Roman" w:cs="Times New Roman" w:hint="default"/>
        <w:spacing w:val="-2"/>
        <w:w w:val="100"/>
        <w:sz w:val="24"/>
        <w:szCs w:val="24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533" w:hanging="586"/>
      </w:pPr>
      <w:rPr>
        <w:rFonts w:ascii="Times New Roman" w:eastAsia="Times New Roman" w:hAnsi="Times New Roman" w:cs="Times New Roman" w:hint="default"/>
        <w:spacing w:val="-8"/>
        <w:w w:val="100"/>
        <w:sz w:val="24"/>
        <w:szCs w:val="24"/>
        <w:lang w:val="ru-RU" w:eastAsia="ru-RU" w:bidi="ru-RU"/>
      </w:rPr>
    </w:lvl>
    <w:lvl w:ilvl="2">
      <w:numFmt w:val="bullet"/>
      <w:lvlText w:val="•"/>
      <w:lvlJc w:val="left"/>
      <w:pPr>
        <w:ind w:left="1865" w:hanging="586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2950" w:hanging="586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035" w:hanging="586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120" w:hanging="586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205" w:hanging="586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290" w:hanging="586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376" w:hanging="586"/>
      </w:pPr>
      <w:rPr>
        <w:rFonts w:hint="default"/>
        <w:lang w:val="ru-RU" w:eastAsia="ru-RU" w:bidi="ru-RU"/>
      </w:rPr>
    </w:lvl>
  </w:abstractNum>
  <w:abstractNum w:abstractNumId="4">
    <w:nsid w:val="0C1078AF"/>
    <w:multiLevelType w:val="hybridMultilevel"/>
    <w:tmpl w:val="C59202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F100C9F"/>
    <w:multiLevelType w:val="hybridMultilevel"/>
    <w:tmpl w:val="279877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07751EE"/>
    <w:multiLevelType w:val="hybridMultilevel"/>
    <w:tmpl w:val="EE749212"/>
    <w:lvl w:ilvl="0" w:tplc="6A3AAA96">
      <w:start w:val="1"/>
      <w:numFmt w:val="decimal"/>
      <w:lvlText w:val="%1"/>
      <w:lvlJc w:val="left"/>
      <w:pPr>
        <w:ind w:left="1495" w:hanging="360"/>
      </w:pPr>
      <w:rPr>
        <w:rFonts w:hint="default"/>
        <w:b/>
        <w:color w:val="FF3399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7">
    <w:nsid w:val="16AE39F2"/>
    <w:multiLevelType w:val="hybridMultilevel"/>
    <w:tmpl w:val="75083D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B9A1A29"/>
    <w:multiLevelType w:val="hybridMultilevel"/>
    <w:tmpl w:val="8CC27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E0271D6"/>
    <w:multiLevelType w:val="hybridMultilevel"/>
    <w:tmpl w:val="BF4672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07263E7"/>
    <w:multiLevelType w:val="hybridMultilevel"/>
    <w:tmpl w:val="A9640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1363B89"/>
    <w:multiLevelType w:val="hybridMultilevel"/>
    <w:tmpl w:val="4B325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44771A3"/>
    <w:multiLevelType w:val="hybridMultilevel"/>
    <w:tmpl w:val="97424A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5B37C2D"/>
    <w:multiLevelType w:val="hybridMultilevel"/>
    <w:tmpl w:val="55307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DC93C49"/>
    <w:multiLevelType w:val="multilevel"/>
    <w:tmpl w:val="13224A5E"/>
    <w:lvl w:ilvl="0">
      <w:start w:val="1"/>
      <w:numFmt w:val="decimal"/>
      <w:lvlText w:val="%1."/>
      <w:lvlJc w:val="left"/>
      <w:pPr>
        <w:ind w:left="973" w:hanging="440"/>
      </w:pPr>
      <w:rPr>
        <w:rFonts w:ascii="Times New Roman" w:eastAsia="Times New Roman" w:hAnsi="Times New Roman" w:cs="Times New Roman" w:hint="default"/>
        <w:spacing w:val="-2"/>
        <w:w w:val="100"/>
        <w:sz w:val="24"/>
        <w:szCs w:val="24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633" w:hanging="860"/>
      </w:pPr>
      <w:rPr>
        <w:rFonts w:hint="default"/>
        <w:spacing w:val="-8"/>
        <w:w w:val="100"/>
        <w:lang w:val="ru-RU" w:eastAsia="ru-RU" w:bidi="ru-RU"/>
      </w:rPr>
    </w:lvl>
    <w:lvl w:ilvl="2">
      <w:numFmt w:val="bullet"/>
      <w:lvlText w:val="•"/>
      <w:lvlJc w:val="left"/>
      <w:pPr>
        <w:ind w:left="2629" w:hanging="860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619" w:hanging="860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608" w:hanging="860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598" w:hanging="860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588" w:hanging="860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577" w:hanging="860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567" w:hanging="860"/>
      </w:pPr>
      <w:rPr>
        <w:rFonts w:hint="default"/>
        <w:lang w:val="ru-RU" w:eastAsia="ru-RU" w:bidi="ru-RU"/>
      </w:rPr>
    </w:lvl>
  </w:abstractNum>
  <w:abstractNum w:abstractNumId="15">
    <w:nsid w:val="37E2215F"/>
    <w:multiLevelType w:val="hybridMultilevel"/>
    <w:tmpl w:val="F1BE9AAC"/>
    <w:lvl w:ilvl="0" w:tplc="3086CEB4">
      <w:numFmt w:val="bullet"/>
      <w:lvlText w:val="-"/>
      <w:lvlJc w:val="left"/>
      <w:pPr>
        <w:ind w:left="267" w:hanging="164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8CD41C92">
      <w:numFmt w:val="bullet"/>
      <w:lvlText w:val="•"/>
      <w:lvlJc w:val="left"/>
      <w:pPr>
        <w:ind w:left="857" w:hanging="164"/>
      </w:pPr>
      <w:rPr>
        <w:rFonts w:hint="default"/>
      </w:rPr>
    </w:lvl>
    <w:lvl w:ilvl="2" w:tplc="60900896">
      <w:numFmt w:val="bullet"/>
      <w:lvlText w:val="•"/>
      <w:lvlJc w:val="left"/>
      <w:pPr>
        <w:ind w:left="1454" w:hanging="164"/>
      </w:pPr>
      <w:rPr>
        <w:rFonts w:hint="default"/>
      </w:rPr>
    </w:lvl>
    <w:lvl w:ilvl="3" w:tplc="DD5465B6">
      <w:numFmt w:val="bullet"/>
      <w:lvlText w:val="•"/>
      <w:lvlJc w:val="left"/>
      <w:pPr>
        <w:ind w:left="2051" w:hanging="164"/>
      </w:pPr>
      <w:rPr>
        <w:rFonts w:hint="default"/>
      </w:rPr>
    </w:lvl>
    <w:lvl w:ilvl="4" w:tplc="671402BC">
      <w:numFmt w:val="bullet"/>
      <w:lvlText w:val="•"/>
      <w:lvlJc w:val="left"/>
      <w:pPr>
        <w:ind w:left="2648" w:hanging="164"/>
      </w:pPr>
      <w:rPr>
        <w:rFonts w:hint="default"/>
      </w:rPr>
    </w:lvl>
    <w:lvl w:ilvl="5" w:tplc="50764642">
      <w:numFmt w:val="bullet"/>
      <w:lvlText w:val="•"/>
      <w:lvlJc w:val="left"/>
      <w:pPr>
        <w:ind w:left="3245" w:hanging="164"/>
      </w:pPr>
      <w:rPr>
        <w:rFonts w:hint="default"/>
      </w:rPr>
    </w:lvl>
    <w:lvl w:ilvl="6" w:tplc="AE8A753C">
      <w:numFmt w:val="bullet"/>
      <w:lvlText w:val="•"/>
      <w:lvlJc w:val="left"/>
      <w:pPr>
        <w:ind w:left="3842" w:hanging="164"/>
      </w:pPr>
      <w:rPr>
        <w:rFonts w:hint="default"/>
      </w:rPr>
    </w:lvl>
    <w:lvl w:ilvl="7" w:tplc="18E2D848">
      <w:numFmt w:val="bullet"/>
      <w:lvlText w:val="•"/>
      <w:lvlJc w:val="left"/>
      <w:pPr>
        <w:ind w:left="4439" w:hanging="164"/>
      </w:pPr>
      <w:rPr>
        <w:rFonts w:hint="default"/>
      </w:rPr>
    </w:lvl>
    <w:lvl w:ilvl="8" w:tplc="F8FC645E">
      <w:numFmt w:val="bullet"/>
      <w:lvlText w:val="•"/>
      <w:lvlJc w:val="left"/>
      <w:pPr>
        <w:ind w:left="5036" w:hanging="164"/>
      </w:pPr>
      <w:rPr>
        <w:rFonts w:hint="default"/>
      </w:rPr>
    </w:lvl>
  </w:abstractNum>
  <w:abstractNum w:abstractNumId="16">
    <w:nsid w:val="401A699F"/>
    <w:multiLevelType w:val="hybridMultilevel"/>
    <w:tmpl w:val="745C5BC0"/>
    <w:lvl w:ilvl="0" w:tplc="8FE27786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  <w:spacing w:val="-11"/>
        <w:w w:val="99"/>
        <w:sz w:val="24"/>
        <w:szCs w:val="24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403D1A43"/>
    <w:multiLevelType w:val="hybridMultilevel"/>
    <w:tmpl w:val="29062CB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8">
    <w:nsid w:val="431708E5"/>
    <w:multiLevelType w:val="multilevel"/>
    <w:tmpl w:val="C4DCA17C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6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3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23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10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7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98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848" w:hanging="1800"/>
      </w:pPr>
      <w:rPr>
        <w:rFonts w:hint="default"/>
      </w:rPr>
    </w:lvl>
  </w:abstractNum>
  <w:abstractNum w:abstractNumId="19">
    <w:nsid w:val="45D5318C"/>
    <w:multiLevelType w:val="hybridMultilevel"/>
    <w:tmpl w:val="14963E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6FB572E"/>
    <w:multiLevelType w:val="hybridMultilevel"/>
    <w:tmpl w:val="ABF67D6E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21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FDC735F"/>
    <w:multiLevelType w:val="hybridMultilevel"/>
    <w:tmpl w:val="B802CA84"/>
    <w:lvl w:ilvl="0" w:tplc="B9D4A448">
      <w:start w:val="1"/>
      <w:numFmt w:val="decimal"/>
      <w:lvlText w:val="%1."/>
      <w:lvlJc w:val="left"/>
      <w:pPr>
        <w:ind w:left="533" w:hanging="276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ru-RU" w:bidi="ru-RU"/>
      </w:rPr>
    </w:lvl>
    <w:lvl w:ilvl="1" w:tplc="DE16A4F4">
      <w:numFmt w:val="bullet"/>
      <w:lvlText w:val="•"/>
      <w:lvlJc w:val="left"/>
      <w:pPr>
        <w:ind w:left="1540" w:hanging="276"/>
      </w:pPr>
      <w:rPr>
        <w:rFonts w:hint="default"/>
        <w:lang w:val="ru-RU" w:eastAsia="ru-RU" w:bidi="ru-RU"/>
      </w:rPr>
    </w:lvl>
    <w:lvl w:ilvl="2" w:tplc="BC6CEF5C">
      <w:numFmt w:val="bullet"/>
      <w:lvlText w:val="•"/>
      <w:lvlJc w:val="left"/>
      <w:pPr>
        <w:ind w:left="2541" w:hanging="276"/>
      </w:pPr>
      <w:rPr>
        <w:rFonts w:hint="default"/>
        <w:lang w:val="ru-RU" w:eastAsia="ru-RU" w:bidi="ru-RU"/>
      </w:rPr>
    </w:lvl>
    <w:lvl w:ilvl="3" w:tplc="604CCFC2">
      <w:numFmt w:val="bullet"/>
      <w:lvlText w:val="•"/>
      <w:lvlJc w:val="left"/>
      <w:pPr>
        <w:ind w:left="3541" w:hanging="276"/>
      </w:pPr>
      <w:rPr>
        <w:rFonts w:hint="default"/>
        <w:lang w:val="ru-RU" w:eastAsia="ru-RU" w:bidi="ru-RU"/>
      </w:rPr>
    </w:lvl>
    <w:lvl w:ilvl="4" w:tplc="F1BEC972">
      <w:numFmt w:val="bullet"/>
      <w:lvlText w:val="•"/>
      <w:lvlJc w:val="left"/>
      <w:pPr>
        <w:ind w:left="4542" w:hanging="276"/>
      </w:pPr>
      <w:rPr>
        <w:rFonts w:hint="default"/>
        <w:lang w:val="ru-RU" w:eastAsia="ru-RU" w:bidi="ru-RU"/>
      </w:rPr>
    </w:lvl>
    <w:lvl w:ilvl="5" w:tplc="BA58678C">
      <w:numFmt w:val="bullet"/>
      <w:lvlText w:val="•"/>
      <w:lvlJc w:val="left"/>
      <w:pPr>
        <w:ind w:left="5543" w:hanging="276"/>
      </w:pPr>
      <w:rPr>
        <w:rFonts w:hint="default"/>
        <w:lang w:val="ru-RU" w:eastAsia="ru-RU" w:bidi="ru-RU"/>
      </w:rPr>
    </w:lvl>
    <w:lvl w:ilvl="6" w:tplc="EA66F3EE">
      <w:numFmt w:val="bullet"/>
      <w:lvlText w:val="•"/>
      <w:lvlJc w:val="left"/>
      <w:pPr>
        <w:ind w:left="6543" w:hanging="276"/>
      </w:pPr>
      <w:rPr>
        <w:rFonts w:hint="default"/>
        <w:lang w:val="ru-RU" w:eastAsia="ru-RU" w:bidi="ru-RU"/>
      </w:rPr>
    </w:lvl>
    <w:lvl w:ilvl="7" w:tplc="7730E3BE">
      <w:numFmt w:val="bullet"/>
      <w:lvlText w:val="•"/>
      <w:lvlJc w:val="left"/>
      <w:pPr>
        <w:ind w:left="7544" w:hanging="276"/>
      </w:pPr>
      <w:rPr>
        <w:rFonts w:hint="default"/>
        <w:lang w:val="ru-RU" w:eastAsia="ru-RU" w:bidi="ru-RU"/>
      </w:rPr>
    </w:lvl>
    <w:lvl w:ilvl="8" w:tplc="8A020194">
      <w:numFmt w:val="bullet"/>
      <w:lvlText w:val="•"/>
      <w:lvlJc w:val="left"/>
      <w:pPr>
        <w:ind w:left="8545" w:hanging="276"/>
      </w:pPr>
      <w:rPr>
        <w:rFonts w:hint="default"/>
        <w:lang w:val="ru-RU" w:eastAsia="ru-RU" w:bidi="ru-RU"/>
      </w:rPr>
    </w:lvl>
  </w:abstractNum>
  <w:abstractNum w:abstractNumId="23">
    <w:nsid w:val="56553CE7"/>
    <w:multiLevelType w:val="hybridMultilevel"/>
    <w:tmpl w:val="75AE34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6F9691F"/>
    <w:multiLevelType w:val="hybridMultilevel"/>
    <w:tmpl w:val="E2EE63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A5131B9"/>
    <w:multiLevelType w:val="hybridMultilevel"/>
    <w:tmpl w:val="6446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D8F06B2"/>
    <w:multiLevelType w:val="hybridMultilevel"/>
    <w:tmpl w:val="3C2A788C"/>
    <w:lvl w:ilvl="0" w:tplc="3110B33C">
      <w:start w:val="1"/>
      <w:numFmt w:val="decimal"/>
      <w:lvlText w:val="%1."/>
      <w:lvlJc w:val="left"/>
      <w:pPr>
        <w:ind w:left="39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27">
    <w:nsid w:val="5DEF74A7"/>
    <w:multiLevelType w:val="hybridMultilevel"/>
    <w:tmpl w:val="75083D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F0C2277"/>
    <w:multiLevelType w:val="hybridMultilevel"/>
    <w:tmpl w:val="0DD4EBDC"/>
    <w:lvl w:ilvl="0" w:tplc="0419000F">
      <w:start w:val="1"/>
      <w:numFmt w:val="decimal"/>
      <w:lvlText w:val="%1."/>
      <w:lvlJc w:val="left"/>
      <w:pPr>
        <w:ind w:left="3905" w:hanging="360"/>
      </w:pPr>
    </w:lvl>
    <w:lvl w:ilvl="1" w:tplc="04190019" w:tentative="1">
      <w:start w:val="1"/>
      <w:numFmt w:val="lowerLetter"/>
      <w:lvlText w:val="%2."/>
      <w:lvlJc w:val="left"/>
      <w:pPr>
        <w:ind w:left="4625" w:hanging="360"/>
      </w:pPr>
    </w:lvl>
    <w:lvl w:ilvl="2" w:tplc="0419001B" w:tentative="1">
      <w:start w:val="1"/>
      <w:numFmt w:val="lowerRoman"/>
      <w:lvlText w:val="%3."/>
      <w:lvlJc w:val="right"/>
      <w:pPr>
        <w:ind w:left="5345" w:hanging="180"/>
      </w:pPr>
    </w:lvl>
    <w:lvl w:ilvl="3" w:tplc="0419000F" w:tentative="1">
      <w:start w:val="1"/>
      <w:numFmt w:val="decimal"/>
      <w:lvlText w:val="%4."/>
      <w:lvlJc w:val="left"/>
      <w:pPr>
        <w:ind w:left="6065" w:hanging="360"/>
      </w:pPr>
    </w:lvl>
    <w:lvl w:ilvl="4" w:tplc="04190019" w:tentative="1">
      <w:start w:val="1"/>
      <w:numFmt w:val="lowerLetter"/>
      <w:lvlText w:val="%5."/>
      <w:lvlJc w:val="left"/>
      <w:pPr>
        <w:ind w:left="6785" w:hanging="360"/>
      </w:pPr>
    </w:lvl>
    <w:lvl w:ilvl="5" w:tplc="0419001B" w:tentative="1">
      <w:start w:val="1"/>
      <w:numFmt w:val="lowerRoman"/>
      <w:lvlText w:val="%6."/>
      <w:lvlJc w:val="right"/>
      <w:pPr>
        <w:ind w:left="7505" w:hanging="180"/>
      </w:pPr>
    </w:lvl>
    <w:lvl w:ilvl="6" w:tplc="0419000F" w:tentative="1">
      <w:start w:val="1"/>
      <w:numFmt w:val="decimal"/>
      <w:lvlText w:val="%7."/>
      <w:lvlJc w:val="left"/>
      <w:pPr>
        <w:ind w:left="8225" w:hanging="360"/>
      </w:pPr>
    </w:lvl>
    <w:lvl w:ilvl="7" w:tplc="04190019" w:tentative="1">
      <w:start w:val="1"/>
      <w:numFmt w:val="lowerLetter"/>
      <w:lvlText w:val="%8."/>
      <w:lvlJc w:val="left"/>
      <w:pPr>
        <w:ind w:left="8945" w:hanging="360"/>
      </w:pPr>
    </w:lvl>
    <w:lvl w:ilvl="8" w:tplc="0419001B" w:tentative="1">
      <w:start w:val="1"/>
      <w:numFmt w:val="lowerRoman"/>
      <w:lvlText w:val="%9."/>
      <w:lvlJc w:val="right"/>
      <w:pPr>
        <w:ind w:left="9665" w:hanging="180"/>
      </w:pPr>
    </w:lvl>
  </w:abstractNum>
  <w:abstractNum w:abstractNumId="29">
    <w:nsid w:val="5F980337"/>
    <w:multiLevelType w:val="hybridMultilevel"/>
    <w:tmpl w:val="FC5637A6"/>
    <w:lvl w:ilvl="0" w:tplc="F0128A0A">
      <w:start w:val="4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2FB0262"/>
    <w:multiLevelType w:val="hybridMultilevel"/>
    <w:tmpl w:val="4028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3143AF2"/>
    <w:multiLevelType w:val="hybridMultilevel"/>
    <w:tmpl w:val="30A20C6E"/>
    <w:lvl w:ilvl="0" w:tplc="292490F2">
      <w:start w:val="1"/>
      <w:numFmt w:val="decimal"/>
      <w:lvlText w:val="%1."/>
      <w:lvlJc w:val="left"/>
      <w:pPr>
        <w:ind w:left="1254" w:hanging="401"/>
        <w:jc w:val="right"/>
      </w:pPr>
      <w:rPr>
        <w:rFonts w:hint="default"/>
        <w:b/>
        <w:bCs/>
        <w:spacing w:val="-1"/>
        <w:w w:val="100"/>
        <w:lang w:val="ru-RU" w:eastAsia="ru-RU" w:bidi="ru-RU"/>
      </w:rPr>
    </w:lvl>
    <w:lvl w:ilvl="1" w:tplc="083AE09C">
      <w:numFmt w:val="bullet"/>
      <w:lvlText w:val="•"/>
      <w:lvlJc w:val="left"/>
      <w:pPr>
        <w:ind w:left="2188" w:hanging="401"/>
      </w:pPr>
      <w:rPr>
        <w:rFonts w:hint="default"/>
        <w:lang w:val="ru-RU" w:eastAsia="ru-RU" w:bidi="ru-RU"/>
      </w:rPr>
    </w:lvl>
    <w:lvl w:ilvl="2" w:tplc="7CA08396">
      <w:numFmt w:val="bullet"/>
      <w:lvlText w:val="•"/>
      <w:lvlJc w:val="left"/>
      <w:pPr>
        <w:ind w:left="3117" w:hanging="401"/>
      </w:pPr>
      <w:rPr>
        <w:rFonts w:hint="default"/>
        <w:lang w:val="ru-RU" w:eastAsia="ru-RU" w:bidi="ru-RU"/>
      </w:rPr>
    </w:lvl>
    <w:lvl w:ilvl="3" w:tplc="8D00D39C">
      <w:numFmt w:val="bullet"/>
      <w:lvlText w:val="•"/>
      <w:lvlJc w:val="left"/>
      <w:pPr>
        <w:ind w:left="4045" w:hanging="401"/>
      </w:pPr>
      <w:rPr>
        <w:rFonts w:hint="default"/>
        <w:lang w:val="ru-RU" w:eastAsia="ru-RU" w:bidi="ru-RU"/>
      </w:rPr>
    </w:lvl>
    <w:lvl w:ilvl="4" w:tplc="C2D4BD38">
      <w:numFmt w:val="bullet"/>
      <w:lvlText w:val="•"/>
      <w:lvlJc w:val="left"/>
      <w:pPr>
        <w:ind w:left="4974" w:hanging="401"/>
      </w:pPr>
      <w:rPr>
        <w:rFonts w:hint="default"/>
        <w:lang w:val="ru-RU" w:eastAsia="ru-RU" w:bidi="ru-RU"/>
      </w:rPr>
    </w:lvl>
    <w:lvl w:ilvl="5" w:tplc="B1E2A79A">
      <w:numFmt w:val="bullet"/>
      <w:lvlText w:val="•"/>
      <w:lvlJc w:val="left"/>
      <w:pPr>
        <w:ind w:left="5903" w:hanging="401"/>
      </w:pPr>
      <w:rPr>
        <w:rFonts w:hint="default"/>
        <w:lang w:val="ru-RU" w:eastAsia="ru-RU" w:bidi="ru-RU"/>
      </w:rPr>
    </w:lvl>
    <w:lvl w:ilvl="6" w:tplc="409041AC">
      <w:numFmt w:val="bullet"/>
      <w:lvlText w:val="•"/>
      <w:lvlJc w:val="left"/>
      <w:pPr>
        <w:ind w:left="6831" w:hanging="401"/>
      </w:pPr>
      <w:rPr>
        <w:rFonts w:hint="default"/>
        <w:lang w:val="ru-RU" w:eastAsia="ru-RU" w:bidi="ru-RU"/>
      </w:rPr>
    </w:lvl>
    <w:lvl w:ilvl="7" w:tplc="AE9A008E">
      <w:numFmt w:val="bullet"/>
      <w:lvlText w:val="•"/>
      <w:lvlJc w:val="left"/>
      <w:pPr>
        <w:ind w:left="7760" w:hanging="401"/>
      </w:pPr>
      <w:rPr>
        <w:rFonts w:hint="default"/>
        <w:lang w:val="ru-RU" w:eastAsia="ru-RU" w:bidi="ru-RU"/>
      </w:rPr>
    </w:lvl>
    <w:lvl w:ilvl="8" w:tplc="C43A84F6">
      <w:numFmt w:val="bullet"/>
      <w:lvlText w:val="•"/>
      <w:lvlJc w:val="left"/>
      <w:pPr>
        <w:ind w:left="8689" w:hanging="401"/>
      </w:pPr>
      <w:rPr>
        <w:rFonts w:hint="default"/>
        <w:lang w:val="ru-RU" w:eastAsia="ru-RU" w:bidi="ru-RU"/>
      </w:rPr>
    </w:lvl>
  </w:abstractNum>
  <w:abstractNum w:abstractNumId="32">
    <w:nsid w:val="6688477A"/>
    <w:multiLevelType w:val="hybridMultilevel"/>
    <w:tmpl w:val="69CEA554"/>
    <w:lvl w:ilvl="0" w:tplc="406863C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3">
    <w:nsid w:val="672246C9"/>
    <w:multiLevelType w:val="hybridMultilevel"/>
    <w:tmpl w:val="B3FC3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C026037"/>
    <w:multiLevelType w:val="hybridMultilevel"/>
    <w:tmpl w:val="B6B0EEB6"/>
    <w:lvl w:ilvl="0" w:tplc="70CEF7FA">
      <w:start w:val="1"/>
      <w:numFmt w:val="decimal"/>
      <w:lvlText w:val="%1."/>
      <w:lvlJc w:val="left"/>
      <w:pPr>
        <w:ind w:left="1604" w:hanging="360"/>
      </w:pPr>
      <w:rPr>
        <w:rFonts w:ascii="Times New Roman" w:eastAsia="Times New Roman" w:hAnsi="Times New Roman" w:cs="Times New Roman" w:hint="default"/>
        <w:i/>
        <w:spacing w:val="-25"/>
        <w:w w:val="100"/>
        <w:sz w:val="24"/>
        <w:szCs w:val="24"/>
        <w:lang w:val="ru-RU" w:eastAsia="ru-RU" w:bidi="ru-RU"/>
      </w:rPr>
    </w:lvl>
    <w:lvl w:ilvl="1" w:tplc="D44E36F2">
      <w:numFmt w:val="bullet"/>
      <w:lvlText w:val="•"/>
      <w:lvlJc w:val="left"/>
      <w:pPr>
        <w:ind w:left="2494" w:hanging="360"/>
      </w:pPr>
      <w:rPr>
        <w:rFonts w:hint="default"/>
        <w:lang w:val="ru-RU" w:eastAsia="ru-RU" w:bidi="ru-RU"/>
      </w:rPr>
    </w:lvl>
    <w:lvl w:ilvl="2" w:tplc="40F67B54">
      <w:numFmt w:val="bullet"/>
      <w:lvlText w:val="•"/>
      <w:lvlJc w:val="left"/>
      <w:pPr>
        <w:ind w:left="3389" w:hanging="360"/>
      </w:pPr>
      <w:rPr>
        <w:rFonts w:hint="default"/>
        <w:lang w:val="ru-RU" w:eastAsia="ru-RU" w:bidi="ru-RU"/>
      </w:rPr>
    </w:lvl>
    <w:lvl w:ilvl="3" w:tplc="C0A29F50">
      <w:numFmt w:val="bullet"/>
      <w:lvlText w:val="•"/>
      <w:lvlJc w:val="left"/>
      <w:pPr>
        <w:ind w:left="4283" w:hanging="360"/>
      </w:pPr>
      <w:rPr>
        <w:rFonts w:hint="default"/>
        <w:lang w:val="ru-RU" w:eastAsia="ru-RU" w:bidi="ru-RU"/>
      </w:rPr>
    </w:lvl>
    <w:lvl w:ilvl="4" w:tplc="36084BAC">
      <w:numFmt w:val="bullet"/>
      <w:lvlText w:val="•"/>
      <w:lvlJc w:val="left"/>
      <w:pPr>
        <w:ind w:left="5178" w:hanging="360"/>
      </w:pPr>
      <w:rPr>
        <w:rFonts w:hint="default"/>
        <w:lang w:val="ru-RU" w:eastAsia="ru-RU" w:bidi="ru-RU"/>
      </w:rPr>
    </w:lvl>
    <w:lvl w:ilvl="5" w:tplc="6FDCED7E">
      <w:numFmt w:val="bullet"/>
      <w:lvlText w:val="•"/>
      <w:lvlJc w:val="left"/>
      <w:pPr>
        <w:ind w:left="6073" w:hanging="360"/>
      </w:pPr>
      <w:rPr>
        <w:rFonts w:hint="default"/>
        <w:lang w:val="ru-RU" w:eastAsia="ru-RU" w:bidi="ru-RU"/>
      </w:rPr>
    </w:lvl>
    <w:lvl w:ilvl="6" w:tplc="C3A2A7C2">
      <w:numFmt w:val="bullet"/>
      <w:lvlText w:val="•"/>
      <w:lvlJc w:val="left"/>
      <w:pPr>
        <w:ind w:left="6967" w:hanging="360"/>
      </w:pPr>
      <w:rPr>
        <w:rFonts w:hint="default"/>
        <w:lang w:val="ru-RU" w:eastAsia="ru-RU" w:bidi="ru-RU"/>
      </w:rPr>
    </w:lvl>
    <w:lvl w:ilvl="7" w:tplc="42AE964A">
      <w:numFmt w:val="bullet"/>
      <w:lvlText w:val="•"/>
      <w:lvlJc w:val="left"/>
      <w:pPr>
        <w:ind w:left="7862" w:hanging="360"/>
      </w:pPr>
      <w:rPr>
        <w:rFonts w:hint="default"/>
        <w:lang w:val="ru-RU" w:eastAsia="ru-RU" w:bidi="ru-RU"/>
      </w:rPr>
    </w:lvl>
    <w:lvl w:ilvl="8" w:tplc="FE4665E8">
      <w:numFmt w:val="bullet"/>
      <w:lvlText w:val="•"/>
      <w:lvlJc w:val="left"/>
      <w:pPr>
        <w:ind w:left="8757" w:hanging="360"/>
      </w:pPr>
      <w:rPr>
        <w:rFonts w:hint="default"/>
        <w:lang w:val="ru-RU" w:eastAsia="ru-RU" w:bidi="ru-RU"/>
      </w:rPr>
    </w:lvl>
  </w:abstractNum>
  <w:abstractNum w:abstractNumId="35">
    <w:nsid w:val="6FBD7A6D"/>
    <w:multiLevelType w:val="hybridMultilevel"/>
    <w:tmpl w:val="18BC47B0"/>
    <w:lvl w:ilvl="0" w:tplc="8FE27786">
      <w:numFmt w:val="bullet"/>
      <w:lvlText w:val="-"/>
      <w:lvlJc w:val="left"/>
      <w:pPr>
        <w:ind w:left="533" w:hanging="395"/>
      </w:pPr>
      <w:rPr>
        <w:rFonts w:ascii="Times New Roman" w:eastAsia="Times New Roman" w:hAnsi="Times New Roman" w:cs="Times New Roman" w:hint="default"/>
        <w:spacing w:val="-11"/>
        <w:w w:val="99"/>
        <w:sz w:val="24"/>
        <w:szCs w:val="24"/>
        <w:lang w:val="ru-RU" w:eastAsia="ru-RU" w:bidi="ru-RU"/>
      </w:rPr>
    </w:lvl>
    <w:lvl w:ilvl="1" w:tplc="DD7A27BA">
      <w:numFmt w:val="bullet"/>
      <w:lvlText w:val="•"/>
      <w:lvlJc w:val="left"/>
      <w:pPr>
        <w:ind w:left="1540" w:hanging="395"/>
      </w:pPr>
      <w:rPr>
        <w:rFonts w:hint="default"/>
        <w:lang w:val="ru-RU" w:eastAsia="ru-RU" w:bidi="ru-RU"/>
      </w:rPr>
    </w:lvl>
    <w:lvl w:ilvl="2" w:tplc="8F3800AA">
      <w:numFmt w:val="bullet"/>
      <w:lvlText w:val="•"/>
      <w:lvlJc w:val="left"/>
      <w:pPr>
        <w:ind w:left="2541" w:hanging="395"/>
      </w:pPr>
      <w:rPr>
        <w:rFonts w:hint="default"/>
        <w:lang w:val="ru-RU" w:eastAsia="ru-RU" w:bidi="ru-RU"/>
      </w:rPr>
    </w:lvl>
    <w:lvl w:ilvl="3" w:tplc="CBC84480">
      <w:numFmt w:val="bullet"/>
      <w:lvlText w:val="•"/>
      <w:lvlJc w:val="left"/>
      <w:pPr>
        <w:ind w:left="3541" w:hanging="395"/>
      </w:pPr>
      <w:rPr>
        <w:rFonts w:hint="default"/>
        <w:lang w:val="ru-RU" w:eastAsia="ru-RU" w:bidi="ru-RU"/>
      </w:rPr>
    </w:lvl>
    <w:lvl w:ilvl="4" w:tplc="74FC5668">
      <w:numFmt w:val="bullet"/>
      <w:lvlText w:val="•"/>
      <w:lvlJc w:val="left"/>
      <w:pPr>
        <w:ind w:left="4542" w:hanging="395"/>
      </w:pPr>
      <w:rPr>
        <w:rFonts w:hint="default"/>
        <w:lang w:val="ru-RU" w:eastAsia="ru-RU" w:bidi="ru-RU"/>
      </w:rPr>
    </w:lvl>
    <w:lvl w:ilvl="5" w:tplc="2BBEA40E">
      <w:numFmt w:val="bullet"/>
      <w:lvlText w:val="•"/>
      <w:lvlJc w:val="left"/>
      <w:pPr>
        <w:ind w:left="5543" w:hanging="395"/>
      </w:pPr>
      <w:rPr>
        <w:rFonts w:hint="default"/>
        <w:lang w:val="ru-RU" w:eastAsia="ru-RU" w:bidi="ru-RU"/>
      </w:rPr>
    </w:lvl>
    <w:lvl w:ilvl="6" w:tplc="2D4C46F6">
      <w:numFmt w:val="bullet"/>
      <w:lvlText w:val="•"/>
      <w:lvlJc w:val="left"/>
      <w:pPr>
        <w:ind w:left="6543" w:hanging="395"/>
      </w:pPr>
      <w:rPr>
        <w:rFonts w:hint="default"/>
        <w:lang w:val="ru-RU" w:eastAsia="ru-RU" w:bidi="ru-RU"/>
      </w:rPr>
    </w:lvl>
    <w:lvl w:ilvl="7" w:tplc="A2260496">
      <w:numFmt w:val="bullet"/>
      <w:lvlText w:val="•"/>
      <w:lvlJc w:val="left"/>
      <w:pPr>
        <w:ind w:left="7544" w:hanging="395"/>
      </w:pPr>
      <w:rPr>
        <w:rFonts w:hint="default"/>
        <w:lang w:val="ru-RU" w:eastAsia="ru-RU" w:bidi="ru-RU"/>
      </w:rPr>
    </w:lvl>
    <w:lvl w:ilvl="8" w:tplc="4CD2A76E">
      <w:numFmt w:val="bullet"/>
      <w:lvlText w:val="•"/>
      <w:lvlJc w:val="left"/>
      <w:pPr>
        <w:ind w:left="8545" w:hanging="395"/>
      </w:pPr>
      <w:rPr>
        <w:rFonts w:hint="default"/>
        <w:lang w:val="ru-RU" w:eastAsia="ru-RU" w:bidi="ru-RU"/>
      </w:rPr>
    </w:lvl>
  </w:abstractNum>
  <w:abstractNum w:abstractNumId="36">
    <w:nsid w:val="704E3B66"/>
    <w:multiLevelType w:val="hybridMultilevel"/>
    <w:tmpl w:val="07E40B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31F309E"/>
    <w:multiLevelType w:val="multilevel"/>
    <w:tmpl w:val="8810322C"/>
    <w:lvl w:ilvl="0">
      <w:start w:val="1"/>
      <w:numFmt w:val="decimal"/>
      <w:lvlText w:val="%1"/>
      <w:lvlJc w:val="left"/>
      <w:pPr>
        <w:ind w:left="953" w:hanging="420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533" w:hanging="420"/>
      </w:pPr>
      <w:rPr>
        <w:rFonts w:ascii="Times New Roman" w:eastAsia="Times New Roman" w:hAnsi="Times New Roman" w:cs="Times New Roman" w:hint="default"/>
        <w:spacing w:val="-2"/>
        <w:w w:val="100"/>
        <w:sz w:val="24"/>
        <w:szCs w:val="24"/>
        <w:lang w:val="ru-RU" w:eastAsia="ru-RU" w:bidi="ru-RU"/>
      </w:rPr>
    </w:lvl>
    <w:lvl w:ilvl="2">
      <w:numFmt w:val="bullet"/>
      <w:lvlText w:val="•"/>
      <w:lvlJc w:val="left"/>
      <w:pPr>
        <w:ind w:left="2025" w:hanging="420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090" w:hanging="420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155" w:hanging="420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220" w:hanging="420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285" w:hanging="420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350" w:hanging="420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416" w:hanging="420"/>
      </w:pPr>
      <w:rPr>
        <w:rFonts w:hint="default"/>
        <w:lang w:val="ru-RU" w:eastAsia="ru-RU" w:bidi="ru-RU"/>
      </w:rPr>
    </w:lvl>
  </w:abstractNum>
  <w:abstractNum w:abstractNumId="38">
    <w:nsid w:val="74622E5B"/>
    <w:multiLevelType w:val="hybridMultilevel"/>
    <w:tmpl w:val="97424A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5161F5B"/>
    <w:multiLevelType w:val="hybridMultilevel"/>
    <w:tmpl w:val="60AAA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D25360E"/>
    <w:multiLevelType w:val="hybridMultilevel"/>
    <w:tmpl w:val="D0FA9984"/>
    <w:lvl w:ilvl="0" w:tplc="0419000F">
      <w:start w:val="1"/>
      <w:numFmt w:val="decimal"/>
      <w:lvlText w:val="%1."/>
      <w:lvlJc w:val="left"/>
      <w:pPr>
        <w:ind w:left="1429" w:hanging="360"/>
      </w:pPr>
      <w:rPr>
        <w:rFonts w:hint="default"/>
        <w:spacing w:val="-11"/>
        <w:w w:val="99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1">
    <w:nsid w:val="7D62609E"/>
    <w:multiLevelType w:val="hybridMultilevel"/>
    <w:tmpl w:val="C052A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EEC00F0"/>
    <w:multiLevelType w:val="hybridMultilevel"/>
    <w:tmpl w:val="2DC40EC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43">
    <w:nsid w:val="7F007DBA"/>
    <w:multiLevelType w:val="hybridMultilevel"/>
    <w:tmpl w:val="31CE1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0"/>
  </w:num>
  <w:num w:numId="3">
    <w:abstractNumId w:val="1"/>
  </w:num>
  <w:num w:numId="4">
    <w:abstractNumId w:val="41"/>
  </w:num>
  <w:num w:numId="5">
    <w:abstractNumId w:val="0"/>
  </w:num>
  <w:num w:numId="6">
    <w:abstractNumId w:val="11"/>
  </w:num>
  <w:num w:numId="7">
    <w:abstractNumId w:val="8"/>
  </w:num>
  <w:num w:numId="8">
    <w:abstractNumId w:val="43"/>
  </w:num>
  <w:num w:numId="9">
    <w:abstractNumId w:val="19"/>
  </w:num>
  <w:num w:numId="10">
    <w:abstractNumId w:val="33"/>
  </w:num>
  <w:num w:numId="11">
    <w:abstractNumId w:val="30"/>
  </w:num>
  <w:num w:numId="12">
    <w:abstractNumId w:val="13"/>
  </w:num>
  <w:num w:numId="13">
    <w:abstractNumId w:val="36"/>
  </w:num>
  <w:num w:numId="14">
    <w:abstractNumId w:val="39"/>
  </w:num>
  <w:num w:numId="15">
    <w:abstractNumId w:val="42"/>
  </w:num>
  <w:num w:numId="16">
    <w:abstractNumId w:val="25"/>
  </w:num>
  <w:num w:numId="17">
    <w:abstractNumId w:val="21"/>
  </w:num>
  <w:num w:numId="18">
    <w:abstractNumId w:val="26"/>
  </w:num>
  <w:num w:numId="19">
    <w:abstractNumId w:val="29"/>
  </w:num>
  <w:num w:numId="20">
    <w:abstractNumId w:val="20"/>
  </w:num>
  <w:num w:numId="21">
    <w:abstractNumId w:val="15"/>
  </w:num>
  <w:num w:numId="22">
    <w:abstractNumId w:val="9"/>
  </w:num>
  <w:num w:numId="23">
    <w:abstractNumId w:val="40"/>
  </w:num>
  <w:num w:numId="24">
    <w:abstractNumId w:val="28"/>
  </w:num>
  <w:num w:numId="25">
    <w:abstractNumId w:val="38"/>
  </w:num>
  <w:num w:numId="26">
    <w:abstractNumId w:val="12"/>
  </w:num>
  <w:num w:numId="27">
    <w:abstractNumId w:val="27"/>
  </w:num>
  <w:num w:numId="28">
    <w:abstractNumId w:val="23"/>
  </w:num>
  <w:num w:numId="29">
    <w:abstractNumId w:val="4"/>
  </w:num>
  <w:num w:numId="30">
    <w:abstractNumId w:val="7"/>
  </w:num>
  <w:num w:numId="31">
    <w:abstractNumId w:val="22"/>
  </w:num>
  <w:num w:numId="32">
    <w:abstractNumId w:val="34"/>
  </w:num>
  <w:num w:numId="33">
    <w:abstractNumId w:val="3"/>
  </w:num>
  <w:num w:numId="34">
    <w:abstractNumId w:val="37"/>
  </w:num>
  <w:num w:numId="35">
    <w:abstractNumId w:val="2"/>
  </w:num>
  <w:num w:numId="36">
    <w:abstractNumId w:val="35"/>
  </w:num>
  <w:num w:numId="37">
    <w:abstractNumId w:val="31"/>
  </w:num>
  <w:num w:numId="38">
    <w:abstractNumId w:val="14"/>
  </w:num>
  <w:num w:numId="39">
    <w:abstractNumId w:val="18"/>
  </w:num>
  <w:num w:numId="40">
    <w:abstractNumId w:val="32"/>
  </w:num>
  <w:num w:numId="41">
    <w:abstractNumId w:val="5"/>
  </w:num>
  <w:num w:numId="42">
    <w:abstractNumId w:val="24"/>
  </w:num>
  <w:num w:numId="43">
    <w:abstractNumId w:val="16"/>
  </w:num>
  <w:num w:numId="44">
    <w:abstractNumId w:val="6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030"/>
    <w:rsid w:val="00000623"/>
    <w:rsid w:val="0000096C"/>
    <w:rsid w:val="00000BC0"/>
    <w:rsid w:val="00002973"/>
    <w:rsid w:val="00003D08"/>
    <w:rsid w:val="00005F33"/>
    <w:rsid w:val="000072C0"/>
    <w:rsid w:val="00007D22"/>
    <w:rsid w:val="00010765"/>
    <w:rsid w:val="00011901"/>
    <w:rsid w:val="00012506"/>
    <w:rsid w:val="00012875"/>
    <w:rsid w:val="00013345"/>
    <w:rsid w:val="00013609"/>
    <w:rsid w:val="00013AC6"/>
    <w:rsid w:val="00014C44"/>
    <w:rsid w:val="000153AD"/>
    <w:rsid w:val="00015871"/>
    <w:rsid w:val="00015912"/>
    <w:rsid w:val="000172A9"/>
    <w:rsid w:val="0001752D"/>
    <w:rsid w:val="000176BA"/>
    <w:rsid w:val="000179B7"/>
    <w:rsid w:val="000200C0"/>
    <w:rsid w:val="000218D0"/>
    <w:rsid w:val="00021CB8"/>
    <w:rsid w:val="00021D4C"/>
    <w:rsid w:val="00021F32"/>
    <w:rsid w:val="00022951"/>
    <w:rsid w:val="000229ED"/>
    <w:rsid w:val="00023F89"/>
    <w:rsid w:val="000250D9"/>
    <w:rsid w:val="000254ED"/>
    <w:rsid w:val="00026785"/>
    <w:rsid w:val="00026C3E"/>
    <w:rsid w:val="00026EDE"/>
    <w:rsid w:val="00027A78"/>
    <w:rsid w:val="00030858"/>
    <w:rsid w:val="00031EE6"/>
    <w:rsid w:val="00032882"/>
    <w:rsid w:val="00032FA9"/>
    <w:rsid w:val="00034356"/>
    <w:rsid w:val="000345A2"/>
    <w:rsid w:val="00034C0B"/>
    <w:rsid w:val="00036DE8"/>
    <w:rsid w:val="00037ECD"/>
    <w:rsid w:val="00040594"/>
    <w:rsid w:val="000409C0"/>
    <w:rsid w:val="00042484"/>
    <w:rsid w:val="000434F4"/>
    <w:rsid w:val="00044467"/>
    <w:rsid w:val="00045987"/>
    <w:rsid w:val="00046504"/>
    <w:rsid w:val="00047E77"/>
    <w:rsid w:val="000509DE"/>
    <w:rsid w:val="00050A04"/>
    <w:rsid w:val="00050E4B"/>
    <w:rsid w:val="000519E7"/>
    <w:rsid w:val="000526D8"/>
    <w:rsid w:val="0005298A"/>
    <w:rsid w:val="00053456"/>
    <w:rsid w:val="00053D83"/>
    <w:rsid w:val="0005564F"/>
    <w:rsid w:val="00055743"/>
    <w:rsid w:val="00056508"/>
    <w:rsid w:val="00057292"/>
    <w:rsid w:val="00057A8C"/>
    <w:rsid w:val="00060D0E"/>
    <w:rsid w:val="00062D30"/>
    <w:rsid w:val="0006460A"/>
    <w:rsid w:val="00064AB4"/>
    <w:rsid w:val="00067397"/>
    <w:rsid w:val="00067953"/>
    <w:rsid w:val="000679A2"/>
    <w:rsid w:val="00071B99"/>
    <w:rsid w:val="00072193"/>
    <w:rsid w:val="00072FFB"/>
    <w:rsid w:val="0007479C"/>
    <w:rsid w:val="000759E1"/>
    <w:rsid w:val="00075E46"/>
    <w:rsid w:val="000767A4"/>
    <w:rsid w:val="00076A1B"/>
    <w:rsid w:val="000806D3"/>
    <w:rsid w:val="00080FD1"/>
    <w:rsid w:val="00081854"/>
    <w:rsid w:val="00081B29"/>
    <w:rsid w:val="00082B37"/>
    <w:rsid w:val="00083385"/>
    <w:rsid w:val="00083402"/>
    <w:rsid w:val="00083560"/>
    <w:rsid w:val="0008359E"/>
    <w:rsid w:val="000837CA"/>
    <w:rsid w:val="00083D49"/>
    <w:rsid w:val="00084614"/>
    <w:rsid w:val="0008463B"/>
    <w:rsid w:val="0008526C"/>
    <w:rsid w:val="0008589F"/>
    <w:rsid w:val="00085ACA"/>
    <w:rsid w:val="00087053"/>
    <w:rsid w:val="0008727D"/>
    <w:rsid w:val="00090391"/>
    <w:rsid w:val="00090B78"/>
    <w:rsid w:val="000923AB"/>
    <w:rsid w:val="00092C31"/>
    <w:rsid w:val="00093247"/>
    <w:rsid w:val="00094172"/>
    <w:rsid w:val="0009449B"/>
    <w:rsid w:val="00094C98"/>
    <w:rsid w:val="00094ECE"/>
    <w:rsid w:val="000955BF"/>
    <w:rsid w:val="000955C7"/>
    <w:rsid w:val="0009655E"/>
    <w:rsid w:val="00096965"/>
    <w:rsid w:val="0009716E"/>
    <w:rsid w:val="00097225"/>
    <w:rsid w:val="00097496"/>
    <w:rsid w:val="00097553"/>
    <w:rsid w:val="00097647"/>
    <w:rsid w:val="00097ABA"/>
    <w:rsid w:val="00097E0E"/>
    <w:rsid w:val="000A04BD"/>
    <w:rsid w:val="000A04C0"/>
    <w:rsid w:val="000A1642"/>
    <w:rsid w:val="000A1E5F"/>
    <w:rsid w:val="000A238E"/>
    <w:rsid w:val="000A4AB6"/>
    <w:rsid w:val="000A4CF3"/>
    <w:rsid w:val="000A52C6"/>
    <w:rsid w:val="000A5BE1"/>
    <w:rsid w:val="000A6072"/>
    <w:rsid w:val="000A71EC"/>
    <w:rsid w:val="000B19BE"/>
    <w:rsid w:val="000B213A"/>
    <w:rsid w:val="000B248D"/>
    <w:rsid w:val="000B2E52"/>
    <w:rsid w:val="000B2E94"/>
    <w:rsid w:val="000B334C"/>
    <w:rsid w:val="000B366A"/>
    <w:rsid w:val="000B3798"/>
    <w:rsid w:val="000B3ABB"/>
    <w:rsid w:val="000B4121"/>
    <w:rsid w:val="000B4C00"/>
    <w:rsid w:val="000B7698"/>
    <w:rsid w:val="000C0329"/>
    <w:rsid w:val="000C1720"/>
    <w:rsid w:val="000C21F4"/>
    <w:rsid w:val="000C2C1A"/>
    <w:rsid w:val="000C2C80"/>
    <w:rsid w:val="000C2F31"/>
    <w:rsid w:val="000C2FE9"/>
    <w:rsid w:val="000C3A42"/>
    <w:rsid w:val="000C5210"/>
    <w:rsid w:val="000C5784"/>
    <w:rsid w:val="000C70AD"/>
    <w:rsid w:val="000C7C2F"/>
    <w:rsid w:val="000D0541"/>
    <w:rsid w:val="000D0D02"/>
    <w:rsid w:val="000D10C0"/>
    <w:rsid w:val="000D14FE"/>
    <w:rsid w:val="000D1A76"/>
    <w:rsid w:val="000D22FA"/>
    <w:rsid w:val="000D2549"/>
    <w:rsid w:val="000D2CBE"/>
    <w:rsid w:val="000D3188"/>
    <w:rsid w:val="000D35F3"/>
    <w:rsid w:val="000D37B0"/>
    <w:rsid w:val="000D3CD7"/>
    <w:rsid w:val="000D4242"/>
    <w:rsid w:val="000D4B07"/>
    <w:rsid w:val="000D5E5E"/>
    <w:rsid w:val="000D5FFC"/>
    <w:rsid w:val="000D6474"/>
    <w:rsid w:val="000D680A"/>
    <w:rsid w:val="000D7030"/>
    <w:rsid w:val="000E01F7"/>
    <w:rsid w:val="000E1980"/>
    <w:rsid w:val="000E19E8"/>
    <w:rsid w:val="000E1E51"/>
    <w:rsid w:val="000E201D"/>
    <w:rsid w:val="000E2AAD"/>
    <w:rsid w:val="000E2ADA"/>
    <w:rsid w:val="000E3B58"/>
    <w:rsid w:val="000E52E0"/>
    <w:rsid w:val="000E7421"/>
    <w:rsid w:val="000E7759"/>
    <w:rsid w:val="000E7F0A"/>
    <w:rsid w:val="000F106E"/>
    <w:rsid w:val="000F2A35"/>
    <w:rsid w:val="000F3485"/>
    <w:rsid w:val="000F387A"/>
    <w:rsid w:val="000F445D"/>
    <w:rsid w:val="000F4B06"/>
    <w:rsid w:val="000F5658"/>
    <w:rsid w:val="000F5980"/>
    <w:rsid w:val="000F630E"/>
    <w:rsid w:val="000F6A6C"/>
    <w:rsid w:val="001007E0"/>
    <w:rsid w:val="001015C6"/>
    <w:rsid w:val="00101CE7"/>
    <w:rsid w:val="00103024"/>
    <w:rsid w:val="00103A19"/>
    <w:rsid w:val="00103B4E"/>
    <w:rsid w:val="00105CD4"/>
    <w:rsid w:val="00106263"/>
    <w:rsid w:val="001102A7"/>
    <w:rsid w:val="0011153E"/>
    <w:rsid w:val="00111E42"/>
    <w:rsid w:val="001131A0"/>
    <w:rsid w:val="0011617F"/>
    <w:rsid w:val="00116700"/>
    <w:rsid w:val="00116F94"/>
    <w:rsid w:val="00120526"/>
    <w:rsid w:val="00122340"/>
    <w:rsid w:val="00122A09"/>
    <w:rsid w:val="00122C6E"/>
    <w:rsid w:val="00122E2B"/>
    <w:rsid w:val="00123FD6"/>
    <w:rsid w:val="0012465F"/>
    <w:rsid w:val="00125117"/>
    <w:rsid w:val="00125DA7"/>
    <w:rsid w:val="00126DB9"/>
    <w:rsid w:val="001270D2"/>
    <w:rsid w:val="00127E80"/>
    <w:rsid w:val="00130816"/>
    <w:rsid w:val="001316BE"/>
    <w:rsid w:val="00131DC3"/>
    <w:rsid w:val="00132346"/>
    <w:rsid w:val="00132615"/>
    <w:rsid w:val="0013588B"/>
    <w:rsid w:val="00135A10"/>
    <w:rsid w:val="00135B06"/>
    <w:rsid w:val="00135F86"/>
    <w:rsid w:val="0013796C"/>
    <w:rsid w:val="0014065E"/>
    <w:rsid w:val="001433A1"/>
    <w:rsid w:val="001437AB"/>
    <w:rsid w:val="0014384D"/>
    <w:rsid w:val="00143961"/>
    <w:rsid w:val="001447F6"/>
    <w:rsid w:val="00144D25"/>
    <w:rsid w:val="0014501E"/>
    <w:rsid w:val="00145D08"/>
    <w:rsid w:val="00150606"/>
    <w:rsid w:val="00152C5A"/>
    <w:rsid w:val="0015346D"/>
    <w:rsid w:val="00153590"/>
    <w:rsid w:val="001557F8"/>
    <w:rsid w:val="001563B6"/>
    <w:rsid w:val="00160468"/>
    <w:rsid w:val="00160BA0"/>
    <w:rsid w:val="00160EFE"/>
    <w:rsid w:val="00161A9C"/>
    <w:rsid w:val="00162A8B"/>
    <w:rsid w:val="00164593"/>
    <w:rsid w:val="00165179"/>
    <w:rsid w:val="0016686C"/>
    <w:rsid w:val="00167B55"/>
    <w:rsid w:val="00167D27"/>
    <w:rsid w:val="00167D71"/>
    <w:rsid w:val="001711A1"/>
    <w:rsid w:val="00173199"/>
    <w:rsid w:val="001734C6"/>
    <w:rsid w:val="00174E65"/>
    <w:rsid w:val="0017548C"/>
    <w:rsid w:val="001764B5"/>
    <w:rsid w:val="00176CCD"/>
    <w:rsid w:val="00177DBD"/>
    <w:rsid w:val="0018048D"/>
    <w:rsid w:val="00181501"/>
    <w:rsid w:val="001824CE"/>
    <w:rsid w:val="00182894"/>
    <w:rsid w:val="0018292C"/>
    <w:rsid w:val="00182DB7"/>
    <w:rsid w:val="00182DCC"/>
    <w:rsid w:val="001835FA"/>
    <w:rsid w:val="00183B97"/>
    <w:rsid w:val="00184CFC"/>
    <w:rsid w:val="00186297"/>
    <w:rsid w:val="001862E0"/>
    <w:rsid w:val="001876F1"/>
    <w:rsid w:val="00187A62"/>
    <w:rsid w:val="00187C6A"/>
    <w:rsid w:val="00190493"/>
    <w:rsid w:val="001913C3"/>
    <w:rsid w:val="00191834"/>
    <w:rsid w:val="00191B86"/>
    <w:rsid w:val="00192470"/>
    <w:rsid w:val="00192DA9"/>
    <w:rsid w:val="001935D1"/>
    <w:rsid w:val="001935ED"/>
    <w:rsid w:val="00193C59"/>
    <w:rsid w:val="00193CE3"/>
    <w:rsid w:val="0019421C"/>
    <w:rsid w:val="001947BA"/>
    <w:rsid w:val="00194F6B"/>
    <w:rsid w:val="00195F38"/>
    <w:rsid w:val="00196214"/>
    <w:rsid w:val="00196CE6"/>
    <w:rsid w:val="00196DE9"/>
    <w:rsid w:val="00196F2A"/>
    <w:rsid w:val="001973CC"/>
    <w:rsid w:val="001A0325"/>
    <w:rsid w:val="001A1229"/>
    <w:rsid w:val="001A1FC9"/>
    <w:rsid w:val="001A200D"/>
    <w:rsid w:val="001A389E"/>
    <w:rsid w:val="001A4BC2"/>
    <w:rsid w:val="001A4C9A"/>
    <w:rsid w:val="001A5301"/>
    <w:rsid w:val="001A54E2"/>
    <w:rsid w:val="001A5EA3"/>
    <w:rsid w:val="001B0DE2"/>
    <w:rsid w:val="001B1471"/>
    <w:rsid w:val="001B3060"/>
    <w:rsid w:val="001B3196"/>
    <w:rsid w:val="001B4981"/>
    <w:rsid w:val="001B5AD8"/>
    <w:rsid w:val="001B5E21"/>
    <w:rsid w:val="001B68BC"/>
    <w:rsid w:val="001B71B4"/>
    <w:rsid w:val="001B7686"/>
    <w:rsid w:val="001C073C"/>
    <w:rsid w:val="001C0CC4"/>
    <w:rsid w:val="001C1826"/>
    <w:rsid w:val="001C21DF"/>
    <w:rsid w:val="001C2547"/>
    <w:rsid w:val="001C2790"/>
    <w:rsid w:val="001C2BF6"/>
    <w:rsid w:val="001C2CD7"/>
    <w:rsid w:val="001C2E58"/>
    <w:rsid w:val="001C3893"/>
    <w:rsid w:val="001C4A74"/>
    <w:rsid w:val="001C5215"/>
    <w:rsid w:val="001C5F70"/>
    <w:rsid w:val="001C637E"/>
    <w:rsid w:val="001C6635"/>
    <w:rsid w:val="001C6C21"/>
    <w:rsid w:val="001C6D59"/>
    <w:rsid w:val="001C7595"/>
    <w:rsid w:val="001C7B0D"/>
    <w:rsid w:val="001D02B1"/>
    <w:rsid w:val="001D1714"/>
    <w:rsid w:val="001D180D"/>
    <w:rsid w:val="001D2179"/>
    <w:rsid w:val="001D368D"/>
    <w:rsid w:val="001D38A2"/>
    <w:rsid w:val="001D4271"/>
    <w:rsid w:val="001D4575"/>
    <w:rsid w:val="001D7018"/>
    <w:rsid w:val="001D708B"/>
    <w:rsid w:val="001D70B0"/>
    <w:rsid w:val="001E02A6"/>
    <w:rsid w:val="001E1781"/>
    <w:rsid w:val="001E18CE"/>
    <w:rsid w:val="001E1B78"/>
    <w:rsid w:val="001E288A"/>
    <w:rsid w:val="001E4051"/>
    <w:rsid w:val="001E40AF"/>
    <w:rsid w:val="001E4A0C"/>
    <w:rsid w:val="001E5610"/>
    <w:rsid w:val="001E5980"/>
    <w:rsid w:val="001E5A9D"/>
    <w:rsid w:val="001F0290"/>
    <w:rsid w:val="001F08A4"/>
    <w:rsid w:val="001F0A27"/>
    <w:rsid w:val="001F0EF3"/>
    <w:rsid w:val="001F166A"/>
    <w:rsid w:val="001F33A6"/>
    <w:rsid w:val="001F372C"/>
    <w:rsid w:val="001F3A9C"/>
    <w:rsid w:val="001F4958"/>
    <w:rsid w:val="001F4AC8"/>
    <w:rsid w:val="001F4D01"/>
    <w:rsid w:val="001F5839"/>
    <w:rsid w:val="001F6808"/>
    <w:rsid w:val="001F6ABA"/>
    <w:rsid w:val="001F7687"/>
    <w:rsid w:val="001F7C6C"/>
    <w:rsid w:val="001F7C78"/>
    <w:rsid w:val="00202770"/>
    <w:rsid w:val="00202E1B"/>
    <w:rsid w:val="00203186"/>
    <w:rsid w:val="00203F97"/>
    <w:rsid w:val="00203FBD"/>
    <w:rsid w:val="00203FF0"/>
    <w:rsid w:val="00204F61"/>
    <w:rsid w:val="002066B4"/>
    <w:rsid w:val="00207878"/>
    <w:rsid w:val="0021138F"/>
    <w:rsid w:val="00211545"/>
    <w:rsid w:val="002135A8"/>
    <w:rsid w:val="00216153"/>
    <w:rsid w:val="00217A0B"/>
    <w:rsid w:val="00220C00"/>
    <w:rsid w:val="00220CE4"/>
    <w:rsid w:val="002216FF"/>
    <w:rsid w:val="002217FC"/>
    <w:rsid w:val="00222307"/>
    <w:rsid w:val="0022264C"/>
    <w:rsid w:val="002230A4"/>
    <w:rsid w:val="0022373B"/>
    <w:rsid w:val="002242C9"/>
    <w:rsid w:val="002246ED"/>
    <w:rsid w:val="00226FBA"/>
    <w:rsid w:val="00227CD9"/>
    <w:rsid w:val="00230A21"/>
    <w:rsid w:val="00230C7F"/>
    <w:rsid w:val="00231DFE"/>
    <w:rsid w:val="002323EB"/>
    <w:rsid w:val="00233749"/>
    <w:rsid w:val="0023385F"/>
    <w:rsid w:val="00235964"/>
    <w:rsid w:val="002366EA"/>
    <w:rsid w:val="0023690D"/>
    <w:rsid w:val="00236983"/>
    <w:rsid w:val="00236CF8"/>
    <w:rsid w:val="00236E94"/>
    <w:rsid w:val="0023778D"/>
    <w:rsid w:val="00237A77"/>
    <w:rsid w:val="0024038D"/>
    <w:rsid w:val="00240B04"/>
    <w:rsid w:val="00240F04"/>
    <w:rsid w:val="002415CC"/>
    <w:rsid w:val="002434E6"/>
    <w:rsid w:val="002436C8"/>
    <w:rsid w:val="00243DC6"/>
    <w:rsid w:val="0024467F"/>
    <w:rsid w:val="00244A5C"/>
    <w:rsid w:val="00245143"/>
    <w:rsid w:val="0024519C"/>
    <w:rsid w:val="002451FB"/>
    <w:rsid w:val="0024543A"/>
    <w:rsid w:val="00246C1C"/>
    <w:rsid w:val="0024740F"/>
    <w:rsid w:val="00250169"/>
    <w:rsid w:val="00250216"/>
    <w:rsid w:val="00250995"/>
    <w:rsid w:val="0025212C"/>
    <w:rsid w:val="0025215B"/>
    <w:rsid w:val="00252415"/>
    <w:rsid w:val="00252F9D"/>
    <w:rsid w:val="00253AE5"/>
    <w:rsid w:val="00253EB1"/>
    <w:rsid w:val="00254272"/>
    <w:rsid w:val="00254F7E"/>
    <w:rsid w:val="002557DD"/>
    <w:rsid w:val="00255A7E"/>
    <w:rsid w:val="00256ECE"/>
    <w:rsid w:val="00257DC9"/>
    <w:rsid w:val="00260878"/>
    <w:rsid w:val="002621CB"/>
    <w:rsid w:val="0026222B"/>
    <w:rsid w:val="002624AC"/>
    <w:rsid w:val="0026294D"/>
    <w:rsid w:val="00263487"/>
    <w:rsid w:val="00264F99"/>
    <w:rsid w:val="0026571C"/>
    <w:rsid w:val="00265CA3"/>
    <w:rsid w:val="0026762F"/>
    <w:rsid w:val="00271250"/>
    <w:rsid w:val="0027326C"/>
    <w:rsid w:val="00273DAB"/>
    <w:rsid w:val="0027419D"/>
    <w:rsid w:val="0027472E"/>
    <w:rsid w:val="00275245"/>
    <w:rsid w:val="00275958"/>
    <w:rsid w:val="00275DEB"/>
    <w:rsid w:val="002765C5"/>
    <w:rsid w:val="002769F8"/>
    <w:rsid w:val="00276B2D"/>
    <w:rsid w:val="00277781"/>
    <w:rsid w:val="00277EE0"/>
    <w:rsid w:val="002804A0"/>
    <w:rsid w:val="0028073D"/>
    <w:rsid w:val="00280748"/>
    <w:rsid w:val="00281010"/>
    <w:rsid w:val="002818D2"/>
    <w:rsid w:val="00281938"/>
    <w:rsid w:val="00281C4C"/>
    <w:rsid w:val="00282577"/>
    <w:rsid w:val="00282C5A"/>
    <w:rsid w:val="00282D65"/>
    <w:rsid w:val="002834CC"/>
    <w:rsid w:val="0028484E"/>
    <w:rsid w:val="00284AA6"/>
    <w:rsid w:val="00284B19"/>
    <w:rsid w:val="002865DC"/>
    <w:rsid w:val="002873AA"/>
    <w:rsid w:val="00290F1D"/>
    <w:rsid w:val="00291A29"/>
    <w:rsid w:val="00291B2F"/>
    <w:rsid w:val="00291E4E"/>
    <w:rsid w:val="0029234A"/>
    <w:rsid w:val="0029314B"/>
    <w:rsid w:val="00294860"/>
    <w:rsid w:val="00294DFF"/>
    <w:rsid w:val="00295B20"/>
    <w:rsid w:val="00295EC3"/>
    <w:rsid w:val="00297123"/>
    <w:rsid w:val="002971DC"/>
    <w:rsid w:val="00297A4E"/>
    <w:rsid w:val="00297FB5"/>
    <w:rsid w:val="002A0274"/>
    <w:rsid w:val="002A077C"/>
    <w:rsid w:val="002A0DD2"/>
    <w:rsid w:val="002A19BB"/>
    <w:rsid w:val="002A2EEB"/>
    <w:rsid w:val="002A3138"/>
    <w:rsid w:val="002A39C8"/>
    <w:rsid w:val="002A3D80"/>
    <w:rsid w:val="002A445D"/>
    <w:rsid w:val="002A4A42"/>
    <w:rsid w:val="002A4E43"/>
    <w:rsid w:val="002A5316"/>
    <w:rsid w:val="002A5CC5"/>
    <w:rsid w:val="002A6BA8"/>
    <w:rsid w:val="002A6EDD"/>
    <w:rsid w:val="002A7797"/>
    <w:rsid w:val="002B0B46"/>
    <w:rsid w:val="002B1C2F"/>
    <w:rsid w:val="002B3DFC"/>
    <w:rsid w:val="002B417E"/>
    <w:rsid w:val="002B4D6B"/>
    <w:rsid w:val="002B4F14"/>
    <w:rsid w:val="002B67FC"/>
    <w:rsid w:val="002B6AC2"/>
    <w:rsid w:val="002B6B60"/>
    <w:rsid w:val="002C1AB0"/>
    <w:rsid w:val="002C1C51"/>
    <w:rsid w:val="002C3955"/>
    <w:rsid w:val="002C3C1B"/>
    <w:rsid w:val="002C497B"/>
    <w:rsid w:val="002C58D3"/>
    <w:rsid w:val="002C7898"/>
    <w:rsid w:val="002C7946"/>
    <w:rsid w:val="002D0AAF"/>
    <w:rsid w:val="002D1E7E"/>
    <w:rsid w:val="002D2CCD"/>
    <w:rsid w:val="002D31FD"/>
    <w:rsid w:val="002D35D9"/>
    <w:rsid w:val="002D4121"/>
    <w:rsid w:val="002D4D53"/>
    <w:rsid w:val="002D4D63"/>
    <w:rsid w:val="002D506D"/>
    <w:rsid w:val="002D5149"/>
    <w:rsid w:val="002D5C43"/>
    <w:rsid w:val="002D6D0C"/>
    <w:rsid w:val="002E0969"/>
    <w:rsid w:val="002E0C1D"/>
    <w:rsid w:val="002E1499"/>
    <w:rsid w:val="002E1557"/>
    <w:rsid w:val="002E1B09"/>
    <w:rsid w:val="002E1C87"/>
    <w:rsid w:val="002E2C90"/>
    <w:rsid w:val="002E4387"/>
    <w:rsid w:val="002E5E66"/>
    <w:rsid w:val="002F0498"/>
    <w:rsid w:val="002F0D17"/>
    <w:rsid w:val="002F11CE"/>
    <w:rsid w:val="002F1909"/>
    <w:rsid w:val="002F1AF1"/>
    <w:rsid w:val="002F2073"/>
    <w:rsid w:val="002F38EB"/>
    <w:rsid w:val="002F3F23"/>
    <w:rsid w:val="002F3FD9"/>
    <w:rsid w:val="002F5A82"/>
    <w:rsid w:val="002F616A"/>
    <w:rsid w:val="002F6C02"/>
    <w:rsid w:val="00301CDC"/>
    <w:rsid w:val="0030209A"/>
    <w:rsid w:val="00303029"/>
    <w:rsid w:val="003033B4"/>
    <w:rsid w:val="003033F3"/>
    <w:rsid w:val="00303AC3"/>
    <w:rsid w:val="00303B87"/>
    <w:rsid w:val="00303C6A"/>
    <w:rsid w:val="0030432C"/>
    <w:rsid w:val="00304E00"/>
    <w:rsid w:val="003058D9"/>
    <w:rsid w:val="00305EEA"/>
    <w:rsid w:val="0030741B"/>
    <w:rsid w:val="00310407"/>
    <w:rsid w:val="00310643"/>
    <w:rsid w:val="003117D4"/>
    <w:rsid w:val="003142F8"/>
    <w:rsid w:val="00314E2D"/>
    <w:rsid w:val="003153D0"/>
    <w:rsid w:val="00315438"/>
    <w:rsid w:val="00316171"/>
    <w:rsid w:val="00316859"/>
    <w:rsid w:val="003168FA"/>
    <w:rsid w:val="00320887"/>
    <w:rsid w:val="00321671"/>
    <w:rsid w:val="0032471E"/>
    <w:rsid w:val="00324D8E"/>
    <w:rsid w:val="00325F9A"/>
    <w:rsid w:val="0032638C"/>
    <w:rsid w:val="003279A1"/>
    <w:rsid w:val="00331731"/>
    <w:rsid w:val="00331D64"/>
    <w:rsid w:val="00332336"/>
    <w:rsid w:val="00332981"/>
    <w:rsid w:val="003332F1"/>
    <w:rsid w:val="0033372E"/>
    <w:rsid w:val="00335584"/>
    <w:rsid w:val="003373B1"/>
    <w:rsid w:val="00337FAB"/>
    <w:rsid w:val="00340480"/>
    <w:rsid w:val="00340E3D"/>
    <w:rsid w:val="00341519"/>
    <w:rsid w:val="00341F99"/>
    <w:rsid w:val="00342360"/>
    <w:rsid w:val="003429FE"/>
    <w:rsid w:val="003430A9"/>
    <w:rsid w:val="00343D02"/>
    <w:rsid w:val="003443D4"/>
    <w:rsid w:val="0034648E"/>
    <w:rsid w:val="003465F9"/>
    <w:rsid w:val="00346C0C"/>
    <w:rsid w:val="00346DA6"/>
    <w:rsid w:val="00350060"/>
    <w:rsid w:val="003508B1"/>
    <w:rsid w:val="00350D0F"/>
    <w:rsid w:val="003524D9"/>
    <w:rsid w:val="0035271A"/>
    <w:rsid w:val="00352CA2"/>
    <w:rsid w:val="0035398E"/>
    <w:rsid w:val="00353F5D"/>
    <w:rsid w:val="00354DAE"/>
    <w:rsid w:val="003561C0"/>
    <w:rsid w:val="00356494"/>
    <w:rsid w:val="003564EB"/>
    <w:rsid w:val="00357E88"/>
    <w:rsid w:val="00362003"/>
    <w:rsid w:val="003632D4"/>
    <w:rsid w:val="00363A08"/>
    <w:rsid w:val="00364565"/>
    <w:rsid w:val="00365127"/>
    <w:rsid w:val="00365145"/>
    <w:rsid w:val="00365274"/>
    <w:rsid w:val="003658D8"/>
    <w:rsid w:val="003666B4"/>
    <w:rsid w:val="00366EE2"/>
    <w:rsid w:val="003671FF"/>
    <w:rsid w:val="0036727C"/>
    <w:rsid w:val="003676BF"/>
    <w:rsid w:val="00367D75"/>
    <w:rsid w:val="00370155"/>
    <w:rsid w:val="003706F6"/>
    <w:rsid w:val="003708E5"/>
    <w:rsid w:val="00370A3C"/>
    <w:rsid w:val="00371839"/>
    <w:rsid w:val="00371ADE"/>
    <w:rsid w:val="003724EA"/>
    <w:rsid w:val="00373AD4"/>
    <w:rsid w:val="00373CEE"/>
    <w:rsid w:val="00375476"/>
    <w:rsid w:val="003761AB"/>
    <w:rsid w:val="003761F5"/>
    <w:rsid w:val="00376526"/>
    <w:rsid w:val="00377119"/>
    <w:rsid w:val="00381157"/>
    <w:rsid w:val="00382BD6"/>
    <w:rsid w:val="00383365"/>
    <w:rsid w:val="003836E3"/>
    <w:rsid w:val="0038434B"/>
    <w:rsid w:val="003846E9"/>
    <w:rsid w:val="0038657F"/>
    <w:rsid w:val="003866A6"/>
    <w:rsid w:val="00386860"/>
    <w:rsid w:val="00386A60"/>
    <w:rsid w:val="003904EC"/>
    <w:rsid w:val="00390D08"/>
    <w:rsid w:val="00390D81"/>
    <w:rsid w:val="003918E5"/>
    <w:rsid w:val="00391C4D"/>
    <w:rsid w:val="00393EE7"/>
    <w:rsid w:val="00394667"/>
    <w:rsid w:val="00394792"/>
    <w:rsid w:val="003947E0"/>
    <w:rsid w:val="00395167"/>
    <w:rsid w:val="003957AF"/>
    <w:rsid w:val="00396457"/>
    <w:rsid w:val="003A05D7"/>
    <w:rsid w:val="003A15F3"/>
    <w:rsid w:val="003A1E8D"/>
    <w:rsid w:val="003A27D2"/>
    <w:rsid w:val="003A39E2"/>
    <w:rsid w:val="003A3EFF"/>
    <w:rsid w:val="003A4F98"/>
    <w:rsid w:val="003A4FA5"/>
    <w:rsid w:val="003A53CD"/>
    <w:rsid w:val="003A562C"/>
    <w:rsid w:val="003A6484"/>
    <w:rsid w:val="003A6EB3"/>
    <w:rsid w:val="003A7146"/>
    <w:rsid w:val="003A7C47"/>
    <w:rsid w:val="003B037C"/>
    <w:rsid w:val="003B0D9E"/>
    <w:rsid w:val="003B0FA7"/>
    <w:rsid w:val="003B4083"/>
    <w:rsid w:val="003B516E"/>
    <w:rsid w:val="003B5302"/>
    <w:rsid w:val="003B6252"/>
    <w:rsid w:val="003B6A01"/>
    <w:rsid w:val="003B6A2C"/>
    <w:rsid w:val="003B7A0D"/>
    <w:rsid w:val="003B7DA2"/>
    <w:rsid w:val="003C0012"/>
    <w:rsid w:val="003C17CD"/>
    <w:rsid w:val="003C1CFA"/>
    <w:rsid w:val="003C1DD1"/>
    <w:rsid w:val="003C2D29"/>
    <w:rsid w:val="003C2D4E"/>
    <w:rsid w:val="003C2F85"/>
    <w:rsid w:val="003C2FDD"/>
    <w:rsid w:val="003C489F"/>
    <w:rsid w:val="003C4BF0"/>
    <w:rsid w:val="003C56C3"/>
    <w:rsid w:val="003C5949"/>
    <w:rsid w:val="003C6CD0"/>
    <w:rsid w:val="003C6D0E"/>
    <w:rsid w:val="003C6F60"/>
    <w:rsid w:val="003C74D1"/>
    <w:rsid w:val="003C7C4B"/>
    <w:rsid w:val="003C7CDA"/>
    <w:rsid w:val="003D0560"/>
    <w:rsid w:val="003D1A6A"/>
    <w:rsid w:val="003D2E98"/>
    <w:rsid w:val="003D3321"/>
    <w:rsid w:val="003D4975"/>
    <w:rsid w:val="003D4E94"/>
    <w:rsid w:val="003D5A8E"/>
    <w:rsid w:val="003D6DC4"/>
    <w:rsid w:val="003D7AD9"/>
    <w:rsid w:val="003D7D34"/>
    <w:rsid w:val="003D7DF5"/>
    <w:rsid w:val="003E0249"/>
    <w:rsid w:val="003E09FC"/>
    <w:rsid w:val="003E0D25"/>
    <w:rsid w:val="003E2194"/>
    <w:rsid w:val="003E2A54"/>
    <w:rsid w:val="003E2CA7"/>
    <w:rsid w:val="003E2F17"/>
    <w:rsid w:val="003E3A98"/>
    <w:rsid w:val="003E3B44"/>
    <w:rsid w:val="003E3E58"/>
    <w:rsid w:val="003E4C0E"/>
    <w:rsid w:val="003E6B27"/>
    <w:rsid w:val="003E7F91"/>
    <w:rsid w:val="003F01B7"/>
    <w:rsid w:val="003F03AD"/>
    <w:rsid w:val="003F0DB7"/>
    <w:rsid w:val="003F26B6"/>
    <w:rsid w:val="003F3146"/>
    <w:rsid w:val="003F40A9"/>
    <w:rsid w:val="003F456E"/>
    <w:rsid w:val="003F4A05"/>
    <w:rsid w:val="003F4B2F"/>
    <w:rsid w:val="003F5853"/>
    <w:rsid w:val="003F58A0"/>
    <w:rsid w:val="003F6BCF"/>
    <w:rsid w:val="003F70BD"/>
    <w:rsid w:val="003F75A1"/>
    <w:rsid w:val="003F7F6D"/>
    <w:rsid w:val="004007BD"/>
    <w:rsid w:val="00401382"/>
    <w:rsid w:val="004013D4"/>
    <w:rsid w:val="00401678"/>
    <w:rsid w:val="004023F8"/>
    <w:rsid w:val="00402CB9"/>
    <w:rsid w:val="004039F1"/>
    <w:rsid w:val="0040455E"/>
    <w:rsid w:val="00404E00"/>
    <w:rsid w:val="00405895"/>
    <w:rsid w:val="0040598C"/>
    <w:rsid w:val="00405A55"/>
    <w:rsid w:val="00405C7B"/>
    <w:rsid w:val="00406E99"/>
    <w:rsid w:val="004109F3"/>
    <w:rsid w:val="004112E6"/>
    <w:rsid w:val="004112ED"/>
    <w:rsid w:val="00412A13"/>
    <w:rsid w:val="00412BAD"/>
    <w:rsid w:val="00414DD0"/>
    <w:rsid w:val="00415770"/>
    <w:rsid w:val="00415DD9"/>
    <w:rsid w:val="0041600B"/>
    <w:rsid w:val="004169ED"/>
    <w:rsid w:val="00416C8D"/>
    <w:rsid w:val="00417A38"/>
    <w:rsid w:val="00417B0C"/>
    <w:rsid w:val="00420C36"/>
    <w:rsid w:val="004212FE"/>
    <w:rsid w:val="0042218C"/>
    <w:rsid w:val="00422B5C"/>
    <w:rsid w:val="00422F8F"/>
    <w:rsid w:val="00423448"/>
    <w:rsid w:val="004249C0"/>
    <w:rsid w:val="00425D24"/>
    <w:rsid w:val="00425EE6"/>
    <w:rsid w:val="00426240"/>
    <w:rsid w:val="00426446"/>
    <w:rsid w:val="00426575"/>
    <w:rsid w:val="00426A78"/>
    <w:rsid w:val="00427C77"/>
    <w:rsid w:val="0043014E"/>
    <w:rsid w:val="0043018E"/>
    <w:rsid w:val="00430DD8"/>
    <w:rsid w:val="00432340"/>
    <w:rsid w:val="004326B1"/>
    <w:rsid w:val="004328A7"/>
    <w:rsid w:val="00432CB1"/>
    <w:rsid w:val="00432DCE"/>
    <w:rsid w:val="00433552"/>
    <w:rsid w:val="004339D2"/>
    <w:rsid w:val="004347AB"/>
    <w:rsid w:val="004349E4"/>
    <w:rsid w:val="00434C9E"/>
    <w:rsid w:val="00434F12"/>
    <w:rsid w:val="00435A42"/>
    <w:rsid w:val="00436BC6"/>
    <w:rsid w:val="004375EC"/>
    <w:rsid w:val="0044100D"/>
    <w:rsid w:val="00441AC4"/>
    <w:rsid w:val="00442DAB"/>
    <w:rsid w:val="00442EDA"/>
    <w:rsid w:val="004432E8"/>
    <w:rsid w:val="004435F1"/>
    <w:rsid w:val="00444653"/>
    <w:rsid w:val="00445095"/>
    <w:rsid w:val="0044584C"/>
    <w:rsid w:val="00445CCB"/>
    <w:rsid w:val="00445FAD"/>
    <w:rsid w:val="00450ADA"/>
    <w:rsid w:val="00450BCB"/>
    <w:rsid w:val="004516E5"/>
    <w:rsid w:val="00452F3E"/>
    <w:rsid w:val="00453892"/>
    <w:rsid w:val="0045475E"/>
    <w:rsid w:val="00455853"/>
    <w:rsid w:val="00456A3A"/>
    <w:rsid w:val="00461A75"/>
    <w:rsid w:val="004626DF"/>
    <w:rsid w:val="004629C7"/>
    <w:rsid w:val="00463904"/>
    <w:rsid w:val="00463932"/>
    <w:rsid w:val="00463F26"/>
    <w:rsid w:val="004647B5"/>
    <w:rsid w:val="0046506A"/>
    <w:rsid w:val="0046527B"/>
    <w:rsid w:val="00465A7D"/>
    <w:rsid w:val="004667EA"/>
    <w:rsid w:val="00466BF3"/>
    <w:rsid w:val="00467720"/>
    <w:rsid w:val="00467C3D"/>
    <w:rsid w:val="00472E5C"/>
    <w:rsid w:val="004732C2"/>
    <w:rsid w:val="00473721"/>
    <w:rsid w:val="0047420F"/>
    <w:rsid w:val="00474277"/>
    <w:rsid w:val="00475F20"/>
    <w:rsid w:val="00476856"/>
    <w:rsid w:val="004808B6"/>
    <w:rsid w:val="004809F9"/>
    <w:rsid w:val="00480F08"/>
    <w:rsid w:val="00481649"/>
    <w:rsid w:val="004816F7"/>
    <w:rsid w:val="00482552"/>
    <w:rsid w:val="00483082"/>
    <w:rsid w:val="0048339D"/>
    <w:rsid w:val="00483476"/>
    <w:rsid w:val="004837F0"/>
    <w:rsid w:val="00484D97"/>
    <w:rsid w:val="00485C22"/>
    <w:rsid w:val="00486008"/>
    <w:rsid w:val="004867E3"/>
    <w:rsid w:val="00487174"/>
    <w:rsid w:val="004875AA"/>
    <w:rsid w:val="004879FD"/>
    <w:rsid w:val="004901F0"/>
    <w:rsid w:val="00490F9B"/>
    <w:rsid w:val="00492121"/>
    <w:rsid w:val="00492BC1"/>
    <w:rsid w:val="00493355"/>
    <w:rsid w:val="00493D44"/>
    <w:rsid w:val="00494ECF"/>
    <w:rsid w:val="004955E3"/>
    <w:rsid w:val="0049602C"/>
    <w:rsid w:val="004968B8"/>
    <w:rsid w:val="0049734C"/>
    <w:rsid w:val="00497B94"/>
    <w:rsid w:val="004A5F54"/>
    <w:rsid w:val="004A604E"/>
    <w:rsid w:val="004A6247"/>
    <w:rsid w:val="004A6CEC"/>
    <w:rsid w:val="004A7573"/>
    <w:rsid w:val="004A77F9"/>
    <w:rsid w:val="004A7A12"/>
    <w:rsid w:val="004B02D7"/>
    <w:rsid w:val="004B171E"/>
    <w:rsid w:val="004B1C1E"/>
    <w:rsid w:val="004B23AC"/>
    <w:rsid w:val="004B2BE9"/>
    <w:rsid w:val="004B3101"/>
    <w:rsid w:val="004B31AC"/>
    <w:rsid w:val="004B683B"/>
    <w:rsid w:val="004C076E"/>
    <w:rsid w:val="004C09F8"/>
    <w:rsid w:val="004C1594"/>
    <w:rsid w:val="004C1D24"/>
    <w:rsid w:val="004C401B"/>
    <w:rsid w:val="004C454E"/>
    <w:rsid w:val="004C5040"/>
    <w:rsid w:val="004C79EF"/>
    <w:rsid w:val="004D220A"/>
    <w:rsid w:val="004D242B"/>
    <w:rsid w:val="004D2F24"/>
    <w:rsid w:val="004D2F43"/>
    <w:rsid w:val="004D5004"/>
    <w:rsid w:val="004D525F"/>
    <w:rsid w:val="004D5DF4"/>
    <w:rsid w:val="004D6097"/>
    <w:rsid w:val="004D6A92"/>
    <w:rsid w:val="004D6ADF"/>
    <w:rsid w:val="004E0100"/>
    <w:rsid w:val="004E06DA"/>
    <w:rsid w:val="004E256E"/>
    <w:rsid w:val="004E33CE"/>
    <w:rsid w:val="004E41B5"/>
    <w:rsid w:val="004E44B8"/>
    <w:rsid w:val="004E54B2"/>
    <w:rsid w:val="004E7754"/>
    <w:rsid w:val="004E7E18"/>
    <w:rsid w:val="004E7EA6"/>
    <w:rsid w:val="004F043B"/>
    <w:rsid w:val="004F1328"/>
    <w:rsid w:val="004F1A7D"/>
    <w:rsid w:val="004F27FD"/>
    <w:rsid w:val="004F2AA9"/>
    <w:rsid w:val="004F2E39"/>
    <w:rsid w:val="004F4BE3"/>
    <w:rsid w:val="004F52A0"/>
    <w:rsid w:val="004F5A2A"/>
    <w:rsid w:val="004F6A56"/>
    <w:rsid w:val="004F6A98"/>
    <w:rsid w:val="004F6BEF"/>
    <w:rsid w:val="004F6F29"/>
    <w:rsid w:val="004F6F5F"/>
    <w:rsid w:val="004F7162"/>
    <w:rsid w:val="004F7E34"/>
    <w:rsid w:val="005001D3"/>
    <w:rsid w:val="00500AA9"/>
    <w:rsid w:val="005024F9"/>
    <w:rsid w:val="00502B30"/>
    <w:rsid w:val="00503180"/>
    <w:rsid w:val="005052AE"/>
    <w:rsid w:val="005053A3"/>
    <w:rsid w:val="005056FF"/>
    <w:rsid w:val="00505DE4"/>
    <w:rsid w:val="00506E6E"/>
    <w:rsid w:val="00507179"/>
    <w:rsid w:val="00507C1B"/>
    <w:rsid w:val="00507CCE"/>
    <w:rsid w:val="00510EDB"/>
    <w:rsid w:val="00511D19"/>
    <w:rsid w:val="005128AB"/>
    <w:rsid w:val="0051292E"/>
    <w:rsid w:val="005137CF"/>
    <w:rsid w:val="00515B97"/>
    <w:rsid w:val="00515CC0"/>
    <w:rsid w:val="0051791A"/>
    <w:rsid w:val="00521FA5"/>
    <w:rsid w:val="00522648"/>
    <w:rsid w:val="005236C4"/>
    <w:rsid w:val="00524520"/>
    <w:rsid w:val="005248D1"/>
    <w:rsid w:val="00524988"/>
    <w:rsid w:val="00524AD1"/>
    <w:rsid w:val="00525DC4"/>
    <w:rsid w:val="005269BA"/>
    <w:rsid w:val="00527866"/>
    <w:rsid w:val="005279E5"/>
    <w:rsid w:val="00527CB4"/>
    <w:rsid w:val="00531A99"/>
    <w:rsid w:val="0053282F"/>
    <w:rsid w:val="00533262"/>
    <w:rsid w:val="00533C82"/>
    <w:rsid w:val="00535B94"/>
    <w:rsid w:val="00536E5C"/>
    <w:rsid w:val="00543370"/>
    <w:rsid w:val="005441C0"/>
    <w:rsid w:val="005445A9"/>
    <w:rsid w:val="005464B7"/>
    <w:rsid w:val="00546696"/>
    <w:rsid w:val="00547595"/>
    <w:rsid w:val="0054761B"/>
    <w:rsid w:val="005502C8"/>
    <w:rsid w:val="00550D2C"/>
    <w:rsid w:val="0055128D"/>
    <w:rsid w:val="005518E6"/>
    <w:rsid w:val="00551C9E"/>
    <w:rsid w:val="005522B1"/>
    <w:rsid w:val="00552C68"/>
    <w:rsid w:val="00552F8E"/>
    <w:rsid w:val="00553A33"/>
    <w:rsid w:val="00554F13"/>
    <w:rsid w:val="00555771"/>
    <w:rsid w:val="00555BF8"/>
    <w:rsid w:val="00556868"/>
    <w:rsid w:val="005573CB"/>
    <w:rsid w:val="005576E3"/>
    <w:rsid w:val="0055788E"/>
    <w:rsid w:val="00557D13"/>
    <w:rsid w:val="005609AC"/>
    <w:rsid w:val="0056136F"/>
    <w:rsid w:val="0056186C"/>
    <w:rsid w:val="00562487"/>
    <w:rsid w:val="005629EF"/>
    <w:rsid w:val="00563903"/>
    <w:rsid w:val="00563CEB"/>
    <w:rsid w:val="005654E7"/>
    <w:rsid w:val="005656B3"/>
    <w:rsid w:val="00566883"/>
    <w:rsid w:val="00567952"/>
    <w:rsid w:val="005704F0"/>
    <w:rsid w:val="00570D72"/>
    <w:rsid w:val="00571301"/>
    <w:rsid w:val="005714BC"/>
    <w:rsid w:val="0057155B"/>
    <w:rsid w:val="00571608"/>
    <w:rsid w:val="005727F2"/>
    <w:rsid w:val="00575913"/>
    <w:rsid w:val="00576672"/>
    <w:rsid w:val="00576CFB"/>
    <w:rsid w:val="00576EBB"/>
    <w:rsid w:val="005777D2"/>
    <w:rsid w:val="005803C8"/>
    <w:rsid w:val="00580B44"/>
    <w:rsid w:val="00581C50"/>
    <w:rsid w:val="00581E98"/>
    <w:rsid w:val="005825DA"/>
    <w:rsid w:val="00583C10"/>
    <w:rsid w:val="00584F0C"/>
    <w:rsid w:val="005855AC"/>
    <w:rsid w:val="00585728"/>
    <w:rsid w:val="00585C99"/>
    <w:rsid w:val="005865CB"/>
    <w:rsid w:val="00586941"/>
    <w:rsid w:val="00586C36"/>
    <w:rsid w:val="005874CA"/>
    <w:rsid w:val="0059071A"/>
    <w:rsid w:val="00590A83"/>
    <w:rsid w:val="00591747"/>
    <w:rsid w:val="005931D9"/>
    <w:rsid w:val="005932AD"/>
    <w:rsid w:val="005935C1"/>
    <w:rsid w:val="005936D6"/>
    <w:rsid w:val="00594562"/>
    <w:rsid w:val="00594911"/>
    <w:rsid w:val="00595AC5"/>
    <w:rsid w:val="00595B4E"/>
    <w:rsid w:val="005A00E0"/>
    <w:rsid w:val="005A03B7"/>
    <w:rsid w:val="005A124F"/>
    <w:rsid w:val="005A161C"/>
    <w:rsid w:val="005A3FC4"/>
    <w:rsid w:val="005A4BDB"/>
    <w:rsid w:val="005A5051"/>
    <w:rsid w:val="005A5076"/>
    <w:rsid w:val="005A51A1"/>
    <w:rsid w:val="005A5B3C"/>
    <w:rsid w:val="005A6530"/>
    <w:rsid w:val="005A68F1"/>
    <w:rsid w:val="005A6E9F"/>
    <w:rsid w:val="005A6FD4"/>
    <w:rsid w:val="005A7ED4"/>
    <w:rsid w:val="005B0438"/>
    <w:rsid w:val="005B1B92"/>
    <w:rsid w:val="005B2A02"/>
    <w:rsid w:val="005B2BF8"/>
    <w:rsid w:val="005B2E21"/>
    <w:rsid w:val="005B370B"/>
    <w:rsid w:val="005B3E34"/>
    <w:rsid w:val="005B5E1C"/>
    <w:rsid w:val="005B673D"/>
    <w:rsid w:val="005B79F7"/>
    <w:rsid w:val="005B7F36"/>
    <w:rsid w:val="005C007D"/>
    <w:rsid w:val="005C115F"/>
    <w:rsid w:val="005C2E63"/>
    <w:rsid w:val="005C4A8B"/>
    <w:rsid w:val="005D0BCA"/>
    <w:rsid w:val="005D16CA"/>
    <w:rsid w:val="005D1A4F"/>
    <w:rsid w:val="005D2108"/>
    <w:rsid w:val="005D2200"/>
    <w:rsid w:val="005D2617"/>
    <w:rsid w:val="005D33DD"/>
    <w:rsid w:val="005D4F2C"/>
    <w:rsid w:val="005D506A"/>
    <w:rsid w:val="005D5B91"/>
    <w:rsid w:val="005D723F"/>
    <w:rsid w:val="005D7BF7"/>
    <w:rsid w:val="005D7C5D"/>
    <w:rsid w:val="005E12A4"/>
    <w:rsid w:val="005E1B0B"/>
    <w:rsid w:val="005E25B5"/>
    <w:rsid w:val="005E32FF"/>
    <w:rsid w:val="005E39CF"/>
    <w:rsid w:val="005E437C"/>
    <w:rsid w:val="005E48DD"/>
    <w:rsid w:val="005E4AB5"/>
    <w:rsid w:val="005E5626"/>
    <w:rsid w:val="005E5D0D"/>
    <w:rsid w:val="005E66BD"/>
    <w:rsid w:val="005E6946"/>
    <w:rsid w:val="005E7387"/>
    <w:rsid w:val="005E73A0"/>
    <w:rsid w:val="005F0363"/>
    <w:rsid w:val="005F0989"/>
    <w:rsid w:val="005F0A02"/>
    <w:rsid w:val="005F1DCF"/>
    <w:rsid w:val="005F21C9"/>
    <w:rsid w:val="005F3054"/>
    <w:rsid w:val="005F3760"/>
    <w:rsid w:val="005F42B3"/>
    <w:rsid w:val="005F5B3D"/>
    <w:rsid w:val="005F76D6"/>
    <w:rsid w:val="005F7C38"/>
    <w:rsid w:val="00600B98"/>
    <w:rsid w:val="00601986"/>
    <w:rsid w:val="006024A0"/>
    <w:rsid w:val="00602938"/>
    <w:rsid w:val="006030E1"/>
    <w:rsid w:val="00603994"/>
    <w:rsid w:val="0060408F"/>
    <w:rsid w:val="006040A9"/>
    <w:rsid w:val="00605194"/>
    <w:rsid w:val="006054E9"/>
    <w:rsid w:val="0060599E"/>
    <w:rsid w:val="006066B6"/>
    <w:rsid w:val="00607279"/>
    <w:rsid w:val="00607B15"/>
    <w:rsid w:val="006104F8"/>
    <w:rsid w:val="0061124A"/>
    <w:rsid w:val="00611684"/>
    <w:rsid w:val="00611F8C"/>
    <w:rsid w:val="0061352F"/>
    <w:rsid w:val="006136F5"/>
    <w:rsid w:val="006137AD"/>
    <w:rsid w:val="00613A08"/>
    <w:rsid w:val="00613C7F"/>
    <w:rsid w:val="006149A9"/>
    <w:rsid w:val="00614AF3"/>
    <w:rsid w:val="00615F5E"/>
    <w:rsid w:val="0061714D"/>
    <w:rsid w:val="00617AC7"/>
    <w:rsid w:val="00617C86"/>
    <w:rsid w:val="0062037D"/>
    <w:rsid w:val="00620398"/>
    <w:rsid w:val="006207E8"/>
    <w:rsid w:val="00620D8E"/>
    <w:rsid w:val="006217CE"/>
    <w:rsid w:val="006223AF"/>
    <w:rsid w:val="00622E2F"/>
    <w:rsid w:val="0062334E"/>
    <w:rsid w:val="006245EE"/>
    <w:rsid w:val="00624764"/>
    <w:rsid w:val="00625615"/>
    <w:rsid w:val="0062663D"/>
    <w:rsid w:val="00626959"/>
    <w:rsid w:val="006300D5"/>
    <w:rsid w:val="00630E6E"/>
    <w:rsid w:val="00632A34"/>
    <w:rsid w:val="00632B43"/>
    <w:rsid w:val="00632C3E"/>
    <w:rsid w:val="0063306B"/>
    <w:rsid w:val="006330BF"/>
    <w:rsid w:val="0063453B"/>
    <w:rsid w:val="00634A37"/>
    <w:rsid w:val="00634EDF"/>
    <w:rsid w:val="006358A0"/>
    <w:rsid w:val="0063616B"/>
    <w:rsid w:val="0063666B"/>
    <w:rsid w:val="0063790D"/>
    <w:rsid w:val="0064075F"/>
    <w:rsid w:val="00640E96"/>
    <w:rsid w:val="00642FC6"/>
    <w:rsid w:val="00644C30"/>
    <w:rsid w:val="00644EEE"/>
    <w:rsid w:val="0064515F"/>
    <w:rsid w:val="006454FC"/>
    <w:rsid w:val="00645A31"/>
    <w:rsid w:val="00646857"/>
    <w:rsid w:val="00646B2E"/>
    <w:rsid w:val="00650B47"/>
    <w:rsid w:val="0065132C"/>
    <w:rsid w:val="006513C2"/>
    <w:rsid w:val="006517BB"/>
    <w:rsid w:val="00652D79"/>
    <w:rsid w:val="0065329B"/>
    <w:rsid w:val="00653792"/>
    <w:rsid w:val="00654F4A"/>
    <w:rsid w:val="00657DAA"/>
    <w:rsid w:val="00657F45"/>
    <w:rsid w:val="00660F8D"/>
    <w:rsid w:val="00661ADA"/>
    <w:rsid w:val="00661C30"/>
    <w:rsid w:val="00662990"/>
    <w:rsid w:val="00662F81"/>
    <w:rsid w:val="0066323A"/>
    <w:rsid w:val="006636E5"/>
    <w:rsid w:val="006639B9"/>
    <w:rsid w:val="006645FB"/>
    <w:rsid w:val="00665412"/>
    <w:rsid w:val="0066570D"/>
    <w:rsid w:val="00673360"/>
    <w:rsid w:val="00674CF1"/>
    <w:rsid w:val="00676C31"/>
    <w:rsid w:val="00676CAA"/>
    <w:rsid w:val="00676D24"/>
    <w:rsid w:val="006771A3"/>
    <w:rsid w:val="00677A2A"/>
    <w:rsid w:val="00680527"/>
    <w:rsid w:val="00682FD6"/>
    <w:rsid w:val="00683769"/>
    <w:rsid w:val="00683A5C"/>
    <w:rsid w:val="00684614"/>
    <w:rsid w:val="00684CBC"/>
    <w:rsid w:val="00687B44"/>
    <w:rsid w:val="0069126F"/>
    <w:rsid w:val="00691458"/>
    <w:rsid w:val="00691585"/>
    <w:rsid w:val="00691735"/>
    <w:rsid w:val="00691B53"/>
    <w:rsid w:val="006923C7"/>
    <w:rsid w:val="006927F7"/>
    <w:rsid w:val="00693241"/>
    <w:rsid w:val="0069329E"/>
    <w:rsid w:val="00694389"/>
    <w:rsid w:val="0069472F"/>
    <w:rsid w:val="0069477A"/>
    <w:rsid w:val="00696353"/>
    <w:rsid w:val="006966C3"/>
    <w:rsid w:val="00696C17"/>
    <w:rsid w:val="006A0CBE"/>
    <w:rsid w:val="006A2911"/>
    <w:rsid w:val="006A2B88"/>
    <w:rsid w:val="006A3104"/>
    <w:rsid w:val="006A39A3"/>
    <w:rsid w:val="006A3BC7"/>
    <w:rsid w:val="006A5B08"/>
    <w:rsid w:val="006A5C4E"/>
    <w:rsid w:val="006A6659"/>
    <w:rsid w:val="006A7B63"/>
    <w:rsid w:val="006B04DC"/>
    <w:rsid w:val="006B0698"/>
    <w:rsid w:val="006B0926"/>
    <w:rsid w:val="006B0C42"/>
    <w:rsid w:val="006B1953"/>
    <w:rsid w:val="006B1A73"/>
    <w:rsid w:val="006B25FF"/>
    <w:rsid w:val="006B3501"/>
    <w:rsid w:val="006B3A40"/>
    <w:rsid w:val="006B4360"/>
    <w:rsid w:val="006B437D"/>
    <w:rsid w:val="006B7575"/>
    <w:rsid w:val="006B7A88"/>
    <w:rsid w:val="006C026C"/>
    <w:rsid w:val="006C1BC0"/>
    <w:rsid w:val="006C1F1E"/>
    <w:rsid w:val="006C28DD"/>
    <w:rsid w:val="006C2FD1"/>
    <w:rsid w:val="006C3370"/>
    <w:rsid w:val="006C34E9"/>
    <w:rsid w:val="006C365A"/>
    <w:rsid w:val="006C3A26"/>
    <w:rsid w:val="006C3B3E"/>
    <w:rsid w:val="006C4908"/>
    <w:rsid w:val="006C503D"/>
    <w:rsid w:val="006C5130"/>
    <w:rsid w:val="006C64F0"/>
    <w:rsid w:val="006C6878"/>
    <w:rsid w:val="006D1F1F"/>
    <w:rsid w:val="006D3339"/>
    <w:rsid w:val="006D3EFA"/>
    <w:rsid w:val="006D3F54"/>
    <w:rsid w:val="006D4950"/>
    <w:rsid w:val="006D56F7"/>
    <w:rsid w:val="006D5B0E"/>
    <w:rsid w:val="006D5B20"/>
    <w:rsid w:val="006D7220"/>
    <w:rsid w:val="006E062C"/>
    <w:rsid w:val="006E0E69"/>
    <w:rsid w:val="006E0FE0"/>
    <w:rsid w:val="006E1DBC"/>
    <w:rsid w:val="006E1F55"/>
    <w:rsid w:val="006E3E96"/>
    <w:rsid w:val="006E5C92"/>
    <w:rsid w:val="006E6152"/>
    <w:rsid w:val="006E7878"/>
    <w:rsid w:val="006F0AD1"/>
    <w:rsid w:val="006F0CA7"/>
    <w:rsid w:val="006F102B"/>
    <w:rsid w:val="006F1712"/>
    <w:rsid w:val="006F28A6"/>
    <w:rsid w:val="006F2DE7"/>
    <w:rsid w:val="006F35EA"/>
    <w:rsid w:val="006F689E"/>
    <w:rsid w:val="006F78BB"/>
    <w:rsid w:val="007016D3"/>
    <w:rsid w:val="007023DE"/>
    <w:rsid w:val="0070270C"/>
    <w:rsid w:val="007032CC"/>
    <w:rsid w:val="0070447D"/>
    <w:rsid w:val="00706906"/>
    <w:rsid w:val="0070726C"/>
    <w:rsid w:val="007101BF"/>
    <w:rsid w:val="00710EB9"/>
    <w:rsid w:val="0071313F"/>
    <w:rsid w:val="007132B7"/>
    <w:rsid w:val="00713447"/>
    <w:rsid w:val="00713610"/>
    <w:rsid w:val="00713679"/>
    <w:rsid w:val="00714014"/>
    <w:rsid w:val="00714873"/>
    <w:rsid w:val="00714EB2"/>
    <w:rsid w:val="007151E5"/>
    <w:rsid w:val="00715857"/>
    <w:rsid w:val="0071633E"/>
    <w:rsid w:val="00716EF7"/>
    <w:rsid w:val="00724141"/>
    <w:rsid w:val="0072485D"/>
    <w:rsid w:val="007249EF"/>
    <w:rsid w:val="00724AEC"/>
    <w:rsid w:val="00724B72"/>
    <w:rsid w:val="00724F4F"/>
    <w:rsid w:val="00725012"/>
    <w:rsid w:val="007250AA"/>
    <w:rsid w:val="0072513E"/>
    <w:rsid w:val="007253FC"/>
    <w:rsid w:val="00725C79"/>
    <w:rsid w:val="00725F2C"/>
    <w:rsid w:val="00725F9A"/>
    <w:rsid w:val="007262EB"/>
    <w:rsid w:val="007271A7"/>
    <w:rsid w:val="0072741C"/>
    <w:rsid w:val="007277D6"/>
    <w:rsid w:val="00727853"/>
    <w:rsid w:val="00730470"/>
    <w:rsid w:val="007305DE"/>
    <w:rsid w:val="007306E8"/>
    <w:rsid w:val="007312B8"/>
    <w:rsid w:val="0073205C"/>
    <w:rsid w:val="00732506"/>
    <w:rsid w:val="00733A7D"/>
    <w:rsid w:val="00733C2B"/>
    <w:rsid w:val="007350D4"/>
    <w:rsid w:val="007359AD"/>
    <w:rsid w:val="00736D79"/>
    <w:rsid w:val="0074065F"/>
    <w:rsid w:val="007410FE"/>
    <w:rsid w:val="00742741"/>
    <w:rsid w:val="00742A88"/>
    <w:rsid w:val="007437C0"/>
    <w:rsid w:val="00744857"/>
    <w:rsid w:val="00745222"/>
    <w:rsid w:val="00745339"/>
    <w:rsid w:val="00746187"/>
    <w:rsid w:val="007462FB"/>
    <w:rsid w:val="00747730"/>
    <w:rsid w:val="007501BB"/>
    <w:rsid w:val="0075070A"/>
    <w:rsid w:val="00750D2E"/>
    <w:rsid w:val="007510DF"/>
    <w:rsid w:val="007511C8"/>
    <w:rsid w:val="00751488"/>
    <w:rsid w:val="007514F4"/>
    <w:rsid w:val="0075212E"/>
    <w:rsid w:val="007521CC"/>
    <w:rsid w:val="007528A2"/>
    <w:rsid w:val="00752E92"/>
    <w:rsid w:val="00755942"/>
    <w:rsid w:val="00755B6D"/>
    <w:rsid w:val="00756FC6"/>
    <w:rsid w:val="00757067"/>
    <w:rsid w:val="007625C4"/>
    <w:rsid w:val="0076446A"/>
    <w:rsid w:val="00764F29"/>
    <w:rsid w:val="00765052"/>
    <w:rsid w:val="0076554F"/>
    <w:rsid w:val="007655EC"/>
    <w:rsid w:val="007657B9"/>
    <w:rsid w:val="00765ACA"/>
    <w:rsid w:val="0076607D"/>
    <w:rsid w:val="007672DB"/>
    <w:rsid w:val="007674C8"/>
    <w:rsid w:val="00767861"/>
    <w:rsid w:val="00770634"/>
    <w:rsid w:val="00770CC7"/>
    <w:rsid w:val="0077121D"/>
    <w:rsid w:val="00771418"/>
    <w:rsid w:val="00771698"/>
    <w:rsid w:val="007726E7"/>
    <w:rsid w:val="00772CDC"/>
    <w:rsid w:val="00773A64"/>
    <w:rsid w:val="007752FF"/>
    <w:rsid w:val="0077567A"/>
    <w:rsid w:val="007756EF"/>
    <w:rsid w:val="007763A3"/>
    <w:rsid w:val="00776570"/>
    <w:rsid w:val="00776BAB"/>
    <w:rsid w:val="007779F5"/>
    <w:rsid w:val="007803B2"/>
    <w:rsid w:val="00780813"/>
    <w:rsid w:val="00781B16"/>
    <w:rsid w:val="00781BCF"/>
    <w:rsid w:val="007820CF"/>
    <w:rsid w:val="0078236E"/>
    <w:rsid w:val="0078295D"/>
    <w:rsid w:val="00782DCA"/>
    <w:rsid w:val="0078420B"/>
    <w:rsid w:val="00784583"/>
    <w:rsid w:val="00784A95"/>
    <w:rsid w:val="007866FA"/>
    <w:rsid w:val="00787D19"/>
    <w:rsid w:val="00790B18"/>
    <w:rsid w:val="007914C1"/>
    <w:rsid w:val="00792DBF"/>
    <w:rsid w:val="00792E7A"/>
    <w:rsid w:val="007931C5"/>
    <w:rsid w:val="00793B41"/>
    <w:rsid w:val="0079476E"/>
    <w:rsid w:val="007949A9"/>
    <w:rsid w:val="00795CB6"/>
    <w:rsid w:val="00797DAA"/>
    <w:rsid w:val="007A071F"/>
    <w:rsid w:val="007A0824"/>
    <w:rsid w:val="007A2A9E"/>
    <w:rsid w:val="007A2CCE"/>
    <w:rsid w:val="007A300F"/>
    <w:rsid w:val="007A3329"/>
    <w:rsid w:val="007A49B4"/>
    <w:rsid w:val="007A568D"/>
    <w:rsid w:val="007A5EA6"/>
    <w:rsid w:val="007A6422"/>
    <w:rsid w:val="007A6B75"/>
    <w:rsid w:val="007A78CF"/>
    <w:rsid w:val="007B09FA"/>
    <w:rsid w:val="007B1D5E"/>
    <w:rsid w:val="007B29F4"/>
    <w:rsid w:val="007B34DD"/>
    <w:rsid w:val="007B3966"/>
    <w:rsid w:val="007B3FB7"/>
    <w:rsid w:val="007B530F"/>
    <w:rsid w:val="007B53EC"/>
    <w:rsid w:val="007B7911"/>
    <w:rsid w:val="007B7DE1"/>
    <w:rsid w:val="007C02D3"/>
    <w:rsid w:val="007C2FB9"/>
    <w:rsid w:val="007C332B"/>
    <w:rsid w:val="007C3833"/>
    <w:rsid w:val="007C3DD0"/>
    <w:rsid w:val="007C4312"/>
    <w:rsid w:val="007C5BC6"/>
    <w:rsid w:val="007C6093"/>
    <w:rsid w:val="007C69A0"/>
    <w:rsid w:val="007C73BC"/>
    <w:rsid w:val="007C7880"/>
    <w:rsid w:val="007C7A74"/>
    <w:rsid w:val="007C7F8C"/>
    <w:rsid w:val="007D05EF"/>
    <w:rsid w:val="007D0865"/>
    <w:rsid w:val="007D09BF"/>
    <w:rsid w:val="007D0FE4"/>
    <w:rsid w:val="007D1485"/>
    <w:rsid w:val="007D2150"/>
    <w:rsid w:val="007D41E6"/>
    <w:rsid w:val="007D484C"/>
    <w:rsid w:val="007D7136"/>
    <w:rsid w:val="007D7BA7"/>
    <w:rsid w:val="007E0998"/>
    <w:rsid w:val="007E14C3"/>
    <w:rsid w:val="007E2A51"/>
    <w:rsid w:val="007E30BF"/>
    <w:rsid w:val="007E3CAF"/>
    <w:rsid w:val="007E44ED"/>
    <w:rsid w:val="007E5229"/>
    <w:rsid w:val="007E5232"/>
    <w:rsid w:val="007E55FA"/>
    <w:rsid w:val="007E5F93"/>
    <w:rsid w:val="007E6866"/>
    <w:rsid w:val="007E6DBB"/>
    <w:rsid w:val="007E7CCA"/>
    <w:rsid w:val="007F0322"/>
    <w:rsid w:val="007F0B74"/>
    <w:rsid w:val="007F0DE8"/>
    <w:rsid w:val="007F0EA4"/>
    <w:rsid w:val="007F1534"/>
    <w:rsid w:val="007F19CA"/>
    <w:rsid w:val="007F1B39"/>
    <w:rsid w:val="007F2F13"/>
    <w:rsid w:val="007F308B"/>
    <w:rsid w:val="007F3710"/>
    <w:rsid w:val="007F3901"/>
    <w:rsid w:val="007F5344"/>
    <w:rsid w:val="007F5B90"/>
    <w:rsid w:val="007F5CF5"/>
    <w:rsid w:val="00800B39"/>
    <w:rsid w:val="00800E84"/>
    <w:rsid w:val="00800FDE"/>
    <w:rsid w:val="00801061"/>
    <w:rsid w:val="008010C6"/>
    <w:rsid w:val="0080168A"/>
    <w:rsid w:val="00801B27"/>
    <w:rsid w:val="00802DEC"/>
    <w:rsid w:val="00803084"/>
    <w:rsid w:val="00803715"/>
    <w:rsid w:val="0080613D"/>
    <w:rsid w:val="0080623F"/>
    <w:rsid w:val="00806967"/>
    <w:rsid w:val="008070FE"/>
    <w:rsid w:val="008074A5"/>
    <w:rsid w:val="00807689"/>
    <w:rsid w:val="00807698"/>
    <w:rsid w:val="00810090"/>
    <w:rsid w:val="00810319"/>
    <w:rsid w:val="00810BC1"/>
    <w:rsid w:val="00814638"/>
    <w:rsid w:val="008150C7"/>
    <w:rsid w:val="00816393"/>
    <w:rsid w:val="00816C24"/>
    <w:rsid w:val="0082241B"/>
    <w:rsid w:val="00822B36"/>
    <w:rsid w:val="00822C0B"/>
    <w:rsid w:val="00824117"/>
    <w:rsid w:val="00824BD4"/>
    <w:rsid w:val="00824DAF"/>
    <w:rsid w:val="00824E88"/>
    <w:rsid w:val="00825FF6"/>
    <w:rsid w:val="00826FA3"/>
    <w:rsid w:val="00827869"/>
    <w:rsid w:val="00830511"/>
    <w:rsid w:val="00830B6C"/>
    <w:rsid w:val="00831116"/>
    <w:rsid w:val="0083212A"/>
    <w:rsid w:val="008327F7"/>
    <w:rsid w:val="008328BD"/>
    <w:rsid w:val="008330BD"/>
    <w:rsid w:val="008331C2"/>
    <w:rsid w:val="00834535"/>
    <w:rsid w:val="00834680"/>
    <w:rsid w:val="00834F7F"/>
    <w:rsid w:val="00834F91"/>
    <w:rsid w:val="00835266"/>
    <w:rsid w:val="00835F15"/>
    <w:rsid w:val="00836CF2"/>
    <w:rsid w:val="00837872"/>
    <w:rsid w:val="008407C0"/>
    <w:rsid w:val="00840900"/>
    <w:rsid w:val="00840AAF"/>
    <w:rsid w:val="00840E4C"/>
    <w:rsid w:val="00841209"/>
    <w:rsid w:val="008412A8"/>
    <w:rsid w:val="00841647"/>
    <w:rsid w:val="00842014"/>
    <w:rsid w:val="00842B44"/>
    <w:rsid w:val="00842E33"/>
    <w:rsid w:val="008456AF"/>
    <w:rsid w:val="00845D77"/>
    <w:rsid w:val="00846263"/>
    <w:rsid w:val="0084633D"/>
    <w:rsid w:val="008464A3"/>
    <w:rsid w:val="00846E26"/>
    <w:rsid w:val="00846E8C"/>
    <w:rsid w:val="00846EF4"/>
    <w:rsid w:val="00847075"/>
    <w:rsid w:val="00847194"/>
    <w:rsid w:val="008471E1"/>
    <w:rsid w:val="00847C53"/>
    <w:rsid w:val="00850933"/>
    <w:rsid w:val="00850981"/>
    <w:rsid w:val="00850DDA"/>
    <w:rsid w:val="00851DAD"/>
    <w:rsid w:val="00852963"/>
    <w:rsid w:val="00852DF7"/>
    <w:rsid w:val="00853C81"/>
    <w:rsid w:val="00854256"/>
    <w:rsid w:val="00855DE5"/>
    <w:rsid w:val="0085758A"/>
    <w:rsid w:val="0085780A"/>
    <w:rsid w:val="00860A37"/>
    <w:rsid w:val="00860D5E"/>
    <w:rsid w:val="0086253B"/>
    <w:rsid w:val="00862DFB"/>
    <w:rsid w:val="00863543"/>
    <w:rsid w:val="00863FE9"/>
    <w:rsid w:val="00864118"/>
    <w:rsid w:val="008641C4"/>
    <w:rsid w:val="00864471"/>
    <w:rsid w:val="00864692"/>
    <w:rsid w:val="008647B7"/>
    <w:rsid w:val="00865F49"/>
    <w:rsid w:val="00867A1D"/>
    <w:rsid w:val="00870331"/>
    <w:rsid w:val="008703E8"/>
    <w:rsid w:val="008713D8"/>
    <w:rsid w:val="00871B15"/>
    <w:rsid w:val="00872341"/>
    <w:rsid w:val="0087343A"/>
    <w:rsid w:val="00873488"/>
    <w:rsid w:val="008735D6"/>
    <w:rsid w:val="0087447D"/>
    <w:rsid w:val="008744EC"/>
    <w:rsid w:val="008753D8"/>
    <w:rsid w:val="00875B25"/>
    <w:rsid w:val="00875C6E"/>
    <w:rsid w:val="00875F9E"/>
    <w:rsid w:val="0088006E"/>
    <w:rsid w:val="00883037"/>
    <w:rsid w:val="00883455"/>
    <w:rsid w:val="008846C9"/>
    <w:rsid w:val="00885A5D"/>
    <w:rsid w:val="00886CBB"/>
    <w:rsid w:val="00891712"/>
    <w:rsid w:val="0089175A"/>
    <w:rsid w:val="00891D8D"/>
    <w:rsid w:val="008952EF"/>
    <w:rsid w:val="008955BF"/>
    <w:rsid w:val="00895AE4"/>
    <w:rsid w:val="00896E6B"/>
    <w:rsid w:val="008A0B7F"/>
    <w:rsid w:val="008A1324"/>
    <w:rsid w:val="008A440A"/>
    <w:rsid w:val="008A4C7C"/>
    <w:rsid w:val="008A5616"/>
    <w:rsid w:val="008A56C1"/>
    <w:rsid w:val="008A5B96"/>
    <w:rsid w:val="008A69DD"/>
    <w:rsid w:val="008B0B75"/>
    <w:rsid w:val="008B0BB5"/>
    <w:rsid w:val="008B2786"/>
    <w:rsid w:val="008B2B4D"/>
    <w:rsid w:val="008B3ABC"/>
    <w:rsid w:val="008B41B0"/>
    <w:rsid w:val="008B4304"/>
    <w:rsid w:val="008B4689"/>
    <w:rsid w:val="008B562F"/>
    <w:rsid w:val="008B56DB"/>
    <w:rsid w:val="008B59BB"/>
    <w:rsid w:val="008B5C30"/>
    <w:rsid w:val="008B6138"/>
    <w:rsid w:val="008B6B49"/>
    <w:rsid w:val="008B6B66"/>
    <w:rsid w:val="008C1770"/>
    <w:rsid w:val="008C27FE"/>
    <w:rsid w:val="008C2B1E"/>
    <w:rsid w:val="008C2EA8"/>
    <w:rsid w:val="008C3F04"/>
    <w:rsid w:val="008C4395"/>
    <w:rsid w:val="008C5684"/>
    <w:rsid w:val="008C650F"/>
    <w:rsid w:val="008C6A7E"/>
    <w:rsid w:val="008C7A20"/>
    <w:rsid w:val="008D095A"/>
    <w:rsid w:val="008D0AFC"/>
    <w:rsid w:val="008D12BB"/>
    <w:rsid w:val="008D19EA"/>
    <w:rsid w:val="008D1C9E"/>
    <w:rsid w:val="008D1E5D"/>
    <w:rsid w:val="008D28A8"/>
    <w:rsid w:val="008D2E78"/>
    <w:rsid w:val="008D3065"/>
    <w:rsid w:val="008D3078"/>
    <w:rsid w:val="008D3F31"/>
    <w:rsid w:val="008D40C4"/>
    <w:rsid w:val="008D4986"/>
    <w:rsid w:val="008D68F3"/>
    <w:rsid w:val="008D6CA2"/>
    <w:rsid w:val="008E0C1C"/>
    <w:rsid w:val="008E194D"/>
    <w:rsid w:val="008E28E2"/>
    <w:rsid w:val="008E551E"/>
    <w:rsid w:val="008E5B3A"/>
    <w:rsid w:val="008E683E"/>
    <w:rsid w:val="008E6EB3"/>
    <w:rsid w:val="008E7889"/>
    <w:rsid w:val="008F02D7"/>
    <w:rsid w:val="008F0920"/>
    <w:rsid w:val="008F0B6E"/>
    <w:rsid w:val="008F14E1"/>
    <w:rsid w:val="008F1B07"/>
    <w:rsid w:val="008F1F7D"/>
    <w:rsid w:val="008F2CFE"/>
    <w:rsid w:val="008F3462"/>
    <w:rsid w:val="008F35E6"/>
    <w:rsid w:val="008F478F"/>
    <w:rsid w:val="008F4C3D"/>
    <w:rsid w:val="008F4F4A"/>
    <w:rsid w:val="008F54F8"/>
    <w:rsid w:val="00903055"/>
    <w:rsid w:val="0090334F"/>
    <w:rsid w:val="0090368E"/>
    <w:rsid w:val="00903D31"/>
    <w:rsid w:val="0090447F"/>
    <w:rsid w:val="009046EE"/>
    <w:rsid w:val="00904B87"/>
    <w:rsid w:val="00905628"/>
    <w:rsid w:val="0090656F"/>
    <w:rsid w:val="00906905"/>
    <w:rsid w:val="00907BED"/>
    <w:rsid w:val="00907F96"/>
    <w:rsid w:val="009103AB"/>
    <w:rsid w:val="009114BA"/>
    <w:rsid w:val="0091156E"/>
    <w:rsid w:val="0091256E"/>
    <w:rsid w:val="009128AA"/>
    <w:rsid w:val="00913941"/>
    <w:rsid w:val="009141AE"/>
    <w:rsid w:val="00914DCD"/>
    <w:rsid w:val="009153D3"/>
    <w:rsid w:val="00916146"/>
    <w:rsid w:val="00916214"/>
    <w:rsid w:val="009164EA"/>
    <w:rsid w:val="00916588"/>
    <w:rsid w:val="00916603"/>
    <w:rsid w:val="00916C9D"/>
    <w:rsid w:val="00917275"/>
    <w:rsid w:val="00920101"/>
    <w:rsid w:val="00921E9C"/>
    <w:rsid w:val="00922763"/>
    <w:rsid w:val="00922B48"/>
    <w:rsid w:val="0092404C"/>
    <w:rsid w:val="009254C6"/>
    <w:rsid w:val="0092609D"/>
    <w:rsid w:val="00926BAF"/>
    <w:rsid w:val="009278CE"/>
    <w:rsid w:val="00933752"/>
    <w:rsid w:val="0093589E"/>
    <w:rsid w:val="00935D63"/>
    <w:rsid w:val="00937A7B"/>
    <w:rsid w:val="009413D7"/>
    <w:rsid w:val="009416B6"/>
    <w:rsid w:val="009428CF"/>
    <w:rsid w:val="009434E2"/>
    <w:rsid w:val="00944C8B"/>
    <w:rsid w:val="00944E49"/>
    <w:rsid w:val="00945379"/>
    <w:rsid w:val="00947D50"/>
    <w:rsid w:val="009508FA"/>
    <w:rsid w:val="00951ADF"/>
    <w:rsid w:val="009522D7"/>
    <w:rsid w:val="00952DF5"/>
    <w:rsid w:val="0095309D"/>
    <w:rsid w:val="0095354F"/>
    <w:rsid w:val="00953C54"/>
    <w:rsid w:val="00954122"/>
    <w:rsid w:val="00954173"/>
    <w:rsid w:val="00954F45"/>
    <w:rsid w:val="0095607A"/>
    <w:rsid w:val="00956AE4"/>
    <w:rsid w:val="00956C31"/>
    <w:rsid w:val="00956FF1"/>
    <w:rsid w:val="009574B6"/>
    <w:rsid w:val="009600EA"/>
    <w:rsid w:val="00960397"/>
    <w:rsid w:val="00960B0A"/>
    <w:rsid w:val="00961624"/>
    <w:rsid w:val="00961884"/>
    <w:rsid w:val="009618EE"/>
    <w:rsid w:val="00962276"/>
    <w:rsid w:val="00962C15"/>
    <w:rsid w:val="00963454"/>
    <w:rsid w:val="00964161"/>
    <w:rsid w:val="00964BE3"/>
    <w:rsid w:val="00964D2C"/>
    <w:rsid w:val="00966A45"/>
    <w:rsid w:val="00967586"/>
    <w:rsid w:val="00967AB3"/>
    <w:rsid w:val="00970DFA"/>
    <w:rsid w:val="00971A34"/>
    <w:rsid w:val="0097370D"/>
    <w:rsid w:val="00973C6C"/>
    <w:rsid w:val="00973E2E"/>
    <w:rsid w:val="0097658C"/>
    <w:rsid w:val="00976C81"/>
    <w:rsid w:val="0097715C"/>
    <w:rsid w:val="00980078"/>
    <w:rsid w:val="00980507"/>
    <w:rsid w:val="00980A40"/>
    <w:rsid w:val="00981168"/>
    <w:rsid w:val="00981260"/>
    <w:rsid w:val="00982AB5"/>
    <w:rsid w:val="0098326F"/>
    <w:rsid w:val="009837DD"/>
    <w:rsid w:val="0098492F"/>
    <w:rsid w:val="00984E77"/>
    <w:rsid w:val="00985BD9"/>
    <w:rsid w:val="00986758"/>
    <w:rsid w:val="009869CB"/>
    <w:rsid w:val="0098765C"/>
    <w:rsid w:val="00987947"/>
    <w:rsid w:val="00987FAC"/>
    <w:rsid w:val="00990765"/>
    <w:rsid w:val="00990D7B"/>
    <w:rsid w:val="00990FD5"/>
    <w:rsid w:val="00991C7C"/>
    <w:rsid w:val="0099293C"/>
    <w:rsid w:val="00992C29"/>
    <w:rsid w:val="009939B7"/>
    <w:rsid w:val="00994697"/>
    <w:rsid w:val="009948F6"/>
    <w:rsid w:val="00994F7A"/>
    <w:rsid w:val="00995988"/>
    <w:rsid w:val="00996B23"/>
    <w:rsid w:val="00997020"/>
    <w:rsid w:val="009971B2"/>
    <w:rsid w:val="009979E4"/>
    <w:rsid w:val="00997E71"/>
    <w:rsid w:val="009A174C"/>
    <w:rsid w:val="009A298E"/>
    <w:rsid w:val="009A30F8"/>
    <w:rsid w:val="009A3831"/>
    <w:rsid w:val="009A3E42"/>
    <w:rsid w:val="009A440D"/>
    <w:rsid w:val="009A47D9"/>
    <w:rsid w:val="009A48C4"/>
    <w:rsid w:val="009A4CB7"/>
    <w:rsid w:val="009A4F43"/>
    <w:rsid w:val="009A6195"/>
    <w:rsid w:val="009B11A6"/>
    <w:rsid w:val="009B1571"/>
    <w:rsid w:val="009B2426"/>
    <w:rsid w:val="009B298F"/>
    <w:rsid w:val="009B310A"/>
    <w:rsid w:val="009B3580"/>
    <w:rsid w:val="009B365E"/>
    <w:rsid w:val="009B393A"/>
    <w:rsid w:val="009B540D"/>
    <w:rsid w:val="009B5E3E"/>
    <w:rsid w:val="009B6A3F"/>
    <w:rsid w:val="009B6DA0"/>
    <w:rsid w:val="009C0031"/>
    <w:rsid w:val="009C03EB"/>
    <w:rsid w:val="009C07D2"/>
    <w:rsid w:val="009C165B"/>
    <w:rsid w:val="009C2656"/>
    <w:rsid w:val="009C3563"/>
    <w:rsid w:val="009C3632"/>
    <w:rsid w:val="009C36DB"/>
    <w:rsid w:val="009C468B"/>
    <w:rsid w:val="009C568E"/>
    <w:rsid w:val="009C7446"/>
    <w:rsid w:val="009C78AB"/>
    <w:rsid w:val="009D0BDB"/>
    <w:rsid w:val="009D1277"/>
    <w:rsid w:val="009D16B7"/>
    <w:rsid w:val="009D16BD"/>
    <w:rsid w:val="009D207D"/>
    <w:rsid w:val="009D231F"/>
    <w:rsid w:val="009D26BB"/>
    <w:rsid w:val="009D2FC5"/>
    <w:rsid w:val="009D30FC"/>
    <w:rsid w:val="009D4B8D"/>
    <w:rsid w:val="009D4E9F"/>
    <w:rsid w:val="009D55C0"/>
    <w:rsid w:val="009D5FA8"/>
    <w:rsid w:val="009D67F7"/>
    <w:rsid w:val="009E0254"/>
    <w:rsid w:val="009E08B1"/>
    <w:rsid w:val="009E1132"/>
    <w:rsid w:val="009E33C9"/>
    <w:rsid w:val="009E3562"/>
    <w:rsid w:val="009E35CB"/>
    <w:rsid w:val="009E3D85"/>
    <w:rsid w:val="009E408B"/>
    <w:rsid w:val="009E4406"/>
    <w:rsid w:val="009E475C"/>
    <w:rsid w:val="009E4FCB"/>
    <w:rsid w:val="009E5CD9"/>
    <w:rsid w:val="009E6A25"/>
    <w:rsid w:val="009F09EB"/>
    <w:rsid w:val="009F12DF"/>
    <w:rsid w:val="009F137E"/>
    <w:rsid w:val="009F1955"/>
    <w:rsid w:val="009F1E46"/>
    <w:rsid w:val="009F1E86"/>
    <w:rsid w:val="009F24C3"/>
    <w:rsid w:val="009F36AE"/>
    <w:rsid w:val="009F46DA"/>
    <w:rsid w:val="009F4D15"/>
    <w:rsid w:val="009F64A9"/>
    <w:rsid w:val="009F6B86"/>
    <w:rsid w:val="009F757E"/>
    <w:rsid w:val="009F786B"/>
    <w:rsid w:val="00A00009"/>
    <w:rsid w:val="00A001B9"/>
    <w:rsid w:val="00A005C3"/>
    <w:rsid w:val="00A00692"/>
    <w:rsid w:val="00A00BD6"/>
    <w:rsid w:val="00A00D93"/>
    <w:rsid w:val="00A01408"/>
    <w:rsid w:val="00A01D42"/>
    <w:rsid w:val="00A02BC4"/>
    <w:rsid w:val="00A03505"/>
    <w:rsid w:val="00A04051"/>
    <w:rsid w:val="00A051D7"/>
    <w:rsid w:val="00A06F94"/>
    <w:rsid w:val="00A07766"/>
    <w:rsid w:val="00A1078C"/>
    <w:rsid w:val="00A1121D"/>
    <w:rsid w:val="00A1147F"/>
    <w:rsid w:val="00A11751"/>
    <w:rsid w:val="00A12856"/>
    <w:rsid w:val="00A1498E"/>
    <w:rsid w:val="00A14A08"/>
    <w:rsid w:val="00A14AA2"/>
    <w:rsid w:val="00A14D47"/>
    <w:rsid w:val="00A15B80"/>
    <w:rsid w:val="00A15DAC"/>
    <w:rsid w:val="00A16121"/>
    <w:rsid w:val="00A166E2"/>
    <w:rsid w:val="00A16A80"/>
    <w:rsid w:val="00A17727"/>
    <w:rsid w:val="00A177F5"/>
    <w:rsid w:val="00A21AF3"/>
    <w:rsid w:val="00A22B6B"/>
    <w:rsid w:val="00A23A79"/>
    <w:rsid w:val="00A24341"/>
    <w:rsid w:val="00A2439D"/>
    <w:rsid w:val="00A245DE"/>
    <w:rsid w:val="00A24810"/>
    <w:rsid w:val="00A2595A"/>
    <w:rsid w:val="00A271C5"/>
    <w:rsid w:val="00A27AA3"/>
    <w:rsid w:val="00A27D9F"/>
    <w:rsid w:val="00A33819"/>
    <w:rsid w:val="00A33A75"/>
    <w:rsid w:val="00A33D54"/>
    <w:rsid w:val="00A34051"/>
    <w:rsid w:val="00A35042"/>
    <w:rsid w:val="00A353B6"/>
    <w:rsid w:val="00A359DB"/>
    <w:rsid w:val="00A35F5C"/>
    <w:rsid w:val="00A36361"/>
    <w:rsid w:val="00A36E6B"/>
    <w:rsid w:val="00A374F3"/>
    <w:rsid w:val="00A3765F"/>
    <w:rsid w:val="00A37AFA"/>
    <w:rsid w:val="00A37B45"/>
    <w:rsid w:val="00A37C1B"/>
    <w:rsid w:val="00A41455"/>
    <w:rsid w:val="00A422EC"/>
    <w:rsid w:val="00A423AD"/>
    <w:rsid w:val="00A427F1"/>
    <w:rsid w:val="00A43629"/>
    <w:rsid w:val="00A4409B"/>
    <w:rsid w:val="00A447C1"/>
    <w:rsid w:val="00A44F98"/>
    <w:rsid w:val="00A451F4"/>
    <w:rsid w:val="00A45257"/>
    <w:rsid w:val="00A45561"/>
    <w:rsid w:val="00A45E0B"/>
    <w:rsid w:val="00A46A91"/>
    <w:rsid w:val="00A47AC8"/>
    <w:rsid w:val="00A504F5"/>
    <w:rsid w:val="00A51121"/>
    <w:rsid w:val="00A52E42"/>
    <w:rsid w:val="00A533E0"/>
    <w:rsid w:val="00A546CF"/>
    <w:rsid w:val="00A55855"/>
    <w:rsid w:val="00A565F7"/>
    <w:rsid w:val="00A56AEA"/>
    <w:rsid w:val="00A57006"/>
    <w:rsid w:val="00A60AFC"/>
    <w:rsid w:val="00A614C6"/>
    <w:rsid w:val="00A64562"/>
    <w:rsid w:val="00A65BA5"/>
    <w:rsid w:val="00A65CEB"/>
    <w:rsid w:val="00A66AE0"/>
    <w:rsid w:val="00A67040"/>
    <w:rsid w:val="00A7042D"/>
    <w:rsid w:val="00A70AB2"/>
    <w:rsid w:val="00A70D09"/>
    <w:rsid w:val="00A716E3"/>
    <w:rsid w:val="00A72AAA"/>
    <w:rsid w:val="00A7336A"/>
    <w:rsid w:val="00A73DAD"/>
    <w:rsid w:val="00A73F03"/>
    <w:rsid w:val="00A742A1"/>
    <w:rsid w:val="00A746DA"/>
    <w:rsid w:val="00A74E73"/>
    <w:rsid w:val="00A74EBB"/>
    <w:rsid w:val="00A77811"/>
    <w:rsid w:val="00A77A60"/>
    <w:rsid w:val="00A77F5C"/>
    <w:rsid w:val="00A77F90"/>
    <w:rsid w:val="00A80436"/>
    <w:rsid w:val="00A80F87"/>
    <w:rsid w:val="00A81173"/>
    <w:rsid w:val="00A8179D"/>
    <w:rsid w:val="00A81BA3"/>
    <w:rsid w:val="00A83A8F"/>
    <w:rsid w:val="00A843BA"/>
    <w:rsid w:val="00A85067"/>
    <w:rsid w:val="00A856FF"/>
    <w:rsid w:val="00A860EC"/>
    <w:rsid w:val="00A862F8"/>
    <w:rsid w:val="00A86F18"/>
    <w:rsid w:val="00A8715F"/>
    <w:rsid w:val="00A87475"/>
    <w:rsid w:val="00A87F4D"/>
    <w:rsid w:val="00A9013B"/>
    <w:rsid w:val="00A9234D"/>
    <w:rsid w:val="00A93BB2"/>
    <w:rsid w:val="00A96E6D"/>
    <w:rsid w:val="00A97B0A"/>
    <w:rsid w:val="00A97BD6"/>
    <w:rsid w:val="00AA0704"/>
    <w:rsid w:val="00AA0A17"/>
    <w:rsid w:val="00AA22D7"/>
    <w:rsid w:val="00AA2DD9"/>
    <w:rsid w:val="00AA3FA1"/>
    <w:rsid w:val="00AA4CEC"/>
    <w:rsid w:val="00AA6188"/>
    <w:rsid w:val="00AA6C84"/>
    <w:rsid w:val="00AA6EAF"/>
    <w:rsid w:val="00AA7C1F"/>
    <w:rsid w:val="00AB013C"/>
    <w:rsid w:val="00AB0C59"/>
    <w:rsid w:val="00AB220D"/>
    <w:rsid w:val="00AB2698"/>
    <w:rsid w:val="00AB31D5"/>
    <w:rsid w:val="00AB3E5B"/>
    <w:rsid w:val="00AB4265"/>
    <w:rsid w:val="00AB66A2"/>
    <w:rsid w:val="00AB708D"/>
    <w:rsid w:val="00AB7520"/>
    <w:rsid w:val="00AB7639"/>
    <w:rsid w:val="00AB7C3D"/>
    <w:rsid w:val="00AB7DBD"/>
    <w:rsid w:val="00AC0029"/>
    <w:rsid w:val="00AC00D6"/>
    <w:rsid w:val="00AC0B5B"/>
    <w:rsid w:val="00AC1FC1"/>
    <w:rsid w:val="00AC22C5"/>
    <w:rsid w:val="00AC247A"/>
    <w:rsid w:val="00AC26E1"/>
    <w:rsid w:val="00AC2B14"/>
    <w:rsid w:val="00AC3568"/>
    <w:rsid w:val="00AC4A0D"/>
    <w:rsid w:val="00AC4A3F"/>
    <w:rsid w:val="00AC587E"/>
    <w:rsid w:val="00AC58F3"/>
    <w:rsid w:val="00AC5CE2"/>
    <w:rsid w:val="00AC6118"/>
    <w:rsid w:val="00AC794E"/>
    <w:rsid w:val="00AC7E57"/>
    <w:rsid w:val="00AD0492"/>
    <w:rsid w:val="00AD1552"/>
    <w:rsid w:val="00AD3AE3"/>
    <w:rsid w:val="00AD3CB4"/>
    <w:rsid w:val="00AD4425"/>
    <w:rsid w:val="00AD511A"/>
    <w:rsid w:val="00AD5287"/>
    <w:rsid w:val="00AD53DB"/>
    <w:rsid w:val="00AD569E"/>
    <w:rsid w:val="00AD5828"/>
    <w:rsid w:val="00AD5BBE"/>
    <w:rsid w:val="00AD5CE3"/>
    <w:rsid w:val="00AD5F8D"/>
    <w:rsid w:val="00AD67E2"/>
    <w:rsid w:val="00AD67FE"/>
    <w:rsid w:val="00AD690B"/>
    <w:rsid w:val="00AD6A73"/>
    <w:rsid w:val="00AD7F94"/>
    <w:rsid w:val="00AE1871"/>
    <w:rsid w:val="00AE2E37"/>
    <w:rsid w:val="00AE3705"/>
    <w:rsid w:val="00AE3CFF"/>
    <w:rsid w:val="00AE3D9B"/>
    <w:rsid w:val="00AE43B8"/>
    <w:rsid w:val="00AE5814"/>
    <w:rsid w:val="00AE744B"/>
    <w:rsid w:val="00AE7C74"/>
    <w:rsid w:val="00AF3D9C"/>
    <w:rsid w:val="00AF3E32"/>
    <w:rsid w:val="00AF453B"/>
    <w:rsid w:val="00AF4DA1"/>
    <w:rsid w:val="00AF6CBC"/>
    <w:rsid w:val="00AF6E07"/>
    <w:rsid w:val="00B00610"/>
    <w:rsid w:val="00B00C45"/>
    <w:rsid w:val="00B01457"/>
    <w:rsid w:val="00B01AC6"/>
    <w:rsid w:val="00B035BF"/>
    <w:rsid w:val="00B036EC"/>
    <w:rsid w:val="00B04F5F"/>
    <w:rsid w:val="00B05F10"/>
    <w:rsid w:val="00B05F87"/>
    <w:rsid w:val="00B070EB"/>
    <w:rsid w:val="00B072B0"/>
    <w:rsid w:val="00B07534"/>
    <w:rsid w:val="00B07B71"/>
    <w:rsid w:val="00B07CF7"/>
    <w:rsid w:val="00B07CFF"/>
    <w:rsid w:val="00B10900"/>
    <w:rsid w:val="00B10BE7"/>
    <w:rsid w:val="00B114DD"/>
    <w:rsid w:val="00B116EB"/>
    <w:rsid w:val="00B148D3"/>
    <w:rsid w:val="00B14A23"/>
    <w:rsid w:val="00B163A3"/>
    <w:rsid w:val="00B1689D"/>
    <w:rsid w:val="00B16F4D"/>
    <w:rsid w:val="00B176C9"/>
    <w:rsid w:val="00B17C14"/>
    <w:rsid w:val="00B20A56"/>
    <w:rsid w:val="00B20C6A"/>
    <w:rsid w:val="00B214C9"/>
    <w:rsid w:val="00B21FFE"/>
    <w:rsid w:val="00B23F63"/>
    <w:rsid w:val="00B249FA"/>
    <w:rsid w:val="00B25092"/>
    <w:rsid w:val="00B30214"/>
    <w:rsid w:val="00B30D79"/>
    <w:rsid w:val="00B31B9C"/>
    <w:rsid w:val="00B328CB"/>
    <w:rsid w:val="00B330D3"/>
    <w:rsid w:val="00B33A24"/>
    <w:rsid w:val="00B33B8C"/>
    <w:rsid w:val="00B34035"/>
    <w:rsid w:val="00B34F7B"/>
    <w:rsid w:val="00B35452"/>
    <w:rsid w:val="00B400E5"/>
    <w:rsid w:val="00B40440"/>
    <w:rsid w:val="00B409F8"/>
    <w:rsid w:val="00B40D38"/>
    <w:rsid w:val="00B412A3"/>
    <w:rsid w:val="00B413A3"/>
    <w:rsid w:val="00B41938"/>
    <w:rsid w:val="00B41BD3"/>
    <w:rsid w:val="00B4234A"/>
    <w:rsid w:val="00B42DF7"/>
    <w:rsid w:val="00B4455B"/>
    <w:rsid w:val="00B44BBD"/>
    <w:rsid w:val="00B44FC4"/>
    <w:rsid w:val="00B47040"/>
    <w:rsid w:val="00B4717F"/>
    <w:rsid w:val="00B47A30"/>
    <w:rsid w:val="00B5017E"/>
    <w:rsid w:val="00B5080A"/>
    <w:rsid w:val="00B50D29"/>
    <w:rsid w:val="00B51467"/>
    <w:rsid w:val="00B51A5A"/>
    <w:rsid w:val="00B52167"/>
    <w:rsid w:val="00B52F47"/>
    <w:rsid w:val="00B5321A"/>
    <w:rsid w:val="00B53424"/>
    <w:rsid w:val="00B5462B"/>
    <w:rsid w:val="00B550B7"/>
    <w:rsid w:val="00B559FF"/>
    <w:rsid w:val="00B564E6"/>
    <w:rsid w:val="00B56F2D"/>
    <w:rsid w:val="00B6016A"/>
    <w:rsid w:val="00B617F8"/>
    <w:rsid w:val="00B62C6A"/>
    <w:rsid w:val="00B6313E"/>
    <w:rsid w:val="00B64881"/>
    <w:rsid w:val="00B648E0"/>
    <w:rsid w:val="00B65CC3"/>
    <w:rsid w:val="00B664D8"/>
    <w:rsid w:val="00B674C0"/>
    <w:rsid w:val="00B67CAB"/>
    <w:rsid w:val="00B7185D"/>
    <w:rsid w:val="00B71D64"/>
    <w:rsid w:val="00B71EE0"/>
    <w:rsid w:val="00B72D79"/>
    <w:rsid w:val="00B7331F"/>
    <w:rsid w:val="00B73C26"/>
    <w:rsid w:val="00B73E62"/>
    <w:rsid w:val="00B753CB"/>
    <w:rsid w:val="00B75607"/>
    <w:rsid w:val="00B75D4E"/>
    <w:rsid w:val="00B768BE"/>
    <w:rsid w:val="00B80606"/>
    <w:rsid w:val="00B8152C"/>
    <w:rsid w:val="00B8386E"/>
    <w:rsid w:val="00B83CF1"/>
    <w:rsid w:val="00B85F1B"/>
    <w:rsid w:val="00B86188"/>
    <w:rsid w:val="00B86A2C"/>
    <w:rsid w:val="00B8748E"/>
    <w:rsid w:val="00B874F9"/>
    <w:rsid w:val="00B875A1"/>
    <w:rsid w:val="00B87CE3"/>
    <w:rsid w:val="00B90329"/>
    <w:rsid w:val="00B91557"/>
    <w:rsid w:val="00B915DA"/>
    <w:rsid w:val="00B9233D"/>
    <w:rsid w:val="00B92714"/>
    <w:rsid w:val="00B92E84"/>
    <w:rsid w:val="00B93071"/>
    <w:rsid w:val="00B938D9"/>
    <w:rsid w:val="00B938F2"/>
    <w:rsid w:val="00B9402A"/>
    <w:rsid w:val="00B9424B"/>
    <w:rsid w:val="00B9501C"/>
    <w:rsid w:val="00B95161"/>
    <w:rsid w:val="00B9568E"/>
    <w:rsid w:val="00B95997"/>
    <w:rsid w:val="00B96417"/>
    <w:rsid w:val="00B97ED6"/>
    <w:rsid w:val="00BA0159"/>
    <w:rsid w:val="00BA02A1"/>
    <w:rsid w:val="00BA07B0"/>
    <w:rsid w:val="00BA0888"/>
    <w:rsid w:val="00BA0919"/>
    <w:rsid w:val="00BA0C5F"/>
    <w:rsid w:val="00BA1C70"/>
    <w:rsid w:val="00BA56A0"/>
    <w:rsid w:val="00BA7D84"/>
    <w:rsid w:val="00BB025D"/>
    <w:rsid w:val="00BB0758"/>
    <w:rsid w:val="00BB093A"/>
    <w:rsid w:val="00BB0FAB"/>
    <w:rsid w:val="00BB0FF8"/>
    <w:rsid w:val="00BB22D3"/>
    <w:rsid w:val="00BB2661"/>
    <w:rsid w:val="00BB3BCA"/>
    <w:rsid w:val="00BB4B95"/>
    <w:rsid w:val="00BB56BA"/>
    <w:rsid w:val="00BB5973"/>
    <w:rsid w:val="00BB5A95"/>
    <w:rsid w:val="00BB64DC"/>
    <w:rsid w:val="00BB680D"/>
    <w:rsid w:val="00BB779B"/>
    <w:rsid w:val="00BC03BE"/>
    <w:rsid w:val="00BC1113"/>
    <w:rsid w:val="00BC11EB"/>
    <w:rsid w:val="00BC199A"/>
    <w:rsid w:val="00BC19F0"/>
    <w:rsid w:val="00BC2499"/>
    <w:rsid w:val="00BC365F"/>
    <w:rsid w:val="00BC3884"/>
    <w:rsid w:val="00BC3B86"/>
    <w:rsid w:val="00BC4477"/>
    <w:rsid w:val="00BC6271"/>
    <w:rsid w:val="00BC78BB"/>
    <w:rsid w:val="00BD0641"/>
    <w:rsid w:val="00BD1644"/>
    <w:rsid w:val="00BD1B46"/>
    <w:rsid w:val="00BD482D"/>
    <w:rsid w:val="00BD48B0"/>
    <w:rsid w:val="00BD4A85"/>
    <w:rsid w:val="00BD4E02"/>
    <w:rsid w:val="00BD5579"/>
    <w:rsid w:val="00BD5882"/>
    <w:rsid w:val="00BD7359"/>
    <w:rsid w:val="00BD745A"/>
    <w:rsid w:val="00BD7DD9"/>
    <w:rsid w:val="00BE040E"/>
    <w:rsid w:val="00BE268F"/>
    <w:rsid w:val="00BE2B8A"/>
    <w:rsid w:val="00BE2E26"/>
    <w:rsid w:val="00BE3694"/>
    <w:rsid w:val="00BE4D4F"/>
    <w:rsid w:val="00BF059C"/>
    <w:rsid w:val="00BF0760"/>
    <w:rsid w:val="00BF0A86"/>
    <w:rsid w:val="00BF0FD0"/>
    <w:rsid w:val="00BF18A2"/>
    <w:rsid w:val="00BF2B4A"/>
    <w:rsid w:val="00BF2B64"/>
    <w:rsid w:val="00BF3AA2"/>
    <w:rsid w:val="00BF40AF"/>
    <w:rsid w:val="00BF47BB"/>
    <w:rsid w:val="00BF6C89"/>
    <w:rsid w:val="00C0011E"/>
    <w:rsid w:val="00C00D3F"/>
    <w:rsid w:val="00C00EEA"/>
    <w:rsid w:val="00C01C7F"/>
    <w:rsid w:val="00C01E20"/>
    <w:rsid w:val="00C0246F"/>
    <w:rsid w:val="00C03173"/>
    <w:rsid w:val="00C03A6C"/>
    <w:rsid w:val="00C054A8"/>
    <w:rsid w:val="00C062D9"/>
    <w:rsid w:val="00C06350"/>
    <w:rsid w:val="00C0637B"/>
    <w:rsid w:val="00C11105"/>
    <w:rsid w:val="00C11ABC"/>
    <w:rsid w:val="00C1284B"/>
    <w:rsid w:val="00C12EC6"/>
    <w:rsid w:val="00C16968"/>
    <w:rsid w:val="00C16AD4"/>
    <w:rsid w:val="00C17CC2"/>
    <w:rsid w:val="00C2100C"/>
    <w:rsid w:val="00C21CEC"/>
    <w:rsid w:val="00C21F40"/>
    <w:rsid w:val="00C22028"/>
    <w:rsid w:val="00C23BE8"/>
    <w:rsid w:val="00C23DAA"/>
    <w:rsid w:val="00C24C7C"/>
    <w:rsid w:val="00C25B32"/>
    <w:rsid w:val="00C25BDB"/>
    <w:rsid w:val="00C260BF"/>
    <w:rsid w:val="00C26D7B"/>
    <w:rsid w:val="00C274A4"/>
    <w:rsid w:val="00C30038"/>
    <w:rsid w:val="00C300F1"/>
    <w:rsid w:val="00C3089C"/>
    <w:rsid w:val="00C30CF5"/>
    <w:rsid w:val="00C31DEA"/>
    <w:rsid w:val="00C32144"/>
    <w:rsid w:val="00C3486F"/>
    <w:rsid w:val="00C34EA5"/>
    <w:rsid w:val="00C3518D"/>
    <w:rsid w:val="00C35438"/>
    <w:rsid w:val="00C358D8"/>
    <w:rsid w:val="00C36BFD"/>
    <w:rsid w:val="00C41761"/>
    <w:rsid w:val="00C418CE"/>
    <w:rsid w:val="00C423CA"/>
    <w:rsid w:val="00C44274"/>
    <w:rsid w:val="00C4438B"/>
    <w:rsid w:val="00C443D3"/>
    <w:rsid w:val="00C45516"/>
    <w:rsid w:val="00C45853"/>
    <w:rsid w:val="00C45967"/>
    <w:rsid w:val="00C47E72"/>
    <w:rsid w:val="00C47EA5"/>
    <w:rsid w:val="00C5058B"/>
    <w:rsid w:val="00C50BB5"/>
    <w:rsid w:val="00C52A22"/>
    <w:rsid w:val="00C53296"/>
    <w:rsid w:val="00C534A8"/>
    <w:rsid w:val="00C53962"/>
    <w:rsid w:val="00C54329"/>
    <w:rsid w:val="00C55853"/>
    <w:rsid w:val="00C60E94"/>
    <w:rsid w:val="00C6105E"/>
    <w:rsid w:val="00C6178D"/>
    <w:rsid w:val="00C62526"/>
    <w:rsid w:val="00C6359B"/>
    <w:rsid w:val="00C63AFB"/>
    <w:rsid w:val="00C63E58"/>
    <w:rsid w:val="00C64167"/>
    <w:rsid w:val="00C6460B"/>
    <w:rsid w:val="00C65382"/>
    <w:rsid w:val="00C656FA"/>
    <w:rsid w:val="00C677CC"/>
    <w:rsid w:val="00C67B99"/>
    <w:rsid w:val="00C67FEC"/>
    <w:rsid w:val="00C71516"/>
    <w:rsid w:val="00C73AE7"/>
    <w:rsid w:val="00C7457E"/>
    <w:rsid w:val="00C761F6"/>
    <w:rsid w:val="00C7735E"/>
    <w:rsid w:val="00C777D0"/>
    <w:rsid w:val="00C77A45"/>
    <w:rsid w:val="00C80142"/>
    <w:rsid w:val="00C8026A"/>
    <w:rsid w:val="00C81D48"/>
    <w:rsid w:val="00C84AF4"/>
    <w:rsid w:val="00C84FA1"/>
    <w:rsid w:val="00C859EF"/>
    <w:rsid w:val="00C85E0C"/>
    <w:rsid w:val="00C866B4"/>
    <w:rsid w:val="00C869EA"/>
    <w:rsid w:val="00C86AF2"/>
    <w:rsid w:val="00C86B72"/>
    <w:rsid w:val="00C878D8"/>
    <w:rsid w:val="00C90761"/>
    <w:rsid w:val="00C90F0B"/>
    <w:rsid w:val="00C91448"/>
    <w:rsid w:val="00C91C01"/>
    <w:rsid w:val="00C926C5"/>
    <w:rsid w:val="00C928F7"/>
    <w:rsid w:val="00C92E57"/>
    <w:rsid w:val="00C930F1"/>
    <w:rsid w:val="00C93951"/>
    <w:rsid w:val="00C9395A"/>
    <w:rsid w:val="00C93E4B"/>
    <w:rsid w:val="00C93FC1"/>
    <w:rsid w:val="00C9488C"/>
    <w:rsid w:val="00C95375"/>
    <w:rsid w:val="00C96565"/>
    <w:rsid w:val="00C977E1"/>
    <w:rsid w:val="00C97B5D"/>
    <w:rsid w:val="00CA04B4"/>
    <w:rsid w:val="00CA0593"/>
    <w:rsid w:val="00CA07B7"/>
    <w:rsid w:val="00CA12E3"/>
    <w:rsid w:val="00CA401A"/>
    <w:rsid w:val="00CA582B"/>
    <w:rsid w:val="00CA5847"/>
    <w:rsid w:val="00CA5953"/>
    <w:rsid w:val="00CB1013"/>
    <w:rsid w:val="00CB2622"/>
    <w:rsid w:val="00CB2AB2"/>
    <w:rsid w:val="00CB2CEA"/>
    <w:rsid w:val="00CB4153"/>
    <w:rsid w:val="00CB440A"/>
    <w:rsid w:val="00CB5092"/>
    <w:rsid w:val="00CB590F"/>
    <w:rsid w:val="00CB5B76"/>
    <w:rsid w:val="00CB60C9"/>
    <w:rsid w:val="00CB74EA"/>
    <w:rsid w:val="00CB7ADC"/>
    <w:rsid w:val="00CB7BA3"/>
    <w:rsid w:val="00CC12CC"/>
    <w:rsid w:val="00CC3138"/>
    <w:rsid w:val="00CC3779"/>
    <w:rsid w:val="00CC3E14"/>
    <w:rsid w:val="00CC4EF6"/>
    <w:rsid w:val="00CC5700"/>
    <w:rsid w:val="00CC59C2"/>
    <w:rsid w:val="00CC5BA0"/>
    <w:rsid w:val="00CC65AF"/>
    <w:rsid w:val="00CC71D8"/>
    <w:rsid w:val="00CC754D"/>
    <w:rsid w:val="00CC7B1E"/>
    <w:rsid w:val="00CC7F6A"/>
    <w:rsid w:val="00CD260B"/>
    <w:rsid w:val="00CD2BE0"/>
    <w:rsid w:val="00CD374C"/>
    <w:rsid w:val="00CD465F"/>
    <w:rsid w:val="00CD5BC9"/>
    <w:rsid w:val="00CD6148"/>
    <w:rsid w:val="00CD7118"/>
    <w:rsid w:val="00CD756B"/>
    <w:rsid w:val="00CD7CC2"/>
    <w:rsid w:val="00CE07FF"/>
    <w:rsid w:val="00CE1C38"/>
    <w:rsid w:val="00CE23B7"/>
    <w:rsid w:val="00CE287B"/>
    <w:rsid w:val="00CE372A"/>
    <w:rsid w:val="00CE4528"/>
    <w:rsid w:val="00CE58C7"/>
    <w:rsid w:val="00CE5F19"/>
    <w:rsid w:val="00CE71CB"/>
    <w:rsid w:val="00CE7D27"/>
    <w:rsid w:val="00CF0388"/>
    <w:rsid w:val="00CF16EA"/>
    <w:rsid w:val="00CF189B"/>
    <w:rsid w:val="00CF225D"/>
    <w:rsid w:val="00CF2B30"/>
    <w:rsid w:val="00CF2CFB"/>
    <w:rsid w:val="00CF3664"/>
    <w:rsid w:val="00CF36D6"/>
    <w:rsid w:val="00CF3D8F"/>
    <w:rsid w:val="00CF5B24"/>
    <w:rsid w:val="00CF5EEA"/>
    <w:rsid w:val="00D006D6"/>
    <w:rsid w:val="00D008F7"/>
    <w:rsid w:val="00D00D4C"/>
    <w:rsid w:val="00D0156F"/>
    <w:rsid w:val="00D015C2"/>
    <w:rsid w:val="00D033D3"/>
    <w:rsid w:val="00D042CF"/>
    <w:rsid w:val="00D06B3A"/>
    <w:rsid w:val="00D07333"/>
    <w:rsid w:val="00D103DF"/>
    <w:rsid w:val="00D10B12"/>
    <w:rsid w:val="00D10C59"/>
    <w:rsid w:val="00D1143D"/>
    <w:rsid w:val="00D11C47"/>
    <w:rsid w:val="00D11E67"/>
    <w:rsid w:val="00D1310A"/>
    <w:rsid w:val="00D13437"/>
    <w:rsid w:val="00D149E7"/>
    <w:rsid w:val="00D160BE"/>
    <w:rsid w:val="00D16B48"/>
    <w:rsid w:val="00D16CBB"/>
    <w:rsid w:val="00D1717E"/>
    <w:rsid w:val="00D17E5C"/>
    <w:rsid w:val="00D20ACC"/>
    <w:rsid w:val="00D21AA5"/>
    <w:rsid w:val="00D22695"/>
    <w:rsid w:val="00D22FE7"/>
    <w:rsid w:val="00D233A8"/>
    <w:rsid w:val="00D23800"/>
    <w:rsid w:val="00D24D91"/>
    <w:rsid w:val="00D24F28"/>
    <w:rsid w:val="00D253B4"/>
    <w:rsid w:val="00D25D07"/>
    <w:rsid w:val="00D2652B"/>
    <w:rsid w:val="00D26934"/>
    <w:rsid w:val="00D272FF"/>
    <w:rsid w:val="00D27BD7"/>
    <w:rsid w:val="00D27F67"/>
    <w:rsid w:val="00D30100"/>
    <w:rsid w:val="00D30608"/>
    <w:rsid w:val="00D30A7C"/>
    <w:rsid w:val="00D31CA3"/>
    <w:rsid w:val="00D32D88"/>
    <w:rsid w:val="00D331A3"/>
    <w:rsid w:val="00D33B68"/>
    <w:rsid w:val="00D346BB"/>
    <w:rsid w:val="00D3486F"/>
    <w:rsid w:val="00D3523B"/>
    <w:rsid w:val="00D353B3"/>
    <w:rsid w:val="00D3581F"/>
    <w:rsid w:val="00D36A6F"/>
    <w:rsid w:val="00D36EBE"/>
    <w:rsid w:val="00D40323"/>
    <w:rsid w:val="00D4435B"/>
    <w:rsid w:val="00D4512E"/>
    <w:rsid w:val="00D460C2"/>
    <w:rsid w:val="00D4649E"/>
    <w:rsid w:val="00D47DC7"/>
    <w:rsid w:val="00D50958"/>
    <w:rsid w:val="00D50BFC"/>
    <w:rsid w:val="00D50E3B"/>
    <w:rsid w:val="00D51C38"/>
    <w:rsid w:val="00D5212C"/>
    <w:rsid w:val="00D52227"/>
    <w:rsid w:val="00D5252B"/>
    <w:rsid w:val="00D52603"/>
    <w:rsid w:val="00D52819"/>
    <w:rsid w:val="00D529AE"/>
    <w:rsid w:val="00D52E2A"/>
    <w:rsid w:val="00D52F07"/>
    <w:rsid w:val="00D534AC"/>
    <w:rsid w:val="00D54B4B"/>
    <w:rsid w:val="00D54C20"/>
    <w:rsid w:val="00D55681"/>
    <w:rsid w:val="00D557CA"/>
    <w:rsid w:val="00D560EF"/>
    <w:rsid w:val="00D5647D"/>
    <w:rsid w:val="00D56711"/>
    <w:rsid w:val="00D5680E"/>
    <w:rsid w:val="00D574D7"/>
    <w:rsid w:val="00D615B5"/>
    <w:rsid w:val="00D61656"/>
    <w:rsid w:val="00D62783"/>
    <w:rsid w:val="00D63ADF"/>
    <w:rsid w:val="00D6563B"/>
    <w:rsid w:val="00D701FF"/>
    <w:rsid w:val="00D7173B"/>
    <w:rsid w:val="00D725E0"/>
    <w:rsid w:val="00D72F12"/>
    <w:rsid w:val="00D72F1F"/>
    <w:rsid w:val="00D733DD"/>
    <w:rsid w:val="00D739C3"/>
    <w:rsid w:val="00D73C63"/>
    <w:rsid w:val="00D742A5"/>
    <w:rsid w:val="00D756FA"/>
    <w:rsid w:val="00D777F0"/>
    <w:rsid w:val="00D77E5E"/>
    <w:rsid w:val="00D809D1"/>
    <w:rsid w:val="00D80E27"/>
    <w:rsid w:val="00D8157C"/>
    <w:rsid w:val="00D81E90"/>
    <w:rsid w:val="00D823DA"/>
    <w:rsid w:val="00D825EB"/>
    <w:rsid w:val="00D82FDC"/>
    <w:rsid w:val="00D833F9"/>
    <w:rsid w:val="00D83EC7"/>
    <w:rsid w:val="00D85CE4"/>
    <w:rsid w:val="00D87898"/>
    <w:rsid w:val="00D8794A"/>
    <w:rsid w:val="00D905C6"/>
    <w:rsid w:val="00D91A35"/>
    <w:rsid w:val="00D9282B"/>
    <w:rsid w:val="00D9393C"/>
    <w:rsid w:val="00D94E2C"/>
    <w:rsid w:val="00D95319"/>
    <w:rsid w:val="00D962B4"/>
    <w:rsid w:val="00D97F63"/>
    <w:rsid w:val="00DA0206"/>
    <w:rsid w:val="00DA0A43"/>
    <w:rsid w:val="00DA1E6B"/>
    <w:rsid w:val="00DA262E"/>
    <w:rsid w:val="00DA2C38"/>
    <w:rsid w:val="00DA2D38"/>
    <w:rsid w:val="00DA4177"/>
    <w:rsid w:val="00DA554E"/>
    <w:rsid w:val="00DA57CD"/>
    <w:rsid w:val="00DA581E"/>
    <w:rsid w:val="00DA62C3"/>
    <w:rsid w:val="00DA7206"/>
    <w:rsid w:val="00DA78A0"/>
    <w:rsid w:val="00DA78E3"/>
    <w:rsid w:val="00DA7927"/>
    <w:rsid w:val="00DB17B6"/>
    <w:rsid w:val="00DB17DC"/>
    <w:rsid w:val="00DB226D"/>
    <w:rsid w:val="00DB243A"/>
    <w:rsid w:val="00DB2F88"/>
    <w:rsid w:val="00DB692E"/>
    <w:rsid w:val="00DB6EDC"/>
    <w:rsid w:val="00DB71C4"/>
    <w:rsid w:val="00DB7D11"/>
    <w:rsid w:val="00DC06BD"/>
    <w:rsid w:val="00DC0CC5"/>
    <w:rsid w:val="00DC0F3B"/>
    <w:rsid w:val="00DC1452"/>
    <w:rsid w:val="00DC158E"/>
    <w:rsid w:val="00DC166A"/>
    <w:rsid w:val="00DC2F35"/>
    <w:rsid w:val="00DC4706"/>
    <w:rsid w:val="00DC4852"/>
    <w:rsid w:val="00DC48B1"/>
    <w:rsid w:val="00DC7614"/>
    <w:rsid w:val="00DC79A9"/>
    <w:rsid w:val="00DD027A"/>
    <w:rsid w:val="00DD0C5C"/>
    <w:rsid w:val="00DD1A45"/>
    <w:rsid w:val="00DD2EF2"/>
    <w:rsid w:val="00DD3866"/>
    <w:rsid w:val="00DD59AA"/>
    <w:rsid w:val="00DD6C8D"/>
    <w:rsid w:val="00DD6F09"/>
    <w:rsid w:val="00DD7EA1"/>
    <w:rsid w:val="00DE0A02"/>
    <w:rsid w:val="00DE4DE1"/>
    <w:rsid w:val="00DE5B0D"/>
    <w:rsid w:val="00DE5FDF"/>
    <w:rsid w:val="00DE6DFC"/>
    <w:rsid w:val="00DF2791"/>
    <w:rsid w:val="00DF29A7"/>
    <w:rsid w:val="00DF36C7"/>
    <w:rsid w:val="00DF4A72"/>
    <w:rsid w:val="00DF501F"/>
    <w:rsid w:val="00DF54D9"/>
    <w:rsid w:val="00DF5934"/>
    <w:rsid w:val="00DF5A3B"/>
    <w:rsid w:val="00DF61C5"/>
    <w:rsid w:val="00DF6697"/>
    <w:rsid w:val="00DF7AD9"/>
    <w:rsid w:val="00DF7B1B"/>
    <w:rsid w:val="00E032ED"/>
    <w:rsid w:val="00E036A4"/>
    <w:rsid w:val="00E03984"/>
    <w:rsid w:val="00E03FE5"/>
    <w:rsid w:val="00E0476C"/>
    <w:rsid w:val="00E100F0"/>
    <w:rsid w:val="00E1148B"/>
    <w:rsid w:val="00E1231A"/>
    <w:rsid w:val="00E13EE0"/>
    <w:rsid w:val="00E13F21"/>
    <w:rsid w:val="00E14DC0"/>
    <w:rsid w:val="00E16219"/>
    <w:rsid w:val="00E175C7"/>
    <w:rsid w:val="00E20D8A"/>
    <w:rsid w:val="00E211E7"/>
    <w:rsid w:val="00E21310"/>
    <w:rsid w:val="00E22541"/>
    <w:rsid w:val="00E22817"/>
    <w:rsid w:val="00E22983"/>
    <w:rsid w:val="00E229B4"/>
    <w:rsid w:val="00E25048"/>
    <w:rsid w:val="00E2621A"/>
    <w:rsid w:val="00E2645D"/>
    <w:rsid w:val="00E2654B"/>
    <w:rsid w:val="00E31571"/>
    <w:rsid w:val="00E315BC"/>
    <w:rsid w:val="00E317B7"/>
    <w:rsid w:val="00E331E8"/>
    <w:rsid w:val="00E33332"/>
    <w:rsid w:val="00E33A79"/>
    <w:rsid w:val="00E33DB5"/>
    <w:rsid w:val="00E35AF0"/>
    <w:rsid w:val="00E37413"/>
    <w:rsid w:val="00E3768E"/>
    <w:rsid w:val="00E3776C"/>
    <w:rsid w:val="00E3781A"/>
    <w:rsid w:val="00E37BC4"/>
    <w:rsid w:val="00E400E7"/>
    <w:rsid w:val="00E405D3"/>
    <w:rsid w:val="00E41B6F"/>
    <w:rsid w:val="00E4253C"/>
    <w:rsid w:val="00E431C3"/>
    <w:rsid w:val="00E4392E"/>
    <w:rsid w:val="00E443A7"/>
    <w:rsid w:val="00E447A9"/>
    <w:rsid w:val="00E46780"/>
    <w:rsid w:val="00E46D34"/>
    <w:rsid w:val="00E47A41"/>
    <w:rsid w:val="00E47C45"/>
    <w:rsid w:val="00E509F7"/>
    <w:rsid w:val="00E51488"/>
    <w:rsid w:val="00E518BD"/>
    <w:rsid w:val="00E51D50"/>
    <w:rsid w:val="00E52065"/>
    <w:rsid w:val="00E5211D"/>
    <w:rsid w:val="00E5248A"/>
    <w:rsid w:val="00E53AA7"/>
    <w:rsid w:val="00E55431"/>
    <w:rsid w:val="00E5589D"/>
    <w:rsid w:val="00E56837"/>
    <w:rsid w:val="00E573FB"/>
    <w:rsid w:val="00E57C7D"/>
    <w:rsid w:val="00E604C3"/>
    <w:rsid w:val="00E609D8"/>
    <w:rsid w:val="00E61030"/>
    <w:rsid w:val="00E6180A"/>
    <w:rsid w:val="00E62347"/>
    <w:rsid w:val="00E626EA"/>
    <w:rsid w:val="00E629D7"/>
    <w:rsid w:val="00E62D5C"/>
    <w:rsid w:val="00E630B3"/>
    <w:rsid w:val="00E6478B"/>
    <w:rsid w:val="00E64E85"/>
    <w:rsid w:val="00E66A31"/>
    <w:rsid w:val="00E66FFE"/>
    <w:rsid w:val="00E709EC"/>
    <w:rsid w:val="00E70A0C"/>
    <w:rsid w:val="00E70B26"/>
    <w:rsid w:val="00E70EF5"/>
    <w:rsid w:val="00E71062"/>
    <w:rsid w:val="00E71675"/>
    <w:rsid w:val="00E71846"/>
    <w:rsid w:val="00E74305"/>
    <w:rsid w:val="00E74A1A"/>
    <w:rsid w:val="00E753F1"/>
    <w:rsid w:val="00E76135"/>
    <w:rsid w:val="00E7623D"/>
    <w:rsid w:val="00E7635A"/>
    <w:rsid w:val="00E80608"/>
    <w:rsid w:val="00E80778"/>
    <w:rsid w:val="00E82FD8"/>
    <w:rsid w:val="00E8361F"/>
    <w:rsid w:val="00E84FE9"/>
    <w:rsid w:val="00E854E6"/>
    <w:rsid w:val="00E860BD"/>
    <w:rsid w:val="00E862B4"/>
    <w:rsid w:val="00E8768A"/>
    <w:rsid w:val="00E876CD"/>
    <w:rsid w:val="00E91BF4"/>
    <w:rsid w:val="00E91FD1"/>
    <w:rsid w:val="00E92298"/>
    <w:rsid w:val="00E92A59"/>
    <w:rsid w:val="00E92E94"/>
    <w:rsid w:val="00E932F7"/>
    <w:rsid w:val="00E96C47"/>
    <w:rsid w:val="00E975F9"/>
    <w:rsid w:val="00EA0E84"/>
    <w:rsid w:val="00EA239B"/>
    <w:rsid w:val="00EA294F"/>
    <w:rsid w:val="00EA3325"/>
    <w:rsid w:val="00EA35B6"/>
    <w:rsid w:val="00EA4F62"/>
    <w:rsid w:val="00EA596A"/>
    <w:rsid w:val="00EA5C20"/>
    <w:rsid w:val="00EA7429"/>
    <w:rsid w:val="00EA7BBA"/>
    <w:rsid w:val="00EB0E90"/>
    <w:rsid w:val="00EB2ADC"/>
    <w:rsid w:val="00EB365A"/>
    <w:rsid w:val="00EB516C"/>
    <w:rsid w:val="00EB5DEC"/>
    <w:rsid w:val="00EB6718"/>
    <w:rsid w:val="00EB6BB4"/>
    <w:rsid w:val="00EB7141"/>
    <w:rsid w:val="00EB7BB4"/>
    <w:rsid w:val="00EB7FC0"/>
    <w:rsid w:val="00EC019D"/>
    <w:rsid w:val="00EC066D"/>
    <w:rsid w:val="00EC06AD"/>
    <w:rsid w:val="00EC082F"/>
    <w:rsid w:val="00EC127B"/>
    <w:rsid w:val="00EC1AA1"/>
    <w:rsid w:val="00EC22AA"/>
    <w:rsid w:val="00EC31AC"/>
    <w:rsid w:val="00EC34AC"/>
    <w:rsid w:val="00EC4173"/>
    <w:rsid w:val="00EC4555"/>
    <w:rsid w:val="00EC4BF0"/>
    <w:rsid w:val="00EC4DC9"/>
    <w:rsid w:val="00EC5473"/>
    <w:rsid w:val="00EC59B9"/>
    <w:rsid w:val="00EC6C01"/>
    <w:rsid w:val="00EC7743"/>
    <w:rsid w:val="00ED0394"/>
    <w:rsid w:val="00ED0432"/>
    <w:rsid w:val="00ED0ECD"/>
    <w:rsid w:val="00ED4712"/>
    <w:rsid w:val="00ED47E7"/>
    <w:rsid w:val="00ED4DFA"/>
    <w:rsid w:val="00ED5503"/>
    <w:rsid w:val="00ED5BFE"/>
    <w:rsid w:val="00ED6A8D"/>
    <w:rsid w:val="00ED6A91"/>
    <w:rsid w:val="00EE02D6"/>
    <w:rsid w:val="00EE0F23"/>
    <w:rsid w:val="00EE1481"/>
    <w:rsid w:val="00EE1CFC"/>
    <w:rsid w:val="00EE314D"/>
    <w:rsid w:val="00EE3B3F"/>
    <w:rsid w:val="00EE40D3"/>
    <w:rsid w:val="00EE42D3"/>
    <w:rsid w:val="00EE42E2"/>
    <w:rsid w:val="00EE4337"/>
    <w:rsid w:val="00EE45E4"/>
    <w:rsid w:val="00EE4F28"/>
    <w:rsid w:val="00EE5D2B"/>
    <w:rsid w:val="00EE5DC4"/>
    <w:rsid w:val="00EE6064"/>
    <w:rsid w:val="00EE622C"/>
    <w:rsid w:val="00EE6A25"/>
    <w:rsid w:val="00EF314E"/>
    <w:rsid w:val="00EF53C2"/>
    <w:rsid w:val="00EF5931"/>
    <w:rsid w:val="00EF6EAD"/>
    <w:rsid w:val="00EF7067"/>
    <w:rsid w:val="00EF7A7B"/>
    <w:rsid w:val="00EF7B15"/>
    <w:rsid w:val="00F007B1"/>
    <w:rsid w:val="00F0152F"/>
    <w:rsid w:val="00F01626"/>
    <w:rsid w:val="00F01CC6"/>
    <w:rsid w:val="00F024F7"/>
    <w:rsid w:val="00F02782"/>
    <w:rsid w:val="00F02B7C"/>
    <w:rsid w:val="00F03485"/>
    <w:rsid w:val="00F04FD0"/>
    <w:rsid w:val="00F052E7"/>
    <w:rsid w:val="00F06FD8"/>
    <w:rsid w:val="00F07007"/>
    <w:rsid w:val="00F072CF"/>
    <w:rsid w:val="00F0736F"/>
    <w:rsid w:val="00F077F6"/>
    <w:rsid w:val="00F07D4B"/>
    <w:rsid w:val="00F12FA3"/>
    <w:rsid w:val="00F14A3F"/>
    <w:rsid w:val="00F14B31"/>
    <w:rsid w:val="00F15128"/>
    <w:rsid w:val="00F16032"/>
    <w:rsid w:val="00F16436"/>
    <w:rsid w:val="00F1693C"/>
    <w:rsid w:val="00F173C2"/>
    <w:rsid w:val="00F17919"/>
    <w:rsid w:val="00F20241"/>
    <w:rsid w:val="00F20CDA"/>
    <w:rsid w:val="00F21499"/>
    <w:rsid w:val="00F218E9"/>
    <w:rsid w:val="00F21C29"/>
    <w:rsid w:val="00F22497"/>
    <w:rsid w:val="00F23938"/>
    <w:rsid w:val="00F23DCF"/>
    <w:rsid w:val="00F23FD9"/>
    <w:rsid w:val="00F2556C"/>
    <w:rsid w:val="00F25624"/>
    <w:rsid w:val="00F25884"/>
    <w:rsid w:val="00F25970"/>
    <w:rsid w:val="00F25B32"/>
    <w:rsid w:val="00F25C32"/>
    <w:rsid w:val="00F277ED"/>
    <w:rsid w:val="00F27E46"/>
    <w:rsid w:val="00F3064D"/>
    <w:rsid w:val="00F329C7"/>
    <w:rsid w:val="00F32C08"/>
    <w:rsid w:val="00F348F6"/>
    <w:rsid w:val="00F3530D"/>
    <w:rsid w:val="00F355D6"/>
    <w:rsid w:val="00F361C6"/>
    <w:rsid w:val="00F375C8"/>
    <w:rsid w:val="00F42377"/>
    <w:rsid w:val="00F425E2"/>
    <w:rsid w:val="00F42DE5"/>
    <w:rsid w:val="00F438DA"/>
    <w:rsid w:val="00F44722"/>
    <w:rsid w:val="00F45353"/>
    <w:rsid w:val="00F459DB"/>
    <w:rsid w:val="00F46BD3"/>
    <w:rsid w:val="00F4716F"/>
    <w:rsid w:val="00F475A8"/>
    <w:rsid w:val="00F5015E"/>
    <w:rsid w:val="00F508C8"/>
    <w:rsid w:val="00F516B8"/>
    <w:rsid w:val="00F5264D"/>
    <w:rsid w:val="00F52B4C"/>
    <w:rsid w:val="00F538B1"/>
    <w:rsid w:val="00F53ED1"/>
    <w:rsid w:val="00F53F11"/>
    <w:rsid w:val="00F54896"/>
    <w:rsid w:val="00F54F0B"/>
    <w:rsid w:val="00F555A4"/>
    <w:rsid w:val="00F5656F"/>
    <w:rsid w:val="00F56BB8"/>
    <w:rsid w:val="00F57281"/>
    <w:rsid w:val="00F62D63"/>
    <w:rsid w:val="00F63085"/>
    <w:rsid w:val="00F63158"/>
    <w:rsid w:val="00F63D2E"/>
    <w:rsid w:val="00F63E68"/>
    <w:rsid w:val="00F64096"/>
    <w:rsid w:val="00F6412F"/>
    <w:rsid w:val="00F64A2E"/>
    <w:rsid w:val="00F65EDD"/>
    <w:rsid w:val="00F670F1"/>
    <w:rsid w:val="00F67618"/>
    <w:rsid w:val="00F709BE"/>
    <w:rsid w:val="00F71AE4"/>
    <w:rsid w:val="00F72AF5"/>
    <w:rsid w:val="00F767C8"/>
    <w:rsid w:val="00F76D8D"/>
    <w:rsid w:val="00F80907"/>
    <w:rsid w:val="00F81178"/>
    <w:rsid w:val="00F82FAF"/>
    <w:rsid w:val="00F837E1"/>
    <w:rsid w:val="00F8396F"/>
    <w:rsid w:val="00F8485A"/>
    <w:rsid w:val="00F85CB2"/>
    <w:rsid w:val="00F91A36"/>
    <w:rsid w:val="00F9210C"/>
    <w:rsid w:val="00F92235"/>
    <w:rsid w:val="00F93E4A"/>
    <w:rsid w:val="00F9478E"/>
    <w:rsid w:val="00F95EA8"/>
    <w:rsid w:val="00F95F51"/>
    <w:rsid w:val="00F96762"/>
    <w:rsid w:val="00FA01A1"/>
    <w:rsid w:val="00FA049C"/>
    <w:rsid w:val="00FA0C61"/>
    <w:rsid w:val="00FA0C66"/>
    <w:rsid w:val="00FA15CB"/>
    <w:rsid w:val="00FA164C"/>
    <w:rsid w:val="00FA1EA9"/>
    <w:rsid w:val="00FA226B"/>
    <w:rsid w:val="00FA2A8B"/>
    <w:rsid w:val="00FA371A"/>
    <w:rsid w:val="00FA4755"/>
    <w:rsid w:val="00FA68C8"/>
    <w:rsid w:val="00FA73B8"/>
    <w:rsid w:val="00FB0030"/>
    <w:rsid w:val="00FB00C3"/>
    <w:rsid w:val="00FB084C"/>
    <w:rsid w:val="00FB177F"/>
    <w:rsid w:val="00FB3261"/>
    <w:rsid w:val="00FB4605"/>
    <w:rsid w:val="00FB492A"/>
    <w:rsid w:val="00FB4D16"/>
    <w:rsid w:val="00FB7123"/>
    <w:rsid w:val="00FB72A7"/>
    <w:rsid w:val="00FB73B8"/>
    <w:rsid w:val="00FB7DC7"/>
    <w:rsid w:val="00FC0BAB"/>
    <w:rsid w:val="00FC132B"/>
    <w:rsid w:val="00FC1591"/>
    <w:rsid w:val="00FC2FD9"/>
    <w:rsid w:val="00FC3137"/>
    <w:rsid w:val="00FC57F4"/>
    <w:rsid w:val="00FC6CD5"/>
    <w:rsid w:val="00FC7520"/>
    <w:rsid w:val="00FD0E82"/>
    <w:rsid w:val="00FD1A06"/>
    <w:rsid w:val="00FD1FEE"/>
    <w:rsid w:val="00FD24D2"/>
    <w:rsid w:val="00FD270E"/>
    <w:rsid w:val="00FD5927"/>
    <w:rsid w:val="00FE1A14"/>
    <w:rsid w:val="00FE282D"/>
    <w:rsid w:val="00FE2BCE"/>
    <w:rsid w:val="00FE4444"/>
    <w:rsid w:val="00FE4DC7"/>
    <w:rsid w:val="00FE5184"/>
    <w:rsid w:val="00FE520D"/>
    <w:rsid w:val="00FE6D95"/>
    <w:rsid w:val="00FE7710"/>
    <w:rsid w:val="00FE781F"/>
    <w:rsid w:val="00FE7E3A"/>
    <w:rsid w:val="00FF0722"/>
    <w:rsid w:val="00FF0DB3"/>
    <w:rsid w:val="00FF1B05"/>
    <w:rsid w:val="00FF260F"/>
    <w:rsid w:val="00FF29E6"/>
    <w:rsid w:val="00FF2B43"/>
    <w:rsid w:val="00FF2BEF"/>
    <w:rsid w:val="00FF32A6"/>
    <w:rsid w:val="00FF371E"/>
    <w:rsid w:val="00FF4BEE"/>
    <w:rsid w:val="00FF5A5D"/>
    <w:rsid w:val="00FF6A96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1" w:qFormat="1"/>
    <w:lsdException w:name="heading 2" w:uiPriority="9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 w:qFormat="1"/>
    <w:lsdException w:name="toc 2" w:uiPriority="39" w:qFormat="1"/>
    <w:lsdException w:name="toc 3" w:uiPriority="1" w:qFormat="1"/>
    <w:lsdException w:name="toc 4" w:uiPriority="1" w:qFormat="1"/>
    <w:lsdException w:name="toc 5" w:uiPriority="1" w:qFormat="1"/>
    <w:lsdException w:name="footnote text" w:uiPriority="99"/>
    <w:lsdException w:name="header" w:uiPriority="99"/>
    <w:lsdException w:name="footer" w:uiPriority="99"/>
    <w:lsdException w:name="caption" w:semiHidden="1" w:unhideWhenUsed="1" w:qFormat="1"/>
    <w:lsdException w:name="footnote reference" w:uiPriority="99"/>
    <w:lsdException w:name="Title" w:qFormat="1"/>
    <w:lsdException w:name="Body Text" w:uiPriority="1" w:qFormat="1"/>
    <w:lsdException w:name="Subtitle" w:qFormat="1"/>
    <w:lsdException w:name="Hyperlink" w:uiPriority="99"/>
    <w:lsdException w:name="Strong" w:qFormat="1"/>
    <w:lsdException w:name="Emphasis" w:qFormat="1"/>
    <w:lsdException w:name="No List" w:uiPriority="99"/>
    <w:lsdException w:name="Balloon Text" w:uiPriority="99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35266"/>
    <w:rPr>
      <w:sz w:val="24"/>
      <w:szCs w:val="24"/>
    </w:rPr>
  </w:style>
  <w:style w:type="paragraph" w:styleId="1">
    <w:name w:val="heading 1"/>
    <w:basedOn w:val="a"/>
    <w:next w:val="a"/>
    <w:link w:val="10"/>
    <w:uiPriority w:val="1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uiPriority w:val="9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2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uiPriority w:val="99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uiPriority w:val="99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uiPriority w:val="1"/>
    <w:qFormat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uiPriority w:val="1"/>
    <w:rsid w:val="00DD7EA1"/>
    <w:rPr>
      <w:sz w:val="24"/>
      <w:szCs w:val="24"/>
    </w:rPr>
  </w:style>
  <w:style w:type="character" w:customStyle="1" w:styleId="20">
    <w:name w:val="Заголовок 2 Знак"/>
    <w:link w:val="2"/>
    <w:uiPriority w:val="9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uiPriority w:val="99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uiPriority w:val="99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99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paragraph" w:customStyle="1" w:styleId="Default">
    <w:name w:val="Default"/>
    <w:rsid w:val="006C1BC0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  <w:style w:type="paragraph" w:styleId="13">
    <w:name w:val="toc 1"/>
    <w:basedOn w:val="a"/>
    <w:uiPriority w:val="39"/>
    <w:qFormat/>
    <w:rsid w:val="00A45561"/>
    <w:pPr>
      <w:widowControl w:val="0"/>
      <w:autoSpaceDE w:val="0"/>
      <w:autoSpaceDN w:val="0"/>
      <w:spacing w:line="360" w:lineRule="auto"/>
      <w:contextualSpacing/>
      <w:jc w:val="both"/>
    </w:pPr>
    <w:rPr>
      <w:bCs/>
      <w:sz w:val="26"/>
      <w:lang w:bidi="ru-RU"/>
    </w:rPr>
  </w:style>
  <w:style w:type="paragraph" w:styleId="25">
    <w:name w:val="toc 2"/>
    <w:basedOn w:val="a"/>
    <w:uiPriority w:val="39"/>
    <w:qFormat/>
    <w:rsid w:val="00A45561"/>
    <w:pPr>
      <w:widowControl w:val="0"/>
      <w:autoSpaceDE w:val="0"/>
      <w:autoSpaceDN w:val="0"/>
      <w:spacing w:before="101"/>
      <w:ind w:left="293"/>
      <w:jc w:val="center"/>
    </w:pPr>
    <w:rPr>
      <w:lang w:bidi="ru-RU"/>
    </w:rPr>
  </w:style>
  <w:style w:type="paragraph" w:styleId="35">
    <w:name w:val="toc 3"/>
    <w:basedOn w:val="a"/>
    <w:uiPriority w:val="1"/>
    <w:qFormat/>
    <w:rsid w:val="00A45561"/>
    <w:pPr>
      <w:widowControl w:val="0"/>
      <w:autoSpaceDE w:val="0"/>
      <w:autoSpaceDN w:val="0"/>
      <w:spacing w:before="101"/>
      <w:ind w:left="973" w:hanging="440"/>
    </w:pPr>
    <w:rPr>
      <w:lang w:bidi="ru-RU"/>
    </w:rPr>
  </w:style>
  <w:style w:type="paragraph" w:styleId="41">
    <w:name w:val="toc 4"/>
    <w:basedOn w:val="a"/>
    <w:uiPriority w:val="1"/>
    <w:qFormat/>
    <w:rsid w:val="00A45561"/>
    <w:pPr>
      <w:widowControl w:val="0"/>
      <w:autoSpaceDE w:val="0"/>
      <w:autoSpaceDN w:val="0"/>
      <w:spacing w:before="101"/>
      <w:ind w:left="774"/>
    </w:pPr>
    <w:rPr>
      <w:lang w:bidi="ru-RU"/>
    </w:rPr>
  </w:style>
  <w:style w:type="paragraph" w:styleId="51">
    <w:name w:val="toc 5"/>
    <w:basedOn w:val="a"/>
    <w:uiPriority w:val="1"/>
    <w:qFormat/>
    <w:rsid w:val="00A45561"/>
    <w:pPr>
      <w:widowControl w:val="0"/>
      <w:autoSpaceDE w:val="0"/>
      <w:autoSpaceDN w:val="0"/>
      <w:ind w:left="800"/>
    </w:pPr>
    <w:rPr>
      <w:lang w:bidi="ru-RU"/>
    </w:rPr>
  </w:style>
  <w:style w:type="paragraph" w:styleId="af3">
    <w:name w:val="TOC Heading"/>
    <w:basedOn w:val="1"/>
    <w:next w:val="a"/>
    <w:uiPriority w:val="39"/>
    <w:unhideWhenUsed/>
    <w:qFormat/>
    <w:rsid w:val="00A45561"/>
    <w:pPr>
      <w:keepLines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sz w:val="32"/>
      <w:szCs w:val="32"/>
    </w:rPr>
  </w:style>
  <w:style w:type="character" w:styleId="af4">
    <w:name w:val="Hyperlink"/>
    <w:basedOn w:val="a0"/>
    <w:uiPriority w:val="99"/>
    <w:unhideWhenUsed/>
    <w:rsid w:val="00A45561"/>
    <w:rPr>
      <w:color w:val="0000FF" w:themeColor="hyperlink"/>
      <w:u w:val="single"/>
    </w:rPr>
  </w:style>
  <w:style w:type="paragraph" w:styleId="af5">
    <w:name w:val="footnote text"/>
    <w:basedOn w:val="a"/>
    <w:link w:val="af6"/>
    <w:uiPriority w:val="99"/>
    <w:unhideWhenUsed/>
    <w:rsid w:val="00A45561"/>
    <w:pPr>
      <w:widowControl w:val="0"/>
      <w:autoSpaceDE w:val="0"/>
      <w:autoSpaceDN w:val="0"/>
    </w:pPr>
    <w:rPr>
      <w:sz w:val="20"/>
      <w:szCs w:val="20"/>
      <w:lang w:bidi="ru-RU"/>
    </w:rPr>
  </w:style>
  <w:style w:type="character" w:customStyle="1" w:styleId="af6">
    <w:name w:val="Текст сноски Знак"/>
    <w:basedOn w:val="a0"/>
    <w:link w:val="af5"/>
    <w:uiPriority w:val="99"/>
    <w:rsid w:val="00A45561"/>
    <w:rPr>
      <w:lang w:bidi="ru-RU"/>
    </w:rPr>
  </w:style>
  <w:style w:type="character" w:styleId="af7">
    <w:name w:val="footnote reference"/>
    <w:basedOn w:val="a0"/>
    <w:uiPriority w:val="99"/>
    <w:unhideWhenUsed/>
    <w:rsid w:val="00A45561"/>
    <w:rPr>
      <w:vertAlign w:val="superscript"/>
    </w:rPr>
  </w:style>
  <w:style w:type="character" w:customStyle="1" w:styleId="10">
    <w:name w:val="Заголовок 1 Знак"/>
    <w:basedOn w:val="a0"/>
    <w:link w:val="1"/>
    <w:uiPriority w:val="1"/>
    <w:rsid w:val="00A45561"/>
    <w:rPr>
      <w:b/>
      <w:sz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1" w:qFormat="1"/>
    <w:lsdException w:name="heading 2" w:uiPriority="9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 w:qFormat="1"/>
    <w:lsdException w:name="toc 2" w:uiPriority="39" w:qFormat="1"/>
    <w:lsdException w:name="toc 3" w:uiPriority="1" w:qFormat="1"/>
    <w:lsdException w:name="toc 4" w:uiPriority="1" w:qFormat="1"/>
    <w:lsdException w:name="toc 5" w:uiPriority="1" w:qFormat="1"/>
    <w:lsdException w:name="footnote text" w:uiPriority="99"/>
    <w:lsdException w:name="header" w:uiPriority="99"/>
    <w:lsdException w:name="footer" w:uiPriority="99"/>
    <w:lsdException w:name="caption" w:semiHidden="1" w:unhideWhenUsed="1" w:qFormat="1"/>
    <w:lsdException w:name="footnote reference" w:uiPriority="99"/>
    <w:lsdException w:name="Title" w:qFormat="1"/>
    <w:lsdException w:name="Body Text" w:uiPriority="1" w:qFormat="1"/>
    <w:lsdException w:name="Subtitle" w:qFormat="1"/>
    <w:lsdException w:name="Hyperlink" w:uiPriority="99"/>
    <w:lsdException w:name="Strong" w:qFormat="1"/>
    <w:lsdException w:name="Emphasis" w:qFormat="1"/>
    <w:lsdException w:name="No List" w:uiPriority="99"/>
    <w:lsdException w:name="Balloon Text" w:uiPriority="99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35266"/>
    <w:rPr>
      <w:sz w:val="24"/>
      <w:szCs w:val="24"/>
    </w:rPr>
  </w:style>
  <w:style w:type="paragraph" w:styleId="1">
    <w:name w:val="heading 1"/>
    <w:basedOn w:val="a"/>
    <w:next w:val="a"/>
    <w:link w:val="10"/>
    <w:uiPriority w:val="1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uiPriority w:val="9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2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uiPriority w:val="99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uiPriority w:val="99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uiPriority w:val="1"/>
    <w:qFormat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uiPriority w:val="1"/>
    <w:rsid w:val="00DD7EA1"/>
    <w:rPr>
      <w:sz w:val="24"/>
      <w:szCs w:val="24"/>
    </w:rPr>
  </w:style>
  <w:style w:type="character" w:customStyle="1" w:styleId="20">
    <w:name w:val="Заголовок 2 Знак"/>
    <w:link w:val="2"/>
    <w:uiPriority w:val="9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uiPriority w:val="99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uiPriority w:val="99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99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paragraph" w:customStyle="1" w:styleId="Default">
    <w:name w:val="Default"/>
    <w:rsid w:val="006C1BC0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  <w:style w:type="paragraph" w:styleId="13">
    <w:name w:val="toc 1"/>
    <w:basedOn w:val="a"/>
    <w:uiPriority w:val="39"/>
    <w:qFormat/>
    <w:rsid w:val="00A45561"/>
    <w:pPr>
      <w:widowControl w:val="0"/>
      <w:autoSpaceDE w:val="0"/>
      <w:autoSpaceDN w:val="0"/>
      <w:spacing w:line="360" w:lineRule="auto"/>
      <w:contextualSpacing/>
      <w:jc w:val="both"/>
    </w:pPr>
    <w:rPr>
      <w:bCs/>
      <w:sz w:val="26"/>
      <w:lang w:bidi="ru-RU"/>
    </w:rPr>
  </w:style>
  <w:style w:type="paragraph" w:styleId="25">
    <w:name w:val="toc 2"/>
    <w:basedOn w:val="a"/>
    <w:uiPriority w:val="39"/>
    <w:qFormat/>
    <w:rsid w:val="00A45561"/>
    <w:pPr>
      <w:widowControl w:val="0"/>
      <w:autoSpaceDE w:val="0"/>
      <w:autoSpaceDN w:val="0"/>
      <w:spacing w:before="101"/>
      <w:ind w:left="293"/>
      <w:jc w:val="center"/>
    </w:pPr>
    <w:rPr>
      <w:lang w:bidi="ru-RU"/>
    </w:rPr>
  </w:style>
  <w:style w:type="paragraph" w:styleId="35">
    <w:name w:val="toc 3"/>
    <w:basedOn w:val="a"/>
    <w:uiPriority w:val="1"/>
    <w:qFormat/>
    <w:rsid w:val="00A45561"/>
    <w:pPr>
      <w:widowControl w:val="0"/>
      <w:autoSpaceDE w:val="0"/>
      <w:autoSpaceDN w:val="0"/>
      <w:spacing w:before="101"/>
      <w:ind w:left="973" w:hanging="440"/>
    </w:pPr>
    <w:rPr>
      <w:lang w:bidi="ru-RU"/>
    </w:rPr>
  </w:style>
  <w:style w:type="paragraph" w:styleId="41">
    <w:name w:val="toc 4"/>
    <w:basedOn w:val="a"/>
    <w:uiPriority w:val="1"/>
    <w:qFormat/>
    <w:rsid w:val="00A45561"/>
    <w:pPr>
      <w:widowControl w:val="0"/>
      <w:autoSpaceDE w:val="0"/>
      <w:autoSpaceDN w:val="0"/>
      <w:spacing w:before="101"/>
      <w:ind w:left="774"/>
    </w:pPr>
    <w:rPr>
      <w:lang w:bidi="ru-RU"/>
    </w:rPr>
  </w:style>
  <w:style w:type="paragraph" w:styleId="51">
    <w:name w:val="toc 5"/>
    <w:basedOn w:val="a"/>
    <w:uiPriority w:val="1"/>
    <w:qFormat/>
    <w:rsid w:val="00A45561"/>
    <w:pPr>
      <w:widowControl w:val="0"/>
      <w:autoSpaceDE w:val="0"/>
      <w:autoSpaceDN w:val="0"/>
      <w:ind w:left="800"/>
    </w:pPr>
    <w:rPr>
      <w:lang w:bidi="ru-RU"/>
    </w:rPr>
  </w:style>
  <w:style w:type="paragraph" w:styleId="af3">
    <w:name w:val="TOC Heading"/>
    <w:basedOn w:val="1"/>
    <w:next w:val="a"/>
    <w:uiPriority w:val="39"/>
    <w:unhideWhenUsed/>
    <w:qFormat/>
    <w:rsid w:val="00A45561"/>
    <w:pPr>
      <w:keepLines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sz w:val="32"/>
      <w:szCs w:val="32"/>
    </w:rPr>
  </w:style>
  <w:style w:type="character" w:styleId="af4">
    <w:name w:val="Hyperlink"/>
    <w:basedOn w:val="a0"/>
    <w:uiPriority w:val="99"/>
    <w:unhideWhenUsed/>
    <w:rsid w:val="00A45561"/>
    <w:rPr>
      <w:color w:val="0000FF" w:themeColor="hyperlink"/>
      <w:u w:val="single"/>
    </w:rPr>
  </w:style>
  <w:style w:type="paragraph" w:styleId="af5">
    <w:name w:val="footnote text"/>
    <w:basedOn w:val="a"/>
    <w:link w:val="af6"/>
    <w:uiPriority w:val="99"/>
    <w:unhideWhenUsed/>
    <w:rsid w:val="00A45561"/>
    <w:pPr>
      <w:widowControl w:val="0"/>
      <w:autoSpaceDE w:val="0"/>
      <w:autoSpaceDN w:val="0"/>
    </w:pPr>
    <w:rPr>
      <w:sz w:val="20"/>
      <w:szCs w:val="20"/>
      <w:lang w:bidi="ru-RU"/>
    </w:rPr>
  </w:style>
  <w:style w:type="character" w:customStyle="1" w:styleId="af6">
    <w:name w:val="Текст сноски Знак"/>
    <w:basedOn w:val="a0"/>
    <w:link w:val="af5"/>
    <w:uiPriority w:val="99"/>
    <w:rsid w:val="00A45561"/>
    <w:rPr>
      <w:lang w:bidi="ru-RU"/>
    </w:rPr>
  </w:style>
  <w:style w:type="character" w:styleId="af7">
    <w:name w:val="footnote reference"/>
    <w:basedOn w:val="a0"/>
    <w:uiPriority w:val="99"/>
    <w:unhideWhenUsed/>
    <w:rsid w:val="00A45561"/>
    <w:rPr>
      <w:vertAlign w:val="superscript"/>
    </w:rPr>
  </w:style>
  <w:style w:type="character" w:customStyle="1" w:styleId="10">
    <w:name w:val="Заголовок 1 Знак"/>
    <w:basedOn w:val="a0"/>
    <w:link w:val="1"/>
    <w:uiPriority w:val="1"/>
    <w:rsid w:val="00A45561"/>
    <w:rPr>
      <w:b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3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2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image" Target="media/image55.jpeg"/><Relationship Id="rId84" Type="http://schemas.openxmlformats.org/officeDocument/2006/relationships/image" Target="media/image75.jpeg"/><Relationship Id="rId138" Type="http://schemas.openxmlformats.org/officeDocument/2006/relationships/image" Target="media/image126.jpeg"/><Relationship Id="rId159" Type="http://schemas.openxmlformats.org/officeDocument/2006/relationships/image" Target="media/image144.jpeg"/><Relationship Id="rId170" Type="http://schemas.openxmlformats.org/officeDocument/2006/relationships/image" Target="media/image154.jpeg"/><Relationship Id="rId107" Type="http://schemas.openxmlformats.org/officeDocument/2006/relationships/image" Target="media/image95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53" Type="http://schemas.openxmlformats.org/officeDocument/2006/relationships/image" Target="media/image45.jpeg"/><Relationship Id="rId74" Type="http://schemas.openxmlformats.org/officeDocument/2006/relationships/image" Target="media/image66.jpeg"/><Relationship Id="rId128" Type="http://schemas.openxmlformats.org/officeDocument/2006/relationships/image" Target="media/image116.jpeg"/><Relationship Id="rId149" Type="http://schemas.openxmlformats.org/officeDocument/2006/relationships/image" Target="media/image135.jpeg"/><Relationship Id="rId5" Type="http://schemas.openxmlformats.org/officeDocument/2006/relationships/settings" Target="settings.xml"/><Relationship Id="rId95" Type="http://schemas.openxmlformats.org/officeDocument/2006/relationships/image" Target="media/image85.jpeg"/><Relationship Id="rId160" Type="http://schemas.microsoft.com/office/2007/relationships/hdphoto" Target="media/hdphoto8.wdp"/><Relationship Id="rId22" Type="http://schemas.openxmlformats.org/officeDocument/2006/relationships/image" Target="media/image14.jpeg"/><Relationship Id="rId43" Type="http://schemas.openxmlformats.org/officeDocument/2006/relationships/image" Target="media/image35.jpeg"/><Relationship Id="rId64" Type="http://schemas.openxmlformats.org/officeDocument/2006/relationships/image" Target="media/image56.jpeg"/><Relationship Id="rId118" Type="http://schemas.openxmlformats.org/officeDocument/2006/relationships/image" Target="media/image106.jpeg"/><Relationship Id="rId139" Type="http://schemas.openxmlformats.org/officeDocument/2006/relationships/image" Target="media/image127.jpeg"/><Relationship Id="rId85" Type="http://schemas.openxmlformats.org/officeDocument/2006/relationships/image" Target="media/image76.jpeg"/><Relationship Id="rId150" Type="http://schemas.openxmlformats.org/officeDocument/2006/relationships/image" Target="media/image136.jpeg"/><Relationship Id="rId171" Type="http://schemas.openxmlformats.org/officeDocument/2006/relationships/image" Target="media/image155.jpeg"/><Relationship Id="rId12" Type="http://schemas.openxmlformats.org/officeDocument/2006/relationships/image" Target="media/image4.jpeg"/><Relationship Id="rId33" Type="http://schemas.openxmlformats.org/officeDocument/2006/relationships/image" Target="media/image25.jpeg"/><Relationship Id="rId108" Type="http://schemas.openxmlformats.org/officeDocument/2006/relationships/image" Target="media/image96.jpeg"/><Relationship Id="rId129" Type="http://schemas.openxmlformats.org/officeDocument/2006/relationships/image" Target="media/image117.jpeg"/><Relationship Id="rId54" Type="http://schemas.openxmlformats.org/officeDocument/2006/relationships/image" Target="media/image46.jpeg"/><Relationship Id="rId75" Type="http://schemas.openxmlformats.org/officeDocument/2006/relationships/image" Target="media/image67.jpeg"/><Relationship Id="rId96" Type="http://schemas.microsoft.com/office/2007/relationships/hdphoto" Target="media/hdphoto3.wdp"/><Relationship Id="rId140" Type="http://schemas.openxmlformats.org/officeDocument/2006/relationships/image" Target="media/image128.jpeg"/><Relationship Id="rId161" Type="http://schemas.openxmlformats.org/officeDocument/2006/relationships/image" Target="media/image145.jpeg"/><Relationship Id="rId6" Type="http://schemas.openxmlformats.org/officeDocument/2006/relationships/webSettings" Target="webSettings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2.jpeg"/><Relationship Id="rId119" Type="http://schemas.openxmlformats.org/officeDocument/2006/relationships/image" Target="media/image107.jpeg"/><Relationship Id="rId44" Type="http://schemas.openxmlformats.org/officeDocument/2006/relationships/image" Target="media/image36.pn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130" Type="http://schemas.openxmlformats.org/officeDocument/2006/relationships/image" Target="media/image118.jpeg"/><Relationship Id="rId135" Type="http://schemas.openxmlformats.org/officeDocument/2006/relationships/image" Target="media/image123.jpeg"/><Relationship Id="rId151" Type="http://schemas.openxmlformats.org/officeDocument/2006/relationships/image" Target="media/image137.jpeg"/><Relationship Id="rId156" Type="http://schemas.openxmlformats.org/officeDocument/2006/relationships/image" Target="media/image141.jpeg"/><Relationship Id="rId177" Type="http://schemas.openxmlformats.org/officeDocument/2006/relationships/image" Target="media/image159.jpeg"/><Relationship Id="rId172" Type="http://schemas.openxmlformats.org/officeDocument/2006/relationships/image" Target="media/image156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97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6.jpeg"/><Relationship Id="rId104" Type="http://schemas.openxmlformats.org/officeDocument/2006/relationships/image" Target="media/image92.jpeg"/><Relationship Id="rId120" Type="http://schemas.openxmlformats.org/officeDocument/2006/relationships/image" Target="media/image108.jpeg"/><Relationship Id="rId125" Type="http://schemas.openxmlformats.org/officeDocument/2006/relationships/image" Target="media/image113.jpeg"/><Relationship Id="rId141" Type="http://schemas.openxmlformats.org/officeDocument/2006/relationships/image" Target="media/image129.jpeg"/><Relationship Id="rId146" Type="http://schemas.openxmlformats.org/officeDocument/2006/relationships/image" Target="media/image133.jpeg"/><Relationship Id="rId167" Type="http://schemas.openxmlformats.org/officeDocument/2006/relationships/image" Target="media/image151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2.jpeg"/><Relationship Id="rId162" Type="http://schemas.openxmlformats.org/officeDocument/2006/relationships/image" Target="media/image146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8.jpeg"/><Relationship Id="rId110" Type="http://schemas.openxmlformats.org/officeDocument/2006/relationships/image" Target="media/image98.jpeg"/><Relationship Id="rId115" Type="http://schemas.openxmlformats.org/officeDocument/2006/relationships/image" Target="media/image103.jpeg"/><Relationship Id="rId131" Type="http://schemas.openxmlformats.org/officeDocument/2006/relationships/image" Target="media/image119.jpeg"/><Relationship Id="rId136" Type="http://schemas.openxmlformats.org/officeDocument/2006/relationships/image" Target="media/image124.jpeg"/><Relationship Id="rId157" Type="http://schemas.openxmlformats.org/officeDocument/2006/relationships/image" Target="media/image142.jpeg"/><Relationship Id="rId178" Type="http://schemas.openxmlformats.org/officeDocument/2006/relationships/fontTable" Target="fontTable.xml"/><Relationship Id="rId61" Type="http://schemas.openxmlformats.org/officeDocument/2006/relationships/image" Target="media/image53.jpeg"/><Relationship Id="rId82" Type="http://schemas.openxmlformats.org/officeDocument/2006/relationships/image" Target="media/image73.jpeg"/><Relationship Id="rId152" Type="http://schemas.openxmlformats.org/officeDocument/2006/relationships/image" Target="media/image138.jpeg"/><Relationship Id="rId173" Type="http://schemas.microsoft.com/office/2007/relationships/hdphoto" Target="media/hdphoto9.wdp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microsoft.com/office/2007/relationships/hdphoto" Target="media/hdphoto4.wdp"/><Relationship Id="rId105" Type="http://schemas.openxmlformats.org/officeDocument/2006/relationships/image" Target="media/image93.jpeg"/><Relationship Id="rId126" Type="http://schemas.openxmlformats.org/officeDocument/2006/relationships/image" Target="media/image114.jpeg"/><Relationship Id="rId147" Type="http://schemas.microsoft.com/office/2007/relationships/hdphoto" Target="media/hdphoto6.wdp"/><Relationship Id="rId168" Type="http://schemas.openxmlformats.org/officeDocument/2006/relationships/image" Target="media/image152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3.jpeg"/><Relationship Id="rId98" Type="http://schemas.openxmlformats.org/officeDocument/2006/relationships/image" Target="media/image87.jpeg"/><Relationship Id="rId121" Type="http://schemas.openxmlformats.org/officeDocument/2006/relationships/image" Target="media/image109.jpeg"/><Relationship Id="rId142" Type="http://schemas.openxmlformats.org/officeDocument/2006/relationships/image" Target="media/image130.jpeg"/><Relationship Id="rId163" Type="http://schemas.openxmlformats.org/officeDocument/2006/relationships/image" Target="media/image147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4.jpeg"/><Relationship Id="rId137" Type="http://schemas.openxmlformats.org/officeDocument/2006/relationships/image" Target="media/image125.jpeg"/><Relationship Id="rId158" Type="http://schemas.openxmlformats.org/officeDocument/2006/relationships/image" Target="media/image143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111" Type="http://schemas.openxmlformats.org/officeDocument/2006/relationships/image" Target="media/image99.jpeg"/><Relationship Id="rId132" Type="http://schemas.openxmlformats.org/officeDocument/2006/relationships/image" Target="media/image120.jpeg"/><Relationship Id="rId153" Type="http://schemas.openxmlformats.org/officeDocument/2006/relationships/image" Target="media/image139.jpeg"/><Relationship Id="rId174" Type="http://schemas.openxmlformats.org/officeDocument/2006/relationships/image" Target="media/image157.jpeg"/><Relationship Id="rId179" Type="http://schemas.openxmlformats.org/officeDocument/2006/relationships/theme" Target="theme/theme1.xml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4.jpeg"/><Relationship Id="rId127" Type="http://schemas.openxmlformats.org/officeDocument/2006/relationships/image" Target="media/image115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4.jpeg"/><Relationship Id="rId99" Type="http://schemas.openxmlformats.org/officeDocument/2006/relationships/image" Target="media/image88.jpeg"/><Relationship Id="rId101" Type="http://schemas.openxmlformats.org/officeDocument/2006/relationships/image" Target="media/image89.jpeg"/><Relationship Id="rId122" Type="http://schemas.openxmlformats.org/officeDocument/2006/relationships/image" Target="media/image110.jpeg"/><Relationship Id="rId143" Type="http://schemas.openxmlformats.org/officeDocument/2006/relationships/image" Target="media/image131.jpeg"/><Relationship Id="rId148" Type="http://schemas.openxmlformats.org/officeDocument/2006/relationships/image" Target="media/image134.jpeg"/><Relationship Id="rId164" Type="http://schemas.openxmlformats.org/officeDocument/2006/relationships/image" Target="media/image148.jpeg"/><Relationship Id="rId169" Type="http://schemas.openxmlformats.org/officeDocument/2006/relationships/image" Target="media/image153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26" Type="http://schemas.openxmlformats.org/officeDocument/2006/relationships/image" Target="media/image18.jpe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80.jpeg"/><Relationship Id="rId112" Type="http://schemas.openxmlformats.org/officeDocument/2006/relationships/image" Target="media/image100.jpeg"/><Relationship Id="rId133" Type="http://schemas.openxmlformats.org/officeDocument/2006/relationships/image" Target="media/image121.jpeg"/><Relationship Id="rId154" Type="http://schemas.microsoft.com/office/2007/relationships/hdphoto" Target="media/hdphoto7.wdp"/><Relationship Id="rId175" Type="http://schemas.microsoft.com/office/2007/relationships/hdphoto" Target="media/hdphoto10.wdp"/><Relationship Id="rId16" Type="http://schemas.openxmlformats.org/officeDocument/2006/relationships/image" Target="media/image8.jpeg"/><Relationship Id="rId37" Type="http://schemas.openxmlformats.org/officeDocument/2006/relationships/image" Target="media/image29.jpeg"/><Relationship Id="rId58" Type="http://schemas.openxmlformats.org/officeDocument/2006/relationships/image" Target="media/image50.jpeg"/><Relationship Id="rId79" Type="http://schemas.openxmlformats.org/officeDocument/2006/relationships/image" Target="media/image71.jpeg"/><Relationship Id="rId102" Type="http://schemas.openxmlformats.org/officeDocument/2006/relationships/image" Target="media/image90.jpeg"/><Relationship Id="rId123" Type="http://schemas.openxmlformats.org/officeDocument/2006/relationships/image" Target="media/image111.jpeg"/><Relationship Id="rId144" Type="http://schemas.openxmlformats.org/officeDocument/2006/relationships/image" Target="media/image132.jpeg"/><Relationship Id="rId90" Type="http://schemas.openxmlformats.org/officeDocument/2006/relationships/image" Target="media/image81.jpeg"/><Relationship Id="rId165" Type="http://schemas.openxmlformats.org/officeDocument/2006/relationships/image" Target="media/image149.jpeg"/><Relationship Id="rId27" Type="http://schemas.openxmlformats.org/officeDocument/2006/relationships/image" Target="media/image19.jpeg"/><Relationship Id="rId48" Type="http://schemas.openxmlformats.org/officeDocument/2006/relationships/image" Target="media/image40.jpeg"/><Relationship Id="rId69" Type="http://schemas.openxmlformats.org/officeDocument/2006/relationships/image" Target="media/image61.jpeg"/><Relationship Id="rId113" Type="http://schemas.openxmlformats.org/officeDocument/2006/relationships/image" Target="media/image101.jpeg"/><Relationship Id="rId134" Type="http://schemas.openxmlformats.org/officeDocument/2006/relationships/image" Target="media/image122.jpeg"/><Relationship Id="rId80" Type="http://schemas.microsoft.com/office/2007/relationships/hdphoto" Target="media/hdphoto1.wdp"/><Relationship Id="rId155" Type="http://schemas.openxmlformats.org/officeDocument/2006/relationships/image" Target="media/image140.jpeg"/><Relationship Id="rId176" Type="http://schemas.openxmlformats.org/officeDocument/2006/relationships/image" Target="media/image158.jpeg"/><Relationship Id="rId17" Type="http://schemas.openxmlformats.org/officeDocument/2006/relationships/image" Target="media/image9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1.jpeg"/><Relationship Id="rId124" Type="http://schemas.openxmlformats.org/officeDocument/2006/relationships/image" Target="media/image112.jpeg"/><Relationship Id="rId70" Type="http://schemas.openxmlformats.org/officeDocument/2006/relationships/image" Target="media/image62.jpeg"/><Relationship Id="rId91" Type="http://schemas.microsoft.com/office/2007/relationships/hdphoto" Target="media/hdphoto2.wdp"/><Relationship Id="rId145" Type="http://schemas.microsoft.com/office/2007/relationships/hdphoto" Target="media/hdphoto5.wdp"/><Relationship Id="rId166" Type="http://schemas.openxmlformats.org/officeDocument/2006/relationships/image" Target="media/image150.jpeg"/><Relationship Id="rId1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C2BD78F-0130-4FEF-B3B1-4695ADE431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53</Pages>
  <Words>3400</Words>
  <Characters>30971</Characters>
  <Application>Microsoft Office Word</Application>
  <DocSecurity>0</DocSecurity>
  <Lines>258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34303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Надежда Петровна Большакова</cp:lastModifiedBy>
  <cp:revision>9</cp:revision>
  <cp:lastPrinted>2019-11-07T08:05:00Z</cp:lastPrinted>
  <dcterms:created xsi:type="dcterms:W3CDTF">2019-11-05T11:16:00Z</dcterms:created>
  <dcterms:modified xsi:type="dcterms:W3CDTF">2019-11-07T08:30:00Z</dcterms:modified>
</cp:coreProperties>
</file>