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09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«Об объектах культурного наследия (памятниках истории и культуры) Ленинградской области от 25.12.2015 № 140-оз,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</w:t>
      </w:r>
      <w:r w:rsidR="009D65E2" w:rsidRP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 w:rsidR="00431A33" w:rsidRPr="00431A33">
        <w:rPr>
          <w:rFonts w:ascii="Times New Roman" w:hAnsi="Times New Roman" w:cs="Times New Roman"/>
          <w:sz w:val="28"/>
          <w:szCs w:val="28"/>
        </w:rPr>
        <w:t>«Участок Дороги жизни», расположенного по адресу:</w:t>
      </w:r>
      <w:proofErr w:type="gramEnd"/>
      <w:r w:rsidR="00431A33" w:rsidRPr="00431A33">
        <w:rPr>
          <w:rFonts w:ascii="Times New Roman" w:hAnsi="Times New Roman" w:cs="Times New Roman"/>
          <w:sz w:val="28"/>
          <w:szCs w:val="28"/>
        </w:rPr>
        <w:t xml:space="preserve"> Ленинградская область, Волховский район, дер. Горка Воскресенская</w:t>
      </w:r>
      <w:r w:rsidRP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910877" w:rsidRP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соответствии с Положением о государст</w:t>
      </w:r>
      <w:bookmarkStart w:id="0" w:name="_GoBack"/>
      <w:bookmarkEnd w:id="0"/>
      <w:r w:rsidR="00910877" w:rsidRP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историко-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Овсянниковой</w:t>
      </w:r>
      <w:r w:rsidR="0075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1380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20774" w:rsidRPr="004520A1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45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246" w:rsidRDefault="0091087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 (далее – Реестр)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отказать во включении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79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31A33">
        <w:rPr>
          <w:rFonts w:ascii="Times New Roman" w:eastAsia="Calibri" w:hAnsi="Times New Roman" w:cs="Times New Roman"/>
          <w:bCs/>
          <w:sz w:val="28"/>
          <w:szCs w:val="28"/>
        </w:rPr>
        <w:t>Участок Дороги жизни</w:t>
      </w:r>
      <w:r w:rsidR="00BC5A79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50ABF" w:rsidRPr="00CB2246" w:rsidRDefault="00ED0413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A33">
        <w:rPr>
          <w:rFonts w:ascii="Times New Roman" w:hAnsi="Times New Roman" w:cs="Times New Roman"/>
          <w:sz w:val="28"/>
          <w:szCs w:val="28"/>
        </w:rPr>
        <w:t>риказ комитета по культуре Ленинградской области № 01-03/18-93 от 23.07.2018</w:t>
      </w:r>
      <w:r w:rsidR="00AA08F0">
        <w:rPr>
          <w:rFonts w:ascii="Times New Roman" w:hAnsi="Times New Roman" w:cs="Times New Roman"/>
          <w:sz w:val="28"/>
          <w:szCs w:val="28"/>
        </w:rPr>
        <w:t xml:space="preserve"> «О включении объекта, обладающего признаками объекта культурного наследия «Участок Дороги жизни» в Перечень выявленных </w:t>
      </w:r>
      <w:r w:rsidR="00AA08F0">
        <w:rPr>
          <w:rFonts w:ascii="Times New Roman" w:hAnsi="Times New Roman" w:cs="Times New Roman"/>
          <w:sz w:val="28"/>
          <w:szCs w:val="28"/>
        </w:rPr>
        <w:lastRenderedPageBreak/>
        <w:t>объектов культурного наследия, расположенных на территории Ленинградской области</w:t>
      </w:r>
      <w:r w:rsidR="004520A1">
        <w:rPr>
          <w:rFonts w:ascii="Times New Roman" w:hAnsi="Times New Roman" w:cs="Times New Roman"/>
          <w:sz w:val="28"/>
          <w:szCs w:val="28"/>
        </w:rPr>
        <w:t>»</w:t>
      </w:r>
      <w:r w:rsidR="003553CC">
        <w:rPr>
          <w:rFonts w:ascii="Times New Roman" w:hAnsi="Times New Roman" w:cs="Times New Roman"/>
          <w:sz w:val="28"/>
          <w:szCs w:val="28"/>
        </w:rPr>
        <w:t>,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BE0497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наследия.</w:t>
      </w:r>
    </w:p>
    <w:p w:rsidR="00BE0497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федерального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A6" w:rsidRPr="00A24494">
        <w:rPr>
          <w:rFonts w:ascii="Times New Roman" w:hAnsi="Times New Roman" w:cs="Times New Roman"/>
          <w:sz w:val="28"/>
          <w:szCs w:val="28"/>
        </w:rPr>
        <w:t>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установленные действующим законодательством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0497" w:rsidRPr="00B57CA2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 4 настоящего приказа возложить на </w:t>
      </w:r>
      <w:r w:rsidR="007769A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5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 w:rsidR="00452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872C5"/>
    <w:rsid w:val="001C094F"/>
    <w:rsid w:val="00223438"/>
    <w:rsid w:val="00280AA9"/>
    <w:rsid w:val="003336F7"/>
    <w:rsid w:val="003553CC"/>
    <w:rsid w:val="0040381A"/>
    <w:rsid w:val="00431A33"/>
    <w:rsid w:val="004520A1"/>
    <w:rsid w:val="00477FDF"/>
    <w:rsid w:val="004E23A4"/>
    <w:rsid w:val="00590539"/>
    <w:rsid w:val="005C48F7"/>
    <w:rsid w:val="005D1809"/>
    <w:rsid w:val="005F26AB"/>
    <w:rsid w:val="006248A9"/>
    <w:rsid w:val="006C187E"/>
    <w:rsid w:val="0071061B"/>
    <w:rsid w:val="00755AFB"/>
    <w:rsid w:val="00771064"/>
    <w:rsid w:val="007769A6"/>
    <w:rsid w:val="007A328D"/>
    <w:rsid w:val="007D1AA5"/>
    <w:rsid w:val="0089066F"/>
    <w:rsid w:val="00910877"/>
    <w:rsid w:val="00923B0C"/>
    <w:rsid w:val="00931BD8"/>
    <w:rsid w:val="00950ABF"/>
    <w:rsid w:val="009745E0"/>
    <w:rsid w:val="009762D9"/>
    <w:rsid w:val="009D3983"/>
    <w:rsid w:val="009D65E2"/>
    <w:rsid w:val="00A000C8"/>
    <w:rsid w:val="00A53479"/>
    <w:rsid w:val="00AA08F0"/>
    <w:rsid w:val="00B35864"/>
    <w:rsid w:val="00B86E0A"/>
    <w:rsid w:val="00BC5A79"/>
    <w:rsid w:val="00BE0497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D0413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9</cp:revision>
  <cp:lastPrinted>2016-10-17T14:01:00Z</cp:lastPrinted>
  <dcterms:created xsi:type="dcterms:W3CDTF">2016-10-17T14:02:00Z</dcterms:created>
  <dcterms:modified xsi:type="dcterms:W3CDTF">2019-11-20T05:03:00Z</dcterms:modified>
</cp:coreProperties>
</file>