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A83E56" w:rsidRPr="00A83E56">
        <w:rPr>
          <w:b/>
          <w:sz w:val="28"/>
          <w:szCs w:val="28"/>
          <w:lang w:bidi="ru-RU"/>
        </w:rPr>
        <w:t>Церковь на кладбище</w:t>
      </w:r>
      <w:r w:rsidR="008C7A20">
        <w:rPr>
          <w:b/>
          <w:sz w:val="28"/>
        </w:rPr>
        <w:t>»</w:t>
      </w:r>
      <w:r w:rsidR="002B4D6B" w:rsidRPr="002B4D6B">
        <w:rPr>
          <w:b/>
          <w:sz w:val="28"/>
          <w:szCs w:val="28"/>
        </w:rPr>
        <w:t xml:space="preserve"> </w:t>
      </w:r>
      <w:r w:rsidR="002B4D6B">
        <w:rPr>
          <w:b/>
          <w:sz w:val="28"/>
          <w:szCs w:val="28"/>
        </w:rPr>
        <w:t>по адресу</w:t>
      </w:r>
      <w:r w:rsidR="002B4D6B" w:rsidRPr="002B4D6B">
        <w:rPr>
          <w:b/>
          <w:sz w:val="28"/>
          <w:szCs w:val="28"/>
        </w:rPr>
        <w:t xml:space="preserve">: </w:t>
      </w:r>
      <w:r w:rsidR="00AC26E1">
        <w:rPr>
          <w:b/>
          <w:sz w:val="28"/>
          <w:szCs w:val="28"/>
        </w:rPr>
        <w:t xml:space="preserve">                    </w:t>
      </w:r>
      <w:r w:rsidR="00A83E56" w:rsidRPr="00A83E56">
        <w:rPr>
          <w:b/>
          <w:iCs/>
          <w:sz w:val="28"/>
          <w:szCs w:val="28"/>
        </w:rPr>
        <w:t>Ленинградская область, Ломоносовский район, поселок Ропша, Красносельское шоссе, д. 53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ст. 3.1, 9.2,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территории Ленинградской области», п. 2.2.2.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B270DA">
        <w:rPr>
          <w:sz w:val="28"/>
          <w:szCs w:val="28"/>
        </w:rPr>
        <w:t>«</w:t>
      </w:r>
      <w:r w:rsidR="00A83E56" w:rsidRPr="00A83E56">
        <w:rPr>
          <w:sz w:val="28"/>
          <w:lang w:bidi="ru-RU"/>
        </w:rPr>
        <w:t>Церковь на кладбище»</w:t>
      </w:r>
      <w:r w:rsidR="00120F9F">
        <w:rPr>
          <w:sz w:val="28"/>
          <w:lang w:bidi="ru-RU"/>
        </w:rPr>
        <w:t xml:space="preserve"> (памятник)</w:t>
      </w:r>
      <w:r w:rsidR="00A83E56" w:rsidRPr="00A83E56">
        <w:rPr>
          <w:sz w:val="28"/>
          <w:lang w:bidi="ru-RU"/>
        </w:rPr>
        <w:t xml:space="preserve"> </w:t>
      </w:r>
      <w:r w:rsidR="00120F9F">
        <w:rPr>
          <w:sz w:val="28"/>
          <w:lang w:bidi="ru-RU"/>
        </w:rPr>
        <w:t xml:space="preserve"> </w:t>
      </w:r>
      <w:r w:rsidR="00A83E56" w:rsidRPr="00A83E56">
        <w:rPr>
          <w:sz w:val="28"/>
          <w:lang w:bidi="ru-RU"/>
        </w:rPr>
        <w:t xml:space="preserve">по адресу: </w:t>
      </w:r>
      <w:r w:rsidR="00A83E56" w:rsidRPr="00A83E56">
        <w:rPr>
          <w:iCs/>
          <w:sz w:val="28"/>
          <w:lang w:bidi="ru-RU"/>
        </w:rPr>
        <w:t>Ленинградская область, Ломоносовский район, поселок Ропша, Красносельское шоссе, д. 53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5C4A8B" w:rsidRPr="005C4A8B">
        <w:rPr>
          <w:sz w:val="28"/>
          <w:szCs w:val="28"/>
        </w:rPr>
        <w:t xml:space="preserve"> государственную охрану </w:t>
      </w:r>
      <w:r w:rsidR="00B270DA">
        <w:rPr>
          <w:sz w:val="28"/>
          <w:szCs w:val="28"/>
        </w:rPr>
        <w:t xml:space="preserve">                                 </w:t>
      </w:r>
      <w:r w:rsidR="008C7A20">
        <w:rPr>
          <w:sz w:val="28"/>
          <w:szCs w:val="28"/>
        </w:rPr>
        <w:t>Постановлением министров РСФСР</w:t>
      </w:r>
      <w:r w:rsidR="00CD2BE0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B270DA">
        <w:rPr>
          <w:sz w:val="28"/>
          <w:szCs w:val="28"/>
        </w:rPr>
        <w:t>4</w:t>
      </w:r>
      <w:r w:rsidR="00EC066D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декабря</w:t>
      </w:r>
      <w:r w:rsidR="00EC066D">
        <w:rPr>
          <w:sz w:val="28"/>
          <w:szCs w:val="28"/>
        </w:rPr>
        <w:t xml:space="preserve"> 19</w:t>
      </w:r>
      <w:r w:rsidR="00B270DA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B270DA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согласно приложению</w:t>
      </w:r>
      <w:r w:rsidR="00135A10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EC066D" w:rsidRDefault="00EC066D" w:rsidP="00E02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70DA"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A83E56" w:rsidRPr="00A83E56">
        <w:rPr>
          <w:b/>
          <w:sz w:val="28"/>
          <w:lang w:bidi="ru-RU"/>
        </w:rPr>
        <w:t>Церковь на кладбище»</w:t>
      </w:r>
      <w:r w:rsidR="002C5A1B">
        <w:rPr>
          <w:b/>
          <w:sz w:val="28"/>
          <w:lang w:bidi="ru-RU"/>
        </w:rPr>
        <w:t xml:space="preserve"> (памятник)</w:t>
      </w:r>
      <w:r w:rsidR="00A83E56" w:rsidRPr="00A83E56">
        <w:rPr>
          <w:b/>
          <w:sz w:val="28"/>
          <w:lang w:bidi="ru-RU"/>
        </w:rPr>
        <w:t xml:space="preserve"> по адресу: </w:t>
      </w:r>
      <w:r w:rsidR="00A83E56" w:rsidRPr="00A83E56">
        <w:rPr>
          <w:b/>
          <w:iCs/>
          <w:sz w:val="28"/>
          <w:lang w:bidi="ru-RU"/>
        </w:rPr>
        <w:t>Ленинградская область, Ломоносовский район, поселок Ропша, Красносельское шоссе, д. 53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A83E56" w:rsidRPr="00A83E56" w:rsidRDefault="00A83E56" w:rsidP="00A83E56">
      <w:pPr>
        <w:snapToGrid w:val="0"/>
        <w:ind w:right="-1" w:firstLine="709"/>
        <w:contextualSpacing/>
        <w:jc w:val="both"/>
        <w:rPr>
          <w:bCs/>
          <w:sz w:val="28"/>
          <w:szCs w:val="28"/>
          <w:lang w:bidi="ru-RU"/>
        </w:rPr>
      </w:pPr>
      <w:proofErr w:type="gramStart"/>
      <w:r w:rsidRPr="00A83E56">
        <w:rPr>
          <w:sz w:val="28"/>
          <w:szCs w:val="28"/>
          <w:lang w:bidi="ru-RU"/>
        </w:rPr>
        <w:t xml:space="preserve">Границы </w:t>
      </w:r>
      <w:r w:rsidRPr="00A83E56">
        <w:rPr>
          <w:bCs/>
          <w:sz w:val="28"/>
          <w:szCs w:val="28"/>
          <w:lang w:bidi="ru-RU"/>
        </w:rPr>
        <w:t xml:space="preserve">объекта культурного наследия проходят на северо-запад от точки 1 до точки 2, на северо-восток от точки 2 до точки 3, на северо-восток от точки 3 </w:t>
      </w:r>
      <w:r>
        <w:rPr>
          <w:bCs/>
          <w:sz w:val="28"/>
          <w:szCs w:val="28"/>
          <w:lang w:bidi="ru-RU"/>
        </w:rPr>
        <w:t xml:space="preserve">                </w:t>
      </w:r>
      <w:r w:rsidRPr="00A83E56">
        <w:rPr>
          <w:bCs/>
          <w:sz w:val="28"/>
          <w:szCs w:val="28"/>
          <w:lang w:bidi="ru-RU"/>
        </w:rPr>
        <w:t>до точки 4, на юго-восток от точки 4 до точки 5, на юго-запад от точки 5 до точки 6, на северо-запад от точки 6 до точки 7, на юго-запад от точки 7 до точки</w:t>
      </w:r>
      <w:proofErr w:type="gramEnd"/>
      <w:r w:rsidRPr="00A83E56">
        <w:rPr>
          <w:bCs/>
          <w:sz w:val="28"/>
          <w:szCs w:val="28"/>
          <w:lang w:bidi="ru-RU"/>
        </w:rPr>
        <w:t xml:space="preserve"> 1.</w:t>
      </w:r>
    </w:p>
    <w:p w:rsidR="00713610" w:rsidRPr="00713610" w:rsidRDefault="00713610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8C7A20" w:rsidRDefault="008C7A2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A83E56" w:rsidRPr="00A83E56">
        <w:rPr>
          <w:b/>
          <w:sz w:val="28"/>
          <w:lang w:bidi="ru-RU"/>
        </w:rPr>
        <w:t>Церковь на кладбище»</w:t>
      </w:r>
      <w:r w:rsidR="002C5A1B">
        <w:rPr>
          <w:b/>
          <w:sz w:val="28"/>
          <w:lang w:bidi="ru-RU"/>
        </w:rPr>
        <w:t xml:space="preserve"> (памятник)</w:t>
      </w:r>
      <w:r w:rsidR="00A83E56" w:rsidRPr="00A83E56">
        <w:rPr>
          <w:b/>
          <w:sz w:val="28"/>
          <w:lang w:bidi="ru-RU"/>
        </w:rPr>
        <w:t xml:space="preserve"> по адресу: </w:t>
      </w:r>
      <w:r w:rsidR="00A83E56" w:rsidRPr="00A83E56">
        <w:rPr>
          <w:b/>
          <w:iCs/>
          <w:sz w:val="28"/>
          <w:lang w:bidi="ru-RU"/>
        </w:rPr>
        <w:t>Ленинградская область, Ломоносовский район, поселок Ропша, Красносельское шоссе, д. 53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EC066D" w:rsidRDefault="00A14BFB" w:rsidP="00D16B48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5198" cy="4623206"/>
            <wp:effectExtent l="0" t="0" r="0" b="6350"/>
            <wp:docPr id="2" name="Рисунок 2" descr="C:\Users\ns_grigoreva\AppData\Local\Microsoft\Windows\Temporary Internet Files\Content.Outlook\OQKEU6GA\границы Церковь на кладб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_grigoreva\AppData\Local\Microsoft\Windows\Temporary Internet Files\Content.Outlook\OQKEU6GA\границы Церковь на кладбищ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516" cy="463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10" w:rsidRDefault="00713610" w:rsidP="00A14BFB">
      <w:pPr>
        <w:shd w:val="clear" w:color="auto" w:fill="FFFFFF"/>
        <w:rPr>
          <w:sz w:val="28"/>
          <w:szCs w:val="28"/>
        </w:rPr>
      </w:pPr>
    </w:p>
    <w:p w:rsidR="00D52227" w:rsidRPr="00D52227" w:rsidRDefault="0078420B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D52227" w:rsidRPr="00D52227">
        <w:rPr>
          <w:b/>
          <w:sz w:val="28"/>
          <w:szCs w:val="28"/>
        </w:rPr>
        <w:t>«</w:t>
      </w:r>
      <w:r w:rsidR="00A83E56" w:rsidRPr="00A83E56">
        <w:rPr>
          <w:b/>
          <w:sz w:val="28"/>
          <w:lang w:bidi="ru-RU"/>
        </w:rPr>
        <w:t>Церковь на кладбище»</w:t>
      </w:r>
      <w:r w:rsidR="002C5A1B">
        <w:rPr>
          <w:b/>
          <w:sz w:val="28"/>
          <w:lang w:bidi="ru-RU"/>
        </w:rPr>
        <w:t xml:space="preserve"> (памятник)</w:t>
      </w:r>
      <w:r w:rsidR="00A83E56" w:rsidRPr="00A83E56">
        <w:rPr>
          <w:b/>
          <w:sz w:val="28"/>
          <w:lang w:bidi="ru-RU"/>
        </w:rPr>
        <w:t xml:space="preserve"> по адресу: </w:t>
      </w:r>
      <w:r w:rsidR="00A83E56" w:rsidRPr="00A83E56">
        <w:rPr>
          <w:b/>
          <w:iCs/>
          <w:sz w:val="28"/>
          <w:lang w:bidi="ru-RU"/>
        </w:rPr>
        <w:t xml:space="preserve">Ленинградская область, Ломоносовский район, </w:t>
      </w:r>
      <w:r w:rsidR="002C5A1B">
        <w:rPr>
          <w:b/>
          <w:iCs/>
          <w:sz w:val="28"/>
          <w:lang w:bidi="ru-RU"/>
        </w:rPr>
        <w:t xml:space="preserve">             </w:t>
      </w:r>
      <w:r w:rsidR="00A83E56" w:rsidRPr="00A83E56">
        <w:rPr>
          <w:b/>
          <w:iCs/>
          <w:sz w:val="28"/>
          <w:lang w:bidi="ru-RU"/>
        </w:rPr>
        <w:t>поселок Ропша, Красносельское шоссе, д. 53</w:t>
      </w:r>
    </w:p>
    <w:p w:rsidR="00C866B4" w:rsidRDefault="00C866B4" w:rsidP="00D16B48">
      <w:pPr>
        <w:shd w:val="clear" w:color="auto" w:fill="FFFFFF"/>
        <w:jc w:val="center"/>
        <w:rPr>
          <w:sz w:val="28"/>
          <w:szCs w:val="28"/>
        </w:rPr>
      </w:pPr>
    </w:p>
    <w:p w:rsidR="00B270DA" w:rsidRDefault="00A83E56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A83E56">
        <w:rPr>
          <w:b/>
          <w:noProof/>
          <w:sz w:val="26"/>
          <w:szCs w:val="26"/>
        </w:rPr>
        <w:drawing>
          <wp:inline distT="0" distB="0" distL="0" distR="0" wp14:anchorId="0C6FE933" wp14:editId="3C51FE6D">
            <wp:extent cx="6302375" cy="4213941"/>
            <wp:effectExtent l="0" t="0" r="3175" b="0"/>
            <wp:docPr id="11" name="Рисунок 11" descr="Z:\pub\ОБЪЕКТЫ\экспертизы\Дирекция ЛО инвентаризация\ОБЪЕКТЫ\Ломоносовский\Маша\47. Церковь на кладбище\47.Описание местоположения границ (2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:\pub\ОБЪЕКТЫ\экспертизы\Дирекция ЛО инвентаризация\ОБЪЕКТЫ\Ломоносовский\Маша\47. Церковь на кладбище\47.Описание местоположения границ (2)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21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A83E56" w:rsidRPr="00A83E56">
        <w:rPr>
          <w:b/>
          <w:sz w:val="28"/>
          <w:lang w:bidi="ru-RU"/>
        </w:rPr>
        <w:t xml:space="preserve">Церковь на кладбище» </w:t>
      </w:r>
      <w:r w:rsidR="002C5A1B">
        <w:rPr>
          <w:b/>
          <w:sz w:val="28"/>
          <w:lang w:bidi="ru-RU"/>
        </w:rPr>
        <w:t xml:space="preserve">(памятник) </w:t>
      </w:r>
      <w:r w:rsidR="00A83E56" w:rsidRPr="00A83E56">
        <w:rPr>
          <w:b/>
          <w:sz w:val="28"/>
          <w:lang w:bidi="ru-RU"/>
        </w:rPr>
        <w:t xml:space="preserve">по адресу: </w:t>
      </w:r>
      <w:r w:rsidR="00A83E56" w:rsidRPr="00A83E56">
        <w:rPr>
          <w:b/>
          <w:iCs/>
          <w:sz w:val="28"/>
          <w:lang w:bidi="ru-RU"/>
        </w:rPr>
        <w:t>Ленинградская область, Ломоносовский район, поселок Ропша, Красносельское шоссе, д. 53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B270DA">
        <w:rPr>
          <w:b/>
          <w:sz w:val="28"/>
          <w:szCs w:val="27"/>
          <w:lang w:bidi="ru-RU"/>
        </w:rPr>
        <w:t>На территории Памятника разрешается: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proofErr w:type="gramStart"/>
      <w:r w:rsidRPr="00B270DA">
        <w:rPr>
          <w:sz w:val="28"/>
          <w:szCs w:val="27"/>
          <w:lang w:bidi="ru-RU"/>
        </w:rPr>
        <w:t>- проведение работ по сохранению объекта культурного наследия                           (меры, направленные на обеспечение физической сохранности и сохранение                 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                 за проведением работ по сохранению объекта культурного наследия, технический                       и авторский надзор за проведение этих работ);</w:t>
      </w:r>
      <w:proofErr w:type="gramEnd"/>
    </w:p>
    <w:p w:rsid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B270DA">
        <w:rPr>
          <w:sz w:val="28"/>
          <w:szCs w:val="27"/>
          <w:lang w:bidi="ru-RU"/>
        </w:rPr>
        <w:t>ухудшения состояния территории объекта культурного наследия</w:t>
      </w:r>
      <w:proofErr w:type="gramEnd"/>
      <w:r w:rsidRPr="00B270DA">
        <w:rPr>
          <w:sz w:val="28"/>
          <w:szCs w:val="27"/>
          <w:lang w:bidi="ru-RU"/>
        </w:rPr>
        <w:t>.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B270DA">
        <w:rPr>
          <w:b/>
          <w:sz w:val="28"/>
          <w:szCs w:val="27"/>
          <w:lang w:bidi="ru-RU"/>
        </w:rPr>
        <w:t>На территории Памятника запрещается: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строительство объектов капитального строительства и увеличение </w:t>
      </w:r>
      <w:r>
        <w:rPr>
          <w:sz w:val="28"/>
          <w:szCs w:val="27"/>
          <w:lang w:bidi="ru-RU"/>
        </w:rPr>
        <w:t xml:space="preserve">                   </w:t>
      </w:r>
      <w:r w:rsidRPr="00B270DA">
        <w:rPr>
          <w:sz w:val="28"/>
          <w:szCs w:val="27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>
        <w:rPr>
          <w:sz w:val="28"/>
          <w:szCs w:val="27"/>
          <w:lang w:bidi="ru-RU"/>
        </w:rPr>
        <w:t xml:space="preserve">                            </w:t>
      </w:r>
      <w:r w:rsidRPr="00B270DA">
        <w:rPr>
          <w:sz w:val="28"/>
          <w:szCs w:val="27"/>
          <w:lang w:bidi="ru-RU"/>
        </w:rPr>
        <w:t>историко-градостроительной или природной среды объекта культурного наследия;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установка рекламных конструкций, распространение наружной рекламы;</w:t>
      </w:r>
    </w:p>
    <w:p w:rsidR="00275DEB" w:rsidRDefault="00B270DA" w:rsidP="00B270DA">
      <w:pPr>
        <w:ind w:firstLine="708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наследия.</w:t>
      </w: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CD2BE0" w:rsidRPr="00B270DA" w:rsidRDefault="00CD2BE0" w:rsidP="00B270DA">
      <w:pPr>
        <w:rPr>
          <w:sz w:val="32"/>
          <w:szCs w:val="28"/>
        </w:rPr>
      </w:pPr>
    </w:p>
    <w:sectPr w:rsidR="00CD2BE0" w:rsidRPr="00B270DA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5C" w:rsidRDefault="0056255C" w:rsidP="005B370B">
      <w:r>
        <w:separator/>
      </w:r>
    </w:p>
  </w:endnote>
  <w:endnote w:type="continuationSeparator" w:id="0">
    <w:p w:rsidR="0056255C" w:rsidRDefault="0056255C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5C" w:rsidRDefault="0056255C" w:rsidP="005B370B">
      <w:r>
        <w:separator/>
      </w:r>
    </w:p>
  </w:footnote>
  <w:footnote w:type="continuationSeparator" w:id="0">
    <w:p w:rsidR="0056255C" w:rsidRDefault="0056255C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0F9F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915"/>
    <w:rsid w:val="002C1AB0"/>
    <w:rsid w:val="002C1C51"/>
    <w:rsid w:val="002C3955"/>
    <w:rsid w:val="002C3C1B"/>
    <w:rsid w:val="002C497B"/>
    <w:rsid w:val="002C58D3"/>
    <w:rsid w:val="002C5A1B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55C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BFB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3E56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270DA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2304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88F6-90AC-43A4-9215-239C5E7F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Сергеевна Григорьева</cp:lastModifiedBy>
  <cp:revision>3</cp:revision>
  <cp:lastPrinted>2018-10-17T07:11:00Z</cp:lastPrinted>
  <dcterms:created xsi:type="dcterms:W3CDTF">2019-12-06T11:43:00Z</dcterms:created>
  <dcterms:modified xsi:type="dcterms:W3CDTF">2019-12-06T11:48:00Z</dcterms:modified>
</cp:coreProperties>
</file>