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0660A3" w:rsidRPr="000660A3">
        <w:rPr>
          <w:b/>
          <w:sz w:val="28"/>
          <w:szCs w:val="28"/>
        </w:rPr>
        <w:t>Воскресенская церковь (деревянная)</w:t>
      </w:r>
      <w:r w:rsidR="00BB5559" w:rsidRPr="00BB5559">
        <w:rPr>
          <w:b/>
          <w:sz w:val="28"/>
          <w:szCs w:val="28"/>
        </w:rPr>
        <w:t>»</w:t>
      </w:r>
      <w:r w:rsidR="00BD719C">
        <w:rPr>
          <w:b/>
          <w:sz w:val="28"/>
          <w:szCs w:val="28"/>
        </w:rPr>
        <w:t xml:space="preserve"> </w:t>
      </w:r>
      <w:r w:rsidR="00BB5559" w:rsidRPr="00BB5559">
        <w:rPr>
          <w:b/>
          <w:sz w:val="28"/>
          <w:szCs w:val="28"/>
        </w:rPr>
        <w:t xml:space="preserve">по адресу: </w:t>
      </w:r>
      <w:r w:rsidR="000660A3" w:rsidRPr="000660A3">
        <w:rPr>
          <w:b/>
          <w:iCs/>
          <w:sz w:val="28"/>
          <w:szCs w:val="28"/>
        </w:rPr>
        <w:t>Ленинградская область, Подпорожский район, д. Курпово, ул. Прибрежная, д. 8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36CE0">
        <w:rPr>
          <w:sz w:val="28"/>
          <w:szCs w:val="28"/>
        </w:rPr>
        <w:t>соответствии со статьями</w:t>
      </w:r>
      <w:r w:rsidR="00763D65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от 25 июня 2002 года № 73-ФЗ «Об объектах культурного наследия </w:t>
      </w:r>
      <w:r w:rsidR="000660A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на территории </w:t>
      </w:r>
      <w:r w:rsidR="00763D65">
        <w:rPr>
          <w:sz w:val="28"/>
          <w:szCs w:val="28"/>
        </w:rPr>
        <w:t>Ленинградской области</w:t>
      </w:r>
      <w:proofErr w:type="gramEnd"/>
      <w:r w:rsidR="00763D65">
        <w:rPr>
          <w:sz w:val="28"/>
          <w:szCs w:val="28"/>
        </w:rPr>
        <w:t>», п. 2.2.1</w:t>
      </w:r>
      <w:r>
        <w:rPr>
          <w:sz w:val="28"/>
          <w:szCs w:val="28"/>
        </w:rPr>
        <w:t xml:space="preserve">. Положения </w:t>
      </w:r>
      <w:r w:rsidR="000660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</w:t>
      </w:r>
      <w:r w:rsidR="00BD719C">
        <w:rPr>
          <w:sz w:val="28"/>
          <w:szCs w:val="28"/>
        </w:rPr>
        <w:t xml:space="preserve">                             </w:t>
      </w:r>
      <w:r w:rsidRPr="000679A2">
        <w:rPr>
          <w:sz w:val="28"/>
          <w:szCs w:val="28"/>
        </w:rPr>
        <w:t xml:space="preserve">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2F1D54">
        <w:rPr>
          <w:sz w:val="28"/>
          <w:szCs w:val="28"/>
        </w:rPr>
        <w:t xml:space="preserve">                                             </w:t>
      </w:r>
      <w:r w:rsidR="00696353" w:rsidRPr="00273DAB">
        <w:rPr>
          <w:sz w:val="28"/>
          <w:szCs w:val="28"/>
        </w:rPr>
        <w:t>«</w:t>
      </w:r>
      <w:r w:rsidR="000660A3" w:rsidRPr="000660A3">
        <w:rPr>
          <w:sz w:val="28"/>
        </w:rPr>
        <w:t>Воскресенская церковь (деревянная)</w:t>
      </w:r>
      <w:r w:rsidR="002F1D54" w:rsidRPr="002F1D54">
        <w:rPr>
          <w:sz w:val="28"/>
        </w:rPr>
        <w:t>»</w:t>
      </w:r>
      <w:r w:rsidR="002F1D54">
        <w:rPr>
          <w:sz w:val="28"/>
        </w:rPr>
        <w:t xml:space="preserve"> (памятник)</w:t>
      </w:r>
      <w:r w:rsidR="002F1D54" w:rsidRPr="002F1D54">
        <w:rPr>
          <w:sz w:val="28"/>
        </w:rPr>
        <w:t xml:space="preserve"> по адресу: </w:t>
      </w:r>
      <w:r w:rsidR="000660A3">
        <w:rPr>
          <w:sz w:val="28"/>
        </w:rPr>
        <w:t xml:space="preserve">                        </w:t>
      </w:r>
      <w:r w:rsidR="000660A3" w:rsidRPr="000660A3">
        <w:rPr>
          <w:iCs/>
          <w:sz w:val="28"/>
        </w:rPr>
        <w:t>Ленинградская область, Подпорожский район, д. Курпово, ул. Прибрежная, д. 8</w:t>
      </w:r>
      <w:r w:rsidR="005C4A8B" w:rsidRPr="000660A3">
        <w:rPr>
          <w:sz w:val="28"/>
          <w:szCs w:val="28"/>
        </w:rPr>
        <w:t>,</w:t>
      </w:r>
      <w:r w:rsidR="005C4A8B" w:rsidRPr="005C4A8B">
        <w:rPr>
          <w:sz w:val="28"/>
          <w:szCs w:val="28"/>
        </w:rPr>
        <w:t xml:space="preserve"> принятого</w:t>
      </w:r>
      <w:r w:rsidR="00C866B4">
        <w:rPr>
          <w:sz w:val="28"/>
          <w:szCs w:val="28"/>
        </w:rPr>
        <w:t xml:space="preserve"> </w:t>
      </w:r>
      <w:r w:rsidR="00763D65">
        <w:rPr>
          <w:sz w:val="28"/>
          <w:szCs w:val="28"/>
        </w:rPr>
        <w:t>под</w:t>
      </w:r>
      <w:r w:rsidR="00A36173">
        <w:rPr>
          <w:sz w:val="28"/>
          <w:szCs w:val="28"/>
        </w:rPr>
        <w:t xml:space="preserve"> государственную охрану </w:t>
      </w:r>
      <w:r w:rsidR="008C7A20">
        <w:rPr>
          <w:sz w:val="28"/>
          <w:szCs w:val="28"/>
        </w:rPr>
        <w:t>Постановлением</w:t>
      </w:r>
      <w:r w:rsidR="000660A3">
        <w:rPr>
          <w:sz w:val="28"/>
          <w:szCs w:val="28"/>
        </w:rPr>
        <w:t xml:space="preserve"> Совета</w:t>
      </w:r>
      <w:r w:rsidR="00763D65">
        <w:rPr>
          <w:sz w:val="28"/>
          <w:szCs w:val="28"/>
        </w:rPr>
        <w:t xml:space="preserve"> М</w:t>
      </w:r>
      <w:r w:rsidR="008C7A20">
        <w:rPr>
          <w:sz w:val="28"/>
          <w:szCs w:val="28"/>
        </w:rPr>
        <w:t>инистров РСФСР</w:t>
      </w:r>
      <w:r w:rsidR="00CD2BE0">
        <w:rPr>
          <w:sz w:val="28"/>
          <w:szCs w:val="28"/>
        </w:rPr>
        <w:t xml:space="preserve"> </w:t>
      </w:r>
      <w:r w:rsidR="000660A3">
        <w:rPr>
          <w:sz w:val="28"/>
          <w:szCs w:val="28"/>
        </w:rPr>
        <w:t xml:space="preserve">                                      </w:t>
      </w:r>
      <w:r w:rsidR="00EC066D">
        <w:rPr>
          <w:sz w:val="28"/>
          <w:szCs w:val="28"/>
        </w:rPr>
        <w:t xml:space="preserve">от </w:t>
      </w:r>
      <w:r w:rsidR="002F1D54">
        <w:rPr>
          <w:sz w:val="28"/>
          <w:szCs w:val="28"/>
        </w:rPr>
        <w:t>30</w:t>
      </w:r>
      <w:r w:rsidR="00EC066D">
        <w:rPr>
          <w:sz w:val="28"/>
          <w:szCs w:val="28"/>
        </w:rPr>
        <w:t xml:space="preserve"> </w:t>
      </w:r>
      <w:r w:rsidR="002F1D54">
        <w:rPr>
          <w:sz w:val="28"/>
          <w:szCs w:val="28"/>
        </w:rPr>
        <w:t>августа</w:t>
      </w:r>
      <w:r w:rsidR="00EC066D">
        <w:rPr>
          <w:sz w:val="28"/>
          <w:szCs w:val="28"/>
        </w:rPr>
        <w:t xml:space="preserve"> 19</w:t>
      </w:r>
      <w:r w:rsidR="002F1D54">
        <w:rPr>
          <w:sz w:val="28"/>
          <w:szCs w:val="28"/>
        </w:rPr>
        <w:t>60</w:t>
      </w:r>
      <w:r w:rsidR="00EC066D">
        <w:rPr>
          <w:sz w:val="28"/>
          <w:szCs w:val="28"/>
        </w:rPr>
        <w:t xml:space="preserve"> года № </w:t>
      </w:r>
      <w:r w:rsidR="002F1D54">
        <w:rPr>
          <w:sz w:val="28"/>
          <w:szCs w:val="28"/>
        </w:rPr>
        <w:t>1327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D719C">
        <w:rPr>
          <w:sz w:val="28"/>
          <w:szCs w:val="28"/>
        </w:rPr>
        <w:t xml:space="preserve">согласно приложению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46471A" w:rsidRPr="00C54329" w:rsidRDefault="0046471A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763D65" w:rsidRPr="00C54329" w:rsidRDefault="00763D65" w:rsidP="00763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763D65" w:rsidRPr="00C54329" w:rsidRDefault="00763D65" w:rsidP="00763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763D65" w:rsidRPr="00C54329" w:rsidRDefault="00763D65" w:rsidP="00763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D719C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A36173" w:rsidRPr="00A36173">
        <w:rPr>
          <w:b/>
          <w:sz w:val="28"/>
        </w:rPr>
        <w:t>«</w:t>
      </w:r>
      <w:r w:rsidR="000660A3" w:rsidRPr="000660A3">
        <w:rPr>
          <w:b/>
          <w:sz w:val="28"/>
        </w:rPr>
        <w:t xml:space="preserve">Воскресенская церковь (деревянная)» (памятник) по адресу: </w:t>
      </w:r>
      <w:r w:rsidR="000660A3">
        <w:rPr>
          <w:b/>
          <w:sz w:val="28"/>
        </w:rPr>
        <w:t xml:space="preserve">                  </w:t>
      </w:r>
      <w:r w:rsidR="000660A3" w:rsidRPr="000660A3">
        <w:rPr>
          <w:b/>
          <w:iCs/>
          <w:sz w:val="28"/>
        </w:rPr>
        <w:t>Ленинградская область, Подпорожский район, д. Курпово, ул. Прибрежная, д. 8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A36173" w:rsidRDefault="00BD3888" w:rsidP="00BD3888">
      <w:pPr>
        <w:snapToGrid w:val="0"/>
        <w:ind w:right="-1" w:firstLine="851"/>
        <w:contextualSpacing/>
        <w:jc w:val="both"/>
        <w:rPr>
          <w:sz w:val="28"/>
          <w:szCs w:val="28"/>
        </w:rPr>
      </w:pPr>
      <w:r w:rsidRPr="00BD3888">
        <w:rPr>
          <w:bCs/>
          <w:sz w:val="28"/>
          <w:szCs w:val="28"/>
          <w:lang w:bidi="ru-RU"/>
        </w:rPr>
        <w:t>Границы территории объекта культурного наследия проходят на юго-восток от поворотной (характерной) точки 1 до точки 2, на юго-запад от точки 2 до точки 3, на северо-запад от точки 3 до точки 4, на северо-восток о точки 4 до точки 1.</w:t>
      </w:r>
    </w:p>
    <w:p w:rsidR="002F1D54" w:rsidRDefault="002F1D54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iCs/>
          <w:sz w:val="28"/>
        </w:rPr>
      </w:pPr>
      <w:r>
        <w:rPr>
          <w:b/>
          <w:sz w:val="28"/>
          <w:szCs w:val="28"/>
        </w:rPr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0660A3" w:rsidRPr="000660A3">
        <w:rPr>
          <w:b/>
          <w:sz w:val="28"/>
        </w:rPr>
        <w:t xml:space="preserve">Воскресенская церковь (деревянная)» (памятник) </w:t>
      </w:r>
      <w:r w:rsidR="000660A3">
        <w:rPr>
          <w:b/>
          <w:sz w:val="28"/>
        </w:rPr>
        <w:t xml:space="preserve">                 </w:t>
      </w:r>
      <w:r w:rsidR="000660A3" w:rsidRPr="000660A3">
        <w:rPr>
          <w:b/>
          <w:sz w:val="28"/>
        </w:rPr>
        <w:t xml:space="preserve">по адресу: </w:t>
      </w:r>
      <w:r w:rsidR="000660A3" w:rsidRPr="000660A3">
        <w:rPr>
          <w:b/>
          <w:iCs/>
          <w:sz w:val="28"/>
        </w:rPr>
        <w:t xml:space="preserve">Ленинградская область, Подпорожский район, д. Курпово, </w:t>
      </w:r>
      <w:r w:rsidR="000660A3">
        <w:rPr>
          <w:b/>
          <w:iCs/>
          <w:sz w:val="28"/>
        </w:rPr>
        <w:t xml:space="preserve">                      </w:t>
      </w:r>
      <w:r w:rsidR="000660A3" w:rsidRPr="000660A3">
        <w:rPr>
          <w:b/>
          <w:iCs/>
          <w:sz w:val="28"/>
        </w:rPr>
        <w:t>ул. Прибрежная, д. 8</w:t>
      </w:r>
    </w:p>
    <w:p w:rsidR="00BD3888" w:rsidRPr="00AC3238" w:rsidRDefault="00BD3888" w:rsidP="00CE58C7">
      <w:pPr>
        <w:snapToGrid w:val="0"/>
        <w:ind w:right="-1"/>
        <w:contextualSpacing/>
        <w:jc w:val="both"/>
        <w:rPr>
          <w:b/>
          <w:sz w:val="20"/>
        </w:rPr>
      </w:pPr>
    </w:p>
    <w:p w:rsidR="00382BD6" w:rsidRDefault="0085329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406.5pt">
            <v:imagedata r:id="rId10" o:title="Снимок4"/>
          </v:shape>
        </w:pict>
      </w:r>
    </w:p>
    <w:p w:rsidR="00732453" w:rsidRDefault="00732453" w:rsidP="00732453">
      <w:pPr>
        <w:snapToGrid w:val="0"/>
        <w:ind w:right="-1"/>
        <w:contextualSpacing/>
        <w:jc w:val="both"/>
        <w:rPr>
          <w:b/>
          <w:iCs/>
          <w:sz w:val="28"/>
        </w:rPr>
      </w:pPr>
      <w:r w:rsidRPr="00BB5559">
        <w:rPr>
          <w:b/>
          <w:sz w:val="28"/>
          <w:szCs w:val="28"/>
        </w:rPr>
        <w:lastRenderedPageBreak/>
        <w:t xml:space="preserve">3. Карта (схема) </w:t>
      </w:r>
      <w:r>
        <w:rPr>
          <w:b/>
          <w:sz w:val="28"/>
          <w:szCs w:val="28"/>
        </w:rPr>
        <w:t>поворотных точек границ</w:t>
      </w:r>
      <w:r w:rsidRPr="00BB5559">
        <w:rPr>
          <w:b/>
          <w:sz w:val="28"/>
          <w:szCs w:val="28"/>
        </w:rPr>
        <w:t xml:space="preserve"> территории объекта культурного наследия федерального значения</w:t>
      </w:r>
      <w:r>
        <w:rPr>
          <w:b/>
          <w:sz w:val="28"/>
          <w:szCs w:val="28"/>
        </w:rPr>
        <w:t xml:space="preserve"> </w:t>
      </w:r>
      <w:r w:rsidRPr="00A069EA">
        <w:rPr>
          <w:b/>
          <w:sz w:val="28"/>
        </w:rPr>
        <w:t>«</w:t>
      </w:r>
      <w:r w:rsidRPr="000660A3">
        <w:rPr>
          <w:b/>
          <w:sz w:val="28"/>
        </w:rPr>
        <w:t>Воскресенская ц</w:t>
      </w:r>
      <w:r>
        <w:rPr>
          <w:b/>
          <w:sz w:val="28"/>
        </w:rPr>
        <w:t xml:space="preserve">ерковь (деревянная)» (памятник) </w:t>
      </w:r>
      <w:r w:rsidRPr="000660A3">
        <w:rPr>
          <w:b/>
          <w:sz w:val="28"/>
        </w:rPr>
        <w:t xml:space="preserve">по адресу: </w:t>
      </w:r>
      <w:r w:rsidRPr="000660A3">
        <w:rPr>
          <w:b/>
          <w:iCs/>
          <w:sz w:val="28"/>
        </w:rPr>
        <w:t xml:space="preserve">Ленинградская область, </w:t>
      </w:r>
      <w:r>
        <w:rPr>
          <w:b/>
          <w:iCs/>
          <w:sz w:val="28"/>
        </w:rPr>
        <w:t xml:space="preserve">Подпорожский район, д. Курпово, </w:t>
      </w:r>
      <w:r w:rsidRPr="000660A3">
        <w:rPr>
          <w:b/>
          <w:iCs/>
          <w:sz w:val="28"/>
        </w:rPr>
        <w:t>ул. Прибрежная, д. 8</w:t>
      </w:r>
    </w:p>
    <w:p w:rsidR="00732453" w:rsidRDefault="00732453" w:rsidP="00732453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noProof/>
          <w:sz w:val="27"/>
          <w:szCs w:val="27"/>
        </w:rPr>
        <w:drawing>
          <wp:inline distT="0" distB="0" distL="0" distR="0" wp14:anchorId="31349A9B" wp14:editId="4A1BF07E">
            <wp:extent cx="6020790" cy="5862222"/>
            <wp:effectExtent l="0" t="0" r="0" b="5715"/>
            <wp:docPr id="6" name="Рисунок 6" descr="Z:\pub\ОБЪЕКТЫ\экспертизы\Дирекция ЛО инвентаризация\ОБЪЕКТЫ\Подпорожский\Курпово\56. Описание местоположения границ_Страниц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:\pub\ОБЪЕКТЫ\экспертизы\Дирекция ЛО инвентаризация\ОБЪЕКТЫ\Подпорожский\Курпово\56. Описание местоположения границ_Страница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" b="577"/>
                    <a:stretch/>
                  </pic:blipFill>
                  <pic:spPr bwMode="auto">
                    <a:xfrm>
                      <a:off x="0" y="0"/>
                      <a:ext cx="6024205" cy="586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D3888" w:rsidRPr="00BD3888" w:rsidRDefault="00BD3888" w:rsidP="00BD3888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52227" w:rsidRPr="00D52227" w:rsidRDefault="0073245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0660A3">
        <w:rPr>
          <w:b/>
          <w:sz w:val="28"/>
          <w:szCs w:val="28"/>
        </w:rPr>
        <w:t xml:space="preserve">                                  </w:t>
      </w:r>
      <w:r w:rsidR="00D52227" w:rsidRPr="00D52227">
        <w:rPr>
          <w:b/>
          <w:sz w:val="28"/>
          <w:szCs w:val="28"/>
        </w:rPr>
        <w:t>«</w:t>
      </w:r>
      <w:r w:rsidR="000660A3" w:rsidRPr="000660A3">
        <w:rPr>
          <w:b/>
          <w:sz w:val="28"/>
        </w:rPr>
        <w:t xml:space="preserve">Воскресенская церковь (деревянная)» (памятник) по адресу: </w:t>
      </w:r>
      <w:r w:rsidR="000660A3">
        <w:rPr>
          <w:b/>
          <w:sz w:val="28"/>
        </w:rPr>
        <w:t xml:space="preserve">                   </w:t>
      </w:r>
      <w:r w:rsidR="000660A3" w:rsidRPr="000660A3">
        <w:rPr>
          <w:b/>
          <w:iCs/>
          <w:sz w:val="28"/>
        </w:rPr>
        <w:t>Ленинградская область, Подпорожский район, д. Курпово, ул. Прибрежная, д. 8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3D6DC4" w:rsidRDefault="00BD3888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007031C0" wp14:editId="6B3146BF">
            <wp:extent cx="6302375" cy="2782481"/>
            <wp:effectExtent l="0" t="0" r="0" b="0"/>
            <wp:docPr id="5" name="Рисунок 5" descr="Z:\pub\ОБЪЕКТЫ\экспертизы\Дирекция ЛО инвентаризация\ОБЪЕКТЫ\Подпорожский\Курпово\56. 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:\pub\ОБЪЕКТЫ\экспертизы\Дирекция ЛО инвентаризация\ОБЪЕКТЫ\Подпорожский\Курпово\56. 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7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C4" w:rsidRDefault="003D6DC4" w:rsidP="00BD3888">
      <w:pPr>
        <w:snapToGrid w:val="0"/>
        <w:ind w:right="-1"/>
        <w:contextualSpacing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0660A3" w:rsidRPr="000660A3">
        <w:rPr>
          <w:b/>
          <w:sz w:val="28"/>
        </w:rPr>
        <w:t xml:space="preserve">Воскресенская церковь (деревянная)» (памятник) по адресу: </w:t>
      </w:r>
      <w:r w:rsidR="000660A3" w:rsidRPr="000660A3">
        <w:rPr>
          <w:b/>
          <w:iCs/>
          <w:sz w:val="28"/>
        </w:rPr>
        <w:t>Ленинградская область, Подпорожский район, д. Курпово, ул. Прибрежная, д. 8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>- 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</w:t>
      </w:r>
      <w:bookmarkStart w:id="0" w:name="_GoBack"/>
      <w:bookmarkEnd w:id="0"/>
      <w:r w:rsidRPr="00ED0ECD">
        <w:rPr>
          <w:sz w:val="28"/>
          <w:szCs w:val="28"/>
          <w:lang w:bidi="ru-RU"/>
        </w:rPr>
        <w:t>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ухудшения состояния территории объекта культурного наследия.</w:t>
      </w:r>
    </w:p>
    <w:p w:rsidR="002F1D54" w:rsidRDefault="002F1D54" w:rsidP="00BD3888">
      <w:pPr>
        <w:jc w:val="both"/>
        <w:rPr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</w:t>
      </w:r>
      <w:r w:rsidRPr="00ED0ECD">
        <w:rPr>
          <w:sz w:val="28"/>
          <w:szCs w:val="28"/>
          <w:lang w:bidi="ru-RU"/>
        </w:rPr>
        <w:lastRenderedPageBreak/>
        <w:t>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235070" w:rsidRPr="00BD719C" w:rsidRDefault="00ED0ECD" w:rsidP="00BD719C">
      <w:pPr>
        <w:ind w:firstLine="708"/>
        <w:jc w:val="both"/>
        <w:rPr>
          <w:sz w:val="28"/>
          <w:szCs w:val="28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  <w:r w:rsidR="00BD719C">
        <w:rPr>
          <w:sz w:val="28"/>
          <w:szCs w:val="28"/>
        </w:rPr>
        <w:t>.</w:t>
      </w:r>
    </w:p>
    <w:sectPr w:rsidR="00235070" w:rsidRPr="00BD719C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8FE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60A3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57E5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070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1D54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1A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453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3D65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E0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298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173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238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D4E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559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3888"/>
    <w:rsid w:val="00BD482D"/>
    <w:rsid w:val="00BD48B0"/>
    <w:rsid w:val="00BD4A85"/>
    <w:rsid w:val="00BD4E02"/>
    <w:rsid w:val="00BD5579"/>
    <w:rsid w:val="00BD5882"/>
    <w:rsid w:val="00BD719C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D6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character" w:styleId="af3">
    <w:name w:val="Hyperlink"/>
    <w:basedOn w:val="a0"/>
    <w:rsid w:val="00066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D6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character" w:styleId="af3">
    <w:name w:val="Hyperlink"/>
    <w:basedOn w:val="a0"/>
    <w:rsid w:val="0006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75CE-6933-4EEB-8939-887EA3AB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881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6</cp:revision>
  <cp:lastPrinted>2019-12-02T13:54:00Z</cp:lastPrinted>
  <dcterms:created xsi:type="dcterms:W3CDTF">2019-12-02T07:50:00Z</dcterms:created>
  <dcterms:modified xsi:type="dcterms:W3CDTF">2019-12-02T13:54:00Z</dcterms:modified>
</cp:coreProperties>
</file>