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F" w:rsidRDefault="0072013F"/>
    <w:p w:rsidR="005C17F0" w:rsidRDefault="005C17F0"/>
    <w:p w:rsidR="005C17F0" w:rsidRDefault="005C17F0"/>
    <w:p w:rsidR="005C17F0" w:rsidRDefault="005C17F0"/>
    <w:p w:rsidR="005C17F0" w:rsidRDefault="005C17F0"/>
    <w:p w:rsidR="005C17F0" w:rsidRDefault="005C17F0"/>
    <w:p w:rsidR="005C17F0" w:rsidRDefault="005C17F0"/>
    <w:p w:rsidR="005C17F0" w:rsidRDefault="005C17F0"/>
    <w:p w:rsidR="003C7423" w:rsidRDefault="003C7423"/>
    <w:p w:rsidR="003C7423" w:rsidRDefault="003C7423"/>
    <w:p w:rsidR="003C7423" w:rsidRDefault="003C7423"/>
    <w:p w:rsidR="005C17F0" w:rsidRDefault="005C17F0" w:rsidP="005C17F0">
      <w:pPr>
        <w:spacing w:line="240" w:lineRule="auto"/>
        <w:jc w:val="center"/>
        <w:rPr>
          <w:b/>
          <w:bCs/>
          <w:sz w:val="28"/>
          <w:szCs w:val="28"/>
        </w:rPr>
      </w:pPr>
      <w:r w:rsidRPr="005C17F0">
        <w:rPr>
          <w:b/>
          <w:bCs/>
          <w:color w:val="000000" w:themeColor="text1"/>
          <w:sz w:val="28"/>
          <w:szCs w:val="28"/>
        </w:rPr>
        <w:t xml:space="preserve">О признании </w:t>
      </w:r>
      <w:proofErr w:type="gramStart"/>
      <w:r w:rsidRPr="005C17F0">
        <w:rPr>
          <w:b/>
          <w:bCs/>
          <w:color w:val="000000" w:themeColor="text1"/>
          <w:sz w:val="28"/>
          <w:szCs w:val="28"/>
        </w:rPr>
        <w:t>утратившим</w:t>
      </w:r>
      <w:proofErr w:type="gramEnd"/>
      <w:r w:rsidRPr="005C17F0">
        <w:rPr>
          <w:b/>
          <w:bCs/>
          <w:color w:val="000000" w:themeColor="text1"/>
          <w:sz w:val="28"/>
          <w:szCs w:val="28"/>
        </w:rPr>
        <w:t xml:space="preserve"> силу приказа комитета общего и профессионального образования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Ленинградской области </w:t>
      </w:r>
    </w:p>
    <w:p w:rsidR="005C17F0" w:rsidRDefault="005C17F0" w:rsidP="005C17F0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 18.01.2018 № 06</w:t>
      </w:r>
      <w:r>
        <w:rPr>
          <w:b/>
          <w:bCs/>
          <w:sz w:val="28"/>
          <w:szCs w:val="28"/>
        </w:rPr>
        <w:t xml:space="preserve"> «</w:t>
      </w:r>
      <w:r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области»</w:t>
      </w:r>
    </w:p>
    <w:p w:rsidR="005C17F0" w:rsidRPr="003C7423" w:rsidRDefault="005C17F0" w:rsidP="003C7423">
      <w:pPr>
        <w:spacing w:line="240" w:lineRule="auto"/>
        <w:rPr>
          <w:bCs/>
          <w:color w:val="000000" w:themeColor="text1"/>
          <w:sz w:val="28"/>
          <w:szCs w:val="28"/>
        </w:rPr>
      </w:pPr>
    </w:p>
    <w:p w:rsidR="005C17F0" w:rsidRPr="003C7423" w:rsidRDefault="005C17F0" w:rsidP="003C7423">
      <w:pPr>
        <w:spacing w:line="240" w:lineRule="auto"/>
        <w:rPr>
          <w:bCs/>
          <w:color w:val="000000" w:themeColor="text1"/>
          <w:sz w:val="28"/>
          <w:szCs w:val="28"/>
        </w:rPr>
      </w:pPr>
      <w:r w:rsidRPr="003C7423">
        <w:rPr>
          <w:bCs/>
          <w:color w:val="000000" w:themeColor="text1"/>
          <w:sz w:val="28"/>
          <w:szCs w:val="28"/>
        </w:rPr>
        <w:t>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законодательством, приказываю:</w:t>
      </w:r>
    </w:p>
    <w:p w:rsidR="005C17F0" w:rsidRPr="003C7423" w:rsidRDefault="005C17F0" w:rsidP="003C7423">
      <w:pPr>
        <w:spacing w:line="240" w:lineRule="auto"/>
        <w:rPr>
          <w:bCs/>
          <w:color w:val="000000" w:themeColor="text1"/>
          <w:sz w:val="28"/>
          <w:szCs w:val="28"/>
        </w:rPr>
      </w:pPr>
    </w:p>
    <w:p w:rsidR="005C17F0" w:rsidRPr="003C7423" w:rsidRDefault="005C17F0" w:rsidP="003C7423">
      <w:pPr>
        <w:pStyle w:val="a3"/>
        <w:numPr>
          <w:ilvl w:val="0"/>
          <w:numId w:val="2"/>
        </w:numPr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3C7423">
        <w:rPr>
          <w:bCs/>
          <w:color w:val="000000" w:themeColor="text1"/>
          <w:sz w:val="28"/>
          <w:szCs w:val="28"/>
        </w:rPr>
        <w:t xml:space="preserve">Признать утратившим силу приказ комитета общего и профессионального образования </w:t>
      </w:r>
      <w:r w:rsidRPr="003C7423">
        <w:rPr>
          <w:bCs/>
          <w:sz w:val="28"/>
          <w:szCs w:val="28"/>
        </w:rPr>
        <w:t xml:space="preserve">Ленинградской области </w:t>
      </w:r>
      <w:r w:rsidR="003C7423">
        <w:rPr>
          <w:bCs/>
          <w:sz w:val="28"/>
          <w:szCs w:val="28"/>
        </w:rPr>
        <w:t xml:space="preserve"> </w:t>
      </w:r>
      <w:r w:rsidRPr="003C7423">
        <w:rPr>
          <w:sz w:val="28"/>
          <w:szCs w:val="28"/>
        </w:rPr>
        <w:t>от 18.01.2018 № 06</w:t>
      </w:r>
      <w:r w:rsidRPr="003C7423">
        <w:rPr>
          <w:bCs/>
          <w:sz w:val="28"/>
          <w:szCs w:val="28"/>
        </w:rPr>
        <w:t xml:space="preserve"> «</w:t>
      </w:r>
      <w:r w:rsidRPr="003C7423">
        <w:rPr>
          <w:bCs/>
          <w:color w:val="000000" w:themeColor="text1"/>
          <w:sz w:val="28"/>
          <w:szCs w:val="28"/>
        </w:rPr>
        <w:t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области».</w:t>
      </w:r>
      <w:proofErr w:type="gramEnd"/>
    </w:p>
    <w:p w:rsidR="005C17F0" w:rsidRDefault="003C7423" w:rsidP="003C7423">
      <w:pPr>
        <w:pStyle w:val="a3"/>
        <w:numPr>
          <w:ilvl w:val="0"/>
          <w:numId w:val="2"/>
        </w:numPr>
        <w:spacing w:line="240" w:lineRule="auto"/>
        <w:ind w:left="0" w:firstLine="709"/>
        <w:rPr>
          <w:bCs/>
          <w:color w:val="000000" w:themeColor="text1"/>
          <w:sz w:val="28"/>
          <w:szCs w:val="28"/>
        </w:rPr>
      </w:pPr>
      <w:r w:rsidRPr="003C7423">
        <w:rPr>
          <w:bCs/>
          <w:color w:val="000000" w:themeColor="text1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3C7423">
        <w:rPr>
          <w:bCs/>
          <w:color w:val="000000" w:themeColor="text1"/>
          <w:sz w:val="28"/>
          <w:szCs w:val="28"/>
        </w:rPr>
        <w:t>на</w:t>
      </w:r>
      <w:proofErr w:type="gramEnd"/>
      <w:r w:rsidRPr="003C7423">
        <w:rPr>
          <w:bCs/>
          <w:color w:val="000000" w:themeColor="text1"/>
          <w:sz w:val="28"/>
          <w:szCs w:val="28"/>
        </w:rPr>
        <w:t xml:space="preserve"> заместителя председателя комитета общего и профессионального образования Ленинградской области Т.Г. </w:t>
      </w:r>
      <w:proofErr w:type="spellStart"/>
      <w:r w:rsidRPr="003C7423">
        <w:rPr>
          <w:bCs/>
          <w:color w:val="000000" w:themeColor="text1"/>
          <w:sz w:val="28"/>
          <w:szCs w:val="28"/>
        </w:rPr>
        <w:t>Рыборецкую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3C7423" w:rsidRDefault="003C7423" w:rsidP="003C7423">
      <w:pPr>
        <w:pStyle w:val="a3"/>
        <w:spacing w:line="240" w:lineRule="auto"/>
        <w:ind w:left="709" w:firstLine="0"/>
        <w:rPr>
          <w:bCs/>
          <w:color w:val="000000" w:themeColor="text1"/>
          <w:sz w:val="28"/>
          <w:szCs w:val="28"/>
        </w:rPr>
      </w:pPr>
    </w:p>
    <w:p w:rsidR="003C7423" w:rsidRDefault="003C7423" w:rsidP="003C7423">
      <w:pPr>
        <w:pStyle w:val="a3"/>
        <w:spacing w:line="240" w:lineRule="auto"/>
        <w:ind w:left="709" w:firstLine="0"/>
        <w:rPr>
          <w:bCs/>
          <w:color w:val="000000" w:themeColor="text1"/>
          <w:sz w:val="28"/>
          <w:szCs w:val="28"/>
        </w:rPr>
      </w:pPr>
    </w:p>
    <w:p w:rsidR="005C17F0" w:rsidRPr="00DF5D71" w:rsidRDefault="003C7423" w:rsidP="00DF5D71">
      <w:pPr>
        <w:pStyle w:val="a3"/>
        <w:spacing w:line="240" w:lineRule="auto"/>
        <w:ind w:left="709" w:firstLine="0"/>
        <w:rPr>
          <w:b/>
          <w:bCs/>
          <w:color w:val="000000" w:themeColor="text1"/>
          <w:sz w:val="28"/>
          <w:szCs w:val="28"/>
        </w:rPr>
      </w:pPr>
      <w:r w:rsidRPr="003C7423">
        <w:rPr>
          <w:b/>
          <w:bCs/>
          <w:color w:val="000000" w:themeColor="text1"/>
          <w:sz w:val="28"/>
          <w:szCs w:val="28"/>
        </w:rPr>
        <w:t xml:space="preserve">Председатель комитета                                                 </w:t>
      </w:r>
      <w:r w:rsidR="00DF5D71">
        <w:rPr>
          <w:b/>
          <w:bCs/>
          <w:color w:val="000000" w:themeColor="text1"/>
          <w:sz w:val="28"/>
          <w:szCs w:val="28"/>
        </w:rPr>
        <w:t>С.В. Тарасов</w:t>
      </w:r>
    </w:p>
    <w:sectPr w:rsidR="005C17F0" w:rsidRPr="00DF5D71" w:rsidSect="003C742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302"/>
    <w:multiLevelType w:val="hybridMultilevel"/>
    <w:tmpl w:val="85883CC8"/>
    <w:lvl w:ilvl="0" w:tplc="88F0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C1C03"/>
    <w:multiLevelType w:val="hybridMultilevel"/>
    <w:tmpl w:val="FF5621BC"/>
    <w:lvl w:ilvl="0" w:tplc="9EDE14C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2"/>
    <w:rsid w:val="00121372"/>
    <w:rsid w:val="00156362"/>
    <w:rsid w:val="003C7423"/>
    <w:rsid w:val="004D5218"/>
    <w:rsid w:val="005C17F0"/>
    <w:rsid w:val="0072013F"/>
    <w:rsid w:val="008F0B6E"/>
    <w:rsid w:val="00B03021"/>
    <w:rsid w:val="00B41868"/>
    <w:rsid w:val="00DF5D71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Селезнева</dc:creator>
  <cp:keywords/>
  <dc:description/>
  <cp:lastModifiedBy>Галина Викторовна Селезнева</cp:lastModifiedBy>
  <cp:revision>2</cp:revision>
  <cp:lastPrinted>2019-12-30T06:26:00Z</cp:lastPrinted>
  <dcterms:created xsi:type="dcterms:W3CDTF">2019-12-30T06:08:00Z</dcterms:created>
  <dcterms:modified xsi:type="dcterms:W3CDTF">2019-12-30T08:09:00Z</dcterms:modified>
</cp:coreProperties>
</file>