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E266E" w:rsidRPr="00383CA3" w:rsidRDefault="004E266E" w:rsidP="004E2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Перечня объектов</w:t>
      </w:r>
      <w:r w:rsidR="006F22BE">
        <w:rPr>
          <w:b/>
          <w:sz w:val="28"/>
          <w:szCs w:val="28"/>
        </w:rPr>
        <w:t xml:space="preserve">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Pr="00383CA3">
        <w:rPr>
          <w:b/>
          <w:sz w:val="28"/>
          <w:szCs w:val="28"/>
        </w:rPr>
        <w:t>государственной программ</w:t>
      </w:r>
      <w:r>
        <w:rPr>
          <w:b/>
          <w:sz w:val="28"/>
          <w:szCs w:val="28"/>
        </w:rPr>
        <w:t xml:space="preserve">ы </w:t>
      </w:r>
      <w:r w:rsidRPr="00383CA3">
        <w:rPr>
          <w:b/>
          <w:sz w:val="28"/>
          <w:szCs w:val="28"/>
        </w:rPr>
        <w:t>Ленинградской области «</w:t>
      </w:r>
      <w:r w:rsidR="00E93B7C"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Pr="00383C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E266E" w:rsidRPr="00374487" w:rsidRDefault="0078667D" w:rsidP="004E266E">
      <w:pPr>
        <w:pStyle w:val="a3"/>
        <w:jc w:val="both"/>
      </w:pPr>
      <w:r>
        <w:t xml:space="preserve"> </w:t>
      </w:r>
    </w:p>
    <w:p w:rsidR="004E266E" w:rsidRDefault="00E93B7C" w:rsidP="004E266E">
      <w:pPr>
        <w:pStyle w:val="a3"/>
        <w:ind w:firstLine="708"/>
        <w:jc w:val="both"/>
        <w:rPr>
          <w:sz w:val="28"/>
          <w:szCs w:val="28"/>
        </w:rPr>
      </w:pPr>
      <w:r w:rsidRPr="00E93B7C">
        <w:rPr>
          <w:sz w:val="28"/>
          <w:szCs w:val="28"/>
        </w:rPr>
        <w:t xml:space="preserve">В соответствии с пунктом 5.2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</w:t>
      </w:r>
      <w:r>
        <w:rPr>
          <w:sz w:val="28"/>
          <w:szCs w:val="28"/>
        </w:rPr>
        <w:t>№</w:t>
      </w:r>
      <w:r w:rsidRPr="00E93B7C">
        <w:rPr>
          <w:sz w:val="28"/>
          <w:szCs w:val="28"/>
        </w:rPr>
        <w:t>66</w:t>
      </w:r>
      <w:r w:rsidR="006F22BE">
        <w:rPr>
          <w:sz w:val="28"/>
          <w:szCs w:val="28"/>
        </w:rPr>
        <w:t xml:space="preserve"> и пунктом 3.2 Правил предоставления субсидий местным бюджетам из областного бюджета Ленинградской области, </w:t>
      </w:r>
      <w:proofErr w:type="gramStart"/>
      <w:r w:rsidR="006F22BE">
        <w:rPr>
          <w:sz w:val="28"/>
          <w:szCs w:val="28"/>
        </w:rPr>
        <w:t>утвержденных</w:t>
      </w:r>
      <w:proofErr w:type="gramEnd"/>
      <w:r w:rsidR="006F22BE">
        <w:rPr>
          <w:sz w:val="28"/>
          <w:szCs w:val="28"/>
        </w:rPr>
        <w:t xml:space="preserve"> постановлением Правительства Ленинградской области от 20 июля 2016 года №257</w:t>
      </w:r>
      <w:r>
        <w:rPr>
          <w:sz w:val="28"/>
          <w:szCs w:val="28"/>
        </w:rPr>
        <w:t>,</w:t>
      </w:r>
      <w:r w:rsidRPr="00E93B7C">
        <w:rPr>
          <w:sz w:val="28"/>
          <w:szCs w:val="28"/>
        </w:rPr>
        <w:t xml:space="preserve"> Правительство Ленинградской области постановляет</w:t>
      </w:r>
      <w:r w:rsidR="004E266E" w:rsidRPr="00383CA3">
        <w:rPr>
          <w:sz w:val="28"/>
          <w:szCs w:val="28"/>
        </w:rPr>
        <w:t>:</w:t>
      </w:r>
    </w:p>
    <w:p w:rsidR="00E93B7C" w:rsidRDefault="00D90470" w:rsidP="00E93B7C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34D0D">
        <w:rPr>
          <w:bCs/>
          <w:sz w:val="28"/>
          <w:szCs w:val="28"/>
        </w:rPr>
        <w:t xml:space="preserve">. </w:t>
      </w:r>
      <w:r w:rsidR="00E93B7C" w:rsidRPr="00E93B7C">
        <w:rPr>
          <w:sz w:val="28"/>
          <w:szCs w:val="28"/>
        </w:rPr>
        <w:t xml:space="preserve">Утвердить Перечень объектов государственной программы Ленинградской области </w:t>
      </w:r>
      <w:r w:rsidR="00E93B7C">
        <w:rPr>
          <w:sz w:val="28"/>
          <w:szCs w:val="28"/>
        </w:rPr>
        <w:t>«Комплексное развитие сельских территорий Ленинградской области»</w:t>
      </w:r>
      <w:r w:rsidR="00E93B7C" w:rsidRPr="00E93B7C">
        <w:rPr>
          <w:sz w:val="28"/>
          <w:szCs w:val="28"/>
        </w:rPr>
        <w:t xml:space="preserve"> согласно приложению</w:t>
      </w:r>
      <w:r w:rsidR="006F22BE">
        <w:rPr>
          <w:sz w:val="28"/>
          <w:szCs w:val="28"/>
        </w:rPr>
        <w:t xml:space="preserve"> 1</w:t>
      </w:r>
      <w:r w:rsidR="00E93B7C">
        <w:rPr>
          <w:sz w:val="28"/>
          <w:szCs w:val="28"/>
        </w:rPr>
        <w:t>.</w:t>
      </w:r>
    </w:p>
    <w:p w:rsidR="006F22BE" w:rsidRDefault="008937D9" w:rsidP="00E93B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субсидий </w:t>
      </w:r>
      <w:r w:rsidRPr="008937D9">
        <w:rPr>
          <w:sz w:val="28"/>
          <w:szCs w:val="28"/>
        </w:rPr>
        <w:t>из областного бюджета Ленинградской области бюджетам муниципальных образований Ленинградской области</w:t>
      </w:r>
      <w:r>
        <w:rPr>
          <w:sz w:val="28"/>
          <w:szCs w:val="28"/>
        </w:rPr>
        <w:t xml:space="preserve"> на текущий финансовый год и плановый период, предоставляемых в рамках </w:t>
      </w:r>
      <w:r w:rsidRPr="008937D9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>, согласно приложению 2.</w:t>
      </w:r>
    </w:p>
    <w:p w:rsidR="00E93B7C" w:rsidRDefault="008937D9" w:rsidP="00E93B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93B7C">
        <w:rPr>
          <w:sz w:val="28"/>
          <w:szCs w:val="28"/>
        </w:rPr>
        <w:t>.</w:t>
      </w:r>
      <w:r w:rsidR="00E93B7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93B7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93B7C">
        <w:rPr>
          <w:rFonts w:eastAsiaTheme="minorHAnsi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="00E93B7C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="00E93B7C">
        <w:rPr>
          <w:rFonts w:eastAsiaTheme="minorHAnsi"/>
          <w:sz w:val="28"/>
          <w:szCs w:val="28"/>
          <w:lang w:eastAsia="en-US"/>
        </w:rPr>
        <w:t xml:space="preserve"> комплексу.</w:t>
      </w:r>
    </w:p>
    <w:p w:rsidR="000F538C" w:rsidRDefault="008937D9" w:rsidP="008937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66E" w:rsidRPr="0057658E">
        <w:rPr>
          <w:sz w:val="28"/>
          <w:szCs w:val="28"/>
        </w:rPr>
        <w:t>.</w:t>
      </w:r>
      <w:r w:rsidR="000F538C" w:rsidRPr="0057658E">
        <w:rPr>
          <w:spacing w:val="-10"/>
          <w:sz w:val="28"/>
          <w:szCs w:val="28"/>
        </w:rPr>
        <w:t xml:space="preserve"> </w:t>
      </w:r>
      <w:r w:rsidRPr="008937D9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8937D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8937D9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1 января 20</w:t>
      </w:r>
      <w:r>
        <w:rPr>
          <w:rFonts w:eastAsiaTheme="minorHAnsi"/>
          <w:sz w:val="28"/>
          <w:szCs w:val="28"/>
          <w:lang w:eastAsia="en-US"/>
        </w:rPr>
        <w:t>20</w:t>
      </w:r>
      <w:r w:rsidRPr="008937D9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5E6F6A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5E6F6A" w:rsidRDefault="005E6F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F6A" w:rsidRDefault="005E6F6A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E6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1827"/>
        <w:gridCol w:w="1276"/>
        <w:gridCol w:w="1275"/>
        <w:gridCol w:w="1215"/>
        <w:gridCol w:w="1424"/>
        <w:gridCol w:w="1090"/>
        <w:gridCol w:w="1176"/>
        <w:gridCol w:w="1126"/>
        <w:gridCol w:w="943"/>
        <w:gridCol w:w="992"/>
        <w:gridCol w:w="850"/>
        <w:gridCol w:w="851"/>
        <w:gridCol w:w="823"/>
      </w:tblGrid>
      <w:tr w:rsidR="005E6F6A" w:rsidRPr="005E6F6A" w:rsidTr="005E6F6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bookmarkStart w:id="0" w:name="RANGE!A1:O351"/>
            <w:bookmarkStart w:id="1" w:name="RANGE!A1:O349"/>
            <w:bookmarkStart w:id="2" w:name="RANGE!A1:O350"/>
            <w:bookmarkEnd w:id="1"/>
            <w:bookmarkEnd w:id="2"/>
            <w:r w:rsidRPr="005E6F6A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УТВЕРЖДЕН</w:t>
            </w:r>
          </w:p>
        </w:tc>
      </w:tr>
      <w:tr w:rsidR="005E6F6A" w:rsidRPr="005E6F6A" w:rsidTr="005E6F6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7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постановлением Правительства  </w:t>
            </w:r>
          </w:p>
        </w:tc>
      </w:tr>
      <w:tr w:rsidR="005E6F6A" w:rsidRPr="005E6F6A" w:rsidTr="005E6F6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Ленинградской области</w:t>
            </w:r>
          </w:p>
        </w:tc>
      </w:tr>
      <w:tr w:rsidR="005E6F6A" w:rsidRPr="005E6F6A" w:rsidTr="005E6F6A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5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от ______________ № _____</w:t>
            </w:r>
          </w:p>
        </w:tc>
      </w:tr>
      <w:tr w:rsidR="005E6F6A" w:rsidRPr="005E6F6A" w:rsidTr="005E6F6A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right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(приложение 1)</w:t>
            </w:r>
          </w:p>
        </w:tc>
      </w:tr>
      <w:tr w:rsidR="005E6F6A" w:rsidRPr="005E6F6A" w:rsidTr="005E6F6A">
        <w:trPr>
          <w:trHeight w:val="30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ПЕРЕЧЕНЬ</w:t>
            </w:r>
          </w:p>
        </w:tc>
      </w:tr>
      <w:tr w:rsidR="005E6F6A" w:rsidRPr="005E6F6A" w:rsidTr="005E6F6A">
        <w:trPr>
          <w:trHeight w:val="253"/>
        </w:trPr>
        <w:tc>
          <w:tcPr>
            <w:tcW w:w="1560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5E6F6A" w:rsidRPr="005E6F6A" w:rsidTr="005E6F6A">
        <w:trPr>
          <w:trHeight w:val="300"/>
        </w:trPr>
        <w:tc>
          <w:tcPr>
            <w:tcW w:w="156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00"/>
        </w:trPr>
        <w:tc>
          <w:tcPr>
            <w:tcW w:w="156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№                  </w:t>
            </w:r>
            <w:proofErr w:type="gramStart"/>
            <w:r w:rsidRPr="005E6F6A">
              <w:rPr>
                <w:sz w:val="16"/>
                <w:szCs w:val="16"/>
              </w:rPr>
              <w:t>п</w:t>
            </w:r>
            <w:proofErr w:type="gramEnd"/>
            <w:r w:rsidRPr="005E6F6A">
              <w:rPr>
                <w:sz w:val="16"/>
                <w:szCs w:val="16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Наименование и место нахождения стройки (объекта), проектная мощность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Сроки строительства (годы)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Информация                              о состоянии                   проектно-сметной документации                 (номер заключения государственной экспертизы/стадия разработки)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Сметная стоимость (тыс. рублей)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Планируемые источники финансирования (тыс. рублей)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Бюджетополучатель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Главный распорядитель бюджетных средств</w:t>
            </w:r>
          </w:p>
        </w:tc>
      </w:tr>
      <w:tr w:rsidR="005E6F6A" w:rsidRPr="005E6F6A" w:rsidTr="005E6F6A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Всего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72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ценах, утвержденных                       в проектно-сметной документации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ценах года начала строительства (проектирования)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</w:t>
            </w:r>
          </w:p>
        </w:tc>
      </w:tr>
      <w:tr w:rsidR="005E6F6A" w:rsidRPr="005E6F6A" w:rsidTr="005E6F6A">
        <w:trPr>
          <w:trHeight w:val="45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</w:tr>
      <w:tr w:rsidR="005E6F6A" w:rsidRPr="005E6F6A" w:rsidTr="005E6F6A">
        <w:trPr>
          <w:trHeight w:val="12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Основное мероприятие  "Инфраструктурное развитие территорий под жилищную застройку и благоустройство домовладений, расположенных на сельских территориях"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80000,0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83360,0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bookmarkStart w:id="3" w:name="_GoBack"/>
        <w:bookmarkEnd w:id="3"/>
      </w:tr>
      <w:tr w:rsidR="005E6F6A" w:rsidRPr="005E6F6A" w:rsidTr="005E6F6A">
        <w:trPr>
          <w:trHeight w:val="67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Мероприятие "Обустройство объектами инженерной инфраструктуры и благоустройство площадок, расположенных на сельских территориях, </w:t>
            </w:r>
            <w:r w:rsidRPr="005E6F6A">
              <w:rPr>
                <w:sz w:val="16"/>
                <w:szCs w:val="16"/>
              </w:rPr>
              <w:lastRenderedPageBreak/>
              <w:t>под компактную жилищную застройку"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80000,0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83360,0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2500,8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lastRenderedPageBreak/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</w:tr>
      <w:tr w:rsidR="005E6F6A" w:rsidRPr="005E6F6A" w:rsidTr="005E6F6A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 xml:space="preserve">Основное мероприятие "Развитие сети автомобильных </w:t>
            </w:r>
            <w:proofErr w:type="spellStart"/>
            <w:r w:rsidRPr="005E6F6A">
              <w:rPr>
                <w:b/>
                <w:bCs/>
                <w:sz w:val="16"/>
                <w:szCs w:val="16"/>
              </w:rPr>
              <w:t>дорог</w:t>
            </w:r>
            <w:proofErr w:type="gramStart"/>
            <w:r w:rsidRPr="005E6F6A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5E6F6A">
              <w:rPr>
                <w:b/>
                <w:bCs/>
                <w:sz w:val="16"/>
                <w:szCs w:val="16"/>
              </w:rPr>
              <w:t>едущих</w:t>
            </w:r>
            <w:proofErr w:type="spellEnd"/>
            <w:r w:rsidRPr="005E6F6A">
              <w:rPr>
                <w:b/>
                <w:bCs/>
                <w:sz w:val="16"/>
                <w:szCs w:val="16"/>
              </w:rPr>
              <w:t xml:space="preserve">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340889,7904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290 000,000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889,790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50 000,000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671130,5190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161343,9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457929,4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1857,219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773718,885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168333,6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551732,3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3652,9850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240464,3758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209897,274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3092,784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27474,319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220845,4275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194938,197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3222,681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22684,549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615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5E6F6A" w:rsidRPr="005E6F6A" w:rsidTr="005E6F6A">
        <w:trPr>
          <w:trHeight w:val="20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1.1.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автодороги "Подъезд к дер. </w:t>
            </w:r>
            <w:proofErr w:type="spellStart"/>
            <w:r w:rsidRPr="005E6F6A">
              <w:rPr>
                <w:sz w:val="16"/>
                <w:szCs w:val="16"/>
              </w:rPr>
              <w:t>Козарево</w:t>
            </w:r>
            <w:proofErr w:type="spellEnd"/>
            <w:r w:rsidRPr="005E6F6A">
              <w:rPr>
                <w:sz w:val="16"/>
                <w:szCs w:val="16"/>
              </w:rPr>
              <w:t xml:space="preserve">" по адресу: Ленинградская область, </w:t>
            </w:r>
            <w:proofErr w:type="spellStart"/>
            <w:r w:rsidRPr="005E6F6A">
              <w:rPr>
                <w:sz w:val="16"/>
                <w:szCs w:val="16"/>
              </w:rPr>
              <w:t>Волховский</w:t>
            </w:r>
            <w:proofErr w:type="spellEnd"/>
            <w:r w:rsidRPr="005E6F6A">
              <w:rPr>
                <w:sz w:val="16"/>
                <w:szCs w:val="16"/>
              </w:rPr>
              <w:t xml:space="preserve"> район (5,667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02.03.2017г.           №47-1-7-0203-17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223 324,83 (в ценах 2016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199805,281²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2 576,52439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76,52439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Волховский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дорожному хозяйству Ленинградской области (далее - КДХ)</w:t>
            </w:r>
          </w:p>
        </w:tc>
      </w:tr>
      <w:tr w:rsidR="005E6F6A" w:rsidRPr="005E6F6A" w:rsidTr="005E6F6A">
        <w:trPr>
          <w:trHeight w:val="247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1.2.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Финансирование строительства автомобильной дороги от п. Новый Быт Кировского района до д. </w:t>
            </w:r>
            <w:proofErr w:type="spellStart"/>
            <w:r w:rsidRPr="005E6F6A">
              <w:rPr>
                <w:sz w:val="16"/>
                <w:szCs w:val="16"/>
              </w:rPr>
              <w:t>Козарево</w:t>
            </w:r>
            <w:proofErr w:type="spellEnd"/>
            <w:r w:rsidRPr="005E6F6A">
              <w:rPr>
                <w:sz w:val="16"/>
                <w:szCs w:val="16"/>
              </w:rPr>
              <w:t xml:space="preserve"> Волховского района Ленинградской области,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(13,5 км)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21 000,000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5E6F6A">
              <w:rPr>
                <w:sz w:val="16"/>
                <w:szCs w:val="16"/>
              </w:rPr>
              <w:t>Ленавто</w:t>
            </w:r>
            <w:r w:rsidRPr="005E6F6A">
              <w:rPr>
                <w:sz w:val="16"/>
                <w:szCs w:val="16"/>
              </w:rPr>
              <w:lastRenderedPageBreak/>
              <w:t>дор</w:t>
            </w:r>
            <w:proofErr w:type="spellEnd"/>
            <w:r w:rsidRPr="005E6F6A">
              <w:rPr>
                <w:sz w:val="16"/>
                <w:szCs w:val="16"/>
              </w:rPr>
              <w:t>")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 xml:space="preserve">КДХ </w:t>
            </w:r>
          </w:p>
        </w:tc>
      </w:tr>
      <w:tr w:rsidR="005E6F6A" w:rsidRPr="005E6F6A" w:rsidTr="005E6F6A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Финансирование реконструкции автомобильной дороги "</w:t>
            </w:r>
            <w:proofErr w:type="spellStart"/>
            <w:r w:rsidRPr="005E6F6A">
              <w:rPr>
                <w:sz w:val="16"/>
                <w:szCs w:val="16"/>
              </w:rPr>
              <w:t>Путилово</w:t>
            </w:r>
            <w:proofErr w:type="spellEnd"/>
            <w:r w:rsidRPr="005E6F6A">
              <w:rPr>
                <w:sz w:val="16"/>
                <w:szCs w:val="16"/>
              </w:rPr>
              <w:t xml:space="preserve">-Поляны" в Кировском районе Ленинградской области,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(5,4 км)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5 800,000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"</w:t>
            </w:r>
            <w:proofErr w:type="spellStart"/>
            <w:r w:rsidRPr="005E6F6A">
              <w:rPr>
                <w:sz w:val="16"/>
                <w:szCs w:val="16"/>
              </w:rPr>
              <w:t>Ленавтодор</w:t>
            </w:r>
            <w:proofErr w:type="spellEnd"/>
            <w:r w:rsidRPr="005E6F6A">
              <w:rPr>
                <w:sz w:val="16"/>
                <w:szCs w:val="16"/>
              </w:rPr>
              <w:t>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КДХ </w:t>
            </w:r>
          </w:p>
        </w:tc>
      </w:tr>
      <w:tr w:rsidR="005E6F6A" w:rsidRPr="005E6F6A" w:rsidTr="005E6F6A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1.4.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gramStart"/>
            <w:r w:rsidRPr="005E6F6A">
              <w:rPr>
                <w:sz w:val="16"/>
                <w:szCs w:val="16"/>
              </w:rPr>
              <w:t xml:space="preserve">Финансирование реконструкции автомобильной дороги "13 км автодороги "Магистральная" - ст. Апраксин" в Кировском районе Ленинградской области,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(4 км)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4 900,000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"</w:t>
            </w:r>
            <w:proofErr w:type="spellStart"/>
            <w:r w:rsidRPr="005E6F6A">
              <w:rPr>
                <w:sz w:val="16"/>
                <w:szCs w:val="16"/>
              </w:rPr>
              <w:t>Ленавтодор</w:t>
            </w:r>
            <w:proofErr w:type="spellEnd"/>
            <w:r w:rsidRPr="005E6F6A">
              <w:rPr>
                <w:sz w:val="16"/>
                <w:szCs w:val="16"/>
              </w:rPr>
              <w:t>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КДХ </w:t>
            </w:r>
          </w:p>
        </w:tc>
      </w:tr>
      <w:tr w:rsidR="005E6F6A" w:rsidRPr="005E6F6A" w:rsidTr="005E6F6A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1.5.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Финансирование реконструкции автомобильной дороги "Петрово - станция </w:t>
            </w:r>
            <w:proofErr w:type="spellStart"/>
            <w:r w:rsidRPr="005E6F6A">
              <w:rPr>
                <w:sz w:val="16"/>
                <w:szCs w:val="16"/>
              </w:rPr>
              <w:t>Малукса</w:t>
            </w:r>
            <w:proofErr w:type="spellEnd"/>
            <w:r w:rsidRPr="005E6F6A">
              <w:rPr>
                <w:sz w:val="16"/>
                <w:szCs w:val="16"/>
              </w:rPr>
              <w:t xml:space="preserve">" в Кировском районе Ленинградской области,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(16 км)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22 000,000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"</w:t>
            </w:r>
            <w:proofErr w:type="spellStart"/>
            <w:r w:rsidRPr="005E6F6A">
              <w:rPr>
                <w:sz w:val="16"/>
                <w:szCs w:val="16"/>
              </w:rPr>
              <w:t>Ленавтодор</w:t>
            </w:r>
            <w:proofErr w:type="spellEnd"/>
            <w:r w:rsidRPr="005E6F6A">
              <w:rPr>
                <w:sz w:val="16"/>
                <w:szCs w:val="16"/>
              </w:rPr>
              <w:t>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КДХ </w:t>
            </w:r>
          </w:p>
        </w:tc>
      </w:tr>
      <w:tr w:rsidR="005E6F6A" w:rsidRPr="005E6F6A" w:rsidTr="005E6F6A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1.6.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Финансирование реконструкции автомобильной дороги "Подъезд к п. </w:t>
            </w:r>
            <w:proofErr w:type="spellStart"/>
            <w:r w:rsidRPr="005E6F6A">
              <w:rPr>
                <w:sz w:val="16"/>
                <w:szCs w:val="16"/>
              </w:rPr>
              <w:t>Неппово</w:t>
            </w:r>
            <w:proofErr w:type="spellEnd"/>
            <w:r w:rsidRPr="005E6F6A">
              <w:rPr>
                <w:sz w:val="16"/>
                <w:szCs w:val="16"/>
              </w:rPr>
              <w:t xml:space="preserve">" в </w:t>
            </w:r>
            <w:proofErr w:type="spellStart"/>
            <w:r w:rsidRPr="005E6F6A">
              <w:rPr>
                <w:sz w:val="16"/>
                <w:szCs w:val="16"/>
              </w:rPr>
              <w:t>Кингисеппском</w:t>
            </w:r>
            <w:proofErr w:type="spellEnd"/>
            <w:r w:rsidRPr="005E6F6A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 xml:space="preserve">. проектные работы (2,5 </w:t>
            </w:r>
            <w:r w:rsidRPr="005E6F6A">
              <w:rPr>
                <w:sz w:val="16"/>
                <w:szCs w:val="16"/>
              </w:rPr>
              <w:lastRenderedPageBreak/>
              <w:t>км)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2020 (проектные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3 950,000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3 950,000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"</w:t>
            </w:r>
            <w:proofErr w:type="spellStart"/>
            <w:r w:rsidRPr="005E6F6A">
              <w:rPr>
                <w:sz w:val="16"/>
                <w:szCs w:val="16"/>
              </w:rPr>
              <w:t>Ленавтодор</w:t>
            </w:r>
            <w:proofErr w:type="spellEnd"/>
            <w:r w:rsidRPr="005E6F6A">
              <w:rPr>
                <w:sz w:val="16"/>
                <w:szCs w:val="16"/>
              </w:rPr>
              <w:t>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КДХ </w:t>
            </w:r>
          </w:p>
        </w:tc>
      </w:tr>
      <w:tr w:rsidR="005E6F6A" w:rsidRPr="005E6F6A" w:rsidTr="005E6F6A">
        <w:trPr>
          <w:trHeight w:val="217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1.7.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Финансирование  строительства двух подъездных путей к строящемуся объекту: "Строительство общеобразовательной школы на 220 мест в </w:t>
            </w:r>
            <w:proofErr w:type="spellStart"/>
            <w:r w:rsidRPr="005E6F6A">
              <w:rPr>
                <w:sz w:val="16"/>
                <w:szCs w:val="16"/>
              </w:rPr>
              <w:t>д</w:t>
            </w:r>
            <w:proofErr w:type="gramStart"/>
            <w:r w:rsidRPr="005E6F6A">
              <w:rPr>
                <w:sz w:val="16"/>
                <w:szCs w:val="16"/>
              </w:rPr>
              <w:t>.Б</w:t>
            </w:r>
            <w:proofErr w:type="gramEnd"/>
            <w:r w:rsidRPr="005E6F6A">
              <w:rPr>
                <w:sz w:val="16"/>
                <w:szCs w:val="16"/>
              </w:rPr>
              <w:t>ольшая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Пустомержа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Кингисеппского</w:t>
            </w:r>
            <w:proofErr w:type="spellEnd"/>
            <w:r w:rsidRPr="005E6F6A">
              <w:rPr>
                <w:sz w:val="16"/>
                <w:szCs w:val="16"/>
              </w:rPr>
              <w:t xml:space="preserve"> района Ленинградской области" по адресу: Ленинградская область, </w:t>
            </w:r>
            <w:proofErr w:type="spellStart"/>
            <w:r w:rsidRPr="005E6F6A">
              <w:rPr>
                <w:sz w:val="16"/>
                <w:szCs w:val="16"/>
              </w:rPr>
              <w:t>Кингисеппский</w:t>
            </w:r>
            <w:proofErr w:type="spellEnd"/>
            <w:r w:rsidRPr="005E6F6A">
              <w:rPr>
                <w:sz w:val="16"/>
                <w:szCs w:val="16"/>
              </w:rPr>
              <w:t xml:space="preserve"> район, д. Большая </w:t>
            </w:r>
            <w:proofErr w:type="spellStart"/>
            <w:r w:rsidRPr="005E6F6A">
              <w:rPr>
                <w:sz w:val="16"/>
                <w:szCs w:val="16"/>
              </w:rPr>
              <w:t>Пустомержав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Кингисеппском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gramStart"/>
            <w:r w:rsidRPr="005E6F6A">
              <w:rPr>
                <w:sz w:val="16"/>
                <w:szCs w:val="16"/>
              </w:rPr>
              <w:t>районе</w:t>
            </w:r>
            <w:proofErr w:type="gramEnd"/>
            <w:r w:rsidRPr="005E6F6A">
              <w:rPr>
                <w:sz w:val="16"/>
                <w:szCs w:val="16"/>
              </w:rPr>
              <w:t xml:space="preserve"> Ленинградской области (0,36357 км)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26.11.2018г.           №47-1-7-0236-18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24 799,11 (в ценах 2018 года)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23 696,777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23 696,777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23 222,841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473,936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Пустомержское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Кингисеппского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КДХ </w:t>
            </w:r>
          </w:p>
        </w:tc>
      </w:tr>
      <w:tr w:rsidR="005E6F6A" w:rsidRPr="005E6F6A" w:rsidTr="005E6F6A">
        <w:trPr>
          <w:trHeight w:val="6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1.8.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Финансирование </w:t>
            </w:r>
            <w:proofErr w:type="spellStart"/>
            <w:r w:rsidRPr="005E6F6A">
              <w:rPr>
                <w:sz w:val="16"/>
                <w:szCs w:val="16"/>
              </w:rPr>
              <w:t>реконстркуции</w:t>
            </w:r>
            <w:proofErr w:type="spellEnd"/>
            <w:r w:rsidRPr="005E6F6A">
              <w:rPr>
                <w:sz w:val="16"/>
                <w:szCs w:val="16"/>
              </w:rPr>
              <w:t xml:space="preserve"> автодороги "Подъезд к п. </w:t>
            </w:r>
            <w:proofErr w:type="spellStart"/>
            <w:r w:rsidRPr="005E6F6A">
              <w:rPr>
                <w:sz w:val="16"/>
                <w:szCs w:val="16"/>
              </w:rPr>
              <w:t>Михалево</w:t>
            </w:r>
            <w:proofErr w:type="spellEnd"/>
            <w:r w:rsidRPr="005E6F6A">
              <w:rPr>
                <w:sz w:val="16"/>
                <w:szCs w:val="16"/>
              </w:rPr>
              <w:t>" (1,633 км)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2020-2022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26.06.2019г.           №47-1-7-0118-19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162 953,58 (в ценах 2018 года)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169 003,489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16 966,489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16 627,159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339,330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Каменногорское</w:t>
            </w:r>
            <w:proofErr w:type="spellEnd"/>
            <w:r w:rsidRPr="005E6F6A">
              <w:rPr>
                <w:sz w:val="16"/>
                <w:szCs w:val="16"/>
              </w:rPr>
              <w:t xml:space="preserve"> городское поселение Выборгского района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КДХ </w:t>
            </w:r>
          </w:p>
        </w:tc>
      </w:tr>
      <w:tr w:rsidR="005E6F6A" w:rsidRPr="005E6F6A" w:rsidTr="005E6F6A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71 428,571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1 428,571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80 608,429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78 996,260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1 612,169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</w:t>
            </w:r>
            <w:r w:rsidRPr="005E6F6A">
              <w:rPr>
                <w:sz w:val="16"/>
                <w:szCs w:val="16"/>
              </w:rPr>
              <w:lastRenderedPageBreak/>
              <w:t>продукции"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359701,94800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161343,9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197929,40000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428,64800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453110,45600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168333,6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282736,04000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2040,81600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103092,78350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3092,78350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107422,68093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3222,68093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5E6F6A">
              <w:rPr>
                <w:rFonts w:ascii="Calibri" w:hAnsi="Calibri"/>
                <w:sz w:val="16"/>
                <w:szCs w:val="16"/>
              </w:rPr>
              <w:t>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240000,0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по агропромышленному и </w:t>
            </w:r>
            <w:proofErr w:type="spellStart"/>
            <w:r w:rsidRPr="005E6F6A">
              <w:rPr>
                <w:sz w:val="16"/>
                <w:szCs w:val="16"/>
              </w:rPr>
              <w:t>рыбохозяйственному</w:t>
            </w:r>
            <w:proofErr w:type="spellEnd"/>
            <w:r w:rsidRPr="005E6F6A">
              <w:rPr>
                <w:sz w:val="16"/>
                <w:szCs w:val="16"/>
              </w:rPr>
              <w:t xml:space="preserve"> комплексу Ленинградской области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240000,0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240000,0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137371,59232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109897,27382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27474,31850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113422,74654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90738,19723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22684,54931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Подпрограмма "Современный облик сельских территорий Ленинградской области"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Основное мероприятие "Развитие 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250176,72857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118909,000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123762,42857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7505,300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469941,87346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223363,400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232480,27346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14098,200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63118,000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31224,500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1893,500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</w:tr>
      <w:tr w:rsidR="005E6F6A" w:rsidRPr="005E6F6A" w:rsidTr="005E6F6A">
        <w:trPr>
          <w:trHeight w:val="7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1.1.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муниципального  образовательного учреждения на 450 мест в д. Малое </w:t>
            </w:r>
            <w:proofErr w:type="spellStart"/>
            <w:r w:rsidRPr="005E6F6A">
              <w:rPr>
                <w:sz w:val="16"/>
                <w:szCs w:val="16"/>
              </w:rPr>
              <w:t>Карлино</w:t>
            </w:r>
            <w:proofErr w:type="spellEnd"/>
            <w:r w:rsidRPr="005E6F6A">
              <w:rPr>
                <w:sz w:val="16"/>
                <w:szCs w:val="16"/>
              </w:rPr>
              <w:t xml:space="preserve"> Ломоносовского  района по адресу: Ленинградская область, Ломоносовский муниципальный район, </w:t>
            </w:r>
            <w:proofErr w:type="spellStart"/>
            <w:r w:rsidRPr="005E6F6A">
              <w:rPr>
                <w:sz w:val="16"/>
                <w:szCs w:val="16"/>
              </w:rPr>
              <w:t>Виллозское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 w:rsidRPr="005E6F6A">
              <w:rPr>
                <w:sz w:val="16"/>
                <w:szCs w:val="16"/>
              </w:rPr>
              <w:t>д</w:t>
            </w:r>
            <w:proofErr w:type="gramStart"/>
            <w:r w:rsidRPr="005E6F6A">
              <w:rPr>
                <w:sz w:val="16"/>
                <w:szCs w:val="16"/>
              </w:rPr>
              <w:t>.М</w:t>
            </w:r>
            <w:proofErr w:type="gramEnd"/>
            <w:r w:rsidRPr="005E6F6A">
              <w:rPr>
                <w:sz w:val="16"/>
                <w:szCs w:val="16"/>
              </w:rPr>
              <w:t>алое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Карлино</w:t>
            </w:r>
            <w:proofErr w:type="spellEnd"/>
            <w:r w:rsidRPr="005E6F6A">
              <w:rPr>
                <w:sz w:val="16"/>
                <w:szCs w:val="16"/>
              </w:rPr>
              <w:t>, д.5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2020-2022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№47-1-0261-18  от 24.12.2018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509873,4 (в ценах 2018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524831,3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146814,60408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69781,000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72629,20408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4404,400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строительству Ленинградской области (далее-Комитет)</w:t>
            </w:r>
          </w:p>
        </w:tc>
      </w:tr>
      <w:tr w:rsidR="005E6F6A" w:rsidRPr="005E6F6A" w:rsidTr="005E6F6A">
        <w:trPr>
          <w:trHeight w:val="7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314898,73673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149671,400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155780,43673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9446,900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7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63118,000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31224,500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1893,500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78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1.2.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муниципального дошкольного образовательного </w:t>
            </w:r>
            <w:r w:rsidRPr="005E6F6A">
              <w:rPr>
                <w:sz w:val="16"/>
                <w:szCs w:val="16"/>
              </w:rPr>
              <w:lastRenderedPageBreak/>
              <w:t xml:space="preserve">учреждения на 220 мест в д. Малое </w:t>
            </w:r>
            <w:proofErr w:type="spellStart"/>
            <w:r w:rsidRPr="005E6F6A">
              <w:rPr>
                <w:sz w:val="16"/>
                <w:szCs w:val="16"/>
              </w:rPr>
              <w:t>Карлино</w:t>
            </w:r>
            <w:proofErr w:type="spellEnd"/>
            <w:r w:rsidRPr="005E6F6A">
              <w:rPr>
                <w:sz w:val="16"/>
                <w:szCs w:val="16"/>
              </w:rPr>
              <w:t xml:space="preserve"> Ломоносовского района  по адресу: Ленинградская область, Ломоносовский муниципальный район, </w:t>
            </w:r>
            <w:proofErr w:type="spellStart"/>
            <w:r w:rsidRPr="005E6F6A">
              <w:rPr>
                <w:sz w:val="16"/>
                <w:szCs w:val="16"/>
              </w:rPr>
              <w:t>Виллозское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 w:rsidRPr="005E6F6A">
              <w:rPr>
                <w:sz w:val="16"/>
                <w:szCs w:val="16"/>
              </w:rPr>
              <w:t>д</w:t>
            </w:r>
            <w:proofErr w:type="gramStart"/>
            <w:r w:rsidRPr="005E6F6A">
              <w:rPr>
                <w:sz w:val="16"/>
                <w:szCs w:val="16"/>
              </w:rPr>
              <w:t>.М</w:t>
            </w:r>
            <w:proofErr w:type="gramEnd"/>
            <w:r w:rsidRPr="005E6F6A">
              <w:rPr>
                <w:sz w:val="16"/>
                <w:szCs w:val="16"/>
              </w:rPr>
              <w:t>алое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Карлино</w:t>
            </w:r>
            <w:proofErr w:type="spellEnd"/>
            <w:r w:rsidRPr="005E6F6A">
              <w:rPr>
                <w:sz w:val="16"/>
                <w:szCs w:val="16"/>
              </w:rPr>
              <w:t>, д.13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</w:t>
            </w:r>
            <w:r w:rsidRPr="005E6F6A">
              <w:rPr>
                <w:sz w:val="16"/>
                <w:szCs w:val="16"/>
              </w:rPr>
              <w:lastRenderedPageBreak/>
              <w:t>пертиза" №47-1-0267-18  от 28.12.2018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253577,22 (в ценах 2018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258405,2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103362,12449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49128,000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51133,22449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3100,900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Ломоносовский муниципальный </w:t>
            </w:r>
            <w:r w:rsidRPr="005E6F6A"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Комитет</w:t>
            </w:r>
          </w:p>
        </w:tc>
      </w:tr>
      <w:tr w:rsidR="005E6F6A" w:rsidRPr="005E6F6A" w:rsidTr="005E6F6A">
        <w:trPr>
          <w:trHeight w:val="9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155043,13673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73692,000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76699,83673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4651,300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107637,970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107637,970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178524,010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178524,010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64450,000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64450,000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67092,450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67092,450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69910,333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69910,333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15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</w:tr>
      <w:tr w:rsidR="005E6F6A" w:rsidRPr="005E6F6A" w:rsidTr="005E6F6A">
        <w:trPr>
          <w:trHeight w:val="9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2.1.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фельдшерско-акушерского пункта,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.В</w:t>
            </w:r>
            <w:proofErr w:type="gramEnd"/>
            <w:r w:rsidRPr="005E6F6A">
              <w:rPr>
                <w:sz w:val="16"/>
                <w:szCs w:val="16"/>
              </w:rPr>
              <w:t>аскелово</w:t>
            </w:r>
            <w:proofErr w:type="spellEnd"/>
            <w:r w:rsidRPr="005E6F6A">
              <w:rPr>
                <w:sz w:val="16"/>
                <w:szCs w:val="16"/>
              </w:rPr>
              <w:t xml:space="preserve"> Всеволожского муниципального района (15 человек в день)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2016-2022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05.10.2017 №47-1-7-1033-17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53280,0 (в ценах 2016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68661,0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18179,83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18179,83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5E6F6A">
              <w:rPr>
                <w:sz w:val="16"/>
                <w:szCs w:val="16"/>
              </w:rPr>
              <w:t>-Г</w:t>
            </w:r>
            <w:proofErr w:type="gramEnd"/>
            <w:r w:rsidRPr="005E6F6A">
              <w:rPr>
                <w:sz w:val="16"/>
                <w:szCs w:val="16"/>
              </w:rPr>
              <w:t>КУ «УС ЛО»)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26820,17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26820,17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94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23661,00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23661,00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7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2.2.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фельдшерско-акушерского пункта, в том числе проектные </w:t>
            </w:r>
            <w:proofErr w:type="spellStart"/>
            <w:r w:rsidRPr="005E6F6A">
              <w:rPr>
                <w:sz w:val="16"/>
                <w:szCs w:val="16"/>
              </w:rPr>
              <w:t>работы,дер</w:t>
            </w:r>
            <w:proofErr w:type="gramStart"/>
            <w:r w:rsidRPr="005E6F6A">
              <w:rPr>
                <w:sz w:val="16"/>
                <w:szCs w:val="16"/>
              </w:rPr>
              <w:t>.Я</w:t>
            </w:r>
            <w:proofErr w:type="gramEnd"/>
            <w:r w:rsidRPr="005E6F6A">
              <w:rPr>
                <w:sz w:val="16"/>
                <w:szCs w:val="16"/>
              </w:rPr>
              <w:t>льгелево</w:t>
            </w:r>
            <w:proofErr w:type="spellEnd"/>
            <w:r w:rsidRPr="005E6F6A">
              <w:rPr>
                <w:sz w:val="16"/>
                <w:szCs w:val="16"/>
              </w:rPr>
              <w:t>,  Ломоносовского муниципального района   (20 посещений в смену)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54385</w:t>
            </w:r>
            <w:r w:rsidRPr="005E6F6A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54385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4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34385,0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34385,0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фельдшерско-акушерского пункта,  в том числе проектные </w:t>
            </w:r>
            <w:proofErr w:type="spellStart"/>
            <w:r w:rsidRPr="005E6F6A">
              <w:rPr>
                <w:sz w:val="16"/>
                <w:szCs w:val="16"/>
              </w:rPr>
              <w:t>работы,дер</w:t>
            </w:r>
            <w:proofErr w:type="gramStart"/>
            <w:r w:rsidRPr="005E6F6A">
              <w:rPr>
                <w:sz w:val="16"/>
                <w:szCs w:val="16"/>
              </w:rPr>
              <w:t>.У</w:t>
            </w:r>
            <w:proofErr w:type="gramEnd"/>
            <w:r w:rsidRPr="005E6F6A">
              <w:rPr>
                <w:sz w:val="16"/>
                <w:szCs w:val="16"/>
              </w:rPr>
              <w:t>садище</w:t>
            </w:r>
            <w:proofErr w:type="spellEnd"/>
            <w:r w:rsidRPr="005E6F6A">
              <w:rPr>
                <w:sz w:val="16"/>
                <w:szCs w:val="16"/>
              </w:rPr>
              <w:t>, Волховского муниципального района  (20 посещений в смену)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3520,0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2.4.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врачебной амбулатории,                      в том числе проектные работы, </w:t>
            </w:r>
            <w:proofErr w:type="spellStart"/>
            <w:r w:rsidRPr="005E6F6A">
              <w:rPr>
                <w:sz w:val="16"/>
                <w:szCs w:val="16"/>
              </w:rPr>
              <w:t>пос</w:t>
            </w:r>
            <w:proofErr w:type="gramStart"/>
            <w:r w:rsidRPr="005E6F6A">
              <w:rPr>
                <w:sz w:val="16"/>
                <w:szCs w:val="16"/>
              </w:rPr>
              <w:t>.Щ</w:t>
            </w:r>
            <w:proofErr w:type="gramEnd"/>
            <w:r w:rsidRPr="005E6F6A">
              <w:rPr>
                <w:sz w:val="16"/>
                <w:szCs w:val="16"/>
              </w:rPr>
              <w:t>еглово</w:t>
            </w:r>
            <w:proofErr w:type="spellEnd"/>
            <w:r w:rsidRPr="005E6F6A">
              <w:rPr>
                <w:sz w:val="16"/>
                <w:szCs w:val="16"/>
              </w:rPr>
              <w:t>, Всеволожский муниципальный район  (110 посещений в смену, стационар на 5 коек)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4897,0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2.5.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врачебной амбулатории,  в том числе проектные работы,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.Л</w:t>
            </w:r>
            <w:proofErr w:type="gramEnd"/>
            <w:r w:rsidRPr="005E6F6A">
              <w:rPr>
                <w:sz w:val="16"/>
                <w:szCs w:val="16"/>
              </w:rPr>
              <w:t>аголово</w:t>
            </w:r>
            <w:proofErr w:type="spellEnd"/>
            <w:r w:rsidRPr="005E6F6A">
              <w:rPr>
                <w:sz w:val="16"/>
                <w:szCs w:val="16"/>
              </w:rPr>
              <w:t>, Ломоносовский район  (110 посещений в смену, стационар на 5 коек)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2018-2020</w:t>
            </w:r>
            <w:r w:rsidRPr="005E6F6A">
              <w:rPr>
                <w:rFonts w:ascii="Calibri" w:hAnsi="Calibri"/>
                <w:sz w:val="16"/>
                <w:szCs w:val="16"/>
              </w:rPr>
              <w:t xml:space="preserve">⁴ </w:t>
            </w:r>
            <w:r w:rsidRPr="005E6F6A">
              <w:rPr>
                <w:sz w:val="16"/>
                <w:szCs w:val="16"/>
              </w:rPr>
              <w:t>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3289,00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2.6.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фельдшерско-акушерского </w:t>
            </w:r>
            <w:proofErr w:type="spellStart"/>
            <w:r w:rsidRPr="005E6F6A">
              <w:rPr>
                <w:sz w:val="16"/>
                <w:szCs w:val="16"/>
              </w:rPr>
              <w:t>пункта,в</w:t>
            </w:r>
            <w:proofErr w:type="spellEnd"/>
            <w:r w:rsidRPr="005E6F6A">
              <w:rPr>
                <w:sz w:val="16"/>
                <w:szCs w:val="16"/>
              </w:rPr>
              <w:t xml:space="preserve"> том числе проектные работы,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.Н</w:t>
            </w:r>
            <w:proofErr w:type="gramEnd"/>
            <w:r w:rsidRPr="005E6F6A">
              <w:rPr>
                <w:sz w:val="16"/>
                <w:szCs w:val="16"/>
              </w:rPr>
              <w:t>урма</w:t>
            </w:r>
            <w:proofErr w:type="spellEnd"/>
            <w:r w:rsidRPr="005E6F6A">
              <w:rPr>
                <w:sz w:val="16"/>
                <w:szCs w:val="16"/>
              </w:rPr>
              <w:t xml:space="preserve">,  </w:t>
            </w:r>
            <w:proofErr w:type="spellStart"/>
            <w:r w:rsidRPr="005E6F6A">
              <w:rPr>
                <w:sz w:val="16"/>
                <w:szCs w:val="16"/>
              </w:rPr>
              <w:t>Тосненского</w:t>
            </w:r>
            <w:proofErr w:type="spellEnd"/>
            <w:r w:rsidRPr="005E6F6A">
              <w:rPr>
                <w:sz w:val="16"/>
                <w:szCs w:val="16"/>
              </w:rPr>
              <w:t xml:space="preserve"> района  (20 посещений в смену)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2016-2021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15.08.2019 №47-1-0155-19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58483,2 (в ценах 2019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64139,01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16820,17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16820,17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4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47318,84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47318,84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2.7.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объекта: «Фельдшерско-акушерский пункт» по адресу: Ленинградская область, </w:t>
            </w:r>
            <w:proofErr w:type="spellStart"/>
            <w:r w:rsidRPr="005E6F6A">
              <w:rPr>
                <w:sz w:val="16"/>
                <w:szCs w:val="16"/>
              </w:rPr>
              <w:t>Сланцевский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муниципальный район, Старопольское сельское поселение, дер. Овсище, участок 254  (20 посещений в смену)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2016-2020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21.11.2017 г. №47-1-7-1027-17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38132,42 (в ценах 2017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36 126,96</w:t>
            </w:r>
            <w:r w:rsidRPr="005E6F6A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23331,97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2.8.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фельдшерско-акушерского пункта,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 xml:space="preserve">. проектные работы,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.Я</w:t>
            </w:r>
            <w:proofErr w:type="gramEnd"/>
            <w:r w:rsidRPr="005E6F6A">
              <w:rPr>
                <w:sz w:val="16"/>
                <w:szCs w:val="16"/>
              </w:rPr>
              <w:t>м-Тесово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Лужский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муниципальный район (20 посещений в смену)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2018-2020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6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2.9.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врачебной амбулатории, в том числе проектные работы, </w:t>
            </w:r>
            <w:proofErr w:type="spellStart"/>
            <w:r w:rsidRPr="005E6F6A">
              <w:rPr>
                <w:sz w:val="16"/>
                <w:szCs w:val="16"/>
              </w:rPr>
              <w:t>пос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лодовое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Приозерский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муниципальный район (20 посещений в смену)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2015-2022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 от 10.03.2017 №47-1-7-0393-17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102459,7 (в ценах 2016 г.)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95 868,1</w:t>
            </w:r>
            <w:r w:rsidRPr="005E6F6A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ГКУ «УС ЛО»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70000,0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6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40789,0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40789,0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1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67092,5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67092,5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1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69910,3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69910,3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51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412724,13643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92831,400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311443,43643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8449,300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############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139247,100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383129,65510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10974,000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103092,784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100000,000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3092,784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5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107422,681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104200,000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3222,681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6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</w:tr>
      <w:tr w:rsidR="005E6F6A" w:rsidRPr="005E6F6A" w:rsidTr="005E6F6A">
        <w:trPr>
          <w:trHeight w:val="106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3.1.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дома культуры на 150 мест с библиотекой, </w:t>
            </w:r>
            <w:proofErr w:type="gramStart"/>
            <w:r w:rsidRPr="005E6F6A">
              <w:rPr>
                <w:sz w:val="16"/>
                <w:szCs w:val="16"/>
              </w:rPr>
              <w:t>сблокированный</w:t>
            </w:r>
            <w:proofErr w:type="gramEnd"/>
            <w:r w:rsidRPr="005E6F6A">
              <w:rPr>
                <w:sz w:val="16"/>
                <w:szCs w:val="16"/>
              </w:rPr>
              <w:t xml:space="preserve"> со </w:t>
            </w:r>
            <w:proofErr w:type="spellStart"/>
            <w:r w:rsidRPr="005E6F6A">
              <w:rPr>
                <w:sz w:val="16"/>
                <w:szCs w:val="16"/>
              </w:rPr>
              <w:t>спорткорпусом</w:t>
            </w:r>
            <w:proofErr w:type="spellEnd"/>
            <w:r w:rsidRPr="005E6F6A">
              <w:rPr>
                <w:sz w:val="16"/>
                <w:szCs w:val="16"/>
              </w:rPr>
              <w:t xml:space="preserve"> по адресу: Ленинградская область, </w:t>
            </w:r>
            <w:proofErr w:type="spellStart"/>
            <w:r w:rsidRPr="005E6F6A">
              <w:rPr>
                <w:sz w:val="16"/>
                <w:szCs w:val="16"/>
              </w:rPr>
              <w:t>Волховский</w:t>
            </w:r>
            <w:proofErr w:type="spellEnd"/>
            <w:r w:rsidRPr="005E6F6A">
              <w:rPr>
                <w:sz w:val="16"/>
                <w:szCs w:val="16"/>
              </w:rPr>
              <w:t xml:space="preserve"> район, Пашское сельское поселение, </w:t>
            </w:r>
            <w:proofErr w:type="spellStart"/>
            <w:r w:rsidRPr="005E6F6A">
              <w:rPr>
                <w:sz w:val="16"/>
                <w:szCs w:val="16"/>
              </w:rPr>
              <w:t>с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аша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ул.Советская</w:t>
            </w:r>
            <w:proofErr w:type="spellEnd"/>
            <w:r w:rsidRPr="005E6F6A">
              <w:rPr>
                <w:sz w:val="16"/>
                <w:szCs w:val="16"/>
              </w:rPr>
              <w:t>, в том числе проектные работы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2014-2021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 от 22.12.2014 № 47-1-7-0403-14 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224 766,0                                                   (в ценах 2014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317074,3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136752,0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Пашское сельское поселение Волховского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164755,0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163003,0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1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Дома культуры в поселке Торковичи </w:t>
            </w:r>
            <w:proofErr w:type="spellStart"/>
            <w:r w:rsidRPr="005E6F6A">
              <w:rPr>
                <w:sz w:val="16"/>
                <w:szCs w:val="16"/>
              </w:rPr>
              <w:t>Лужского</w:t>
            </w:r>
            <w:proofErr w:type="spellEnd"/>
            <w:r w:rsidRPr="005E6F6A">
              <w:rPr>
                <w:sz w:val="16"/>
                <w:szCs w:val="16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5E6F6A">
              <w:rPr>
                <w:sz w:val="16"/>
                <w:szCs w:val="16"/>
              </w:rPr>
              <w:t>Лужский</w:t>
            </w:r>
            <w:proofErr w:type="spellEnd"/>
            <w:r w:rsidRPr="005E6F6A">
              <w:rPr>
                <w:sz w:val="16"/>
                <w:szCs w:val="16"/>
              </w:rPr>
              <w:t xml:space="preserve"> район, </w:t>
            </w:r>
            <w:proofErr w:type="spellStart"/>
            <w:r w:rsidRPr="005E6F6A">
              <w:rPr>
                <w:sz w:val="16"/>
                <w:szCs w:val="16"/>
              </w:rPr>
              <w:t>п</w:t>
            </w:r>
            <w:proofErr w:type="gramStart"/>
            <w:r w:rsidRPr="005E6F6A">
              <w:rPr>
                <w:sz w:val="16"/>
                <w:szCs w:val="16"/>
              </w:rPr>
              <w:t>.Т</w:t>
            </w:r>
            <w:proofErr w:type="gramEnd"/>
            <w:r w:rsidRPr="005E6F6A">
              <w:rPr>
                <w:sz w:val="16"/>
                <w:szCs w:val="16"/>
              </w:rPr>
              <w:t>орковичи</w:t>
            </w:r>
            <w:proofErr w:type="spellEnd"/>
            <w:r w:rsidRPr="005E6F6A">
              <w:rPr>
                <w:sz w:val="16"/>
                <w:szCs w:val="16"/>
              </w:rPr>
              <w:t>, ул. 2-я Гражданская (150 мест)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2015-2021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04.04.2017 г.                     №47-1-7-0397-1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137521,8 (в ценах 2016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156785,0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60433,0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Торковичское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Лужского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75629,0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75196,0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2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3.3.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 дома культуры на 150 мест  в пос. </w:t>
            </w:r>
            <w:proofErr w:type="spellStart"/>
            <w:r w:rsidRPr="005E6F6A">
              <w:rPr>
                <w:sz w:val="16"/>
                <w:szCs w:val="16"/>
              </w:rPr>
              <w:t>Терпилицы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Волосовского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2015-2020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5E6F6A">
              <w:rPr>
                <w:sz w:val="16"/>
                <w:szCs w:val="16"/>
              </w:rPr>
              <w:t>Леноблэкспертиза</w:t>
            </w:r>
            <w:proofErr w:type="spellEnd"/>
            <w:r w:rsidRPr="005E6F6A">
              <w:rPr>
                <w:sz w:val="16"/>
                <w:szCs w:val="16"/>
              </w:rPr>
              <w:t>"                  от 24.03.2014 г.                    №47-1-4-0082-14 (</w:t>
            </w:r>
            <w:proofErr w:type="spellStart"/>
            <w:r w:rsidRPr="005E6F6A">
              <w:rPr>
                <w:sz w:val="16"/>
                <w:szCs w:val="16"/>
              </w:rPr>
              <w:t>откорр</w:t>
            </w:r>
            <w:proofErr w:type="spellEnd"/>
            <w:r w:rsidRPr="005E6F6A">
              <w:rPr>
                <w:sz w:val="16"/>
                <w:szCs w:val="16"/>
              </w:rPr>
              <w:t>. от  14.12.2017 №47-1-1-2-0248-17)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161 002,46 (в ценах 2013 г.)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177 536,7²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19823,00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Бегуницкое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Волосовского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Комитет </w:t>
            </w:r>
          </w:p>
        </w:tc>
      </w:tr>
      <w:tr w:rsidR="005E6F6A" w:rsidRPr="005E6F6A" w:rsidTr="005E6F6A">
        <w:trPr>
          <w:trHeight w:val="8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3.4.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сельского дома культуры со зрительным залом на 150 мест с библиотекой и спортзалом МО </w:t>
            </w:r>
            <w:proofErr w:type="spellStart"/>
            <w:r w:rsidRPr="005E6F6A">
              <w:rPr>
                <w:sz w:val="16"/>
                <w:szCs w:val="16"/>
              </w:rPr>
              <w:t>Скребловское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в поселке Скреблово </w:t>
            </w:r>
            <w:proofErr w:type="spellStart"/>
            <w:r w:rsidRPr="005E6F6A">
              <w:rPr>
                <w:sz w:val="16"/>
                <w:szCs w:val="16"/>
              </w:rPr>
              <w:t>Лужский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06.06.2016 № 47-1-7-0534-16.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204 809,45                    (в ценах 2016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237961,6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95184,68337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45241,3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47087,88337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2855,5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Скребловское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Лужского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</w:t>
            </w:r>
          </w:p>
        </w:tc>
      </w:tr>
      <w:tr w:rsidR="005E6F6A" w:rsidRPr="005E6F6A" w:rsidTr="005E6F6A">
        <w:trPr>
          <w:trHeight w:val="8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142776,97347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67861,9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70631,77347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4283,3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1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3.5.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сельского дома культуры со зрительным залом на 150 мест и библиотекой в </w:t>
            </w:r>
            <w:proofErr w:type="spellStart"/>
            <w:r w:rsidRPr="005E6F6A">
              <w:rPr>
                <w:sz w:val="16"/>
                <w:szCs w:val="16"/>
              </w:rPr>
              <w:t>п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чевжа</w:t>
            </w:r>
            <w:proofErr w:type="spellEnd"/>
            <w:r w:rsidRPr="005E6F6A">
              <w:rPr>
                <w:sz w:val="16"/>
                <w:szCs w:val="16"/>
              </w:rPr>
              <w:t xml:space="preserve"> по </w:t>
            </w:r>
            <w:proofErr w:type="spellStart"/>
            <w:r w:rsidRPr="005E6F6A">
              <w:rPr>
                <w:sz w:val="16"/>
                <w:szCs w:val="16"/>
              </w:rPr>
              <w:t>адресу:Ленинградская</w:t>
            </w:r>
            <w:proofErr w:type="spellEnd"/>
            <w:r w:rsidRPr="005E6F6A">
              <w:rPr>
                <w:sz w:val="16"/>
                <w:szCs w:val="16"/>
              </w:rPr>
              <w:t xml:space="preserve"> область, </w:t>
            </w:r>
            <w:proofErr w:type="spellStart"/>
            <w:r w:rsidRPr="005E6F6A">
              <w:rPr>
                <w:sz w:val="16"/>
                <w:szCs w:val="16"/>
              </w:rPr>
              <w:t>Киришский</w:t>
            </w:r>
            <w:proofErr w:type="spellEnd"/>
            <w:r w:rsidRPr="005E6F6A">
              <w:rPr>
                <w:sz w:val="16"/>
                <w:szCs w:val="16"/>
              </w:rPr>
              <w:t xml:space="preserve"> район </w:t>
            </w:r>
            <w:proofErr w:type="spellStart"/>
            <w:r w:rsidRPr="005E6F6A">
              <w:rPr>
                <w:sz w:val="16"/>
                <w:szCs w:val="16"/>
              </w:rPr>
              <w:t>п.Пчевжа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</w:t>
            </w:r>
            <w:proofErr w:type="gramStart"/>
            <w:r w:rsidRPr="005E6F6A">
              <w:rPr>
                <w:sz w:val="16"/>
                <w:szCs w:val="16"/>
              </w:rPr>
              <w:t xml:space="preserve"> ,</w:t>
            </w:r>
            <w:proofErr w:type="gramEnd"/>
            <w:r w:rsidRPr="005E6F6A">
              <w:rPr>
                <w:sz w:val="16"/>
                <w:szCs w:val="16"/>
              </w:rPr>
              <w:t xml:space="preserve"> от 28.01.2019 №47-1-0006-19.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 92365,23                               (в ценах 2018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95843,7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38337,44694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18221,8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18965,54694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Пчевжинское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Киришского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</w:t>
            </w:r>
          </w:p>
        </w:tc>
      </w:tr>
      <w:tr w:rsidR="005E6F6A" w:rsidRPr="005E6F6A" w:rsidTr="005E6F6A">
        <w:trPr>
          <w:trHeight w:val="11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57506,22041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27332,7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28448,32041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1725,2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87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3.6.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Дом культуры с универсальным зрительным залом на 200 мест, библиотекой на 6 тыс. экз. и помещениями для учреждений по работе с детьми и молодежью в дер. Пеники Ломоносовского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заключения ГАУ "Леноблгосэкспертиза"  от 29 мая 2019 года № 47-1-0105-19.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157472,57 (в ценах 2019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154472,6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61789,00612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29368,3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30567,00612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Пениковское сельское поселение Ломоносовского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</w:t>
            </w:r>
          </w:p>
        </w:tc>
      </w:tr>
      <w:tr w:rsidR="005E6F6A" w:rsidRPr="005E6F6A" w:rsidTr="005E6F6A">
        <w:trPr>
          <w:trHeight w:val="8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92683,56122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44052,5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45850,56122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  <w:tc>
          <w:tcPr>
            <w:tcW w:w="51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103092,78350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3092,78350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107422,68093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3222,68093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Основное мероприятие "Развитие сети спортивных сооружений на сельских территориях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175685,26470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73140,7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97519,23470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5025,33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117463,39592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42595,6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71900,79592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2967,0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81525,755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77917,531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3608,224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84949,837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3759,770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</w:tr>
      <w:tr w:rsidR="005E6F6A" w:rsidRPr="005E6F6A" w:rsidTr="005E6F6A">
        <w:trPr>
          <w:trHeight w:val="9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4.1.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Многофункциональная спортивная площадка по адресу: Ленинградская область, </w:t>
            </w:r>
            <w:proofErr w:type="spellStart"/>
            <w:r w:rsidRPr="005E6F6A">
              <w:rPr>
                <w:sz w:val="16"/>
                <w:szCs w:val="16"/>
              </w:rPr>
              <w:t>Волосовский</w:t>
            </w:r>
            <w:proofErr w:type="spellEnd"/>
            <w:r w:rsidRPr="005E6F6A">
              <w:rPr>
                <w:sz w:val="16"/>
                <w:szCs w:val="16"/>
              </w:rPr>
              <w:t xml:space="preserve"> район,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.Б</w:t>
            </w:r>
            <w:proofErr w:type="gramEnd"/>
            <w:r w:rsidRPr="005E6F6A">
              <w:rPr>
                <w:sz w:val="16"/>
                <w:szCs w:val="16"/>
              </w:rPr>
              <w:t>егуницы</w:t>
            </w:r>
            <w:proofErr w:type="spellEnd"/>
            <w:r w:rsidRPr="005E6F6A">
              <w:rPr>
                <w:sz w:val="16"/>
                <w:szCs w:val="16"/>
              </w:rPr>
              <w:t xml:space="preserve"> (12500,0 </w:t>
            </w:r>
            <w:proofErr w:type="spellStart"/>
            <w:r w:rsidRPr="005E6F6A">
              <w:rPr>
                <w:sz w:val="16"/>
                <w:szCs w:val="16"/>
              </w:rPr>
              <w:t>кв.м</w:t>
            </w:r>
            <w:proofErr w:type="spellEnd"/>
            <w:r w:rsidRPr="005E6F6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заключения ГАУ "Леноблгосэкспертиза"  от 19.02.2018 №47-1-0018-18 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30 524,95 (в ценах 2017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38575,3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10235,0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Бегуницкое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Волосовского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</w:t>
            </w:r>
          </w:p>
        </w:tc>
      </w:tr>
      <w:tr w:rsidR="005E6F6A" w:rsidRPr="005E6F6A" w:rsidTr="005E6F6A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27845,0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8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4.2.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спортивно-оздоровительного комплекса (с бассейном на 40 человек) </w:t>
            </w:r>
            <w:proofErr w:type="spellStart"/>
            <w:r w:rsidRPr="005E6F6A">
              <w:rPr>
                <w:sz w:val="16"/>
                <w:szCs w:val="16"/>
              </w:rPr>
              <w:t>пос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лодовое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Приозерского</w:t>
            </w:r>
            <w:proofErr w:type="spellEnd"/>
            <w:r w:rsidRPr="005E6F6A">
              <w:rPr>
                <w:sz w:val="16"/>
                <w:szCs w:val="16"/>
              </w:rPr>
              <w:t xml:space="preserve"> района,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2013-2020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14.09.2017 г.                  №47-1-7-0791-17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151852,15(в ценах 2017 г.)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121444,827²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11567,03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Плодовское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Приозерского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</w:t>
            </w:r>
          </w:p>
        </w:tc>
      </w:tr>
      <w:tr w:rsidR="005E6F6A" w:rsidRPr="005E6F6A" w:rsidTr="005E6F6A">
        <w:trPr>
          <w:trHeight w:val="14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4.3.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Плавательный бассейн по адресу: 188505, Ленинградская область, Ломоносовский район, пос. </w:t>
            </w:r>
            <w:proofErr w:type="gramStart"/>
            <w:r w:rsidRPr="005E6F6A">
              <w:rPr>
                <w:sz w:val="16"/>
                <w:szCs w:val="16"/>
              </w:rPr>
              <w:t>Аннино</w:t>
            </w:r>
            <w:proofErr w:type="gramEnd"/>
            <w:r w:rsidRPr="005E6F6A">
              <w:rPr>
                <w:sz w:val="16"/>
                <w:szCs w:val="16"/>
              </w:rPr>
              <w:t xml:space="preserve"> (ЕПС-58 чел.)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21.12.2018 №47-1-0258-18.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144725,45 (в ценах 2018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149364,0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59745,66531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28397,1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29556,16531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1792,4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Аннинское </w:t>
            </w:r>
            <w:proofErr w:type="spellStart"/>
            <w:r w:rsidRPr="005E6F6A">
              <w:rPr>
                <w:sz w:val="16"/>
                <w:szCs w:val="16"/>
              </w:rPr>
              <w:t>гороское</w:t>
            </w:r>
            <w:proofErr w:type="spellEnd"/>
            <w:r w:rsidRPr="005E6F6A">
              <w:rPr>
                <w:sz w:val="16"/>
                <w:szCs w:val="16"/>
              </w:rPr>
              <w:t xml:space="preserve"> поселение Ломоносовского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</w:t>
            </w: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89618,39592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42595,6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44334,19592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4.4.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Строительство физкультурн</w:t>
            </w:r>
            <w:proofErr w:type="gramStart"/>
            <w:r w:rsidRPr="005E6F6A">
              <w:rPr>
                <w:sz w:val="16"/>
                <w:szCs w:val="16"/>
              </w:rPr>
              <w:t>о-</w:t>
            </w:r>
            <w:proofErr w:type="gramEnd"/>
            <w:r w:rsidRPr="005E6F6A">
              <w:rPr>
                <w:sz w:val="16"/>
                <w:szCs w:val="16"/>
              </w:rPr>
              <w:t xml:space="preserve"> оздоровительного комплекса с игровым залом 30х18м по адресу: Ленинградская область, </w:t>
            </w:r>
            <w:proofErr w:type="spellStart"/>
            <w:r w:rsidRPr="005E6F6A">
              <w:rPr>
                <w:sz w:val="16"/>
                <w:szCs w:val="16"/>
              </w:rPr>
              <w:t>Киришский</w:t>
            </w:r>
            <w:proofErr w:type="spellEnd"/>
            <w:r w:rsidRPr="005E6F6A">
              <w:rPr>
                <w:sz w:val="16"/>
                <w:szCs w:val="16"/>
              </w:rPr>
              <w:t xml:space="preserve"> район, пос. Будогощь,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22.02.2019 №47-1-0034-19.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92436,68 (в ценах 2018 г.)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94137,6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94137,56939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44743,6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color w:val="FF0000"/>
                <w:sz w:val="16"/>
                <w:szCs w:val="16"/>
              </w:rPr>
            </w:pPr>
            <w:r w:rsidRPr="005E6F6A">
              <w:rPr>
                <w:color w:val="FF0000"/>
                <w:sz w:val="16"/>
                <w:szCs w:val="16"/>
              </w:rPr>
              <w:t>46569,86939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2824,1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Будогощинское</w:t>
            </w:r>
            <w:proofErr w:type="spellEnd"/>
            <w:r w:rsidRPr="005E6F6A">
              <w:rPr>
                <w:sz w:val="16"/>
                <w:szCs w:val="16"/>
              </w:rPr>
              <w:t xml:space="preserve"> городское поселение </w:t>
            </w:r>
            <w:proofErr w:type="spellStart"/>
            <w:r w:rsidRPr="005E6F6A">
              <w:rPr>
                <w:sz w:val="16"/>
                <w:szCs w:val="16"/>
              </w:rPr>
              <w:t>Киришского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</w:t>
            </w:r>
          </w:p>
        </w:tc>
      </w:tr>
      <w:tr w:rsidR="005E6F6A" w:rsidRPr="005E6F6A" w:rsidTr="005E6F6A">
        <w:trPr>
          <w:trHeight w:val="4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81525,8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77917,531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3608,224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4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84949,8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3759,770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143868,8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21317,3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117680,4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4871,1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124239,8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121349,9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2889,8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80662,2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79437,4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1224,8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85252,0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82694,4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2557,6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b/>
                <w:bCs/>
                <w:sz w:val="16"/>
                <w:szCs w:val="16"/>
              </w:rPr>
            </w:pPr>
            <w:r w:rsidRPr="005E6F6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9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 объектов питьевого и технического водоснабжения, водоотведения на сельских территориях</w:t>
            </w:r>
          </w:p>
        </w:tc>
      </w:tr>
      <w:tr w:rsidR="005E6F6A" w:rsidRPr="005E6F6A" w:rsidTr="005E6F6A">
        <w:trPr>
          <w:trHeight w:val="15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5.1.1.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Реконструкция сетей водоснабжения в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.Б</w:t>
            </w:r>
            <w:proofErr w:type="gramEnd"/>
            <w:r w:rsidRPr="005E6F6A">
              <w:rPr>
                <w:sz w:val="16"/>
                <w:szCs w:val="16"/>
              </w:rPr>
              <w:t>егуницы</w:t>
            </w:r>
            <w:proofErr w:type="spellEnd"/>
            <w:r w:rsidRPr="005E6F6A">
              <w:rPr>
                <w:sz w:val="16"/>
                <w:szCs w:val="16"/>
              </w:rPr>
              <w:t xml:space="preserve">",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(4 км)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21.05.2019 №47-1-0099-19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73041,67 (в ценах 2019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63 994,7</w:t>
            </w:r>
            <w:r w:rsidRPr="005E6F6A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23201,5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Бегуницкое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Волосовского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жилищно-коммунальному хозяйству Ленинградской области</w:t>
            </w:r>
          </w:p>
        </w:tc>
      </w:tr>
      <w:tr w:rsidR="005E6F6A" w:rsidRPr="005E6F6A" w:rsidTr="005E6F6A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13793,24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строительству, реконструкции объектов питьевого и технического водоснабжения, водоотведения на сельских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35739,4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34408,0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9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 объектов газоснабжения на сельских территориях</w:t>
            </w:r>
          </w:p>
        </w:tc>
      </w:tr>
      <w:tr w:rsidR="005E6F6A" w:rsidRPr="005E6F6A" w:rsidTr="005E6F6A">
        <w:trPr>
          <w:trHeight w:val="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23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Строительство объекта "Газоснабжение ,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.Н</w:t>
            </w:r>
            <w:proofErr w:type="gramEnd"/>
            <w:r w:rsidRPr="005E6F6A">
              <w:rPr>
                <w:sz w:val="16"/>
                <w:szCs w:val="16"/>
              </w:rPr>
              <w:t>енимяки</w:t>
            </w:r>
            <w:proofErr w:type="spellEnd"/>
            <w:r w:rsidRPr="005E6F6A">
              <w:rPr>
                <w:sz w:val="16"/>
                <w:szCs w:val="16"/>
              </w:rPr>
              <w:t xml:space="preserve">", в том числе проектные работы (1,2 км)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  <w:r w:rsidRPr="005E6F6A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1219,1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топливно-энергетическому комплексу Ленинградской области (далее-Комитет по ТЭК)</w:t>
            </w:r>
          </w:p>
        </w:tc>
      </w:tr>
      <w:tr w:rsidR="005E6F6A" w:rsidRPr="005E6F6A" w:rsidTr="005E6F6A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5.2.2.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объекта "Газоснабжение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.Г</w:t>
            </w:r>
            <w:proofErr w:type="gramEnd"/>
            <w:r w:rsidRPr="005E6F6A">
              <w:rPr>
                <w:sz w:val="16"/>
                <w:szCs w:val="16"/>
              </w:rPr>
              <w:t>арболово</w:t>
            </w:r>
            <w:proofErr w:type="spellEnd"/>
            <w:r w:rsidRPr="005E6F6A">
              <w:rPr>
                <w:sz w:val="16"/>
                <w:szCs w:val="16"/>
              </w:rPr>
              <w:t>", в том числе проектные работы (1,5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  <w:r w:rsidRPr="005E6F6A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1364,9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Куйвозовское сельское поселение Всеволожского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16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5.2.3.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объекта "Газоснабжение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.Н</w:t>
            </w:r>
            <w:proofErr w:type="gramEnd"/>
            <w:r w:rsidRPr="005E6F6A">
              <w:rPr>
                <w:sz w:val="16"/>
                <w:szCs w:val="16"/>
              </w:rPr>
              <w:t>ижняя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Шальдиха</w:t>
            </w:r>
            <w:proofErr w:type="spellEnd"/>
            <w:r w:rsidRPr="005E6F6A">
              <w:rPr>
                <w:sz w:val="16"/>
                <w:szCs w:val="16"/>
              </w:rPr>
              <w:t>", в том числе проектные работы  (5,45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2015-2020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29.03.2017 г.                 №47-1-7-0274-17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15941,4                        (в ценах 2016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12506,0²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  <w:r w:rsidRPr="005E6F6A">
              <w:rPr>
                <w:rFonts w:ascii="Calibri" w:hAnsi="Calibri"/>
                <w:sz w:val="16"/>
                <w:szCs w:val="16"/>
              </w:rPr>
              <w:t>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2500,0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Путиловское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 Комитет по ТЭК</w:t>
            </w:r>
          </w:p>
        </w:tc>
      </w:tr>
      <w:tr w:rsidR="005E6F6A" w:rsidRPr="005E6F6A" w:rsidTr="005E6F6A">
        <w:trPr>
          <w:trHeight w:val="21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5.2.4.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объекта "Распределительный (уличный) газопровод с сопутствующими сооружениями для газоснабжения </w:t>
            </w:r>
            <w:proofErr w:type="spellStart"/>
            <w:r w:rsidRPr="005E6F6A">
              <w:rPr>
                <w:sz w:val="16"/>
                <w:szCs w:val="16"/>
              </w:rPr>
              <w:t>ул</w:t>
            </w:r>
            <w:proofErr w:type="gramStart"/>
            <w:r w:rsidRPr="005E6F6A">
              <w:rPr>
                <w:sz w:val="16"/>
                <w:szCs w:val="16"/>
              </w:rPr>
              <w:t>.Л</w:t>
            </w:r>
            <w:proofErr w:type="gramEnd"/>
            <w:r w:rsidRPr="005E6F6A">
              <w:rPr>
                <w:sz w:val="16"/>
                <w:szCs w:val="16"/>
              </w:rPr>
              <w:t>еспромхозовская</w:t>
            </w:r>
            <w:proofErr w:type="spellEnd"/>
            <w:r w:rsidRPr="005E6F6A">
              <w:rPr>
                <w:sz w:val="16"/>
                <w:szCs w:val="16"/>
              </w:rPr>
              <w:t xml:space="preserve"> и </w:t>
            </w:r>
            <w:proofErr w:type="spellStart"/>
            <w:r w:rsidRPr="005E6F6A">
              <w:rPr>
                <w:sz w:val="16"/>
                <w:szCs w:val="16"/>
              </w:rPr>
              <w:t>ул.Чернецкое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с.Колчаново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Колчановского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сельского поселения Волховского района Ленинградской области", в том числе проектные работы (4,23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2015-2020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 27.02.2019 года №47-1-0035-19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10018,86(в ценах 2018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7760,2²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267,05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Колчановское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5.2.5.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Наружное газоснабжение </w:t>
            </w:r>
            <w:proofErr w:type="spellStart"/>
            <w:r w:rsidRPr="005E6F6A">
              <w:rPr>
                <w:sz w:val="16"/>
                <w:szCs w:val="16"/>
              </w:rPr>
              <w:t>пос</w:t>
            </w:r>
            <w:proofErr w:type="gramStart"/>
            <w:r w:rsidRPr="005E6F6A">
              <w:rPr>
                <w:sz w:val="16"/>
                <w:szCs w:val="16"/>
              </w:rPr>
              <w:t>.Б</w:t>
            </w:r>
            <w:proofErr w:type="gramEnd"/>
            <w:r w:rsidRPr="005E6F6A">
              <w:rPr>
                <w:sz w:val="16"/>
                <w:szCs w:val="16"/>
              </w:rPr>
              <w:t>еседа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(3,46 км)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2016-2020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06.02.2019 г.                  №47-1-0020-19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7017,71 (в ценах 2018 г.)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7759,5</w:t>
            </w:r>
            <w:r w:rsidRPr="005E6F6A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4923,34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319,49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Большеврудское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Волосовского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5.2.6.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.С</w:t>
            </w:r>
            <w:proofErr w:type="gramEnd"/>
            <w:r w:rsidRPr="005E6F6A">
              <w:rPr>
                <w:sz w:val="16"/>
                <w:szCs w:val="16"/>
              </w:rPr>
              <w:t>умино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(6,4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2016-2020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24.08.2018 г.                  №47-1-0177-18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13202,6 (в ценах 2018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9309,5</w:t>
            </w:r>
            <w:r w:rsidRPr="005E6F6A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2584,51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Клопицкое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Волосовского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5.2.7.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5E6F6A">
              <w:rPr>
                <w:sz w:val="16"/>
                <w:szCs w:val="16"/>
              </w:rPr>
              <w:t>дер</w:t>
            </w:r>
            <w:proofErr w:type="gramStart"/>
            <w:r w:rsidRPr="005E6F6A">
              <w:rPr>
                <w:sz w:val="16"/>
                <w:szCs w:val="16"/>
              </w:rPr>
              <w:t>.Г</w:t>
            </w:r>
            <w:proofErr w:type="gramEnd"/>
            <w:r w:rsidRPr="005E6F6A">
              <w:rPr>
                <w:sz w:val="16"/>
                <w:szCs w:val="16"/>
              </w:rPr>
              <w:t>убаницы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(7,0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2016-2022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20500,0</w:t>
            </w:r>
            <w:r w:rsidRPr="005E6F6A">
              <w:rPr>
                <w:rFonts w:ascii="Cambria Math" w:hAnsi="Cambria Math" w:cs="Cambria Math"/>
                <w:sz w:val="16"/>
                <w:szCs w:val="16"/>
              </w:rPr>
              <w:t>⁵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20500,0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Клопицкое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Волосовского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70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5.2.8.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</w:t>
            </w:r>
            <w:proofErr w:type="spellStart"/>
            <w:r w:rsidRPr="005E6F6A">
              <w:rPr>
                <w:sz w:val="16"/>
                <w:szCs w:val="16"/>
              </w:rPr>
              <w:t>пос</w:t>
            </w:r>
            <w:proofErr w:type="gramStart"/>
            <w:r w:rsidRPr="005E6F6A">
              <w:rPr>
                <w:sz w:val="16"/>
                <w:szCs w:val="16"/>
              </w:rPr>
              <w:t>.К</w:t>
            </w:r>
            <w:proofErr w:type="gramEnd"/>
            <w:r w:rsidRPr="005E6F6A">
              <w:rPr>
                <w:sz w:val="16"/>
                <w:szCs w:val="16"/>
              </w:rPr>
              <w:t>олосково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 xml:space="preserve">. </w:t>
            </w:r>
            <w:r w:rsidRPr="005E6F6A">
              <w:rPr>
                <w:sz w:val="16"/>
                <w:szCs w:val="16"/>
              </w:rPr>
              <w:lastRenderedPageBreak/>
              <w:t>проектные работы (10,3 км)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2016-2021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</w:t>
            </w:r>
            <w:r w:rsidRPr="005E6F6A">
              <w:rPr>
                <w:sz w:val="16"/>
                <w:szCs w:val="16"/>
              </w:rPr>
              <w:lastRenderedPageBreak/>
              <w:t xml:space="preserve">"Леноблгосэкспертиза" от 19.11.2019 г.                  №47-1-0215-19 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40269,92 (в ценах 2019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40269,92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9689,15478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4597,65764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4785,31714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Сосновское сельское </w:t>
            </w:r>
            <w:r w:rsidRPr="005E6F6A">
              <w:rPr>
                <w:sz w:val="16"/>
                <w:szCs w:val="16"/>
              </w:rPr>
              <w:lastRenderedPageBreak/>
              <w:t xml:space="preserve">поселение </w:t>
            </w:r>
            <w:proofErr w:type="spellStart"/>
            <w:r w:rsidRPr="005E6F6A">
              <w:rPr>
                <w:sz w:val="16"/>
                <w:szCs w:val="16"/>
              </w:rPr>
              <w:t>Приозерского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Комитет по ТЭК</w:t>
            </w:r>
          </w:p>
        </w:tc>
      </w:tr>
      <w:tr w:rsidR="005E6F6A" w:rsidRPr="005E6F6A" w:rsidTr="005E6F6A">
        <w:trPr>
          <w:trHeight w:val="63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30580,8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5.2.9.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по ул. Железнодорожная, ул. Комсомольская, пер. Почтовый, </w:t>
            </w:r>
            <w:proofErr w:type="spellStart"/>
            <w:r w:rsidRPr="005E6F6A">
              <w:rPr>
                <w:sz w:val="16"/>
                <w:szCs w:val="16"/>
              </w:rPr>
              <w:t>пер</w:t>
            </w:r>
            <w:proofErr w:type="gramStart"/>
            <w:r w:rsidRPr="005E6F6A">
              <w:rPr>
                <w:sz w:val="16"/>
                <w:szCs w:val="16"/>
              </w:rPr>
              <w:t>.Ф</w:t>
            </w:r>
            <w:proofErr w:type="gramEnd"/>
            <w:r w:rsidRPr="005E6F6A">
              <w:rPr>
                <w:sz w:val="16"/>
                <w:szCs w:val="16"/>
              </w:rPr>
              <w:t>инский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ул.Первомайская</w:t>
            </w:r>
            <w:proofErr w:type="spellEnd"/>
            <w:r w:rsidRPr="005E6F6A">
              <w:rPr>
                <w:sz w:val="16"/>
                <w:szCs w:val="16"/>
              </w:rPr>
              <w:t xml:space="preserve">, пер. Нагорный, </w:t>
            </w:r>
            <w:proofErr w:type="spellStart"/>
            <w:r w:rsidRPr="005E6F6A">
              <w:rPr>
                <w:sz w:val="16"/>
                <w:szCs w:val="16"/>
              </w:rPr>
              <w:t>ул.Нагорная</w:t>
            </w:r>
            <w:proofErr w:type="spellEnd"/>
            <w:r w:rsidRPr="005E6F6A">
              <w:rPr>
                <w:sz w:val="16"/>
                <w:szCs w:val="16"/>
              </w:rPr>
              <w:t xml:space="preserve"> в поселке Мичуринское </w:t>
            </w:r>
            <w:proofErr w:type="spellStart"/>
            <w:r w:rsidRPr="005E6F6A">
              <w:rPr>
                <w:sz w:val="16"/>
                <w:szCs w:val="16"/>
              </w:rPr>
              <w:t>Приозерского</w:t>
            </w:r>
            <w:proofErr w:type="spellEnd"/>
            <w:r w:rsidRPr="005E6F6A">
              <w:rPr>
                <w:sz w:val="16"/>
                <w:szCs w:val="16"/>
              </w:rPr>
              <w:t xml:space="preserve"> района Ленинградской области,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(5,56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  <w:r w:rsidRPr="005E6F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05.03.2019 г.                  №47-1-0044-19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15253,11(в ценах 2019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15253,11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11567,65160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5489,03468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5713,07692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365,54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Приозерского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5.2.10.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по ул. </w:t>
            </w:r>
            <w:proofErr w:type="gramStart"/>
            <w:r w:rsidRPr="005E6F6A">
              <w:rPr>
                <w:sz w:val="16"/>
                <w:szCs w:val="16"/>
              </w:rPr>
              <w:t>Береговая</w:t>
            </w:r>
            <w:proofErr w:type="gramEnd"/>
            <w:r w:rsidRPr="005E6F6A">
              <w:rPr>
                <w:sz w:val="16"/>
                <w:szCs w:val="16"/>
              </w:rPr>
              <w:t xml:space="preserve">, ул. Школьная в поселке Мичуринское </w:t>
            </w:r>
            <w:proofErr w:type="spellStart"/>
            <w:r w:rsidRPr="005E6F6A">
              <w:rPr>
                <w:sz w:val="16"/>
                <w:szCs w:val="16"/>
              </w:rPr>
              <w:t>Приозерского</w:t>
            </w:r>
            <w:proofErr w:type="spellEnd"/>
            <w:r w:rsidRPr="005E6F6A">
              <w:rPr>
                <w:sz w:val="16"/>
                <w:szCs w:val="16"/>
              </w:rPr>
              <w:t xml:space="preserve"> района Ленинградской области,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(1,12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05.03.2019 г.                  №47-1-0042-19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3850,22 (в ценах 2019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3850,22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2310,13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Приозерского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54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5.2.11.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Газоснабжение </w:t>
            </w:r>
            <w:proofErr w:type="spellStart"/>
            <w:r w:rsidRPr="005E6F6A">
              <w:rPr>
                <w:sz w:val="16"/>
                <w:szCs w:val="16"/>
              </w:rPr>
              <w:t>пос</w:t>
            </w:r>
            <w:proofErr w:type="gramStart"/>
            <w:r w:rsidRPr="005E6F6A">
              <w:rPr>
                <w:sz w:val="16"/>
                <w:szCs w:val="16"/>
              </w:rPr>
              <w:t>.К</w:t>
            </w:r>
            <w:proofErr w:type="gramEnd"/>
            <w:r w:rsidRPr="005E6F6A">
              <w:rPr>
                <w:sz w:val="16"/>
                <w:szCs w:val="16"/>
              </w:rPr>
              <w:t>расносельское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т.ч.проектные</w:t>
            </w:r>
            <w:proofErr w:type="spellEnd"/>
            <w:r w:rsidRPr="005E6F6A">
              <w:rPr>
                <w:sz w:val="16"/>
                <w:szCs w:val="16"/>
              </w:rPr>
              <w:t xml:space="preserve"> работы (19,5 км)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2017-2023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28482,8</w:t>
            </w:r>
            <w:r w:rsidRPr="005E6F6A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28482,8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10582,62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9811,15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771,47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15995,9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54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1904,31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5.2.12.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для газоснабжения жилой застройки по ул. Центральная дер. Пеники,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роектные</w:t>
            </w:r>
            <w:proofErr w:type="spellEnd"/>
            <w:r w:rsidRPr="005E6F6A">
              <w:rPr>
                <w:sz w:val="16"/>
                <w:szCs w:val="16"/>
              </w:rPr>
              <w:t xml:space="preserve"> работы (2,5 км)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04.02.2019 г.                  №47-1-0017-19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9865,14 (в ценах 2018 г.)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6948,1</w:t>
            </w:r>
            <w:r w:rsidRPr="005E6F6A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2645,1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Пениковское сельское поселение  Ломоносовского муниципального района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9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5.2.13.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в д. Котлы,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роектные</w:t>
            </w:r>
            <w:proofErr w:type="spellEnd"/>
            <w:r w:rsidRPr="005E6F6A">
              <w:rPr>
                <w:sz w:val="16"/>
                <w:szCs w:val="16"/>
              </w:rPr>
              <w:t xml:space="preserve"> работы (8,5 км)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14095,8</w:t>
            </w:r>
            <w:r w:rsidRPr="005E6F6A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14095,8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715,52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Котельское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Кингисеппского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70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14482,17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14095,77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73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5.2.14.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5E6F6A">
              <w:rPr>
                <w:sz w:val="16"/>
                <w:szCs w:val="16"/>
              </w:rPr>
              <w:t>Фалилеево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роектные</w:t>
            </w:r>
            <w:proofErr w:type="spellEnd"/>
            <w:r w:rsidRPr="005E6F6A">
              <w:rPr>
                <w:sz w:val="16"/>
                <w:szCs w:val="16"/>
              </w:rPr>
              <w:t xml:space="preserve"> работы (5 км)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2017-2021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29.05.2019 г.                  №47-1-0106-19 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22907,94 (в ценах 2019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22907,94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18734,44000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8889,79070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9252,63930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Фалилеевское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Кингисеппского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7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4173,5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8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5.2.15.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5E6F6A">
              <w:rPr>
                <w:sz w:val="16"/>
                <w:szCs w:val="16"/>
              </w:rPr>
              <w:t>Домашово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gramStart"/>
            <w:r w:rsidRPr="005E6F6A">
              <w:rPr>
                <w:sz w:val="16"/>
                <w:szCs w:val="16"/>
              </w:rPr>
              <w:t>.п</w:t>
            </w:r>
            <w:proofErr w:type="gramEnd"/>
            <w:r w:rsidRPr="005E6F6A">
              <w:rPr>
                <w:sz w:val="16"/>
                <w:szCs w:val="16"/>
              </w:rPr>
              <w:t>роектные</w:t>
            </w:r>
            <w:proofErr w:type="spellEnd"/>
            <w:r w:rsidRPr="005E6F6A">
              <w:rPr>
                <w:sz w:val="16"/>
                <w:szCs w:val="16"/>
              </w:rPr>
              <w:t xml:space="preserve"> работы (6,3 км)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2017-2022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Положительное заключение ГАУ "Леноблгосэкспертиза" от 24.10.2019 г.                  №47-1-0194-19 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31582,96 (в ценах 2019 г.)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31582,96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24692,22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23944,65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747,57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Фалилеевское сельское поселение </w:t>
            </w:r>
            <w:proofErr w:type="spellStart"/>
            <w:r w:rsidRPr="005E6F6A">
              <w:rPr>
                <w:sz w:val="16"/>
                <w:szCs w:val="16"/>
              </w:rPr>
              <w:t>Кингисеппского</w:t>
            </w:r>
            <w:proofErr w:type="spellEnd"/>
            <w:r w:rsidRPr="005E6F6A">
              <w:rPr>
                <w:sz w:val="16"/>
                <w:szCs w:val="16"/>
              </w:rPr>
              <w:t xml:space="preserve"> муниципального  района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6890,7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5.2.16.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Распределительный газопровод низкого давления по ул. Торфяная, ул. Нижняя, ул. Шинкарская,  </w:t>
            </w:r>
            <w:proofErr w:type="spellStart"/>
            <w:r w:rsidRPr="005E6F6A">
              <w:rPr>
                <w:sz w:val="16"/>
                <w:szCs w:val="16"/>
              </w:rPr>
              <w:t>д</w:t>
            </w:r>
            <w:proofErr w:type="gramStart"/>
            <w:r w:rsidRPr="005E6F6A">
              <w:rPr>
                <w:sz w:val="16"/>
                <w:szCs w:val="16"/>
              </w:rPr>
              <w:t>.Н</w:t>
            </w:r>
            <w:proofErr w:type="gramEnd"/>
            <w:r w:rsidRPr="005E6F6A">
              <w:rPr>
                <w:sz w:val="16"/>
                <w:szCs w:val="16"/>
              </w:rPr>
              <w:t>изино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т.ч.проектные</w:t>
            </w:r>
            <w:proofErr w:type="spellEnd"/>
            <w:r w:rsidRPr="005E6F6A">
              <w:rPr>
                <w:sz w:val="16"/>
                <w:szCs w:val="16"/>
              </w:rPr>
              <w:t xml:space="preserve"> работы (2 км)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22.02.2019 г.                  №47-1-0033-19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7876,93 (в ценах 2018 г.)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7629,75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4933,05750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2340,81698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2436,36052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Низинское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5.2.17.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Подводящий и распределительный газопровод по </w:t>
            </w:r>
            <w:proofErr w:type="spellStart"/>
            <w:r w:rsidRPr="005E6F6A">
              <w:rPr>
                <w:sz w:val="16"/>
                <w:szCs w:val="16"/>
              </w:rPr>
              <w:t>д</w:t>
            </w:r>
            <w:proofErr w:type="gramStart"/>
            <w:r w:rsidRPr="005E6F6A">
              <w:rPr>
                <w:sz w:val="16"/>
                <w:szCs w:val="16"/>
              </w:rPr>
              <w:t>.У</w:t>
            </w:r>
            <w:proofErr w:type="gramEnd"/>
            <w:r w:rsidRPr="005E6F6A">
              <w:rPr>
                <w:sz w:val="16"/>
                <w:szCs w:val="16"/>
              </w:rPr>
              <w:t>зигонты</w:t>
            </w:r>
            <w:proofErr w:type="spellEnd"/>
            <w:r w:rsidRPr="005E6F6A">
              <w:rPr>
                <w:sz w:val="16"/>
                <w:szCs w:val="16"/>
              </w:rPr>
              <w:t xml:space="preserve">, в </w:t>
            </w:r>
            <w:proofErr w:type="spellStart"/>
            <w:r w:rsidRPr="005E6F6A">
              <w:rPr>
                <w:sz w:val="16"/>
                <w:szCs w:val="16"/>
              </w:rPr>
              <w:t>т.ч</w:t>
            </w:r>
            <w:proofErr w:type="spellEnd"/>
            <w:r w:rsidRPr="005E6F6A">
              <w:rPr>
                <w:sz w:val="16"/>
                <w:szCs w:val="16"/>
              </w:rPr>
              <w:t>. проектные работы (6,8 км)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20000,0</w:t>
            </w:r>
            <w:r w:rsidRPr="005E6F6A">
              <w:rPr>
                <w:rFonts w:ascii="Calibri" w:hAnsi="Calibri"/>
                <w:sz w:val="16"/>
                <w:szCs w:val="16"/>
              </w:rPr>
              <w:t>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20000,0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Низинское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lastRenderedPageBreak/>
              <w:t>5.2.18.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Финансирование объекта "Распределительный газопровод по </w:t>
            </w:r>
            <w:proofErr w:type="spellStart"/>
            <w:r w:rsidRPr="005E6F6A">
              <w:rPr>
                <w:sz w:val="16"/>
                <w:szCs w:val="16"/>
              </w:rPr>
              <w:t>ул</w:t>
            </w:r>
            <w:proofErr w:type="gramStart"/>
            <w:r w:rsidRPr="005E6F6A">
              <w:rPr>
                <w:sz w:val="16"/>
                <w:szCs w:val="16"/>
              </w:rPr>
              <w:t>.Ц</w:t>
            </w:r>
            <w:proofErr w:type="gramEnd"/>
            <w:r w:rsidRPr="005E6F6A">
              <w:rPr>
                <w:sz w:val="16"/>
                <w:szCs w:val="16"/>
              </w:rPr>
              <w:t>ентральная</w:t>
            </w:r>
            <w:proofErr w:type="spellEnd"/>
            <w:r w:rsidRPr="005E6F6A">
              <w:rPr>
                <w:sz w:val="16"/>
                <w:szCs w:val="16"/>
              </w:rPr>
              <w:t xml:space="preserve"> (часть за автодорогой), </w:t>
            </w:r>
            <w:proofErr w:type="spellStart"/>
            <w:r w:rsidRPr="005E6F6A">
              <w:rPr>
                <w:sz w:val="16"/>
                <w:szCs w:val="16"/>
              </w:rPr>
              <w:t>пер.Центральный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ул.Молодежная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ул.Новоселов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ул.Энтузиастов</w:t>
            </w:r>
            <w:proofErr w:type="spellEnd"/>
            <w:r w:rsidRPr="005E6F6A">
              <w:rPr>
                <w:sz w:val="16"/>
                <w:szCs w:val="16"/>
              </w:rPr>
              <w:t xml:space="preserve">, </w:t>
            </w:r>
            <w:proofErr w:type="spellStart"/>
            <w:r w:rsidRPr="005E6F6A">
              <w:rPr>
                <w:sz w:val="16"/>
                <w:szCs w:val="16"/>
              </w:rPr>
              <w:t>ул.Луговая</w:t>
            </w:r>
            <w:proofErr w:type="spellEnd"/>
            <w:r w:rsidRPr="005E6F6A">
              <w:rPr>
                <w:sz w:val="16"/>
                <w:szCs w:val="16"/>
              </w:rPr>
              <w:t xml:space="preserve"> </w:t>
            </w:r>
            <w:proofErr w:type="spellStart"/>
            <w:r w:rsidRPr="005E6F6A">
              <w:rPr>
                <w:sz w:val="16"/>
                <w:szCs w:val="16"/>
              </w:rPr>
              <w:t>дер.Гостилицы</w:t>
            </w:r>
            <w:proofErr w:type="spellEnd"/>
            <w:r w:rsidRPr="005E6F6A">
              <w:rPr>
                <w:sz w:val="16"/>
                <w:szCs w:val="16"/>
              </w:rPr>
              <w:t>" (4,4 км)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2017-2020</w:t>
            </w:r>
            <w:r w:rsidRPr="005E6F6A">
              <w:rPr>
                <w:rFonts w:ascii="Calibri" w:hAnsi="Calibri"/>
                <w:sz w:val="16"/>
                <w:szCs w:val="16"/>
              </w:rPr>
              <w:t>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Положительное заключение ГАУ "Леноблгосэкспертиза" от 28.02.2019 г.                  №47-1-0036-19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7704,91               (в ценах 2018 г.)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6 225,3</w:t>
            </w:r>
            <w:r w:rsidRPr="005E6F6A">
              <w:rPr>
                <w:rFonts w:ascii="Calibri" w:hAnsi="Calibri"/>
                <w:sz w:val="16"/>
                <w:szCs w:val="16"/>
              </w:rPr>
              <w:t>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5705,27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295,27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proofErr w:type="spellStart"/>
            <w:r w:rsidRPr="005E6F6A">
              <w:rPr>
                <w:sz w:val="16"/>
                <w:szCs w:val="16"/>
              </w:rPr>
              <w:t>Гостилицкое</w:t>
            </w:r>
            <w:proofErr w:type="spellEnd"/>
            <w:r w:rsidRPr="005E6F6A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Комитет по ТЭК</w:t>
            </w:r>
          </w:p>
        </w:tc>
      </w:tr>
      <w:tr w:rsidR="005E6F6A" w:rsidRPr="005E6F6A" w:rsidTr="005E6F6A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51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18817,29612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18817,29612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37757,8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37630,4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85252,0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82694,4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2557,6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7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Итого по объектам перечня</w:t>
            </w:r>
          </w:p>
        </w:tc>
        <w:tc>
          <w:tcPr>
            <w:tcW w:w="5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1430982,710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306198,400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1048043,470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26740,840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50000,000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2094650,333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566550,000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1445314,074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32786,259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50000,000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901286,885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199558,100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646182,300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5546,485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50000,000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652837,514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611944,655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13418,541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27474,319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5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651740,278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613792,197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15263,532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22684,549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</w:p>
        </w:tc>
      </w:tr>
      <w:tr w:rsidR="005E6F6A" w:rsidRPr="005E6F6A" w:rsidTr="005E6F6A">
        <w:trPr>
          <w:trHeight w:val="372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25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rFonts w:ascii="Calibri" w:hAnsi="Calibri"/>
                <w:sz w:val="16"/>
                <w:szCs w:val="16"/>
              </w:rPr>
              <w:t>¹</w:t>
            </w:r>
            <w:r w:rsidRPr="005E6F6A">
              <w:rPr>
                <w:sz w:val="16"/>
                <w:szCs w:val="16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² По результатам конкурсных процедур.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00"/>
        </w:trPr>
        <w:tc>
          <w:tcPr>
            <w:tcW w:w="11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 xml:space="preserve">³ Перечень объектов утверждается распоряжением комитета по агропромышленному и </w:t>
            </w:r>
            <w:proofErr w:type="spellStart"/>
            <w:r w:rsidRPr="005E6F6A">
              <w:rPr>
                <w:sz w:val="16"/>
                <w:szCs w:val="16"/>
              </w:rPr>
              <w:t>рыбохозяйственному</w:t>
            </w:r>
            <w:proofErr w:type="spellEnd"/>
            <w:r w:rsidRPr="005E6F6A">
              <w:rPr>
                <w:sz w:val="16"/>
                <w:szCs w:val="16"/>
              </w:rPr>
              <w:t xml:space="preserve"> комплексу Ленинградской области.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00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rFonts w:ascii="Calibri" w:hAnsi="Calibri"/>
                <w:sz w:val="16"/>
                <w:szCs w:val="16"/>
              </w:rPr>
              <w:t xml:space="preserve">⁴ </w:t>
            </w:r>
            <w:r w:rsidRPr="005E6F6A">
              <w:rPr>
                <w:sz w:val="16"/>
                <w:szCs w:val="16"/>
              </w:rPr>
              <w:t>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  <w:tr w:rsidR="005E6F6A" w:rsidRPr="005E6F6A" w:rsidTr="005E6F6A">
        <w:trPr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rFonts w:ascii="Cambria Math" w:hAnsi="Cambria Math" w:cs="Cambria Math"/>
                <w:sz w:val="16"/>
                <w:szCs w:val="16"/>
              </w:rPr>
              <w:t>⁵</w:t>
            </w:r>
            <w:r w:rsidRPr="005E6F6A">
              <w:rPr>
                <w:sz w:val="16"/>
                <w:szCs w:val="16"/>
              </w:rPr>
              <w:t xml:space="preserve"> Ориентировочная сметная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F6A" w:rsidRPr="005E6F6A" w:rsidRDefault="005E6F6A" w:rsidP="005E6F6A">
            <w:pPr>
              <w:jc w:val="center"/>
              <w:rPr>
                <w:sz w:val="16"/>
                <w:szCs w:val="16"/>
              </w:rPr>
            </w:pPr>
            <w:r w:rsidRPr="005E6F6A">
              <w:rPr>
                <w:sz w:val="16"/>
                <w:szCs w:val="16"/>
              </w:rPr>
              <w:t> </w:t>
            </w:r>
          </w:p>
        </w:tc>
      </w:tr>
    </w:tbl>
    <w:p w:rsidR="005E6F6A" w:rsidRDefault="005E6F6A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F6A" w:rsidRDefault="005E6F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F6A" w:rsidRDefault="005E6F6A" w:rsidP="005E6F6A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E6F6A" w:rsidRDefault="005E6F6A" w:rsidP="005E6F6A">
      <w:pPr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постановлению Правительства</w:t>
      </w:r>
    </w:p>
    <w:p w:rsidR="005E6F6A" w:rsidRDefault="005E6F6A" w:rsidP="005E6F6A">
      <w:pPr>
        <w:ind w:left="623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E6F6A" w:rsidRDefault="005E6F6A" w:rsidP="005E6F6A">
      <w:pPr>
        <w:ind w:left="6237"/>
        <w:rPr>
          <w:sz w:val="24"/>
          <w:szCs w:val="24"/>
        </w:rPr>
      </w:pPr>
      <w:r>
        <w:rPr>
          <w:sz w:val="24"/>
          <w:szCs w:val="24"/>
        </w:rPr>
        <w:t>от _____________ №________</w:t>
      </w:r>
    </w:p>
    <w:p w:rsidR="005E6F6A" w:rsidRDefault="005E6F6A" w:rsidP="005E6F6A">
      <w:pPr>
        <w:ind w:left="6237"/>
        <w:rPr>
          <w:sz w:val="24"/>
          <w:szCs w:val="24"/>
        </w:rPr>
      </w:pPr>
    </w:p>
    <w:p w:rsidR="005E6F6A" w:rsidRDefault="005E6F6A" w:rsidP="005E6F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2776D">
        <w:rPr>
          <w:b/>
          <w:bCs/>
          <w:sz w:val="26"/>
          <w:szCs w:val="26"/>
        </w:rPr>
        <w:t xml:space="preserve">РАСПРЕДЕЛЕНИЕ </w:t>
      </w:r>
      <w:r w:rsidRPr="0052776D">
        <w:rPr>
          <w:b/>
          <w:bCs/>
          <w:sz w:val="26"/>
          <w:szCs w:val="26"/>
        </w:rPr>
        <w:br/>
      </w:r>
      <w:r w:rsidRPr="0011278F">
        <w:rPr>
          <w:b/>
          <w:bCs/>
          <w:sz w:val="26"/>
          <w:szCs w:val="26"/>
        </w:rPr>
        <w:t>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</w:t>
      </w:r>
    </w:p>
    <w:p w:rsidR="005E6F6A" w:rsidRDefault="005E6F6A" w:rsidP="005E6F6A">
      <w:pPr>
        <w:ind w:left="6237"/>
        <w:rPr>
          <w:sz w:val="24"/>
          <w:szCs w:val="24"/>
        </w:rPr>
      </w:pP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Таблица 1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приложения 2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к постановлению Правительства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Ленинградской области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от _____________ №________</w:t>
      </w: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54BB">
        <w:rPr>
          <w:b/>
          <w:bCs/>
          <w:sz w:val="26"/>
          <w:szCs w:val="26"/>
        </w:rPr>
        <w:t xml:space="preserve">РАСПРЕДЕЛЕНИЕ </w:t>
      </w:r>
      <w:r w:rsidRPr="00DC54BB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proofErr w:type="gramStart"/>
      <w:r w:rsidRPr="00DC54BB">
        <w:rPr>
          <w:b/>
          <w:bCs/>
          <w:sz w:val="26"/>
          <w:szCs w:val="26"/>
        </w:rPr>
        <w:t>Ленинградской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в рамках реализации основного мероприятия «Развитие сети автомобильных дорог, ведущих к общественно значимым объектам и объектам хозяйствующих субъектов, расположенных на сельских территориях» подпрограммы «Развитие транспортной</w:t>
      </w:r>
      <w:proofErr w:type="gramEnd"/>
      <w:r w:rsidRPr="00DC54BB">
        <w:rPr>
          <w:b/>
          <w:bCs/>
          <w:sz w:val="26"/>
          <w:szCs w:val="26"/>
        </w:rPr>
        <w:t xml:space="preserve"> инфраструктуры и благоустройства сельских территорий Ленинградской области»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DC54BB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DC54BB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DC54BB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5E6F6A" w:rsidRPr="00DC54BB" w:rsidTr="00E827D4">
        <w:trPr>
          <w:cantSplit/>
          <w:trHeight w:val="20"/>
          <w:tblHeader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Каменногорское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16 627,159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70 000,0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78 996,260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Пустомержское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23 222,841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21 003,74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42 350,0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70 000,0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100 000,0</w:t>
            </w:r>
          </w:p>
        </w:tc>
      </w:tr>
    </w:tbl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DC54BB" w:rsidRDefault="005E6F6A" w:rsidP="005E6F6A">
      <w:pPr>
        <w:rPr>
          <w:bCs/>
          <w:sz w:val="24"/>
          <w:szCs w:val="24"/>
        </w:rPr>
      </w:pPr>
      <w:r w:rsidRPr="00DC54BB">
        <w:rPr>
          <w:bCs/>
          <w:sz w:val="24"/>
          <w:szCs w:val="24"/>
        </w:rPr>
        <w:br w:type="page"/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lastRenderedPageBreak/>
        <w:t>Таблица 2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приложения 2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к постановлению Правительства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Ленинградской области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от _____________ №________</w:t>
      </w: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54BB">
        <w:rPr>
          <w:b/>
          <w:bCs/>
          <w:sz w:val="26"/>
          <w:szCs w:val="26"/>
        </w:rPr>
        <w:t xml:space="preserve">РАСПРЕДЕЛЕНИЕ </w:t>
      </w:r>
      <w:r w:rsidRPr="00DC54BB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C54BB">
        <w:rPr>
          <w:b/>
          <w:bCs/>
          <w:sz w:val="26"/>
          <w:szCs w:val="26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«Развитие сети дошкольных образовательных и общеобразовательных организаций на сельских территориях» подпрограммы «Современный облик сельских территорий Ленинградской области»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DC54BB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DC54BB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DC54BB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5E6F6A" w:rsidRPr="00DC54BB" w:rsidTr="00E827D4">
        <w:trPr>
          <w:cantSplit/>
          <w:trHeight w:val="20"/>
          <w:tblHeader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4"/>
              </w:rPr>
            </w:pPr>
            <w:r w:rsidRPr="00DC54BB">
              <w:rPr>
                <w:bCs/>
                <w:sz w:val="18"/>
                <w:szCs w:val="24"/>
              </w:rPr>
              <w:t>242 671,42857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4"/>
              </w:rPr>
            </w:pPr>
            <w:r w:rsidRPr="00DC54BB">
              <w:rPr>
                <w:bCs/>
                <w:sz w:val="18"/>
                <w:szCs w:val="24"/>
              </w:rPr>
              <w:t>455 843,67346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4"/>
              </w:rPr>
            </w:pPr>
            <w:r w:rsidRPr="00DC54BB">
              <w:rPr>
                <w:bCs/>
                <w:sz w:val="18"/>
                <w:szCs w:val="24"/>
              </w:rPr>
              <w:t>61 224,5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4"/>
              </w:rPr>
            </w:pPr>
            <w:r w:rsidRPr="00DC54BB">
              <w:rPr>
                <w:b/>
                <w:bCs/>
                <w:sz w:val="18"/>
                <w:szCs w:val="24"/>
              </w:rPr>
              <w:t>242 671,42857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4"/>
              </w:rPr>
            </w:pPr>
            <w:r w:rsidRPr="00DC54BB">
              <w:rPr>
                <w:b/>
                <w:bCs/>
                <w:sz w:val="18"/>
                <w:szCs w:val="24"/>
              </w:rPr>
              <w:t>455 843,67346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4"/>
              </w:rPr>
            </w:pPr>
            <w:r w:rsidRPr="00DC54BB">
              <w:rPr>
                <w:b/>
                <w:bCs/>
                <w:sz w:val="18"/>
                <w:szCs w:val="24"/>
              </w:rPr>
              <w:t>61 224,5</w:t>
            </w:r>
          </w:p>
        </w:tc>
      </w:tr>
    </w:tbl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DC54BB" w:rsidRDefault="005E6F6A" w:rsidP="005E6F6A">
      <w:pPr>
        <w:rPr>
          <w:bCs/>
          <w:sz w:val="24"/>
          <w:szCs w:val="24"/>
        </w:rPr>
      </w:pPr>
      <w:r w:rsidRPr="00DC54BB">
        <w:rPr>
          <w:bCs/>
          <w:sz w:val="24"/>
          <w:szCs w:val="24"/>
        </w:rPr>
        <w:br w:type="page"/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Таблица 3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приложения 2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к постановлению Правительства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Ленинградской области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от _____________ №________</w:t>
      </w: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54BB">
        <w:rPr>
          <w:b/>
          <w:bCs/>
          <w:sz w:val="26"/>
          <w:szCs w:val="26"/>
        </w:rPr>
        <w:t xml:space="preserve">РАСПРЕДЕЛЕНИЕ </w:t>
      </w:r>
      <w:r w:rsidRPr="00DC54BB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C54BB">
        <w:rPr>
          <w:b/>
          <w:bCs/>
          <w:sz w:val="26"/>
          <w:szCs w:val="26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«Современный облик сельских территорий Ленинградской области»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DC54BB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DC54BB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DC54BB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5E6F6A" w:rsidRPr="00DC54BB" w:rsidTr="00E827D4">
        <w:trPr>
          <w:cantSplit/>
          <w:trHeight w:val="20"/>
          <w:tblHeader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color w:val="FF0000"/>
                <w:sz w:val="24"/>
                <w:szCs w:val="24"/>
              </w:rPr>
              <w:t>Бегуницкое</w:t>
            </w:r>
            <w:proofErr w:type="spellEnd"/>
            <w:r w:rsidRPr="00DC54BB">
              <w:rPr>
                <w:bCs/>
                <w:color w:val="FF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19 823,0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4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135 000,0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163 003,0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Лужский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Торковичское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60 000,0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75 196,0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214823,0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238199,0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DC54BB" w:rsidRDefault="005E6F6A" w:rsidP="005E6F6A">
      <w:pPr>
        <w:rPr>
          <w:bCs/>
          <w:sz w:val="24"/>
          <w:szCs w:val="24"/>
        </w:rPr>
      </w:pPr>
      <w:r w:rsidRPr="00DC54BB">
        <w:rPr>
          <w:bCs/>
          <w:sz w:val="24"/>
          <w:szCs w:val="24"/>
        </w:rPr>
        <w:br w:type="page"/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lastRenderedPageBreak/>
        <w:t>Таблица 4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приложения 2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к постановлению Правительства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Ленинградской области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от _____________ №________</w:t>
      </w: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54BB">
        <w:rPr>
          <w:b/>
          <w:bCs/>
          <w:sz w:val="26"/>
          <w:szCs w:val="26"/>
        </w:rPr>
        <w:t xml:space="preserve">РАСПРЕДЕЛЕНИЕ </w:t>
      </w:r>
      <w:r w:rsidRPr="00DC54BB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C54BB">
        <w:rPr>
          <w:b/>
          <w:bCs/>
          <w:sz w:val="26"/>
          <w:szCs w:val="26"/>
        </w:rPr>
        <w:t xml:space="preserve">Ленинградской области обеспечение комплексного развития сельских территорий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«Современный облик сельских территорий Ленинградской области»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DC54BB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DC54BB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DC54BB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5E6F6A" w:rsidRPr="00DC54BB" w:rsidTr="00E827D4">
        <w:trPr>
          <w:cantSplit/>
          <w:trHeight w:val="20"/>
          <w:tblHeader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Пчевжинское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37 187,34694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55 781,02041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59 935,30612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89 903,06122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Лужский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Скребловское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92 329,18337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138 493,67347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189451,83643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284177,7551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5E6F6A" w:rsidRPr="00DC54BB" w:rsidRDefault="005E6F6A" w:rsidP="005E6F6A">
      <w:pPr>
        <w:rPr>
          <w:bCs/>
          <w:sz w:val="24"/>
          <w:szCs w:val="24"/>
          <w:highlight w:val="yellow"/>
        </w:rPr>
        <w:sectPr w:rsidR="005E6F6A" w:rsidRPr="00DC54BB" w:rsidSect="005E6F6A">
          <w:headerReference w:type="default" r:id="rId6"/>
          <w:pgSz w:w="16838" w:h="11906" w:orient="landscape"/>
          <w:pgMar w:top="1531" w:right="1134" w:bottom="737" w:left="1134" w:header="709" w:footer="709" w:gutter="0"/>
          <w:cols w:space="708"/>
          <w:titlePg/>
          <w:docGrid w:linePitch="360"/>
        </w:sectPr>
      </w:pP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lastRenderedPageBreak/>
        <w:t>Таблица 5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приложения 2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к постановлению Правительства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Ленинградской области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от _____________ №________</w:t>
      </w: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54BB">
        <w:rPr>
          <w:b/>
          <w:bCs/>
          <w:sz w:val="26"/>
          <w:szCs w:val="26"/>
        </w:rPr>
        <w:t xml:space="preserve">РАСПРЕДЕЛЕНИЕ </w:t>
      </w:r>
      <w:r w:rsidRPr="00DC54BB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C54BB">
        <w:rPr>
          <w:b/>
          <w:bCs/>
          <w:sz w:val="26"/>
          <w:szCs w:val="26"/>
        </w:rPr>
        <w:t>Ленинградской области на обеспечение комплексного развития сельских территорий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«Современный облик сельских территорий Ленинградской области» (мероприятие по капитальному ремонту объектов)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DC54BB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DC54BB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DC54BB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5E6F6A" w:rsidRPr="00DC54BB" w:rsidTr="00E827D4">
        <w:trPr>
          <w:cantSplit/>
          <w:trHeight w:val="20"/>
          <w:tblHeader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18871,42857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Лужский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Ретюнское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27518,97959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46390,40816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DC54BB" w:rsidRDefault="005E6F6A" w:rsidP="005E6F6A">
      <w:pPr>
        <w:rPr>
          <w:bCs/>
          <w:sz w:val="24"/>
          <w:szCs w:val="24"/>
        </w:rPr>
      </w:pPr>
      <w:r w:rsidRPr="00DC54BB">
        <w:rPr>
          <w:bCs/>
          <w:sz w:val="24"/>
          <w:szCs w:val="24"/>
        </w:rPr>
        <w:br w:type="page"/>
      </w:r>
    </w:p>
    <w:p w:rsidR="005E6F6A" w:rsidRPr="00DC54BB" w:rsidRDefault="005E6F6A" w:rsidP="005E6F6A">
      <w:pPr>
        <w:ind w:left="5529" w:firstLine="708"/>
        <w:rPr>
          <w:sz w:val="24"/>
          <w:szCs w:val="24"/>
        </w:rPr>
      </w:pPr>
      <w:r w:rsidRPr="00DC54BB">
        <w:rPr>
          <w:sz w:val="24"/>
          <w:szCs w:val="24"/>
        </w:rPr>
        <w:lastRenderedPageBreak/>
        <w:t>Таблица 6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приложения 2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к постановлению Правительства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Ленинградской области</w:t>
      </w:r>
    </w:p>
    <w:p w:rsidR="005E6F6A" w:rsidRPr="00DC54BB" w:rsidRDefault="005E6F6A" w:rsidP="005E6F6A">
      <w:pPr>
        <w:ind w:left="6237"/>
        <w:rPr>
          <w:sz w:val="24"/>
          <w:szCs w:val="24"/>
        </w:rPr>
      </w:pPr>
      <w:r w:rsidRPr="00DC54BB">
        <w:rPr>
          <w:sz w:val="24"/>
          <w:szCs w:val="24"/>
        </w:rPr>
        <w:t>от _____________ №________</w:t>
      </w: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54BB">
        <w:rPr>
          <w:b/>
          <w:bCs/>
          <w:sz w:val="26"/>
          <w:szCs w:val="26"/>
        </w:rPr>
        <w:t xml:space="preserve">РАСПРЕДЕЛЕНИЕ </w:t>
      </w:r>
      <w:r w:rsidRPr="00DC54BB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DC54BB">
        <w:rPr>
          <w:b/>
          <w:bCs/>
          <w:sz w:val="26"/>
          <w:szCs w:val="26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«Развитие сети спортивных сооружений на сельских территориях» подпрограммы «Современный облик сельских территорий Ленинградской области» </w:t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DC54BB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DC54BB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296" w:type="dxa"/>
            <w:vMerge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856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DC54BB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DC54BB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2"/>
        <w:gridCol w:w="4301"/>
        <w:gridCol w:w="1701"/>
        <w:gridCol w:w="1892"/>
        <w:gridCol w:w="1308"/>
      </w:tblGrid>
      <w:tr w:rsidR="005E6F6A" w:rsidRPr="00DC54BB" w:rsidTr="00E827D4">
        <w:trPr>
          <w:cantSplit/>
          <w:trHeight w:val="20"/>
          <w:tblHeader/>
          <w:jc w:val="center"/>
        </w:trPr>
        <w:tc>
          <w:tcPr>
            <w:tcW w:w="602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DC54BB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3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10 132,7</w:t>
            </w: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27 566,6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C54BB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DC54BB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3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11 260,5</w:t>
            </w: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C54BB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DC54BB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21393,2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27566,6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E6F6A" w:rsidRPr="00DC54BB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C54BB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DC54BB" w:rsidRDefault="005E6F6A" w:rsidP="005E6F6A">
      <w:pPr>
        <w:rPr>
          <w:bCs/>
          <w:sz w:val="24"/>
          <w:szCs w:val="24"/>
        </w:rPr>
      </w:pPr>
      <w:r w:rsidRPr="00DC54BB">
        <w:rPr>
          <w:bCs/>
          <w:sz w:val="24"/>
          <w:szCs w:val="24"/>
        </w:rPr>
        <w:br w:type="page"/>
      </w:r>
    </w:p>
    <w:p w:rsidR="005E6F6A" w:rsidRPr="00107069" w:rsidRDefault="005E6F6A" w:rsidP="005E6F6A">
      <w:pPr>
        <w:ind w:left="5529" w:firstLine="708"/>
        <w:rPr>
          <w:sz w:val="24"/>
          <w:szCs w:val="24"/>
        </w:rPr>
      </w:pPr>
      <w:r w:rsidRPr="00107069">
        <w:rPr>
          <w:sz w:val="24"/>
          <w:szCs w:val="24"/>
        </w:rPr>
        <w:lastRenderedPageBreak/>
        <w:t>Таблица 7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приложения 2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к постановлению Правительства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Ленинградской области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от _____________ №________</w:t>
      </w: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7069">
        <w:rPr>
          <w:b/>
          <w:bCs/>
          <w:sz w:val="26"/>
          <w:szCs w:val="26"/>
        </w:rPr>
        <w:t xml:space="preserve">РАСПРЕДЕЛЕНИЕ </w:t>
      </w:r>
      <w:r w:rsidRPr="00107069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107069">
        <w:rPr>
          <w:b/>
          <w:bCs/>
          <w:sz w:val="26"/>
          <w:szCs w:val="26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«Развитие сети спортивных сооружений на сельских территориях» подпрограммы «Современный облик сельских территорий Ленинградской области» 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107069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107069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296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856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107069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2"/>
        <w:gridCol w:w="4301"/>
        <w:gridCol w:w="1701"/>
        <w:gridCol w:w="1892"/>
        <w:gridCol w:w="1308"/>
      </w:tblGrid>
      <w:tr w:rsidR="005E6F6A" w:rsidRPr="00107069" w:rsidTr="00E827D4">
        <w:trPr>
          <w:cantSplit/>
          <w:trHeight w:val="20"/>
          <w:tblHeader/>
          <w:jc w:val="center"/>
        </w:trPr>
        <w:tc>
          <w:tcPr>
            <w:tcW w:w="602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4"/>
          <w:jc w:val="center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3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Будогощское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91 313,46939</w:t>
            </w: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3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57 953,26531</w:t>
            </w:r>
          </w:p>
        </w:tc>
        <w:tc>
          <w:tcPr>
            <w:tcW w:w="1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86 929,79592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2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149266,7347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86929,79592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107069" w:rsidRDefault="005E6F6A" w:rsidP="005E6F6A">
      <w:pPr>
        <w:rPr>
          <w:sz w:val="24"/>
          <w:szCs w:val="24"/>
        </w:rPr>
      </w:pPr>
    </w:p>
    <w:p w:rsidR="005E6F6A" w:rsidRPr="00107069" w:rsidRDefault="005E6F6A" w:rsidP="005E6F6A">
      <w:pPr>
        <w:rPr>
          <w:sz w:val="24"/>
          <w:szCs w:val="24"/>
        </w:rPr>
      </w:pPr>
      <w:r w:rsidRPr="00107069">
        <w:rPr>
          <w:sz w:val="24"/>
          <w:szCs w:val="24"/>
        </w:rPr>
        <w:br w:type="page"/>
      </w:r>
    </w:p>
    <w:p w:rsidR="005E6F6A" w:rsidRDefault="005E6F6A" w:rsidP="005E6F6A">
      <w:pPr>
        <w:rPr>
          <w:sz w:val="24"/>
          <w:szCs w:val="24"/>
          <w:highlight w:val="yellow"/>
        </w:rPr>
      </w:pP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Таблица 8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приложения 2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к постановлению Правительства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Ленинградской области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от _____________ №________</w:t>
      </w: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7069">
        <w:rPr>
          <w:b/>
          <w:bCs/>
          <w:sz w:val="26"/>
          <w:szCs w:val="26"/>
        </w:rPr>
        <w:t xml:space="preserve">РАСПРЕДЕЛЕНИЕ </w:t>
      </w:r>
      <w:r w:rsidRPr="00107069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107069">
        <w:rPr>
          <w:b/>
          <w:bCs/>
          <w:sz w:val="26"/>
          <w:szCs w:val="26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«Развитие инженерной инфраструктуры на сельских территориях» подпрограммы «Современный облик сельских территорий Ленинградской области» 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107069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107069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107069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5E6F6A" w:rsidRPr="00107069" w:rsidTr="00E827D4">
        <w:trPr>
          <w:cantSplit/>
          <w:trHeight w:val="20"/>
          <w:tblHeader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22 505,4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13 638,7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34 408,0</w:t>
            </w:r>
          </w:p>
        </w:tc>
        <w:tc>
          <w:tcPr>
            <w:tcW w:w="13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 xml:space="preserve">22 505,4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48 046,7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107069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107069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107069" w:rsidRDefault="005E6F6A" w:rsidP="005E6F6A">
      <w:pPr>
        <w:rPr>
          <w:bCs/>
          <w:sz w:val="24"/>
          <w:szCs w:val="24"/>
        </w:rPr>
      </w:pPr>
      <w:r w:rsidRPr="00107069">
        <w:rPr>
          <w:bCs/>
          <w:sz w:val="24"/>
          <w:szCs w:val="24"/>
        </w:rPr>
        <w:br w:type="page"/>
      </w:r>
    </w:p>
    <w:p w:rsidR="005E6F6A" w:rsidRPr="00DC54BB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Таблица 9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приложения 2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к постановлению Правительства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Ленинградской области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от _____________ №________</w:t>
      </w: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7069">
        <w:rPr>
          <w:b/>
          <w:bCs/>
          <w:sz w:val="26"/>
          <w:szCs w:val="26"/>
        </w:rPr>
        <w:t xml:space="preserve">РАСПРЕДЕЛЕНИЕ </w:t>
      </w:r>
      <w:r w:rsidRPr="00107069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107069">
        <w:rPr>
          <w:b/>
          <w:bCs/>
          <w:sz w:val="26"/>
          <w:szCs w:val="26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«Развитие инженерной инфраструктуры на сельских территориях» подпрограммы «Современный облик сельских территорий Ленинградской области» (мероприятие по строительству объектов газоснабжения на сельских территориях)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107069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107069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005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107069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4"/>
        <w:gridCol w:w="5068"/>
        <w:gridCol w:w="1476"/>
        <w:gridCol w:w="1339"/>
        <w:gridCol w:w="1317"/>
      </w:tblGrid>
      <w:tr w:rsidR="005E6F6A" w:rsidRPr="00107069" w:rsidTr="00E827D4">
        <w:trPr>
          <w:cantSplit/>
          <w:trHeight w:val="20"/>
          <w:tblHeader/>
          <w:jc w:val="center"/>
        </w:trPr>
        <w:tc>
          <w:tcPr>
            <w:tcW w:w="604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Большеврудское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4 603,85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Клопицкое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2 428,0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Колчановское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253,5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2 320,0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9 811,15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15 882,8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Котельское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688,0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14 095,77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23944,65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10 846,8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Путиловское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2 430,0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Гостилицкое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5 410,0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2 407,0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2194,2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30 157,9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18817,29612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7D501C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 xml:space="preserve">72987,64612 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73 303,27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E6F6A" w:rsidRPr="002A0944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7D501C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7D501C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Default="005E6F6A" w:rsidP="005E6F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lastRenderedPageBreak/>
        <w:t>Таблица 10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приложения 2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к постановлению Правительства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Ленинградской области</w:t>
      </w:r>
    </w:p>
    <w:p w:rsidR="005E6F6A" w:rsidRPr="00107069" w:rsidRDefault="005E6F6A" w:rsidP="005E6F6A">
      <w:pPr>
        <w:ind w:left="6237"/>
        <w:rPr>
          <w:sz w:val="24"/>
          <w:szCs w:val="24"/>
        </w:rPr>
      </w:pPr>
      <w:r w:rsidRPr="00107069">
        <w:rPr>
          <w:sz w:val="24"/>
          <w:szCs w:val="24"/>
        </w:rPr>
        <w:t>от _____________ №________</w:t>
      </w: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7069">
        <w:rPr>
          <w:b/>
          <w:bCs/>
          <w:sz w:val="26"/>
          <w:szCs w:val="26"/>
        </w:rPr>
        <w:t xml:space="preserve">РАСПРЕДЕЛЕНИЕ </w:t>
      </w:r>
      <w:r w:rsidRPr="00107069">
        <w:rPr>
          <w:b/>
          <w:bCs/>
          <w:sz w:val="26"/>
          <w:szCs w:val="26"/>
        </w:rPr>
        <w:br/>
        <w:t xml:space="preserve">субсидий бюджетам муниципальных образований 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107069">
        <w:rPr>
          <w:b/>
          <w:bCs/>
          <w:sz w:val="26"/>
          <w:szCs w:val="26"/>
        </w:rPr>
        <w:t>Ленинградской области на обеспечение комплексного развития сельских территорий в рамках реализации основного мероприятия «Развитие инженерной инфраструктуры на сельских территориях» подпрограммы «Современный облик сельских территорий Ленинградской области» (мероприятие по строительству объектов газоснабжения на сельских территориях)</w:t>
      </w:r>
    </w:p>
    <w:p w:rsidR="005E6F6A" w:rsidRPr="00107069" w:rsidRDefault="005E6F6A" w:rsidP="005E6F6A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№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107069">
              <w:rPr>
                <w:b/>
                <w:bCs/>
                <w:sz w:val="22"/>
                <w:szCs w:val="24"/>
              </w:rPr>
              <w:t>п</w:t>
            </w:r>
            <w:proofErr w:type="gramEnd"/>
            <w:r w:rsidRPr="00107069">
              <w:rPr>
                <w:b/>
                <w:bCs/>
                <w:sz w:val="22"/>
                <w:szCs w:val="24"/>
              </w:rPr>
              <w:t>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Наименование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Сумма</w:t>
            </w:r>
          </w:p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(тысяч рублей)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7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005" w:type="dxa"/>
            <w:vMerge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  <w:tcBorders>
              <w:bottom w:val="nil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4"/>
              </w:rPr>
            </w:pPr>
            <w:r w:rsidRPr="00107069">
              <w:rPr>
                <w:b/>
                <w:bCs/>
                <w:sz w:val="22"/>
                <w:szCs w:val="24"/>
              </w:rPr>
              <w:t>2022 год</w:t>
            </w:r>
          </w:p>
        </w:tc>
      </w:tr>
    </w:tbl>
    <w:p w:rsidR="005E6F6A" w:rsidRPr="00107069" w:rsidRDefault="005E6F6A" w:rsidP="005E6F6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"/>
          <w:szCs w:val="2"/>
        </w:rPr>
      </w:pPr>
    </w:p>
    <w:tbl>
      <w:tblPr>
        <w:tblStyle w:val="a6"/>
        <w:tblW w:w="9804" w:type="dxa"/>
        <w:jc w:val="center"/>
        <w:tblLook w:val="04A0" w:firstRow="1" w:lastRow="0" w:firstColumn="1" w:lastColumn="0" w:noHBand="0" w:noVBand="1"/>
      </w:tblPr>
      <w:tblGrid>
        <w:gridCol w:w="604"/>
        <w:gridCol w:w="5068"/>
        <w:gridCol w:w="1476"/>
        <w:gridCol w:w="1339"/>
        <w:gridCol w:w="1317"/>
      </w:tblGrid>
      <w:tr w:rsidR="005E6F6A" w:rsidRPr="00107069" w:rsidTr="00E827D4">
        <w:trPr>
          <w:cantSplit/>
          <w:trHeight w:val="20"/>
          <w:tblHeader/>
          <w:jc w:val="center"/>
        </w:trPr>
        <w:tc>
          <w:tcPr>
            <w:tcW w:w="604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107069">
              <w:rPr>
                <w:bCs/>
                <w:sz w:val="22"/>
                <w:szCs w:val="24"/>
              </w:rPr>
              <w:t>5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18142,43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Низинское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4 777,1775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07069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10706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11202,1116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107069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9382,97478</w:t>
            </w:r>
          </w:p>
        </w:tc>
        <w:tc>
          <w:tcPr>
            <w:tcW w:w="13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7069">
              <w:rPr>
                <w:bCs/>
                <w:sz w:val="24"/>
                <w:szCs w:val="24"/>
              </w:rPr>
              <w:t>0,0</w:t>
            </w:r>
          </w:p>
        </w:tc>
      </w:tr>
      <w:tr w:rsidR="005E6F6A" w:rsidRPr="007D501C" w:rsidTr="00E827D4">
        <w:trPr>
          <w:cantSplit/>
          <w:trHeight w:val="20"/>
          <w:jc w:val="center"/>
        </w:trPr>
        <w:tc>
          <w:tcPr>
            <w:tcW w:w="604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 xml:space="preserve">43504,69388 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5E6F6A" w:rsidRPr="00107069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E6F6A" w:rsidRPr="002A0944" w:rsidRDefault="005E6F6A" w:rsidP="00E827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069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5E6F6A" w:rsidRPr="007D501C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Pr="007D501C" w:rsidRDefault="005E6F6A" w:rsidP="005E6F6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5E6F6A" w:rsidRDefault="005E6F6A" w:rsidP="005E6F6A">
      <w:pPr>
        <w:rPr>
          <w:bCs/>
          <w:sz w:val="24"/>
          <w:szCs w:val="24"/>
        </w:rPr>
      </w:pPr>
    </w:p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E266E" w:rsidSect="005E6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39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C54BB" w:rsidRPr="009E73A8" w:rsidRDefault="005E6F6A">
        <w:pPr>
          <w:pStyle w:val="a7"/>
          <w:jc w:val="right"/>
          <w:rPr>
            <w:rFonts w:ascii="Times New Roman" w:hAnsi="Times New Roman"/>
            <w:sz w:val="24"/>
          </w:rPr>
        </w:pPr>
        <w:r w:rsidRPr="009E73A8">
          <w:rPr>
            <w:rFonts w:ascii="Times New Roman" w:hAnsi="Times New Roman"/>
            <w:sz w:val="24"/>
          </w:rPr>
          <w:fldChar w:fldCharType="begin"/>
        </w:r>
        <w:r w:rsidRPr="009E73A8">
          <w:rPr>
            <w:rFonts w:ascii="Times New Roman" w:hAnsi="Times New Roman"/>
            <w:sz w:val="24"/>
          </w:rPr>
          <w:instrText xml:space="preserve"> PAGE   \* MERGEFORMAT </w:instrText>
        </w:r>
        <w:r w:rsidRPr="009E73A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28</w:t>
        </w:r>
        <w:r w:rsidRPr="009E73A8">
          <w:rPr>
            <w:rFonts w:ascii="Times New Roman" w:hAnsi="Times New Roman"/>
            <w:sz w:val="24"/>
          </w:rPr>
          <w:fldChar w:fldCharType="end"/>
        </w:r>
      </w:p>
    </w:sdtContent>
  </w:sdt>
  <w:p w:rsidR="00DC54BB" w:rsidRPr="009E73A8" w:rsidRDefault="005E6F6A">
    <w:pPr>
      <w:pStyle w:val="a7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B0B07"/>
    <w:rsid w:val="001F5B9D"/>
    <w:rsid w:val="003154D2"/>
    <w:rsid w:val="004E266E"/>
    <w:rsid w:val="00531F1D"/>
    <w:rsid w:val="0057658E"/>
    <w:rsid w:val="00584874"/>
    <w:rsid w:val="005C3E87"/>
    <w:rsid w:val="005E6F6A"/>
    <w:rsid w:val="006F22BE"/>
    <w:rsid w:val="0078667D"/>
    <w:rsid w:val="00842A3F"/>
    <w:rsid w:val="008453E7"/>
    <w:rsid w:val="008937D9"/>
    <w:rsid w:val="00C37AA0"/>
    <w:rsid w:val="00D90470"/>
    <w:rsid w:val="00DA6F0C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6F6A"/>
    <w:rPr>
      <w:color w:val="800080"/>
      <w:u w:val="single"/>
    </w:rPr>
  </w:style>
  <w:style w:type="paragraph" w:customStyle="1" w:styleId="font5">
    <w:name w:val="font5"/>
    <w:basedOn w:val="a"/>
    <w:rsid w:val="005E6F6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E6F6A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5E6F6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E6F6A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5E6F6A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5E6F6A"/>
    <w:pP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5E6F6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E6F6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E6F6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5E6F6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5E6F6A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68">
    <w:name w:val="xl68"/>
    <w:basedOn w:val="a"/>
    <w:rsid w:val="005E6F6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E6F6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E6F6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E6F6A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E6F6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5E6F6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E6F6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5E6F6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5E6F6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E6F6A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E6F6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9">
    <w:name w:val="xl19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3">
    <w:name w:val="xl20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5E6F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5E6F6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3">
    <w:name w:val="xl24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6">
    <w:name w:val="xl246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7">
    <w:name w:val="xl24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5E6F6A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5E6F6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5E6F6A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5E6F6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5E6F6A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2">
    <w:name w:val="xl262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3">
    <w:name w:val="xl263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4">
    <w:name w:val="xl26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7">
    <w:name w:val="xl267"/>
    <w:basedOn w:val="a"/>
    <w:rsid w:val="005E6F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8">
    <w:name w:val="xl268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9">
    <w:name w:val="xl269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5E6F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7">
    <w:name w:val="xl277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6">
    <w:name w:val="Table Grid"/>
    <w:basedOn w:val="a1"/>
    <w:uiPriority w:val="99"/>
    <w:rsid w:val="005E6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6F6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E6F6A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E6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6F6A"/>
    <w:rPr>
      <w:color w:val="800080"/>
      <w:u w:val="single"/>
    </w:rPr>
  </w:style>
  <w:style w:type="paragraph" w:customStyle="1" w:styleId="font5">
    <w:name w:val="font5"/>
    <w:basedOn w:val="a"/>
    <w:rsid w:val="005E6F6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E6F6A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5E6F6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E6F6A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font9">
    <w:name w:val="font9"/>
    <w:basedOn w:val="a"/>
    <w:rsid w:val="005E6F6A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5E6F6A"/>
    <w:pP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5E6F6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E6F6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E6F6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5E6F6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5E6F6A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68">
    <w:name w:val="xl68"/>
    <w:basedOn w:val="a"/>
    <w:rsid w:val="005E6F6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5E6F6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E6F6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E6F6A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E6F6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5E6F6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5E6F6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5E6F6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5E6F6A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E6F6A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E6F6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8">
    <w:name w:val="xl198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99">
    <w:name w:val="xl19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3">
    <w:name w:val="xl20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5E6F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5E6F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5E6F6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5E6F6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5E6F6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5E6F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5E6F6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0">
    <w:name w:val="xl240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1">
    <w:name w:val="xl241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2">
    <w:name w:val="xl242"/>
    <w:basedOn w:val="a"/>
    <w:rsid w:val="005E6F6A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3">
    <w:name w:val="xl243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6">
    <w:name w:val="xl246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7">
    <w:name w:val="xl24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5E6F6A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5E6F6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5E6F6A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5E6F6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5">
    <w:name w:val="xl255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6">
    <w:name w:val="xl256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7">
    <w:name w:val="xl257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8">
    <w:name w:val="xl258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5E6F6A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2">
    <w:name w:val="xl262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3">
    <w:name w:val="xl263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4">
    <w:name w:val="xl26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5">
    <w:name w:val="xl26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6">
    <w:name w:val="xl266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7">
    <w:name w:val="xl267"/>
    <w:basedOn w:val="a"/>
    <w:rsid w:val="005E6F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8">
    <w:name w:val="xl268"/>
    <w:basedOn w:val="a"/>
    <w:rsid w:val="005E6F6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9">
    <w:name w:val="xl269"/>
    <w:basedOn w:val="a"/>
    <w:rsid w:val="005E6F6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0">
    <w:name w:val="xl270"/>
    <w:basedOn w:val="a"/>
    <w:rsid w:val="005E6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5E6F6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5E6F6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5E6F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7">
    <w:name w:val="xl277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9">
    <w:name w:val="xl279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5E6F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4">
    <w:name w:val="xl284"/>
    <w:basedOn w:val="a"/>
    <w:rsid w:val="005E6F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5">
    <w:name w:val="xl285"/>
    <w:basedOn w:val="a"/>
    <w:rsid w:val="005E6F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6">
    <w:name w:val="Table Grid"/>
    <w:basedOn w:val="a1"/>
    <w:uiPriority w:val="99"/>
    <w:rsid w:val="005E6F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6F6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E6F6A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E6F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Антон Сергеевич Панкратов</cp:lastModifiedBy>
  <cp:revision>7</cp:revision>
  <dcterms:created xsi:type="dcterms:W3CDTF">2019-10-28T14:51:00Z</dcterms:created>
  <dcterms:modified xsi:type="dcterms:W3CDTF">2020-01-23T15:59:00Z</dcterms:modified>
</cp:coreProperties>
</file>