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7" w:rsidRDefault="00972DE7" w:rsidP="00972DE7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48E5" w:rsidRPr="005C48E5" w:rsidRDefault="005C48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8E5" w:rsidRPr="005C48E5" w:rsidRDefault="00FF3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20</w:t>
      </w:r>
      <w:r w:rsidR="00231AA4">
        <w:rPr>
          <w:rFonts w:ascii="Times New Roman" w:hAnsi="Times New Roman" w:cs="Times New Roman"/>
          <w:sz w:val="28"/>
          <w:szCs w:val="28"/>
        </w:rPr>
        <w:t>20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г. </w:t>
      </w:r>
      <w:r w:rsidR="00231A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DE4" w:rsidRDefault="005C48E5" w:rsidP="0025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57F8">
        <w:rPr>
          <w:rFonts w:ascii="Times New Roman" w:hAnsi="Times New Roman" w:cs="Times New Roman"/>
          <w:sz w:val="28"/>
          <w:szCs w:val="28"/>
        </w:rPr>
        <w:t>П</w:t>
      </w:r>
      <w:r w:rsidR="004F3854">
        <w:rPr>
          <w:rFonts w:ascii="Times New Roman" w:hAnsi="Times New Roman" w:cs="Times New Roman"/>
          <w:sz w:val="28"/>
          <w:szCs w:val="28"/>
        </w:rPr>
        <w:t>ОРЯДКА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E5" w:rsidRPr="005C48E5" w:rsidRDefault="0025769F" w:rsidP="0025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69F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Pr="0025769F">
        <w:rPr>
          <w:rFonts w:ascii="Times New Roman" w:hAnsi="Times New Roman" w:cs="Times New Roman"/>
          <w:sz w:val="28"/>
          <w:szCs w:val="28"/>
        </w:rPr>
        <w:t>РЕЕСТРА ИСТОЧНИКОВ ДОХОДОВ ОБЛАСТНОГО БЮДЖЕТА</w:t>
      </w:r>
      <w:r w:rsidR="005A425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5A425D">
        <w:rPr>
          <w:rFonts w:ascii="Times New Roman" w:hAnsi="Times New Roman" w:cs="Times New Roman"/>
          <w:sz w:val="28"/>
          <w:szCs w:val="28"/>
        </w:rPr>
        <w:t xml:space="preserve"> </w:t>
      </w:r>
      <w:r w:rsidRPr="0025769F">
        <w:rPr>
          <w:rFonts w:ascii="Times New Roman" w:hAnsi="Times New Roman" w:cs="Times New Roman"/>
          <w:sz w:val="28"/>
          <w:szCs w:val="28"/>
        </w:rPr>
        <w:t>И РЕЕСТРА ИСТОЧНИКОВ ДОХОДОВ БЮДЖЕТА ТЕРРИТОРИАЛЬНОГО ФОНДА ОБЯЗАТЕЛЬНОГО</w:t>
      </w:r>
      <w:r w:rsidR="005A425D">
        <w:rPr>
          <w:rFonts w:ascii="Times New Roman" w:hAnsi="Times New Roman" w:cs="Times New Roman"/>
          <w:sz w:val="28"/>
          <w:szCs w:val="28"/>
        </w:rPr>
        <w:t xml:space="preserve"> </w:t>
      </w:r>
      <w:r w:rsidRPr="0025769F">
        <w:rPr>
          <w:rFonts w:ascii="Times New Roman" w:hAnsi="Times New Roman" w:cs="Times New Roman"/>
          <w:sz w:val="28"/>
          <w:szCs w:val="28"/>
        </w:rPr>
        <w:t>МЕДИЦИНСКОГО СТРАХОВАНИЯ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C48E5" w:rsidRPr="005C48E5" w:rsidRDefault="005C4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DE4" w:rsidRPr="005C48E5" w:rsidRDefault="007D6DE4" w:rsidP="007D6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DE4">
        <w:rPr>
          <w:rFonts w:ascii="Times New Roman" w:hAnsi="Times New Roman" w:cs="Times New Roman"/>
          <w:sz w:val="28"/>
          <w:szCs w:val="28"/>
        </w:rPr>
        <w:t xml:space="preserve">В соответствии с пунктами 7 и 9 статьи 47.1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D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</w:t>
      </w:r>
      <w:r w:rsidR="00231AA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D6DE4">
        <w:rPr>
          <w:rFonts w:ascii="Times New Roman" w:hAnsi="Times New Roman" w:cs="Times New Roman"/>
          <w:sz w:val="28"/>
          <w:szCs w:val="28"/>
        </w:rPr>
        <w:t>2016</w:t>
      </w:r>
      <w:r w:rsidR="00231A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6DE4">
        <w:rPr>
          <w:rFonts w:ascii="Times New Roman" w:hAnsi="Times New Roman" w:cs="Times New Roman"/>
          <w:sz w:val="28"/>
          <w:szCs w:val="28"/>
        </w:rPr>
        <w:t xml:space="preserve"> № 868 «О порядке формирования и ведения перечня источников доходов Российской Федерации» </w:t>
      </w:r>
      <w:r w:rsidR="00597B30" w:rsidRPr="00597B30">
        <w:rPr>
          <w:rFonts w:ascii="Times New Roman" w:hAnsi="Times New Roman" w:cs="Times New Roman"/>
          <w:sz w:val="28"/>
          <w:szCs w:val="28"/>
        </w:rPr>
        <w:t>(</w:t>
      </w:r>
      <w:r w:rsidR="00597B30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97B30" w:rsidRPr="00597B30">
        <w:rPr>
          <w:rFonts w:ascii="Times New Roman" w:hAnsi="Times New Roman" w:cs="Times New Roman"/>
          <w:sz w:val="28"/>
          <w:szCs w:val="28"/>
        </w:rPr>
        <w:t>от 05</w:t>
      </w:r>
      <w:r w:rsidR="00231AA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97B30" w:rsidRPr="00597B30">
        <w:rPr>
          <w:rFonts w:ascii="Times New Roman" w:hAnsi="Times New Roman" w:cs="Times New Roman"/>
          <w:sz w:val="28"/>
          <w:szCs w:val="28"/>
        </w:rPr>
        <w:t>2019</w:t>
      </w:r>
      <w:r w:rsidR="00231A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7B30" w:rsidRPr="00597B30">
        <w:rPr>
          <w:rFonts w:ascii="Times New Roman" w:hAnsi="Times New Roman" w:cs="Times New Roman"/>
          <w:sz w:val="28"/>
          <w:szCs w:val="28"/>
        </w:rPr>
        <w:t xml:space="preserve">) </w:t>
      </w:r>
      <w:r w:rsidRPr="005C48E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D6DE4" w:rsidRPr="007D6DE4" w:rsidRDefault="007D6DE4" w:rsidP="007D6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DE4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7D6DE4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</w:t>
      </w:r>
      <w:proofErr w:type="gramStart"/>
      <w:r w:rsidRPr="007D6DE4">
        <w:rPr>
          <w:rFonts w:ascii="Times New Roman" w:hAnsi="Times New Roman" w:cs="Times New Roman"/>
          <w:sz w:val="28"/>
          <w:szCs w:val="28"/>
        </w:rPr>
        <w:t xml:space="preserve">реестра источников доходов областного бюджета </w:t>
      </w:r>
      <w:r w:rsidR="005A425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5A425D">
        <w:rPr>
          <w:rFonts w:ascii="Times New Roman" w:hAnsi="Times New Roman" w:cs="Times New Roman"/>
          <w:sz w:val="28"/>
          <w:szCs w:val="28"/>
        </w:rPr>
        <w:t xml:space="preserve"> </w:t>
      </w:r>
      <w:r w:rsidRPr="007D6DE4">
        <w:rPr>
          <w:rFonts w:ascii="Times New Roman" w:hAnsi="Times New Roman" w:cs="Times New Roman"/>
          <w:sz w:val="28"/>
          <w:szCs w:val="28"/>
        </w:rPr>
        <w:t>и реестра источников доходов бюджета Территориального фонда обязательного медицинского страхования Ленинградской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8E5" w:rsidRPr="005C48E5" w:rsidRDefault="007D6DE4" w:rsidP="007D6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DE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E5" w:rsidRDefault="005C48E5" w:rsidP="00FF3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8EB" w:rsidRPr="005C48E5" w:rsidRDefault="00A178EB" w:rsidP="00FF3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Губернатор</w:t>
      </w: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C5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C57D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F3220" w:rsidRDefault="00FF3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D41" w:rsidRDefault="00E81D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48E5" w:rsidRPr="005C48E5" w:rsidRDefault="005C4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C48E5" w:rsidRPr="005C48E5" w:rsidRDefault="005C4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48E5" w:rsidRPr="005C48E5" w:rsidRDefault="005C4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 xml:space="preserve">от </w:t>
      </w:r>
      <w:r w:rsidR="00FC57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="00231AA4">
        <w:rPr>
          <w:rFonts w:ascii="Times New Roman" w:hAnsi="Times New Roman" w:cs="Times New Roman"/>
          <w:sz w:val="28"/>
          <w:szCs w:val="28"/>
        </w:rPr>
        <w:t>№</w:t>
      </w:r>
    </w:p>
    <w:p w:rsidR="005C48E5" w:rsidRPr="005C48E5" w:rsidRDefault="005C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D41" w:rsidRPr="00E81D41" w:rsidRDefault="00E81D41" w:rsidP="00E8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P36"/>
      <w:bookmarkEnd w:id="0"/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E81D41" w:rsidRPr="00E81D41" w:rsidRDefault="00E81D41" w:rsidP="00E8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ФОРМИРОВАНИЯ И ВЕДЕНИЯ </w:t>
      </w:r>
    </w:p>
    <w:p w:rsidR="00E81D41" w:rsidRPr="00E81D41" w:rsidRDefault="00E81D41" w:rsidP="00E8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РЕЕСТРА ИСТОЧНИКОВ ДОХОДОВ ОБЛАСТНОГО БЮДЖЕТА </w:t>
      </w:r>
      <w:r w:rsidR="005A4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РЕЕСТРА </w:t>
      </w:r>
      <w:proofErr w:type="gramStart"/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ИСТОЧНИКОВ ДОХОДОВ БЮДЖЕТА</w:t>
      </w:r>
      <w:r w:rsidR="005A4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ТЕРРИТОРИАЛЬНОГО ФОНДА ОБЯЗАТЕЛЬНОГО МЕДИЦИНСКОГО СТРАХОВАНИЯ ЛЕНИНГРАДСКОЙ</w:t>
      </w:r>
      <w:proofErr w:type="gramEnd"/>
      <w:r w:rsidRPr="00E81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(ДАЛЕЕ - ПОРЯДОК)</w:t>
      </w:r>
    </w:p>
    <w:p w:rsidR="00E81D41" w:rsidRPr="00E81D41" w:rsidRDefault="00E81D41" w:rsidP="00E81D41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41" w:rsidRPr="00E81D41" w:rsidRDefault="00E81D41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Настоящий Порядок определяет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 формирования и ведения </w:t>
      </w:r>
      <w:proofErr w:type="gramStart"/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источников доходов областного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реестра источников доходов бюджета </w:t>
      </w:r>
      <w:r w:rsidRPr="007D6DE4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реестры источников доходов бюджета).</w:t>
      </w:r>
    </w:p>
    <w:p w:rsidR="00545B8C" w:rsidRPr="00FE403B" w:rsidRDefault="00E81D41" w:rsidP="00231AA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81D41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545B8C" w:rsidRPr="00FE403B">
        <w:rPr>
          <w:rFonts w:ascii="Times New Roman" w:hAnsi="Times New Roman" w:cs="Times New Roman"/>
          <w:sz w:val="28"/>
        </w:rPr>
        <w:t xml:space="preserve">Реестры источников доходов бюджетов представляют собой своды информации по источникам доходов </w:t>
      </w:r>
      <w:r w:rsidR="006E1FF8" w:rsidRPr="00FE403B">
        <w:rPr>
          <w:rFonts w:ascii="Times New Roman" w:hAnsi="Times New Roman" w:cs="Times New Roman"/>
          <w:sz w:val="28"/>
        </w:rPr>
        <w:t xml:space="preserve">областного </w:t>
      </w:r>
      <w:r w:rsidR="00545B8C" w:rsidRPr="00FE403B">
        <w:rPr>
          <w:rFonts w:ascii="Times New Roman" w:hAnsi="Times New Roman" w:cs="Times New Roman"/>
          <w:sz w:val="28"/>
        </w:rPr>
        <w:t xml:space="preserve">бюджета Ленинградской области и бюджета </w:t>
      </w:r>
      <w:r w:rsidR="00FE403B" w:rsidRPr="007D6DE4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Ленинградской области</w:t>
      </w:r>
      <w:r w:rsidR="00545B8C" w:rsidRPr="00FE403B">
        <w:rPr>
          <w:rFonts w:ascii="Times New Roman" w:hAnsi="Times New Roman" w:cs="Times New Roman"/>
          <w:sz w:val="28"/>
        </w:rPr>
        <w:t xml:space="preserve">, формируемой на основании перечня источников доходов Российской Федерации в процессе составления, утверждения и исполнения бюджета </w:t>
      </w:r>
      <w:r w:rsidR="006E1FF8" w:rsidRPr="00FE403B">
        <w:rPr>
          <w:rFonts w:ascii="Times New Roman" w:hAnsi="Times New Roman" w:cs="Times New Roman"/>
          <w:sz w:val="28"/>
        </w:rPr>
        <w:t>Ленинградской</w:t>
      </w:r>
      <w:r w:rsidR="00545B8C" w:rsidRPr="00FE403B">
        <w:rPr>
          <w:rFonts w:ascii="Times New Roman" w:hAnsi="Times New Roman" w:cs="Times New Roman"/>
          <w:sz w:val="28"/>
        </w:rPr>
        <w:t xml:space="preserve"> области и бюджета </w:t>
      </w:r>
      <w:r w:rsidR="00FE403B" w:rsidRPr="007D6DE4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Ленинградской области</w:t>
      </w:r>
      <w:r w:rsidR="00545B8C" w:rsidRPr="00FE403B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период.</w:t>
      </w:r>
      <w:proofErr w:type="gramEnd"/>
    </w:p>
    <w:p w:rsidR="00075B41" w:rsidRPr="00075B41" w:rsidRDefault="00E81D41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D41">
        <w:rPr>
          <w:rFonts w:ascii="Times New Roman" w:hAnsi="Times New Roman" w:cs="Times New Roman"/>
          <w:sz w:val="28"/>
          <w:szCs w:val="28"/>
        </w:rPr>
        <w:t xml:space="preserve">3. Реестры источников доходов бюджетов формируются и ведутся в электронной форме в </w:t>
      </w:r>
      <w:r w:rsidR="005A425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75B41" w:rsidRPr="00075B41">
        <w:rPr>
          <w:rFonts w:ascii="Times New Roman" w:hAnsi="Times New Roman" w:cs="Times New Roman"/>
          <w:sz w:val="28"/>
          <w:szCs w:val="28"/>
        </w:rPr>
        <w:t>информационной системе "Управление бюджетным процессом Ленинградской области"</w:t>
      </w:r>
      <w:r w:rsidR="00231AA4">
        <w:rPr>
          <w:rFonts w:ascii="Times New Roman" w:hAnsi="Times New Roman" w:cs="Times New Roman"/>
          <w:sz w:val="28"/>
          <w:szCs w:val="28"/>
        </w:rPr>
        <w:t>.</w:t>
      </w:r>
      <w:r w:rsidR="00075B41" w:rsidRPr="000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41" w:rsidRPr="00E81D41" w:rsidRDefault="00FE403B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57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и ведение </w:t>
      </w:r>
      <w:proofErr w:type="gramStart"/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еестр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источников доходов областного бюджета </w:t>
      </w:r>
      <w:r w:rsid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  <w:proofErr w:type="gramEnd"/>
      <w:r w:rsid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финансов Ленинградской области.</w:t>
      </w:r>
    </w:p>
    <w:p w:rsidR="00E81D41" w:rsidRPr="00E81D41" w:rsidRDefault="00FE403B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и ведение </w:t>
      </w:r>
      <w:proofErr w:type="gramStart"/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89581D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еестр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9581D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источников доходов 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Pr="007D6DE4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 управления </w:t>
      </w:r>
      <w:r w:rsidRPr="007D6DE4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D6DE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6DE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Ленинградской области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403B" w:rsidRDefault="00FE403B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формирования и ведения реестра источников доходов областного бюджета Ленинградской области </w:t>
      </w:r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органы государственной власти (государственные органы), казенные учреждения, иные организации, осуществляющие бюджетные полномочия главных администраторов доходов бюджетов и (или) администраторов доходов бюджетов, органы и организации, осуществляющие оказание (выполнение) государственных услуг (выполнение работ), предусматривающих за их оказание (выполнение) взимание платы по источнику доходов бюджетов (в случае если указанные органы и</w:t>
      </w:r>
      <w:proofErr w:type="gramEnd"/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81D41"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не осуществляют бюджетных полномочий администраторов доходов бюджетов), обеспечивают представление </w:t>
      </w:r>
      <w:r w:rsidR="00DD7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комитет финансов Ленинградской области </w:t>
      </w:r>
      <w:r w:rsidR="002B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 в составе и в сроки, </w:t>
      </w:r>
      <w:r w:rsidR="002B2300">
        <w:rPr>
          <w:rFonts w:ascii="Times New Roman" w:hAnsi="Times New Roman" w:cs="Times New Roman"/>
          <w:sz w:val="28"/>
          <w:szCs w:val="28"/>
        </w:rPr>
        <w:t xml:space="preserve">определяемые комитетом финансов </w:t>
      </w:r>
      <w:r w:rsidR="002B230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в рамках работы над проектом областного бюджета Ленинградской области на очередной финансовый год и на плановый период в соответствии с нормативными правовыми актами </w:t>
      </w:r>
      <w:r w:rsidR="002B2300" w:rsidRPr="007E2A5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B2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несут ответственность за полноту и достоверность информации,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также своевременность ее представления.</w:t>
      </w:r>
    </w:p>
    <w:p w:rsidR="00FE403B" w:rsidRPr="00D8752E" w:rsidRDefault="00FE403B" w:rsidP="00231AA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8752E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D8752E">
        <w:rPr>
          <w:rFonts w:ascii="Times New Roman" w:hAnsi="Times New Roman" w:cs="Times New Roman"/>
          <w:sz w:val="28"/>
        </w:rPr>
        <w:t xml:space="preserve">Формирование и ведение реестров источников доходов бюджетов, предоставление сведений, указанных в </w:t>
      </w:r>
      <w:hyperlink w:anchor="P47" w:history="1">
        <w:r w:rsidRPr="00D8752E">
          <w:rPr>
            <w:rFonts w:ascii="Times New Roman" w:hAnsi="Times New Roman" w:cs="Times New Roman"/>
            <w:sz w:val="28"/>
          </w:rPr>
          <w:t>пункте 6</w:t>
        </w:r>
      </w:hyperlink>
      <w:r w:rsidRPr="00D8752E">
        <w:rPr>
          <w:rFonts w:ascii="Times New Roman" w:hAnsi="Times New Roman" w:cs="Times New Roman"/>
          <w:sz w:val="28"/>
        </w:rPr>
        <w:t xml:space="preserve">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</w:t>
      </w:r>
      <w:proofErr w:type="gramEnd"/>
      <w:r w:rsidRPr="00D8752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8752E">
        <w:rPr>
          <w:rFonts w:ascii="Times New Roman" w:hAnsi="Times New Roman" w:cs="Times New Roman"/>
          <w:sz w:val="28"/>
        </w:rPr>
        <w:t xml:space="preserve">утвержденными </w:t>
      </w:r>
      <w:hyperlink r:id="rId6" w:history="1">
        <w:r w:rsidRPr="00D8752E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D8752E">
        <w:rPr>
          <w:rFonts w:ascii="Times New Roman" w:hAnsi="Times New Roman" w:cs="Times New Roman"/>
          <w:sz w:val="28"/>
        </w:rPr>
        <w:t xml:space="preserve"> Правительства Российской Федерации от 31</w:t>
      </w:r>
      <w:r w:rsidR="00231AA4">
        <w:rPr>
          <w:rFonts w:ascii="Times New Roman" w:hAnsi="Times New Roman" w:cs="Times New Roman"/>
          <w:sz w:val="28"/>
        </w:rPr>
        <w:t xml:space="preserve"> августа </w:t>
      </w:r>
      <w:r w:rsidRPr="00D8752E">
        <w:rPr>
          <w:rFonts w:ascii="Times New Roman" w:hAnsi="Times New Roman" w:cs="Times New Roman"/>
          <w:sz w:val="28"/>
        </w:rPr>
        <w:t>2016</w:t>
      </w:r>
      <w:r w:rsidR="00231AA4">
        <w:rPr>
          <w:rFonts w:ascii="Times New Roman" w:hAnsi="Times New Roman" w:cs="Times New Roman"/>
          <w:sz w:val="28"/>
        </w:rPr>
        <w:t xml:space="preserve"> года</w:t>
      </w:r>
      <w:r w:rsidRPr="00D8752E">
        <w:rPr>
          <w:rFonts w:ascii="Times New Roman" w:hAnsi="Times New Roman" w:cs="Times New Roman"/>
          <w:sz w:val="28"/>
        </w:rPr>
        <w:t xml:space="preserve"> </w:t>
      </w:r>
      <w:r w:rsidR="002B2300">
        <w:rPr>
          <w:rFonts w:ascii="Times New Roman" w:hAnsi="Times New Roman" w:cs="Times New Roman"/>
          <w:sz w:val="28"/>
        </w:rPr>
        <w:t>№</w:t>
      </w:r>
      <w:r w:rsidR="00231AA4">
        <w:rPr>
          <w:rFonts w:ascii="Times New Roman" w:hAnsi="Times New Roman" w:cs="Times New Roman"/>
          <w:sz w:val="28"/>
        </w:rPr>
        <w:t> </w:t>
      </w:r>
      <w:r w:rsidRPr="00D8752E">
        <w:rPr>
          <w:rFonts w:ascii="Times New Roman" w:hAnsi="Times New Roman" w:cs="Times New Roman"/>
          <w:sz w:val="28"/>
        </w:rPr>
        <w:t>868 "О порядке формирования и ведения перечня источников доходов Российской Федерации" (с последующими изменениями).</w:t>
      </w:r>
      <w:proofErr w:type="gramEnd"/>
    </w:p>
    <w:p w:rsidR="0074227C" w:rsidRDefault="0074227C" w:rsidP="00231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Реестры источников доходов бюджетов направляются в составе документов и материалов, представляемых одновременно с проектами закон</w:t>
      </w:r>
      <w:r w:rsid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Ленинградской области о</w:t>
      </w:r>
      <w:r w:rsid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областном бюджете Ленинградской области на очередной финансовый год и на плановый период и закона о бюджете 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63AF"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фонда обязательного</w:t>
      </w:r>
      <w:r w:rsid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63AF"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медицинского страхования Ленинградской области </w:t>
      </w:r>
      <w:r w:rsid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на плановый период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Законодательн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Собрание Ленинградской области по 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</w:t>
      </w:r>
      <w:hyperlink w:anchor="P133" w:history="1">
        <w:r w:rsidRPr="00E81D4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приложению </w:t>
        </w:r>
      </w:hyperlink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</w:t>
      </w:r>
      <w:proofErr w:type="gramEnd"/>
      <w:r w:rsidRPr="00E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Порядку.</w:t>
      </w:r>
    </w:p>
    <w:p w:rsidR="002B2300" w:rsidRDefault="002B2300" w:rsidP="0023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Реестр источников доходов бюджета Ленинградской области, а также свод реестров источников доходов бюджетов муниципальных образований, входящих в состав Ленинградской области, и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фонда обязательного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медицинского страхования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представляются комитетом финансов Ленинградской </w:t>
      </w:r>
      <w:r w:rsidRPr="002B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области в Министерство финансов Российской Федерации в </w:t>
      </w:r>
      <w:hyperlink r:id="rId7" w:history="1">
        <w:r w:rsidRPr="002B230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порядке</w:t>
        </w:r>
      </w:hyperlink>
      <w:r w:rsidRPr="002B230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финансов Российской Федерации.</w:t>
      </w:r>
    </w:p>
    <w:p w:rsidR="002B2300" w:rsidRDefault="002B2300" w:rsidP="0023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Реестры источников доходов бюджетов муниципальных образований, входящих в состав Ленинградской области, и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фонда обязательного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63A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медицинского страхования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представляются в комитет финансов Ленинградской области в порядке, установленном комитетом финансов Ленинградской области.</w:t>
      </w:r>
    </w:p>
    <w:p w:rsidR="002B2300" w:rsidRPr="00E81D41" w:rsidRDefault="002B2300" w:rsidP="002763AF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31AA4" w:rsidRDefault="00231AA4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72DE7" w:rsidRDefault="00972DE7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74227C" w:rsidRPr="0029289D" w:rsidRDefault="0074227C" w:rsidP="0074227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29289D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к Порядку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формирования и ведения реестра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источников доходов областного бюджета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и реестра источников доходов бюджета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Территориального фонда обязательного</w:t>
      </w:r>
    </w:p>
    <w:p w:rsidR="0074227C" w:rsidRPr="0029289D" w:rsidRDefault="0074227C" w:rsidP="007422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>медицинского страхования Ленинградской области</w:t>
      </w:r>
    </w:p>
    <w:p w:rsidR="0074227C" w:rsidRDefault="0074227C" w:rsidP="0074227C">
      <w:pPr>
        <w:pStyle w:val="ConsPlusNormal"/>
        <w:outlineLvl w:val="1"/>
      </w:pPr>
    </w:p>
    <w:p w:rsidR="0074227C" w:rsidRDefault="0074227C" w:rsidP="0074227C">
      <w:pPr>
        <w:pStyle w:val="ConsPlusNormal"/>
        <w:jc w:val="right"/>
        <w:outlineLvl w:val="1"/>
      </w:pPr>
    </w:p>
    <w:p w:rsidR="0074227C" w:rsidRPr="0029289D" w:rsidRDefault="0074227C" w:rsidP="0074227C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29289D">
        <w:rPr>
          <w:rFonts w:ascii="Times New Roman" w:hAnsi="Times New Roman" w:cs="Times New Roman"/>
          <w:sz w:val="28"/>
        </w:rPr>
        <w:t xml:space="preserve">Реестр источников доходов </w:t>
      </w:r>
      <w:r w:rsidR="002763AF">
        <w:rPr>
          <w:rFonts w:ascii="Times New Roman" w:hAnsi="Times New Roman" w:cs="Times New Roman"/>
          <w:sz w:val="28"/>
        </w:rPr>
        <w:t>___________________________________________</w:t>
      </w:r>
      <w:r w:rsidRPr="0029289D">
        <w:rPr>
          <w:rFonts w:ascii="Times New Roman" w:hAnsi="Times New Roman" w:cs="Times New Roman"/>
          <w:sz w:val="28"/>
        </w:rPr>
        <w:t xml:space="preserve"> на ______ год и на плановый период _____- ______ годов</w:t>
      </w:r>
    </w:p>
    <w:p w:rsidR="0074227C" w:rsidRPr="0029289D" w:rsidRDefault="0074227C" w:rsidP="0074227C">
      <w:pPr>
        <w:pStyle w:val="ConsPlusNormal"/>
        <w:jc w:val="center"/>
        <w:outlineLvl w:val="1"/>
      </w:pPr>
    </w:p>
    <w:p w:rsidR="0074227C" w:rsidRPr="0029289D" w:rsidRDefault="0074227C" w:rsidP="0074227C">
      <w:pPr>
        <w:pStyle w:val="ConsPlusNormal"/>
        <w:jc w:val="center"/>
        <w:outlineLvl w:val="1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992"/>
        <w:gridCol w:w="992"/>
        <w:gridCol w:w="1134"/>
        <w:gridCol w:w="993"/>
        <w:gridCol w:w="992"/>
        <w:gridCol w:w="850"/>
        <w:gridCol w:w="993"/>
      </w:tblGrid>
      <w:tr w:rsidR="0029289D" w:rsidRPr="0029289D" w:rsidTr="00435BFC">
        <w:trPr>
          <w:trHeight w:val="684"/>
        </w:trPr>
        <w:tc>
          <w:tcPr>
            <w:tcW w:w="534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289D">
              <w:rPr>
                <w:rFonts w:ascii="Times New Roman" w:hAnsi="Times New Roman" w:cs="Times New Roman"/>
              </w:rPr>
              <w:t>п</w:t>
            </w:r>
            <w:proofErr w:type="gramEnd"/>
            <w:r w:rsidRPr="00292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</w:p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29289D">
              <w:rPr>
                <w:rFonts w:ascii="Times New Roman" w:hAnsi="Times New Roman" w:cs="Times New Roman"/>
              </w:rPr>
              <w:t>-вой</w:t>
            </w:r>
            <w:proofErr w:type="gramEnd"/>
            <w:r w:rsidRPr="0029289D">
              <w:rPr>
                <w:rFonts w:ascii="Times New Roman" w:hAnsi="Times New Roman" w:cs="Times New Roman"/>
              </w:rPr>
              <w:t xml:space="preserve"> записи</w:t>
            </w:r>
          </w:p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  <w:p w:rsidR="0029289D" w:rsidRPr="0029289D" w:rsidRDefault="0029289D" w:rsidP="007422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29289D">
              <w:rPr>
                <w:rFonts w:ascii="Times New Roman" w:hAnsi="Times New Roman" w:cs="Times New Roman"/>
              </w:rPr>
              <w:t>лав-</w:t>
            </w:r>
            <w:proofErr w:type="spellStart"/>
            <w:r w:rsidRPr="0029289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адми</w:t>
            </w:r>
            <w:proofErr w:type="spellEnd"/>
            <w:r w:rsidRPr="0029289D">
              <w:rPr>
                <w:rFonts w:ascii="Times New Roman" w:hAnsi="Times New Roman" w:cs="Times New Roman"/>
              </w:rPr>
              <w:t>-</w:t>
            </w:r>
            <w:proofErr w:type="spellStart"/>
            <w:r w:rsidRPr="0029289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29289D">
              <w:rPr>
                <w:rFonts w:ascii="Times New Roman" w:hAnsi="Times New Roman" w:cs="Times New Roman"/>
              </w:rPr>
              <w:t>-тора доходов</w:t>
            </w:r>
          </w:p>
        </w:tc>
        <w:tc>
          <w:tcPr>
            <w:tcW w:w="992" w:type="dxa"/>
            <w:vMerge w:val="restart"/>
          </w:tcPr>
          <w:p w:rsidR="0029289D" w:rsidRPr="0029289D" w:rsidRDefault="0029289D" w:rsidP="007422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9289D">
              <w:rPr>
                <w:rFonts w:ascii="Times New Roman" w:hAnsi="Times New Roman" w:cs="Times New Roman"/>
              </w:rPr>
              <w:t>глав-</w:t>
            </w:r>
            <w:proofErr w:type="spellStart"/>
            <w:r w:rsidRPr="0029289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адми</w:t>
            </w:r>
            <w:proofErr w:type="spellEnd"/>
            <w:r w:rsidRPr="0029289D">
              <w:rPr>
                <w:rFonts w:ascii="Times New Roman" w:hAnsi="Times New Roman" w:cs="Times New Roman"/>
              </w:rPr>
              <w:t>-</w:t>
            </w:r>
            <w:proofErr w:type="spellStart"/>
            <w:r w:rsidRPr="0029289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29289D">
              <w:rPr>
                <w:rFonts w:ascii="Times New Roman" w:hAnsi="Times New Roman" w:cs="Times New Roman"/>
              </w:rPr>
              <w:t>-тора доходов</w:t>
            </w:r>
          </w:p>
        </w:tc>
        <w:tc>
          <w:tcPr>
            <w:tcW w:w="992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бюд-жетной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класси-фика-ции</w:t>
            </w:r>
            <w:proofErr w:type="spellEnd"/>
          </w:p>
        </w:tc>
        <w:tc>
          <w:tcPr>
            <w:tcW w:w="1134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кода бюджет-ной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класси-фикации</w:t>
            </w:r>
            <w:proofErr w:type="spellEnd"/>
          </w:p>
        </w:tc>
        <w:tc>
          <w:tcPr>
            <w:tcW w:w="993" w:type="dxa"/>
            <w:vMerge w:val="restart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9289D">
              <w:rPr>
                <w:rFonts w:ascii="Times New Roman" w:hAnsi="Times New Roman" w:cs="Times New Roman"/>
              </w:rPr>
              <w:t>-нения</w:t>
            </w:r>
            <w:proofErr w:type="gramEnd"/>
            <w:r w:rsidR="00F932EE">
              <w:rPr>
                <w:rFonts w:ascii="Times New Roman" w:hAnsi="Times New Roman" w:cs="Times New Roman"/>
              </w:rPr>
              <w:t xml:space="preserve"> бюджета</w:t>
            </w:r>
            <w:r w:rsidRPr="0029289D">
              <w:rPr>
                <w:rFonts w:ascii="Times New Roman" w:hAnsi="Times New Roman" w:cs="Times New Roman"/>
              </w:rPr>
              <w:t xml:space="preserve"> теку-</w:t>
            </w:r>
            <w:proofErr w:type="spellStart"/>
            <w:r w:rsidRPr="0029289D">
              <w:rPr>
                <w:rFonts w:ascii="Times New Roman" w:hAnsi="Times New Roman" w:cs="Times New Roman"/>
              </w:rPr>
              <w:t>щего</w:t>
            </w:r>
            <w:proofErr w:type="spellEnd"/>
            <w:r w:rsidRPr="0029289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835" w:type="dxa"/>
            <w:gridSpan w:val="3"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>Показатели прогноза доходов бюджета, тыс. рублей</w:t>
            </w:r>
          </w:p>
        </w:tc>
      </w:tr>
      <w:tr w:rsidR="0029289D" w:rsidRPr="0029289D" w:rsidTr="0029289D">
        <w:trPr>
          <w:trHeight w:val="1152"/>
        </w:trPr>
        <w:tc>
          <w:tcPr>
            <w:tcW w:w="534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289D" w:rsidRPr="0029289D" w:rsidRDefault="0029289D" w:rsidP="007422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9289D" w:rsidRPr="0029289D" w:rsidRDefault="0029289D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289D" w:rsidRPr="0029289D" w:rsidRDefault="0029289D" w:rsidP="0029289D">
            <w:pPr>
              <w:jc w:val="center"/>
            </w:pPr>
            <w:r w:rsidRPr="0029289D">
              <w:t xml:space="preserve">на </w:t>
            </w:r>
            <w:proofErr w:type="spellStart"/>
            <w:proofErr w:type="gramStart"/>
            <w:r w:rsidRPr="0029289D">
              <w:t>очеред</w:t>
            </w:r>
            <w:proofErr w:type="spellEnd"/>
            <w:r>
              <w:t>-</w:t>
            </w:r>
            <w:r w:rsidRPr="0029289D">
              <w:t>ной</w:t>
            </w:r>
            <w:proofErr w:type="gramEnd"/>
            <w:r w:rsidRPr="0029289D">
              <w:t xml:space="preserve"> </w:t>
            </w:r>
            <w:proofErr w:type="spellStart"/>
            <w:r w:rsidRPr="0029289D">
              <w:t>финан</w:t>
            </w:r>
            <w:r>
              <w:t>-</w:t>
            </w:r>
            <w:r w:rsidRPr="0029289D">
              <w:t>совый</w:t>
            </w:r>
            <w:proofErr w:type="spellEnd"/>
            <w:r w:rsidRPr="0029289D">
              <w:t xml:space="preserve"> год</w:t>
            </w:r>
          </w:p>
        </w:tc>
        <w:tc>
          <w:tcPr>
            <w:tcW w:w="850" w:type="dxa"/>
          </w:tcPr>
          <w:p w:rsidR="0029289D" w:rsidRPr="0029289D" w:rsidRDefault="0029289D" w:rsidP="0029289D">
            <w:pPr>
              <w:jc w:val="center"/>
            </w:pPr>
            <w:r w:rsidRPr="0029289D">
              <w:t xml:space="preserve">на первый год </w:t>
            </w:r>
            <w:proofErr w:type="spellStart"/>
            <w:proofErr w:type="gramStart"/>
            <w:r w:rsidRPr="0029289D">
              <w:t>плано</w:t>
            </w:r>
            <w:r>
              <w:t>-</w:t>
            </w:r>
            <w:r w:rsidRPr="0029289D">
              <w:t>вого</w:t>
            </w:r>
            <w:proofErr w:type="spellEnd"/>
            <w:proofErr w:type="gramEnd"/>
            <w:r w:rsidRPr="0029289D">
              <w:t xml:space="preserve"> </w:t>
            </w:r>
            <w:proofErr w:type="spellStart"/>
            <w:r w:rsidRPr="0029289D">
              <w:t>перио</w:t>
            </w:r>
            <w:proofErr w:type="spellEnd"/>
            <w:r>
              <w:t>-</w:t>
            </w:r>
            <w:r w:rsidRPr="0029289D">
              <w:t>да</w:t>
            </w:r>
          </w:p>
        </w:tc>
        <w:tc>
          <w:tcPr>
            <w:tcW w:w="993" w:type="dxa"/>
          </w:tcPr>
          <w:p w:rsidR="0029289D" w:rsidRPr="0029289D" w:rsidRDefault="0029289D" w:rsidP="0029289D">
            <w:pPr>
              <w:jc w:val="center"/>
            </w:pPr>
            <w:r w:rsidRPr="0029289D">
              <w:t xml:space="preserve">на второй год </w:t>
            </w:r>
            <w:proofErr w:type="spellStart"/>
            <w:proofErr w:type="gramStart"/>
            <w:r w:rsidRPr="0029289D">
              <w:t>плано</w:t>
            </w:r>
            <w:r>
              <w:t>-</w:t>
            </w:r>
            <w:r w:rsidRPr="0029289D">
              <w:t>вого</w:t>
            </w:r>
            <w:proofErr w:type="spellEnd"/>
            <w:proofErr w:type="gramEnd"/>
            <w:r w:rsidRPr="0029289D">
              <w:t xml:space="preserve"> периода</w:t>
            </w:r>
          </w:p>
        </w:tc>
      </w:tr>
      <w:tr w:rsidR="0074227C" w:rsidRPr="0074227C" w:rsidTr="0029289D">
        <w:tc>
          <w:tcPr>
            <w:tcW w:w="534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4227C" w:rsidRPr="00F932EE" w:rsidRDefault="00F932EE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10</w:t>
            </w:r>
          </w:p>
        </w:tc>
      </w:tr>
      <w:tr w:rsidR="0074227C" w:rsidRPr="0074227C" w:rsidTr="0029289D">
        <w:tc>
          <w:tcPr>
            <w:tcW w:w="534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4227C" w:rsidRPr="0074227C" w:rsidRDefault="0074227C" w:rsidP="00D111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00" w:rsidRDefault="002B230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8E5" w:rsidRPr="00597B30" w:rsidRDefault="00597B3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7B30" w:rsidRPr="00597B30" w:rsidRDefault="00597B30" w:rsidP="00597B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30" w:rsidRPr="00597B30" w:rsidRDefault="00597B30" w:rsidP="00597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7B30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597B30" w:rsidRDefault="00597B30" w:rsidP="00597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597B30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ведения реестра источников доходов областного бюджета и реестра </w:t>
      </w:r>
      <w:proofErr w:type="gramStart"/>
      <w:r w:rsidRPr="00597B30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7B30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B30"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7B30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B2300" w:rsidRDefault="002B2300" w:rsidP="00597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00" w:rsidRDefault="002B2300" w:rsidP="00597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D3C" w:rsidRDefault="002B2300" w:rsidP="008F68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3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разработан в целях реализации положений </w:t>
      </w:r>
      <w:r w:rsidR="00ED5D3C" w:rsidRPr="00ED5D3C">
        <w:rPr>
          <w:rFonts w:ascii="Times New Roman" w:hAnsi="Times New Roman" w:cs="Times New Roman"/>
          <w:sz w:val="28"/>
          <w:szCs w:val="28"/>
        </w:rPr>
        <w:t xml:space="preserve">пунктов 7 и 9 статьи 47.1 Бюджетного кодекса Российской Федерации, устанавливающих полномочия </w:t>
      </w:r>
      <w:r w:rsidR="00ED5D3C">
        <w:rPr>
          <w:rFonts w:ascii="Times New Roman" w:hAnsi="Times New Roman" w:cs="Times New Roman"/>
          <w:sz w:val="28"/>
          <w:szCs w:val="28"/>
        </w:rPr>
        <w:t xml:space="preserve">высших исполнительных органов государственной власти субъектов Российской Федерации в части утверждения </w:t>
      </w:r>
      <w:r w:rsidR="00ED5D3C" w:rsidRPr="00ED5D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D5D3C">
        <w:rPr>
          <w:rFonts w:ascii="Times New Roman" w:hAnsi="Times New Roman" w:cs="Times New Roman"/>
          <w:sz w:val="28"/>
          <w:szCs w:val="28"/>
        </w:rPr>
        <w:t>формирования и ведения реестров источников доходов бюджетов субъектов Российской Федерации и реестров источников доходов бюджетов территориальных государственных внебюджетных фондов.</w:t>
      </w:r>
      <w:proofErr w:type="gramEnd"/>
    </w:p>
    <w:p w:rsidR="00ED5D3C" w:rsidRPr="00D8752E" w:rsidRDefault="00ED5D3C" w:rsidP="008F6800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Pr="00E81D41">
        <w:rPr>
          <w:rFonts w:ascii="Times New Roman" w:hAnsi="Times New Roman" w:cs="Times New Roman"/>
          <w:sz w:val="28"/>
        </w:rPr>
        <w:t xml:space="preserve">определяет </w:t>
      </w:r>
      <w:r>
        <w:rPr>
          <w:rFonts w:ascii="Times New Roman" w:hAnsi="Times New Roman" w:cs="Times New Roman"/>
          <w:sz w:val="28"/>
        </w:rPr>
        <w:t xml:space="preserve">правила формирования и ведения </w:t>
      </w:r>
      <w:r w:rsidRPr="00E81D41">
        <w:rPr>
          <w:rFonts w:ascii="Times New Roman" w:hAnsi="Times New Roman" w:cs="Times New Roman"/>
          <w:sz w:val="28"/>
        </w:rPr>
        <w:t xml:space="preserve">реестра источников доходов областного бюджета </w:t>
      </w:r>
      <w:r>
        <w:rPr>
          <w:rFonts w:ascii="Times New Roman" w:hAnsi="Times New Roman" w:cs="Times New Roman"/>
          <w:sz w:val="28"/>
        </w:rPr>
        <w:t xml:space="preserve">Ленинградской области </w:t>
      </w:r>
      <w:r w:rsidRPr="00E81D41">
        <w:rPr>
          <w:rFonts w:ascii="Times New Roman" w:hAnsi="Times New Roman" w:cs="Times New Roman"/>
          <w:sz w:val="28"/>
        </w:rPr>
        <w:t xml:space="preserve">и реестра источников доходов бюджета </w:t>
      </w:r>
      <w:r w:rsidRPr="007D6DE4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2E">
        <w:rPr>
          <w:rFonts w:ascii="Times New Roman" w:hAnsi="Times New Roman" w:cs="Times New Roman"/>
          <w:sz w:val="28"/>
        </w:rPr>
        <w:t>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</w:t>
      </w:r>
      <w:proofErr w:type="gramEnd"/>
      <w:r w:rsidRPr="00D875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752E">
        <w:rPr>
          <w:rFonts w:ascii="Times New Roman" w:hAnsi="Times New Roman" w:cs="Times New Roman"/>
          <w:sz w:val="28"/>
        </w:rPr>
        <w:t xml:space="preserve">бюджетов и реестров источников доходов бюджетов государственных внебюджетных фондов, утвержденными </w:t>
      </w:r>
      <w:hyperlink r:id="rId8" w:history="1">
        <w:r w:rsidRPr="00D8752E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D8752E">
        <w:rPr>
          <w:rFonts w:ascii="Times New Roman" w:hAnsi="Times New Roman" w:cs="Times New Roman"/>
          <w:sz w:val="28"/>
        </w:rPr>
        <w:t xml:space="preserve"> Правительства Российской Федерации от 31.08.2016 </w:t>
      </w:r>
      <w:r>
        <w:rPr>
          <w:rFonts w:ascii="Times New Roman" w:hAnsi="Times New Roman" w:cs="Times New Roman"/>
          <w:sz w:val="28"/>
        </w:rPr>
        <w:t>№</w:t>
      </w:r>
      <w:r w:rsidRPr="00D8752E">
        <w:rPr>
          <w:rFonts w:ascii="Times New Roman" w:hAnsi="Times New Roman" w:cs="Times New Roman"/>
          <w:sz w:val="28"/>
        </w:rPr>
        <w:t xml:space="preserve"> 868 "О порядке формирования и ведения перечня источников доходов Российской Федерации" (с последующими изменениями).</w:t>
      </w:r>
      <w:proofErr w:type="gramEnd"/>
    </w:p>
    <w:p w:rsidR="00216781" w:rsidRDefault="00216781" w:rsidP="008F68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не требуется, поскольку проект постановления Правительства Ленинградской области не затрагивает вопросы осуществления предпринимательской и инвестиционной деятельности.</w:t>
      </w:r>
    </w:p>
    <w:p w:rsidR="00ED5D3C" w:rsidRDefault="00ED5D3C" w:rsidP="00ED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D3C" w:rsidRDefault="00ED5D3C" w:rsidP="00ED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ED5D3C" w:rsidRPr="00B85D86" w:rsidTr="003C5D63">
        <w:tc>
          <w:tcPr>
            <w:tcW w:w="4968" w:type="dxa"/>
          </w:tcPr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5D3C" w:rsidRPr="00B85D86" w:rsidRDefault="00ED5D3C" w:rsidP="003C5D63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ED5D3C" w:rsidRDefault="00ED5D3C" w:rsidP="00ED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D3C" w:rsidRPr="00DE0B8D" w:rsidRDefault="00ED5D3C" w:rsidP="00ED5D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5D3C" w:rsidRDefault="00ED5D3C" w:rsidP="00ED5D3C">
      <w:pPr>
        <w:pStyle w:val="ConsPlusNormal"/>
        <w:ind w:firstLine="540"/>
        <w:jc w:val="both"/>
      </w:pPr>
    </w:p>
    <w:p w:rsidR="00ED5D3C" w:rsidRDefault="00ED5D3C" w:rsidP="00ED5D3C">
      <w:pPr>
        <w:pStyle w:val="ConsPlusNormal"/>
        <w:ind w:firstLine="540"/>
        <w:jc w:val="both"/>
      </w:pPr>
    </w:p>
    <w:p w:rsidR="00ED5D3C" w:rsidRDefault="00ED5D3C" w:rsidP="00ED5D3C">
      <w:pPr>
        <w:pStyle w:val="ConsPlusNormal"/>
        <w:ind w:firstLine="540"/>
        <w:jc w:val="both"/>
      </w:pPr>
    </w:p>
    <w:p w:rsidR="00ED5D3C" w:rsidRDefault="00ED5D3C" w:rsidP="00ED5D3C">
      <w:pPr>
        <w:pStyle w:val="ConsPlusNormal"/>
        <w:ind w:firstLine="540"/>
        <w:jc w:val="both"/>
      </w:pPr>
    </w:p>
    <w:p w:rsidR="00216781" w:rsidRDefault="00216781" w:rsidP="002167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81" w:rsidRPr="000F33F8" w:rsidRDefault="00216781" w:rsidP="002167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216781" w:rsidRPr="00216781" w:rsidRDefault="00216781" w:rsidP="0021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781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Ленинградской области</w:t>
      </w:r>
    </w:p>
    <w:p w:rsidR="00216781" w:rsidRDefault="00216781" w:rsidP="0021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78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 и ведения реестра источников доходов областного бюджета и реестра </w:t>
      </w:r>
      <w:proofErr w:type="gramStart"/>
      <w:r w:rsidRPr="00216781">
        <w:rPr>
          <w:rFonts w:ascii="Times New Roman" w:hAnsi="Times New Roman" w:cs="Times New Roman"/>
          <w:b w:val="0"/>
          <w:sz w:val="28"/>
          <w:szCs w:val="28"/>
        </w:rPr>
        <w:t>источников доходов бюджета Территориального фонда обязательного медицинского страхования Ленинградской области</w:t>
      </w:r>
      <w:proofErr w:type="gramEnd"/>
      <w:r w:rsidRPr="0021678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6781" w:rsidRDefault="00216781" w:rsidP="0021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781" w:rsidRPr="000F33F8" w:rsidRDefault="00216781" w:rsidP="002167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Pr="00216781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F680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1678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78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 и ведения реестра источников доходов областного бюджета и реестра </w:t>
      </w:r>
      <w:proofErr w:type="gramStart"/>
      <w:r w:rsidRPr="00216781">
        <w:rPr>
          <w:rFonts w:ascii="Times New Roman" w:hAnsi="Times New Roman" w:cs="Times New Roman"/>
          <w:b w:val="0"/>
          <w:sz w:val="28"/>
          <w:szCs w:val="28"/>
        </w:rPr>
        <w:t>источников доходов бюджета Территориального фонда обязательного медицинского страхования Ленинградской</w:t>
      </w:r>
      <w:proofErr w:type="gramEnd"/>
      <w:r w:rsidRPr="00216781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затрат средств областного бюджета.</w:t>
      </w:r>
    </w:p>
    <w:p w:rsidR="00216781" w:rsidRPr="00DE0B8D" w:rsidRDefault="00216781" w:rsidP="002167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81" w:rsidRDefault="00216781" w:rsidP="00216781">
      <w:pPr>
        <w:pStyle w:val="ConsPlusNormal"/>
        <w:ind w:firstLine="540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216781" w:rsidRPr="00B85D86" w:rsidTr="00674AB4">
        <w:tc>
          <w:tcPr>
            <w:tcW w:w="4968" w:type="dxa"/>
          </w:tcPr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6781" w:rsidRPr="00B85D86" w:rsidRDefault="00216781" w:rsidP="00674AB4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ED5D3C" w:rsidRDefault="00ED5D3C" w:rsidP="00ED5D3C">
      <w:pPr>
        <w:pStyle w:val="ConsPlusNormal"/>
        <w:ind w:firstLine="540"/>
        <w:jc w:val="both"/>
      </w:pPr>
    </w:p>
    <w:sectPr w:rsidR="00ED5D3C" w:rsidSect="0029289D">
      <w:pgSz w:w="11905" w:h="16838"/>
      <w:pgMar w:top="1134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5B41"/>
    <w:rsid w:val="000D2255"/>
    <w:rsid w:val="000E280F"/>
    <w:rsid w:val="00214501"/>
    <w:rsid w:val="00216781"/>
    <w:rsid w:val="00231AA4"/>
    <w:rsid w:val="002448EC"/>
    <w:rsid w:val="00254FFA"/>
    <w:rsid w:val="0025769F"/>
    <w:rsid w:val="002763AF"/>
    <w:rsid w:val="0029289D"/>
    <w:rsid w:val="002B2300"/>
    <w:rsid w:val="003228B3"/>
    <w:rsid w:val="003364B5"/>
    <w:rsid w:val="0041321B"/>
    <w:rsid w:val="00431805"/>
    <w:rsid w:val="004D0739"/>
    <w:rsid w:val="004F00CE"/>
    <w:rsid w:val="004F3854"/>
    <w:rsid w:val="00545B8C"/>
    <w:rsid w:val="005574A9"/>
    <w:rsid w:val="005971E5"/>
    <w:rsid w:val="00597B30"/>
    <w:rsid w:val="005A425D"/>
    <w:rsid w:val="005C48E5"/>
    <w:rsid w:val="005F5BBC"/>
    <w:rsid w:val="00674F38"/>
    <w:rsid w:val="00696674"/>
    <w:rsid w:val="006C3E59"/>
    <w:rsid w:val="006E1FF8"/>
    <w:rsid w:val="0074227C"/>
    <w:rsid w:val="007C362D"/>
    <w:rsid w:val="007D6DE4"/>
    <w:rsid w:val="007E2A5A"/>
    <w:rsid w:val="00802417"/>
    <w:rsid w:val="00822E84"/>
    <w:rsid w:val="008302F2"/>
    <w:rsid w:val="0089581D"/>
    <w:rsid w:val="008A6C59"/>
    <w:rsid w:val="008C1BCA"/>
    <w:rsid w:val="008C428C"/>
    <w:rsid w:val="008D33F3"/>
    <w:rsid w:val="008F6800"/>
    <w:rsid w:val="00920380"/>
    <w:rsid w:val="0092310C"/>
    <w:rsid w:val="00972DE7"/>
    <w:rsid w:val="00A057F8"/>
    <w:rsid w:val="00A178EB"/>
    <w:rsid w:val="00A519E1"/>
    <w:rsid w:val="00A70439"/>
    <w:rsid w:val="00A96D91"/>
    <w:rsid w:val="00B5300E"/>
    <w:rsid w:val="00B81BC9"/>
    <w:rsid w:val="00C22B72"/>
    <w:rsid w:val="00CE017A"/>
    <w:rsid w:val="00D7750D"/>
    <w:rsid w:val="00D8752E"/>
    <w:rsid w:val="00DC3CBB"/>
    <w:rsid w:val="00DD7C58"/>
    <w:rsid w:val="00E26A3B"/>
    <w:rsid w:val="00E75AA6"/>
    <w:rsid w:val="00E81D41"/>
    <w:rsid w:val="00ED5D3C"/>
    <w:rsid w:val="00EF604B"/>
    <w:rsid w:val="00F4736A"/>
    <w:rsid w:val="00F53333"/>
    <w:rsid w:val="00F932EE"/>
    <w:rsid w:val="00FB45FF"/>
    <w:rsid w:val="00FC57DF"/>
    <w:rsid w:val="00FE403B"/>
    <w:rsid w:val="00FF13B5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4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2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4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2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64E871B0D7305F18F9C79671FD291187127811664BA76AEF6105537vB3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06F1DFBA4E0760FC3EE8DF0504BB5A57B53E4ED9902F0DFEE8E8CF532717ECF5C573B25C617D6A2BF97656F69576AD12D3613E5C329A9FTAu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264E871B0D7305F18F9C79671FD291187127811664BA76AEF6105537vB3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EC0E-6DE7-45BC-B64D-9384C87B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14</cp:revision>
  <cp:lastPrinted>2020-01-20T12:28:00Z</cp:lastPrinted>
  <dcterms:created xsi:type="dcterms:W3CDTF">2019-10-18T11:04:00Z</dcterms:created>
  <dcterms:modified xsi:type="dcterms:W3CDTF">2020-01-21T14:07:00Z</dcterms:modified>
</cp:coreProperties>
</file>