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C5" w:rsidRDefault="00BF51E6" w:rsidP="00CC0A85">
      <w:pPr>
        <w:pStyle w:val="ConsPlusTitlePage"/>
        <w:jc w:val="center"/>
      </w:pPr>
      <w:r w:rsidRPr="00BF51E6">
        <w:rPr>
          <w:sz w:val="32"/>
          <w:szCs w:val="32"/>
        </w:rPr>
        <w:t>проект</w:t>
      </w:r>
      <w:r w:rsidR="007C1DC5" w:rsidRPr="00BF51E6">
        <w:rPr>
          <w:sz w:val="32"/>
          <w:szCs w:val="32"/>
        </w:rPr>
        <w:br/>
      </w:r>
    </w:p>
    <w:p w:rsidR="007C1DC5" w:rsidRDefault="00A11DFC">
      <w:pPr>
        <w:pStyle w:val="ConsPlusTitle"/>
        <w:jc w:val="center"/>
        <w:outlineLvl w:val="0"/>
      </w:pPr>
      <w:r>
        <w:t>ГУБЕРНАТОР</w:t>
      </w:r>
      <w:r w:rsidR="007C1DC5">
        <w:t xml:space="preserve"> ЛЕНИНГРАДСКОЙ ОБЛАСТИ</w:t>
      </w:r>
    </w:p>
    <w:p w:rsidR="007C1DC5" w:rsidRDefault="007C1DC5">
      <w:pPr>
        <w:pStyle w:val="ConsPlusTitle"/>
        <w:jc w:val="center"/>
      </w:pPr>
    </w:p>
    <w:p w:rsidR="007C1DC5" w:rsidRDefault="00A11DFC">
      <w:pPr>
        <w:pStyle w:val="ConsPlusTitle"/>
        <w:jc w:val="center"/>
      </w:pPr>
      <w:r>
        <w:t>ПОСТАНОВЛЕНИЕ</w:t>
      </w:r>
    </w:p>
    <w:p w:rsidR="007C1DC5" w:rsidRDefault="007C1DC5">
      <w:pPr>
        <w:pStyle w:val="ConsPlusTitle"/>
        <w:jc w:val="center"/>
      </w:pPr>
    </w:p>
    <w:p w:rsidR="00BF51E6" w:rsidRDefault="00BF51E6">
      <w:pPr>
        <w:pStyle w:val="ConsPlusTitle"/>
        <w:jc w:val="center"/>
      </w:pPr>
    </w:p>
    <w:p w:rsidR="007C1DC5" w:rsidRDefault="00BF51E6" w:rsidP="0015381D">
      <w:pPr>
        <w:pStyle w:val="ConsPlusTitle"/>
        <w:jc w:val="center"/>
      </w:pPr>
      <w:r w:rsidRPr="002A5160">
        <w:t>О</w:t>
      </w:r>
      <w:r w:rsidR="0015381D">
        <w:t xml:space="preserve"> создании Координационного совета при Правительстве Ленинградской области по исполнению </w:t>
      </w:r>
      <w:r w:rsidRPr="002A5160">
        <w:t xml:space="preserve"> </w:t>
      </w:r>
      <w:hyperlink w:anchor="P30" w:history="1">
        <w:proofErr w:type="gramStart"/>
        <w:r w:rsidR="0015381D" w:rsidRPr="00E22BD6">
          <w:t>План</w:t>
        </w:r>
        <w:proofErr w:type="gramEnd"/>
      </w:hyperlink>
      <w:r w:rsidR="0015381D">
        <w:t xml:space="preserve">а основных мероприятий по реализации в Ленинградской области </w:t>
      </w:r>
      <w:r w:rsidR="0015381D" w:rsidRPr="002A5160">
        <w:t>в 2020-202</w:t>
      </w:r>
      <w:r w:rsidR="0015381D">
        <w:t>2</w:t>
      </w:r>
      <w:r w:rsidR="0015381D" w:rsidRPr="002A5160">
        <w:t xml:space="preserve"> годах Национальной стратегии действий в интересах женщин</w:t>
      </w:r>
    </w:p>
    <w:p w:rsidR="0015381D" w:rsidRDefault="0015381D" w:rsidP="0015381D">
      <w:pPr>
        <w:pStyle w:val="ConsPlusTitle"/>
        <w:jc w:val="center"/>
      </w:pPr>
    </w:p>
    <w:p w:rsidR="007C1DC5" w:rsidRDefault="007C1DC5" w:rsidP="00E22BD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r w:rsidR="002A5160">
        <w:rPr>
          <w:szCs w:val="28"/>
        </w:rPr>
        <w:t>Национальной стратегии действий в интересах женщин на 2017 - 2022 годы, утвержденной распоряжением Правительства Российской Федерации от 08.03.2017 N 410-р</w:t>
      </w:r>
      <w:r>
        <w:t>:</w:t>
      </w:r>
    </w:p>
    <w:p w:rsidR="00E22BD6" w:rsidRDefault="007C1DC5" w:rsidP="00E22BD6">
      <w:pPr>
        <w:pStyle w:val="ConsPlusNormal"/>
        <w:spacing w:line="360" w:lineRule="auto"/>
        <w:ind w:firstLine="540"/>
        <w:jc w:val="both"/>
      </w:pPr>
      <w:r>
        <w:t xml:space="preserve">1. </w:t>
      </w:r>
      <w:r w:rsidR="00C31AFF">
        <w:t>Образовать К</w:t>
      </w:r>
      <w:r w:rsidR="00B21D8F">
        <w:t>оординационный совет</w:t>
      </w:r>
      <w:r w:rsidR="006D2478">
        <w:t xml:space="preserve"> при Правительстве Ленинградской области</w:t>
      </w:r>
      <w:r w:rsidR="00B21D8F">
        <w:t xml:space="preserve"> по </w:t>
      </w:r>
      <w:r w:rsidR="003A05EB">
        <w:t>исполнению</w:t>
      </w:r>
      <w:r w:rsidR="00B21D8F">
        <w:t xml:space="preserve"> </w:t>
      </w:r>
      <w:hyperlink w:anchor="P30" w:history="1">
        <w:proofErr w:type="gramStart"/>
        <w:r w:rsidR="00B21D8F" w:rsidRPr="00E22BD6">
          <w:t>План</w:t>
        </w:r>
        <w:proofErr w:type="gramEnd"/>
      </w:hyperlink>
      <w:r w:rsidR="00B21D8F">
        <w:t xml:space="preserve">а основных мероприятий по реализации в Ленинградской области </w:t>
      </w:r>
      <w:r w:rsidR="00B21D8F" w:rsidRPr="002A5160">
        <w:t>в 2020-202</w:t>
      </w:r>
      <w:r w:rsidR="00B21D8F">
        <w:t>2</w:t>
      </w:r>
      <w:r w:rsidR="00B21D8F" w:rsidRPr="002A5160">
        <w:t xml:space="preserve"> годах Национальной стратегии действий в интересах женщин</w:t>
      </w:r>
      <w:r w:rsidR="00B21D8F">
        <w:t>.</w:t>
      </w:r>
    </w:p>
    <w:p w:rsidR="00B21D8F" w:rsidRDefault="00B20F00" w:rsidP="00E22BD6">
      <w:pPr>
        <w:pStyle w:val="ConsPlusNormal"/>
        <w:spacing w:line="360" w:lineRule="auto"/>
        <w:ind w:firstLine="540"/>
        <w:jc w:val="both"/>
      </w:pPr>
      <w:r>
        <w:t>2</w:t>
      </w:r>
      <w:r w:rsidR="00B21D8F">
        <w:t xml:space="preserve">. Утвердить Положение о </w:t>
      </w:r>
      <w:r w:rsidR="00ED1D0E">
        <w:t>К</w:t>
      </w:r>
      <w:r w:rsidR="00B21D8F">
        <w:t xml:space="preserve">оординационном совете </w:t>
      </w:r>
      <w:r>
        <w:t xml:space="preserve">при Правительстве Ленинградской области </w:t>
      </w:r>
      <w:r w:rsidR="00B21D8F">
        <w:t xml:space="preserve">по </w:t>
      </w:r>
      <w:r w:rsidR="003A05EB">
        <w:t>исполнению</w:t>
      </w:r>
      <w:r w:rsidR="00B21D8F">
        <w:t xml:space="preserve"> </w:t>
      </w:r>
      <w:hyperlink w:anchor="P30" w:history="1">
        <w:r w:rsidR="00B21D8F" w:rsidRPr="00E22BD6">
          <w:t>План</w:t>
        </w:r>
      </w:hyperlink>
      <w:r w:rsidR="00B21D8F">
        <w:t xml:space="preserve">а основных мероприятий по реализации в Ленинградской области </w:t>
      </w:r>
      <w:r w:rsidR="00B21D8F" w:rsidRPr="002A5160">
        <w:t>в 2020-202</w:t>
      </w:r>
      <w:r w:rsidR="00B21D8F">
        <w:t>2</w:t>
      </w:r>
      <w:r w:rsidR="00B21D8F" w:rsidRPr="002A5160">
        <w:t xml:space="preserve"> годах Национальной стратегии действий в интересах женщин</w:t>
      </w:r>
      <w:r w:rsidR="00B21D8F">
        <w:t xml:space="preserve"> согласно приложени</w:t>
      </w:r>
      <w:r w:rsidR="003A584D">
        <w:t>ю</w:t>
      </w:r>
      <w:r w:rsidR="00B21D8F">
        <w:t>.</w:t>
      </w:r>
    </w:p>
    <w:p w:rsidR="007C1DC5" w:rsidRDefault="00B21D8F" w:rsidP="00E22BD6">
      <w:pPr>
        <w:pStyle w:val="ConsPlusNormal"/>
        <w:spacing w:line="360" w:lineRule="auto"/>
        <w:ind w:firstLine="540"/>
        <w:jc w:val="both"/>
      </w:pPr>
      <w:r>
        <w:t>3</w:t>
      </w:r>
      <w:r w:rsidR="007C1DC5">
        <w:t xml:space="preserve">. Контроль за исполнением </w:t>
      </w:r>
      <w:r w:rsidR="0034760D">
        <w:t>настоящего постановления</w:t>
      </w:r>
      <w:r w:rsidR="007C1DC5">
        <w:t xml:space="preserve"> возложить на заместителя Председателя Правительства Ленинградской области по социальным вопросам.</w:t>
      </w:r>
    </w:p>
    <w:p w:rsidR="007C1DC5" w:rsidRDefault="00B21D8F" w:rsidP="00E22BD6">
      <w:pPr>
        <w:pStyle w:val="ConsPlusNormal"/>
        <w:spacing w:line="360" w:lineRule="auto"/>
        <w:ind w:firstLine="540"/>
        <w:jc w:val="both"/>
      </w:pPr>
      <w:r>
        <w:t>4</w:t>
      </w:r>
      <w:r w:rsidR="007C1DC5">
        <w:t xml:space="preserve">. Настоящее </w:t>
      </w:r>
      <w:r w:rsidR="0034760D">
        <w:t>постановление</w:t>
      </w:r>
      <w:bookmarkStart w:id="0" w:name="_GoBack"/>
      <w:bookmarkEnd w:id="0"/>
      <w:r w:rsidR="007C1DC5">
        <w:t xml:space="preserve"> вступает в силу со дня официального опубликования.</w:t>
      </w:r>
    </w:p>
    <w:p w:rsidR="007C1DC5" w:rsidRDefault="007C1DC5" w:rsidP="002E5828">
      <w:pPr>
        <w:pStyle w:val="ConsPlusNormal"/>
        <w:spacing w:line="360" w:lineRule="auto"/>
        <w:jc w:val="right"/>
      </w:pPr>
      <w:r>
        <w:t>Губернатор</w:t>
      </w:r>
      <w:r w:rsidR="002E5828">
        <w:t xml:space="preserve"> </w:t>
      </w:r>
      <w:r>
        <w:t>Ленинградской области</w:t>
      </w:r>
    </w:p>
    <w:p w:rsidR="007C1DC5" w:rsidRDefault="007C1DC5" w:rsidP="002E5828">
      <w:pPr>
        <w:pStyle w:val="ConsPlusNormal"/>
        <w:jc w:val="right"/>
      </w:pPr>
      <w:r>
        <w:t>А.</w:t>
      </w:r>
      <w:r w:rsidR="002E5828">
        <w:t xml:space="preserve"> </w:t>
      </w:r>
      <w:r>
        <w:t>Дрозденко</w:t>
      </w:r>
    </w:p>
    <w:sectPr w:rsidR="007C1DC5" w:rsidSect="00C871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833D2"/>
    <w:rsid w:val="0015381D"/>
    <w:rsid w:val="002A5160"/>
    <w:rsid w:val="002E5828"/>
    <w:rsid w:val="0034760D"/>
    <w:rsid w:val="003A05EB"/>
    <w:rsid w:val="003A584D"/>
    <w:rsid w:val="006D2478"/>
    <w:rsid w:val="00761651"/>
    <w:rsid w:val="007C1DC5"/>
    <w:rsid w:val="0093465B"/>
    <w:rsid w:val="00976690"/>
    <w:rsid w:val="00A11DFC"/>
    <w:rsid w:val="00B20F00"/>
    <w:rsid w:val="00B21D8F"/>
    <w:rsid w:val="00BF51E6"/>
    <w:rsid w:val="00C11784"/>
    <w:rsid w:val="00C31AFF"/>
    <w:rsid w:val="00C87198"/>
    <w:rsid w:val="00CB6D88"/>
    <w:rsid w:val="00CC0A85"/>
    <w:rsid w:val="00D30C9F"/>
    <w:rsid w:val="00E22BD6"/>
    <w:rsid w:val="00E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C1D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C1DC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C1DC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10</cp:revision>
  <dcterms:created xsi:type="dcterms:W3CDTF">2020-02-20T12:56:00Z</dcterms:created>
  <dcterms:modified xsi:type="dcterms:W3CDTF">2020-02-20T13:44:00Z</dcterms:modified>
</cp:coreProperties>
</file>