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E4" w:rsidRDefault="00A53196" w:rsidP="00343EE4">
      <w:pPr>
        <w:widowControl/>
        <w:autoSpaceDE/>
        <w:autoSpaceDN/>
        <w:adjustRightInd/>
        <w:ind w:right="-1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CF4C0C" w:rsidRPr="00FE683A" w:rsidRDefault="00CF4C0C" w:rsidP="00343EE4">
      <w:pPr>
        <w:widowControl/>
        <w:autoSpaceDE/>
        <w:autoSpaceDN/>
        <w:adjustRightInd/>
        <w:ind w:right="-1" w:firstLine="0"/>
        <w:jc w:val="right"/>
        <w:rPr>
          <w:rFonts w:ascii="Times New Roman" w:hAnsi="Times New Roman" w:cs="Times New Roman"/>
        </w:rPr>
      </w:pPr>
    </w:p>
    <w:p w:rsidR="00343EE4" w:rsidRPr="00FE683A" w:rsidRDefault="00343EE4" w:rsidP="00343EE4">
      <w:pPr>
        <w:widowControl/>
        <w:autoSpaceDE/>
        <w:autoSpaceDN/>
        <w:adjustRightInd/>
        <w:ind w:right="-1" w:firstLine="0"/>
        <w:jc w:val="right"/>
        <w:rPr>
          <w:rFonts w:ascii="Times New Roman" w:hAnsi="Times New Roman" w:cs="Times New Roman"/>
        </w:rPr>
      </w:pPr>
    </w:p>
    <w:p w:rsidR="00343EE4" w:rsidRPr="00FE683A" w:rsidRDefault="00343EE4" w:rsidP="00343EE4">
      <w:pPr>
        <w:widowControl/>
        <w:autoSpaceDE/>
        <w:autoSpaceDN/>
        <w:adjustRightInd/>
        <w:ind w:right="-1" w:firstLine="0"/>
        <w:jc w:val="right"/>
        <w:rPr>
          <w:rFonts w:ascii="Times New Roman" w:hAnsi="Times New Roman" w:cs="Times New Roman"/>
        </w:rPr>
      </w:pPr>
    </w:p>
    <w:p w:rsidR="00CF4C0C" w:rsidRPr="00CF4C0C" w:rsidRDefault="00CF4C0C" w:rsidP="00343EE4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343EE4" w:rsidRPr="00FE683A" w:rsidRDefault="00343EE4" w:rsidP="00343EE4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83A">
        <w:rPr>
          <w:rFonts w:ascii="Times New Roman" w:hAnsi="Times New Roman" w:cs="Times New Roman"/>
          <w:b/>
          <w:sz w:val="28"/>
          <w:szCs w:val="28"/>
        </w:rPr>
        <w:t xml:space="preserve">АРХИВНОЕ УПРАВЛЕНИЕ </w:t>
      </w:r>
    </w:p>
    <w:p w:rsidR="00343EE4" w:rsidRPr="00FE683A" w:rsidRDefault="00343EE4" w:rsidP="00343EE4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83A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343EE4" w:rsidRPr="00FE683A" w:rsidRDefault="00343EE4" w:rsidP="00343EE4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343EE4" w:rsidRPr="00FE683A" w:rsidRDefault="00343EE4" w:rsidP="00343EE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683A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343EE4" w:rsidRPr="00FE683A" w:rsidRDefault="00343EE4" w:rsidP="00343EE4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4819"/>
        <w:gridCol w:w="1134"/>
      </w:tblGrid>
      <w:tr w:rsidR="00DD6757" w:rsidRPr="002B57D7" w:rsidTr="00F741DB">
        <w:trPr>
          <w:cantSplit/>
        </w:trPr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DD6757" w:rsidRPr="002B57D7" w:rsidRDefault="00DD6757" w:rsidP="00A53196">
            <w:pPr>
              <w:widowControl/>
              <w:autoSpaceDE/>
              <w:autoSpaceDN/>
              <w:adjustRightInd/>
              <w:ind w:right="-10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от 20</w:t>
            </w:r>
            <w:r w:rsidR="00CF4C0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819" w:type="dxa"/>
          </w:tcPr>
          <w:p w:rsidR="00DD6757" w:rsidRPr="002B57D7" w:rsidRDefault="00DD6757" w:rsidP="00343EE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DD6757" w:rsidRPr="002B57D7" w:rsidRDefault="00DD6757" w:rsidP="00A53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81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43EE4" w:rsidRPr="00FE683A" w:rsidRDefault="00343EE4" w:rsidP="00343EE4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2E4C16" w:rsidRPr="002B57D7" w:rsidRDefault="002B57D7" w:rsidP="00D343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57D7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B70567">
        <w:rPr>
          <w:rFonts w:ascii="Times New Roman" w:hAnsi="Times New Roman" w:cs="Times New Roman"/>
          <w:b/>
          <w:sz w:val="28"/>
          <w:szCs w:val="28"/>
        </w:rPr>
        <w:t>й</w:t>
      </w:r>
      <w:r w:rsidRPr="002B57D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B70567" w:rsidRPr="00B70567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r w:rsidR="00B70567">
        <w:rPr>
          <w:rFonts w:ascii="Times New Roman" w:hAnsi="Times New Roman" w:cs="Times New Roman"/>
          <w:b/>
          <w:sz w:val="28"/>
          <w:szCs w:val="28"/>
        </w:rPr>
        <w:t>ый регламент</w:t>
      </w:r>
      <w:r w:rsidR="00B70567" w:rsidRPr="00B70567">
        <w:rPr>
          <w:rFonts w:ascii="Times New Roman" w:hAnsi="Times New Roman" w:cs="Times New Roman"/>
          <w:b/>
          <w:sz w:val="28"/>
          <w:szCs w:val="28"/>
        </w:rPr>
        <w:t xml:space="preserve"> Архивного управления Ленинградской области</w:t>
      </w:r>
    </w:p>
    <w:p w:rsidR="00B5093F" w:rsidRDefault="00B509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B57D7" w:rsidRPr="00B5093F" w:rsidRDefault="002B57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E4C16" w:rsidRPr="00682B6A" w:rsidRDefault="00B819E2" w:rsidP="00D34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B6A">
        <w:rPr>
          <w:rFonts w:ascii="Times New Roman" w:hAnsi="Times New Roman" w:cs="Times New Roman"/>
          <w:sz w:val="28"/>
          <w:szCs w:val="28"/>
        </w:rPr>
        <w:t>В соответствии с</w:t>
      </w:r>
      <w:r w:rsidR="00D34391" w:rsidRPr="00682B6A">
        <w:rPr>
          <w:rFonts w:ascii="Times New Roman" w:hAnsi="Times New Roman" w:cs="Times New Roman"/>
          <w:sz w:val="28"/>
          <w:szCs w:val="28"/>
        </w:rPr>
        <w:t>о статьей 7 Областного закона Ленинградской области от 11 декабря 2007 года № 174-оз «О правовых актах Ленинградской области»</w:t>
      </w:r>
      <w:r w:rsidR="003538E6" w:rsidRPr="00682B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2B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82B6A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D34391" w:rsidRPr="00682B6A" w:rsidRDefault="00B70567" w:rsidP="00B5093F">
      <w:pPr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2713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34391" w:rsidRPr="00682B6A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Административный регламент Архивного управления Ленинградской области, утвержденный приказом Архивного управления Ленинградской области от 21 июня 2015 года № 6, изменения согласно приложению.</w:t>
      </w:r>
    </w:p>
    <w:p w:rsidR="00B5093F" w:rsidRPr="00682B6A" w:rsidRDefault="00B70567" w:rsidP="00B5093F">
      <w:pPr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7414A">
        <w:rPr>
          <w:rFonts w:ascii="Times New Roman" w:hAnsi="Times New Roman" w:cs="Times New Roman"/>
          <w:sz w:val="28"/>
          <w:szCs w:val="28"/>
        </w:rPr>
        <w:t xml:space="preserve">Пункты </w:t>
      </w:r>
      <w:r>
        <w:rPr>
          <w:rFonts w:ascii="Times New Roman" w:hAnsi="Times New Roman" w:cs="Times New Roman"/>
          <w:sz w:val="28"/>
          <w:szCs w:val="28"/>
        </w:rPr>
        <w:t>1-76</w:t>
      </w:r>
      <w:r w:rsidR="00E7414A">
        <w:rPr>
          <w:rFonts w:ascii="Times New Roman" w:hAnsi="Times New Roman" w:cs="Times New Roman"/>
          <w:sz w:val="28"/>
          <w:szCs w:val="28"/>
        </w:rPr>
        <w:t xml:space="preserve"> приложения к приказу Архивного управления Ленинградской области от 25 июля 2017 года № 8</w:t>
      </w:r>
      <w:r w:rsidR="004F18A0">
        <w:rPr>
          <w:rFonts w:ascii="Times New Roman" w:hAnsi="Times New Roman" w:cs="Times New Roman"/>
          <w:sz w:val="28"/>
          <w:szCs w:val="28"/>
        </w:rPr>
        <w:t xml:space="preserve"> «</w:t>
      </w:r>
      <w:r w:rsidR="004F18A0" w:rsidRPr="004F18A0">
        <w:rPr>
          <w:rFonts w:ascii="Times New Roman" w:hAnsi="Times New Roman" w:cs="Times New Roman"/>
          <w:sz w:val="28"/>
          <w:szCs w:val="28"/>
        </w:rPr>
        <w:t>О внесении изменений в приказ Архивного управления Ленинградской области от 21 мая 2015 года № 6 «Об утверждении Административного регламента Архивного управления Ленинградской области»</w:t>
      </w:r>
      <w:r w:rsidR="00E7414A">
        <w:rPr>
          <w:rFonts w:ascii="Times New Roman" w:hAnsi="Times New Roman" w:cs="Times New Roman"/>
          <w:sz w:val="28"/>
          <w:szCs w:val="28"/>
        </w:rPr>
        <w:t xml:space="preserve"> считать пунктами 80-157 соответственно.</w:t>
      </w:r>
    </w:p>
    <w:p w:rsidR="00CD1A01" w:rsidRDefault="00CD1A01" w:rsidP="00B5093F">
      <w:pPr>
        <w:autoSpaceDE/>
        <w:autoSpaceDN/>
        <w:adjustRightInd/>
        <w:ind w:firstLine="709"/>
        <w:rPr>
          <w:rFonts w:ascii="Times New Roman" w:hAnsi="Times New Roman" w:cs="Times New Roman"/>
        </w:rPr>
      </w:pPr>
    </w:p>
    <w:p w:rsidR="000026D0" w:rsidRPr="00831146" w:rsidRDefault="000026D0" w:rsidP="00B5093F">
      <w:pPr>
        <w:autoSpaceDE/>
        <w:autoSpaceDN/>
        <w:adjustRightInd/>
        <w:ind w:firstLine="709"/>
        <w:rPr>
          <w:rFonts w:ascii="Times New Roman" w:hAnsi="Times New Roman" w:cs="Times New Roman"/>
        </w:rPr>
      </w:pPr>
    </w:p>
    <w:p w:rsidR="00B5093F" w:rsidRPr="00831146" w:rsidRDefault="00B5093F" w:rsidP="00B5093F">
      <w:pPr>
        <w:autoSpaceDE/>
        <w:autoSpaceDN/>
        <w:adjustRightInd/>
        <w:ind w:firstLine="709"/>
        <w:rPr>
          <w:rFonts w:ascii="Times New Roman" w:hAnsi="Times New Roman" w:cs="Times New Roman"/>
        </w:rPr>
      </w:pPr>
    </w:p>
    <w:p w:rsidR="00B5093F" w:rsidRPr="00831146" w:rsidRDefault="00B5093F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831146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CF4C0C">
        <w:rPr>
          <w:rFonts w:ascii="Times New Roman" w:hAnsi="Times New Roman" w:cs="Times New Roman"/>
          <w:sz w:val="28"/>
          <w:szCs w:val="28"/>
        </w:rPr>
        <w:t xml:space="preserve">управления           </w:t>
      </w:r>
      <w:r w:rsidR="00B51F03" w:rsidRPr="00CF4C0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F4C0C">
        <w:rPr>
          <w:rFonts w:ascii="Times New Roman" w:hAnsi="Times New Roman" w:cs="Times New Roman"/>
          <w:sz w:val="28"/>
          <w:szCs w:val="28"/>
        </w:rPr>
        <w:t xml:space="preserve">       </w:t>
      </w:r>
      <w:r w:rsidRPr="00CD1A01">
        <w:rPr>
          <w:rFonts w:ascii="Times New Roman" w:hAnsi="Times New Roman" w:cs="Times New Roman"/>
          <w:color w:val="FFFFFF" w:themeColor="background1"/>
          <w:sz w:val="28"/>
          <w:szCs w:val="28"/>
        </w:rPr>
        <w:t>М.П.</w:t>
      </w:r>
      <w:r w:rsidRPr="00CF4C0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51F03" w:rsidRPr="00CF4C0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F4C0C">
        <w:rPr>
          <w:rFonts w:ascii="Times New Roman" w:hAnsi="Times New Roman" w:cs="Times New Roman"/>
          <w:sz w:val="28"/>
          <w:szCs w:val="28"/>
        </w:rPr>
        <w:t xml:space="preserve">   </w:t>
      </w:r>
      <w:r w:rsidR="00B51F03" w:rsidRPr="00CF4C0C">
        <w:rPr>
          <w:rFonts w:ascii="Times New Roman" w:hAnsi="Times New Roman" w:cs="Times New Roman"/>
          <w:sz w:val="28"/>
          <w:szCs w:val="28"/>
        </w:rPr>
        <w:t xml:space="preserve"> </w:t>
      </w:r>
      <w:r w:rsidRPr="00831146">
        <w:rPr>
          <w:rFonts w:ascii="Times New Roman" w:hAnsi="Times New Roman" w:cs="Times New Roman"/>
          <w:sz w:val="28"/>
          <w:szCs w:val="28"/>
        </w:rPr>
        <w:t>А. Савченко</w:t>
      </w:r>
    </w:p>
    <w:p w:rsidR="00DD6757" w:rsidRDefault="00DD6757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bookmarkEnd w:id="0"/>
    <w:p w:rsidR="00650404" w:rsidRDefault="0065040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D1A01" w:rsidRDefault="00CD1A01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Визы:</w:t>
      </w:r>
    </w:p>
    <w:p w:rsidR="00CD1A01" w:rsidRDefault="00CD1A01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D1A01" w:rsidRDefault="00CD1A01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B6A">
        <w:rPr>
          <w:rFonts w:ascii="Times New Roman" w:hAnsi="Times New Roman" w:cs="Times New Roman"/>
          <w:sz w:val="28"/>
          <w:szCs w:val="28"/>
        </w:rPr>
        <w:tab/>
      </w:r>
      <w:r w:rsidR="004F18A0">
        <w:rPr>
          <w:rFonts w:ascii="Times New Roman" w:hAnsi="Times New Roman" w:cs="Times New Roman"/>
          <w:sz w:val="28"/>
          <w:szCs w:val="28"/>
        </w:rPr>
        <w:t>(В отпуске)</w:t>
      </w:r>
      <w:bookmarkStart w:id="1" w:name="_GoBack"/>
      <w:bookmarkEnd w:id="1"/>
      <w:r w:rsidR="004F1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Т.М. Трубкина</w:t>
      </w:r>
    </w:p>
    <w:p w:rsidR="00CD1A01" w:rsidRDefault="00CD1A01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D1A01" w:rsidRDefault="00CD1A01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D1A01" w:rsidRDefault="00CD1A01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DA06D8" w:rsidRDefault="00CD1A01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B6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 А.И. Фо</w:t>
      </w:r>
      <w:r w:rsidR="00A76DC0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н</w:t>
      </w:r>
    </w:p>
    <w:p w:rsidR="00DA06D8" w:rsidRDefault="00DA06D8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0026D0" w:rsidRDefault="00DA06D8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Фетисов</w:t>
      </w:r>
    </w:p>
    <w:p w:rsidR="004F18A0" w:rsidRDefault="004F18A0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  <w:sectPr w:rsidR="004F18A0" w:rsidSect="00D04086">
          <w:pgSz w:w="11905" w:h="16838"/>
          <w:pgMar w:top="1134" w:right="1134" w:bottom="1134" w:left="1701" w:header="0" w:footer="0" w:gutter="0"/>
          <w:cols w:space="720"/>
          <w:docGrid w:linePitch="326"/>
        </w:sectPr>
      </w:pPr>
    </w:p>
    <w:p w:rsidR="00DA06D8" w:rsidRDefault="000026D0" w:rsidP="000026D0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026D0" w:rsidRDefault="000026D0" w:rsidP="000026D0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Архивного управления </w:t>
      </w:r>
    </w:p>
    <w:p w:rsidR="000026D0" w:rsidRDefault="000026D0" w:rsidP="000026D0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 от «___» апреля 2020 года № ___</w:t>
      </w:r>
    </w:p>
    <w:p w:rsidR="000026D0" w:rsidRDefault="000026D0" w:rsidP="000026D0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026D0" w:rsidRDefault="000026D0" w:rsidP="000026D0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:rsidR="000026D0" w:rsidRDefault="000026D0" w:rsidP="000026D0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которые вносятся в </w:t>
      </w:r>
      <w:r w:rsidR="0070554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дминистративный регламент Архивного управления Ленинградской области, утвержденный </w:t>
      </w:r>
      <w:r w:rsidR="0070554F" w:rsidRPr="0070554F">
        <w:rPr>
          <w:rFonts w:ascii="Times New Roman" w:hAnsi="Times New Roman" w:cs="Times New Roman"/>
          <w:sz w:val="28"/>
          <w:szCs w:val="28"/>
        </w:rPr>
        <w:t>приказом Архивного управления Ленинградской области от 21 июня 2015 года № 6</w:t>
      </w:r>
    </w:p>
    <w:p w:rsidR="0070554F" w:rsidRDefault="0070554F" w:rsidP="000026D0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D6DD0" w:rsidRDefault="004F18A0" w:rsidP="00BD6DD0">
      <w:pPr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BD6DD0">
        <w:rPr>
          <w:rFonts w:ascii="Times New Roman" w:hAnsi="Times New Roman" w:cs="Times New Roman"/>
          <w:sz w:val="28"/>
          <w:szCs w:val="28"/>
        </w:rPr>
        <w:t>Пункты 18</w:t>
      </w:r>
      <w:r>
        <w:rPr>
          <w:rFonts w:ascii="Times New Roman" w:hAnsi="Times New Roman" w:cs="Times New Roman"/>
          <w:sz w:val="28"/>
          <w:szCs w:val="28"/>
        </w:rPr>
        <w:t>, 21</w:t>
      </w:r>
      <w:r w:rsidR="00BD6DD0">
        <w:rPr>
          <w:rFonts w:ascii="Times New Roman" w:hAnsi="Times New Roman" w:cs="Times New Roman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6DD0" w:rsidRDefault="004F18A0" w:rsidP="00BD6DD0">
      <w:pPr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D6DD0">
        <w:rPr>
          <w:rFonts w:ascii="Times New Roman" w:hAnsi="Times New Roman" w:cs="Times New Roman"/>
          <w:sz w:val="28"/>
          <w:szCs w:val="28"/>
        </w:rPr>
        <w:t>В пункте 19 слова «</w:t>
      </w:r>
      <w:r w:rsidR="00BD6DD0" w:rsidRPr="00BD6DD0">
        <w:rPr>
          <w:rFonts w:ascii="Times New Roman" w:hAnsi="Times New Roman" w:cs="Times New Roman"/>
          <w:sz w:val="28"/>
          <w:szCs w:val="28"/>
        </w:rPr>
        <w:t>утверждаются Губернатором Ленинградской области и</w:t>
      </w:r>
      <w:r w:rsidR="00BD6DD0">
        <w:rPr>
          <w:rFonts w:ascii="Times New Roman" w:hAnsi="Times New Roman" w:cs="Times New Roman"/>
          <w:sz w:val="28"/>
          <w:szCs w:val="28"/>
        </w:rPr>
        <w:t>» исключить.</w:t>
      </w:r>
    </w:p>
    <w:p w:rsidR="00BD6DD0" w:rsidRDefault="004F18A0" w:rsidP="00BD6DD0">
      <w:pPr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D6DD0">
        <w:rPr>
          <w:rFonts w:ascii="Times New Roman" w:hAnsi="Times New Roman" w:cs="Times New Roman"/>
          <w:sz w:val="28"/>
          <w:szCs w:val="28"/>
        </w:rPr>
        <w:t>В пунктах 20 и 22 слово «аппарат» заменить словом «Администрацию».</w:t>
      </w:r>
    </w:p>
    <w:p w:rsidR="0070554F" w:rsidRDefault="004F18A0" w:rsidP="00BD6DD0">
      <w:pPr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0554F">
        <w:rPr>
          <w:rFonts w:ascii="Times New Roman" w:hAnsi="Times New Roman" w:cs="Times New Roman"/>
          <w:sz w:val="28"/>
          <w:szCs w:val="28"/>
        </w:rPr>
        <w:t>В пункте 26 слова «</w:t>
      </w:r>
      <w:r w:rsidR="0070554F" w:rsidRPr="0070554F">
        <w:rPr>
          <w:rFonts w:ascii="Times New Roman" w:hAnsi="Times New Roman" w:cs="Times New Roman"/>
          <w:sz w:val="28"/>
          <w:szCs w:val="28"/>
        </w:rPr>
        <w:t xml:space="preserve">Инструкцией по делопроизводству в органах исполнительной власти Ленинградской области, утвержденной постановлением Губернатора Ленинградской области от 29 декабря 2005 года </w:t>
      </w:r>
      <w:r w:rsidR="00BD6DD0">
        <w:rPr>
          <w:rFonts w:ascii="Times New Roman" w:hAnsi="Times New Roman" w:cs="Times New Roman"/>
          <w:sz w:val="28"/>
          <w:szCs w:val="28"/>
        </w:rPr>
        <w:t>№</w:t>
      </w:r>
      <w:r w:rsidR="0070554F" w:rsidRPr="0070554F">
        <w:rPr>
          <w:rFonts w:ascii="Times New Roman" w:hAnsi="Times New Roman" w:cs="Times New Roman"/>
          <w:sz w:val="28"/>
          <w:szCs w:val="28"/>
        </w:rPr>
        <w:t xml:space="preserve"> 253-пг</w:t>
      </w:r>
      <w:r w:rsidR="0070554F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BD6DD0">
        <w:rPr>
          <w:rFonts w:ascii="Times New Roman" w:hAnsi="Times New Roman" w:cs="Times New Roman"/>
          <w:sz w:val="28"/>
          <w:szCs w:val="28"/>
        </w:rPr>
        <w:t xml:space="preserve">Инструкцией </w:t>
      </w:r>
      <w:r w:rsidR="00BD6DD0" w:rsidRPr="00BD6DD0">
        <w:rPr>
          <w:rFonts w:ascii="Times New Roman" w:hAnsi="Times New Roman" w:cs="Times New Roman"/>
          <w:sz w:val="28"/>
          <w:szCs w:val="28"/>
        </w:rPr>
        <w:t>по делопроизводству в органах исполнительной власти Ленинградской области</w:t>
      </w:r>
      <w:r w:rsidR="00BD6DD0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Губернатора Ленинградской области </w:t>
      </w:r>
      <w:r w:rsidR="00BD6DD0" w:rsidRPr="00BD6DD0">
        <w:rPr>
          <w:rFonts w:ascii="Times New Roman" w:hAnsi="Times New Roman" w:cs="Times New Roman"/>
          <w:sz w:val="28"/>
          <w:szCs w:val="28"/>
        </w:rPr>
        <w:t>от 13 февраля 2018 г</w:t>
      </w:r>
      <w:r w:rsidR="00BD6DD0">
        <w:rPr>
          <w:rFonts w:ascii="Times New Roman" w:hAnsi="Times New Roman" w:cs="Times New Roman"/>
          <w:sz w:val="28"/>
          <w:szCs w:val="28"/>
        </w:rPr>
        <w:t>ода</w:t>
      </w:r>
      <w:r w:rsidR="00BD6DD0" w:rsidRPr="00BD6DD0">
        <w:rPr>
          <w:rFonts w:ascii="Times New Roman" w:hAnsi="Times New Roman" w:cs="Times New Roman"/>
          <w:sz w:val="28"/>
          <w:szCs w:val="28"/>
        </w:rPr>
        <w:t xml:space="preserve"> </w:t>
      </w:r>
      <w:r w:rsidR="00BD6DD0">
        <w:rPr>
          <w:rFonts w:ascii="Times New Roman" w:hAnsi="Times New Roman" w:cs="Times New Roman"/>
          <w:sz w:val="28"/>
          <w:szCs w:val="28"/>
        </w:rPr>
        <w:t>№</w:t>
      </w:r>
      <w:r w:rsidR="00BD6DD0" w:rsidRPr="00BD6DD0">
        <w:rPr>
          <w:rFonts w:ascii="Times New Roman" w:hAnsi="Times New Roman" w:cs="Times New Roman"/>
          <w:sz w:val="28"/>
          <w:szCs w:val="28"/>
        </w:rPr>
        <w:t xml:space="preserve"> 4-пг</w:t>
      </w:r>
      <w:r w:rsidR="00BD6DD0">
        <w:rPr>
          <w:rFonts w:ascii="Times New Roman" w:hAnsi="Times New Roman" w:cs="Times New Roman"/>
          <w:sz w:val="28"/>
          <w:szCs w:val="28"/>
        </w:rPr>
        <w:t>».</w:t>
      </w:r>
    </w:p>
    <w:p w:rsidR="00BD6DD0" w:rsidRDefault="00BD6DD0" w:rsidP="00BD6DD0">
      <w:pPr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D6DD0" w:rsidSect="00D04086">
      <w:pgSz w:w="11905" w:h="16838"/>
      <w:pgMar w:top="1134" w:right="1134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16"/>
    <w:rsid w:val="000026D0"/>
    <w:rsid w:val="00012E13"/>
    <w:rsid w:val="0002788B"/>
    <w:rsid w:val="00046B02"/>
    <w:rsid w:val="000611C1"/>
    <w:rsid w:val="000B1620"/>
    <w:rsid w:val="000C38C4"/>
    <w:rsid w:val="000E25C0"/>
    <w:rsid w:val="00100A1A"/>
    <w:rsid w:val="0011518B"/>
    <w:rsid w:val="001504F6"/>
    <w:rsid w:val="00152044"/>
    <w:rsid w:val="00170F5B"/>
    <w:rsid w:val="00175FDC"/>
    <w:rsid w:val="001B7BE8"/>
    <w:rsid w:val="001D3F48"/>
    <w:rsid w:val="00215297"/>
    <w:rsid w:val="00251481"/>
    <w:rsid w:val="00287CC3"/>
    <w:rsid w:val="00293187"/>
    <w:rsid w:val="002A6E56"/>
    <w:rsid w:val="002B57D7"/>
    <w:rsid w:val="002E1AA6"/>
    <w:rsid w:val="002E4C16"/>
    <w:rsid w:val="00321165"/>
    <w:rsid w:val="003347BA"/>
    <w:rsid w:val="00342303"/>
    <w:rsid w:val="00343EE4"/>
    <w:rsid w:val="003538E6"/>
    <w:rsid w:val="0037254F"/>
    <w:rsid w:val="003C5E66"/>
    <w:rsid w:val="003C5ED3"/>
    <w:rsid w:val="003D7354"/>
    <w:rsid w:val="00420FE7"/>
    <w:rsid w:val="0042437E"/>
    <w:rsid w:val="00430757"/>
    <w:rsid w:val="004558FF"/>
    <w:rsid w:val="00463675"/>
    <w:rsid w:val="00466D5A"/>
    <w:rsid w:val="00481FA3"/>
    <w:rsid w:val="004A5D8D"/>
    <w:rsid w:val="004B1851"/>
    <w:rsid w:val="004C340F"/>
    <w:rsid w:val="004D01E8"/>
    <w:rsid w:val="004F18A0"/>
    <w:rsid w:val="005266DF"/>
    <w:rsid w:val="005332EE"/>
    <w:rsid w:val="00572296"/>
    <w:rsid w:val="005B055B"/>
    <w:rsid w:val="005D7D95"/>
    <w:rsid w:val="00640A27"/>
    <w:rsid w:val="00644BD3"/>
    <w:rsid w:val="006474C9"/>
    <w:rsid w:val="00650404"/>
    <w:rsid w:val="006626DA"/>
    <w:rsid w:val="00682B6A"/>
    <w:rsid w:val="00693EE2"/>
    <w:rsid w:val="006D3E8D"/>
    <w:rsid w:val="0070554F"/>
    <w:rsid w:val="00733197"/>
    <w:rsid w:val="0076287A"/>
    <w:rsid w:val="007A5315"/>
    <w:rsid w:val="007B1F9E"/>
    <w:rsid w:val="007B646A"/>
    <w:rsid w:val="007C4603"/>
    <w:rsid w:val="007E623A"/>
    <w:rsid w:val="007F55DE"/>
    <w:rsid w:val="008100AF"/>
    <w:rsid w:val="00811A44"/>
    <w:rsid w:val="00813C32"/>
    <w:rsid w:val="0082603C"/>
    <w:rsid w:val="00830A16"/>
    <w:rsid w:val="00853889"/>
    <w:rsid w:val="008A1676"/>
    <w:rsid w:val="008A4AB0"/>
    <w:rsid w:val="008D583D"/>
    <w:rsid w:val="00913395"/>
    <w:rsid w:val="00920233"/>
    <w:rsid w:val="0094204E"/>
    <w:rsid w:val="00986B4F"/>
    <w:rsid w:val="00A16C60"/>
    <w:rsid w:val="00A207BB"/>
    <w:rsid w:val="00A21837"/>
    <w:rsid w:val="00A3257B"/>
    <w:rsid w:val="00A52F8B"/>
    <w:rsid w:val="00A53196"/>
    <w:rsid w:val="00A76DC0"/>
    <w:rsid w:val="00A83DAF"/>
    <w:rsid w:val="00B32771"/>
    <w:rsid w:val="00B32938"/>
    <w:rsid w:val="00B5093F"/>
    <w:rsid w:val="00B51F03"/>
    <w:rsid w:val="00B70567"/>
    <w:rsid w:val="00B819E2"/>
    <w:rsid w:val="00B87B5D"/>
    <w:rsid w:val="00BD6DD0"/>
    <w:rsid w:val="00BE3158"/>
    <w:rsid w:val="00C0331F"/>
    <w:rsid w:val="00C203D2"/>
    <w:rsid w:val="00C4594F"/>
    <w:rsid w:val="00C87F5E"/>
    <w:rsid w:val="00CD1A01"/>
    <w:rsid w:val="00CD7ED8"/>
    <w:rsid w:val="00CE12A9"/>
    <w:rsid w:val="00CF4C0C"/>
    <w:rsid w:val="00D04086"/>
    <w:rsid w:val="00D17273"/>
    <w:rsid w:val="00D23959"/>
    <w:rsid w:val="00D34391"/>
    <w:rsid w:val="00D550E3"/>
    <w:rsid w:val="00D60CB6"/>
    <w:rsid w:val="00D71B7A"/>
    <w:rsid w:val="00D97CF6"/>
    <w:rsid w:val="00DA06D8"/>
    <w:rsid w:val="00DD44C2"/>
    <w:rsid w:val="00DD6757"/>
    <w:rsid w:val="00E36971"/>
    <w:rsid w:val="00E7414A"/>
    <w:rsid w:val="00EA0D42"/>
    <w:rsid w:val="00F31B1C"/>
    <w:rsid w:val="00F34252"/>
    <w:rsid w:val="00F7306B"/>
    <w:rsid w:val="00F741DB"/>
    <w:rsid w:val="00F774CB"/>
    <w:rsid w:val="00FA442C"/>
    <w:rsid w:val="00FC7A11"/>
    <w:rsid w:val="00F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4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E4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4C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14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48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4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E4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4C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14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48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15325-28E4-462F-8B7E-4269A5D30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Алексеевич Фетисов</dc:creator>
  <cp:lastModifiedBy>Сергей Алексеевич Фетисов</cp:lastModifiedBy>
  <cp:revision>3</cp:revision>
  <cp:lastPrinted>2020-01-27T07:38:00Z</cp:lastPrinted>
  <dcterms:created xsi:type="dcterms:W3CDTF">2020-04-09T14:35:00Z</dcterms:created>
  <dcterms:modified xsi:type="dcterms:W3CDTF">2020-04-09T15:04:00Z</dcterms:modified>
</cp:coreProperties>
</file>