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CB" w:rsidRPr="00396768" w:rsidRDefault="001A73CB" w:rsidP="00396768">
      <w:pPr>
        <w:spacing w:after="120" w:line="240" w:lineRule="auto"/>
        <w:ind w:firstLine="567"/>
        <w:jc w:val="center"/>
        <w:rPr>
          <w:rFonts w:ascii="Times New Roman" w:hAnsi="Times New Roman" w:cs="Times New Roman"/>
          <w:b/>
          <w:sz w:val="28"/>
          <w:szCs w:val="28"/>
        </w:rPr>
      </w:pPr>
    </w:p>
    <w:p w:rsidR="00D97423" w:rsidRPr="00396768" w:rsidRDefault="00D97423" w:rsidP="00396768">
      <w:pPr>
        <w:spacing w:after="120" w:line="240" w:lineRule="auto"/>
        <w:ind w:firstLine="567"/>
        <w:jc w:val="both"/>
        <w:rPr>
          <w:rFonts w:ascii="Times New Roman" w:hAnsi="Times New Roman" w:cs="Times New Roman"/>
          <w:b/>
          <w:sz w:val="28"/>
          <w:szCs w:val="28"/>
        </w:rPr>
      </w:pPr>
    </w:p>
    <w:p w:rsidR="00D97423" w:rsidRPr="00396768" w:rsidRDefault="00D97423" w:rsidP="00396768">
      <w:pPr>
        <w:spacing w:after="120" w:line="240" w:lineRule="auto"/>
        <w:ind w:firstLine="567"/>
        <w:jc w:val="center"/>
        <w:rPr>
          <w:rFonts w:ascii="Times New Roman" w:hAnsi="Times New Roman" w:cs="Times New Roman"/>
          <w:b/>
          <w:sz w:val="28"/>
          <w:szCs w:val="28"/>
        </w:rPr>
      </w:pPr>
    </w:p>
    <w:p w:rsidR="00D97423" w:rsidRDefault="00D97423" w:rsidP="00396768">
      <w:pPr>
        <w:spacing w:after="120" w:line="240" w:lineRule="auto"/>
        <w:ind w:firstLine="567"/>
        <w:jc w:val="center"/>
        <w:rPr>
          <w:rFonts w:ascii="Times New Roman" w:hAnsi="Times New Roman" w:cs="Times New Roman"/>
          <w:b/>
          <w:sz w:val="28"/>
          <w:szCs w:val="28"/>
        </w:rPr>
      </w:pPr>
    </w:p>
    <w:p w:rsidR="00396768" w:rsidRDefault="00396768" w:rsidP="00396768">
      <w:pPr>
        <w:spacing w:after="120" w:line="240" w:lineRule="auto"/>
        <w:ind w:firstLine="567"/>
        <w:jc w:val="center"/>
        <w:rPr>
          <w:rFonts w:ascii="Times New Roman" w:hAnsi="Times New Roman" w:cs="Times New Roman"/>
          <w:b/>
          <w:sz w:val="28"/>
          <w:szCs w:val="28"/>
        </w:rPr>
      </w:pPr>
    </w:p>
    <w:p w:rsidR="00396768" w:rsidRDefault="00396768" w:rsidP="00396768">
      <w:pPr>
        <w:spacing w:after="120" w:line="240" w:lineRule="auto"/>
        <w:ind w:firstLine="567"/>
        <w:jc w:val="center"/>
        <w:rPr>
          <w:rFonts w:ascii="Times New Roman" w:hAnsi="Times New Roman" w:cs="Times New Roman"/>
          <w:b/>
          <w:sz w:val="28"/>
          <w:szCs w:val="28"/>
        </w:rPr>
      </w:pPr>
    </w:p>
    <w:p w:rsidR="00396768" w:rsidRDefault="00396768" w:rsidP="00396768">
      <w:pPr>
        <w:spacing w:after="120" w:line="240" w:lineRule="auto"/>
        <w:ind w:firstLine="567"/>
        <w:jc w:val="center"/>
        <w:rPr>
          <w:rFonts w:ascii="Times New Roman" w:hAnsi="Times New Roman" w:cs="Times New Roman"/>
          <w:b/>
          <w:sz w:val="28"/>
          <w:szCs w:val="28"/>
        </w:rPr>
      </w:pPr>
    </w:p>
    <w:p w:rsidR="00396768" w:rsidRDefault="00396768" w:rsidP="00396768">
      <w:pPr>
        <w:spacing w:after="120" w:line="240" w:lineRule="auto"/>
        <w:ind w:firstLine="567"/>
        <w:jc w:val="center"/>
        <w:rPr>
          <w:rFonts w:ascii="Times New Roman" w:hAnsi="Times New Roman" w:cs="Times New Roman"/>
          <w:b/>
          <w:sz w:val="28"/>
          <w:szCs w:val="28"/>
        </w:rPr>
      </w:pPr>
    </w:p>
    <w:p w:rsidR="00396768" w:rsidRDefault="00396768" w:rsidP="00396768">
      <w:pPr>
        <w:spacing w:after="120" w:line="240" w:lineRule="auto"/>
        <w:ind w:firstLine="567"/>
        <w:jc w:val="center"/>
        <w:rPr>
          <w:rFonts w:ascii="Times New Roman" w:hAnsi="Times New Roman" w:cs="Times New Roman"/>
          <w:b/>
          <w:sz w:val="28"/>
          <w:szCs w:val="28"/>
        </w:rPr>
      </w:pPr>
    </w:p>
    <w:p w:rsidR="00396768" w:rsidRPr="00396768" w:rsidRDefault="00396768" w:rsidP="00396768">
      <w:pPr>
        <w:spacing w:after="120" w:line="240" w:lineRule="auto"/>
        <w:ind w:firstLine="567"/>
        <w:jc w:val="center"/>
        <w:rPr>
          <w:rFonts w:ascii="Times New Roman" w:hAnsi="Times New Roman" w:cs="Times New Roman"/>
          <w:b/>
          <w:sz w:val="28"/>
          <w:szCs w:val="28"/>
        </w:rPr>
      </w:pPr>
    </w:p>
    <w:p w:rsidR="00D97423" w:rsidRPr="00396768" w:rsidRDefault="00D97423" w:rsidP="00396768">
      <w:pPr>
        <w:spacing w:after="120" w:line="240" w:lineRule="auto"/>
        <w:ind w:firstLine="567"/>
        <w:jc w:val="center"/>
        <w:rPr>
          <w:rFonts w:ascii="Times New Roman" w:hAnsi="Times New Roman" w:cs="Times New Roman"/>
          <w:b/>
          <w:sz w:val="28"/>
          <w:szCs w:val="28"/>
        </w:rPr>
      </w:pPr>
    </w:p>
    <w:p w:rsidR="00D97423" w:rsidRPr="00396768" w:rsidRDefault="00B41713" w:rsidP="00396768">
      <w:pPr>
        <w:spacing w:after="0" w:line="240" w:lineRule="auto"/>
        <w:jc w:val="center"/>
        <w:rPr>
          <w:rFonts w:ascii="Times New Roman" w:hAnsi="Times New Roman" w:cs="Times New Roman"/>
          <w:b/>
          <w:sz w:val="28"/>
          <w:szCs w:val="28"/>
        </w:rPr>
      </w:pPr>
      <w:r w:rsidRPr="00396768">
        <w:rPr>
          <w:rFonts w:ascii="Times New Roman" w:hAnsi="Times New Roman" w:cs="Times New Roman"/>
          <w:b/>
          <w:sz w:val="28"/>
          <w:szCs w:val="28"/>
        </w:rPr>
        <w:t>Об утверждении Порядка</w:t>
      </w:r>
      <w:r w:rsidR="00D97423" w:rsidRPr="00396768">
        <w:rPr>
          <w:rFonts w:ascii="Times New Roman" w:hAnsi="Times New Roman" w:cs="Times New Roman"/>
          <w:b/>
          <w:sz w:val="28"/>
          <w:szCs w:val="28"/>
        </w:rPr>
        <w:t xml:space="preserve"> осуществления контроля </w:t>
      </w:r>
    </w:p>
    <w:p w:rsidR="00D97423" w:rsidRPr="00396768" w:rsidRDefault="00D97423" w:rsidP="00396768">
      <w:pPr>
        <w:spacing w:after="0" w:line="240" w:lineRule="auto"/>
        <w:jc w:val="center"/>
        <w:rPr>
          <w:rFonts w:ascii="Times New Roman" w:hAnsi="Times New Roman" w:cs="Times New Roman"/>
          <w:b/>
          <w:sz w:val="28"/>
          <w:szCs w:val="28"/>
        </w:rPr>
      </w:pPr>
      <w:r w:rsidRPr="00396768">
        <w:rPr>
          <w:rFonts w:ascii="Times New Roman" w:hAnsi="Times New Roman" w:cs="Times New Roman"/>
          <w:b/>
          <w:sz w:val="28"/>
          <w:szCs w:val="28"/>
        </w:rPr>
        <w:t xml:space="preserve">за деятельностью государственных </w:t>
      </w:r>
      <w:r w:rsidR="00396768" w:rsidRPr="00396768">
        <w:rPr>
          <w:rFonts w:ascii="Times New Roman" w:hAnsi="Times New Roman" w:cs="Times New Roman"/>
          <w:b/>
          <w:sz w:val="28"/>
          <w:szCs w:val="28"/>
        </w:rPr>
        <w:t xml:space="preserve">бюджетных и казенных </w:t>
      </w:r>
      <w:r w:rsidR="00B41713" w:rsidRPr="00396768">
        <w:rPr>
          <w:rFonts w:ascii="Times New Roman" w:hAnsi="Times New Roman" w:cs="Times New Roman"/>
          <w:b/>
          <w:sz w:val="28"/>
          <w:szCs w:val="28"/>
        </w:rPr>
        <w:t>организаций</w:t>
      </w:r>
      <w:r w:rsidRPr="00396768">
        <w:rPr>
          <w:rFonts w:ascii="Times New Roman" w:hAnsi="Times New Roman" w:cs="Times New Roman"/>
          <w:b/>
          <w:sz w:val="28"/>
          <w:szCs w:val="28"/>
        </w:rPr>
        <w:t xml:space="preserve"> Ленинградской области, подведомственных комитету общего и профессионального образования Ленинградской области</w:t>
      </w:r>
    </w:p>
    <w:p w:rsidR="00D97423" w:rsidRPr="00396768" w:rsidRDefault="00D97423" w:rsidP="00396768">
      <w:pPr>
        <w:spacing w:after="120" w:line="240" w:lineRule="auto"/>
        <w:ind w:firstLine="567"/>
        <w:contextualSpacing/>
        <w:jc w:val="center"/>
        <w:rPr>
          <w:rFonts w:ascii="Times New Roman" w:hAnsi="Times New Roman" w:cs="Times New Roman"/>
          <w:b/>
          <w:sz w:val="28"/>
          <w:szCs w:val="28"/>
        </w:rPr>
      </w:pPr>
    </w:p>
    <w:p w:rsidR="00D97423" w:rsidRPr="00396768" w:rsidRDefault="00D97423" w:rsidP="00396768">
      <w:pPr>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приказываю:</w:t>
      </w:r>
    </w:p>
    <w:p w:rsidR="00D97423" w:rsidRPr="00396768" w:rsidRDefault="00D97423" w:rsidP="00396768">
      <w:pPr>
        <w:spacing w:after="120" w:line="240" w:lineRule="auto"/>
        <w:ind w:firstLine="567"/>
        <w:jc w:val="both"/>
        <w:rPr>
          <w:rFonts w:ascii="Times New Roman" w:hAnsi="Times New Roman" w:cs="Times New Roman"/>
          <w:sz w:val="28"/>
          <w:szCs w:val="28"/>
        </w:rPr>
      </w:pPr>
    </w:p>
    <w:p w:rsidR="00B41713" w:rsidRPr="00396768" w:rsidRDefault="00D97423" w:rsidP="00396768">
      <w:pPr>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1.</w:t>
      </w:r>
      <w:r w:rsidR="00B41713" w:rsidRPr="00396768">
        <w:rPr>
          <w:rFonts w:ascii="Times New Roman" w:hAnsi="Times New Roman" w:cs="Times New Roman"/>
          <w:sz w:val="28"/>
          <w:szCs w:val="28"/>
        </w:rPr>
        <w:t xml:space="preserve"> Утвердить Порядок осуществления контроля за деятельностью государственных </w:t>
      </w:r>
      <w:r w:rsidR="00396768" w:rsidRPr="00396768">
        <w:rPr>
          <w:rFonts w:ascii="Times New Roman" w:hAnsi="Times New Roman" w:cs="Times New Roman"/>
          <w:sz w:val="28"/>
          <w:szCs w:val="28"/>
        </w:rPr>
        <w:t xml:space="preserve">бюджетных и казенных </w:t>
      </w:r>
      <w:r w:rsidR="00B41713" w:rsidRPr="00396768">
        <w:rPr>
          <w:rFonts w:ascii="Times New Roman" w:hAnsi="Times New Roman" w:cs="Times New Roman"/>
          <w:sz w:val="28"/>
          <w:szCs w:val="28"/>
        </w:rPr>
        <w:t>организаций Ленинградской области, подведомственных комитету общего и профессионального образования Ленинградской области, согласно приложению к настоящему приказу.</w:t>
      </w:r>
    </w:p>
    <w:p w:rsidR="00B41713" w:rsidRPr="00396768" w:rsidRDefault="00B41713" w:rsidP="00396768">
      <w:pPr>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2. Структурным подразделениям комитета общего и профессионального образования Ленинградской области обеспечить организацию проведения контроля за деятельностью государственных </w:t>
      </w:r>
      <w:r w:rsidR="00396768" w:rsidRPr="00396768">
        <w:rPr>
          <w:rFonts w:ascii="Times New Roman" w:hAnsi="Times New Roman" w:cs="Times New Roman"/>
          <w:sz w:val="28"/>
          <w:szCs w:val="28"/>
        </w:rPr>
        <w:t>бюджетных и казенных организаций Ленинградской области, подведомственных комитету общего и профессионального образования Ленинградской области, в соответствии с Порядком, утвержденным настоящим приказом.</w:t>
      </w:r>
    </w:p>
    <w:p w:rsidR="00B41713" w:rsidRPr="00396768" w:rsidRDefault="00396768" w:rsidP="00396768">
      <w:pPr>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3. Признать утратившим силу приказ комитета общего и профессионального образования Ленинградской области </w:t>
      </w:r>
      <w:r w:rsidR="00B41713" w:rsidRPr="00396768">
        <w:rPr>
          <w:rFonts w:ascii="Times New Roman" w:hAnsi="Times New Roman" w:cs="Times New Roman"/>
          <w:sz w:val="28"/>
          <w:szCs w:val="28"/>
        </w:rPr>
        <w:t>от 25 декабря 2012 года № 52 «О порядке осуществления контроля за деятельностью государственных учреждений Ленинградской области, подведомственных комитету общего и профессионального образования Ленинградской области»</w:t>
      </w:r>
      <w:r w:rsidRPr="00396768">
        <w:rPr>
          <w:rFonts w:ascii="Times New Roman" w:hAnsi="Times New Roman" w:cs="Times New Roman"/>
          <w:sz w:val="28"/>
          <w:szCs w:val="28"/>
        </w:rPr>
        <w:t>.</w:t>
      </w:r>
    </w:p>
    <w:p w:rsidR="00396768" w:rsidRPr="00396768" w:rsidRDefault="00396768" w:rsidP="00396768">
      <w:pPr>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4. Контроль за исполнением настоящего приказа оставляю за собой.</w:t>
      </w:r>
    </w:p>
    <w:p w:rsidR="00396768" w:rsidRPr="00396768" w:rsidRDefault="00396768" w:rsidP="00396768">
      <w:pPr>
        <w:tabs>
          <w:tab w:val="left" w:pos="1036"/>
        </w:tabs>
        <w:spacing w:after="120" w:line="240" w:lineRule="auto"/>
        <w:ind w:firstLine="567"/>
        <w:jc w:val="both"/>
        <w:rPr>
          <w:rFonts w:ascii="Times New Roman" w:hAnsi="Times New Roman" w:cs="Times New Roman"/>
          <w:sz w:val="28"/>
          <w:szCs w:val="28"/>
        </w:rPr>
      </w:pPr>
      <w:r w:rsidRPr="00A322EF">
        <w:rPr>
          <w:rFonts w:ascii="Times New Roman" w:hAnsi="Times New Roman" w:cs="Times New Roman"/>
          <w:sz w:val="28"/>
          <w:szCs w:val="28"/>
        </w:rPr>
        <w:tab/>
      </w:r>
    </w:p>
    <w:p w:rsidR="00396768" w:rsidRPr="00396768" w:rsidRDefault="00396768" w:rsidP="00396768">
      <w:pPr>
        <w:tabs>
          <w:tab w:val="left" w:pos="1036"/>
        </w:tabs>
        <w:spacing w:after="120" w:line="240" w:lineRule="auto"/>
        <w:ind w:firstLine="567"/>
        <w:jc w:val="both"/>
        <w:rPr>
          <w:rFonts w:ascii="Times New Roman" w:hAnsi="Times New Roman" w:cs="Times New Roman"/>
          <w:sz w:val="28"/>
          <w:szCs w:val="28"/>
        </w:rPr>
      </w:pPr>
      <w:r w:rsidRPr="00396768">
        <w:rPr>
          <w:rFonts w:ascii="Times New Roman" w:hAnsi="Times New Roman" w:cs="Times New Roman"/>
          <w:sz w:val="28"/>
          <w:szCs w:val="28"/>
        </w:rPr>
        <w:t>Председатель комитета</w:t>
      </w:r>
      <w:r w:rsidRPr="00396768">
        <w:rPr>
          <w:rFonts w:ascii="Times New Roman" w:hAnsi="Times New Roman" w:cs="Times New Roman"/>
          <w:sz w:val="28"/>
          <w:szCs w:val="28"/>
        </w:rPr>
        <w:tab/>
      </w:r>
      <w:r w:rsidRPr="00396768">
        <w:rPr>
          <w:rFonts w:ascii="Times New Roman" w:hAnsi="Times New Roman" w:cs="Times New Roman"/>
          <w:sz w:val="28"/>
          <w:szCs w:val="28"/>
        </w:rPr>
        <w:tab/>
      </w:r>
      <w:r w:rsidRPr="00396768">
        <w:rPr>
          <w:rFonts w:ascii="Times New Roman" w:hAnsi="Times New Roman" w:cs="Times New Roman"/>
          <w:sz w:val="28"/>
          <w:szCs w:val="28"/>
        </w:rPr>
        <w:tab/>
      </w:r>
      <w:r w:rsidRPr="00396768">
        <w:rPr>
          <w:rFonts w:ascii="Times New Roman" w:hAnsi="Times New Roman" w:cs="Times New Roman"/>
          <w:sz w:val="28"/>
          <w:szCs w:val="28"/>
        </w:rPr>
        <w:tab/>
      </w:r>
      <w:r w:rsidRPr="00396768">
        <w:rPr>
          <w:rFonts w:ascii="Times New Roman" w:hAnsi="Times New Roman" w:cs="Times New Roman"/>
          <w:sz w:val="28"/>
          <w:szCs w:val="28"/>
        </w:rPr>
        <w:tab/>
        <w:t xml:space="preserve">        С.В. Тарасов</w:t>
      </w:r>
    </w:p>
    <w:p w:rsidR="000A048A"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lastRenderedPageBreak/>
        <w:t>«УТВЕРЖДЕН»</w:t>
      </w:r>
    </w:p>
    <w:p w:rsidR="000A048A"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t>приказом</w:t>
      </w:r>
      <w:r w:rsidR="000A048A" w:rsidRPr="00260D7B">
        <w:rPr>
          <w:rFonts w:ascii="Times New Roman" w:hAnsi="Times New Roman" w:cs="Times New Roman"/>
          <w:sz w:val="24"/>
          <w:szCs w:val="28"/>
        </w:rPr>
        <w:t xml:space="preserve"> </w:t>
      </w:r>
    </w:p>
    <w:p w:rsidR="00396768"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t>комитета общего и профессионального</w:t>
      </w:r>
    </w:p>
    <w:p w:rsidR="00396768"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t>образования Ленинградской области</w:t>
      </w:r>
    </w:p>
    <w:p w:rsidR="00396768"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t>от «___»_________________2020 года № ______</w:t>
      </w:r>
    </w:p>
    <w:p w:rsidR="00396768" w:rsidRPr="00260D7B" w:rsidRDefault="00396768" w:rsidP="00A322EF">
      <w:pPr>
        <w:tabs>
          <w:tab w:val="left" w:pos="1036"/>
        </w:tabs>
        <w:spacing w:after="0" w:line="240" w:lineRule="auto"/>
        <w:ind w:firstLine="567"/>
        <w:jc w:val="right"/>
        <w:rPr>
          <w:rFonts w:ascii="Times New Roman" w:hAnsi="Times New Roman" w:cs="Times New Roman"/>
          <w:sz w:val="24"/>
          <w:szCs w:val="28"/>
        </w:rPr>
      </w:pPr>
      <w:r w:rsidRPr="00260D7B">
        <w:rPr>
          <w:rFonts w:ascii="Times New Roman" w:hAnsi="Times New Roman" w:cs="Times New Roman"/>
          <w:sz w:val="24"/>
          <w:szCs w:val="28"/>
        </w:rPr>
        <w:t>(приложение)</w:t>
      </w:r>
    </w:p>
    <w:p w:rsidR="00396768" w:rsidRPr="00260D7B" w:rsidRDefault="00396768" w:rsidP="00396768">
      <w:pPr>
        <w:tabs>
          <w:tab w:val="left" w:pos="1036"/>
        </w:tabs>
        <w:spacing w:after="120" w:line="240" w:lineRule="auto"/>
        <w:ind w:firstLine="567"/>
        <w:jc w:val="right"/>
        <w:rPr>
          <w:rFonts w:ascii="Times New Roman" w:hAnsi="Times New Roman" w:cs="Times New Roman"/>
          <w:sz w:val="28"/>
          <w:szCs w:val="28"/>
        </w:rPr>
      </w:pPr>
    </w:p>
    <w:p w:rsidR="00396768" w:rsidRPr="00260D7B" w:rsidRDefault="00396768" w:rsidP="00A322EF">
      <w:pPr>
        <w:tabs>
          <w:tab w:val="left" w:pos="1036"/>
        </w:tabs>
        <w:spacing w:after="0" w:line="240" w:lineRule="auto"/>
        <w:jc w:val="center"/>
        <w:rPr>
          <w:rFonts w:ascii="Times New Roman" w:hAnsi="Times New Roman" w:cs="Times New Roman"/>
          <w:b/>
          <w:sz w:val="28"/>
          <w:szCs w:val="28"/>
        </w:rPr>
      </w:pPr>
      <w:r w:rsidRPr="00260D7B">
        <w:rPr>
          <w:rFonts w:ascii="Times New Roman" w:hAnsi="Times New Roman" w:cs="Times New Roman"/>
          <w:b/>
          <w:sz w:val="28"/>
          <w:szCs w:val="28"/>
        </w:rPr>
        <w:t>Порядок</w:t>
      </w:r>
    </w:p>
    <w:p w:rsidR="00396768" w:rsidRPr="00260D7B" w:rsidRDefault="00396768" w:rsidP="00A322EF">
      <w:pPr>
        <w:tabs>
          <w:tab w:val="left" w:pos="1036"/>
        </w:tabs>
        <w:spacing w:after="0" w:line="240" w:lineRule="auto"/>
        <w:jc w:val="center"/>
        <w:rPr>
          <w:rFonts w:ascii="Times New Roman" w:hAnsi="Times New Roman" w:cs="Times New Roman"/>
          <w:b/>
          <w:sz w:val="28"/>
          <w:szCs w:val="28"/>
        </w:rPr>
      </w:pPr>
      <w:r w:rsidRPr="00260D7B">
        <w:rPr>
          <w:rFonts w:ascii="Times New Roman" w:hAnsi="Times New Roman" w:cs="Times New Roman"/>
          <w:b/>
          <w:sz w:val="28"/>
          <w:szCs w:val="28"/>
        </w:rPr>
        <w:t>осуществления контроля за деятельностью государственных бюджетных и казенных организаций Ленинградской области, подведомственных комитету общего и профессионального образования Ленинградской области</w:t>
      </w:r>
    </w:p>
    <w:p w:rsidR="00396768" w:rsidRPr="00260D7B" w:rsidRDefault="00396768" w:rsidP="00396768">
      <w:pPr>
        <w:tabs>
          <w:tab w:val="left" w:pos="1036"/>
        </w:tabs>
        <w:spacing w:after="120" w:line="240" w:lineRule="auto"/>
        <w:ind w:firstLine="567"/>
        <w:jc w:val="center"/>
        <w:rPr>
          <w:rFonts w:ascii="Times New Roman" w:hAnsi="Times New Roman" w:cs="Times New Roman"/>
          <w:b/>
          <w:sz w:val="28"/>
          <w:szCs w:val="28"/>
        </w:rPr>
      </w:pPr>
    </w:p>
    <w:p w:rsidR="00396768" w:rsidRPr="00260D7B" w:rsidRDefault="00396768" w:rsidP="00A322EF">
      <w:pPr>
        <w:pStyle w:val="ConsPlusNormal"/>
        <w:spacing w:after="120"/>
        <w:jc w:val="center"/>
        <w:outlineLvl w:val="1"/>
        <w:rPr>
          <w:rFonts w:ascii="Times New Roman" w:hAnsi="Times New Roman" w:cs="Times New Roman"/>
          <w:b/>
          <w:sz w:val="28"/>
          <w:szCs w:val="28"/>
        </w:rPr>
      </w:pPr>
      <w:r w:rsidRPr="00260D7B">
        <w:rPr>
          <w:rFonts w:ascii="Times New Roman" w:hAnsi="Times New Roman" w:cs="Times New Roman"/>
          <w:b/>
          <w:sz w:val="28"/>
          <w:szCs w:val="28"/>
        </w:rPr>
        <w:t>1. Общие положения</w:t>
      </w:r>
    </w:p>
    <w:p w:rsidR="00396768" w:rsidRPr="00260D7B" w:rsidRDefault="00A322EF"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1.1. Настоящий</w:t>
      </w:r>
      <w:r w:rsidR="00396768" w:rsidRPr="00260D7B">
        <w:rPr>
          <w:rFonts w:ascii="Times New Roman" w:hAnsi="Times New Roman" w:cs="Times New Roman"/>
          <w:sz w:val="28"/>
          <w:szCs w:val="28"/>
        </w:rPr>
        <w:t xml:space="preserve"> </w:t>
      </w:r>
      <w:r w:rsidRPr="00260D7B">
        <w:rPr>
          <w:rFonts w:ascii="Times New Roman" w:hAnsi="Times New Roman" w:cs="Times New Roman"/>
          <w:sz w:val="28"/>
          <w:szCs w:val="28"/>
        </w:rPr>
        <w:t>Порядок</w:t>
      </w:r>
      <w:r w:rsidR="00396768" w:rsidRPr="00260D7B">
        <w:rPr>
          <w:rFonts w:ascii="Times New Roman" w:hAnsi="Times New Roman" w:cs="Times New Roman"/>
          <w:sz w:val="28"/>
          <w:szCs w:val="28"/>
        </w:rPr>
        <w:t xml:space="preserve"> устанавливает </w:t>
      </w:r>
      <w:r w:rsidR="00483CBF" w:rsidRPr="00260D7B">
        <w:rPr>
          <w:rFonts w:ascii="Times New Roman" w:hAnsi="Times New Roman" w:cs="Times New Roman"/>
          <w:sz w:val="28"/>
          <w:szCs w:val="28"/>
        </w:rPr>
        <w:t xml:space="preserve">процедуру проведения </w:t>
      </w:r>
      <w:r w:rsidR="00396768" w:rsidRPr="00260D7B">
        <w:rPr>
          <w:rFonts w:ascii="Times New Roman" w:hAnsi="Times New Roman" w:cs="Times New Roman"/>
          <w:sz w:val="28"/>
          <w:szCs w:val="28"/>
        </w:rPr>
        <w:t>комитет</w:t>
      </w:r>
      <w:r w:rsidR="00483CBF" w:rsidRPr="00260D7B">
        <w:rPr>
          <w:rFonts w:ascii="Times New Roman" w:hAnsi="Times New Roman" w:cs="Times New Roman"/>
          <w:sz w:val="28"/>
          <w:szCs w:val="28"/>
        </w:rPr>
        <w:t>ом</w:t>
      </w:r>
      <w:r w:rsidR="00396768" w:rsidRPr="00260D7B">
        <w:rPr>
          <w:rFonts w:ascii="Times New Roman" w:hAnsi="Times New Roman" w:cs="Times New Roman"/>
          <w:sz w:val="28"/>
          <w:szCs w:val="28"/>
        </w:rPr>
        <w:t xml:space="preserve"> общего и профессионального образования Ленинградской области (далее - Комитет) контроля за деятельностью государственных </w:t>
      </w:r>
      <w:r w:rsidR="000A048A" w:rsidRPr="00260D7B">
        <w:rPr>
          <w:rFonts w:ascii="Times New Roman" w:hAnsi="Times New Roman" w:cs="Times New Roman"/>
          <w:sz w:val="28"/>
          <w:szCs w:val="28"/>
        </w:rPr>
        <w:t xml:space="preserve">бюджетный и казенных </w:t>
      </w:r>
      <w:r w:rsidR="00396768" w:rsidRPr="00260D7B">
        <w:rPr>
          <w:rFonts w:ascii="Times New Roman" w:hAnsi="Times New Roman" w:cs="Times New Roman"/>
          <w:sz w:val="28"/>
          <w:szCs w:val="28"/>
        </w:rPr>
        <w:t>учреждений Ленинградской области, подведомственных Ко</w:t>
      </w:r>
      <w:r w:rsidR="000A048A" w:rsidRPr="00260D7B">
        <w:rPr>
          <w:rFonts w:ascii="Times New Roman" w:hAnsi="Times New Roman" w:cs="Times New Roman"/>
          <w:sz w:val="28"/>
          <w:szCs w:val="28"/>
        </w:rPr>
        <w:t>митету (далее - подведомственные</w:t>
      </w:r>
      <w:r w:rsidR="00396768" w:rsidRPr="00260D7B">
        <w:rPr>
          <w:rFonts w:ascii="Times New Roman" w:hAnsi="Times New Roman" w:cs="Times New Roman"/>
          <w:sz w:val="28"/>
          <w:szCs w:val="28"/>
        </w:rPr>
        <w:t xml:space="preserve"> учреждени</w:t>
      </w:r>
      <w:r w:rsidR="000A048A" w:rsidRPr="00260D7B">
        <w:rPr>
          <w:rFonts w:ascii="Times New Roman" w:hAnsi="Times New Roman" w:cs="Times New Roman"/>
          <w:sz w:val="28"/>
          <w:szCs w:val="28"/>
        </w:rPr>
        <w:t>я</w:t>
      </w:r>
      <w:r w:rsidR="00396768" w:rsidRPr="00260D7B">
        <w:rPr>
          <w:rFonts w:ascii="Times New Roman" w:hAnsi="Times New Roman" w:cs="Times New Roman"/>
          <w:sz w:val="28"/>
          <w:szCs w:val="28"/>
        </w:rPr>
        <w:t xml:space="preserve">), и определяет принципы взаимодействия Комитета с </w:t>
      </w:r>
      <w:r w:rsidR="000A048A" w:rsidRPr="00260D7B">
        <w:rPr>
          <w:rFonts w:ascii="Times New Roman" w:hAnsi="Times New Roman" w:cs="Times New Roman"/>
          <w:sz w:val="28"/>
          <w:szCs w:val="28"/>
        </w:rPr>
        <w:t xml:space="preserve">подведомственными </w:t>
      </w:r>
      <w:r w:rsidR="00396768" w:rsidRPr="00260D7B">
        <w:rPr>
          <w:rFonts w:ascii="Times New Roman" w:hAnsi="Times New Roman" w:cs="Times New Roman"/>
          <w:sz w:val="28"/>
          <w:szCs w:val="28"/>
        </w:rPr>
        <w:t>учреждениями при проведении к</w:t>
      </w:r>
      <w:r w:rsidR="001A052A" w:rsidRPr="00260D7B">
        <w:rPr>
          <w:rFonts w:ascii="Times New Roman" w:hAnsi="Times New Roman" w:cs="Times New Roman"/>
          <w:sz w:val="28"/>
          <w:szCs w:val="28"/>
        </w:rPr>
        <w:t xml:space="preserve">онтрольных мероприятий (далее - </w:t>
      </w:r>
      <w:r w:rsidR="00396768" w:rsidRPr="00260D7B">
        <w:rPr>
          <w:rFonts w:ascii="Times New Roman" w:hAnsi="Times New Roman" w:cs="Times New Roman"/>
          <w:sz w:val="28"/>
          <w:szCs w:val="28"/>
        </w:rPr>
        <w:t>контроль).</w:t>
      </w:r>
    </w:p>
    <w:p w:rsidR="00483CBF" w:rsidRPr="00260D7B" w:rsidRDefault="00396768"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1.2. </w:t>
      </w:r>
      <w:r w:rsidR="00260D7B">
        <w:rPr>
          <w:rFonts w:ascii="Times New Roman" w:hAnsi="Times New Roman" w:cs="Times New Roman"/>
          <w:sz w:val="28"/>
          <w:szCs w:val="28"/>
        </w:rPr>
        <w:t>При осуществлении</w:t>
      </w:r>
      <w:r w:rsidR="00483CBF" w:rsidRPr="00260D7B">
        <w:rPr>
          <w:rFonts w:ascii="Times New Roman" w:hAnsi="Times New Roman" w:cs="Times New Roman"/>
          <w:sz w:val="28"/>
          <w:szCs w:val="28"/>
        </w:rPr>
        <w:t xml:space="preserve"> контроля Комитет руководствуется </w:t>
      </w:r>
      <w:hyperlink r:id="rId7" w:history="1">
        <w:r w:rsidR="00483CBF" w:rsidRPr="00260D7B">
          <w:rPr>
            <w:rFonts w:ascii="Times New Roman" w:hAnsi="Times New Roman" w:cs="Times New Roman"/>
            <w:sz w:val="28"/>
            <w:szCs w:val="28"/>
          </w:rPr>
          <w:t>Конституцией</w:t>
        </w:r>
      </w:hyperlink>
      <w:r w:rsidR="00483CBF" w:rsidRPr="00260D7B">
        <w:rPr>
          <w:rFonts w:ascii="Times New Roman" w:hAnsi="Times New Roman" w:cs="Times New Roman"/>
          <w:sz w:val="28"/>
          <w:szCs w:val="28"/>
        </w:rPr>
        <w:t xml:space="preserve"> Российской Федерации, Федеральными законами от 29 декабря 2012 года № 273-ФЗ «Об образовании в Российской Федерации», от 12 января 1996 года № 7-ФЗ «О некоммерческих организациях», областным законом Ленинградской области от 19 января 2001 года № 4-оз «Об отдельных вопросах управления и распоряжения государственным имуществом Ленинградской области», </w:t>
      </w:r>
      <w:hyperlink r:id="rId8" w:history="1">
        <w:r w:rsidR="00483CBF" w:rsidRPr="00260D7B">
          <w:rPr>
            <w:rFonts w:ascii="Times New Roman" w:hAnsi="Times New Roman" w:cs="Times New Roman"/>
            <w:sz w:val="28"/>
            <w:szCs w:val="28"/>
          </w:rPr>
          <w:t>постановлением</w:t>
        </w:r>
      </w:hyperlink>
      <w:r w:rsidR="00483CBF" w:rsidRPr="00260D7B">
        <w:rPr>
          <w:rFonts w:ascii="Times New Roman" w:hAnsi="Times New Roman" w:cs="Times New Roman"/>
          <w:sz w:val="28"/>
          <w:szCs w:val="28"/>
        </w:rPr>
        <w:t xml:space="preserve"> Правительства Ленинградской области от 13 июля 2011 года №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9" w:history="1">
        <w:r w:rsidR="00483CBF" w:rsidRPr="00260D7B">
          <w:rPr>
            <w:rFonts w:ascii="Times New Roman" w:hAnsi="Times New Roman" w:cs="Times New Roman"/>
            <w:sz w:val="28"/>
            <w:szCs w:val="28"/>
          </w:rPr>
          <w:t>Положением</w:t>
        </w:r>
      </w:hyperlink>
      <w:r w:rsidR="00483CBF" w:rsidRPr="00260D7B">
        <w:rPr>
          <w:rFonts w:ascii="Times New Roman" w:hAnsi="Times New Roman" w:cs="Times New Roman"/>
          <w:sz w:val="28"/>
          <w:szCs w:val="28"/>
        </w:rPr>
        <w:t xml:space="preserve"> о Комитете, утвержденным постановлением Правительства Ленинградской области от 06 марта 2017 года № 47, Бюджетным кодексом Российской Федерации, иными законами и правовыми актами Российской Федерации и Ленинградской области.</w:t>
      </w:r>
    </w:p>
    <w:p w:rsidR="000A048A" w:rsidRPr="00260D7B" w:rsidRDefault="00483CBF"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1.3. </w:t>
      </w:r>
      <w:r w:rsidR="000A048A" w:rsidRPr="00260D7B">
        <w:rPr>
          <w:rFonts w:ascii="Times New Roman" w:hAnsi="Times New Roman" w:cs="Times New Roman"/>
          <w:sz w:val="28"/>
          <w:szCs w:val="28"/>
        </w:rPr>
        <w:t>Настоящий Порядок не применяется при осуществлении:</w:t>
      </w:r>
    </w:p>
    <w:p w:rsidR="000A048A" w:rsidRPr="00260D7B" w:rsidRDefault="000A048A"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t>государственного финансового контроля, проводимого в установленном порядке;</w:t>
      </w:r>
    </w:p>
    <w:p w:rsidR="000A048A" w:rsidRPr="00260D7B" w:rsidRDefault="000A048A"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t>контроля за соблюдением трудового законодательства и иных нормативных правовых актов, содержащих нормы трудового права;</w:t>
      </w:r>
    </w:p>
    <w:p w:rsidR="000A048A" w:rsidRPr="00260D7B" w:rsidRDefault="000A048A"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t>контроля в сфере закупок товаров, работ, услуг для обеспечения нужд учреждения;</w:t>
      </w:r>
    </w:p>
    <w:p w:rsidR="000A048A" w:rsidRPr="00260D7B" w:rsidRDefault="000A048A" w:rsidP="000A048A">
      <w:pPr>
        <w:autoSpaceDE w:val="0"/>
        <w:autoSpaceDN w:val="0"/>
        <w:adjustRightInd w:val="0"/>
        <w:spacing w:after="120" w:line="240" w:lineRule="auto"/>
        <w:ind w:firstLine="567"/>
        <w:jc w:val="both"/>
        <w:rPr>
          <w:rFonts w:ascii="Times New Roman" w:hAnsi="Times New Roman" w:cs="Times New Roman"/>
          <w:sz w:val="28"/>
          <w:szCs w:val="28"/>
        </w:rPr>
      </w:pPr>
      <w:r w:rsidRPr="00260D7B">
        <w:rPr>
          <w:rFonts w:ascii="Times New Roman" w:hAnsi="Times New Roman" w:cs="Times New Roman"/>
          <w:sz w:val="28"/>
          <w:szCs w:val="28"/>
        </w:rPr>
        <w:lastRenderedPageBreak/>
        <w:t xml:space="preserve">государственного контроля (надзора), процедура осуществления которого урегулирована Федеральным </w:t>
      </w:r>
      <w:hyperlink r:id="rId10" w:history="1">
        <w:r w:rsidRPr="00260D7B">
          <w:rPr>
            <w:rFonts w:ascii="Times New Roman" w:hAnsi="Times New Roman" w:cs="Times New Roman"/>
            <w:sz w:val="28"/>
            <w:szCs w:val="28"/>
          </w:rPr>
          <w:t>законом</w:t>
        </w:r>
      </w:hyperlink>
      <w:r w:rsidRPr="00260D7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6768" w:rsidRPr="00260D7B" w:rsidRDefault="00646150" w:rsidP="00646150">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1.4. </w:t>
      </w:r>
      <w:r w:rsidR="00396768" w:rsidRPr="00260D7B">
        <w:rPr>
          <w:rFonts w:ascii="Times New Roman" w:hAnsi="Times New Roman" w:cs="Times New Roman"/>
          <w:sz w:val="28"/>
          <w:szCs w:val="28"/>
        </w:rPr>
        <w:t>Основными задачами контроля являются:</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выявление в деятельности подведомственных учреждений отклонений по исполнению государственного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определение эффективности использования бюджетных средств, выделенных подведомственным учреждениям из областного бюджета Ленинградской области;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оценка результатов финансово-хозяйственной деятельности подведомственных учреждений;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оценка эффективности использования и распоряжения имуществом Ленинградской области, </w:t>
      </w:r>
      <w:r w:rsidR="004F6563" w:rsidRPr="00260D7B">
        <w:rPr>
          <w:rFonts w:ascii="Times New Roman" w:hAnsi="Times New Roman" w:cs="Times New Roman"/>
          <w:sz w:val="28"/>
          <w:szCs w:val="28"/>
        </w:rPr>
        <w:t>переданным подведомственным</w:t>
      </w:r>
      <w:r w:rsidRPr="00260D7B">
        <w:rPr>
          <w:rFonts w:ascii="Times New Roman" w:hAnsi="Times New Roman" w:cs="Times New Roman"/>
          <w:sz w:val="28"/>
          <w:szCs w:val="28"/>
        </w:rPr>
        <w:t xml:space="preserve"> учреждениям на праве оперативного управления;</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оценка качества мероприятий, не входящих в государственное задание, проводимых подведомственными учреждениями по поручению Комитета;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получение достоверной и объективной информации об условиях организации, содержании и результатах образовательно</w:t>
      </w:r>
      <w:r w:rsidR="004F6563" w:rsidRPr="00260D7B">
        <w:rPr>
          <w:rFonts w:ascii="Times New Roman" w:hAnsi="Times New Roman" w:cs="Times New Roman"/>
          <w:sz w:val="28"/>
          <w:szCs w:val="28"/>
        </w:rPr>
        <w:t xml:space="preserve">го процесса в подведомственных </w:t>
      </w:r>
      <w:r w:rsidRPr="00260D7B">
        <w:rPr>
          <w:rFonts w:ascii="Times New Roman" w:hAnsi="Times New Roman" w:cs="Times New Roman"/>
          <w:sz w:val="28"/>
          <w:szCs w:val="28"/>
        </w:rPr>
        <w:t>учреждениях;</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контроля за исполнением действующего законодательства Российской Федерации</w:t>
      </w:r>
      <w:r w:rsidR="004F6563" w:rsidRPr="00260D7B">
        <w:rPr>
          <w:rFonts w:ascii="Times New Roman" w:hAnsi="Times New Roman" w:cs="Times New Roman"/>
          <w:sz w:val="28"/>
          <w:szCs w:val="28"/>
        </w:rPr>
        <w:t xml:space="preserve"> и Ленинградской области</w:t>
      </w:r>
      <w:r w:rsidRPr="00260D7B">
        <w:rPr>
          <w:rFonts w:ascii="Times New Roman" w:hAnsi="Times New Roman" w:cs="Times New Roman"/>
          <w:sz w:val="28"/>
          <w:szCs w:val="28"/>
        </w:rPr>
        <w:t>;</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анализ и оценка эффективности результатов деятельности подведомственных учреждений и их руководителей</w:t>
      </w:r>
      <w:r w:rsidR="004F6563" w:rsidRPr="00260D7B">
        <w:rPr>
          <w:rFonts w:ascii="Times New Roman" w:hAnsi="Times New Roman" w:cs="Times New Roman"/>
          <w:sz w:val="28"/>
          <w:szCs w:val="28"/>
        </w:rPr>
        <w:t xml:space="preserve"> (директоров)</w:t>
      </w:r>
      <w:r w:rsidRPr="00260D7B">
        <w:rPr>
          <w:rFonts w:ascii="Times New Roman" w:hAnsi="Times New Roman" w:cs="Times New Roman"/>
          <w:sz w:val="28"/>
          <w:szCs w:val="28"/>
        </w:rPr>
        <w:t>;</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изучение состояния государственной системы образования в Ленинградской области или ее составляющих, выявление отрицательных и положительных тенденций в их развитии и разработка предложений по устранению негативных тенденций и распространению управленческого опыта;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стимулирование подведомственных учреждений к эффективному выполнению плана финансово-хозяйственной деятельности;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п</w:t>
      </w:r>
      <w:r w:rsidR="00FD6884" w:rsidRPr="00260D7B">
        <w:rPr>
          <w:rFonts w:ascii="Times New Roman" w:hAnsi="Times New Roman" w:cs="Times New Roman"/>
          <w:sz w:val="28"/>
          <w:szCs w:val="28"/>
        </w:rPr>
        <w:t xml:space="preserve">одведомственными </w:t>
      </w:r>
      <w:r w:rsidRPr="00260D7B">
        <w:rPr>
          <w:rFonts w:ascii="Times New Roman" w:hAnsi="Times New Roman" w:cs="Times New Roman"/>
          <w:sz w:val="28"/>
          <w:szCs w:val="28"/>
        </w:rPr>
        <w:t>учреждениями публичности своей деятельности и доступности, в том числе информационной, оказываемых ими услуг;</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подведомственными учреждениями соблюдения уставных целей и видов деятельности.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lastRenderedPageBreak/>
        <w:t>1.5. Основными целями осуществления контроля за деятельностью подведомственных учреждений являются:</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оценка результатов деятельности подведомственных учреждений;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оценка достоверности, полноты и соответствия нормативным требованиям бухгалтерского учета и(или) бюджетной отчетности;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выявление отклонений в деятельности </w:t>
      </w:r>
      <w:r w:rsidR="00AE0666" w:rsidRPr="00260D7B">
        <w:rPr>
          <w:rFonts w:ascii="Times New Roman" w:hAnsi="Times New Roman" w:cs="Times New Roman"/>
          <w:sz w:val="28"/>
          <w:szCs w:val="28"/>
        </w:rPr>
        <w:t>подведомственных</w:t>
      </w:r>
      <w:r w:rsidRPr="00260D7B">
        <w:rPr>
          <w:rFonts w:ascii="Times New Roman" w:hAnsi="Times New Roman" w:cs="Times New Roman"/>
          <w:sz w:val="28"/>
          <w:szCs w:val="28"/>
        </w:rPr>
        <w:t xml:space="preserve"> учреждений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оказание платных услуг (выполнение работ), не предусмотренных уставами) и разработка рекомендаций по их устранению;</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проверка качества предоставляемых государственных услуг (выполняемых работ);</w:t>
      </w:r>
    </w:p>
    <w:p w:rsidR="00396768" w:rsidRPr="00260D7B" w:rsidRDefault="00AE0666"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установление наличия и состояния государственного имущества Ленинградской области, выявление неиспользуемого или используемого не по назначению государственного имущества Ленинградской области, оценка эффективности использования имущества, закрепленного на праве оперативного управления либо приобретенного подведомственными  учреждением за счет средств, выделенных на приобретение такого имущества, выявление нарушений законодательства Российской Федерации и законодательства Ленинградской области, содержащих нормы о порядке использования, распоряжения и сохранности учреждением государственного имущества Ленинградской области, закрепленного за ним на праве оперативного управления</w:t>
      </w:r>
      <w:r w:rsidR="00396768" w:rsidRPr="00260D7B">
        <w:rPr>
          <w:rFonts w:ascii="Times New Roman" w:hAnsi="Times New Roman" w:cs="Times New Roman"/>
          <w:sz w:val="28"/>
          <w:szCs w:val="28"/>
        </w:rPr>
        <w:t>.</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1.6. Предметом контроля за деятельность</w:t>
      </w:r>
      <w:r w:rsidR="00560478" w:rsidRPr="00260D7B">
        <w:rPr>
          <w:rFonts w:ascii="Times New Roman" w:hAnsi="Times New Roman" w:cs="Times New Roman"/>
          <w:sz w:val="28"/>
          <w:szCs w:val="28"/>
        </w:rPr>
        <w:t>ю бюджетного учреждения являются</w:t>
      </w:r>
      <w:r w:rsidRPr="00260D7B">
        <w:rPr>
          <w:rFonts w:ascii="Times New Roman" w:hAnsi="Times New Roman" w:cs="Times New Roman"/>
          <w:sz w:val="28"/>
          <w:szCs w:val="28"/>
        </w:rPr>
        <w:t>:</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соответствия основных (иных, не являющихся основными) видов деятельности бюджетного учреждения целям, предусмотренным учредительными документами;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основных видов деятельности, предусмотренных уставом бюджетного учреждения, в том числе выполнение государственного задания на оказание государственных услуг (выполнение работ) и(или) обязательств перед страховщиком по обязательному социальному страхованию, выполнение работ (оказание услуг) за плату, а также иных видов деятельности, не являющихся основными видами деятельности;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выполнение плана финансово-хозяйственной деятельности;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выполнение условий выделения, получения и использования субсидий, в том числе на возмещение нормативных затрат, связанных с оказанием </w:t>
      </w:r>
      <w:r w:rsidRPr="00260D7B">
        <w:rPr>
          <w:rFonts w:ascii="Times New Roman" w:hAnsi="Times New Roman" w:cs="Times New Roman"/>
          <w:sz w:val="28"/>
          <w:szCs w:val="28"/>
        </w:rPr>
        <w:lastRenderedPageBreak/>
        <w:t>государственных услуг (выполнением работ) в рамках государственного задания, субсидий на иные цели, бюджетных инвестиций;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применение цен (тарифов) на платные услуги (работы), оказываемые потребителям;</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исполнение гражданско-правовых договоров;</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состава, качества и(или) объема (содержания) оказываемых государственных услуг (выполняемых работ), условий, порядка и результатов оказания государственных услуг (выполняемых работ), определенных в государственном задании;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работы с жалобами потребителей и принятие мер по результатам рассмотрения жалоб потребителей;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целевого использования и сохранности недвижимого имущества и особо ценного движимого имущества, закрепленного за бюджетным учреждением либо приобретенного бюджетным учреждением за счет средств, выделенных на приобретение такого имущества;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изменение дебиторской и кредиторской задолженности относительно предыдущего года;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публичности деятельности бюджетного учреждения, а также доступности, в том числе информационной, оказыв</w:t>
      </w:r>
      <w:r w:rsidR="003475FB" w:rsidRPr="00260D7B">
        <w:rPr>
          <w:rFonts w:ascii="Times New Roman" w:hAnsi="Times New Roman" w:cs="Times New Roman"/>
          <w:sz w:val="28"/>
          <w:szCs w:val="28"/>
        </w:rPr>
        <w:t>аемых услуг (выполняемых работ);</w:t>
      </w:r>
    </w:p>
    <w:p w:rsidR="003475FB" w:rsidRPr="00260D7B" w:rsidRDefault="003475FB"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соблюдение законодательства о противодействии коррупции.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1.7. Предметом контроля за деятельн</w:t>
      </w:r>
      <w:r w:rsidR="003475FB" w:rsidRPr="00260D7B">
        <w:rPr>
          <w:rFonts w:ascii="Times New Roman" w:hAnsi="Times New Roman" w:cs="Times New Roman"/>
          <w:sz w:val="28"/>
          <w:szCs w:val="28"/>
        </w:rPr>
        <w:t>остью казенного учреждения являют</w:t>
      </w:r>
      <w:r w:rsidRPr="00260D7B">
        <w:rPr>
          <w:rFonts w:ascii="Times New Roman" w:hAnsi="Times New Roman" w:cs="Times New Roman"/>
          <w:sz w:val="28"/>
          <w:szCs w:val="28"/>
        </w:rPr>
        <w:t>ся:</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соответствия основных (иных, не являющихся основными) видов деятельности казенного учреждения целям, предусмотренным учредительными документами;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видов деятельности, предусмотренных уставом казенного учреждения, в том числе приносящей доход деятельности, а также выполнение государственного задания на оказание государственных услуг (выполнение работ) в случае его утверждения;</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исполнение бюджетной сметы;</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операций со средствами областного бюджета Ленинградской области;</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исполнение государственных контрактов и гражданско-правовых договоров;</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 xml:space="preserve">обеспечение качества и объема оказываемых государственных услуг </w:t>
      </w:r>
      <w:r w:rsidRPr="00260D7B">
        <w:rPr>
          <w:rFonts w:ascii="Times New Roman" w:hAnsi="Times New Roman" w:cs="Times New Roman"/>
          <w:sz w:val="28"/>
          <w:szCs w:val="28"/>
        </w:rPr>
        <w:lastRenderedPageBreak/>
        <w:t>(выполняемых работ) и(или) исполняемых государственных функций;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применение цен (тарифов) на платные услуги (работы), оказываемые потребителям;</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осуществление работы с жалобами потребителей и принятие мер по результатам рассмотрения жалоб потребителей;</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целевого использования и сохранности имущества, закрепленного за казенным учреждением либо приобретенного казенным учреждением за счет средств, выделенных на приобретение такого имущества;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w:t>
      </w:r>
    </w:p>
    <w:p w:rsidR="00396768" w:rsidRPr="00260D7B" w:rsidRDefault="00396768"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обеспечение публичности деятельности казенного учреждения, а также доступности, в том числе информационной, оказываемых услуг (выполняемых работ)</w:t>
      </w:r>
      <w:r w:rsidR="00DF550A" w:rsidRPr="00260D7B">
        <w:rPr>
          <w:rFonts w:ascii="Times New Roman" w:hAnsi="Times New Roman" w:cs="Times New Roman"/>
          <w:sz w:val="28"/>
          <w:szCs w:val="28"/>
        </w:rPr>
        <w:t>;</w:t>
      </w:r>
    </w:p>
    <w:p w:rsidR="00DF550A" w:rsidRPr="00396768" w:rsidRDefault="00DF550A" w:rsidP="00396768">
      <w:pPr>
        <w:pStyle w:val="ConsPlusNormal"/>
        <w:spacing w:after="120"/>
        <w:ind w:firstLine="567"/>
        <w:jc w:val="both"/>
        <w:rPr>
          <w:rFonts w:ascii="Times New Roman" w:hAnsi="Times New Roman" w:cs="Times New Roman"/>
          <w:sz w:val="28"/>
          <w:szCs w:val="28"/>
        </w:rPr>
      </w:pPr>
      <w:r w:rsidRPr="00260D7B">
        <w:rPr>
          <w:rFonts w:ascii="Times New Roman" w:hAnsi="Times New Roman" w:cs="Times New Roman"/>
          <w:sz w:val="28"/>
          <w:szCs w:val="28"/>
        </w:rPr>
        <w:t>соблюдение законодательства о противодействии коррупции.</w:t>
      </w:r>
    </w:p>
    <w:p w:rsidR="00396768" w:rsidRPr="00396768" w:rsidRDefault="00A6004C"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1.8</w:t>
      </w:r>
      <w:r w:rsidR="00396768" w:rsidRPr="00396768">
        <w:rPr>
          <w:rFonts w:ascii="Times New Roman" w:hAnsi="Times New Roman" w:cs="Times New Roman"/>
          <w:sz w:val="28"/>
          <w:szCs w:val="28"/>
        </w:rPr>
        <w:t>. Контроль за деятельностью подведомственных учреждений осуществляется по следующим направлениям:</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использование движимого и недвижимого имущества, в т</w:t>
      </w:r>
      <w:r w:rsidR="00716A2F">
        <w:rPr>
          <w:rFonts w:ascii="Times New Roman" w:hAnsi="Times New Roman" w:cs="Times New Roman"/>
          <w:sz w:val="28"/>
          <w:szCs w:val="28"/>
        </w:rPr>
        <w:t>ом числе</w:t>
      </w:r>
      <w:r w:rsidRPr="00396768">
        <w:rPr>
          <w:rFonts w:ascii="Times New Roman" w:hAnsi="Times New Roman" w:cs="Times New Roman"/>
          <w:sz w:val="28"/>
          <w:szCs w:val="28"/>
        </w:rPr>
        <w:t xml:space="preserve"> особо ценного движимого имущества, закрепленного за подведомственным учреждением собственником или приобретенного подведомственным учреждением за счет средств, выделенных собственником на приобретение такого имущества;</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выполнение государственных заданий подведомственными бюджетными учреждениями;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исполнение бюджетных смет </w:t>
      </w:r>
      <w:r w:rsidR="00716A2F">
        <w:rPr>
          <w:rFonts w:ascii="Times New Roman" w:hAnsi="Times New Roman" w:cs="Times New Roman"/>
          <w:sz w:val="28"/>
          <w:szCs w:val="28"/>
        </w:rPr>
        <w:t>подведомственными</w:t>
      </w:r>
      <w:r w:rsidRPr="00396768">
        <w:rPr>
          <w:rFonts w:ascii="Times New Roman" w:hAnsi="Times New Roman" w:cs="Times New Roman"/>
          <w:sz w:val="28"/>
          <w:szCs w:val="28"/>
        </w:rPr>
        <w:t xml:space="preserve"> учреждениями;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соответствие деятельности подведомственных учреждений целям, предусмотренным учредительными документами;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сохранность и эффективное использование закрепленного за подведомственным учреждением имущества;</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использование финансовых средств, выделяемых на содержание подведомственного учреждения, а также финансовых средств, полученных подведомственным </w:t>
      </w:r>
      <w:r w:rsidR="00716A2F">
        <w:rPr>
          <w:rFonts w:ascii="Times New Roman" w:hAnsi="Times New Roman" w:cs="Times New Roman"/>
          <w:sz w:val="28"/>
          <w:szCs w:val="28"/>
        </w:rPr>
        <w:t>у</w:t>
      </w:r>
      <w:r w:rsidRPr="00396768">
        <w:rPr>
          <w:rFonts w:ascii="Times New Roman" w:hAnsi="Times New Roman" w:cs="Times New Roman"/>
          <w:sz w:val="28"/>
          <w:szCs w:val="28"/>
        </w:rPr>
        <w:t>чреждением из других источников;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выполнение норм и правил, установленных уставами и локальными актами </w:t>
      </w:r>
      <w:r w:rsidR="00716A2F">
        <w:rPr>
          <w:rFonts w:ascii="Times New Roman" w:hAnsi="Times New Roman" w:cs="Times New Roman"/>
          <w:sz w:val="28"/>
          <w:szCs w:val="28"/>
        </w:rPr>
        <w:t xml:space="preserve">подведомственных </w:t>
      </w:r>
      <w:r w:rsidRPr="00396768">
        <w:rPr>
          <w:rFonts w:ascii="Times New Roman" w:hAnsi="Times New Roman" w:cs="Times New Roman"/>
          <w:sz w:val="28"/>
          <w:szCs w:val="28"/>
        </w:rPr>
        <w:t>учреждени</w:t>
      </w:r>
      <w:r w:rsidR="00716A2F">
        <w:rPr>
          <w:rFonts w:ascii="Times New Roman" w:hAnsi="Times New Roman" w:cs="Times New Roman"/>
          <w:sz w:val="28"/>
          <w:szCs w:val="28"/>
        </w:rPr>
        <w:t>й</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реализация федеральных и региональных программ;</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качество выполнения государственного задания на оказание государственных услуг (выполнения работ);</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организация питания обучающихся, воспитанников;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lastRenderedPageBreak/>
        <w:t xml:space="preserve">обеспечение прав детей на отдых и оздоровление в </w:t>
      </w:r>
      <w:r w:rsidR="00716A2F">
        <w:rPr>
          <w:rFonts w:ascii="Times New Roman" w:hAnsi="Times New Roman" w:cs="Times New Roman"/>
          <w:sz w:val="28"/>
          <w:szCs w:val="28"/>
        </w:rPr>
        <w:t>подведомственных</w:t>
      </w:r>
      <w:r w:rsidRPr="00396768">
        <w:rPr>
          <w:rFonts w:ascii="Times New Roman" w:hAnsi="Times New Roman" w:cs="Times New Roman"/>
          <w:sz w:val="28"/>
          <w:szCs w:val="28"/>
        </w:rPr>
        <w:t xml:space="preserve"> учреждениях;</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результаты управленческой деятельности в </w:t>
      </w:r>
      <w:r w:rsidR="00716A2F">
        <w:rPr>
          <w:rFonts w:ascii="Times New Roman" w:hAnsi="Times New Roman" w:cs="Times New Roman"/>
          <w:sz w:val="28"/>
          <w:szCs w:val="28"/>
        </w:rPr>
        <w:t>подведомственных учреждениях</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аттестация руководителей </w:t>
      </w:r>
      <w:r w:rsidR="000361E8">
        <w:rPr>
          <w:rFonts w:ascii="Times New Roman" w:hAnsi="Times New Roman" w:cs="Times New Roman"/>
          <w:sz w:val="28"/>
          <w:szCs w:val="28"/>
        </w:rPr>
        <w:t xml:space="preserve">(директоров) </w:t>
      </w:r>
      <w:r w:rsidRPr="00396768">
        <w:rPr>
          <w:rFonts w:ascii="Times New Roman" w:hAnsi="Times New Roman" w:cs="Times New Roman"/>
          <w:sz w:val="28"/>
          <w:szCs w:val="28"/>
        </w:rPr>
        <w:t>и педагогических работников;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управление </w:t>
      </w:r>
      <w:r w:rsidR="00716A2F">
        <w:rPr>
          <w:rFonts w:ascii="Times New Roman" w:hAnsi="Times New Roman" w:cs="Times New Roman"/>
          <w:sz w:val="28"/>
          <w:szCs w:val="28"/>
        </w:rPr>
        <w:t>подведомственными</w:t>
      </w:r>
      <w:r w:rsidRPr="00396768">
        <w:rPr>
          <w:rFonts w:ascii="Times New Roman" w:hAnsi="Times New Roman" w:cs="Times New Roman"/>
          <w:sz w:val="28"/>
          <w:szCs w:val="28"/>
        </w:rPr>
        <w:t xml:space="preserve"> учреждениями;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организация внутриучрежденческого контроля;</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организация приносящей доход деятельности подведомственн</w:t>
      </w:r>
      <w:r w:rsidR="00716A2F">
        <w:rPr>
          <w:rFonts w:ascii="Times New Roman" w:hAnsi="Times New Roman" w:cs="Times New Roman"/>
          <w:sz w:val="28"/>
          <w:szCs w:val="28"/>
        </w:rPr>
        <w:t xml:space="preserve">ыми </w:t>
      </w:r>
      <w:r w:rsidRPr="00396768">
        <w:rPr>
          <w:rFonts w:ascii="Times New Roman" w:hAnsi="Times New Roman" w:cs="Times New Roman"/>
          <w:sz w:val="28"/>
          <w:szCs w:val="28"/>
        </w:rPr>
        <w:t>учреждения</w:t>
      </w:r>
      <w:r w:rsidR="00716A2F">
        <w:rPr>
          <w:rFonts w:ascii="Times New Roman" w:hAnsi="Times New Roman" w:cs="Times New Roman"/>
          <w:sz w:val="28"/>
          <w:szCs w:val="28"/>
        </w:rPr>
        <w:t>ми</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установление готовности </w:t>
      </w:r>
      <w:r w:rsidR="00716A2F">
        <w:rPr>
          <w:rFonts w:ascii="Times New Roman" w:hAnsi="Times New Roman" w:cs="Times New Roman"/>
          <w:sz w:val="28"/>
          <w:szCs w:val="28"/>
        </w:rPr>
        <w:t>подведомственных</w:t>
      </w:r>
      <w:r w:rsidRPr="00396768">
        <w:rPr>
          <w:rFonts w:ascii="Times New Roman" w:hAnsi="Times New Roman" w:cs="Times New Roman"/>
          <w:sz w:val="28"/>
          <w:szCs w:val="28"/>
        </w:rPr>
        <w:t xml:space="preserve"> учреждений к новому учебному году;</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охра</w:t>
      </w:r>
      <w:r w:rsidR="00716A2F">
        <w:rPr>
          <w:rFonts w:ascii="Times New Roman" w:hAnsi="Times New Roman" w:cs="Times New Roman"/>
          <w:sz w:val="28"/>
          <w:szCs w:val="28"/>
        </w:rPr>
        <w:t xml:space="preserve">на труда и здоровья обучающихся, </w:t>
      </w:r>
      <w:r w:rsidRPr="00396768">
        <w:rPr>
          <w:rFonts w:ascii="Times New Roman" w:hAnsi="Times New Roman" w:cs="Times New Roman"/>
          <w:sz w:val="28"/>
          <w:szCs w:val="28"/>
        </w:rPr>
        <w:t>воспитанников;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соблюдение иных требований, установленных уставом и локальными актами </w:t>
      </w:r>
      <w:r w:rsidR="00716A2F">
        <w:rPr>
          <w:rFonts w:ascii="Times New Roman" w:hAnsi="Times New Roman" w:cs="Times New Roman"/>
          <w:sz w:val="28"/>
          <w:szCs w:val="28"/>
        </w:rPr>
        <w:t>подведомственных</w:t>
      </w:r>
      <w:r w:rsidRPr="00396768">
        <w:rPr>
          <w:rFonts w:ascii="Times New Roman" w:hAnsi="Times New Roman" w:cs="Times New Roman"/>
          <w:sz w:val="28"/>
          <w:szCs w:val="28"/>
        </w:rPr>
        <w:t xml:space="preserve"> учреждени</w:t>
      </w:r>
      <w:r w:rsidR="00716A2F">
        <w:rPr>
          <w:rFonts w:ascii="Times New Roman" w:hAnsi="Times New Roman" w:cs="Times New Roman"/>
          <w:sz w:val="28"/>
          <w:szCs w:val="28"/>
        </w:rPr>
        <w:t>й</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396768" w:rsidRPr="00C278E7" w:rsidRDefault="00396768" w:rsidP="00C278E7">
      <w:pPr>
        <w:pStyle w:val="ConsPlusNormal"/>
        <w:jc w:val="center"/>
        <w:outlineLvl w:val="1"/>
        <w:rPr>
          <w:rFonts w:ascii="Times New Roman" w:hAnsi="Times New Roman" w:cs="Times New Roman"/>
          <w:b/>
          <w:sz w:val="28"/>
          <w:szCs w:val="28"/>
        </w:rPr>
      </w:pPr>
      <w:r w:rsidRPr="00C278E7">
        <w:rPr>
          <w:rFonts w:ascii="Times New Roman" w:hAnsi="Times New Roman" w:cs="Times New Roman"/>
          <w:b/>
          <w:sz w:val="28"/>
          <w:szCs w:val="28"/>
        </w:rPr>
        <w:t>2. Формы контроля за деятельностью подведомственных</w:t>
      </w:r>
      <w:r w:rsidR="00C278E7">
        <w:rPr>
          <w:rFonts w:ascii="Times New Roman" w:hAnsi="Times New Roman" w:cs="Times New Roman"/>
          <w:b/>
          <w:sz w:val="28"/>
          <w:szCs w:val="28"/>
        </w:rPr>
        <w:t xml:space="preserve"> </w:t>
      </w:r>
      <w:r w:rsidRPr="00C278E7">
        <w:rPr>
          <w:rFonts w:ascii="Times New Roman" w:hAnsi="Times New Roman" w:cs="Times New Roman"/>
          <w:b/>
          <w:sz w:val="28"/>
          <w:szCs w:val="28"/>
        </w:rPr>
        <w:t xml:space="preserve">учреждений </w:t>
      </w:r>
    </w:p>
    <w:p w:rsidR="00396768" w:rsidRPr="00396768" w:rsidRDefault="00396768" w:rsidP="00396768">
      <w:pPr>
        <w:pStyle w:val="ConsPlusNormal"/>
        <w:spacing w:after="120"/>
        <w:ind w:firstLine="567"/>
        <w:jc w:val="center"/>
        <w:rPr>
          <w:rFonts w:ascii="Times New Roman" w:hAnsi="Times New Roman" w:cs="Times New Roman"/>
          <w:sz w:val="28"/>
          <w:szCs w:val="28"/>
        </w:rPr>
      </w:pP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2.1. </w:t>
      </w:r>
      <w:r w:rsidR="00C278E7">
        <w:rPr>
          <w:rFonts w:ascii="Times New Roman" w:hAnsi="Times New Roman" w:cs="Times New Roman"/>
          <w:sz w:val="28"/>
          <w:szCs w:val="28"/>
        </w:rPr>
        <w:t>Контроль за деятельностью подведомственных учреждений осуществляется с использованием форм предварительного, текущего и последующего контроля.</w:t>
      </w:r>
    </w:p>
    <w:p w:rsidR="00C278E7" w:rsidRPr="00396768" w:rsidRDefault="00C278E7" w:rsidP="00C278E7">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Предварительный контроль осуществляется до совершения финансовых операций на стадии установления, рассмотрения и утверждения бюджетных смет, составления и утверждения плана финансово-хозяйственной деятельности, формирования и утверждения государственного задания и включает в том числе контроль за соответствием перечня оказываемых </w:t>
      </w:r>
      <w:r w:rsidR="00374AC3">
        <w:rPr>
          <w:rFonts w:ascii="Times New Roman" w:hAnsi="Times New Roman" w:cs="Times New Roman"/>
          <w:sz w:val="28"/>
          <w:szCs w:val="28"/>
        </w:rPr>
        <w:t>подведомственным</w:t>
      </w:r>
      <w:r w:rsidRPr="00396768">
        <w:rPr>
          <w:rFonts w:ascii="Times New Roman" w:hAnsi="Times New Roman" w:cs="Times New Roman"/>
          <w:sz w:val="28"/>
          <w:szCs w:val="28"/>
        </w:rPr>
        <w:t xml:space="preserve"> учреждени</w:t>
      </w:r>
      <w:r w:rsidR="00374AC3">
        <w:rPr>
          <w:rFonts w:ascii="Times New Roman" w:hAnsi="Times New Roman" w:cs="Times New Roman"/>
          <w:sz w:val="28"/>
          <w:szCs w:val="28"/>
        </w:rPr>
        <w:t>ем</w:t>
      </w:r>
      <w:r w:rsidRPr="00396768">
        <w:rPr>
          <w:rFonts w:ascii="Times New Roman" w:hAnsi="Times New Roman" w:cs="Times New Roman"/>
          <w:sz w:val="28"/>
          <w:szCs w:val="28"/>
        </w:rPr>
        <w:t xml:space="preserve"> государственных услуг (выполняемых работ) основным видам деятельности учреждения, предусмотренным его учредительными документами.</w:t>
      </w:r>
    </w:p>
    <w:p w:rsidR="00C278E7" w:rsidRPr="00396768" w:rsidRDefault="00C278E7" w:rsidP="00C278E7">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Текущий контроль осуществляется в процессе исполнения бюджета путем анализа оперативных данных, текущей отчетности об исполнении бюджетных обязательств, выполнении государственных заданий, данных об использовании бюджетных средств бюджетополучателями, получателями бюджетных субсидий и бюджетных инвестиций, согласовании или одобрении сделок.</w:t>
      </w:r>
    </w:p>
    <w:p w:rsidR="00C278E7" w:rsidRDefault="00C278E7" w:rsidP="00C278E7">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Последующий контроль осуществляется после совершения финансовых операций, в том числе путем проведения проверок отчетности </w:t>
      </w:r>
      <w:r w:rsidR="00726D63">
        <w:rPr>
          <w:rFonts w:ascii="Times New Roman" w:hAnsi="Times New Roman" w:cs="Times New Roman"/>
          <w:sz w:val="28"/>
          <w:szCs w:val="28"/>
        </w:rPr>
        <w:t xml:space="preserve">подведомственного </w:t>
      </w:r>
      <w:r w:rsidRPr="00396768">
        <w:rPr>
          <w:rFonts w:ascii="Times New Roman" w:hAnsi="Times New Roman" w:cs="Times New Roman"/>
          <w:sz w:val="28"/>
          <w:szCs w:val="28"/>
        </w:rPr>
        <w:t xml:space="preserve">учреждения, а также его деятельности, и включает в том числе оценку результатов, состава, качества и(или) объема (содержания) оказываемых учреждением государственных услуг (выполняемых работ), выполнения государственных контрактов и гражданско-правовых договоров, </w:t>
      </w:r>
      <w:r w:rsidRPr="00396768">
        <w:rPr>
          <w:rFonts w:ascii="Times New Roman" w:hAnsi="Times New Roman" w:cs="Times New Roman"/>
          <w:sz w:val="28"/>
          <w:szCs w:val="28"/>
        </w:rPr>
        <w:lastRenderedPageBreak/>
        <w:t>осуществления финансово-хозяйственной деятельности</w:t>
      </w:r>
      <w:r w:rsidR="00726D63">
        <w:rPr>
          <w:rFonts w:ascii="Times New Roman" w:hAnsi="Times New Roman" w:cs="Times New Roman"/>
          <w:sz w:val="28"/>
          <w:szCs w:val="28"/>
        </w:rPr>
        <w:t>.</w:t>
      </w:r>
    </w:p>
    <w:p w:rsidR="00C278E7" w:rsidRDefault="00775E07"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2.2. При осуществлении контроля за деятельностью подведомственных учреждений помимо форм контроля, указанных в пункте 2.1 настоящего Порядка, Комитет вправе использовать иные формы контроля: </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комплексный мониторинг;</w:t>
      </w:r>
    </w:p>
    <w:p w:rsidR="00396768" w:rsidRPr="00396768" w:rsidRDefault="00775E07"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комплексн</w:t>
      </w:r>
      <w:r w:rsidR="001D5B87">
        <w:rPr>
          <w:rFonts w:ascii="Times New Roman" w:hAnsi="Times New Roman" w:cs="Times New Roman"/>
          <w:sz w:val="28"/>
          <w:szCs w:val="28"/>
        </w:rPr>
        <w:t>ая</w:t>
      </w:r>
      <w:r>
        <w:rPr>
          <w:rFonts w:ascii="Times New Roman" w:hAnsi="Times New Roman" w:cs="Times New Roman"/>
          <w:sz w:val="28"/>
          <w:szCs w:val="28"/>
        </w:rPr>
        <w:t xml:space="preserve"> оценк</w:t>
      </w:r>
      <w:r w:rsidR="001D5B87">
        <w:rPr>
          <w:rFonts w:ascii="Times New Roman" w:hAnsi="Times New Roman" w:cs="Times New Roman"/>
          <w:sz w:val="28"/>
          <w:szCs w:val="28"/>
        </w:rPr>
        <w:t>а</w:t>
      </w:r>
      <w:r w:rsidR="00396768" w:rsidRPr="00396768">
        <w:rPr>
          <w:rFonts w:ascii="Times New Roman" w:hAnsi="Times New Roman" w:cs="Times New Roman"/>
          <w:sz w:val="28"/>
          <w:szCs w:val="28"/>
        </w:rPr>
        <w:t xml:space="preserve"> деятельности подведомственных 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тематическ</w:t>
      </w:r>
      <w:r w:rsidR="001D5B87">
        <w:rPr>
          <w:rFonts w:ascii="Times New Roman" w:hAnsi="Times New Roman" w:cs="Times New Roman"/>
          <w:sz w:val="28"/>
          <w:szCs w:val="28"/>
        </w:rPr>
        <w:t>ая</w:t>
      </w:r>
      <w:r w:rsidRPr="00396768">
        <w:rPr>
          <w:rFonts w:ascii="Times New Roman" w:hAnsi="Times New Roman" w:cs="Times New Roman"/>
          <w:sz w:val="28"/>
          <w:szCs w:val="28"/>
        </w:rPr>
        <w:t xml:space="preserve"> оценк</w:t>
      </w:r>
      <w:r w:rsidR="001D5B87">
        <w:rPr>
          <w:rFonts w:ascii="Times New Roman" w:hAnsi="Times New Roman" w:cs="Times New Roman"/>
          <w:sz w:val="28"/>
          <w:szCs w:val="28"/>
        </w:rPr>
        <w:t>а</w:t>
      </w:r>
      <w:r w:rsidRPr="00396768">
        <w:rPr>
          <w:rFonts w:ascii="Times New Roman" w:hAnsi="Times New Roman" w:cs="Times New Roman"/>
          <w:sz w:val="28"/>
          <w:szCs w:val="28"/>
        </w:rPr>
        <w:t xml:space="preserve"> деятельности подведомственных учреждений, </w:t>
      </w:r>
      <w:r w:rsidR="001D5B87">
        <w:rPr>
          <w:rFonts w:ascii="Times New Roman" w:hAnsi="Times New Roman" w:cs="Times New Roman"/>
          <w:sz w:val="28"/>
          <w:szCs w:val="28"/>
        </w:rPr>
        <w:t xml:space="preserve">которая </w:t>
      </w:r>
      <w:r w:rsidRPr="00396768">
        <w:rPr>
          <w:rFonts w:ascii="Times New Roman" w:hAnsi="Times New Roman" w:cs="Times New Roman"/>
          <w:sz w:val="28"/>
          <w:szCs w:val="28"/>
        </w:rPr>
        <w:t>осуществляе</w:t>
      </w:r>
      <w:r w:rsidR="001D5B87">
        <w:rPr>
          <w:rFonts w:ascii="Times New Roman" w:hAnsi="Times New Roman" w:cs="Times New Roman"/>
          <w:sz w:val="28"/>
          <w:szCs w:val="28"/>
        </w:rPr>
        <w:t>тся</w:t>
      </w:r>
      <w:r w:rsidRPr="00396768">
        <w:rPr>
          <w:rFonts w:ascii="Times New Roman" w:hAnsi="Times New Roman" w:cs="Times New Roman"/>
          <w:sz w:val="28"/>
          <w:szCs w:val="28"/>
        </w:rPr>
        <w:t xml:space="preserve"> специалистами Комитета в пределах своей компетенции;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оперативные проверки;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контроль качества предоставления государственных услуг;</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аудиторский контроль.</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Комплексный мониторинг государственной системы образования представляет собой систему сбора, обработки, хранения и распространения информации о деятельности государственной системы образования Ленинградской области, а также об удовлетворении образовательных запросов социума. Это специально организованный, постоянный, целевой контроль и диагностика состояния регионального образования на основе систематизации существующих источников информации, а также специально организованных исследований и измерений.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Комплексная оценка деятельности подведомственных учреждений и тематическая оценка деятельности подведомственных учреждений, осуществляемая специалистами Комитета в пределах своей компетенции, осуществляются в соответствии с утвержденным планом контрольной деятельности, который обеспечивает периодичность и исключает нерациональное дублирование в организации контроля.</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Оперативные проверки проводятся в целях установления и проверки фактов нарушений, указанных в обращениях граждан и организаций, принятия эффективных мер реагирования при возникновении угрозы причинения вреда жизни и здоровью воспитанников, обучающихся, работников подведомственных 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Контроль качества предоставления государственных услуг - проверка соблюдения требований и условий, установленных государственными заданиями для подведомственных 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Аудиторский контроль осуществляется с целью консультирования, изучения правомерности и правильности управленческих решений без принятия мер дисциплинарной ответственности к руководителям подведомственных учреждений.</w:t>
      </w:r>
    </w:p>
    <w:p w:rsidR="00396768" w:rsidRPr="00396768" w:rsidRDefault="00427F00"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396768" w:rsidRPr="00396768">
        <w:rPr>
          <w:rFonts w:ascii="Times New Roman" w:hAnsi="Times New Roman" w:cs="Times New Roman"/>
          <w:sz w:val="28"/>
          <w:szCs w:val="28"/>
        </w:rPr>
        <w:t xml:space="preserve">Контроль осуществляется с использованием методов документарного контроля, обследования, наблюдения за фактическим состоянием </w:t>
      </w:r>
      <w:r w:rsidR="00396768" w:rsidRPr="00396768">
        <w:rPr>
          <w:rFonts w:ascii="Times New Roman" w:hAnsi="Times New Roman" w:cs="Times New Roman"/>
          <w:sz w:val="28"/>
          <w:szCs w:val="28"/>
        </w:rPr>
        <w:lastRenderedPageBreak/>
        <w:t>проверяемого объекта, анкетирования, опроса участников образовательн</w:t>
      </w:r>
      <w:r>
        <w:rPr>
          <w:rFonts w:ascii="Times New Roman" w:hAnsi="Times New Roman" w:cs="Times New Roman"/>
          <w:sz w:val="28"/>
          <w:szCs w:val="28"/>
        </w:rPr>
        <w:t>ых</w:t>
      </w:r>
      <w:r w:rsidR="00396768" w:rsidRPr="00396768">
        <w:rPr>
          <w:rFonts w:ascii="Times New Roman" w:hAnsi="Times New Roman" w:cs="Times New Roman"/>
          <w:sz w:val="28"/>
          <w:szCs w:val="28"/>
        </w:rPr>
        <w:t xml:space="preserve"> </w:t>
      </w:r>
      <w:r>
        <w:rPr>
          <w:rFonts w:ascii="Times New Roman" w:hAnsi="Times New Roman" w:cs="Times New Roman"/>
          <w:sz w:val="28"/>
          <w:szCs w:val="28"/>
        </w:rPr>
        <w:t>отношений,</w:t>
      </w:r>
      <w:r w:rsidR="00396768" w:rsidRPr="00396768">
        <w:rPr>
          <w:rFonts w:ascii="Times New Roman" w:hAnsi="Times New Roman" w:cs="Times New Roman"/>
          <w:sz w:val="28"/>
          <w:szCs w:val="28"/>
        </w:rPr>
        <w:t xml:space="preserve"> контрольных срезов освоения образовательных программ и иных правомерных методов, способствующих достижению цели контроля.</w:t>
      </w:r>
    </w:p>
    <w:p w:rsidR="00C278E7" w:rsidRPr="00396768" w:rsidRDefault="00C278E7" w:rsidP="00396768">
      <w:pPr>
        <w:pStyle w:val="ConsPlusNormal"/>
        <w:spacing w:after="120"/>
        <w:ind w:firstLine="567"/>
        <w:jc w:val="both"/>
        <w:rPr>
          <w:rFonts w:ascii="Times New Roman" w:hAnsi="Times New Roman" w:cs="Times New Roman"/>
          <w:sz w:val="28"/>
          <w:szCs w:val="28"/>
        </w:rPr>
      </w:pPr>
    </w:p>
    <w:p w:rsidR="00396768" w:rsidRPr="00260D7B" w:rsidRDefault="00396768" w:rsidP="00260D7B">
      <w:pPr>
        <w:pStyle w:val="ConsPlusNormal"/>
        <w:tabs>
          <w:tab w:val="left" w:pos="6946"/>
        </w:tabs>
        <w:jc w:val="center"/>
        <w:outlineLvl w:val="1"/>
        <w:rPr>
          <w:rFonts w:ascii="Times New Roman" w:hAnsi="Times New Roman" w:cs="Times New Roman"/>
          <w:b/>
          <w:sz w:val="28"/>
          <w:szCs w:val="28"/>
        </w:rPr>
      </w:pPr>
      <w:r w:rsidRPr="001A052A">
        <w:rPr>
          <w:rFonts w:ascii="Times New Roman" w:hAnsi="Times New Roman" w:cs="Times New Roman"/>
          <w:b/>
          <w:sz w:val="28"/>
          <w:szCs w:val="28"/>
        </w:rPr>
        <w:t xml:space="preserve">3. Порядок </w:t>
      </w:r>
      <w:r w:rsidR="00260D7B">
        <w:rPr>
          <w:rFonts w:ascii="Times New Roman" w:hAnsi="Times New Roman" w:cs="Times New Roman"/>
          <w:b/>
          <w:sz w:val="28"/>
          <w:szCs w:val="28"/>
        </w:rPr>
        <w:t>осуществления контроля за</w:t>
      </w:r>
      <w:r w:rsidRPr="001A052A">
        <w:rPr>
          <w:rFonts w:ascii="Times New Roman" w:hAnsi="Times New Roman" w:cs="Times New Roman"/>
          <w:b/>
          <w:sz w:val="28"/>
          <w:szCs w:val="28"/>
        </w:rPr>
        <w:t xml:space="preserve"> деятельност</w:t>
      </w:r>
      <w:r w:rsidR="00260D7B">
        <w:rPr>
          <w:rFonts w:ascii="Times New Roman" w:hAnsi="Times New Roman" w:cs="Times New Roman"/>
          <w:b/>
          <w:sz w:val="28"/>
          <w:szCs w:val="28"/>
        </w:rPr>
        <w:t>ью</w:t>
      </w:r>
      <w:r w:rsidRPr="001A052A">
        <w:rPr>
          <w:rFonts w:ascii="Times New Roman" w:hAnsi="Times New Roman" w:cs="Times New Roman"/>
          <w:b/>
          <w:sz w:val="28"/>
          <w:szCs w:val="28"/>
        </w:rPr>
        <w:t xml:space="preserve"> подведомственных</w:t>
      </w:r>
      <w:r w:rsidR="00260D7B">
        <w:rPr>
          <w:rFonts w:ascii="Times New Roman" w:hAnsi="Times New Roman" w:cs="Times New Roman"/>
          <w:b/>
          <w:sz w:val="28"/>
          <w:szCs w:val="28"/>
        </w:rPr>
        <w:t xml:space="preserve"> </w:t>
      </w:r>
      <w:r w:rsidRPr="001A052A">
        <w:rPr>
          <w:rFonts w:ascii="Times New Roman" w:hAnsi="Times New Roman" w:cs="Times New Roman"/>
          <w:b/>
          <w:sz w:val="28"/>
          <w:szCs w:val="28"/>
        </w:rPr>
        <w:t>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CF312F" w:rsidRPr="00CF312F" w:rsidRDefault="00992704"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3.1</w:t>
      </w:r>
      <w:r w:rsidR="00396768" w:rsidRPr="00CF312F">
        <w:rPr>
          <w:rFonts w:ascii="Times New Roman" w:hAnsi="Times New Roman" w:cs="Times New Roman"/>
          <w:sz w:val="28"/>
          <w:szCs w:val="28"/>
        </w:rPr>
        <w:t xml:space="preserve">. </w:t>
      </w:r>
      <w:r w:rsidR="00CF312F" w:rsidRPr="00CF312F">
        <w:rPr>
          <w:rFonts w:ascii="Times New Roman" w:hAnsi="Times New Roman" w:cs="Times New Roman"/>
          <w:sz w:val="28"/>
          <w:szCs w:val="28"/>
        </w:rPr>
        <w:t xml:space="preserve">При осуществлении контроля за деятельностью </w:t>
      </w:r>
      <w:r w:rsidR="00CF312F">
        <w:rPr>
          <w:rFonts w:ascii="Times New Roman" w:hAnsi="Times New Roman" w:cs="Times New Roman"/>
          <w:sz w:val="28"/>
          <w:szCs w:val="28"/>
        </w:rPr>
        <w:t xml:space="preserve">подведомственных </w:t>
      </w:r>
      <w:r w:rsidR="00CF312F" w:rsidRPr="00CF312F">
        <w:rPr>
          <w:rFonts w:ascii="Times New Roman" w:hAnsi="Times New Roman" w:cs="Times New Roman"/>
          <w:sz w:val="28"/>
          <w:szCs w:val="28"/>
        </w:rPr>
        <w:t xml:space="preserve">учреждений </w:t>
      </w:r>
      <w:r w:rsidR="00CF312F">
        <w:rPr>
          <w:rFonts w:ascii="Times New Roman" w:hAnsi="Times New Roman" w:cs="Times New Roman"/>
          <w:sz w:val="28"/>
          <w:szCs w:val="28"/>
        </w:rPr>
        <w:t>Комитет вправе</w:t>
      </w:r>
      <w:r w:rsidR="00CF312F" w:rsidRPr="00CF312F">
        <w:rPr>
          <w:rFonts w:ascii="Times New Roman" w:hAnsi="Times New Roman" w:cs="Times New Roman"/>
          <w:sz w:val="28"/>
          <w:szCs w:val="28"/>
        </w:rPr>
        <w:t>:</w:t>
      </w:r>
    </w:p>
    <w:p w:rsidR="00CF312F" w:rsidRPr="00CF312F" w:rsidRDefault="00CF312F"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запрашива</w:t>
      </w:r>
      <w:r w:rsidR="00AB6C62">
        <w:rPr>
          <w:rFonts w:ascii="Times New Roman" w:hAnsi="Times New Roman" w:cs="Times New Roman"/>
          <w:sz w:val="28"/>
          <w:szCs w:val="28"/>
        </w:rPr>
        <w:t>ть</w:t>
      </w:r>
      <w:r w:rsidRPr="00CF312F">
        <w:rPr>
          <w:rFonts w:ascii="Times New Roman" w:hAnsi="Times New Roman" w:cs="Times New Roman"/>
          <w:sz w:val="28"/>
          <w:szCs w:val="28"/>
        </w:rPr>
        <w:t xml:space="preserve"> у </w:t>
      </w:r>
      <w:r w:rsidR="00AB6C62">
        <w:rPr>
          <w:rFonts w:ascii="Times New Roman" w:hAnsi="Times New Roman" w:cs="Times New Roman"/>
          <w:sz w:val="28"/>
          <w:szCs w:val="28"/>
        </w:rPr>
        <w:t>подведомственных</w:t>
      </w:r>
      <w:r w:rsidRPr="00CF312F">
        <w:rPr>
          <w:rFonts w:ascii="Times New Roman" w:hAnsi="Times New Roman" w:cs="Times New Roman"/>
          <w:sz w:val="28"/>
          <w:szCs w:val="28"/>
        </w:rPr>
        <w:t xml:space="preserve">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CF312F" w:rsidRPr="00CF312F" w:rsidRDefault="00CF312F"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запрашива</w:t>
      </w:r>
      <w:r w:rsidR="00AB6C62">
        <w:rPr>
          <w:rFonts w:ascii="Times New Roman" w:hAnsi="Times New Roman" w:cs="Times New Roman"/>
          <w:sz w:val="28"/>
          <w:szCs w:val="28"/>
        </w:rPr>
        <w:t>ть</w:t>
      </w:r>
      <w:r w:rsidRPr="00CF312F">
        <w:rPr>
          <w:rFonts w:ascii="Times New Roman" w:hAnsi="Times New Roman" w:cs="Times New Roman"/>
          <w:sz w:val="28"/>
          <w:szCs w:val="28"/>
        </w:rPr>
        <w:t xml:space="preserve"> информаци</w:t>
      </w:r>
      <w:r w:rsidR="00AB6C62">
        <w:rPr>
          <w:rFonts w:ascii="Times New Roman" w:hAnsi="Times New Roman" w:cs="Times New Roman"/>
          <w:sz w:val="28"/>
          <w:szCs w:val="28"/>
        </w:rPr>
        <w:t>ю о деятельности подведомственных</w:t>
      </w:r>
      <w:r w:rsidRPr="00CF312F">
        <w:rPr>
          <w:rFonts w:ascii="Times New Roman" w:hAnsi="Times New Roman" w:cs="Times New Roman"/>
          <w:sz w:val="28"/>
          <w:szCs w:val="28"/>
        </w:rPr>
        <w:t xml:space="preserve">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CF312F" w:rsidRPr="00CF312F" w:rsidRDefault="00AB6C62" w:rsidP="00CF312F">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проводить</w:t>
      </w:r>
      <w:r w:rsidR="00CF312F" w:rsidRPr="00CF312F">
        <w:rPr>
          <w:rFonts w:ascii="Times New Roman" w:hAnsi="Times New Roman" w:cs="Times New Roman"/>
          <w:sz w:val="28"/>
          <w:szCs w:val="28"/>
        </w:rPr>
        <w:t xml:space="preserve"> проверки соответствия деятельности </w:t>
      </w:r>
      <w:r>
        <w:rPr>
          <w:rFonts w:ascii="Times New Roman" w:hAnsi="Times New Roman" w:cs="Times New Roman"/>
          <w:sz w:val="28"/>
          <w:szCs w:val="28"/>
        </w:rPr>
        <w:t>подведомственных</w:t>
      </w:r>
      <w:r w:rsidR="00CF312F" w:rsidRPr="00CF312F">
        <w:rPr>
          <w:rFonts w:ascii="Times New Roman" w:hAnsi="Times New Roman" w:cs="Times New Roman"/>
          <w:sz w:val="28"/>
          <w:szCs w:val="28"/>
        </w:rPr>
        <w:t xml:space="preserve"> учреждений, в том числе по расходованию денежных средств и использованию имущества, целям, предусмотренным учредительными документами, с периодичностью и в порядке, установленными соответствующими уполномоченными органами;</w:t>
      </w:r>
    </w:p>
    <w:p w:rsidR="00CF312F" w:rsidRPr="00CF312F" w:rsidRDefault="00CF312F"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 xml:space="preserve">в случае выявления нарушений федерального законодательства и областного законодательства или совершения </w:t>
      </w:r>
      <w:r w:rsidR="00AB6C62">
        <w:rPr>
          <w:rFonts w:ascii="Times New Roman" w:hAnsi="Times New Roman" w:cs="Times New Roman"/>
          <w:sz w:val="28"/>
          <w:szCs w:val="28"/>
        </w:rPr>
        <w:t>подведомственными</w:t>
      </w:r>
      <w:r w:rsidRPr="00CF312F">
        <w:rPr>
          <w:rFonts w:ascii="Times New Roman" w:hAnsi="Times New Roman" w:cs="Times New Roman"/>
          <w:sz w:val="28"/>
          <w:szCs w:val="28"/>
        </w:rPr>
        <w:t xml:space="preserve"> учреждениями действий, противоречащих целям, предусмотренным учредительными документами, направля</w:t>
      </w:r>
      <w:r w:rsidR="00AB6C62">
        <w:rPr>
          <w:rFonts w:ascii="Times New Roman" w:hAnsi="Times New Roman" w:cs="Times New Roman"/>
          <w:sz w:val="28"/>
          <w:szCs w:val="28"/>
        </w:rPr>
        <w:t>ть</w:t>
      </w:r>
      <w:r w:rsidRPr="00CF312F">
        <w:rPr>
          <w:rFonts w:ascii="Times New Roman" w:hAnsi="Times New Roman" w:cs="Times New Roman"/>
          <w:sz w:val="28"/>
          <w:szCs w:val="28"/>
        </w:rPr>
        <w:t xml:space="preserve"> указанным учреждениям письменное предписание с указанием допущенного нарушения и срока его устранения;</w:t>
      </w:r>
    </w:p>
    <w:p w:rsidR="00CF312F" w:rsidRPr="00CF312F" w:rsidRDefault="00CF312F"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посеща</w:t>
      </w:r>
      <w:r w:rsidR="00AB6C62">
        <w:rPr>
          <w:rFonts w:ascii="Times New Roman" w:hAnsi="Times New Roman" w:cs="Times New Roman"/>
          <w:sz w:val="28"/>
          <w:szCs w:val="28"/>
        </w:rPr>
        <w:t>ть</w:t>
      </w:r>
      <w:r w:rsidRPr="00CF312F">
        <w:rPr>
          <w:rFonts w:ascii="Times New Roman" w:hAnsi="Times New Roman" w:cs="Times New Roman"/>
          <w:sz w:val="28"/>
          <w:szCs w:val="28"/>
        </w:rPr>
        <w:t xml:space="preserve"> территорию и помещения </w:t>
      </w:r>
      <w:r w:rsidR="00AB6C62">
        <w:rPr>
          <w:rFonts w:ascii="Times New Roman" w:hAnsi="Times New Roman" w:cs="Times New Roman"/>
          <w:sz w:val="28"/>
          <w:szCs w:val="28"/>
        </w:rPr>
        <w:t>подведомственных</w:t>
      </w:r>
      <w:r w:rsidRPr="00CF312F">
        <w:rPr>
          <w:rFonts w:ascii="Times New Roman" w:hAnsi="Times New Roman" w:cs="Times New Roman"/>
          <w:sz w:val="28"/>
          <w:szCs w:val="28"/>
        </w:rPr>
        <w:t xml:space="preserve"> учреждения;</w:t>
      </w:r>
    </w:p>
    <w:p w:rsidR="00CF312F" w:rsidRPr="00CF312F" w:rsidRDefault="00CF312F" w:rsidP="00CF312F">
      <w:pPr>
        <w:autoSpaceDE w:val="0"/>
        <w:autoSpaceDN w:val="0"/>
        <w:adjustRightInd w:val="0"/>
        <w:spacing w:after="120" w:line="240" w:lineRule="auto"/>
        <w:ind w:firstLine="567"/>
        <w:jc w:val="both"/>
        <w:rPr>
          <w:rFonts w:ascii="Times New Roman" w:hAnsi="Times New Roman" w:cs="Times New Roman"/>
          <w:sz w:val="28"/>
          <w:szCs w:val="28"/>
        </w:rPr>
      </w:pPr>
      <w:r w:rsidRPr="00CF312F">
        <w:rPr>
          <w:rFonts w:ascii="Times New Roman" w:hAnsi="Times New Roman" w:cs="Times New Roman"/>
          <w:sz w:val="28"/>
          <w:szCs w:val="28"/>
        </w:rPr>
        <w:t xml:space="preserve">получают объяснения должностных лиц </w:t>
      </w:r>
      <w:r w:rsidR="00AB6C62">
        <w:rPr>
          <w:rFonts w:ascii="Times New Roman" w:hAnsi="Times New Roman" w:cs="Times New Roman"/>
          <w:sz w:val="28"/>
          <w:szCs w:val="28"/>
        </w:rPr>
        <w:t>подведомственных</w:t>
      </w:r>
      <w:r w:rsidRPr="00CF312F">
        <w:rPr>
          <w:rFonts w:ascii="Times New Roman" w:hAnsi="Times New Roman" w:cs="Times New Roman"/>
          <w:sz w:val="28"/>
          <w:szCs w:val="28"/>
        </w:rPr>
        <w:t xml:space="preserve"> учреждения в ходе проводимых контрольных мероприятий.</w:t>
      </w:r>
    </w:p>
    <w:p w:rsidR="00396768" w:rsidRPr="00396768" w:rsidRDefault="00CF312F" w:rsidP="00CF312F">
      <w:pPr>
        <w:pStyle w:val="ConsPlusNormal"/>
        <w:spacing w:after="120"/>
        <w:ind w:firstLine="567"/>
        <w:jc w:val="both"/>
        <w:rPr>
          <w:rFonts w:ascii="Times New Roman" w:hAnsi="Times New Roman" w:cs="Times New Roman"/>
          <w:sz w:val="28"/>
          <w:szCs w:val="28"/>
        </w:rPr>
      </w:pPr>
      <w:r w:rsidRPr="00CF312F">
        <w:rPr>
          <w:rFonts w:ascii="Times New Roman" w:hAnsi="Times New Roman" w:cs="Times New Roman"/>
          <w:sz w:val="28"/>
          <w:szCs w:val="28"/>
        </w:rPr>
        <w:t>3.</w:t>
      </w:r>
      <w:r w:rsidR="006F23AB">
        <w:rPr>
          <w:rFonts w:ascii="Times New Roman" w:hAnsi="Times New Roman" w:cs="Times New Roman"/>
          <w:sz w:val="28"/>
          <w:szCs w:val="28"/>
        </w:rPr>
        <w:t>2</w:t>
      </w:r>
      <w:r w:rsidRPr="00CF312F">
        <w:rPr>
          <w:rFonts w:ascii="Times New Roman" w:hAnsi="Times New Roman" w:cs="Times New Roman"/>
          <w:sz w:val="28"/>
          <w:szCs w:val="28"/>
        </w:rPr>
        <w:t xml:space="preserve">. </w:t>
      </w:r>
      <w:r w:rsidR="00A6004C" w:rsidRPr="00CF312F">
        <w:rPr>
          <w:rFonts w:ascii="Times New Roman" w:hAnsi="Times New Roman" w:cs="Times New Roman"/>
          <w:sz w:val="28"/>
          <w:szCs w:val="28"/>
        </w:rPr>
        <w:t>Контроль за</w:t>
      </w:r>
      <w:r w:rsidR="00396768" w:rsidRPr="00CF312F">
        <w:rPr>
          <w:rFonts w:ascii="Times New Roman" w:hAnsi="Times New Roman" w:cs="Times New Roman"/>
          <w:sz w:val="28"/>
          <w:szCs w:val="28"/>
        </w:rPr>
        <w:t xml:space="preserve"> деятельност</w:t>
      </w:r>
      <w:r w:rsidR="00A6004C" w:rsidRPr="00CF312F">
        <w:rPr>
          <w:rFonts w:ascii="Times New Roman" w:hAnsi="Times New Roman" w:cs="Times New Roman"/>
          <w:sz w:val="28"/>
          <w:szCs w:val="28"/>
        </w:rPr>
        <w:t>ью</w:t>
      </w:r>
      <w:r w:rsidR="00396768" w:rsidRPr="00CF312F">
        <w:rPr>
          <w:rFonts w:ascii="Times New Roman" w:hAnsi="Times New Roman" w:cs="Times New Roman"/>
          <w:sz w:val="28"/>
          <w:szCs w:val="28"/>
        </w:rPr>
        <w:t xml:space="preserve"> подведомственных учреждений осуществляется</w:t>
      </w:r>
      <w:r w:rsidR="00396768" w:rsidRPr="00396768">
        <w:rPr>
          <w:rFonts w:ascii="Times New Roman" w:hAnsi="Times New Roman" w:cs="Times New Roman"/>
          <w:sz w:val="28"/>
          <w:szCs w:val="28"/>
        </w:rPr>
        <w:t xml:space="preserve"> комиссиями, образуемыми Комитетом как органом исполнительной власти Ленинградской области, осуществляющим функции и полномочия уч</w:t>
      </w:r>
      <w:r w:rsidR="00992704">
        <w:rPr>
          <w:rFonts w:ascii="Times New Roman" w:hAnsi="Times New Roman" w:cs="Times New Roman"/>
          <w:sz w:val="28"/>
          <w:szCs w:val="28"/>
        </w:rPr>
        <w:t>редителя подведомственны</w:t>
      </w:r>
      <w:r w:rsidR="006F23AB">
        <w:rPr>
          <w:rFonts w:ascii="Times New Roman" w:hAnsi="Times New Roman" w:cs="Times New Roman"/>
          <w:sz w:val="28"/>
          <w:szCs w:val="28"/>
        </w:rPr>
        <w:t>х</w:t>
      </w:r>
      <w:r w:rsidR="00992704">
        <w:rPr>
          <w:rFonts w:ascii="Times New Roman" w:hAnsi="Times New Roman" w:cs="Times New Roman"/>
          <w:sz w:val="28"/>
          <w:szCs w:val="28"/>
        </w:rPr>
        <w:t xml:space="preserve"> </w:t>
      </w:r>
      <w:r w:rsidR="00396768" w:rsidRPr="00396768">
        <w:rPr>
          <w:rFonts w:ascii="Times New Roman" w:hAnsi="Times New Roman" w:cs="Times New Roman"/>
          <w:sz w:val="28"/>
          <w:szCs w:val="28"/>
        </w:rPr>
        <w:t>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3.</w:t>
      </w:r>
      <w:r w:rsidR="006F23AB">
        <w:rPr>
          <w:rFonts w:ascii="Times New Roman" w:hAnsi="Times New Roman" w:cs="Times New Roman"/>
          <w:sz w:val="28"/>
          <w:szCs w:val="28"/>
        </w:rPr>
        <w:t>3</w:t>
      </w:r>
      <w:r w:rsidR="00992704">
        <w:rPr>
          <w:rFonts w:ascii="Times New Roman" w:hAnsi="Times New Roman" w:cs="Times New Roman"/>
          <w:sz w:val="28"/>
          <w:szCs w:val="28"/>
        </w:rPr>
        <w:t>. Составы комиссий утверждаются</w:t>
      </w:r>
      <w:r w:rsidRPr="00396768">
        <w:rPr>
          <w:rFonts w:ascii="Times New Roman" w:hAnsi="Times New Roman" w:cs="Times New Roman"/>
          <w:sz w:val="28"/>
          <w:szCs w:val="28"/>
        </w:rPr>
        <w:t xml:space="preserve"> распоряжениями Комитета.</w:t>
      </w:r>
    </w:p>
    <w:p w:rsidR="00992704" w:rsidRDefault="006F23AB"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3.4</w:t>
      </w:r>
      <w:r w:rsidR="00992704">
        <w:rPr>
          <w:rFonts w:ascii="Times New Roman" w:hAnsi="Times New Roman" w:cs="Times New Roman"/>
          <w:sz w:val="28"/>
          <w:szCs w:val="28"/>
        </w:rPr>
        <w:t xml:space="preserve">. </w:t>
      </w:r>
      <w:r w:rsidR="00396768" w:rsidRPr="00396768">
        <w:rPr>
          <w:rFonts w:ascii="Times New Roman" w:hAnsi="Times New Roman" w:cs="Times New Roman"/>
          <w:sz w:val="28"/>
          <w:szCs w:val="28"/>
        </w:rPr>
        <w:t>В составы комиссий в обязательном порядке в</w:t>
      </w:r>
      <w:r>
        <w:rPr>
          <w:rFonts w:ascii="Times New Roman" w:hAnsi="Times New Roman" w:cs="Times New Roman"/>
          <w:sz w:val="28"/>
          <w:szCs w:val="28"/>
        </w:rPr>
        <w:t>ходят</w:t>
      </w:r>
      <w:r w:rsidR="00992704">
        <w:rPr>
          <w:rFonts w:ascii="Times New Roman" w:hAnsi="Times New Roman" w:cs="Times New Roman"/>
          <w:sz w:val="28"/>
          <w:szCs w:val="28"/>
        </w:rPr>
        <w:t>:</w:t>
      </w:r>
    </w:p>
    <w:p w:rsidR="00992704" w:rsidRDefault="00992704"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специалист структурного подразделения Комитета, курирующего проверяемое подведомственное учреждение;</w:t>
      </w:r>
    </w:p>
    <w:p w:rsidR="00992704" w:rsidRDefault="00992704"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планово-экономического отдела Комитета; </w:t>
      </w:r>
    </w:p>
    <w:p w:rsidR="00992704" w:rsidRDefault="00992704"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отдела содержания и развития материально-технической базы Комитета;</w:t>
      </w:r>
    </w:p>
    <w:p w:rsidR="00992704" w:rsidRDefault="00992704"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специалис</w:t>
      </w:r>
      <w:r w:rsidR="004D7DB5">
        <w:rPr>
          <w:rFonts w:ascii="Times New Roman" w:hAnsi="Times New Roman" w:cs="Times New Roman"/>
          <w:sz w:val="28"/>
          <w:szCs w:val="28"/>
        </w:rPr>
        <w:t>т юридического сектора Комитета;</w:t>
      </w:r>
    </w:p>
    <w:p w:rsidR="004D7DB5" w:rsidRDefault="004D7DB5"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иные специалисты Комитета (по согласованию).</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Представители иных органов включаются в состав комиссии</w:t>
      </w:r>
      <w:r w:rsidR="0054777D">
        <w:rPr>
          <w:rFonts w:ascii="Times New Roman" w:hAnsi="Times New Roman" w:cs="Times New Roman"/>
          <w:sz w:val="28"/>
          <w:szCs w:val="28"/>
        </w:rPr>
        <w:t xml:space="preserve"> по согласованию с Комитетом</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В составы комиссий не включаются юридические и физические лица, подавшие заявление или обращение.</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3.</w:t>
      </w:r>
      <w:r w:rsidR="006F23AB">
        <w:rPr>
          <w:rFonts w:ascii="Times New Roman" w:hAnsi="Times New Roman" w:cs="Times New Roman"/>
          <w:sz w:val="28"/>
          <w:szCs w:val="28"/>
        </w:rPr>
        <w:t>5</w:t>
      </w:r>
      <w:r w:rsidRPr="00396768">
        <w:rPr>
          <w:rFonts w:ascii="Times New Roman" w:hAnsi="Times New Roman" w:cs="Times New Roman"/>
          <w:sz w:val="28"/>
          <w:szCs w:val="28"/>
        </w:rPr>
        <w:t xml:space="preserve">. К проведению мероприятий по контролю </w:t>
      </w:r>
      <w:r w:rsidR="004D7DB5">
        <w:rPr>
          <w:rFonts w:ascii="Times New Roman" w:hAnsi="Times New Roman" w:cs="Times New Roman"/>
          <w:sz w:val="28"/>
          <w:szCs w:val="28"/>
        </w:rPr>
        <w:t>вправе</w:t>
      </w:r>
      <w:r w:rsidRPr="00396768">
        <w:rPr>
          <w:rFonts w:ascii="Times New Roman" w:hAnsi="Times New Roman" w:cs="Times New Roman"/>
          <w:sz w:val="28"/>
          <w:szCs w:val="28"/>
        </w:rPr>
        <w:t xml:space="preserve"> привлекаться эксперты и экспертные организации на основании распоряжения Комитета и в соответствии с заключенными с ними гражданско-правовыми договорами.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3.</w:t>
      </w:r>
      <w:r w:rsidR="006F23AB">
        <w:rPr>
          <w:rFonts w:ascii="Times New Roman" w:hAnsi="Times New Roman" w:cs="Times New Roman"/>
          <w:sz w:val="28"/>
          <w:szCs w:val="28"/>
        </w:rPr>
        <w:t>6</w:t>
      </w:r>
      <w:r w:rsidRPr="00396768">
        <w:rPr>
          <w:rFonts w:ascii="Times New Roman" w:hAnsi="Times New Roman" w:cs="Times New Roman"/>
          <w:sz w:val="28"/>
          <w:szCs w:val="28"/>
        </w:rPr>
        <w:t xml:space="preserve">. Регламент работы комиссий при проведении проверок </w:t>
      </w:r>
      <w:r w:rsidR="004D7DB5">
        <w:rPr>
          <w:rFonts w:ascii="Times New Roman" w:hAnsi="Times New Roman" w:cs="Times New Roman"/>
          <w:sz w:val="28"/>
          <w:szCs w:val="28"/>
        </w:rPr>
        <w:t xml:space="preserve">устанавливается </w:t>
      </w:r>
      <w:r w:rsidRPr="00396768">
        <w:rPr>
          <w:rFonts w:ascii="Times New Roman" w:hAnsi="Times New Roman" w:cs="Times New Roman"/>
          <w:sz w:val="28"/>
          <w:szCs w:val="28"/>
        </w:rPr>
        <w:t>комисси</w:t>
      </w:r>
      <w:r w:rsidR="004D7DB5">
        <w:rPr>
          <w:rFonts w:ascii="Times New Roman" w:hAnsi="Times New Roman" w:cs="Times New Roman"/>
          <w:sz w:val="28"/>
          <w:szCs w:val="28"/>
        </w:rPr>
        <w:t>ей</w:t>
      </w:r>
      <w:r w:rsidRPr="00396768">
        <w:rPr>
          <w:rFonts w:ascii="Times New Roman" w:hAnsi="Times New Roman" w:cs="Times New Roman"/>
          <w:sz w:val="28"/>
          <w:szCs w:val="28"/>
        </w:rPr>
        <w:t>.</w:t>
      </w:r>
    </w:p>
    <w:p w:rsidR="00D753F2" w:rsidRPr="00D753F2" w:rsidRDefault="00951BBD" w:rsidP="00D753F2">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396768" w:rsidRPr="00D753F2">
        <w:rPr>
          <w:rFonts w:ascii="Times New Roman" w:hAnsi="Times New Roman" w:cs="Times New Roman"/>
          <w:sz w:val="28"/>
          <w:szCs w:val="28"/>
        </w:rPr>
        <w:t>.</w:t>
      </w:r>
      <w:r w:rsidR="00D753F2" w:rsidRPr="00D753F2">
        <w:rPr>
          <w:rFonts w:ascii="Times New Roman" w:hAnsi="Times New Roman" w:cs="Times New Roman"/>
          <w:sz w:val="28"/>
          <w:szCs w:val="28"/>
        </w:rPr>
        <w:t xml:space="preserve"> В зависимости от основания проведения контроля проводятся плановые и внеплановые проверки (далее - проверки).</w:t>
      </w:r>
    </w:p>
    <w:p w:rsidR="00D753F2" w:rsidRPr="00D753F2" w:rsidRDefault="00951BBD" w:rsidP="00D753F2">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D753F2" w:rsidRPr="00D753F2">
        <w:rPr>
          <w:rFonts w:ascii="Times New Roman" w:hAnsi="Times New Roman" w:cs="Times New Roman"/>
          <w:sz w:val="28"/>
          <w:szCs w:val="28"/>
        </w:rPr>
        <w:t>. Проведение проверок осуществляется в соответствии с пл</w:t>
      </w:r>
      <w:r w:rsidR="00D753F2">
        <w:rPr>
          <w:rFonts w:ascii="Times New Roman" w:hAnsi="Times New Roman" w:cs="Times New Roman"/>
          <w:sz w:val="28"/>
          <w:szCs w:val="28"/>
        </w:rPr>
        <w:t>аном</w:t>
      </w:r>
      <w:r w:rsidR="00D753F2" w:rsidRPr="00D753F2">
        <w:rPr>
          <w:rFonts w:ascii="Times New Roman" w:hAnsi="Times New Roman" w:cs="Times New Roman"/>
          <w:sz w:val="28"/>
          <w:szCs w:val="28"/>
        </w:rPr>
        <w:t>, ежегодно утверждаем</w:t>
      </w:r>
      <w:r w:rsidR="00715082">
        <w:rPr>
          <w:rFonts w:ascii="Times New Roman" w:hAnsi="Times New Roman" w:cs="Times New Roman"/>
          <w:sz w:val="28"/>
          <w:szCs w:val="28"/>
        </w:rPr>
        <w:t>ым</w:t>
      </w:r>
      <w:r w:rsidR="00D753F2" w:rsidRPr="00D753F2">
        <w:rPr>
          <w:rFonts w:ascii="Times New Roman" w:hAnsi="Times New Roman" w:cs="Times New Roman"/>
          <w:sz w:val="28"/>
          <w:szCs w:val="28"/>
        </w:rPr>
        <w:t xml:space="preserve"> </w:t>
      </w:r>
      <w:r w:rsidR="00D753F2">
        <w:rPr>
          <w:rFonts w:ascii="Times New Roman" w:hAnsi="Times New Roman" w:cs="Times New Roman"/>
          <w:sz w:val="28"/>
          <w:szCs w:val="28"/>
        </w:rPr>
        <w:t>Комитетом</w:t>
      </w:r>
      <w:r w:rsidR="00D753F2" w:rsidRPr="00D753F2">
        <w:rPr>
          <w:rFonts w:ascii="Times New Roman" w:hAnsi="Times New Roman" w:cs="Times New Roman"/>
          <w:sz w:val="28"/>
          <w:szCs w:val="28"/>
        </w:rPr>
        <w:t>.</w:t>
      </w:r>
    </w:p>
    <w:p w:rsidR="00D753F2" w:rsidRPr="00D753F2" w:rsidRDefault="00D753F2" w:rsidP="00D753F2">
      <w:pPr>
        <w:autoSpaceDE w:val="0"/>
        <w:autoSpaceDN w:val="0"/>
        <w:adjustRightInd w:val="0"/>
        <w:spacing w:after="120" w:line="240" w:lineRule="auto"/>
        <w:ind w:firstLine="567"/>
        <w:jc w:val="both"/>
        <w:rPr>
          <w:rFonts w:ascii="Times New Roman" w:hAnsi="Times New Roman" w:cs="Times New Roman"/>
          <w:sz w:val="28"/>
          <w:szCs w:val="28"/>
        </w:rPr>
      </w:pPr>
      <w:r w:rsidRPr="00D753F2">
        <w:rPr>
          <w:rFonts w:ascii="Times New Roman" w:hAnsi="Times New Roman" w:cs="Times New Roman"/>
          <w:sz w:val="28"/>
          <w:szCs w:val="28"/>
        </w:rPr>
        <w:t xml:space="preserve">Плановые проверки в отношении каждого </w:t>
      </w:r>
      <w:r w:rsidR="00715082">
        <w:rPr>
          <w:rFonts w:ascii="Times New Roman" w:hAnsi="Times New Roman" w:cs="Times New Roman"/>
          <w:sz w:val="28"/>
          <w:szCs w:val="28"/>
        </w:rPr>
        <w:t xml:space="preserve">подведомственного </w:t>
      </w:r>
      <w:r w:rsidRPr="00D753F2">
        <w:rPr>
          <w:rFonts w:ascii="Times New Roman" w:hAnsi="Times New Roman" w:cs="Times New Roman"/>
          <w:sz w:val="28"/>
          <w:szCs w:val="28"/>
        </w:rPr>
        <w:t>учреждения проводятся не реже одного раза в три года.</w:t>
      </w:r>
    </w:p>
    <w:p w:rsidR="00D753F2" w:rsidRPr="009B2C4C" w:rsidRDefault="00CB26BD" w:rsidP="009B2C4C">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51BBD">
        <w:rPr>
          <w:rFonts w:ascii="Times New Roman" w:hAnsi="Times New Roman" w:cs="Times New Roman"/>
          <w:sz w:val="28"/>
          <w:szCs w:val="28"/>
        </w:rPr>
        <w:t>.9</w:t>
      </w:r>
      <w:r w:rsidR="00D753F2" w:rsidRPr="009B2C4C">
        <w:rPr>
          <w:rFonts w:ascii="Times New Roman" w:hAnsi="Times New Roman" w:cs="Times New Roman"/>
          <w:sz w:val="28"/>
          <w:szCs w:val="28"/>
        </w:rPr>
        <w:t xml:space="preserve"> План проверок на очередной финансовый год разрабатывается и утверждается </w:t>
      </w:r>
      <w:r w:rsidR="009B2C4C" w:rsidRPr="009B2C4C">
        <w:rPr>
          <w:rFonts w:ascii="Times New Roman" w:hAnsi="Times New Roman" w:cs="Times New Roman"/>
          <w:sz w:val="28"/>
          <w:szCs w:val="28"/>
        </w:rPr>
        <w:t>Комитетом</w:t>
      </w:r>
      <w:r w:rsidR="00D753F2" w:rsidRPr="009B2C4C">
        <w:rPr>
          <w:rFonts w:ascii="Times New Roman" w:hAnsi="Times New Roman" w:cs="Times New Roman"/>
          <w:sz w:val="28"/>
          <w:szCs w:val="28"/>
        </w:rPr>
        <w:t xml:space="preserve"> не позднее 1 декабря текущего года.</w:t>
      </w:r>
    </w:p>
    <w:p w:rsidR="009B2C4C" w:rsidRPr="009B2C4C" w:rsidRDefault="00951BBD" w:rsidP="009B2C4C">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3.10</w:t>
      </w:r>
      <w:r w:rsidR="009B2C4C">
        <w:rPr>
          <w:rFonts w:ascii="Times New Roman" w:hAnsi="Times New Roman" w:cs="Times New Roman"/>
          <w:sz w:val="28"/>
          <w:szCs w:val="28"/>
        </w:rPr>
        <w:t xml:space="preserve">. </w:t>
      </w:r>
      <w:r w:rsidR="009B2C4C" w:rsidRPr="009B2C4C">
        <w:rPr>
          <w:rFonts w:ascii="Times New Roman" w:hAnsi="Times New Roman" w:cs="Times New Roman"/>
          <w:sz w:val="28"/>
          <w:szCs w:val="28"/>
        </w:rPr>
        <w:t>Основаниями для проведения внеплановых документарных и выездных проверок являются:</w:t>
      </w:r>
    </w:p>
    <w:p w:rsidR="009B2C4C" w:rsidRPr="009B2C4C" w:rsidRDefault="009B2C4C" w:rsidP="009B2C4C">
      <w:pPr>
        <w:autoSpaceDE w:val="0"/>
        <w:autoSpaceDN w:val="0"/>
        <w:adjustRightInd w:val="0"/>
        <w:spacing w:after="120" w:line="240" w:lineRule="auto"/>
        <w:ind w:firstLine="567"/>
        <w:jc w:val="both"/>
        <w:rPr>
          <w:rFonts w:ascii="Times New Roman" w:hAnsi="Times New Roman" w:cs="Times New Roman"/>
          <w:sz w:val="28"/>
          <w:szCs w:val="28"/>
        </w:rPr>
      </w:pPr>
      <w:r w:rsidRPr="009B2C4C">
        <w:rPr>
          <w:rFonts w:ascii="Times New Roman" w:hAnsi="Times New Roman" w:cs="Times New Roman"/>
          <w:sz w:val="28"/>
          <w:szCs w:val="28"/>
        </w:rPr>
        <w:t xml:space="preserve">истечение срока устранения нарушения, содержащегося в предписании, ранее вынесенном </w:t>
      </w:r>
      <w:r>
        <w:rPr>
          <w:rFonts w:ascii="Times New Roman" w:hAnsi="Times New Roman" w:cs="Times New Roman"/>
          <w:sz w:val="28"/>
          <w:szCs w:val="28"/>
        </w:rPr>
        <w:t>подведомственному</w:t>
      </w:r>
      <w:r w:rsidRPr="009B2C4C">
        <w:rPr>
          <w:rFonts w:ascii="Times New Roman" w:hAnsi="Times New Roman" w:cs="Times New Roman"/>
          <w:sz w:val="28"/>
          <w:szCs w:val="28"/>
        </w:rPr>
        <w:t xml:space="preserve"> учреждению;</w:t>
      </w:r>
    </w:p>
    <w:p w:rsidR="009B2C4C" w:rsidRPr="009B2C4C" w:rsidRDefault="009B2C4C" w:rsidP="009B2C4C">
      <w:pPr>
        <w:autoSpaceDE w:val="0"/>
        <w:autoSpaceDN w:val="0"/>
        <w:adjustRightInd w:val="0"/>
        <w:spacing w:after="120" w:line="240" w:lineRule="auto"/>
        <w:ind w:firstLine="567"/>
        <w:jc w:val="both"/>
        <w:rPr>
          <w:rFonts w:ascii="Times New Roman" w:hAnsi="Times New Roman" w:cs="Times New Roman"/>
          <w:sz w:val="28"/>
          <w:szCs w:val="28"/>
        </w:rPr>
      </w:pPr>
      <w:r w:rsidRPr="009B2C4C">
        <w:rPr>
          <w:rFonts w:ascii="Times New Roman" w:hAnsi="Times New Roman" w:cs="Times New Roman"/>
          <w:sz w:val="28"/>
          <w:szCs w:val="28"/>
        </w:rPr>
        <w:t>поручения Губернатора Ленинградской области;</w:t>
      </w:r>
    </w:p>
    <w:p w:rsidR="009B2C4C" w:rsidRPr="009B2C4C" w:rsidRDefault="009B2C4C" w:rsidP="009B2C4C">
      <w:pPr>
        <w:autoSpaceDE w:val="0"/>
        <w:autoSpaceDN w:val="0"/>
        <w:adjustRightInd w:val="0"/>
        <w:spacing w:after="120" w:line="240" w:lineRule="auto"/>
        <w:ind w:firstLine="567"/>
        <w:jc w:val="both"/>
        <w:rPr>
          <w:rFonts w:ascii="Times New Roman" w:hAnsi="Times New Roman" w:cs="Times New Roman"/>
          <w:sz w:val="28"/>
          <w:szCs w:val="28"/>
        </w:rPr>
      </w:pPr>
      <w:r w:rsidRPr="009B2C4C">
        <w:rPr>
          <w:rFonts w:ascii="Times New Roman" w:hAnsi="Times New Roman" w:cs="Times New Roman"/>
          <w:sz w:val="28"/>
          <w:szCs w:val="28"/>
        </w:rPr>
        <w:t xml:space="preserve">получение от государственных органов, органов местного самоуправления, органов прокуратуры и правоохранительных органов информации о предполагаемых или выявленных нарушениях законодательства и норм, регулирующих соответствующую сферу деятельности </w:t>
      </w:r>
      <w:r w:rsidR="00715082">
        <w:rPr>
          <w:rFonts w:ascii="Times New Roman" w:hAnsi="Times New Roman" w:cs="Times New Roman"/>
          <w:sz w:val="28"/>
          <w:szCs w:val="28"/>
        </w:rPr>
        <w:t xml:space="preserve">подведомственного </w:t>
      </w:r>
      <w:r w:rsidRPr="009B2C4C">
        <w:rPr>
          <w:rFonts w:ascii="Times New Roman" w:hAnsi="Times New Roman" w:cs="Times New Roman"/>
          <w:sz w:val="28"/>
          <w:szCs w:val="28"/>
        </w:rPr>
        <w:t>учреждения;</w:t>
      </w:r>
    </w:p>
    <w:p w:rsidR="009B2C4C" w:rsidRPr="009B2C4C" w:rsidRDefault="009B2C4C" w:rsidP="009B2C4C">
      <w:pPr>
        <w:autoSpaceDE w:val="0"/>
        <w:autoSpaceDN w:val="0"/>
        <w:adjustRightInd w:val="0"/>
        <w:spacing w:after="120" w:line="240" w:lineRule="auto"/>
        <w:ind w:firstLine="567"/>
        <w:jc w:val="both"/>
        <w:rPr>
          <w:rFonts w:ascii="Times New Roman" w:hAnsi="Times New Roman" w:cs="Times New Roman"/>
          <w:sz w:val="28"/>
          <w:szCs w:val="28"/>
        </w:rPr>
      </w:pPr>
      <w:r w:rsidRPr="009B2C4C">
        <w:rPr>
          <w:rFonts w:ascii="Times New Roman" w:hAnsi="Times New Roman" w:cs="Times New Roman"/>
          <w:sz w:val="28"/>
          <w:szCs w:val="28"/>
        </w:rPr>
        <w:t>обращения граждан и юридических лиц по вопросам нарушения законодательства, в том числе качества предоставления государственных услуг, а также сведения из средств массовой информации.</w:t>
      </w:r>
    </w:p>
    <w:p w:rsidR="00FA322B" w:rsidRPr="00FA322B" w:rsidRDefault="00951BBD" w:rsidP="00FA322B">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9B2C4C" w:rsidRPr="009B2C4C">
        <w:rPr>
          <w:rFonts w:ascii="Times New Roman" w:hAnsi="Times New Roman" w:cs="Times New Roman"/>
          <w:sz w:val="28"/>
          <w:szCs w:val="28"/>
        </w:rPr>
        <w:t xml:space="preserve">. Назначение проверки, приостановление и возобновление проведения проверки, продление либо изменение срока проведения проверки </w:t>
      </w:r>
      <w:r w:rsidR="009B2C4C" w:rsidRPr="00FA322B">
        <w:rPr>
          <w:rFonts w:ascii="Times New Roman" w:hAnsi="Times New Roman" w:cs="Times New Roman"/>
          <w:sz w:val="28"/>
          <w:szCs w:val="28"/>
        </w:rPr>
        <w:t xml:space="preserve">осуществляются на основании распоряжения </w:t>
      </w:r>
      <w:r w:rsidR="00CB26BD" w:rsidRPr="00FA322B">
        <w:rPr>
          <w:rFonts w:ascii="Times New Roman" w:hAnsi="Times New Roman" w:cs="Times New Roman"/>
          <w:sz w:val="28"/>
          <w:szCs w:val="28"/>
        </w:rPr>
        <w:t>Комитета</w:t>
      </w:r>
      <w:r w:rsidR="00FA322B" w:rsidRPr="00FA322B">
        <w:rPr>
          <w:rFonts w:ascii="Times New Roman" w:hAnsi="Times New Roman" w:cs="Times New Roman"/>
          <w:sz w:val="28"/>
          <w:szCs w:val="28"/>
        </w:rPr>
        <w:t>.</w:t>
      </w:r>
    </w:p>
    <w:p w:rsidR="00FA322B" w:rsidRPr="00FA322B" w:rsidRDefault="00951BBD" w:rsidP="00FA322B">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w:t>
      </w:r>
      <w:r w:rsidR="00FA322B" w:rsidRPr="00FA322B">
        <w:rPr>
          <w:rFonts w:ascii="Times New Roman" w:hAnsi="Times New Roman" w:cs="Times New Roman"/>
          <w:sz w:val="28"/>
          <w:szCs w:val="28"/>
        </w:rPr>
        <w:t xml:space="preserve">. В распоряжении </w:t>
      </w:r>
      <w:r w:rsidR="00FA322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о проведении проверки указываются: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lastRenderedPageBreak/>
        <w:t>наименование государственного органа, принявшего решение о проведении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фамили</w:t>
      </w:r>
      <w:r w:rsidR="00715082">
        <w:rPr>
          <w:rFonts w:ascii="Times New Roman" w:hAnsi="Times New Roman" w:cs="Times New Roman"/>
          <w:sz w:val="28"/>
          <w:szCs w:val="28"/>
        </w:rPr>
        <w:t>я</w:t>
      </w:r>
      <w:r w:rsidRPr="00FA322B">
        <w:rPr>
          <w:rFonts w:ascii="Times New Roman" w:hAnsi="Times New Roman" w:cs="Times New Roman"/>
          <w:sz w:val="28"/>
          <w:szCs w:val="28"/>
        </w:rPr>
        <w:t>, им</w:t>
      </w:r>
      <w:r w:rsidR="00715082">
        <w:rPr>
          <w:rFonts w:ascii="Times New Roman" w:hAnsi="Times New Roman" w:cs="Times New Roman"/>
          <w:sz w:val="28"/>
          <w:szCs w:val="28"/>
        </w:rPr>
        <w:t>я</w:t>
      </w:r>
      <w:r w:rsidRPr="00FA322B">
        <w:rPr>
          <w:rFonts w:ascii="Times New Roman" w:hAnsi="Times New Roman" w:cs="Times New Roman"/>
          <w:sz w:val="28"/>
          <w:szCs w:val="28"/>
        </w:rPr>
        <w:t>, отчеств</w:t>
      </w:r>
      <w:r w:rsidR="00715082">
        <w:rPr>
          <w:rFonts w:ascii="Times New Roman" w:hAnsi="Times New Roman" w:cs="Times New Roman"/>
          <w:sz w:val="28"/>
          <w:szCs w:val="28"/>
        </w:rPr>
        <w:t>о</w:t>
      </w:r>
      <w:r w:rsidRPr="00FA322B">
        <w:rPr>
          <w:rFonts w:ascii="Times New Roman" w:hAnsi="Times New Roman" w:cs="Times New Roman"/>
          <w:sz w:val="28"/>
          <w:szCs w:val="28"/>
        </w:rPr>
        <w:t>, должност</w:t>
      </w:r>
      <w:r w:rsidR="00715082">
        <w:rPr>
          <w:rFonts w:ascii="Times New Roman" w:hAnsi="Times New Roman" w:cs="Times New Roman"/>
          <w:sz w:val="28"/>
          <w:szCs w:val="28"/>
        </w:rPr>
        <w:t>ь</w:t>
      </w:r>
      <w:r w:rsidRPr="00FA322B">
        <w:rPr>
          <w:rFonts w:ascii="Times New Roman" w:hAnsi="Times New Roman" w:cs="Times New Roman"/>
          <w:sz w:val="28"/>
          <w:szCs w:val="28"/>
        </w:rPr>
        <w:t xml:space="preserve"> должностного лица или должностных лиц, уполномоченных на проведение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наименование </w:t>
      </w:r>
      <w:r>
        <w:rPr>
          <w:rFonts w:ascii="Times New Roman" w:hAnsi="Times New Roman" w:cs="Times New Roman"/>
          <w:sz w:val="28"/>
          <w:szCs w:val="28"/>
        </w:rPr>
        <w:t>подведомственного</w:t>
      </w:r>
      <w:r w:rsidRPr="00FA322B">
        <w:rPr>
          <w:rFonts w:ascii="Times New Roman" w:hAnsi="Times New Roman" w:cs="Times New Roman"/>
          <w:sz w:val="28"/>
          <w:szCs w:val="28"/>
        </w:rPr>
        <w:t xml:space="preserve"> учреждения, проверка которого проводится;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цели, предмет проверки и срок ее проведения;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основания и форма проведения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проверяемый период;</w:t>
      </w:r>
    </w:p>
    <w:p w:rsidR="00951BBD" w:rsidRDefault="00FA322B" w:rsidP="00951BBD">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срок проведения контрольного мероприятия.</w:t>
      </w:r>
    </w:p>
    <w:p w:rsidR="00652CB8" w:rsidRPr="00396768" w:rsidRDefault="00951BBD" w:rsidP="00951BB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652CB8" w:rsidRPr="00396768">
        <w:rPr>
          <w:rFonts w:ascii="Times New Roman" w:hAnsi="Times New Roman" w:cs="Times New Roman"/>
          <w:sz w:val="28"/>
          <w:szCs w:val="28"/>
        </w:rPr>
        <w:t xml:space="preserve">. </w:t>
      </w:r>
      <w:r w:rsidR="00910CDB">
        <w:rPr>
          <w:rFonts w:ascii="Times New Roman" w:hAnsi="Times New Roman" w:cs="Times New Roman"/>
          <w:sz w:val="28"/>
          <w:szCs w:val="28"/>
        </w:rPr>
        <w:t>Член комиссии (</w:t>
      </w:r>
      <w:r w:rsidR="00910CDB">
        <w:rPr>
          <w:rFonts w:ascii="Times New Roman" w:hAnsi="Times New Roman" w:cs="Times New Roman"/>
          <w:sz w:val="28"/>
          <w:szCs w:val="28"/>
        </w:rPr>
        <w:t>специалист структурного подразделения Комитета, курирующего проверяемое подведомственное учреждение</w:t>
      </w:r>
      <w:r w:rsidR="00910CDB">
        <w:rPr>
          <w:rFonts w:ascii="Times New Roman" w:hAnsi="Times New Roman" w:cs="Times New Roman"/>
          <w:sz w:val="28"/>
          <w:szCs w:val="28"/>
        </w:rPr>
        <w:t xml:space="preserve">) </w:t>
      </w:r>
      <w:r w:rsidR="00652CB8" w:rsidRPr="00396768">
        <w:rPr>
          <w:rFonts w:ascii="Times New Roman" w:hAnsi="Times New Roman" w:cs="Times New Roman"/>
          <w:sz w:val="28"/>
          <w:szCs w:val="28"/>
        </w:rPr>
        <w:t xml:space="preserve">не позднее чем за </w:t>
      </w:r>
      <w:r w:rsidR="00910CDB">
        <w:rPr>
          <w:rFonts w:ascii="Times New Roman" w:hAnsi="Times New Roman" w:cs="Times New Roman"/>
          <w:sz w:val="28"/>
          <w:szCs w:val="28"/>
        </w:rPr>
        <w:t>семь рабочих дней</w:t>
      </w:r>
      <w:r w:rsidR="00652CB8" w:rsidRPr="00396768">
        <w:rPr>
          <w:rFonts w:ascii="Times New Roman" w:hAnsi="Times New Roman" w:cs="Times New Roman"/>
          <w:sz w:val="28"/>
          <w:szCs w:val="28"/>
        </w:rPr>
        <w:t xml:space="preserve"> до дня начала проверки </w:t>
      </w:r>
      <w:r w:rsidR="00910CDB">
        <w:rPr>
          <w:rFonts w:ascii="Times New Roman" w:hAnsi="Times New Roman" w:cs="Times New Roman"/>
          <w:sz w:val="28"/>
          <w:szCs w:val="28"/>
        </w:rPr>
        <w:t xml:space="preserve">направляет </w:t>
      </w:r>
      <w:r>
        <w:rPr>
          <w:rFonts w:ascii="Times New Roman" w:hAnsi="Times New Roman" w:cs="Times New Roman"/>
          <w:sz w:val="28"/>
          <w:szCs w:val="28"/>
        </w:rPr>
        <w:t>копию распоряжения о проведении проверки в соответствующее подведомственное учреждение</w:t>
      </w:r>
      <w:r w:rsidR="00652CB8" w:rsidRPr="00396768">
        <w:rPr>
          <w:rFonts w:ascii="Times New Roman" w:hAnsi="Times New Roman" w:cs="Times New Roman"/>
          <w:sz w:val="28"/>
          <w:szCs w:val="28"/>
        </w:rPr>
        <w:t>.</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FA322B" w:rsidRPr="00FA322B">
        <w:rPr>
          <w:rFonts w:ascii="Times New Roman" w:hAnsi="Times New Roman" w:cs="Times New Roman"/>
          <w:sz w:val="28"/>
          <w:szCs w:val="28"/>
        </w:rPr>
        <w:t>. Срок проведения проверки не превыша</w:t>
      </w:r>
      <w:r w:rsidR="00FE1B08">
        <w:rPr>
          <w:rFonts w:ascii="Times New Roman" w:hAnsi="Times New Roman" w:cs="Times New Roman"/>
          <w:sz w:val="28"/>
          <w:szCs w:val="28"/>
        </w:rPr>
        <w:t>ет</w:t>
      </w:r>
      <w:r w:rsidR="00FA322B" w:rsidRPr="00FA322B">
        <w:rPr>
          <w:rFonts w:ascii="Times New Roman" w:hAnsi="Times New Roman" w:cs="Times New Roman"/>
          <w:sz w:val="28"/>
          <w:szCs w:val="28"/>
        </w:rPr>
        <w:t xml:space="preserve"> 30 календарных дней. Продление срока проведения проверки до 45 календарных дней </w:t>
      </w:r>
      <w:r w:rsidR="00B9299B">
        <w:rPr>
          <w:rFonts w:ascii="Times New Roman" w:hAnsi="Times New Roman" w:cs="Times New Roman"/>
          <w:sz w:val="28"/>
          <w:szCs w:val="28"/>
        </w:rPr>
        <w:t>Комитетом</w:t>
      </w:r>
      <w:r w:rsidR="00FA322B" w:rsidRPr="00FA322B">
        <w:rPr>
          <w:rFonts w:ascii="Times New Roman" w:hAnsi="Times New Roman" w:cs="Times New Roman"/>
          <w:sz w:val="28"/>
          <w:szCs w:val="28"/>
        </w:rPr>
        <w:t xml:space="preserve"> возможно по мотивированному заключению должностных лиц, проводящих проверку.</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FA322B" w:rsidRPr="00FA322B">
        <w:rPr>
          <w:rFonts w:ascii="Times New Roman" w:hAnsi="Times New Roman" w:cs="Times New Roman"/>
          <w:sz w:val="28"/>
          <w:szCs w:val="28"/>
        </w:rPr>
        <w:t>. Плановые и внеплановые проверки проводятся в форме документарной и выездной проверок.</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FA322B" w:rsidRPr="00FA322B">
        <w:rPr>
          <w:rFonts w:ascii="Times New Roman" w:hAnsi="Times New Roman" w:cs="Times New Roman"/>
          <w:sz w:val="28"/>
          <w:szCs w:val="28"/>
        </w:rPr>
        <w:t xml:space="preserve">. Документарная проверка проводится по месту нахождения </w:t>
      </w:r>
      <w:r w:rsidR="00B9299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в сроки, определенные правовым актом </w:t>
      </w:r>
      <w:r w:rsidR="00B9299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об осуществлении документарной проверки.</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FA322B" w:rsidRPr="00FA322B">
        <w:rPr>
          <w:rFonts w:ascii="Times New Roman" w:hAnsi="Times New Roman" w:cs="Times New Roman"/>
          <w:sz w:val="28"/>
          <w:szCs w:val="28"/>
        </w:rPr>
        <w:t xml:space="preserve">. Контроль в форме документарной проверки осуществляется по запросам </w:t>
      </w:r>
      <w:r w:rsidR="00B9299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и включает исследование представленных документов и материалов, в том числе:</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отчетности о результатах деятельности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 и об использовании закрепленного за ним на праве оперативного управления имущества;</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отчетности об исполнении бюджетной сметы;</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отчетности о выполнении плана финансово-хозяйственной деятельности;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отчетности о выполнении государственного задания на оказание государственных услуг (выполнение работ);</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отчетов о выполнении плана финансово-хозяйственной деятельности или исполнении бюджетной сметы, сметы доходов и расходов от приносящей доход деятельности;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проектов планов финансово-хозяйственной деятельности, иных отчетных документов и сведений о деятельности </w:t>
      </w:r>
      <w:r w:rsidR="00B9299B">
        <w:rPr>
          <w:rFonts w:ascii="Times New Roman" w:hAnsi="Times New Roman" w:cs="Times New Roman"/>
          <w:sz w:val="28"/>
          <w:szCs w:val="28"/>
        </w:rPr>
        <w:t>подведомственных</w:t>
      </w:r>
      <w:r w:rsidRPr="00FA322B">
        <w:rPr>
          <w:rFonts w:ascii="Times New Roman" w:hAnsi="Times New Roman" w:cs="Times New Roman"/>
          <w:sz w:val="28"/>
          <w:szCs w:val="28"/>
        </w:rPr>
        <w:t xml:space="preserve"> учреждений, установленных законодательством Ленинградской области.</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3.18</w:t>
      </w:r>
      <w:r w:rsidR="00FA322B" w:rsidRPr="00FA322B">
        <w:rPr>
          <w:rFonts w:ascii="Times New Roman" w:hAnsi="Times New Roman" w:cs="Times New Roman"/>
          <w:sz w:val="28"/>
          <w:szCs w:val="28"/>
        </w:rPr>
        <w:t xml:space="preserve">. Выездная проверка проводится по месту нахождения проверяемого </w:t>
      </w:r>
      <w:r w:rsidR="00FE1B08">
        <w:rPr>
          <w:rFonts w:ascii="Times New Roman" w:hAnsi="Times New Roman" w:cs="Times New Roman"/>
          <w:sz w:val="28"/>
          <w:szCs w:val="28"/>
        </w:rPr>
        <w:t xml:space="preserve">подведомственного </w:t>
      </w:r>
      <w:r w:rsidR="00FA322B" w:rsidRPr="00FA322B">
        <w:rPr>
          <w:rFonts w:ascii="Times New Roman" w:hAnsi="Times New Roman" w:cs="Times New Roman"/>
          <w:sz w:val="28"/>
          <w:szCs w:val="28"/>
        </w:rPr>
        <w:t xml:space="preserve">учреждения в сроки, определенные правовым актом </w:t>
      </w:r>
      <w:r w:rsidR="00B9299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об осуществлении выездной проверки.</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FA322B" w:rsidRPr="00FA322B">
        <w:rPr>
          <w:rFonts w:ascii="Times New Roman" w:hAnsi="Times New Roman" w:cs="Times New Roman"/>
          <w:sz w:val="28"/>
          <w:szCs w:val="28"/>
        </w:rPr>
        <w:t>. При проведении выездной проверки должностные лица, проводящие проверку, вправе:</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требовать документы, относящиеся к предмету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посещать территорию и помещения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получать объяснения должностных лиц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проводить опросы потребителей предоставляемых государственных услуг в случае включения опросов в перечень мероприятий по контролю, необходимых для достижения целей проведения проверки, определенных в правовом акте о проведении выездной проверки.</w:t>
      </w:r>
    </w:p>
    <w:p w:rsidR="00FA322B" w:rsidRPr="00FA322B" w:rsidRDefault="00B9299B"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51BBD">
        <w:rPr>
          <w:rFonts w:ascii="Times New Roman" w:hAnsi="Times New Roman" w:cs="Times New Roman"/>
          <w:sz w:val="28"/>
          <w:szCs w:val="28"/>
        </w:rPr>
        <w:t>.20</w:t>
      </w:r>
      <w:r w:rsidR="00FA322B" w:rsidRPr="00FA322B">
        <w:rPr>
          <w:rFonts w:ascii="Times New Roman" w:hAnsi="Times New Roman" w:cs="Times New Roman"/>
          <w:sz w:val="28"/>
          <w:szCs w:val="28"/>
        </w:rPr>
        <w:t>. При проведении выездной проверки должностные лица, проводящие проверку, не вправе:</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требовать представления документов или информации, если они не относятся к предмету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превышать установленные сроки проведения проверки.</w:t>
      </w:r>
    </w:p>
    <w:p w:rsidR="00FA322B" w:rsidRP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FA322B" w:rsidRPr="00FA322B">
        <w:rPr>
          <w:rFonts w:ascii="Times New Roman" w:hAnsi="Times New Roman" w:cs="Times New Roman"/>
          <w:sz w:val="28"/>
          <w:szCs w:val="28"/>
        </w:rPr>
        <w:t>. При проведении выездной проверки должностные лица, проводящие проверку, обязаны:</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соблюдать законодательство, права и законные интересы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проводить проверку только во время исполнения служебных обязанностей при предъявлении служебных удостоверений на основании распоряжения </w:t>
      </w:r>
      <w:r w:rsidR="00B9299B">
        <w:rPr>
          <w:rFonts w:ascii="Times New Roman" w:hAnsi="Times New Roman" w:cs="Times New Roman"/>
          <w:sz w:val="28"/>
          <w:szCs w:val="28"/>
        </w:rPr>
        <w:t>Комитета</w:t>
      </w:r>
      <w:r w:rsidRPr="00FA322B">
        <w:rPr>
          <w:rFonts w:ascii="Times New Roman" w:hAnsi="Times New Roman" w:cs="Times New Roman"/>
          <w:sz w:val="28"/>
          <w:szCs w:val="28"/>
        </w:rPr>
        <w:t>;</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не препятствовать руководителю или иному уполномоченному должностному лицу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 присутствовать при проведении проверки и давать разъяснения по вопросам, относящимся к предмету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 xml:space="preserve">знакомить руководителя или иное уполномоченное должностное лицо </w:t>
      </w:r>
      <w:r w:rsidR="00FE1B08">
        <w:rPr>
          <w:rFonts w:ascii="Times New Roman" w:hAnsi="Times New Roman" w:cs="Times New Roman"/>
          <w:sz w:val="28"/>
          <w:szCs w:val="28"/>
        </w:rPr>
        <w:t xml:space="preserve">подведомственного </w:t>
      </w:r>
      <w:r w:rsidRPr="00FA322B">
        <w:rPr>
          <w:rFonts w:ascii="Times New Roman" w:hAnsi="Times New Roman" w:cs="Times New Roman"/>
          <w:sz w:val="28"/>
          <w:szCs w:val="28"/>
        </w:rPr>
        <w:t>учреждения с результатами проверки;</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r w:rsidRPr="00FA322B">
        <w:rPr>
          <w:rFonts w:ascii="Times New Roman" w:hAnsi="Times New Roman" w:cs="Times New Roman"/>
          <w:sz w:val="28"/>
          <w:szCs w:val="28"/>
        </w:rPr>
        <w:t>соблюдать сроки проведения проверки.</w:t>
      </w:r>
    </w:p>
    <w:p w:rsidR="00FA322B" w:rsidRDefault="00951BBD" w:rsidP="00FA322B">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00FA322B" w:rsidRPr="00FA322B">
        <w:rPr>
          <w:rFonts w:ascii="Times New Roman" w:hAnsi="Times New Roman" w:cs="Times New Roman"/>
          <w:sz w:val="28"/>
          <w:szCs w:val="28"/>
        </w:rPr>
        <w:t xml:space="preserve">. Руководители </w:t>
      </w:r>
      <w:r w:rsidR="00B9299B">
        <w:rPr>
          <w:rFonts w:ascii="Times New Roman" w:hAnsi="Times New Roman" w:cs="Times New Roman"/>
          <w:sz w:val="28"/>
          <w:szCs w:val="28"/>
        </w:rPr>
        <w:t>подведомственных</w:t>
      </w:r>
      <w:r w:rsidR="00FA322B" w:rsidRPr="00FA322B">
        <w:rPr>
          <w:rFonts w:ascii="Times New Roman" w:hAnsi="Times New Roman" w:cs="Times New Roman"/>
          <w:sz w:val="28"/>
          <w:szCs w:val="28"/>
        </w:rPr>
        <w:t xml:space="preserve"> учреждений обязаны обеспечивать условия для проведения проверок, в том числе представлять материалы и документы в установленные правовым актом </w:t>
      </w:r>
      <w:r w:rsidR="00B9299B">
        <w:rPr>
          <w:rFonts w:ascii="Times New Roman" w:hAnsi="Times New Roman" w:cs="Times New Roman"/>
          <w:sz w:val="28"/>
          <w:szCs w:val="28"/>
        </w:rPr>
        <w:t>Комитета</w:t>
      </w:r>
      <w:r w:rsidR="00FA322B" w:rsidRPr="00FA322B">
        <w:rPr>
          <w:rFonts w:ascii="Times New Roman" w:hAnsi="Times New Roman" w:cs="Times New Roman"/>
          <w:sz w:val="28"/>
          <w:szCs w:val="28"/>
        </w:rPr>
        <w:t xml:space="preserve"> сроки, предоставлять </w:t>
      </w:r>
      <w:r w:rsidR="00FA322B" w:rsidRPr="00FA322B">
        <w:rPr>
          <w:rFonts w:ascii="Times New Roman" w:hAnsi="Times New Roman" w:cs="Times New Roman"/>
          <w:sz w:val="28"/>
          <w:szCs w:val="28"/>
        </w:rPr>
        <w:lastRenderedPageBreak/>
        <w:t>помещение для работы, оргтехнику, средства связи и канцелярские принадлежности.</w:t>
      </w:r>
    </w:p>
    <w:p w:rsidR="004D7DB5" w:rsidRPr="00396768" w:rsidRDefault="00951BBD" w:rsidP="004D7DB5">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3.23</w:t>
      </w:r>
      <w:bookmarkStart w:id="0" w:name="_GoBack"/>
      <w:bookmarkEnd w:id="0"/>
      <w:r w:rsidR="004D7DB5">
        <w:rPr>
          <w:rFonts w:ascii="Times New Roman" w:hAnsi="Times New Roman" w:cs="Times New Roman"/>
          <w:sz w:val="28"/>
          <w:szCs w:val="28"/>
        </w:rPr>
        <w:t xml:space="preserve">. </w:t>
      </w:r>
      <w:r w:rsidR="004D7DB5" w:rsidRPr="00396768">
        <w:rPr>
          <w:rFonts w:ascii="Times New Roman" w:hAnsi="Times New Roman" w:cs="Times New Roman"/>
          <w:sz w:val="28"/>
          <w:szCs w:val="28"/>
        </w:rPr>
        <w:t xml:space="preserve">Факты воспрепятствования руководителя </w:t>
      </w:r>
      <w:r w:rsidR="004D7DB5">
        <w:rPr>
          <w:rFonts w:ascii="Times New Roman" w:hAnsi="Times New Roman" w:cs="Times New Roman"/>
          <w:sz w:val="28"/>
          <w:szCs w:val="28"/>
        </w:rPr>
        <w:t xml:space="preserve">(директора) </w:t>
      </w:r>
      <w:r w:rsidR="004D7DB5" w:rsidRPr="00396768">
        <w:rPr>
          <w:rFonts w:ascii="Times New Roman" w:hAnsi="Times New Roman" w:cs="Times New Roman"/>
          <w:sz w:val="28"/>
          <w:szCs w:val="28"/>
        </w:rPr>
        <w:t>проверяемого под</w:t>
      </w:r>
      <w:r w:rsidR="004D7DB5">
        <w:rPr>
          <w:rFonts w:ascii="Times New Roman" w:hAnsi="Times New Roman" w:cs="Times New Roman"/>
          <w:sz w:val="28"/>
          <w:szCs w:val="28"/>
        </w:rPr>
        <w:t xml:space="preserve">ведомственного </w:t>
      </w:r>
      <w:r w:rsidR="004D7DB5" w:rsidRPr="00396768">
        <w:rPr>
          <w:rFonts w:ascii="Times New Roman" w:hAnsi="Times New Roman" w:cs="Times New Roman"/>
          <w:sz w:val="28"/>
          <w:szCs w:val="28"/>
        </w:rPr>
        <w:t xml:space="preserve">учреждения доступу членов комиссии в учреждение либо на объекты, являющиеся предметом проверки, а также факты отказа руководителя </w:t>
      </w:r>
      <w:r w:rsidR="004D7DB5">
        <w:rPr>
          <w:rFonts w:ascii="Times New Roman" w:hAnsi="Times New Roman" w:cs="Times New Roman"/>
          <w:sz w:val="28"/>
          <w:szCs w:val="28"/>
        </w:rPr>
        <w:t xml:space="preserve">(директора) </w:t>
      </w:r>
      <w:r w:rsidR="004D7DB5" w:rsidRPr="00396768">
        <w:rPr>
          <w:rFonts w:ascii="Times New Roman" w:hAnsi="Times New Roman" w:cs="Times New Roman"/>
          <w:sz w:val="28"/>
          <w:szCs w:val="28"/>
        </w:rPr>
        <w:t>проверяемого подведомственного учреждения от дачи необходимых комиссии объяснений подлежат отражению в акте проверки.</w:t>
      </w:r>
    </w:p>
    <w:p w:rsidR="004D7DB5" w:rsidRPr="00396768" w:rsidRDefault="004D7DB5" w:rsidP="004D7DB5">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Установление указанных фактов может являться основанием для применения к руководителю </w:t>
      </w:r>
      <w:r>
        <w:rPr>
          <w:rFonts w:ascii="Times New Roman" w:hAnsi="Times New Roman" w:cs="Times New Roman"/>
          <w:sz w:val="28"/>
          <w:szCs w:val="28"/>
        </w:rPr>
        <w:t xml:space="preserve">(директору) </w:t>
      </w:r>
      <w:r w:rsidRPr="00396768">
        <w:rPr>
          <w:rFonts w:ascii="Times New Roman" w:hAnsi="Times New Roman" w:cs="Times New Roman"/>
          <w:sz w:val="28"/>
          <w:szCs w:val="28"/>
        </w:rPr>
        <w:t>подведомст</w:t>
      </w:r>
      <w:r>
        <w:rPr>
          <w:rFonts w:ascii="Times New Roman" w:hAnsi="Times New Roman" w:cs="Times New Roman"/>
          <w:sz w:val="28"/>
          <w:szCs w:val="28"/>
        </w:rPr>
        <w:t xml:space="preserve">венного </w:t>
      </w:r>
      <w:r w:rsidRPr="00396768">
        <w:rPr>
          <w:rFonts w:ascii="Times New Roman" w:hAnsi="Times New Roman" w:cs="Times New Roman"/>
          <w:sz w:val="28"/>
          <w:szCs w:val="28"/>
        </w:rPr>
        <w:t>учреждения мер дисциплинарной ответственности в соответствии с действующим законодательством.</w:t>
      </w:r>
    </w:p>
    <w:p w:rsidR="00FA322B" w:rsidRPr="00FA322B" w:rsidRDefault="00FA322B" w:rsidP="00FA322B">
      <w:pPr>
        <w:autoSpaceDE w:val="0"/>
        <w:autoSpaceDN w:val="0"/>
        <w:adjustRightInd w:val="0"/>
        <w:spacing w:after="120" w:line="240" w:lineRule="auto"/>
        <w:ind w:firstLine="540"/>
        <w:jc w:val="both"/>
        <w:rPr>
          <w:rFonts w:ascii="Times New Roman" w:hAnsi="Times New Roman" w:cs="Times New Roman"/>
          <w:sz w:val="28"/>
          <w:szCs w:val="28"/>
        </w:rPr>
      </w:pPr>
    </w:p>
    <w:p w:rsidR="00396768" w:rsidRDefault="00951BBD" w:rsidP="00333662">
      <w:pPr>
        <w:pStyle w:val="ConsPlusNormal"/>
        <w:spacing w:after="120"/>
        <w:jc w:val="center"/>
        <w:outlineLvl w:val="1"/>
        <w:rPr>
          <w:rFonts w:ascii="Times New Roman" w:hAnsi="Times New Roman" w:cs="Times New Roman"/>
          <w:b/>
          <w:sz w:val="28"/>
          <w:szCs w:val="28"/>
        </w:rPr>
      </w:pPr>
      <w:r>
        <w:rPr>
          <w:rFonts w:ascii="Times New Roman" w:hAnsi="Times New Roman" w:cs="Times New Roman"/>
          <w:b/>
          <w:sz w:val="28"/>
          <w:szCs w:val="28"/>
        </w:rPr>
        <w:t>4</w:t>
      </w:r>
      <w:r w:rsidR="00396768" w:rsidRPr="00333662">
        <w:rPr>
          <w:rFonts w:ascii="Times New Roman" w:hAnsi="Times New Roman" w:cs="Times New Roman"/>
          <w:b/>
          <w:sz w:val="28"/>
          <w:szCs w:val="28"/>
        </w:rPr>
        <w:t xml:space="preserve">. Оформление результатов </w:t>
      </w:r>
      <w:r w:rsidR="00155571">
        <w:rPr>
          <w:rFonts w:ascii="Times New Roman" w:hAnsi="Times New Roman" w:cs="Times New Roman"/>
          <w:b/>
          <w:sz w:val="28"/>
          <w:szCs w:val="28"/>
        </w:rPr>
        <w:t>контроля за деятельностью подведомственных учреждений</w:t>
      </w:r>
    </w:p>
    <w:p w:rsidR="00155571" w:rsidRPr="00333662" w:rsidRDefault="00155571" w:rsidP="00333662">
      <w:pPr>
        <w:pStyle w:val="ConsPlusNormal"/>
        <w:spacing w:after="120"/>
        <w:jc w:val="center"/>
        <w:outlineLvl w:val="1"/>
        <w:rPr>
          <w:rFonts w:ascii="Times New Roman" w:hAnsi="Times New Roman" w:cs="Times New Roman"/>
          <w:b/>
          <w:sz w:val="28"/>
          <w:szCs w:val="28"/>
        </w:rPr>
      </w:pP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155571" w:rsidRPr="00155571">
        <w:rPr>
          <w:rFonts w:ascii="Times New Roman" w:hAnsi="Times New Roman" w:cs="Times New Roman"/>
          <w:sz w:val="28"/>
          <w:szCs w:val="28"/>
        </w:rPr>
        <w:t xml:space="preserve">.1. По результатам проверки в двух экземплярах составляется акт проверки, который подписывается должностными лицами, проводившими проверку, и утверждается </w:t>
      </w:r>
      <w:r w:rsidR="00155571">
        <w:rPr>
          <w:rFonts w:ascii="Times New Roman" w:hAnsi="Times New Roman" w:cs="Times New Roman"/>
          <w:sz w:val="28"/>
          <w:szCs w:val="28"/>
        </w:rPr>
        <w:t>председателем Комитета (в случае отсутствия председателя - заместителем председателя Комитета)</w:t>
      </w:r>
      <w:r w:rsidR="00155571" w:rsidRPr="00155571">
        <w:rPr>
          <w:rFonts w:ascii="Times New Roman" w:hAnsi="Times New Roman" w:cs="Times New Roman"/>
          <w:sz w:val="28"/>
          <w:szCs w:val="28"/>
        </w:rPr>
        <w:t xml:space="preserve">. </w:t>
      </w:r>
    </w:p>
    <w:p w:rsidR="00155571" w:rsidRPr="00155571" w:rsidRDefault="00951BBD" w:rsidP="00155571">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4</w:t>
      </w:r>
      <w:r w:rsidR="00155571" w:rsidRPr="00155571">
        <w:rPr>
          <w:rFonts w:ascii="Times New Roman" w:hAnsi="Times New Roman" w:cs="Times New Roman"/>
          <w:sz w:val="28"/>
          <w:szCs w:val="28"/>
        </w:rPr>
        <w:t>.</w:t>
      </w:r>
      <w:r w:rsidR="00155571">
        <w:rPr>
          <w:rFonts w:ascii="Times New Roman" w:hAnsi="Times New Roman" w:cs="Times New Roman"/>
          <w:sz w:val="28"/>
          <w:szCs w:val="28"/>
        </w:rPr>
        <w:t>2</w:t>
      </w:r>
      <w:r w:rsidR="00155571" w:rsidRPr="00155571">
        <w:rPr>
          <w:rFonts w:ascii="Times New Roman" w:hAnsi="Times New Roman" w:cs="Times New Roman"/>
          <w:sz w:val="28"/>
          <w:szCs w:val="28"/>
        </w:rPr>
        <w:t>. В акте проверки указываются:</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дата, время и место составления акта проверки;</w:t>
      </w:r>
    </w:p>
    <w:p w:rsidR="00155571" w:rsidRPr="00155571" w:rsidRDefault="006A64A7" w:rsidP="00155571">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xml:space="preserve">дата, </w:t>
      </w:r>
      <w:r w:rsidR="00155571" w:rsidRPr="00155571">
        <w:rPr>
          <w:rFonts w:ascii="Times New Roman" w:hAnsi="Times New Roman" w:cs="Times New Roman"/>
          <w:sz w:val="28"/>
          <w:szCs w:val="28"/>
        </w:rPr>
        <w:t>но</w:t>
      </w:r>
      <w:r w:rsidR="00155571">
        <w:rPr>
          <w:rFonts w:ascii="Times New Roman" w:hAnsi="Times New Roman" w:cs="Times New Roman"/>
          <w:sz w:val="28"/>
          <w:szCs w:val="28"/>
        </w:rPr>
        <w:t>мер</w:t>
      </w:r>
      <w:r>
        <w:rPr>
          <w:rFonts w:ascii="Times New Roman" w:hAnsi="Times New Roman" w:cs="Times New Roman"/>
          <w:sz w:val="28"/>
          <w:szCs w:val="28"/>
        </w:rPr>
        <w:t>, наименование</w:t>
      </w:r>
      <w:r w:rsidR="00155571">
        <w:rPr>
          <w:rFonts w:ascii="Times New Roman" w:hAnsi="Times New Roman" w:cs="Times New Roman"/>
          <w:sz w:val="28"/>
          <w:szCs w:val="28"/>
        </w:rPr>
        <w:t xml:space="preserve"> распоряжения</w:t>
      </w:r>
      <w:r w:rsidR="00155571" w:rsidRPr="00155571">
        <w:rPr>
          <w:rFonts w:ascii="Times New Roman" w:hAnsi="Times New Roman" w:cs="Times New Roman"/>
          <w:sz w:val="28"/>
          <w:szCs w:val="28"/>
        </w:rPr>
        <w:t xml:space="preserve"> Комитета</w:t>
      </w:r>
      <w:r w:rsidR="00155571">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плановой </w:t>
      </w:r>
      <w:r w:rsidR="00155571">
        <w:rPr>
          <w:rFonts w:ascii="Times New Roman" w:hAnsi="Times New Roman" w:cs="Times New Roman"/>
          <w:sz w:val="28"/>
          <w:szCs w:val="28"/>
        </w:rPr>
        <w:t>проверки</w:t>
      </w:r>
      <w:r w:rsidR="00155571" w:rsidRPr="00155571">
        <w:rPr>
          <w:rFonts w:ascii="Times New Roman" w:hAnsi="Times New Roman" w:cs="Times New Roman"/>
          <w:sz w:val="28"/>
          <w:szCs w:val="28"/>
        </w:rPr>
        <w:t>;</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фамилии, имена, отчества и должности лиц, </w:t>
      </w:r>
      <w:r w:rsidR="006A64A7">
        <w:rPr>
          <w:rFonts w:ascii="Times New Roman" w:hAnsi="Times New Roman" w:cs="Times New Roman"/>
          <w:sz w:val="28"/>
          <w:szCs w:val="28"/>
        </w:rPr>
        <w:t>проводивших проверку</w:t>
      </w:r>
      <w:r w:rsidRPr="00155571">
        <w:rPr>
          <w:rFonts w:ascii="Times New Roman" w:hAnsi="Times New Roman" w:cs="Times New Roman"/>
          <w:sz w:val="28"/>
          <w:szCs w:val="28"/>
        </w:rPr>
        <w:t>;</w:t>
      </w:r>
    </w:p>
    <w:p w:rsid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наименование проверяемого подведомственного учреждения, фамилия, имя, отчество руководителя</w:t>
      </w:r>
      <w:r>
        <w:rPr>
          <w:rFonts w:ascii="Times New Roman" w:hAnsi="Times New Roman" w:cs="Times New Roman"/>
          <w:sz w:val="28"/>
          <w:szCs w:val="28"/>
        </w:rPr>
        <w:t xml:space="preserve"> (директора)</w:t>
      </w:r>
      <w:r w:rsidRPr="00155571">
        <w:rPr>
          <w:rFonts w:ascii="Times New Roman" w:hAnsi="Times New Roman" w:cs="Times New Roman"/>
          <w:sz w:val="28"/>
          <w:szCs w:val="28"/>
        </w:rPr>
        <w:t>;</w:t>
      </w:r>
    </w:p>
    <w:p w:rsidR="007D58E7" w:rsidRPr="00155571" w:rsidRDefault="007D58E7" w:rsidP="007D58E7">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фамилии, имена, отчества и должности лиц, </w:t>
      </w:r>
      <w:r>
        <w:rPr>
          <w:rFonts w:ascii="Times New Roman" w:hAnsi="Times New Roman" w:cs="Times New Roman"/>
          <w:sz w:val="28"/>
          <w:szCs w:val="28"/>
        </w:rPr>
        <w:t>присутствующих от подведомственного учреждения при проведении проверки</w:t>
      </w:r>
      <w:r w:rsidRPr="00155571">
        <w:rPr>
          <w:rFonts w:ascii="Times New Roman" w:hAnsi="Times New Roman" w:cs="Times New Roman"/>
          <w:sz w:val="28"/>
          <w:szCs w:val="28"/>
        </w:rPr>
        <w:t>;</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дата, время, продолжительность и место проведения </w:t>
      </w:r>
      <w:r w:rsidR="006A64A7">
        <w:rPr>
          <w:rFonts w:ascii="Times New Roman" w:hAnsi="Times New Roman" w:cs="Times New Roman"/>
          <w:sz w:val="28"/>
          <w:szCs w:val="28"/>
        </w:rPr>
        <w:t>проверки</w:t>
      </w:r>
      <w:r w:rsidRPr="00155571">
        <w:rPr>
          <w:rFonts w:ascii="Times New Roman" w:hAnsi="Times New Roman" w:cs="Times New Roman"/>
          <w:sz w:val="28"/>
          <w:szCs w:val="28"/>
        </w:rPr>
        <w:t xml:space="preserve"> (указываются при проведении выездной проверки);</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сведения о результатах </w:t>
      </w:r>
      <w:r w:rsidR="005435E5">
        <w:rPr>
          <w:rFonts w:ascii="Times New Roman" w:hAnsi="Times New Roman" w:cs="Times New Roman"/>
          <w:sz w:val="28"/>
          <w:szCs w:val="28"/>
        </w:rPr>
        <w:t>проверки</w:t>
      </w:r>
      <w:r w:rsidRPr="00155571">
        <w:rPr>
          <w:rFonts w:ascii="Times New Roman" w:hAnsi="Times New Roman" w:cs="Times New Roman"/>
          <w:sz w:val="28"/>
          <w:szCs w:val="28"/>
        </w:rPr>
        <w:t>, в том числе о:</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нарушениях, выявленных при проведении проверки, их характере и мерах, которые необходимо принять в отношении фактов таких нарушений;</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подпись руководителя </w:t>
      </w:r>
      <w:r>
        <w:rPr>
          <w:rFonts w:ascii="Times New Roman" w:hAnsi="Times New Roman" w:cs="Times New Roman"/>
          <w:sz w:val="28"/>
          <w:szCs w:val="28"/>
        </w:rPr>
        <w:t>(директора</w:t>
      </w:r>
      <w:r w:rsidR="005435E5">
        <w:rPr>
          <w:rFonts w:ascii="Times New Roman" w:hAnsi="Times New Roman" w:cs="Times New Roman"/>
          <w:sz w:val="28"/>
          <w:szCs w:val="28"/>
        </w:rPr>
        <w:t xml:space="preserve">) </w:t>
      </w:r>
      <w:r w:rsidRPr="00155571">
        <w:rPr>
          <w:rFonts w:ascii="Times New Roman" w:hAnsi="Times New Roman" w:cs="Times New Roman"/>
          <w:sz w:val="28"/>
          <w:szCs w:val="28"/>
        </w:rPr>
        <w:t>подведомственного учреждения об ознакомлении с актом проверки;</w:t>
      </w:r>
    </w:p>
    <w:p w:rsidR="00155571" w:rsidRPr="00155571" w:rsidRDefault="00155571"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подпис</w:t>
      </w:r>
      <w:r w:rsidR="005435E5">
        <w:rPr>
          <w:rFonts w:ascii="Times New Roman" w:hAnsi="Times New Roman" w:cs="Times New Roman"/>
          <w:sz w:val="28"/>
          <w:szCs w:val="28"/>
        </w:rPr>
        <w:t>и</w:t>
      </w:r>
      <w:r w:rsidRPr="00155571">
        <w:rPr>
          <w:rFonts w:ascii="Times New Roman" w:hAnsi="Times New Roman" w:cs="Times New Roman"/>
          <w:sz w:val="28"/>
          <w:szCs w:val="28"/>
        </w:rPr>
        <w:t xml:space="preserve"> лиц, провод</w:t>
      </w:r>
      <w:r w:rsidR="005435E5">
        <w:rPr>
          <w:rFonts w:ascii="Times New Roman" w:hAnsi="Times New Roman" w:cs="Times New Roman"/>
          <w:sz w:val="28"/>
          <w:szCs w:val="28"/>
        </w:rPr>
        <w:t>ивших</w:t>
      </w:r>
      <w:r w:rsidRPr="00155571">
        <w:rPr>
          <w:rFonts w:ascii="Times New Roman" w:hAnsi="Times New Roman" w:cs="Times New Roman"/>
          <w:sz w:val="28"/>
          <w:szCs w:val="28"/>
        </w:rPr>
        <w:t xml:space="preserve"> </w:t>
      </w:r>
      <w:r w:rsidR="005435E5">
        <w:rPr>
          <w:rFonts w:ascii="Times New Roman" w:hAnsi="Times New Roman" w:cs="Times New Roman"/>
          <w:sz w:val="28"/>
          <w:szCs w:val="28"/>
        </w:rPr>
        <w:t>проверку</w:t>
      </w:r>
      <w:r w:rsidRPr="00155571">
        <w:rPr>
          <w:rFonts w:ascii="Times New Roman" w:hAnsi="Times New Roman" w:cs="Times New Roman"/>
          <w:sz w:val="28"/>
          <w:szCs w:val="28"/>
        </w:rPr>
        <w:t>.</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w:t>
      </w:r>
      <w:r w:rsidR="00155571">
        <w:rPr>
          <w:rFonts w:ascii="Times New Roman" w:hAnsi="Times New Roman" w:cs="Times New Roman"/>
          <w:sz w:val="28"/>
          <w:szCs w:val="28"/>
        </w:rPr>
        <w:t xml:space="preserve">.3. </w:t>
      </w:r>
      <w:r w:rsidR="00155571" w:rsidRPr="00155571">
        <w:rPr>
          <w:rFonts w:ascii="Times New Roman" w:hAnsi="Times New Roman" w:cs="Times New Roman"/>
          <w:sz w:val="28"/>
          <w:szCs w:val="28"/>
        </w:rPr>
        <w:t xml:space="preserve">К акту проверки прилагаются объяснения лиц, допустивших нарушения, и другие документы или их копии, имеющие отношение к проверке. </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435E5">
        <w:rPr>
          <w:rFonts w:ascii="Times New Roman" w:hAnsi="Times New Roman" w:cs="Times New Roman"/>
          <w:sz w:val="28"/>
          <w:szCs w:val="28"/>
        </w:rPr>
        <w:t xml:space="preserve">.4. </w:t>
      </w:r>
      <w:r w:rsidR="00155571" w:rsidRPr="00155571">
        <w:rPr>
          <w:rFonts w:ascii="Times New Roman" w:hAnsi="Times New Roman" w:cs="Times New Roman"/>
          <w:sz w:val="28"/>
          <w:szCs w:val="28"/>
        </w:rPr>
        <w:t>Срок составления акта проверки не должен превышать пяти рабочих дней со дня окончания ее проведения.</w:t>
      </w:r>
    </w:p>
    <w:p w:rsidR="005435E5"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435E5">
        <w:rPr>
          <w:rFonts w:ascii="Times New Roman" w:hAnsi="Times New Roman" w:cs="Times New Roman"/>
          <w:sz w:val="28"/>
          <w:szCs w:val="28"/>
        </w:rPr>
        <w:t xml:space="preserve">.5. </w:t>
      </w:r>
      <w:r w:rsidR="00155571" w:rsidRPr="00155571">
        <w:rPr>
          <w:rFonts w:ascii="Times New Roman" w:hAnsi="Times New Roman" w:cs="Times New Roman"/>
          <w:sz w:val="28"/>
          <w:szCs w:val="28"/>
        </w:rPr>
        <w:t xml:space="preserve">Акт проверки в течение пяти рабочих дней направляется в адрес </w:t>
      </w:r>
      <w:r w:rsidR="005435E5">
        <w:rPr>
          <w:rFonts w:ascii="Times New Roman" w:hAnsi="Times New Roman" w:cs="Times New Roman"/>
          <w:sz w:val="28"/>
          <w:szCs w:val="28"/>
        </w:rPr>
        <w:t>подведомственного</w:t>
      </w:r>
      <w:r w:rsidR="00155571" w:rsidRPr="00155571">
        <w:rPr>
          <w:rFonts w:ascii="Times New Roman" w:hAnsi="Times New Roman" w:cs="Times New Roman"/>
          <w:sz w:val="28"/>
          <w:szCs w:val="28"/>
        </w:rPr>
        <w:t xml:space="preserve"> учреждения или вручается уполномоченному должностному лицу </w:t>
      </w:r>
      <w:r w:rsidR="009D7D8C">
        <w:rPr>
          <w:rFonts w:ascii="Times New Roman" w:hAnsi="Times New Roman" w:cs="Times New Roman"/>
          <w:sz w:val="28"/>
          <w:szCs w:val="28"/>
        </w:rPr>
        <w:t xml:space="preserve">подведомственного </w:t>
      </w:r>
      <w:r w:rsidR="00155571" w:rsidRPr="00155571">
        <w:rPr>
          <w:rFonts w:ascii="Times New Roman" w:hAnsi="Times New Roman" w:cs="Times New Roman"/>
          <w:sz w:val="28"/>
          <w:szCs w:val="28"/>
        </w:rPr>
        <w:t xml:space="preserve">учреждения под роспись. </w:t>
      </w:r>
    </w:p>
    <w:p w:rsidR="00155571" w:rsidRPr="00155571" w:rsidRDefault="00155571" w:rsidP="00155571">
      <w:pPr>
        <w:autoSpaceDE w:val="0"/>
        <w:autoSpaceDN w:val="0"/>
        <w:adjustRightInd w:val="0"/>
        <w:spacing w:after="120" w:line="240" w:lineRule="auto"/>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В случае отказа уполномоченного должностного лица </w:t>
      </w:r>
      <w:r w:rsidR="009D7D8C">
        <w:rPr>
          <w:rFonts w:ascii="Times New Roman" w:hAnsi="Times New Roman" w:cs="Times New Roman"/>
          <w:sz w:val="28"/>
          <w:szCs w:val="28"/>
        </w:rPr>
        <w:t xml:space="preserve">подведомственного </w:t>
      </w:r>
      <w:r w:rsidRPr="00155571">
        <w:rPr>
          <w:rFonts w:ascii="Times New Roman" w:hAnsi="Times New Roman" w:cs="Times New Roman"/>
          <w:sz w:val="28"/>
          <w:szCs w:val="28"/>
        </w:rPr>
        <w:t>учреждения от подписания акта проверки в акте проверки делается соответствующая запись.</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435E5">
        <w:rPr>
          <w:rFonts w:ascii="Times New Roman" w:hAnsi="Times New Roman" w:cs="Times New Roman"/>
          <w:sz w:val="28"/>
          <w:szCs w:val="28"/>
        </w:rPr>
        <w:t>.6</w:t>
      </w:r>
      <w:r w:rsidR="00155571" w:rsidRPr="00155571">
        <w:rPr>
          <w:rFonts w:ascii="Times New Roman" w:hAnsi="Times New Roman" w:cs="Times New Roman"/>
          <w:sz w:val="28"/>
          <w:szCs w:val="28"/>
        </w:rPr>
        <w:t xml:space="preserve">. В случае несогласия с фактами и выводами, изложенными в акте проверки, </w:t>
      </w:r>
      <w:r w:rsidR="005435E5">
        <w:rPr>
          <w:rFonts w:ascii="Times New Roman" w:hAnsi="Times New Roman" w:cs="Times New Roman"/>
          <w:sz w:val="28"/>
          <w:szCs w:val="28"/>
        </w:rPr>
        <w:t>подведомственное</w:t>
      </w:r>
      <w:r w:rsidR="00155571" w:rsidRPr="00155571">
        <w:rPr>
          <w:rFonts w:ascii="Times New Roman" w:hAnsi="Times New Roman" w:cs="Times New Roman"/>
          <w:sz w:val="28"/>
          <w:szCs w:val="28"/>
        </w:rPr>
        <w:t xml:space="preserve"> учреждение в течение пяти рабочих дней с даты получения акта проверки представляет в </w:t>
      </w:r>
      <w:r w:rsidR="005435E5">
        <w:rPr>
          <w:rFonts w:ascii="Times New Roman" w:hAnsi="Times New Roman" w:cs="Times New Roman"/>
          <w:sz w:val="28"/>
          <w:szCs w:val="28"/>
        </w:rPr>
        <w:t>Комитет</w:t>
      </w:r>
      <w:r w:rsidR="00155571" w:rsidRPr="00155571">
        <w:rPr>
          <w:rFonts w:ascii="Times New Roman" w:hAnsi="Times New Roman" w:cs="Times New Roman"/>
          <w:sz w:val="28"/>
          <w:szCs w:val="28"/>
        </w:rPr>
        <w:t xml:space="preserve"> письменные возражения в отношении акта проверки в целом или его отдельных положений и документы или их заверенные копии, подтверждающие обоснованность возражений, либо передает указанные документы в согласованный срок.</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26887">
        <w:rPr>
          <w:rFonts w:ascii="Times New Roman" w:hAnsi="Times New Roman" w:cs="Times New Roman"/>
          <w:sz w:val="28"/>
          <w:szCs w:val="28"/>
        </w:rPr>
        <w:t>.7</w:t>
      </w:r>
      <w:r w:rsidR="00155571" w:rsidRPr="00155571">
        <w:rPr>
          <w:rFonts w:ascii="Times New Roman" w:hAnsi="Times New Roman" w:cs="Times New Roman"/>
          <w:sz w:val="28"/>
          <w:szCs w:val="28"/>
        </w:rPr>
        <w:t xml:space="preserve">. В случае поступления письменных возражений </w:t>
      </w:r>
      <w:r w:rsidR="00526887">
        <w:rPr>
          <w:rFonts w:ascii="Times New Roman" w:hAnsi="Times New Roman" w:cs="Times New Roman"/>
          <w:sz w:val="28"/>
          <w:szCs w:val="28"/>
        </w:rPr>
        <w:t>Комитет</w:t>
      </w:r>
      <w:r w:rsidR="00155571" w:rsidRPr="00155571">
        <w:rPr>
          <w:rFonts w:ascii="Times New Roman" w:hAnsi="Times New Roman" w:cs="Times New Roman"/>
          <w:sz w:val="28"/>
          <w:szCs w:val="28"/>
        </w:rPr>
        <w:t xml:space="preserve">, в течение 15 рабочих дней с учетом поступивших письменных возражений по результатам рассмотрения возражений направляет письменный ответ в адрес </w:t>
      </w:r>
      <w:r w:rsidR="00526887">
        <w:rPr>
          <w:rFonts w:ascii="Times New Roman" w:hAnsi="Times New Roman" w:cs="Times New Roman"/>
          <w:sz w:val="28"/>
          <w:szCs w:val="28"/>
        </w:rPr>
        <w:t xml:space="preserve">подведомственного </w:t>
      </w:r>
      <w:r w:rsidR="00155571" w:rsidRPr="00155571">
        <w:rPr>
          <w:rFonts w:ascii="Times New Roman" w:hAnsi="Times New Roman" w:cs="Times New Roman"/>
          <w:sz w:val="28"/>
          <w:szCs w:val="28"/>
        </w:rPr>
        <w:t>учреждения.</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26887">
        <w:rPr>
          <w:rFonts w:ascii="Times New Roman" w:hAnsi="Times New Roman" w:cs="Times New Roman"/>
          <w:sz w:val="28"/>
          <w:szCs w:val="28"/>
        </w:rPr>
        <w:t>.8</w:t>
      </w:r>
      <w:r w:rsidR="00155571" w:rsidRPr="00155571">
        <w:rPr>
          <w:rFonts w:ascii="Times New Roman" w:hAnsi="Times New Roman" w:cs="Times New Roman"/>
          <w:sz w:val="28"/>
          <w:szCs w:val="28"/>
        </w:rPr>
        <w:t xml:space="preserve">. В случае выявления при проведении проверки нарушений в деятельности </w:t>
      </w:r>
      <w:r w:rsidR="00526887">
        <w:rPr>
          <w:rFonts w:ascii="Times New Roman" w:hAnsi="Times New Roman" w:cs="Times New Roman"/>
          <w:sz w:val="28"/>
          <w:szCs w:val="28"/>
        </w:rPr>
        <w:t>подведомственного</w:t>
      </w:r>
      <w:r w:rsidR="00155571" w:rsidRPr="00155571">
        <w:rPr>
          <w:rFonts w:ascii="Times New Roman" w:hAnsi="Times New Roman" w:cs="Times New Roman"/>
          <w:sz w:val="28"/>
          <w:szCs w:val="28"/>
        </w:rPr>
        <w:t xml:space="preserve"> учреждения </w:t>
      </w:r>
      <w:r w:rsidR="00526887">
        <w:rPr>
          <w:rFonts w:ascii="Times New Roman" w:hAnsi="Times New Roman" w:cs="Times New Roman"/>
          <w:sz w:val="28"/>
          <w:szCs w:val="28"/>
        </w:rPr>
        <w:t>Комитет</w:t>
      </w:r>
      <w:r w:rsidR="00155571" w:rsidRPr="00155571">
        <w:rPr>
          <w:rFonts w:ascii="Times New Roman" w:hAnsi="Times New Roman" w:cs="Times New Roman"/>
          <w:sz w:val="28"/>
          <w:szCs w:val="28"/>
        </w:rPr>
        <w:t>:</w:t>
      </w:r>
    </w:p>
    <w:p w:rsidR="00155571" w:rsidRPr="00155571" w:rsidRDefault="00155571" w:rsidP="00155571">
      <w:pPr>
        <w:autoSpaceDE w:val="0"/>
        <w:autoSpaceDN w:val="0"/>
        <w:adjustRightInd w:val="0"/>
        <w:spacing w:after="120" w:line="240" w:lineRule="auto"/>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направляет </w:t>
      </w:r>
      <w:r w:rsidR="00F37F3E">
        <w:rPr>
          <w:rFonts w:ascii="Times New Roman" w:hAnsi="Times New Roman" w:cs="Times New Roman"/>
          <w:sz w:val="28"/>
          <w:szCs w:val="28"/>
        </w:rPr>
        <w:t>подведомственному</w:t>
      </w:r>
      <w:r w:rsidRPr="00155571">
        <w:rPr>
          <w:rFonts w:ascii="Times New Roman" w:hAnsi="Times New Roman" w:cs="Times New Roman"/>
          <w:sz w:val="28"/>
          <w:szCs w:val="28"/>
        </w:rPr>
        <w:t xml:space="preserve"> учреждению предписание об устранении выявленных нарушений с указанием сроков их исполнения;</w:t>
      </w:r>
    </w:p>
    <w:p w:rsidR="00155571" w:rsidRPr="00155571" w:rsidRDefault="00155571" w:rsidP="00155571">
      <w:pPr>
        <w:autoSpaceDE w:val="0"/>
        <w:autoSpaceDN w:val="0"/>
        <w:adjustRightInd w:val="0"/>
        <w:spacing w:after="120" w:line="240" w:lineRule="auto"/>
        <w:ind w:firstLine="539"/>
        <w:jc w:val="both"/>
        <w:rPr>
          <w:rFonts w:ascii="Times New Roman" w:hAnsi="Times New Roman" w:cs="Times New Roman"/>
          <w:sz w:val="28"/>
          <w:szCs w:val="28"/>
        </w:rPr>
      </w:pPr>
      <w:r w:rsidRPr="00155571">
        <w:rPr>
          <w:rFonts w:ascii="Times New Roman" w:hAnsi="Times New Roman" w:cs="Times New Roman"/>
          <w:sz w:val="28"/>
          <w:szCs w:val="28"/>
        </w:rPr>
        <w:t>обеспечивает контроль за устранением выявленных нарушений и недостатков, принимает меры по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155571" w:rsidRPr="00155571" w:rsidRDefault="00155571" w:rsidP="00155571">
      <w:pPr>
        <w:autoSpaceDE w:val="0"/>
        <w:autoSpaceDN w:val="0"/>
        <w:adjustRightInd w:val="0"/>
        <w:spacing w:after="120" w:line="240" w:lineRule="auto"/>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Если в результате проверки получена информация о нарушении действующего законодательства, содержащем признаки противоправного деяния, </w:t>
      </w:r>
      <w:r w:rsidR="00F37F3E">
        <w:rPr>
          <w:rFonts w:ascii="Times New Roman" w:hAnsi="Times New Roman" w:cs="Times New Roman"/>
          <w:sz w:val="28"/>
          <w:szCs w:val="28"/>
        </w:rPr>
        <w:t>председатель Комитета</w:t>
      </w:r>
      <w:r w:rsidRPr="00155571">
        <w:rPr>
          <w:rFonts w:ascii="Times New Roman" w:hAnsi="Times New Roman" w:cs="Times New Roman"/>
          <w:sz w:val="28"/>
          <w:szCs w:val="28"/>
        </w:rPr>
        <w:t xml:space="preserve"> принимает решение о направлении материалов проверки в органы прокуратуры и(или) правоохранительные органы по подведомственности.</w:t>
      </w:r>
    </w:p>
    <w:p w:rsidR="00155571" w:rsidRPr="00155571" w:rsidRDefault="00951BBD" w:rsidP="0015557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F37F3E">
        <w:rPr>
          <w:rFonts w:ascii="Times New Roman" w:hAnsi="Times New Roman" w:cs="Times New Roman"/>
          <w:sz w:val="28"/>
          <w:szCs w:val="28"/>
        </w:rPr>
        <w:t>.9</w:t>
      </w:r>
      <w:r w:rsidR="00155571" w:rsidRPr="00155571">
        <w:rPr>
          <w:rFonts w:ascii="Times New Roman" w:hAnsi="Times New Roman" w:cs="Times New Roman"/>
          <w:sz w:val="28"/>
          <w:szCs w:val="28"/>
        </w:rPr>
        <w:t xml:space="preserve">. </w:t>
      </w:r>
      <w:r w:rsidR="00F37F3E">
        <w:rPr>
          <w:rFonts w:ascii="Times New Roman" w:hAnsi="Times New Roman" w:cs="Times New Roman"/>
          <w:sz w:val="28"/>
          <w:szCs w:val="28"/>
        </w:rPr>
        <w:t>Подведомственное</w:t>
      </w:r>
      <w:r w:rsidR="00155571" w:rsidRPr="00155571">
        <w:rPr>
          <w:rFonts w:ascii="Times New Roman" w:hAnsi="Times New Roman" w:cs="Times New Roman"/>
          <w:sz w:val="28"/>
          <w:szCs w:val="28"/>
        </w:rPr>
        <w:t xml:space="preserve"> учреждение, которому направлено предписание об устранении выявленных нарушений, должно исполнить предписание в установленные сроки и представить в </w:t>
      </w:r>
      <w:r w:rsidR="00F37F3E">
        <w:rPr>
          <w:rFonts w:ascii="Times New Roman" w:hAnsi="Times New Roman" w:cs="Times New Roman"/>
          <w:sz w:val="28"/>
          <w:szCs w:val="28"/>
        </w:rPr>
        <w:t>Комитет</w:t>
      </w:r>
      <w:r w:rsidR="00155571" w:rsidRPr="00155571">
        <w:rPr>
          <w:rFonts w:ascii="Times New Roman" w:hAnsi="Times New Roman" w:cs="Times New Roman"/>
          <w:sz w:val="28"/>
          <w:szCs w:val="28"/>
        </w:rPr>
        <w:t xml:space="preserve"> отчет об исполнении предписания с приложением подтверждающих документов.</w:t>
      </w:r>
    </w:p>
    <w:p w:rsidR="00155571" w:rsidRPr="00155571" w:rsidRDefault="00155571" w:rsidP="00155571">
      <w:pPr>
        <w:autoSpaceDE w:val="0"/>
        <w:autoSpaceDN w:val="0"/>
        <w:adjustRightInd w:val="0"/>
        <w:spacing w:after="120" w:line="240" w:lineRule="auto"/>
        <w:ind w:firstLine="539"/>
        <w:jc w:val="both"/>
        <w:rPr>
          <w:rFonts w:ascii="Times New Roman" w:hAnsi="Times New Roman" w:cs="Times New Roman"/>
          <w:sz w:val="28"/>
          <w:szCs w:val="28"/>
        </w:rPr>
      </w:pPr>
      <w:r w:rsidRPr="00155571">
        <w:rPr>
          <w:rFonts w:ascii="Times New Roman" w:hAnsi="Times New Roman" w:cs="Times New Roman"/>
          <w:sz w:val="28"/>
          <w:szCs w:val="28"/>
        </w:rPr>
        <w:t xml:space="preserve">В случае если </w:t>
      </w:r>
      <w:r w:rsidR="00F37F3E">
        <w:rPr>
          <w:rFonts w:ascii="Times New Roman" w:hAnsi="Times New Roman" w:cs="Times New Roman"/>
          <w:sz w:val="28"/>
          <w:szCs w:val="28"/>
        </w:rPr>
        <w:t xml:space="preserve">подведомственное </w:t>
      </w:r>
      <w:r w:rsidRPr="00155571">
        <w:rPr>
          <w:rFonts w:ascii="Times New Roman" w:hAnsi="Times New Roman" w:cs="Times New Roman"/>
          <w:sz w:val="28"/>
          <w:szCs w:val="28"/>
        </w:rPr>
        <w:t xml:space="preserve">учреждение не исполнило предписание в установленный срок или отчет об исполнении предписания не подтверждает факт исполнения предписания, </w:t>
      </w:r>
      <w:r w:rsidR="00F37F3E">
        <w:rPr>
          <w:rFonts w:ascii="Times New Roman" w:hAnsi="Times New Roman" w:cs="Times New Roman"/>
          <w:sz w:val="28"/>
          <w:szCs w:val="28"/>
        </w:rPr>
        <w:t>Комитет</w:t>
      </w:r>
      <w:r w:rsidRPr="00155571">
        <w:rPr>
          <w:rFonts w:ascii="Times New Roman" w:hAnsi="Times New Roman" w:cs="Times New Roman"/>
          <w:sz w:val="28"/>
          <w:szCs w:val="28"/>
        </w:rPr>
        <w:t xml:space="preserve"> рассматривает вопрос о привлечении </w:t>
      </w:r>
      <w:r w:rsidRPr="00155571">
        <w:rPr>
          <w:rFonts w:ascii="Times New Roman" w:hAnsi="Times New Roman" w:cs="Times New Roman"/>
          <w:sz w:val="28"/>
          <w:szCs w:val="28"/>
        </w:rPr>
        <w:lastRenderedPageBreak/>
        <w:t xml:space="preserve">руководителя </w:t>
      </w:r>
      <w:r w:rsidR="00F37F3E">
        <w:rPr>
          <w:rFonts w:ascii="Times New Roman" w:hAnsi="Times New Roman" w:cs="Times New Roman"/>
          <w:sz w:val="28"/>
          <w:szCs w:val="28"/>
        </w:rPr>
        <w:t xml:space="preserve">(директора) подведомственного </w:t>
      </w:r>
      <w:r w:rsidRPr="00155571">
        <w:rPr>
          <w:rFonts w:ascii="Times New Roman" w:hAnsi="Times New Roman" w:cs="Times New Roman"/>
          <w:sz w:val="28"/>
          <w:szCs w:val="28"/>
        </w:rPr>
        <w:t>учреждения к дисциплинарной ответственности.</w:t>
      </w:r>
    </w:p>
    <w:p w:rsidR="00F37F3E" w:rsidRDefault="00951BBD" w:rsidP="00155571">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4</w:t>
      </w:r>
      <w:r w:rsidR="00396768" w:rsidRPr="00155571">
        <w:rPr>
          <w:rFonts w:ascii="Times New Roman" w:hAnsi="Times New Roman" w:cs="Times New Roman"/>
          <w:sz w:val="28"/>
          <w:szCs w:val="28"/>
        </w:rPr>
        <w:t>.1</w:t>
      </w:r>
      <w:r w:rsidR="00F37F3E">
        <w:rPr>
          <w:rFonts w:ascii="Times New Roman" w:hAnsi="Times New Roman" w:cs="Times New Roman"/>
          <w:sz w:val="28"/>
          <w:szCs w:val="28"/>
        </w:rPr>
        <w:t>0</w:t>
      </w:r>
      <w:r w:rsidR="00396768" w:rsidRPr="00155571">
        <w:rPr>
          <w:rFonts w:ascii="Times New Roman" w:hAnsi="Times New Roman" w:cs="Times New Roman"/>
          <w:sz w:val="28"/>
          <w:szCs w:val="28"/>
        </w:rPr>
        <w:t xml:space="preserve">. Результатом исполнения </w:t>
      </w:r>
      <w:r w:rsidR="00F37F3E">
        <w:rPr>
          <w:rFonts w:ascii="Times New Roman" w:hAnsi="Times New Roman" w:cs="Times New Roman"/>
          <w:sz w:val="28"/>
          <w:szCs w:val="28"/>
        </w:rPr>
        <w:t>контрольных мероприятий являются:</w:t>
      </w:r>
    </w:p>
    <w:p w:rsidR="00F37F3E" w:rsidRDefault="00396768"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обеспечение устране</w:t>
      </w:r>
      <w:r w:rsidR="00F37F3E">
        <w:rPr>
          <w:rFonts w:ascii="Times New Roman" w:hAnsi="Times New Roman" w:cs="Times New Roman"/>
          <w:sz w:val="28"/>
          <w:szCs w:val="28"/>
        </w:rPr>
        <w:t>ния нарушений законодательства;</w:t>
      </w:r>
    </w:p>
    <w:p w:rsidR="00396768" w:rsidRPr="00155571" w:rsidRDefault="00396768" w:rsidP="00155571">
      <w:pPr>
        <w:pStyle w:val="ConsPlusNormal"/>
        <w:spacing w:after="120"/>
        <w:ind w:firstLine="539"/>
        <w:jc w:val="both"/>
        <w:rPr>
          <w:rFonts w:ascii="Times New Roman" w:hAnsi="Times New Roman" w:cs="Times New Roman"/>
          <w:sz w:val="28"/>
          <w:szCs w:val="28"/>
        </w:rPr>
      </w:pPr>
      <w:r w:rsidRPr="00155571">
        <w:rPr>
          <w:rFonts w:ascii="Times New Roman" w:hAnsi="Times New Roman" w:cs="Times New Roman"/>
          <w:sz w:val="28"/>
          <w:szCs w:val="28"/>
        </w:rPr>
        <w:t>создание условий для недопущения указанных нарушений, способствующих повышению эффективности деятельности подведомственного учреждения.</w:t>
      </w:r>
    </w:p>
    <w:p w:rsidR="00396768" w:rsidRPr="00155571" w:rsidRDefault="00951BBD" w:rsidP="00155571">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4</w:t>
      </w:r>
      <w:r w:rsidR="00396768" w:rsidRPr="00155571">
        <w:rPr>
          <w:rFonts w:ascii="Times New Roman" w:hAnsi="Times New Roman" w:cs="Times New Roman"/>
          <w:sz w:val="28"/>
          <w:szCs w:val="28"/>
        </w:rPr>
        <w:t>.1</w:t>
      </w:r>
      <w:r w:rsidR="00F37F3E">
        <w:rPr>
          <w:rFonts w:ascii="Times New Roman" w:hAnsi="Times New Roman" w:cs="Times New Roman"/>
          <w:sz w:val="28"/>
          <w:szCs w:val="28"/>
        </w:rPr>
        <w:t>1</w:t>
      </w:r>
      <w:r w:rsidR="00396768" w:rsidRPr="00155571">
        <w:rPr>
          <w:rFonts w:ascii="Times New Roman" w:hAnsi="Times New Roman" w:cs="Times New Roman"/>
          <w:sz w:val="28"/>
          <w:szCs w:val="28"/>
        </w:rPr>
        <w:t>. П</w:t>
      </w:r>
      <w:r w:rsidR="00F37F3E">
        <w:rPr>
          <w:rFonts w:ascii="Times New Roman" w:hAnsi="Times New Roman" w:cs="Times New Roman"/>
          <w:sz w:val="28"/>
          <w:szCs w:val="28"/>
        </w:rPr>
        <w:t xml:space="preserve">одведомственные </w:t>
      </w:r>
      <w:r w:rsidR="00396768" w:rsidRPr="00155571">
        <w:rPr>
          <w:rFonts w:ascii="Times New Roman" w:hAnsi="Times New Roman" w:cs="Times New Roman"/>
          <w:sz w:val="28"/>
          <w:szCs w:val="28"/>
        </w:rPr>
        <w:t xml:space="preserve">учреждения вправе обжаловать акт проверки, а также действия (бездействие) </w:t>
      </w:r>
      <w:r w:rsidR="00F37F3E">
        <w:rPr>
          <w:rFonts w:ascii="Times New Roman" w:hAnsi="Times New Roman" w:cs="Times New Roman"/>
          <w:sz w:val="28"/>
          <w:szCs w:val="28"/>
        </w:rPr>
        <w:t xml:space="preserve">членов </w:t>
      </w:r>
      <w:r w:rsidR="00396768" w:rsidRPr="00155571">
        <w:rPr>
          <w:rFonts w:ascii="Times New Roman" w:hAnsi="Times New Roman" w:cs="Times New Roman"/>
          <w:sz w:val="28"/>
          <w:szCs w:val="28"/>
        </w:rPr>
        <w:t>комиссии в срок не более десяти дней с даты подписания акта проверки.</w:t>
      </w:r>
    </w:p>
    <w:p w:rsidR="00396768" w:rsidRPr="00155571" w:rsidRDefault="00951BBD" w:rsidP="00155571">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4</w:t>
      </w:r>
      <w:r w:rsidR="00F37F3E">
        <w:rPr>
          <w:rFonts w:ascii="Times New Roman" w:hAnsi="Times New Roman" w:cs="Times New Roman"/>
          <w:sz w:val="28"/>
          <w:szCs w:val="28"/>
        </w:rPr>
        <w:t xml:space="preserve">.12. </w:t>
      </w:r>
      <w:r w:rsidR="00396768" w:rsidRPr="00155571">
        <w:rPr>
          <w:rFonts w:ascii="Times New Roman" w:hAnsi="Times New Roman" w:cs="Times New Roman"/>
          <w:sz w:val="28"/>
          <w:szCs w:val="28"/>
        </w:rPr>
        <w:t xml:space="preserve">Факт проверки регистрируется в журнале учета мероприятий по контролю, который ведется в подведомственном учреждении. Журнал учета должен быть прошит, пронумерован и удостоверен печатью </w:t>
      </w:r>
      <w:r w:rsidR="00F37F3E">
        <w:rPr>
          <w:rFonts w:ascii="Times New Roman" w:hAnsi="Times New Roman" w:cs="Times New Roman"/>
          <w:sz w:val="28"/>
          <w:szCs w:val="28"/>
        </w:rPr>
        <w:t>подведомственного</w:t>
      </w:r>
      <w:r w:rsidR="00396768" w:rsidRPr="00155571">
        <w:rPr>
          <w:rFonts w:ascii="Times New Roman" w:hAnsi="Times New Roman" w:cs="Times New Roman"/>
          <w:sz w:val="28"/>
          <w:szCs w:val="28"/>
        </w:rPr>
        <w:t xml:space="preserve"> учреждения.</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396768" w:rsidRPr="00DF4F01" w:rsidRDefault="00951BBD" w:rsidP="00DF4F0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w:t>
      </w:r>
      <w:r w:rsidR="00396768" w:rsidRPr="00DF4F01">
        <w:rPr>
          <w:rFonts w:ascii="Times New Roman" w:hAnsi="Times New Roman" w:cs="Times New Roman"/>
          <w:b/>
          <w:sz w:val="28"/>
          <w:szCs w:val="28"/>
        </w:rPr>
        <w:t>. Итоги контроля за деятельностью подведомственн</w:t>
      </w:r>
      <w:r w:rsidR="00DF4F01">
        <w:rPr>
          <w:rFonts w:ascii="Times New Roman" w:hAnsi="Times New Roman" w:cs="Times New Roman"/>
          <w:b/>
          <w:sz w:val="28"/>
          <w:szCs w:val="28"/>
        </w:rPr>
        <w:t>ых учреждений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396768" w:rsidRPr="00396768" w:rsidRDefault="00951BBD"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5</w:t>
      </w:r>
      <w:r w:rsidR="003E1C3F">
        <w:rPr>
          <w:rFonts w:ascii="Times New Roman" w:hAnsi="Times New Roman" w:cs="Times New Roman"/>
          <w:sz w:val="28"/>
          <w:szCs w:val="28"/>
        </w:rPr>
        <w:t xml:space="preserve">.1. </w:t>
      </w:r>
      <w:r w:rsidR="00396768" w:rsidRPr="00396768">
        <w:rPr>
          <w:rFonts w:ascii="Times New Roman" w:hAnsi="Times New Roman" w:cs="Times New Roman"/>
          <w:sz w:val="28"/>
          <w:szCs w:val="28"/>
        </w:rPr>
        <w:t>Результаты контроля за деятельностью подведомственных учреждений учитываются Комитетом при решении вопросов: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 соответствии (несоответствии) результатов деятельности подведомственного учреждения установленным показателям деятельности, отсутствии (наличии) выявленных в ходе контрольных мероприятий нарушений;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 возможности (невозможности) дальнейшей деятельности подведомственного учреждения с учетом оценки степени выполнения установленных показателей деятельности: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сохранении (увеличении, уменьшении) показателей государственного задания и объемов бюджетных ассигнований</w:t>
      </w:r>
      <w:r w:rsidR="009D7D8C">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перепрофилировании деятельности подведомственного </w:t>
      </w:r>
      <w:r w:rsidR="003E1C3F">
        <w:rPr>
          <w:rFonts w:ascii="Times New Roman" w:hAnsi="Times New Roman" w:cs="Times New Roman"/>
          <w:sz w:val="28"/>
          <w:szCs w:val="28"/>
        </w:rPr>
        <w:t>у</w:t>
      </w:r>
      <w:r w:rsidRPr="00396768">
        <w:rPr>
          <w:rFonts w:ascii="Times New Roman" w:hAnsi="Times New Roman" w:cs="Times New Roman"/>
          <w:sz w:val="28"/>
          <w:szCs w:val="28"/>
        </w:rPr>
        <w:t>чреждения</w:t>
      </w:r>
      <w:r w:rsidR="003E1C3F">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реорганизации подведомственного учреждения, изменении типа</w:t>
      </w:r>
      <w:r w:rsidR="003E1C3F">
        <w:rPr>
          <w:rFonts w:ascii="Times New Roman" w:hAnsi="Times New Roman" w:cs="Times New Roman"/>
          <w:sz w:val="28"/>
          <w:szCs w:val="28"/>
        </w:rPr>
        <w:t xml:space="preserve"> </w:t>
      </w:r>
      <w:r w:rsidR="003E1C3F" w:rsidRPr="00396768">
        <w:rPr>
          <w:rFonts w:ascii="Times New Roman" w:hAnsi="Times New Roman" w:cs="Times New Roman"/>
          <w:sz w:val="28"/>
          <w:szCs w:val="28"/>
        </w:rPr>
        <w:t>подведомственного учреждения</w:t>
      </w:r>
      <w:r w:rsidR="003E1C3F">
        <w:rPr>
          <w:rFonts w:ascii="Times New Roman" w:hAnsi="Times New Roman" w:cs="Times New Roman"/>
          <w:sz w:val="28"/>
          <w:szCs w:val="28"/>
        </w:rPr>
        <w:t xml:space="preserve"> или его</w:t>
      </w:r>
      <w:r w:rsidRPr="00396768">
        <w:rPr>
          <w:rFonts w:ascii="Times New Roman" w:hAnsi="Times New Roman" w:cs="Times New Roman"/>
          <w:sz w:val="28"/>
          <w:szCs w:val="28"/>
        </w:rPr>
        <w:t xml:space="preserve"> </w:t>
      </w:r>
      <w:r w:rsidR="003E1C3F">
        <w:rPr>
          <w:rFonts w:ascii="Times New Roman" w:hAnsi="Times New Roman" w:cs="Times New Roman"/>
          <w:sz w:val="28"/>
          <w:szCs w:val="28"/>
        </w:rPr>
        <w:t>ликвидации</w:t>
      </w:r>
      <w:r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396768" w:rsidRPr="00396768" w:rsidRDefault="00951BBD" w:rsidP="006E6942">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6</w:t>
      </w:r>
      <w:r w:rsidR="00396768" w:rsidRPr="006E6942">
        <w:rPr>
          <w:rFonts w:ascii="Times New Roman" w:hAnsi="Times New Roman" w:cs="Times New Roman"/>
          <w:b/>
          <w:sz w:val="28"/>
          <w:szCs w:val="28"/>
        </w:rPr>
        <w:t xml:space="preserve">. Отчетность подведомственных </w:t>
      </w:r>
      <w:r w:rsidR="006E6942">
        <w:rPr>
          <w:rFonts w:ascii="Times New Roman" w:hAnsi="Times New Roman" w:cs="Times New Roman"/>
          <w:b/>
          <w:sz w:val="28"/>
          <w:szCs w:val="28"/>
        </w:rPr>
        <w:t>у</w:t>
      </w:r>
      <w:r w:rsidR="00396768" w:rsidRPr="006E6942">
        <w:rPr>
          <w:rFonts w:ascii="Times New Roman" w:hAnsi="Times New Roman" w:cs="Times New Roman"/>
          <w:b/>
          <w:sz w:val="28"/>
          <w:szCs w:val="28"/>
        </w:rPr>
        <w:t>чреждений</w:t>
      </w:r>
      <w:r w:rsidR="006E6942">
        <w:rPr>
          <w:rFonts w:ascii="Times New Roman" w:hAnsi="Times New Roman" w:cs="Times New Roman"/>
          <w:b/>
          <w:sz w:val="28"/>
          <w:szCs w:val="28"/>
        </w:rPr>
        <w:t xml:space="preserve"> </w:t>
      </w:r>
      <w:r w:rsidR="00396768" w:rsidRPr="006E6942">
        <w:rPr>
          <w:rFonts w:ascii="Times New Roman" w:hAnsi="Times New Roman" w:cs="Times New Roman"/>
          <w:b/>
          <w:sz w:val="28"/>
          <w:szCs w:val="28"/>
        </w:rPr>
        <w:t>и оценка их деятельности</w:t>
      </w:r>
    </w:p>
    <w:p w:rsidR="00396768" w:rsidRPr="00396768" w:rsidRDefault="00396768" w:rsidP="00396768">
      <w:pPr>
        <w:pStyle w:val="ConsPlusNormal"/>
        <w:spacing w:after="120"/>
        <w:ind w:firstLine="567"/>
        <w:jc w:val="both"/>
        <w:rPr>
          <w:rFonts w:ascii="Times New Roman" w:hAnsi="Times New Roman" w:cs="Times New Roman"/>
          <w:sz w:val="28"/>
          <w:szCs w:val="28"/>
        </w:rPr>
      </w:pPr>
    </w:p>
    <w:p w:rsidR="00396768" w:rsidRPr="00396768" w:rsidRDefault="00951BBD"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396768" w:rsidRPr="00396768">
        <w:rPr>
          <w:rFonts w:ascii="Times New Roman" w:hAnsi="Times New Roman" w:cs="Times New Roman"/>
          <w:sz w:val="28"/>
          <w:szCs w:val="28"/>
        </w:rPr>
        <w:t xml:space="preserve">.1. Подведомственные учреждения в соответствии с законодательством </w:t>
      </w:r>
      <w:r w:rsidR="00396768" w:rsidRPr="00396768">
        <w:rPr>
          <w:rFonts w:ascii="Times New Roman" w:hAnsi="Times New Roman" w:cs="Times New Roman"/>
          <w:sz w:val="28"/>
          <w:szCs w:val="28"/>
        </w:rPr>
        <w:lastRenderedPageBreak/>
        <w:t>представляют отчетность по:</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использованию движим</w:t>
      </w:r>
      <w:r w:rsidR="006E6942">
        <w:rPr>
          <w:rFonts w:ascii="Times New Roman" w:hAnsi="Times New Roman" w:cs="Times New Roman"/>
          <w:sz w:val="28"/>
          <w:szCs w:val="28"/>
        </w:rPr>
        <w:t>ого и недвижимого имущества, в том числе</w:t>
      </w:r>
      <w:r w:rsidRPr="00396768">
        <w:rPr>
          <w:rFonts w:ascii="Times New Roman" w:hAnsi="Times New Roman" w:cs="Times New Roman"/>
          <w:sz w:val="28"/>
          <w:szCs w:val="28"/>
        </w:rPr>
        <w:t xml:space="preserve"> особо ценного движимого имущества, закрепленного за ними собственником или приобретенного ими за счет средств, выделенных собственником на приобретение такого имущества;</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выполнению государственных заданий;</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исполнению бюджетных смет казенными учреждениями;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 соответствии деятельности подведомственных учреждений целям, предусмотренным учредительными документами;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 проведенных по поручению Комитета мероприятиях;</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иную отчетность.</w:t>
      </w:r>
    </w:p>
    <w:p w:rsidR="00396768" w:rsidRPr="00396768" w:rsidRDefault="00951BBD"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396768" w:rsidRPr="00396768">
        <w:rPr>
          <w:rFonts w:ascii="Times New Roman" w:hAnsi="Times New Roman" w:cs="Times New Roman"/>
          <w:sz w:val="28"/>
          <w:szCs w:val="28"/>
        </w:rPr>
        <w:t>.2. Оценка деятельности подведомственных учреждений проводится по следующим критериям:</w:t>
      </w:r>
    </w:p>
    <w:p w:rsidR="006E6942" w:rsidRDefault="00951BBD"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E6942">
        <w:rPr>
          <w:rFonts w:ascii="Times New Roman" w:hAnsi="Times New Roman" w:cs="Times New Roman"/>
          <w:sz w:val="28"/>
          <w:szCs w:val="28"/>
        </w:rPr>
        <w:t xml:space="preserve">.2.1. </w:t>
      </w:r>
      <w:r w:rsidR="00396768" w:rsidRPr="00396768">
        <w:rPr>
          <w:rFonts w:ascii="Times New Roman" w:hAnsi="Times New Roman" w:cs="Times New Roman"/>
          <w:sz w:val="28"/>
          <w:szCs w:val="28"/>
        </w:rPr>
        <w:t xml:space="preserve">критерии оценки по основной деятельности подведомственного </w:t>
      </w:r>
      <w:r w:rsidR="006E6942">
        <w:rPr>
          <w:rFonts w:ascii="Times New Roman" w:hAnsi="Times New Roman" w:cs="Times New Roman"/>
          <w:sz w:val="28"/>
          <w:szCs w:val="28"/>
        </w:rPr>
        <w:t>учреждения</w:t>
      </w:r>
      <w:r w:rsidR="00396768" w:rsidRPr="00396768">
        <w:rPr>
          <w:rFonts w:ascii="Times New Roman" w:hAnsi="Times New Roman" w:cs="Times New Roman"/>
          <w:sz w:val="28"/>
          <w:szCs w:val="28"/>
        </w:rPr>
        <w:t xml:space="preserve">: </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объем и качество выполнения государственного задания в соответствии с плановыми и фактически достигнутыми показателями в отчетном периоде;</w:t>
      </w:r>
    </w:p>
    <w:p w:rsidR="00396768" w:rsidRPr="00396768" w:rsidRDefault="00951BBD" w:rsidP="00396768">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E6942">
        <w:rPr>
          <w:rFonts w:ascii="Times New Roman" w:hAnsi="Times New Roman" w:cs="Times New Roman"/>
          <w:sz w:val="28"/>
          <w:szCs w:val="28"/>
        </w:rPr>
        <w:t xml:space="preserve">.2.2. </w:t>
      </w:r>
      <w:r w:rsidR="00396768" w:rsidRPr="00396768">
        <w:rPr>
          <w:rFonts w:ascii="Times New Roman" w:hAnsi="Times New Roman" w:cs="Times New Roman"/>
          <w:sz w:val="28"/>
          <w:szCs w:val="28"/>
        </w:rPr>
        <w:t xml:space="preserve">критерии финансово-экономической деятельности, исполнительской дисциплины подведомственного </w:t>
      </w:r>
      <w:r w:rsidR="006E6942">
        <w:rPr>
          <w:rFonts w:ascii="Times New Roman" w:hAnsi="Times New Roman" w:cs="Times New Roman"/>
          <w:sz w:val="28"/>
          <w:szCs w:val="28"/>
        </w:rPr>
        <w:t>учреждения</w:t>
      </w:r>
      <w:r w:rsidR="00396768" w:rsidRPr="00396768">
        <w:rPr>
          <w:rFonts w:ascii="Times New Roman" w:hAnsi="Times New Roman" w:cs="Times New Roman"/>
          <w:sz w:val="28"/>
          <w:szCs w:val="28"/>
        </w:rPr>
        <w:t>:</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отсутствие замечаний проверяющих органов по результатам проверок, в т</w:t>
      </w:r>
      <w:r w:rsidR="006E6942">
        <w:rPr>
          <w:rFonts w:ascii="Times New Roman" w:hAnsi="Times New Roman" w:cs="Times New Roman"/>
          <w:sz w:val="28"/>
          <w:szCs w:val="28"/>
        </w:rPr>
        <w:t>ом числе</w:t>
      </w:r>
      <w:r w:rsidRPr="00396768">
        <w:rPr>
          <w:rFonts w:ascii="Times New Roman" w:hAnsi="Times New Roman" w:cs="Times New Roman"/>
          <w:sz w:val="28"/>
          <w:szCs w:val="28"/>
        </w:rPr>
        <w:t xml:space="preserve"> финансово-хозяйственной деятельности, по использованию и распоряжению имуществом Ленинградской области, переданным </w:t>
      </w:r>
      <w:r w:rsidR="006E6942">
        <w:rPr>
          <w:rFonts w:ascii="Times New Roman" w:hAnsi="Times New Roman" w:cs="Times New Roman"/>
          <w:sz w:val="28"/>
          <w:szCs w:val="28"/>
        </w:rPr>
        <w:t xml:space="preserve">подведомственному </w:t>
      </w:r>
      <w:r w:rsidRPr="00396768">
        <w:rPr>
          <w:rFonts w:ascii="Times New Roman" w:hAnsi="Times New Roman" w:cs="Times New Roman"/>
          <w:sz w:val="28"/>
          <w:szCs w:val="28"/>
        </w:rPr>
        <w:t>учреждению на праве оперативного управления;</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отсутствие нецелевого расходования бюджетных средств;</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соблюдение сроков и порядка предоставления бюджетной бухгалтерской и статистической отчетности;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отсутствие превышения предельно допустимых размеров кредиторской задолженности;</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отсутствие убытков от совершения крупных сделок;</w:t>
      </w:r>
    </w:p>
    <w:p w:rsidR="00396768" w:rsidRPr="00396768" w:rsidRDefault="00396768" w:rsidP="00396768">
      <w:pPr>
        <w:pStyle w:val="ConsPlusNormal"/>
        <w:spacing w:after="120"/>
        <w:ind w:firstLine="567"/>
        <w:jc w:val="both"/>
        <w:rPr>
          <w:rFonts w:ascii="Times New Roman" w:hAnsi="Times New Roman" w:cs="Times New Roman"/>
          <w:sz w:val="28"/>
          <w:szCs w:val="28"/>
        </w:rPr>
      </w:pPr>
      <w:r w:rsidRPr="00396768">
        <w:rPr>
          <w:rFonts w:ascii="Times New Roman" w:hAnsi="Times New Roman" w:cs="Times New Roman"/>
          <w:sz w:val="28"/>
          <w:szCs w:val="28"/>
        </w:rPr>
        <w:t xml:space="preserve">соблюдение руководителем </w:t>
      </w:r>
      <w:r w:rsidR="009D7D8C">
        <w:rPr>
          <w:rFonts w:ascii="Times New Roman" w:hAnsi="Times New Roman" w:cs="Times New Roman"/>
          <w:sz w:val="28"/>
          <w:szCs w:val="28"/>
        </w:rPr>
        <w:t xml:space="preserve">(директором) </w:t>
      </w:r>
      <w:r w:rsidRPr="00396768">
        <w:rPr>
          <w:rFonts w:ascii="Times New Roman" w:hAnsi="Times New Roman" w:cs="Times New Roman"/>
          <w:sz w:val="28"/>
          <w:szCs w:val="28"/>
        </w:rPr>
        <w:t>подведомственного учреждения условий трудового договора.</w:t>
      </w:r>
    </w:p>
    <w:p w:rsidR="00B02A3E" w:rsidRPr="00396768" w:rsidRDefault="00B02A3E" w:rsidP="007472B2">
      <w:pPr>
        <w:autoSpaceDE w:val="0"/>
        <w:autoSpaceDN w:val="0"/>
        <w:adjustRightInd w:val="0"/>
        <w:spacing w:after="120" w:line="240" w:lineRule="auto"/>
        <w:jc w:val="both"/>
        <w:rPr>
          <w:rFonts w:ascii="Times New Roman" w:hAnsi="Times New Roman" w:cs="Times New Roman"/>
          <w:sz w:val="28"/>
          <w:szCs w:val="28"/>
        </w:rPr>
      </w:pPr>
    </w:p>
    <w:p w:rsidR="00B02A3E" w:rsidRPr="00396768" w:rsidRDefault="00B02A3E" w:rsidP="00396768">
      <w:pPr>
        <w:spacing w:after="120" w:line="240" w:lineRule="auto"/>
        <w:ind w:firstLine="567"/>
        <w:jc w:val="both"/>
        <w:rPr>
          <w:rFonts w:ascii="Times New Roman" w:hAnsi="Times New Roman" w:cs="Times New Roman"/>
          <w:sz w:val="28"/>
          <w:szCs w:val="28"/>
        </w:rPr>
      </w:pPr>
    </w:p>
    <w:p w:rsidR="00D97423" w:rsidRPr="00396768" w:rsidRDefault="00D97423" w:rsidP="00396768">
      <w:pPr>
        <w:spacing w:after="120" w:line="240" w:lineRule="auto"/>
        <w:ind w:firstLine="567"/>
        <w:contextualSpacing/>
        <w:jc w:val="both"/>
        <w:rPr>
          <w:rFonts w:ascii="Times New Roman" w:hAnsi="Times New Roman" w:cs="Times New Roman"/>
          <w:sz w:val="28"/>
          <w:szCs w:val="28"/>
        </w:rPr>
      </w:pPr>
    </w:p>
    <w:sectPr w:rsidR="00D97423" w:rsidRPr="00396768" w:rsidSect="00A322EF">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E7" w:rsidRDefault="003A6AE7" w:rsidP="00396768">
      <w:pPr>
        <w:spacing w:after="0" w:line="240" w:lineRule="auto"/>
      </w:pPr>
      <w:r>
        <w:separator/>
      </w:r>
    </w:p>
  </w:endnote>
  <w:endnote w:type="continuationSeparator" w:id="0">
    <w:p w:rsidR="003A6AE7" w:rsidRDefault="003A6AE7" w:rsidP="0039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E7" w:rsidRDefault="003A6AE7" w:rsidP="00396768">
      <w:pPr>
        <w:spacing w:after="0" w:line="240" w:lineRule="auto"/>
      </w:pPr>
      <w:r>
        <w:separator/>
      </w:r>
    </w:p>
  </w:footnote>
  <w:footnote w:type="continuationSeparator" w:id="0">
    <w:p w:rsidR="003A6AE7" w:rsidRDefault="003A6AE7" w:rsidP="00396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23"/>
    <w:rsid w:val="000361E8"/>
    <w:rsid w:val="00084B65"/>
    <w:rsid w:val="000A048A"/>
    <w:rsid w:val="00155571"/>
    <w:rsid w:val="001A052A"/>
    <w:rsid w:val="001A73CB"/>
    <w:rsid w:val="001D5B87"/>
    <w:rsid w:val="00260D7B"/>
    <w:rsid w:val="00262908"/>
    <w:rsid w:val="0029303A"/>
    <w:rsid w:val="00333662"/>
    <w:rsid w:val="003475FB"/>
    <w:rsid w:val="00374AC3"/>
    <w:rsid w:val="00396768"/>
    <w:rsid w:val="003A6AE7"/>
    <w:rsid w:val="003E1C3F"/>
    <w:rsid w:val="00427F00"/>
    <w:rsid w:val="00483CBF"/>
    <w:rsid w:val="004D7DB5"/>
    <w:rsid w:val="004F6563"/>
    <w:rsid w:val="00526887"/>
    <w:rsid w:val="005435E5"/>
    <w:rsid w:val="0054777D"/>
    <w:rsid w:val="00550AF2"/>
    <w:rsid w:val="00560478"/>
    <w:rsid w:val="00581F82"/>
    <w:rsid w:val="00646150"/>
    <w:rsid w:val="00652CB8"/>
    <w:rsid w:val="006A64A7"/>
    <w:rsid w:val="006E6942"/>
    <w:rsid w:val="006F23AB"/>
    <w:rsid w:val="00715082"/>
    <w:rsid w:val="00716A2F"/>
    <w:rsid w:val="00726D63"/>
    <w:rsid w:val="007472B2"/>
    <w:rsid w:val="00775E07"/>
    <w:rsid w:val="007D58E7"/>
    <w:rsid w:val="00844E7E"/>
    <w:rsid w:val="00854E86"/>
    <w:rsid w:val="00910CDB"/>
    <w:rsid w:val="00937193"/>
    <w:rsid w:val="00951BBD"/>
    <w:rsid w:val="00992704"/>
    <w:rsid w:val="009B2C4C"/>
    <w:rsid w:val="009D7D8C"/>
    <w:rsid w:val="00A31D5D"/>
    <w:rsid w:val="00A322EF"/>
    <w:rsid w:val="00A6004C"/>
    <w:rsid w:val="00A67B38"/>
    <w:rsid w:val="00AB6C62"/>
    <w:rsid w:val="00AE0666"/>
    <w:rsid w:val="00B02A3E"/>
    <w:rsid w:val="00B31CDC"/>
    <w:rsid w:val="00B41713"/>
    <w:rsid w:val="00B9299B"/>
    <w:rsid w:val="00BA73B4"/>
    <w:rsid w:val="00C278E7"/>
    <w:rsid w:val="00CB26BD"/>
    <w:rsid w:val="00CD69F8"/>
    <w:rsid w:val="00CF312F"/>
    <w:rsid w:val="00D753F2"/>
    <w:rsid w:val="00D97423"/>
    <w:rsid w:val="00DF4F01"/>
    <w:rsid w:val="00DF550A"/>
    <w:rsid w:val="00E922A0"/>
    <w:rsid w:val="00F37F3E"/>
    <w:rsid w:val="00FA322B"/>
    <w:rsid w:val="00FD6884"/>
    <w:rsid w:val="00FE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6768"/>
  </w:style>
  <w:style w:type="paragraph" w:styleId="a5">
    <w:name w:val="footer"/>
    <w:basedOn w:val="a"/>
    <w:link w:val="a6"/>
    <w:uiPriority w:val="99"/>
    <w:unhideWhenUsed/>
    <w:rsid w:val="003967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768"/>
  </w:style>
  <w:style w:type="paragraph" w:customStyle="1" w:styleId="ConsPlusNormal">
    <w:name w:val="ConsPlusNormal"/>
    <w:rsid w:val="0039676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6768"/>
  </w:style>
  <w:style w:type="paragraph" w:styleId="a5">
    <w:name w:val="footer"/>
    <w:basedOn w:val="a"/>
    <w:link w:val="a6"/>
    <w:uiPriority w:val="99"/>
    <w:unhideWhenUsed/>
    <w:rsid w:val="003967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6768"/>
  </w:style>
  <w:style w:type="paragraph" w:customStyle="1" w:styleId="ConsPlusNormal">
    <w:name w:val="ConsPlusNormal"/>
    <w:rsid w:val="0039676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FAC9435CB299B6B1214E972F8E2E4A1DA1FEE0F1798D0BDA633EF629CFEB8E6E85CA12002174B22ADDA10CU7zAJ" TargetMode="External"/><Relationship Id="rId3" Type="http://schemas.openxmlformats.org/officeDocument/2006/relationships/settings" Target="settings.xml"/><Relationship Id="rId7" Type="http://schemas.openxmlformats.org/officeDocument/2006/relationships/hyperlink" Target="consultantplus://offline/ref=9607FAC9435CB299B6B13E5F822F8E2E491CAEFCE2A22E8F5A8F6D3BFE7995FB8A27D0C00C073B6AB434DDUAz1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29C73099BBC333D41BFCA38A01B1379FF3DFB5EAE9DD874EFE1D00D8ABC9D57033D530D67EE43C236DAF688F1M1H8K" TargetMode="External"/><Relationship Id="rId4" Type="http://schemas.openxmlformats.org/officeDocument/2006/relationships/webSettings" Target="webSettings.xml"/><Relationship Id="rId9" Type="http://schemas.openxmlformats.org/officeDocument/2006/relationships/hyperlink" Target="consultantplus://offline/ref=9607FAC9435CB299B6B1214E972F8E2E4A13A9FEE1FC798D0BDA633EF629CFEB9C6EDDC612073D73BF3F8BF04A2F05EB4783BE0E0512E9C2U8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16</Pages>
  <Words>3529</Words>
  <Characters>29468</Characters>
  <Application>Microsoft Office Word</Application>
  <DocSecurity>0</DocSecurity>
  <Lines>640</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66</cp:revision>
  <dcterms:created xsi:type="dcterms:W3CDTF">2020-04-07T09:39:00Z</dcterms:created>
  <dcterms:modified xsi:type="dcterms:W3CDTF">2020-04-08T08:31:00Z</dcterms:modified>
</cp:coreProperties>
</file>