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A" w:rsidRDefault="00847D6A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31" w:rsidRDefault="001236DD" w:rsidP="00B6177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</w:t>
      </w:r>
      <w:r w:rsidR="0035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B6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агропромышленному и </w:t>
      </w:r>
      <w:r w:rsidR="00B6177E" w:rsidRPr="00B617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10.04.2020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16  «</w:t>
      </w:r>
      <w:r w:rsidR="008E33D9" w:rsidRPr="008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агропромышленному и</w:t>
      </w:r>
    </w:p>
    <w:p w:rsidR="00A21031" w:rsidRPr="008E33D9" w:rsidRDefault="00A21031" w:rsidP="00A2103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 Ленинградской области, уполномоченных составлять протоколы об административных правонарушениях, предусмотрен</w:t>
      </w:r>
      <w:r w:rsidR="009B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статьей 20.6.1 К</w:t>
      </w:r>
      <w:r w:rsidR="0016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 об а</w:t>
      </w:r>
      <w:r w:rsidR="001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</w:t>
      </w:r>
      <w:r w:rsidR="009B3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вонарушениях»</w:t>
      </w:r>
    </w:p>
    <w:p w:rsidR="00F744CF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55B9" w:rsidRPr="004007E1" w:rsidRDefault="000E55B9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Default="00F744CF" w:rsidP="00B617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B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83385">
        <w:rPr>
          <w:rFonts w:ascii="Times New Roman" w:hAnsi="Times New Roman" w:cs="Times New Roman"/>
          <w:sz w:val="28"/>
          <w:szCs w:val="28"/>
        </w:rPr>
        <w:t>постановления</w:t>
      </w:r>
      <w:r w:rsidR="00A21031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8 апреля 2020 года № 30-пг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</w:t>
      </w:r>
      <w:r w:rsidR="000E55B9">
        <w:rPr>
          <w:rFonts w:ascii="Times New Roman" w:hAnsi="Times New Roman" w:cs="Times New Roman"/>
          <w:sz w:val="28"/>
          <w:szCs w:val="28"/>
        </w:rPr>
        <w:t>ативных правонарушениях, предусм</w:t>
      </w:r>
      <w:r w:rsidR="00A21031">
        <w:rPr>
          <w:rFonts w:ascii="Times New Roman" w:hAnsi="Times New Roman" w:cs="Times New Roman"/>
          <w:sz w:val="28"/>
          <w:szCs w:val="28"/>
        </w:rPr>
        <w:t>отренных</w:t>
      </w:r>
      <w:r w:rsidR="000E55B9" w:rsidRPr="000E55B9">
        <w:rPr>
          <w:rFonts w:ascii="Times New Roman" w:hAnsi="Times New Roman" w:cs="Times New Roman"/>
          <w:sz w:val="24"/>
          <w:szCs w:val="24"/>
        </w:rPr>
        <w:t xml:space="preserve"> </w:t>
      </w:r>
      <w:r w:rsidR="000E55B9">
        <w:rPr>
          <w:rFonts w:ascii="Times New Roman" w:hAnsi="Times New Roman" w:cs="Times New Roman"/>
          <w:sz w:val="28"/>
          <w:szCs w:val="28"/>
        </w:rPr>
        <w:t xml:space="preserve">статьей 20.6.1 </w:t>
      </w:r>
      <w:r w:rsidR="000E55B9" w:rsidRPr="000E55B9">
        <w:rPr>
          <w:rFonts w:ascii="Times New Roman" w:hAnsi="Times New Roman" w:cs="Times New Roman"/>
          <w:sz w:val="28"/>
          <w:szCs w:val="28"/>
        </w:rPr>
        <w:t>Кодекса Р</w:t>
      </w:r>
      <w:r w:rsidR="00167E91">
        <w:rPr>
          <w:rFonts w:ascii="Times New Roman" w:hAnsi="Times New Roman" w:cs="Times New Roman"/>
          <w:sz w:val="28"/>
          <w:szCs w:val="28"/>
        </w:rPr>
        <w:t>оссийской Федерации об а</w:t>
      </w:r>
      <w:r w:rsidR="000E55B9" w:rsidRPr="000E55B9">
        <w:rPr>
          <w:rFonts w:ascii="Times New Roman" w:hAnsi="Times New Roman" w:cs="Times New Roman"/>
          <w:sz w:val="28"/>
          <w:szCs w:val="28"/>
        </w:rPr>
        <w:t>дминистративных пр</w:t>
      </w:r>
      <w:r w:rsidR="000E55B9">
        <w:rPr>
          <w:rFonts w:ascii="Times New Roman" w:hAnsi="Times New Roman" w:cs="Times New Roman"/>
          <w:sz w:val="28"/>
          <w:szCs w:val="28"/>
        </w:rPr>
        <w:t>а</w:t>
      </w:r>
      <w:r w:rsidR="000E55B9" w:rsidRPr="000E55B9">
        <w:rPr>
          <w:rFonts w:ascii="Times New Roman" w:hAnsi="Times New Roman" w:cs="Times New Roman"/>
          <w:sz w:val="28"/>
          <w:szCs w:val="28"/>
        </w:rPr>
        <w:t>вонарушениях</w:t>
      </w:r>
      <w:r w:rsidR="0092653D">
        <w:rPr>
          <w:rFonts w:ascii="Times New Roman" w:hAnsi="Times New Roman" w:cs="Times New Roman"/>
          <w:sz w:val="28"/>
          <w:szCs w:val="28"/>
        </w:rPr>
        <w:t>»</w:t>
      </w:r>
      <w:r w:rsidR="00DB1232">
        <w:rPr>
          <w:rFonts w:ascii="Times New Roman" w:hAnsi="Times New Roman" w:cs="Times New Roman"/>
          <w:sz w:val="28"/>
          <w:szCs w:val="28"/>
        </w:rPr>
        <w:t>,</w:t>
      </w:r>
    </w:p>
    <w:p w:rsidR="00205D3D" w:rsidRPr="0003509E" w:rsidRDefault="00205D3D" w:rsidP="00B617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Pr="00DB1232" w:rsidRDefault="001B1E0F" w:rsidP="00D43E3A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1366" w:rsidRDefault="001236DD" w:rsidP="00B6177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и рыбохозяйственному комплексу Ленинградской области  </w:t>
      </w:r>
      <w:r>
        <w:rPr>
          <w:rFonts w:ascii="Times New Roman" w:hAnsi="Times New Roman" w:cs="Times New Roman"/>
          <w:sz w:val="28"/>
          <w:szCs w:val="28"/>
        </w:rPr>
        <w:br/>
        <w:t>от 10.04.2020 № 16</w:t>
      </w:r>
      <w:r w:rsid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B6177E" w:rsidRPr="00B6177E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комитета по агропр</w:t>
      </w:r>
      <w:bookmarkStart w:id="0" w:name="_GoBack"/>
      <w:bookmarkEnd w:id="0"/>
      <w:r w:rsidR="00B6177E" w:rsidRPr="00B6177E">
        <w:rPr>
          <w:rFonts w:ascii="Times New Roman" w:hAnsi="Times New Roman" w:cs="Times New Roman"/>
          <w:sz w:val="28"/>
          <w:szCs w:val="28"/>
        </w:rPr>
        <w:t>омышленному и</w:t>
      </w:r>
      <w:r w:rsid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B6177E" w:rsidRPr="00B6177E">
        <w:rPr>
          <w:rFonts w:ascii="Times New Roman" w:hAnsi="Times New Roman" w:cs="Times New Roman"/>
          <w:sz w:val="28"/>
          <w:szCs w:val="28"/>
        </w:rPr>
        <w:t>рыбохозяйственному комплексу Ленинградской области, уполномоченных составлять протоколы об административных правонарушениях, предусмотре</w:t>
      </w:r>
      <w:r w:rsidR="009B34EF">
        <w:rPr>
          <w:rFonts w:ascii="Times New Roman" w:hAnsi="Times New Roman" w:cs="Times New Roman"/>
          <w:sz w:val="28"/>
          <w:szCs w:val="28"/>
        </w:rPr>
        <w:t>н</w:t>
      </w:r>
      <w:r w:rsidR="00B6177E" w:rsidRPr="00B6177E">
        <w:rPr>
          <w:rFonts w:ascii="Times New Roman" w:hAnsi="Times New Roman" w:cs="Times New Roman"/>
          <w:sz w:val="28"/>
          <w:szCs w:val="28"/>
        </w:rPr>
        <w:t>ных статьей 20.6.1 Кодекса Российской Федерации об административных пр</w:t>
      </w:r>
      <w:r w:rsidR="009B34EF">
        <w:rPr>
          <w:rFonts w:ascii="Times New Roman" w:hAnsi="Times New Roman" w:cs="Times New Roman"/>
          <w:sz w:val="28"/>
          <w:szCs w:val="28"/>
        </w:rPr>
        <w:t>а</w:t>
      </w:r>
      <w:r w:rsidR="00B6177E" w:rsidRPr="00B6177E">
        <w:rPr>
          <w:rFonts w:ascii="Times New Roman" w:hAnsi="Times New Roman" w:cs="Times New Roman"/>
          <w:sz w:val="28"/>
          <w:szCs w:val="28"/>
        </w:rPr>
        <w:t>вонарушениях»</w:t>
      </w:r>
      <w:r w:rsidRPr="00B6177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6712E0" w:rsidRPr="00B6177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1629" w:rsidRPr="00B6177E">
        <w:rPr>
          <w:rFonts w:ascii="Times New Roman" w:hAnsi="Times New Roman" w:cs="Times New Roman"/>
          <w:sz w:val="28"/>
          <w:szCs w:val="28"/>
        </w:rPr>
        <w:t>должностных лиц  комитета</w:t>
      </w:r>
      <w:r w:rsidR="000E55B9" w:rsidRPr="00B6177E">
        <w:rPr>
          <w:rFonts w:ascii="Times New Roman" w:hAnsi="Times New Roman" w:cs="Times New Roman"/>
          <w:sz w:val="28"/>
          <w:szCs w:val="28"/>
        </w:rPr>
        <w:t xml:space="preserve"> </w:t>
      </w:r>
      <w:r w:rsidR="000E55B9" w:rsidRPr="00B6177E">
        <w:rPr>
          <w:rFonts w:ascii="Times New Roman" w:hAnsi="Times New Roman" w:cs="Times New Roman"/>
          <w:sz w:val="28"/>
          <w:szCs w:val="28"/>
        </w:rPr>
        <w:br/>
        <w:t>по агропромышленному и рыбохозяйственному комплексу Ленинградской области</w:t>
      </w:r>
      <w:r w:rsidR="00431629" w:rsidRPr="00B6177E">
        <w:rPr>
          <w:rFonts w:ascii="Times New Roman" w:hAnsi="Times New Roman" w:cs="Times New Roman"/>
          <w:sz w:val="28"/>
          <w:szCs w:val="28"/>
        </w:rPr>
        <w:t>, уполномоченных составлять</w:t>
      </w:r>
      <w:r w:rsidR="000E55B9" w:rsidRPr="000E55B9">
        <w:t xml:space="preserve"> </w:t>
      </w:r>
      <w:r w:rsidR="000E55B9" w:rsidRPr="00B6177E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Pr="00B6177E">
        <w:rPr>
          <w:rFonts w:ascii="Times New Roman" w:hAnsi="Times New Roman" w:cs="Times New Roman"/>
          <w:sz w:val="28"/>
          <w:szCs w:val="28"/>
        </w:rPr>
        <w:br/>
      </w:r>
      <w:r w:rsidR="000E55B9" w:rsidRPr="00B6177E">
        <w:rPr>
          <w:rFonts w:ascii="Times New Roman" w:hAnsi="Times New Roman" w:cs="Times New Roman"/>
          <w:sz w:val="28"/>
          <w:szCs w:val="28"/>
        </w:rPr>
        <w:t>об ад</w:t>
      </w:r>
      <w:r w:rsidR="008275A1" w:rsidRPr="00B6177E">
        <w:rPr>
          <w:rFonts w:ascii="Times New Roman" w:hAnsi="Times New Roman" w:cs="Times New Roman"/>
          <w:sz w:val="28"/>
          <w:szCs w:val="28"/>
        </w:rPr>
        <w:t>министративных</w:t>
      </w:r>
      <w:proofErr w:type="gramEnd"/>
      <w:r w:rsidR="008275A1" w:rsidRPr="00B61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5A1" w:rsidRPr="00B6177E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8275A1" w:rsidRPr="00B6177E">
        <w:rPr>
          <w:rFonts w:ascii="Times New Roman" w:hAnsi="Times New Roman" w:cs="Times New Roman"/>
          <w:sz w:val="28"/>
          <w:szCs w:val="28"/>
        </w:rPr>
        <w:t xml:space="preserve">, </w:t>
      </w:r>
      <w:r w:rsidR="000E55B9" w:rsidRPr="00B6177E">
        <w:rPr>
          <w:rFonts w:ascii="Times New Roman" w:hAnsi="Times New Roman" w:cs="Times New Roman"/>
          <w:sz w:val="28"/>
          <w:szCs w:val="28"/>
        </w:rPr>
        <w:t>предусмотренных статьей 20.6.1 К</w:t>
      </w:r>
      <w:r w:rsidR="00167E91" w:rsidRPr="00B6177E">
        <w:rPr>
          <w:rFonts w:ascii="Times New Roman" w:hAnsi="Times New Roman" w:cs="Times New Roman"/>
          <w:sz w:val="28"/>
          <w:szCs w:val="28"/>
        </w:rPr>
        <w:t>одекса Российской Федерации об а</w:t>
      </w:r>
      <w:r w:rsidR="000E55B9" w:rsidRPr="00B6177E">
        <w:rPr>
          <w:rFonts w:ascii="Times New Roman" w:hAnsi="Times New Roman" w:cs="Times New Roman"/>
          <w:sz w:val="28"/>
          <w:szCs w:val="28"/>
        </w:rPr>
        <w:t xml:space="preserve">дминистративных </w:t>
      </w:r>
      <w:r w:rsidR="000E55B9" w:rsidRPr="00B6177E">
        <w:rPr>
          <w:rFonts w:ascii="Times New Roman" w:hAnsi="Times New Roman" w:cs="Times New Roman"/>
          <w:sz w:val="28"/>
          <w:szCs w:val="28"/>
        </w:rPr>
        <w:lastRenderedPageBreak/>
        <w:t>правонарушениях</w:t>
      </w:r>
      <w:r w:rsidRPr="00B6177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B6177E" w:rsidRPr="00B6177E" w:rsidRDefault="00B6177E" w:rsidP="00B6177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7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1629" w:rsidRDefault="000E55B9" w:rsidP="000E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34EF" w:rsidRDefault="009B34EF" w:rsidP="000E55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 агропромышленному и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E5156" w:rsidRPr="008531F3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3D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DCE">
        <w:rPr>
          <w:rFonts w:ascii="Times New Roman" w:hAnsi="Times New Roman" w:cs="Times New Roman"/>
          <w:color w:val="000000" w:themeColor="text1"/>
          <w:sz w:val="28"/>
          <w:szCs w:val="28"/>
        </w:rPr>
        <w:t>от 10.04.2020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353DC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AE5156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 к приказу комитета</w:t>
      </w:r>
      <w:proofErr w:type="gramEnd"/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 агропромышленному и</w:t>
      </w:r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рыбохозяйственному комплексу</w:t>
      </w:r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Ленинградской области</w:t>
      </w:r>
    </w:p>
    <w:p w:rsidR="00353DCE" w:rsidRDefault="00353DCE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_________ года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5156" w:rsidRDefault="00AE5156" w:rsidP="00353DCE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E5156" w:rsidRDefault="00AE5156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51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ПЕРЕЧЕНЬ</w:t>
      </w:r>
    </w:p>
    <w:p w:rsidR="00167E91" w:rsidRPr="00167E91" w:rsidRDefault="00167E91" w:rsidP="00167E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должностных лиц  комитета 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агропромышленному и рыбохозяйственному комплексу Ленинградской области, уполномоченных 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 административных правонарушениях, предусмотренных статьей 20.6.1 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одекса Российской Федерации об а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дминистративных правонарушениях.</w:t>
      </w:r>
    </w:p>
    <w:p w:rsidR="00431629" w:rsidRPr="00AE5156" w:rsidRDefault="00431629" w:rsidP="00AE51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комитета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proofErr w:type="gramEnd"/>
      <w:r w:rsidRPr="00251366"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  <w:r w:rsidR="008275A1">
        <w:rPr>
          <w:rFonts w:ascii="Times New Roman" w:hAnsi="Times New Roman" w:cs="Times New Roman"/>
          <w:sz w:val="28"/>
          <w:szCs w:val="28"/>
        </w:rPr>
        <w:br/>
      </w:r>
      <w:r w:rsidRPr="00251366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P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5136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>-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начальник департамента пищевой,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  <w:r w:rsidRPr="00251366">
        <w:rPr>
          <w:rFonts w:ascii="Times New Roman" w:hAnsi="Times New Roman" w:cs="Times New Roman"/>
          <w:sz w:val="28"/>
          <w:szCs w:val="28"/>
        </w:rPr>
        <w:t>и координа</w:t>
      </w:r>
      <w:r>
        <w:rPr>
          <w:rFonts w:ascii="Times New Roman" w:hAnsi="Times New Roman" w:cs="Times New Roman"/>
          <w:sz w:val="28"/>
          <w:szCs w:val="28"/>
        </w:rPr>
        <w:t xml:space="preserve">ции реализации целевых программ  </w:t>
      </w:r>
      <w:r w:rsidRPr="00251366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  <w:r w:rsidRPr="0025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51366" w:rsidRPr="008275A1" w:rsidRDefault="00251366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пищевой, перерабатывающей промышленности </w:t>
      </w:r>
      <w:r w:rsidR="008275A1">
        <w:rPr>
          <w:rFonts w:ascii="Times New Roman" w:hAnsi="Times New Roman" w:cs="Times New Roman"/>
          <w:sz w:val="28"/>
          <w:szCs w:val="28"/>
        </w:rPr>
        <w:br/>
      </w:r>
      <w:r w:rsidRPr="008275A1">
        <w:rPr>
          <w:rFonts w:ascii="Times New Roman" w:hAnsi="Times New Roman" w:cs="Times New Roman"/>
          <w:sz w:val="28"/>
          <w:szCs w:val="28"/>
        </w:rPr>
        <w:t>и рыночной инфраструктуры</w:t>
      </w:r>
      <w:r w:rsidRPr="00251366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 w:rsidRPr="008275A1">
        <w:rPr>
          <w:rFonts w:ascii="Times New Roman" w:hAnsi="Times New Roman" w:cs="Times New Roman"/>
          <w:sz w:val="28"/>
          <w:szCs w:val="28"/>
        </w:rPr>
        <w:br/>
        <w:t>и рыбохозяйственному комплексу Ленинградской области</w:t>
      </w:r>
      <w:r w:rsidR="008275A1" w:rsidRP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251366">
        <w:t xml:space="preserve"> </w:t>
      </w:r>
      <w:r w:rsidRPr="00251366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1366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251366" w:rsidP="00251366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животноводства, звероводства и птицеводства </w:t>
      </w:r>
      <w:r w:rsidRPr="00251366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8275A1">
        <w:rPr>
          <w:rFonts w:ascii="Times New Roman" w:hAnsi="Times New Roman" w:cs="Times New Roman"/>
          <w:sz w:val="28"/>
          <w:szCs w:val="28"/>
        </w:rPr>
        <w:t>;</w:t>
      </w:r>
    </w:p>
    <w:p w:rsidR="00251366" w:rsidRDefault="008275A1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растениеводства, земледелия и научно-технической политики</w:t>
      </w:r>
      <w:r w:rsidRPr="008275A1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5A1" w:rsidRDefault="008275A1" w:rsidP="008275A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развития садоводства</w:t>
      </w:r>
      <w:r w:rsidRPr="008275A1">
        <w:t xml:space="preserve"> </w:t>
      </w:r>
      <w:r w:rsidRPr="008275A1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8275A1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  <w:r w:rsidR="00740627">
        <w:rPr>
          <w:rFonts w:ascii="Times New Roman" w:hAnsi="Times New Roman" w:cs="Times New Roman"/>
          <w:sz w:val="28"/>
          <w:szCs w:val="28"/>
        </w:rPr>
        <w:t>;</w:t>
      </w:r>
    </w:p>
    <w:p w:rsidR="00740627" w:rsidRDefault="00740627" w:rsidP="00740627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740627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и рыбохозяйственному </w:t>
      </w:r>
      <w:r w:rsidR="00E34A0D">
        <w:rPr>
          <w:rFonts w:ascii="Times New Roman" w:hAnsi="Times New Roman" w:cs="Times New Roman"/>
          <w:sz w:val="28"/>
          <w:szCs w:val="28"/>
        </w:rPr>
        <w:t>комплексу Ленинградской области;</w:t>
      </w:r>
    </w:p>
    <w:p w:rsidR="001236DD" w:rsidRDefault="001236DD" w:rsidP="001236D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реализации целевых программ </w:t>
      </w:r>
      <w:r>
        <w:rPr>
          <w:rFonts w:ascii="Times New Roman" w:hAnsi="Times New Roman" w:cs="Times New Roman"/>
          <w:sz w:val="28"/>
          <w:szCs w:val="28"/>
        </w:rPr>
        <w:br/>
        <w:t>и межрегиональных связей</w:t>
      </w:r>
      <w:r w:rsidRPr="001236DD">
        <w:t xml:space="preserve"> </w:t>
      </w:r>
      <w:r w:rsidRPr="001236DD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1236D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E34A0D" w:rsidRP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сектора</w:t>
      </w:r>
      <w:r w:rsidRPr="00E34A0D"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34A0D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3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E34A0D" w:rsidRP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сектора по развитию птицеводства  </w:t>
      </w:r>
      <w:r w:rsidRPr="00E34A0D"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</w:p>
    <w:p w:rsid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 xml:space="preserve">и рыбохозяйственному </w:t>
      </w:r>
      <w:r>
        <w:rPr>
          <w:rFonts w:ascii="Times New Roman" w:hAnsi="Times New Roman" w:cs="Times New Roman"/>
          <w:sz w:val="28"/>
          <w:szCs w:val="28"/>
        </w:rPr>
        <w:t>комплексу Ленинградской области;</w:t>
      </w:r>
    </w:p>
    <w:p w:rsid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E34A0D">
        <w:rPr>
          <w:rFonts w:ascii="Times New Roman" w:hAnsi="Times New Roman" w:cs="Times New Roman"/>
          <w:sz w:val="28"/>
          <w:szCs w:val="28"/>
        </w:rPr>
        <w:t xml:space="preserve">отдела развития пищевой, перерабатывающей </w:t>
      </w:r>
      <w:r w:rsidR="00B167FE">
        <w:rPr>
          <w:rFonts w:ascii="Times New Roman" w:hAnsi="Times New Roman" w:cs="Times New Roman"/>
          <w:sz w:val="28"/>
          <w:szCs w:val="28"/>
        </w:rPr>
        <w:t xml:space="preserve">   </w:t>
      </w:r>
      <w:r w:rsidRPr="00E34A0D">
        <w:rPr>
          <w:rFonts w:ascii="Times New Roman" w:hAnsi="Times New Roman" w:cs="Times New Roman"/>
          <w:sz w:val="28"/>
          <w:szCs w:val="28"/>
        </w:rPr>
        <w:t>промышленности и рыночной инфраструктуры комитета по агропромышленному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E34A0D" w:rsidRPr="00E34A0D" w:rsidRDefault="00E34A0D" w:rsidP="00B167F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4A0D">
        <w:rPr>
          <w:rFonts w:ascii="Times New Roman" w:hAnsi="Times New Roman" w:cs="Times New Roman"/>
          <w:sz w:val="28"/>
          <w:szCs w:val="28"/>
        </w:rPr>
        <w:t xml:space="preserve"> Главный специалист отдела</w:t>
      </w:r>
      <w:r w:rsidRPr="00E34A0D"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E34A0D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34A0D">
        <w:rPr>
          <w:rFonts w:ascii="Times New Roman" w:hAnsi="Times New Roman" w:cs="Times New Roman"/>
          <w:sz w:val="28"/>
          <w:szCs w:val="28"/>
        </w:rPr>
        <w:t xml:space="preserve"> комплекса комитета </w:t>
      </w:r>
    </w:p>
    <w:p w:rsidR="00B167FE" w:rsidRDefault="00B167FE" w:rsidP="00B167FE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0D" w:rsidRPr="00E34A0D">
        <w:rPr>
          <w:rFonts w:ascii="Times New Roman" w:hAnsi="Times New Roman" w:cs="Times New Roman"/>
          <w:sz w:val="28"/>
          <w:szCs w:val="28"/>
        </w:rPr>
        <w:t xml:space="preserve">по агропромышленному и рыбохозяйственному комплексу </w:t>
      </w:r>
      <w:proofErr w:type="gramStart"/>
      <w:r w:rsidR="00E34A0D" w:rsidRPr="00E34A0D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E34A0D" w:rsidRPr="00E3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A0D" w:rsidRPr="00E34A0D" w:rsidRDefault="00B167FE" w:rsidP="00B167FE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0D" w:rsidRPr="00E34A0D">
        <w:rPr>
          <w:rFonts w:ascii="Times New Roman" w:hAnsi="Times New Roman" w:cs="Times New Roman"/>
          <w:sz w:val="28"/>
          <w:szCs w:val="28"/>
        </w:rPr>
        <w:t>области;</w:t>
      </w:r>
    </w:p>
    <w:p w:rsid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развития растениеводства, земледелия и научно-</w:t>
      </w:r>
      <w:r w:rsidR="00B167FE">
        <w:rPr>
          <w:rFonts w:ascii="Times New Roman" w:hAnsi="Times New Roman" w:cs="Times New Roman"/>
          <w:sz w:val="28"/>
          <w:szCs w:val="28"/>
        </w:rPr>
        <w:t xml:space="preserve"> </w:t>
      </w:r>
      <w:r w:rsidRPr="00E34A0D">
        <w:rPr>
          <w:rFonts w:ascii="Times New Roman" w:hAnsi="Times New Roman" w:cs="Times New Roman"/>
          <w:sz w:val="28"/>
          <w:szCs w:val="28"/>
        </w:rPr>
        <w:t>технической политики комитета по агропромышленному и рыбохозяйственному комплексу Ленинградской области;</w:t>
      </w:r>
    </w:p>
    <w:p w:rsidR="00E34A0D" w:rsidRPr="00E34A0D" w:rsidRDefault="00E34A0D" w:rsidP="00B167FE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4A0D">
        <w:rPr>
          <w:rFonts w:ascii="Times New Roman" w:hAnsi="Times New Roman" w:cs="Times New Roman"/>
          <w:sz w:val="28"/>
          <w:szCs w:val="28"/>
        </w:rPr>
        <w:t xml:space="preserve"> Главный специалист сектора по развитию пти</w:t>
      </w:r>
      <w:r w:rsidR="00B167FE">
        <w:rPr>
          <w:rFonts w:ascii="Times New Roman" w:hAnsi="Times New Roman" w:cs="Times New Roman"/>
          <w:sz w:val="28"/>
          <w:szCs w:val="28"/>
        </w:rPr>
        <w:t xml:space="preserve">цеводства </w:t>
      </w:r>
      <w:r w:rsidRPr="00E34A0D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4A0D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области;</w:t>
      </w:r>
    </w:p>
    <w:p w:rsidR="00E34A0D" w:rsidRPr="00E34A0D" w:rsidRDefault="00E34A0D" w:rsidP="00E34A0D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E34A0D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 развития садоводства </w:t>
      </w:r>
      <w:r w:rsidRPr="00E34A0D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4A0D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области;</w:t>
      </w:r>
    </w:p>
    <w:p w:rsidR="00E34A0D" w:rsidRDefault="00B167FE" w:rsidP="00B167F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 xml:space="preserve">отдела координации реализации целевых программ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и межрегиональных связей комитета по агропромышленному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области;</w:t>
      </w:r>
    </w:p>
    <w:p w:rsidR="00B167FE" w:rsidRDefault="00B167FE" w:rsidP="00B167FE">
      <w:pPr>
        <w:pStyle w:val="a3"/>
        <w:numPr>
          <w:ilvl w:val="0"/>
          <w:numId w:val="6"/>
        </w:num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прогноза и экономического мониторинга </w:t>
      </w:r>
      <w:r w:rsidRPr="00B167FE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7FE" w:rsidRPr="00B167FE" w:rsidRDefault="00B167FE" w:rsidP="00B167FE">
      <w:pPr>
        <w:pStyle w:val="a3"/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FE">
        <w:rPr>
          <w:rFonts w:ascii="Times New Roman" w:hAnsi="Times New Roman" w:cs="Times New Roman"/>
          <w:sz w:val="28"/>
          <w:szCs w:val="28"/>
        </w:rPr>
        <w:t>по агропромышленному и рыбохозяйст</w:t>
      </w:r>
      <w:r>
        <w:rPr>
          <w:rFonts w:ascii="Times New Roman" w:hAnsi="Times New Roman" w:cs="Times New Roman"/>
          <w:sz w:val="28"/>
          <w:szCs w:val="28"/>
        </w:rPr>
        <w:t xml:space="preserve">венному комплексу Ленинградской </w:t>
      </w:r>
      <w:r w:rsidRPr="00B167FE">
        <w:rPr>
          <w:rFonts w:ascii="Times New Roman" w:hAnsi="Times New Roman" w:cs="Times New Roman"/>
          <w:sz w:val="28"/>
          <w:szCs w:val="28"/>
        </w:rPr>
        <w:t>области;</w:t>
      </w:r>
    </w:p>
    <w:p w:rsid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4A0D" w:rsidRPr="00E34A0D" w:rsidRDefault="00E34A0D" w:rsidP="00E34A0D">
      <w:pPr>
        <w:pStyle w:val="a3"/>
        <w:spacing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Pr="00E34A0D" w:rsidRDefault="00AE5156" w:rsidP="00E34A0D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Pr="00E34681" w:rsidRDefault="00D2640F" w:rsidP="00431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75A1" w:rsidRDefault="00353DCE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Согласовано</w:t>
      </w:r>
    </w:p>
    <w:p w:rsidR="008275A1" w:rsidRDefault="008275A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05FC1" w:rsidRDefault="00353DCE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Сидорович М.Г.</w:t>
      </w:r>
      <w:r w:rsidR="008275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A1">
        <w:rPr>
          <w:rFonts w:ascii="Times New Roman" w:hAnsi="Times New Roman" w:cs="Times New Roman"/>
          <w:sz w:val="28"/>
          <w:szCs w:val="28"/>
        </w:rPr>
        <w:t xml:space="preserve"> </w:t>
      </w:r>
      <w:r w:rsidR="008275A1" w:rsidRPr="008275A1">
        <w:rPr>
          <w:rFonts w:ascii="Times New Roman" w:hAnsi="Times New Roman" w:cs="Times New Roman"/>
          <w:sz w:val="28"/>
          <w:szCs w:val="28"/>
        </w:rPr>
        <w:t>_____</w:t>
      </w:r>
      <w:r w:rsidR="008275A1">
        <w:rPr>
          <w:rFonts w:ascii="Times New Roman" w:hAnsi="Times New Roman" w:cs="Times New Roman"/>
          <w:sz w:val="28"/>
          <w:szCs w:val="28"/>
        </w:rPr>
        <w:t>_______</w:t>
      </w:r>
    </w:p>
    <w:p w:rsidR="009C0311" w:rsidRDefault="00353DCE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Морозова Н.И.</w:t>
      </w:r>
      <w:r w:rsidR="009C0311">
        <w:rPr>
          <w:rFonts w:ascii="Times New Roman" w:hAnsi="Times New Roman" w:cs="Times New Roman"/>
          <w:sz w:val="28"/>
          <w:szCs w:val="28"/>
        </w:rPr>
        <w:t xml:space="preserve">         ____________</w:t>
      </w: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P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A2F41">
        <w:rPr>
          <w:rFonts w:ascii="Times New Roman" w:hAnsi="Times New Roman" w:cs="Times New Roman"/>
          <w:sz w:val="24"/>
          <w:szCs w:val="24"/>
        </w:rPr>
        <w:t>Исп. Мухин Д.И.</w:t>
      </w:r>
    </w:p>
    <w:p w:rsidR="005A2F41" w:rsidRPr="005A2F41" w:rsidRDefault="005A2F41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A2F41">
        <w:rPr>
          <w:rFonts w:ascii="Times New Roman" w:hAnsi="Times New Roman" w:cs="Times New Roman"/>
          <w:sz w:val="24"/>
          <w:szCs w:val="24"/>
        </w:rPr>
        <w:t>Тел.539-48-65</w:t>
      </w: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C1935" w:rsidRDefault="004C1935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Default="0092653D" w:rsidP="008275A1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2653D" w:rsidRPr="004C1935" w:rsidRDefault="004C1935" w:rsidP="00353DCE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53D" w:rsidRPr="004C1935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4" w:rsidRDefault="00144A94" w:rsidP="00323C3D">
      <w:pPr>
        <w:spacing w:after="0" w:line="240" w:lineRule="auto"/>
      </w:pPr>
      <w:r>
        <w:separator/>
      </w:r>
    </w:p>
  </w:endnote>
  <w:endnote w:type="continuationSeparator" w:id="0">
    <w:p w:rsidR="00144A94" w:rsidRDefault="00144A94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4" w:rsidRDefault="00144A94" w:rsidP="00323C3D">
      <w:pPr>
        <w:spacing w:after="0" w:line="240" w:lineRule="auto"/>
      </w:pPr>
      <w:r>
        <w:separator/>
      </w:r>
    </w:p>
  </w:footnote>
  <w:footnote w:type="continuationSeparator" w:id="0">
    <w:p w:rsidR="00144A94" w:rsidRDefault="00144A94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9C1A85"/>
    <w:multiLevelType w:val="hybridMultilevel"/>
    <w:tmpl w:val="46F21F08"/>
    <w:lvl w:ilvl="0" w:tplc="2EE0CE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84134E"/>
    <w:multiLevelType w:val="hybridMultilevel"/>
    <w:tmpl w:val="C0CA79CE"/>
    <w:lvl w:ilvl="0" w:tplc="FFFC27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42DBC"/>
    <w:rsid w:val="000512A3"/>
    <w:rsid w:val="000522A3"/>
    <w:rsid w:val="0008002A"/>
    <w:rsid w:val="00080A06"/>
    <w:rsid w:val="00082E95"/>
    <w:rsid w:val="00094371"/>
    <w:rsid w:val="000D1BD1"/>
    <w:rsid w:val="000D7B83"/>
    <w:rsid w:val="000E270D"/>
    <w:rsid w:val="000E3F28"/>
    <w:rsid w:val="000E55B9"/>
    <w:rsid w:val="000F3785"/>
    <w:rsid w:val="00106729"/>
    <w:rsid w:val="001073ED"/>
    <w:rsid w:val="001147B2"/>
    <w:rsid w:val="001236DD"/>
    <w:rsid w:val="00130050"/>
    <w:rsid w:val="00130E8C"/>
    <w:rsid w:val="0013137B"/>
    <w:rsid w:val="00134B5F"/>
    <w:rsid w:val="001423A4"/>
    <w:rsid w:val="00143151"/>
    <w:rsid w:val="00144A94"/>
    <w:rsid w:val="00152380"/>
    <w:rsid w:val="00167E91"/>
    <w:rsid w:val="001B1E0F"/>
    <w:rsid w:val="001C66ED"/>
    <w:rsid w:val="00201D23"/>
    <w:rsid w:val="00205D3D"/>
    <w:rsid w:val="00207B8F"/>
    <w:rsid w:val="00223D15"/>
    <w:rsid w:val="00230087"/>
    <w:rsid w:val="00231F36"/>
    <w:rsid w:val="002363F2"/>
    <w:rsid w:val="00240E8C"/>
    <w:rsid w:val="0025006D"/>
    <w:rsid w:val="00251366"/>
    <w:rsid w:val="002563DF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3DCE"/>
    <w:rsid w:val="003550D1"/>
    <w:rsid w:val="00364B1D"/>
    <w:rsid w:val="0036669D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17E6D"/>
    <w:rsid w:val="00420A8F"/>
    <w:rsid w:val="00431629"/>
    <w:rsid w:val="00433E86"/>
    <w:rsid w:val="004374A7"/>
    <w:rsid w:val="00450AE2"/>
    <w:rsid w:val="00462ED8"/>
    <w:rsid w:val="004977AD"/>
    <w:rsid w:val="004B3058"/>
    <w:rsid w:val="004C1935"/>
    <w:rsid w:val="004D1D24"/>
    <w:rsid w:val="004D3CAC"/>
    <w:rsid w:val="004E3228"/>
    <w:rsid w:val="004E4CAD"/>
    <w:rsid w:val="004F660B"/>
    <w:rsid w:val="00510839"/>
    <w:rsid w:val="00525264"/>
    <w:rsid w:val="0054357C"/>
    <w:rsid w:val="0057027A"/>
    <w:rsid w:val="00595AC3"/>
    <w:rsid w:val="005A0D72"/>
    <w:rsid w:val="005A1938"/>
    <w:rsid w:val="005A2F41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65C6"/>
    <w:rsid w:val="006272C4"/>
    <w:rsid w:val="00630A8D"/>
    <w:rsid w:val="00632059"/>
    <w:rsid w:val="00646407"/>
    <w:rsid w:val="00647D42"/>
    <w:rsid w:val="006513F4"/>
    <w:rsid w:val="00653BAF"/>
    <w:rsid w:val="00667AA7"/>
    <w:rsid w:val="006712E0"/>
    <w:rsid w:val="00672844"/>
    <w:rsid w:val="00682CB2"/>
    <w:rsid w:val="00687357"/>
    <w:rsid w:val="006928A9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225BB"/>
    <w:rsid w:val="00740627"/>
    <w:rsid w:val="00741916"/>
    <w:rsid w:val="00744F02"/>
    <w:rsid w:val="00755E6D"/>
    <w:rsid w:val="00755FA2"/>
    <w:rsid w:val="007636BB"/>
    <w:rsid w:val="00770BB4"/>
    <w:rsid w:val="00790387"/>
    <w:rsid w:val="00791B3C"/>
    <w:rsid w:val="007A3A76"/>
    <w:rsid w:val="007B15F4"/>
    <w:rsid w:val="007C275C"/>
    <w:rsid w:val="007C4745"/>
    <w:rsid w:val="007E6E0A"/>
    <w:rsid w:val="007F392A"/>
    <w:rsid w:val="007F54C4"/>
    <w:rsid w:val="00800497"/>
    <w:rsid w:val="00806479"/>
    <w:rsid w:val="0081370B"/>
    <w:rsid w:val="00814EAD"/>
    <w:rsid w:val="00815B91"/>
    <w:rsid w:val="0081736E"/>
    <w:rsid w:val="00822012"/>
    <w:rsid w:val="008275A1"/>
    <w:rsid w:val="00847D6A"/>
    <w:rsid w:val="008531F3"/>
    <w:rsid w:val="00857AE5"/>
    <w:rsid w:val="00860FDB"/>
    <w:rsid w:val="00874294"/>
    <w:rsid w:val="0087699D"/>
    <w:rsid w:val="00876D93"/>
    <w:rsid w:val="008841E3"/>
    <w:rsid w:val="00895C9E"/>
    <w:rsid w:val="008A5945"/>
    <w:rsid w:val="008E33D9"/>
    <w:rsid w:val="00906B57"/>
    <w:rsid w:val="009243D2"/>
    <w:rsid w:val="009259E4"/>
    <w:rsid w:val="0092653D"/>
    <w:rsid w:val="00933867"/>
    <w:rsid w:val="009352AA"/>
    <w:rsid w:val="00944D88"/>
    <w:rsid w:val="00953AA2"/>
    <w:rsid w:val="00960363"/>
    <w:rsid w:val="00962C17"/>
    <w:rsid w:val="0097162A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B0AC0"/>
    <w:rsid w:val="009B1867"/>
    <w:rsid w:val="009B34EF"/>
    <w:rsid w:val="009C0311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1031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C02F3"/>
    <w:rsid w:val="00AC11AA"/>
    <w:rsid w:val="00AC3B36"/>
    <w:rsid w:val="00AE5156"/>
    <w:rsid w:val="00AF0055"/>
    <w:rsid w:val="00AF3745"/>
    <w:rsid w:val="00AF5D97"/>
    <w:rsid w:val="00B167FE"/>
    <w:rsid w:val="00B22658"/>
    <w:rsid w:val="00B23065"/>
    <w:rsid w:val="00B270BD"/>
    <w:rsid w:val="00B310BE"/>
    <w:rsid w:val="00B355CA"/>
    <w:rsid w:val="00B3746F"/>
    <w:rsid w:val="00B4431B"/>
    <w:rsid w:val="00B6177E"/>
    <w:rsid w:val="00B71AA5"/>
    <w:rsid w:val="00B7402B"/>
    <w:rsid w:val="00B75416"/>
    <w:rsid w:val="00B7630B"/>
    <w:rsid w:val="00B83290"/>
    <w:rsid w:val="00B87F1C"/>
    <w:rsid w:val="00BA444D"/>
    <w:rsid w:val="00BA5710"/>
    <w:rsid w:val="00BB0EBC"/>
    <w:rsid w:val="00BC5FA6"/>
    <w:rsid w:val="00BE29AE"/>
    <w:rsid w:val="00C0585A"/>
    <w:rsid w:val="00C11763"/>
    <w:rsid w:val="00C14AB4"/>
    <w:rsid w:val="00C22D12"/>
    <w:rsid w:val="00C369E9"/>
    <w:rsid w:val="00C41DA9"/>
    <w:rsid w:val="00C4419F"/>
    <w:rsid w:val="00C67E34"/>
    <w:rsid w:val="00C91958"/>
    <w:rsid w:val="00C925A2"/>
    <w:rsid w:val="00CA043F"/>
    <w:rsid w:val="00CB06BA"/>
    <w:rsid w:val="00CB59BB"/>
    <w:rsid w:val="00CC4B17"/>
    <w:rsid w:val="00CE3F7A"/>
    <w:rsid w:val="00D05239"/>
    <w:rsid w:val="00D12646"/>
    <w:rsid w:val="00D216FE"/>
    <w:rsid w:val="00D2640F"/>
    <w:rsid w:val="00D26E9B"/>
    <w:rsid w:val="00D30DE4"/>
    <w:rsid w:val="00D35119"/>
    <w:rsid w:val="00D43E3A"/>
    <w:rsid w:val="00D44CF7"/>
    <w:rsid w:val="00D4579C"/>
    <w:rsid w:val="00D469B5"/>
    <w:rsid w:val="00D647A6"/>
    <w:rsid w:val="00D80C96"/>
    <w:rsid w:val="00D85F4E"/>
    <w:rsid w:val="00DA1548"/>
    <w:rsid w:val="00DB1232"/>
    <w:rsid w:val="00DC1551"/>
    <w:rsid w:val="00DC48C9"/>
    <w:rsid w:val="00DF022A"/>
    <w:rsid w:val="00DF19E3"/>
    <w:rsid w:val="00DF4C79"/>
    <w:rsid w:val="00E0415A"/>
    <w:rsid w:val="00E054FD"/>
    <w:rsid w:val="00E100E4"/>
    <w:rsid w:val="00E139C4"/>
    <w:rsid w:val="00E33767"/>
    <w:rsid w:val="00E34681"/>
    <w:rsid w:val="00E34A0D"/>
    <w:rsid w:val="00E447B0"/>
    <w:rsid w:val="00E51077"/>
    <w:rsid w:val="00E662CC"/>
    <w:rsid w:val="00E81565"/>
    <w:rsid w:val="00E820D8"/>
    <w:rsid w:val="00E83E40"/>
    <w:rsid w:val="00E86AA7"/>
    <w:rsid w:val="00E91619"/>
    <w:rsid w:val="00EA6EF3"/>
    <w:rsid w:val="00EB372A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7026E"/>
    <w:rsid w:val="00F72EEA"/>
    <w:rsid w:val="00F744CF"/>
    <w:rsid w:val="00F819EB"/>
    <w:rsid w:val="00F82EAE"/>
    <w:rsid w:val="00F87BAC"/>
    <w:rsid w:val="00F97372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94BC-122D-4388-94E2-2EE1E6A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2020-04-20T11:33:00Z</cp:lastPrinted>
  <dcterms:created xsi:type="dcterms:W3CDTF">2020-04-20T12:16:00Z</dcterms:created>
  <dcterms:modified xsi:type="dcterms:W3CDTF">2020-04-20T12:16:00Z</dcterms:modified>
</cp:coreProperties>
</file>