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3E" w:rsidRPr="00080765" w:rsidRDefault="00491E3E" w:rsidP="00491E3E">
      <w:pPr>
        <w:jc w:val="center"/>
        <w:rPr>
          <w:bCs/>
        </w:rPr>
      </w:pPr>
      <w:r w:rsidRPr="00080765">
        <w:rPr>
          <w:bCs/>
        </w:rPr>
        <w:t xml:space="preserve">Пояснительная записка </w:t>
      </w:r>
    </w:p>
    <w:p w:rsidR="00491E3E" w:rsidRPr="00080765" w:rsidRDefault="00491E3E" w:rsidP="00491E3E">
      <w:pPr>
        <w:jc w:val="center"/>
        <w:rPr>
          <w:bCs/>
        </w:rPr>
      </w:pPr>
      <w:r w:rsidRPr="00080765">
        <w:rPr>
          <w:bCs/>
        </w:rPr>
        <w:t xml:space="preserve">к проекту </w:t>
      </w:r>
      <w:r w:rsidR="008D0A31" w:rsidRPr="00080765">
        <w:rPr>
          <w:bCs/>
        </w:rPr>
        <w:t>постановления</w:t>
      </w:r>
      <w:r w:rsidRPr="00080765">
        <w:rPr>
          <w:bCs/>
        </w:rPr>
        <w:t xml:space="preserve"> Правительства Ленинградской области </w:t>
      </w:r>
    </w:p>
    <w:p w:rsidR="008D0A31" w:rsidRPr="00080765" w:rsidRDefault="002A7B3F" w:rsidP="008D0A31">
      <w:pPr>
        <w:autoSpaceDE w:val="0"/>
        <w:autoSpaceDN w:val="0"/>
        <w:adjustRightInd w:val="0"/>
        <w:ind w:left="540" w:right="485"/>
        <w:jc w:val="center"/>
        <w:rPr>
          <w:bCs/>
          <w:szCs w:val="28"/>
        </w:rPr>
      </w:pPr>
      <w:proofErr w:type="gramStart"/>
      <w:r>
        <w:t>"О внесении изменения</w:t>
      </w:r>
      <w:r w:rsidR="008D0A31" w:rsidRPr="00080765">
        <w:t xml:space="preserve"> в постановление Правительства Ленинградской области от 19 июля 2013 года № 216 "Об утверждении Методики распределения </w:t>
      </w:r>
      <w:r w:rsidR="008D0A31" w:rsidRPr="00080765">
        <w:rPr>
          <w:bCs/>
          <w:szCs w:val="28"/>
        </w:rPr>
        <w:t>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округов)"</w:t>
      </w:r>
      <w:proofErr w:type="gramEnd"/>
    </w:p>
    <w:p w:rsidR="00491E3E" w:rsidRDefault="00491E3E" w:rsidP="00491E3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91E3E" w:rsidRDefault="00491E3E" w:rsidP="00491E3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D0BAE" w:rsidRDefault="00333E23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53C4D">
        <w:t>Настоящий Проект подготовлен в целях приведения постановления Правительства Ленинградской области</w:t>
      </w:r>
      <w:r>
        <w:rPr>
          <w:szCs w:val="28"/>
        </w:rPr>
        <w:t xml:space="preserve"> </w:t>
      </w:r>
      <w:r w:rsidRPr="00333E23">
        <w:rPr>
          <w:szCs w:val="28"/>
        </w:rPr>
        <w:t>от 19 июля 2013 года № 216 "Об утверждении Методики распределения дотаций бюджетам муниципальных образований Ленинградской области на поддержку мер по обеспечению сбалансированности бюджетов муниципальных образований Ленинградской области,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округов)"</w:t>
      </w:r>
      <w:r>
        <w:rPr>
          <w:szCs w:val="28"/>
        </w:rPr>
        <w:t xml:space="preserve"> </w:t>
      </w:r>
      <w:r w:rsidR="00911CD5">
        <w:rPr>
          <w:szCs w:val="28"/>
        </w:rPr>
        <w:t>(далее –</w:t>
      </w:r>
      <w:r w:rsidR="006B5619">
        <w:rPr>
          <w:szCs w:val="28"/>
        </w:rPr>
        <w:t xml:space="preserve"> </w:t>
      </w:r>
      <w:r w:rsidR="00BC2864">
        <w:rPr>
          <w:szCs w:val="28"/>
        </w:rPr>
        <w:t>Дотации</w:t>
      </w:r>
      <w:r w:rsidR="00911CD5">
        <w:rPr>
          <w:szCs w:val="28"/>
        </w:rPr>
        <w:t xml:space="preserve">) </w:t>
      </w:r>
      <w:r w:rsidR="006D0BAE">
        <w:rPr>
          <w:szCs w:val="28"/>
        </w:rPr>
        <w:t xml:space="preserve">в соответствие </w:t>
      </w:r>
      <w:r>
        <w:rPr>
          <w:szCs w:val="28"/>
        </w:rPr>
        <w:t xml:space="preserve">со статьей 138.4 Бюджетного кодекса Российской Федерации, введенной Федеральным законом </w:t>
      </w:r>
      <w:r w:rsidRPr="00740B9E">
        <w:rPr>
          <w:szCs w:val="28"/>
        </w:rPr>
        <w:t xml:space="preserve">от 02.08.2019 </w:t>
      </w:r>
      <w:bookmarkStart w:id="0" w:name="_GoBack"/>
      <w:bookmarkEnd w:id="0"/>
      <w:r>
        <w:rPr>
          <w:szCs w:val="28"/>
        </w:rPr>
        <w:t>№</w:t>
      </w:r>
      <w:r w:rsidRPr="00740B9E">
        <w:rPr>
          <w:szCs w:val="28"/>
        </w:rPr>
        <w:t xml:space="preserve"> 307-ФЗ</w:t>
      </w:r>
      <w:r>
        <w:rPr>
          <w:szCs w:val="28"/>
        </w:rPr>
        <w:t xml:space="preserve"> </w:t>
      </w:r>
      <w:r w:rsidRPr="00740B9E">
        <w:rPr>
          <w:szCs w:val="28"/>
        </w:rPr>
        <w:t>"О внесении изменений в Бюджетный кодекс Российской Федерации в целях совершенствования межбюджетных отношений"</w:t>
      </w:r>
      <w:r w:rsidR="00592BE8">
        <w:rPr>
          <w:szCs w:val="28"/>
        </w:rPr>
        <w:t xml:space="preserve"> (далее – изменения в Бюджетный кодекс)</w:t>
      </w:r>
      <w:r w:rsidR="006D0BAE">
        <w:rPr>
          <w:szCs w:val="28"/>
        </w:rPr>
        <w:t>.</w:t>
      </w:r>
    </w:p>
    <w:p w:rsidR="00333E23" w:rsidRDefault="00592BE8" w:rsidP="006D0BA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Согласно изменениям в Бюджетный кодекс </w:t>
      </w:r>
      <w:r w:rsidR="006D0BAE">
        <w:rPr>
          <w:szCs w:val="28"/>
        </w:rPr>
        <w:t>Д</w:t>
      </w:r>
      <w:r w:rsidR="00333E23">
        <w:rPr>
          <w:szCs w:val="28"/>
        </w:rPr>
        <w:t xml:space="preserve">отации на поддержку мер по обеспечению сбалансированности бюджетов муниципальных образований могут предоставляться местным </w:t>
      </w:r>
      <w:r w:rsidR="00333E23" w:rsidRPr="00E81245">
        <w:rPr>
          <w:szCs w:val="28"/>
        </w:rPr>
        <w:t>бюджетам</w:t>
      </w:r>
      <w:r w:rsidR="00333E23">
        <w:rPr>
          <w:szCs w:val="28"/>
        </w:rPr>
        <w:t xml:space="preserve"> в соответствии </w:t>
      </w:r>
      <w:r w:rsidR="00333E23" w:rsidRPr="000257D6">
        <w:rPr>
          <w:szCs w:val="28"/>
        </w:rPr>
        <w:t xml:space="preserve">с методикой </w:t>
      </w:r>
      <w:r w:rsidR="00333E23">
        <w:rPr>
          <w:szCs w:val="28"/>
        </w:rPr>
        <w:t xml:space="preserve">распределения </w:t>
      </w:r>
      <w:r w:rsidR="00333E23" w:rsidRPr="000257D6">
        <w:rPr>
          <w:szCs w:val="28"/>
        </w:rPr>
        <w:t>и правилами  предоставления</w:t>
      </w:r>
      <w:r w:rsidR="00333E23">
        <w:rPr>
          <w:szCs w:val="28"/>
        </w:rPr>
        <w:t xml:space="preserve"> указанных дотаций.</w:t>
      </w:r>
    </w:p>
    <w:p w:rsidR="00397072" w:rsidRDefault="00911CD5" w:rsidP="00BC2864">
      <w:pPr>
        <w:ind w:firstLine="708"/>
        <w:jc w:val="both"/>
        <w:rPr>
          <w:szCs w:val="28"/>
        </w:rPr>
      </w:pPr>
      <w:r w:rsidRPr="00353C4D">
        <w:rPr>
          <w:szCs w:val="28"/>
        </w:rPr>
        <w:t xml:space="preserve">С учетом данных изменений федерального законодательства </w:t>
      </w:r>
      <w:r w:rsidR="006D0BAE">
        <w:rPr>
          <w:szCs w:val="28"/>
        </w:rPr>
        <w:t xml:space="preserve">в </w:t>
      </w:r>
      <w:r w:rsidR="00DD467B">
        <w:rPr>
          <w:szCs w:val="28"/>
        </w:rPr>
        <w:t>Проект</w:t>
      </w:r>
      <w:r w:rsidR="006D0BAE">
        <w:rPr>
          <w:szCs w:val="28"/>
        </w:rPr>
        <w:t>е</w:t>
      </w:r>
      <w:r w:rsidR="00DD467B">
        <w:rPr>
          <w:szCs w:val="28"/>
        </w:rPr>
        <w:t xml:space="preserve"> предусматрива</w:t>
      </w:r>
      <w:r w:rsidR="006D0BAE">
        <w:rPr>
          <w:szCs w:val="28"/>
        </w:rPr>
        <w:t>ется</w:t>
      </w:r>
      <w:r w:rsidR="00DD467B">
        <w:rPr>
          <w:szCs w:val="28"/>
        </w:rPr>
        <w:t xml:space="preserve"> утверждение </w:t>
      </w:r>
      <w:r w:rsidR="006D0BAE">
        <w:rPr>
          <w:szCs w:val="28"/>
        </w:rPr>
        <w:t xml:space="preserve">наряду с </w:t>
      </w:r>
      <w:r w:rsidR="00DD467B">
        <w:rPr>
          <w:szCs w:val="28"/>
        </w:rPr>
        <w:t>методик</w:t>
      </w:r>
      <w:r w:rsidR="006D0BAE">
        <w:rPr>
          <w:szCs w:val="28"/>
        </w:rPr>
        <w:t xml:space="preserve">ой </w:t>
      </w:r>
      <w:r w:rsidR="00DD467B">
        <w:rPr>
          <w:szCs w:val="28"/>
        </w:rPr>
        <w:t>распределения Дотаций</w:t>
      </w:r>
      <w:r w:rsidR="006D0BAE">
        <w:rPr>
          <w:szCs w:val="28"/>
        </w:rPr>
        <w:t xml:space="preserve">, </w:t>
      </w:r>
      <w:r w:rsidR="00DD467B">
        <w:rPr>
          <w:szCs w:val="28"/>
        </w:rPr>
        <w:t xml:space="preserve"> правил их предоставления.</w:t>
      </w:r>
    </w:p>
    <w:p w:rsidR="007C318A" w:rsidRDefault="005648F4" w:rsidP="007C318A">
      <w:pPr>
        <w:ind w:firstLine="708"/>
        <w:jc w:val="both"/>
        <w:rPr>
          <w:szCs w:val="28"/>
        </w:rPr>
      </w:pPr>
      <w:r>
        <w:rPr>
          <w:szCs w:val="28"/>
        </w:rPr>
        <w:t xml:space="preserve">Также Проектом </w:t>
      </w:r>
      <w:r w:rsidR="005566F8">
        <w:rPr>
          <w:szCs w:val="28"/>
        </w:rPr>
        <w:t xml:space="preserve">вносятся уточнения </w:t>
      </w:r>
      <w:r w:rsidR="008A5680">
        <w:rPr>
          <w:szCs w:val="28"/>
        </w:rPr>
        <w:t>в</w:t>
      </w:r>
      <w:r w:rsidR="007A6026">
        <w:rPr>
          <w:szCs w:val="28"/>
        </w:rPr>
        <w:t xml:space="preserve"> отдельные показатели </w:t>
      </w:r>
      <w:r w:rsidR="008A5680">
        <w:rPr>
          <w:szCs w:val="28"/>
        </w:rPr>
        <w:t>Методик</w:t>
      </w:r>
      <w:r w:rsidR="007A6026">
        <w:rPr>
          <w:szCs w:val="28"/>
        </w:rPr>
        <w:t>и</w:t>
      </w:r>
      <w:r w:rsidR="008A5680">
        <w:rPr>
          <w:szCs w:val="28"/>
        </w:rPr>
        <w:t xml:space="preserve"> распределения Дотаций</w:t>
      </w:r>
      <w:r w:rsidR="00592BE8">
        <w:rPr>
          <w:szCs w:val="28"/>
        </w:rPr>
        <w:t>:</w:t>
      </w:r>
    </w:p>
    <w:p w:rsidR="001F2DDF" w:rsidRDefault="00592BE8" w:rsidP="007C318A">
      <w:pPr>
        <w:ind w:firstLine="708"/>
        <w:jc w:val="both"/>
        <w:rPr>
          <w:szCs w:val="28"/>
        </w:rPr>
      </w:pPr>
      <w:r>
        <w:rPr>
          <w:szCs w:val="28"/>
        </w:rPr>
        <w:t>а)</w:t>
      </w:r>
      <w:r w:rsidR="005566F8">
        <w:rPr>
          <w:szCs w:val="28"/>
        </w:rPr>
        <w:t xml:space="preserve"> </w:t>
      </w:r>
      <w:r>
        <w:rPr>
          <w:szCs w:val="28"/>
        </w:rPr>
        <w:t>у</w:t>
      </w:r>
      <w:r w:rsidR="007A6026">
        <w:rPr>
          <w:szCs w:val="28"/>
        </w:rPr>
        <w:t>точн</w:t>
      </w:r>
      <w:r w:rsidR="005773BF">
        <w:rPr>
          <w:szCs w:val="28"/>
        </w:rPr>
        <w:t>яется</w:t>
      </w:r>
      <w:r w:rsidR="007C318A">
        <w:rPr>
          <w:szCs w:val="28"/>
        </w:rPr>
        <w:t xml:space="preserve"> </w:t>
      </w:r>
      <w:r w:rsidR="00A41195">
        <w:rPr>
          <w:szCs w:val="28"/>
        </w:rPr>
        <w:t>фо</w:t>
      </w:r>
      <w:r w:rsidR="00B33C27" w:rsidRPr="00A41195">
        <w:rPr>
          <w:szCs w:val="28"/>
        </w:rPr>
        <w:t>рмулировк</w:t>
      </w:r>
      <w:r w:rsidR="005773BF">
        <w:rPr>
          <w:szCs w:val="28"/>
        </w:rPr>
        <w:t>а</w:t>
      </w:r>
      <w:r w:rsidR="00B33C27" w:rsidRPr="00A41195">
        <w:rPr>
          <w:szCs w:val="28"/>
        </w:rPr>
        <w:t xml:space="preserve"> </w:t>
      </w:r>
      <w:r w:rsidR="005648F4" w:rsidRPr="00A41195">
        <w:rPr>
          <w:szCs w:val="28"/>
        </w:rPr>
        <w:t>условия</w:t>
      </w:r>
      <w:r w:rsidR="00213F94">
        <w:rPr>
          <w:szCs w:val="28"/>
        </w:rPr>
        <w:t xml:space="preserve">, при выполнении которого  муниципальное образование </w:t>
      </w:r>
      <w:r w:rsidR="00213F94" w:rsidRPr="007C318A">
        <w:rPr>
          <w:szCs w:val="28"/>
        </w:rPr>
        <w:t>может являться получателем</w:t>
      </w:r>
      <w:r w:rsidR="00213F94">
        <w:rPr>
          <w:szCs w:val="28"/>
        </w:rPr>
        <w:t xml:space="preserve"> Дотации, </w:t>
      </w:r>
      <w:r w:rsidR="005773BF">
        <w:rPr>
          <w:szCs w:val="28"/>
        </w:rPr>
        <w:t>а именно</w:t>
      </w:r>
      <w:r w:rsidR="0032339A">
        <w:rPr>
          <w:szCs w:val="28"/>
        </w:rPr>
        <w:t xml:space="preserve"> </w:t>
      </w:r>
      <w:r w:rsidR="0032339A" w:rsidRPr="0032339A">
        <w:rPr>
          <w:szCs w:val="28"/>
        </w:rPr>
        <w:t xml:space="preserve">соблюдение в отчетном финансовом году установленных Правительством Ленинградской области для муниципального образования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32339A" w:rsidRPr="0032339A">
        <w:rPr>
          <w:szCs w:val="28"/>
        </w:rPr>
        <w:t>и(</w:t>
      </w:r>
      <w:proofErr w:type="gramEnd"/>
      <w:r w:rsidR="0032339A" w:rsidRPr="0032339A">
        <w:rPr>
          <w:szCs w:val="28"/>
        </w:rPr>
        <w:t xml:space="preserve">или) содержание </w:t>
      </w:r>
      <w:r w:rsidR="0032339A">
        <w:rPr>
          <w:szCs w:val="28"/>
        </w:rPr>
        <w:t xml:space="preserve">органов местного самоуправления, </w:t>
      </w:r>
      <w:r>
        <w:rPr>
          <w:szCs w:val="28"/>
        </w:rPr>
        <w:t xml:space="preserve">соответствующая </w:t>
      </w:r>
      <w:r w:rsidR="00D30291" w:rsidRPr="00A41195">
        <w:rPr>
          <w:szCs w:val="28"/>
        </w:rPr>
        <w:t>постановлени</w:t>
      </w:r>
      <w:r>
        <w:rPr>
          <w:szCs w:val="28"/>
        </w:rPr>
        <w:t>ю</w:t>
      </w:r>
      <w:r w:rsidR="00D30291" w:rsidRPr="00A41195">
        <w:rPr>
          <w:szCs w:val="28"/>
        </w:rPr>
        <w:t xml:space="preserve"> Правительства Ленинградской области от 25.04.2016 № 122 "Об утверждении </w:t>
      </w:r>
      <w:proofErr w:type="gramStart"/>
      <w:r w:rsidR="00D30291" w:rsidRPr="00A41195">
        <w:rPr>
          <w:szCs w:val="28"/>
        </w:rPr>
        <w:t>Методики расчета нормативов формирования расходов</w:t>
      </w:r>
      <w:proofErr w:type="gramEnd"/>
      <w:r w:rsidR="00D30291" w:rsidRPr="00A41195">
        <w:rPr>
          <w:szCs w:val="28"/>
        </w:rPr>
        <w:t xml:space="preserve"> на содержание органов местного самоуправления муниципальных образований Ленинградской области"</w:t>
      </w:r>
      <w:r w:rsidR="00015597">
        <w:rPr>
          <w:szCs w:val="28"/>
        </w:rPr>
        <w:t>;</w:t>
      </w:r>
    </w:p>
    <w:p w:rsidR="00630F51" w:rsidRDefault="00015597" w:rsidP="003A501C">
      <w:pPr>
        <w:ind w:firstLine="708"/>
        <w:jc w:val="both"/>
      </w:pPr>
      <w:r>
        <w:rPr>
          <w:szCs w:val="28"/>
        </w:rPr>
        <w:lastRenderedPageBreak/>
        <w:t>б)</w:t>
      </w:r>
      <w:r w:rsidR="00BD1AE7">
        <w:rPr>
          <w:szCs w:val="28"/>
        </w:rPr>
        <w:t xml:space="preserve"> </w:t>
      </w:r>
      <w:r>
        <w:rPr>
          <w:szCs w:val="28"/>
        </w:rPr>
        <w:t>и</w:t>
      </w:r>
      <w:r w:rsidR="005773BF">
        <w:rPr>
          <w:szCs w:val="28"/>
        </w:rPr>
        <w:t>зменяются</w:t>
      </w:r>
      <w:r w:rsidR="006E3D32">
        <w:rPr>
          <w:szCs w:val="28"/>
        </w:rPr>
        <w:t xml:space="preserve"> </w:t>
      </w:r>
      <w:r w:rsidR="002814B2" w:rsidRPr="00A41195">
        <w:rPr>
          <w:szCs w:val="28"/>
        </w:rPr>
        <w:t>реквизит</w:t>
      </w:r>
      <w:r w:rsidR="00BD1AE7">
        <w:rPr>
          <w:szCs w:val="28"/>
        </w:rPr>
        <w:t>ы</w:t>
      </w:r>
      <w:r w:rsidR="002814B2" w:rsidRPr="00A41195">
        <w:rPr>
          <w:szCs w:val="28"/>
        </w:rPr>
        <w:t xml:space="preserve"> </w:t>
      </w:r>
      <w:r w:rsidR="00630F51" w:rsidRPr="00A41195">
        <w:rPr>
          <w:szCs w:val="28"/>
        </w:rPr>
        <w:t>нормативного правового акта, в соответствии с которым</w:t>
      </w:r>
      <w:r w:rsidR="006E3D32">
        <w:rPr>
          <w:szCs w:val="28"/>
        </w:rPr>
        <w:t xml:space="preserve"> </w:t>
      </w:r>
      <w:r w:rsidR="00630F51" w:rsidRPr="00A41195">
        <w:rPr>
          <w:szCs w:val="28"/>
        </w:rPr>
        <w:t>определяется индекс бюджетных расходов муниципального образования, применяемый для расчета Дотации</w:t>
      </w:r>
      <w:r w:rsidR="00AC7D0F">
        <w:rPr>
          <w:szCs w:val="28"/>
        </w:rPr>
        <w:t xml:space="preserve">, </w:t>
      </w:r>
      <w:r w:rsidR="005773BF">
        <w:rPr>
          <w:szCs w:val="28"/>
        </w:rPr>
        <w:t>на</w:t>
      </w:r>
      <w:r w:rsidR="00AC7D0F" w:rsidRPr="00630F51">
        <w:t xml:space="preserve"> </w:t>
      </w:r>
      <w:r w:rsidR="00AC7D0F">
        <w:t>о</w:t>
      </w:r>
      <w:r w:rsidR="005773BF">
        <w:t>бластной</w:t>
      </w:r>
      <w:r w:rsidR="00AC7D0F" w:rsidRPr="00630F51">
        <w:t xml:space="preserve"> закон от 14.10.2019 </w:t>
      </w:r>
      <w:r w:rsidR="00AC7D0F">
        <w:t xml:space="preserve">№ 75-оз </w:t>
      </w:r>
      <w:r w:rsidR="00AC7D0F" w:rsidRPr="00630F51">
        <w:t>"О межбюджетных отношениях в Ленинградской области"</w:t>
      </w:r>
      <w:r w:rsidR="00BD1AE7">
        <w:t xml:space="preserve">. </w:t>
      </w:r>
    </w:p>
    <w:p w:rsidR="00552BEE" w:rsidRPr="00353C4D" w:rsidRDefault="00552BEE" w:rsidP="00552BEE">
      <w:pPr>
        <w:spacing w:after="240"/>
        <w:ind w:firstLine="708"/>
        <w:jc w:val="both"/>
        <w:rPr>
          <w:szCs w:val="28"/>
        </w:rPr>
      </w:pPr>
      <w:r w:rsidRPr="00353C4D">
        <w:rPr>
          <w:szCs w:val="28"/>
        </w:rPr>
        <w:t xml:space="preserve"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деятельности и областного бюджета Ленинградской области. </w:t>
      </w:r>
    </w:p>
    <w:p w:rsidR="00552BEE" w:rsidRDefault="00552BEE" w:rsidP="00630F51">
      <w:pPr>
        <w:ind w:firstLine="709"/>
        <w:jc w:val="both"/>
      </w:pPr>
    </w:p>
    <w:p w:rsidR="00630F51" w:rsidRDefault="00630F51" w:rsidP="000D727F">
      <w:pPr>
        <w:ind w:firstLine="708"/>
        <w:jc w:val="both"/>
        <w:rPr>
          <w:szCs w:val="28"/>
        </w:rPr>
      </w:pPr>
    </w:p>
    <w:p w:rsidR="00DB2B23" w:rsidRDefault="00630F51" w:rsidP="000D727F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8B7D72">
        <w:rPr>
          <w:szCs w:val="28"/>
        </w:rPr>
        <w:t xml:space="preserve"> </w:t>
      </w:r>
    </w:p>
    <w:p w:rsidR="002853F1" w:rsidRDefault="002853F1" w:rsidP="00491E3E">
      <w:pPr>
        <w:jc w:val="both"/>
      </w:pPr>
      <w:r>
        <w:t xml:space="preserve">Первый заместитель </w:t>
      </w:r>
    </w:p>
    <w:p w:rsidR="002853F1" w:rsidRDefault="002853F1" w:rsidP="00491E3E">
      <w:pPr>
        <w:jc w:val="both"/>
      </w:pPr>
      <w:r>
        <w:t>Председателя Правительства</w:t>
      </w:r>
    </w:p>
    <w:p w:rsidR="002853F1" w:rsidRDefault="002853F1" w:rsidP="00491E3E">
      <w:pPr>
        <w:jc w:val="both"/>
      </w:pPr>
      <w:r>
        <w:t>Ленинградской области –</w:t>
      </w:r>
    </w:p>
    <w:p w:rsidR="009A23AA" w:rsidRDefault="00A26F0F" w:rsidP="006909B3">
      <w:pPr>
        <w:jc w:val="both"/>
      </w:pPr>
      <w:r>
        <w:t>п</w:t>
      </w:r>
      <w:r w:rsidR="00491E3E" w:rsidRPr="00777D91">
        <w:t>редседател</w:t>
      </w:r>
      <w:r>
        <w:t>ь</w:t>
      </w:r>
      <w:r w:rsidR="00491E3E">
        <w:t xml:space="preserve"> комитета финансов     </w:t>
      </w:r>
      <w:r w:rsidR="00491E3E" w:rsidRPr="00777D91">
        <w:t xml:space="preserve">                                     </w:t>
      </w:r>
      <w:r w:rsidR="00491E3E">
        <w:t xml:space="preserve">          </w:t>
      </w:r>
      <w:r w:rsidR="00630F51">
        <w:t xml:space="preserve">  </w:t>
      </w:r>
      <w:r w:rsidR="00491E3E">
        <w:t xml:space="preserve">   </w:t>
      </w:r>
      <w:r w:rsidR="00F2147C">
        <w:t xml:space="preserve"> </w:t>
      </w:r>
      <w:proofErr w:type="spellStart"/>
      <w:r>
        <w:t>Р.И.Марков</w:t>
      </w:r>
      <w:proofErr w:type="spellEnd"/>
    </w:p>
    <w:p w:rsidR="009A23AA" w:rsidRDefault="009A23AA" w:rsidP="009A23AA">
      <w:pPr>
        <w:ind w:firstLine="700"/>
        <w:jc w:val="both"/>
        <w:rPr>
          <w:szCs w:val="28"/>
        </w:rPr>
      </w:pPr>
    </w:p>
    <w:p w:rsidR="009A23AA" w:rsidRDefault="009A23AA" w:rsidP="009A23AA">
      <w:pPr>
        <w:ind w:firstLine="700"/>
        <w:jc w:val="both"/>
        <w:rPr>
          <w:szCs w:val="28"/>
        </w:rPr>
      </w:pPr>
    </w:p>
    <w:p w:rsidR="007C318A" w:rsidRDefault="007C318A" w:rsidP="009A23AA">
      <w:pPr>
        <w:ind w:firstLine="700"/>
        <w:jc w:val="both"/>
        <w:rPr>
          <w:szCs w:val="28"/>
        </w:rPr>
      </w:pPr>
    </w:p>
    <w:p w:rsidR="007C318A" w:rsidRDefault="007C318A" w:rsidP="009A23AA">
      <w:pPr>
        <w:ind w:firstLine="700"/>
        <w:jc w:val="both"/>
        <w:rPr>
          <w:szCs w:val="28"/>
        </w:rPr>
      </w:pPr>
    </w:p>
    <w:sectPr w:rsidR="007C318A" w:rsidSect="00491E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414"/>
    <w:multiLevelType w:val="hybridMultilevel"/>
    <w:tmpl w:val="0B588404"/>
    <w:lvl w:ilvl="0" w:tplc="C888B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E3E"/>
    <w:rsid w:val="000013F0"/>
    <w:rsid w:val="00001A87"/>
    <w:rsid w:val="00004FFC"/>
    <w:rsid w:val="00007853"/>
    <w:rsid w:val="00015597"/>
    <w:rsid w:val="00024A9D"/>
    <w:rsid w:val="00033B77"/>
    <w:rsid w:val="00035A85"/>
    <w:rsid w:val="00036C3E"/>
    <w:rsid w:val="00041094"/>
    <w:rsid w:val="00041BFD"/>
    <w:rsid w:val="00041F3A"/>
    <w:rsid w:val="00043721"/>
    <w:rsid w:val="000444FE"/>
    <w:rsid w:val="00046BFA"/>
    <w:rsid w:val="00053539"/>
    <w:rsid w:val="000536F8"/>
    <w:rsid w:val="000569B0"/>
    <w:rsid w:val="00056F17"/>
    <w:rsid w:val="00066C58"/>
    <w:rsid w:val="0007141B"/>
    <w:rsid w:val="00076A5D"/>
    <w:rsid w:val="00080765"/>
    <w:rsid w:val="0008173F"/>
    <w:rsid w:val="0008617F"/>
    <w:rsid w:val="00087872"/>
    <w:rsid w:val="0009259D"/>
    <w:rsid w:val="00095B62"/>
    <w:rsid w:val="000B03C4"/>
    <w:rsid w:val="000B0C30"/>
    <w:rsid w:val="000B459B"/>
    <w:rsid w:val="000B6CF2"/>
    <w:rsid w:val="000D1BF3"/>
    <w:rsid w:val="000D1E24"/>
    <w:rsid w:val="000D4372"/>
    <w:rsid w:val="000D727F"/>
    <w:rsid w:val="000D77F6"/>
    <w:rsid w:val="000E1753"/>
    <w:rsid w:val="000E5AA3"/>
    <w:rsid w:val="00117D83"/>
    <w:rsid w:val="00121E3C"/>
    <w:rsid w:val="00121E81"/>
    <w:rsid w:val="00131576"/>
    <w:rsid w:val="00155182"/>
    <w:rsid w:val="00162FEB"/>
    <w:rsid w:val="00165462"/>
    <w:rsid w:val="001668DB"/>
    <w:rsid w:val="00166A5D"/>
    <w:rsid w:val="00170298"/>
    <w:rsid w:val="00174B66"/>
    <w:rsid w:val="0017515B"/>
    <w:rsid w:val="001765E9"/>
    <w:rsid w:val="001861D0"/>
    <w:rsid w:val="0019595C"/>
    <w:rsid w:val="001B0124"/>
    <w:rsid w:val="001B0767"/>
    <w:rsid w:val="001B16A2"/>
    <w:rsid w:val="001D183C"/>
    <w:rsid w:val="001D1840"/>
    <w:rsid w:val="001D6E16"/>
    <w:rsid w:val="001E009F"/>
    <w:rsid w:val="001F2DDF"/>
    <w:rsid w:val="00207DA4"/>
    <w:rsid w:val="00213F94"/>
    <w:rsid w:val="00215E32"/>
    <w:rsid w:val="0022117B"/>
    <w:rsid w:val="00221808"/>
    <w:rsid w:val="0023641D"/>
    <w:rsid w:val="00240795"/>
    <w:rsid w:val="0024611E"/>
    <w:rsid w:val="0025197A"/>
    <w:rsid w:val="00253FC4"/>
    <w:rsid w:val="002547B3"/>
    <w:rsid w:val="0026550A"/>
    <w:rsid w:val="00271769"/>
    <w:rsid w:val="0027246C"/>
    <w:rsid w:val="00274F6C"/>
    <w:rsid w:val="00275992"/>
    <w:rsid w:val="002814B2"/>
    <w:rsid w:val="002853F1"/>
    <w:rsid w:val="002956D4"/>
    <w:rsid w:val="00296A4B"/>
    <w:rsid w:val="002A7B3F"/>
    <w:rsid w:val="002B26A6"/>
    <w:rsid w:val="002E3D64"/>
    <w:rsid w:val="002E54D9"/>
    <w:rsid w:val="002E574A"/>
    <w:rsid w:val="00317901"/>
    <w:rsid w:val="00317C48"/>
    <w:rsid w:val="0032172A"/>
    <w:rsid w:val="0032339A"/>
    <w:rsid w:val="0032406A"/>
    <w:rsid w:val="00324661"/>
    <w:rsid w:val="00333E23"/>
    <w:rsid w:val="00336F21"/>
    <w:rsid w:val="00352AD3"/>
    <w:rsid w:val="0036135E"/>
    <w:rsid w:val="00371E88"/>
    <w:rsid w:val="00376482"/>
    <w:rsid w:val="0038050A"/>
    <w:rsid w:val="0039204C"/>
    <w:rsid w:val="0039244B"/>
    <w:rsid w:val="00397072"/>
    <w:rsid w:val="003A501C"/>
    <w:rsid w:val="003C340C"/>
    <w:rsid w:val="003C50B4"/>
    <w:rsid w:val="003C6951"/>
    <w:rsid w:val="003C7AA5"/>
    <w:rsid w:val="003D0444"/>
    <w:rsid w:val="003D4E06"/>
    <w:rsid w:val="003E2D08"/>
    <w:rsid w:val="003F4903"/>
    <w:rsid w:val="003F5E11"/>
    <w:rsid w:val="004049AD"/>
    <w:rsid w:val="00414AC8"/>
    <w:rsid w:val="004178BD"/>
    <w:rsid w:val="00417BD1"/>
    <w:rsid w:val="0042514A"/>
    <w:rsid w:val="00436452"/>
    <w:rsid w:val="0044100B"/>
    <w:rsid w:val="004430BB"/>
    <w:rsid w:val="0045286E"/>
    <w:rsid w:val="0046337A"/>
    <w:rsid w:val="00465589"/>
    <w:rsid w:val="004743CA"/>
    <w:rsid w:val="00476015"/>
    <w:rsid w:val="004768D3"/>
    <w:rsid w:val="00483733"/>
    <w:rsid w:val="004918B7"/>
    <w:rsid w:val="00491BE9"/>
    <w:rsid w:val="00491E3E"/>
    <w:rsid w:val="00495FD3"/>
    <w:rsid w:val="004A0947"/>
    <w:rsid w:val="004A1435"/>
    <w:rsid w:val="004B0C32"/>
    <w:rsid w:val="004B3854"/>
    <w:rsid w:val="004B63C3"/>
    <w:rsid w:val="004C1625"/>
    <w:rsid w:val="004D1229"/>
    <w:rsid w:val="004D1356"/>
    <w:rsid w:val="004D353D"/>
    <w:rsid w:val="004D3933"/>
    <w:rsid w:val="004E50BD"/>
    <w:rsid w:val="004F2B28"/>
    <w:rsid w:val="004F4210"/>
    <w:rsid w:val="004F5E90"/>
    <w:rsid w:val="005033A4"/>
    <w:rsid w:val="00507F65"/>
    <w:rsid w:val="005102E5"/>
    <w:rsid w:val="00521740"/>
    <w:rsid w:val="0052253C"/>
    <w:rsid w:val="00532BF4"/>
    <w:rsid w:val="00532FA7"/>
    <w:rsid w:val="00543A08"/>
    <w:rsid w:val="005508C9"/>
    <w:rsid w:val="00552BEE"/>
    <w:rsid w:val="005566F8"/>
    <w:rsid w:val="00557BDD"/>
    <w:rsid w:val="005602D1"/>
    <w:rsid w:val="00563558"/>
    <w:rsid w:val="0056379F"/>
    <w:rsid w:val="005648F4"/>
    <w:rsid w:val="005739C8"/>
    <w:rsid w:val="00573A3E"/>
    <w:rsid w:val="005749E6"/>
    <w:rsid w:val="005773BF"/>
    <w:rsid w:val="00584259"/>
    <w:rsid w:val="005873C4"/>
    <w:rsid w:val="00587C77"/>
    <w:rsid w:val="00591164"/>
    <w:rsid w:val="00592260"/>
    <w:rsid w:val="00592BE8"/>
    <w:rsid w:val="005948B6"/>
    <w:rsid w:val="005A2D56"/>
    <w:rsid w:val="005A331C"/>
    <w:rsid w:val="005A3FFA"/>
    <w:rsid w:val="005A7667"/>
    <w:rsid w:val="005B24F3"/>
    <w:rsid w:val="005B4D95"/>
    <w:rsid w:val="005B7F63"/>
    <w:rsid w:val="005C2FAF"/>
    <w:rsid w:val="005C706A"/>
    <w:rsid w:val="005D378D"/>
    <w:rsid w:val="005D717D"/>
    <w:rsid w:val="005D74BC"/>
    <w:rsid w:val="005E0529"/>
    <w:rsid w:val="005E5C74"/>
    <w:rsid w:val="005F2B63"/>
    <w:rsid w:val="0060140B"/>
    <w:rsid w:val="0061374A"/>
    <w:rsid w:val="00630F51"/>
    <w:rsid w:val="0064483C"/>
    <w:rsid w:val="00654251"/>
    <w:rsid w:val="00664425"/>
    <w:rsid w:val="00670518"/>
    <w:rsid w:val="006717BA"/>
    <w:rsid w:val="00677127"/>
    <w:rsid w:val="006909B3"/>
    <w:rsid w:val="006A65A3"/>
    <w:rsid w:val="006B1BA5"/>
    <w:rsid w:val="006B5619"/>
    <w:rsid w:val="006B58CF"/>
    <w:rsid w:val="006D0BAE"/>
    <w:rsid w:val="006D27D0"/>
    <w:rsid w:val="006E1D37"/>
    <w:rsid w:val="006E3D32"/>
    <w:rsid w:val="006F0852"/>
    <w:rsid w:val="006F1EA6"/>
    <w:rsid w:val="006F45B7"/>
    <w:rsid w:val="006F6FBE"/>
    <w:rsid w:val="00705B05"/>
    <w:rsid w:val="007141CC"/>
    <w:rsid w:val="007173F2"/>
    <w:rsid w:val="0071748A"/>
    <w:rsid w:val="00721183"/>
    <w:rsid w:val="00751019"/>
    <w:rsid w:val="00753DDC"/>
    <w:rsid w:val="0075460B"/>
    <w:rsid w:val="00757331"/>
    <w:rsid w:val="00763615"/>
    <w:rsid w:val="00764A81"/>
    <w:rsid w:val="00770850"/>
    <w:rsid w:val="007849FF"/>
    <w:rsid w:val="00796238"/>
    <w:rsid w:val="007A4673"/>
    <w:rsid w:val="007A5BB3"/>
    <w:rsid w:val="007A6026"/>
    <w:rsid w:val="007B59BB"/>
    <w:rsid w:val="007C124A"/>
    <w:rsid w:val="007C318A"/>
    <w:rsid w:val="007C68B6"/>
    <w:rsid w:val="007D2779"/>
    <w:rsid w:val="007D4419"/>
    <w:rsid w:val="007D6C7B"/>
    <w:rsid w:val="007E0429"/>
    <w:rsid w:val="007E04A9"/>
    <w:rsid w:val="007E313E"/>
    <w:rsid w:val="007F03FF"/>
    <w:rsid w:val="007F2D58"/>
    <w:rsid w:val="007F34B6"/>
    <w:rsid w:val="007F596E"/>
    <w:rsid w:val="00801A94"/>
    <w:rsid w:val="00807A32"/>
    <w:rsid w:val="00807B53"/>
    <w:rsid w:val="00815087"/>
    <w:rsid w:val="008167C2"/>
    <w:rsid w:val="00820B32"/>
    <w:rsid w:val="00827303"/>
    <w:rsid w:val="0083143F"/>
    <w:rsid w:val="00840B42"/>
    <w:rsid w:val="00846B0F"/>
    <w:rsid w:val="008500A5"/>
    <w:rsid w:val="00854717"/>
    <w:rsid w:val="00866303"/>
    <w:rsid w:val="00881064"/>
    <w:rsid w:val="00893CF3"/>
    <w:rsid w:val="008A3362"/>
    <w:rsid w:val="008A5680"/>
    <w:rsid w:val="008B0330"/>
    <w:rsid w:val="008B1A75"/>
    <w:rsid w:val="008B5D70"/>
    <w:rsid w:val="008B7D72"/>
    <w:rsid w:val="008C0DE7"/>
    <w:rsid w:val="008C483B"/>
    <w:rsid w:val="008D0A31"/>
    <w:rsid w:val="008D337A"/>
    <w:rsid w:val="008D409C"/>
    <w:rsid w:val="008E17FC"/>
    <w:rsid w:val="008E48E5"/>
    <w:rsid w:val="008F06EE"/>
    <w:rsid w:val="00902B41"/>
    <w:rsid w:val="00911CD5"/>
    <w:rsid w:val="009172D8"/>
    <w:rsid w:val="00917344"/>
    <w:rsid w:val="00917805"/>
    <w:rsid w:val="00920144"/>
    <w:rsid w:val="0092259A"/>
    <w:rsid w:val="0092554D"/>
    <w:rsid w:val="00926E05"/>
    <w:rsid w:val="00931041"/>
    <w:rsid w:val="009332E5"/>
    <w:rsid w:val="00937C5E"/>
    <w:rsid w:val="009422CE"/>
    <w:rsid w:val="009457BC"/>
    <w:rsid w:val="009500B8"/>
    <w:rsid w:val="0095186A"/>
    <w:rsid w:val="00954045"/>
    <w:rsid w:val="00954719"/>
    <w:rsid w:val="00957024"/>
    <w:rsid w:val="00961841"/>
    <w:rsid w:val="009677FA"/>
    <w:rsid w:val="0097070C"/>
    <w:rsid w:val="00974AD1"/>
    <w:rsid w:val="00986359"/>
    <w:rsid w:val="00986C33"/>
    <w:rsid w:val="009922DE"/>
    <w:rsid w:val="009A0B50"/>
    <w:rsid w:val="009A23AA"/>
    <w:rsid w:val="009B2AA1"/>
    <w:rsid w:val="009C6F5F"/>
    <w:rsid w:val="009E0908"/>
    <w:rsid w:val="009E6684"/>
    <w:rsid w:val="00A01A95"/>
    <w:rsid w:val="00A03496"/>
    <w:rsid w:val="00A05139"/>
    <w:rsid w:val="00A1317C"/>
    <w:rsid w:val="00A14F74"/>
    <w:rsid w:val="00A16270"/>
    <w:rsid w:val="00A22E59"/>
    <w:rsid w:val="00A267C3"/>
    <w:rsid w:val="00A26F0F"/>
    <w:rsid w:val="00A27130"/>
    <w:rsid w:val="00A36847"/>
    <w:rsid w:val="00A41195"/>
    <w:rsid w:val="00A452C3"/>
    <w:rsid w:val="00A47E30"/>
    <w:rsid w:val="00A55227"/>
    <w:rsid w:val="00A56CE0"/>
    <w:rsid w:val="00A601B5"/>
    <w:rsid w:val="00A63F7C"/>
    <w:rsid w:val="00A6588A"/>
    <w:rsid w:val="00A671E0"/>
    <w:rsid w:val="00A836FA"/>
    <w:rsid w:val="00A85534"/>
    <w:rsid w:val="00A906CE"/>
    <w:rsid w:val="00A923D3"/>
    <w:rsid w:val="00A940DA"/>
    <w:rsid w:val="00A97F4A"/>
    <w:rsid w:val="00AA05E8"/>
    <w:rsid w:val="00AB34BD"/>
    <w:rsid w:val="00AC07D9"/>
    <w:rsid w:val="00AC1EB3"/>
    <w:rsid w:val="00AC2163"/>
    <w:rsid w:val="00AC250E"/>
    <w:rsid w:val="00AC2A47"/>
    <w:rsid w:val="00AC5700"/>
    <w:rsid w:val="00AC642C"/>
    <w:rsid w:val="00AC7D0F"/>
    <w:rsid w:val="00AD0D06"/>
    <w:rsid w:val="00AE4045"/>
    <w:rsid w:val="00AE7570"/>
    <w:rsid w:val="00AF348D"/>
    <w:rsid w:val="00AF3B69"/>
    <w:rsid w:val="00AF4C8B"/>
    <w:rsid w:val="00B01FD9"/>
    <w:rsid w:val="00B0223A"/>
    <w:rsid w:val="00B02F1E"/>
    <w:rsid w:val="00B06CF5"/>
    <w:rsid w:val="00B10701"/>
    <w:rsid w:val="00B26832"/>
    <w:rsid w:val="00B33C27"/>
    <w:rsid w:val="00B40BE6"/>
    <w:rsid w:val="00B42AAF"/>
    <w:rsid w:val="00B43D2A"/>
    <w:rsid w:val="00B47B91"/>
    <w:rsid w:val="00B52AF7"/>
    <w:rsid w:val="00B55035"/>
    <w:rsid w:val="00B5512D"/>
    <w:rsid w:val="00B567A5"/>
    <w:rsid w:val="00B63AC3"/>
    <w:rsid w:val="00B80AF8"/>
    <w:rsid w:val="00B900B8"/>
    <w:rsid w:val="00B910F3"/>
    <w:rsid w:val="00BA3F39"/>
    <w:rsid w:val="00BB180D"/>
    <w:rsid w:val="00BB5C0D"/>
    <w:rsid w:val="00BC00F8"/>
    <w:rsid w:val="00BC2864"/>
    <w:rsid w:val="00BD1AE7"/>
    <w:rsid w:val="00BF35E6"/>
    <w:rsid w:val="00BF4B49"/>
    <w:rsid w:val="00BF503A"/>
    <w:rsid w:val="00BF6C42"/>
    <w:rsid w:val="00BF7276"/>
    <w:rsid w:val="00C10C5F"/>
    <w:rsid w:val="00C23BB6"/>
    <w:rsid w:val="00C24811"/>
    <w:rsid w:val="00C24A49"/>
    <w:rsid w:val="00C25FF3"/>
    <w:rsid w:val="00C27082"/>
    <w:rsid w:val="00C32832"/>
    <w:rsid w:val="00C42FAB"/>
    <w:rsid w:val="00C43570"/>
    <w:rsid w:val="00C71297"/>
    <w:rsid w:val="00C746CE"/>
    <w:rsid w:val="00C80086"/>
    <w:rsid w:val="00C81355"/>
    <w:rsid w:val="00C868B2"/>
    <w:rsid w:val="00C87053"/>
    <w:rsid w:val="00C9437A"/>
    <w:rsid w:val="00C9506B"/>
    <w:rsid w:val="00CA578A"/>
    <w:rsid w:val="00CB06B8"/>
    <w:rsid w:val="00CB1AEE"/>
    <w:rsid w:val="00CB45C6"/>
    <w:rsid w:val="00CB5D86"/>
    <w:rsid w:val="00CC4D9E"/>
    <w:rsid w:val="00CD01F6"/>
    <w:rsid w:val="00CD3DC8"/>
    <w:rsid w:val="00CE1DA4"/>
    <w:rsid w:val="00CF02AF"/>
    <w:rsid w:val="00CF455E"/>
    <w:rsid w:val="00D0050E"/>
    <w:rsid w:val="00D00982"/>
    <w:rsid w:val="00D010B6"/>
    <w:rsid w:val="00D07201"/>
    <w:rsid w:val="00D102FB"/>
    <w:rsid w:val="00D11881"/>
    <w:rsid w:val="00D23D68"/>
    <w:rsid w:val="00D30291"/>
    <w:rsid w:val="00D313BB"/>
    <w:rsid w:val="00D35997"/>
    <w:rsid w:val="00D42A60"/>
    <w:rsid w:val="00D55269"/>
    <w:rsid w:val="00D56476"/>
    <w:rsid w:val="00D56B16"/>
    <w:rsid w:val="00D619C2"/>
    <w:rsid w:val="00D62087"/>
    <w:rsid w:val="00D73495"/>
    <w:rsid w:val="00D80B71"/>
    <w:rsid w:val="00D82B67"/>
    <w:rsid w:val="00D84C86"/>
    <w:rsid w:val="00D85086"/>
    <w:rsid w:val="00D90981"/>
    <w:rsid w:val="00D965D8"/>
    <w:rsid w:val="00D96969"/>
    <w:rsid w:val="00DA1B0D"/>
    <w:rsid w:val="00DB212D"/>
    <w:rsid w:val="00DB264C"/>
    <w:rsid w:val="00DB29F7"/>
    <w:rsid w:val="00DB2B23"/>
    <w:rsid w:val="00DB4131"/>
    <w:rsid w:val="00DC5010"/>
    <w:rsid w:val="00DC7368"/>
    <w:rsid w:val="00DD17CB"/>
    <w:rsid w:val="00DD3307"/>
    <w:rsid w:val="00DD3ADC"/>
    <w:rsid w:val="00DD467B"/>
    <w:rsid w:val="00DD5716"/>
    <w:rsid w:val="00DE1B89"/>
    <w:rsid w:val="00DE240F"/>
    <w:rsid w:val="00DE26EA"/>
    <w:rsid w:val="00DE4B5C"/>
    <w:rsid w:val="00DF6B7D"/>
    <w:rsid w:val="00E11642"/>
    <w:rsid w:val="00E12AA1"/>
    <w:rsid w:val="00E132CE"/>
    <w:rsid w:val="00E134CB"/>
    <w:rsid w:val="00E16CFA"/>
    <w:rsid w:val="00E17840"/>
    <w:rsid w:val="00E2604C"/>
    <w:rsid w:val="00E4016D"/>
    <w:rsid w:val="00E4633D"/>
    <w:rsid w:val="00E56721"/>
    <w:rsid w:val="00E574B7"/>
    <w:rsid w:val="00E643EC"/>
    <w:rsid w:val="00E67AD5"/>
    <w:rsid w:val="00E722EF"/>
    <w:rsid w:val="00E7542F"/>
    <w:rsid w:val="00E90F75"/>
    <w:rsid w:val="00E92F3D"/>
    <w:rsid w:val="00EA01F0"/>
    <w:rsid w:val="00EA41F3"/>
    <w:rsid w:val="00EA691C"/>
    <w:rsid w:val="00EB40DF"/>
    <w:rsid w:val="00EB4B4A"/>
    <w:rsid w:val="00EC6255"/>
    <w:rsid w:val="00EE2CD7"/>
    <w:rsid w:val="00EE5DCA"/>
    <w:rsid w:val="00EE62F0"/>
    <w:rsid w:val="00EF2E7C"/>
    <w:rsid w:val="00F01984"/>
    <w:rsid w:val="00F06A6D"/>
    <w:rsid w:val="00F13FF6"/>
    <w:rsid w:val="00F2147C"/>
    <w:rsid w:val="00F21805"/>
    <w:rsid w:val="00F24360"/>
    <w:rsid w:val="00F402E9"/>
    <w:rsid w:val="00F41829"/>
    <w:rsid w:val="00F42DEC"/>
    <w:rsid w:val="00F50017"/>
    <w:rsid w:val="00F51262"/>
    <w:rsid w:val="00F5258D"/>
    <w:rsid w:val="00F556C7"/>
    <w:rsid w:val="00F56A90"/>
    <w:rsid w:val="00F579C9"/>
    <w:rsid w:val="00F640CC"/>
    <w:rsid w:val="00F658D1"/>
    <w:rsid w:val="00F71636"/>
    <w:rsid w:val="00F91221"/>
    <w:rsid w:val="00FA543D"/>
    <w:rsid w:val="00FA70C4"/>
    <w:rsid w:val="00FB5DE9"/>
    <w:rsid w:val="00FC264D"/>
    <w:rsid w:val="00FC7A78"/>
    <w:rsid w:val="00FD223B"/>
    <w:rsid w:val="00FD2647"/>
    <w:rsid w:val="00FD3FE1"/>
    <w:rsid w:val="00FE5798"/>
    <w:rsid w:val="00FE7515"/>
    <w:rsid w:val="00FF546F"/>
    <w:rsid w:val="00FF5D21"/>
    <w:rsid w:val="00FF657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E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635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D0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33AB-C1FA-4075-A9D9-74A75D85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(обоснование)</vt:lpstr>
    </vt:vector>
  </TitlesOfParts>
  <Company/>
  <LinksUpToDate>false</LinksUpToDate>
  <CharactersWithSpaces>3501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consultantplus://offline/ref=072F79EC84D2B74C4CA3178151AC9752979C3F5BB2DF3DEF48E333A5421604CD625824155CF173e0D1M</vt:lpwstr>
      </vt:variant>
      <vt:variant>
        <vt:lpwstr/>
      </vt:variant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consultantplus://offline/ref=D898EA36CAC1FC2D43E8CA98ECAAA4179F8E6181B32CF641F0F454D9A5A66DE98F7C2DC3A64867ECB8t2M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(обоснование)</dc:title>
  <dc:creator>StepanovaE</dc:creator>
  <cp:lastModifiedBy>Степанова Елена Владимировна</cp:lastModifiedBy>
  <cp:revision>28</cp:revision>
  <cp:lastPrinted>2020-03-23T07:07:00Z</cp:lastPrinted>
  <dcterms:created xsi:type="dcterms:W3CDTF">2020-03-02T07:05:00Z</dcterms:created>
  <dcterms:modified xsi:type="dcterms:W3CDTF">2020-03-25T12:06:00Z</dcterms:modified>
</cp:coreProperties>
</file>