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61" w:rsidRPr="001508F3" w:rsidRDefault="00CD2D61" w:rsidP="00CD2D6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508F3">
        <w:rPr>
          <w:b/>
          <w:sz w:val="28"/>
          <w:szCs w:val="28"/>
        </w:rPr>
        <w:t xml:space="preserve">Пояснительная записка к проекту постановления Правительства Ленинградской области </w:t>
      </w:r>
      <w:r w:rsidRPr="001508F3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  внесении изменения</w:t>
      </w:r>
      <w:r w:rsidRPr="00FD2667">
        <w:rPr>
          <w:b/>
          <w:bCs/>
          <w:sz w:val="28"/>
          <w:szCs w:val="28"/>
        </w:rPr>
        <w:t xml:space="preserve"> в постановление Правитель</w:t>
      </w:r>
      <w:r>
        <w:rPr>
          <w:b/>
          <w:bCs/>
          <w:sz w:val="28"/>
          <w:szCs w:val="28"/>
        </w:rPr>
        <w:t>ства Ленинградской области от 27 февраля 2020 года № 78</w:t>
      </w:r>
      <w:r w:rsidRPr="001508F3">
        <w:rPr>
          <w:b/>
          <w:sz w:val="28"/>
          <w:szCs w:val="28"/>
        </w:rPr>
        <w:t>»</w:t>
      </w:r>
    </w:p>
    <w:p w:rsidR="00B94CBE" w:rsidRDefault="00B94CBE" w:rsidP="00CF7E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D2D61" w:rsidRPr="00FA6C0E" w:rsidRDefault="00CD2D61" w:rsidP="00CD2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5F5">
        <w:rPr>
          <w:sz w:val="28"/>
          <w:szCs w:val="28"/>
        </w:rPr>
        <w:t xml:space="preserve">Настоящий проект постановления Правительства </w:t>
      </w:r>
      <w:r w:rsidR="0058477C">
        <w:rPr>
          <w:sz w:val="28"/>
          <w:szCs w:val="28"/>
        </w:rPr>
        <w:t>Ленинградской области (далее – П</w:t>
      </w:r>
      <w:r w:rsidRPr="006A15F5">
        <w:rPr>
          <w:sz w:val="28"/>
          <w:szCs w:val="28"/>
        </w:rPr>
        <w:t xml:space="preserve">роект) разработан комитетом по строительству Ленинградской области (далее – Комитет) в связи с внесением изменений в областной закон </w:t>
      </w:r>
      <w:r w:rsidR="006A15F5" w:rsidRPr="006A15F5">
        <w:rPr>
          <w:sz w:val="28"/>
          <w:szCs w:val="28"/>
        </w:rPr>
        <w:t>от 04 декабря 2019 года № 94</w:t>
      </w:r>
      <w:r w:rsidRPr="006A15F5">
        <w:rPr>
          <w:sz w:val="28"/>
          <w:szCs w:val="28"/>
        </w:rPr>
        <w:t>-оз «Об областном бюджете Ленинградской области на 2019 год и на плановый период 2020 и 2021 годов.</w:t>
      </w:r>
    </w:p>
    <w:p w:rsidR="00FA29FD" w:rsidRDefault="00574A24" w:rsidP="00FA29FD">
      <w:pPr>
        <w:ind w:firstLine="540"/>
        <w:jc w:val="both"/>
        <w:rPr>
          <w:sz w:val="28"/>
          <w:szCs w:val="28"/>
        </w:rPr>
      </w:pPr>
      <w:r w:rsidRPr="0028758F">
        <w:rPr>
          <w:rFonts w:eastAsia="Calibri"/>
          <w:sz w:val="28"/>
          <w:szCs w:val="28"/>
        </w:rPr>
        <w:t xml:space="preserve">На  реализацию </w:t>
      </w:r>
      <w:r w:rsidR="0028758F" w:rsidRPr="0028758F">
        <w:rPr>
          <w:rFonts w:eastAsia="Calibri"/>
          <w:sz w:val="28"/>
          <w:szCs w:val="28"/>
        </w:rPr>
        <w:t xml:space="preserve">основного </w:t>
      </w:r>
      <w:r w:rsidRPr="0028758F">
        <w:rPr>
          <w:rFonts w:eastAsia="Calibri"/>
          <w:sz w:val="28"/>
          <w:szCs w:val="28"/>
        </w:rPr>
        <w:t xml:space="preserve">мероприятия </w:t>
      </w:r>
      <w:r w:rsidR="0028758F" w:rsidRPr="0028758F">
        <w:rPr>
          <w:sz w:val="28"/>
          <w:szCs w:val="28"/>
        </w:rPr>
        <w:t>«Создание инженерной и транспортной инфраструктуры на земельных участках, предоставленных бесплатно гражданам»</w:t>
      </w:r>
      <w:r w:rsidR="00E65B1C" w:rsidRPr="0028758F">
        <w:rPr>
          <w:rFonts w:eastAsia="Calibri"/>
          <w:sz w:val="28"/>
          <w:szCs w:val="28"/>
        </w:rPr>
        <w:t xml:space="preserve"> </w:t>
      </w:r>
      <w:r w:rsidR="0028758F" w:rsidRPr="0028758F">
        <w:rPr>
          <w:sz w:val="28"/>
          <w:szCs w:val="28"/>
          <w:lang w:eastAsia="en-US"/>
        </w:rPr>
        <w:t xml:space="preserve">подпрограммы «Развитие </w:t>
      </w:r>
      <w:r w:rsidR="0028758F" w:rsidRPr="0028758F">
        <w:rPr>
          <w:sz w:val="28"/>
          <w:szCs w:val="28"/>
        </w:rPr>
        <w:t xml:space="preserve">инженерной, транспортной и социальной инфраструктуры в районах массовой жилой застройки» </w:t>
      </w:r>
      <w:r w:rsidR="005758FB" w:rsidRPr="00AF533D">
        <w:rPr>
          <w:sz w:val="28"/>
          <w:szCs w:val="28"/>
        </w:rPr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28758F" w:rsidRPr="0028758F">
        <w:rPr>
          <w:sz w:val="28"/>
          <w:szCs w:val="28"/>
        </w:rPr>
        <w:t xml:space="preserve"> </w:t>
      </w:r>
      <w:r w:rsidR="00FA29FD" w:rsidRPr="00456635">
        <w:rPr>
          <w:sz w:val="28"/>
          <w:szCs w:val="28"/>
        </w:rPr>
        <w:t xml:space="preserve">после принятия областного закона </w:t>
      </w:r>
      <w:proofErr w:type="gramStart"/>
      <w:r w:rsidR="00FA29FD" w:rsidRPr="00456635">
        <w:rPr>
          <w:sz w:val="28"/>
          <w:szCs w:val="28"/>
        </w:rPr>
        <w:t xml:space="preserve">Ленинградской области от 02.04.2020 года №32-оз «О внесении изменений в областной закон «Об областном бюджете Ленинградской области на 2020 год и на плановый период 2021 и 2022 годов» ассигнования областного бюджета Ленинградской области в 2020 </w:t>
      </w:r>
      <w:r w:rsidR="00FA29FD">
        <w:rPr>
          <w:sz w:val="28"/>
          <w:szCs w:val="28"/>
        </w:rPr>
        <w:t xml:space="preserve">году </w:t>
      </w:r>
      <w:r w:rsidR="00FA29FD" w:rsidRPr="00456635">
        <w:rPr>
          <w:sz w:val="28"/>
          <w:szCs w:val="28"/>
        </w:rPr>
        <w:t xml:space="preserve">составляют в размере </w:t>
      </w:r>
      <w:r w:rsidR="00FA29FD" w:rsidRPr="00456635">
        <w:rPr>
          <w:color w:val="000000"/>
          <w:sz w:val="28"/>
          <w:szCs w:val="28"/>
        </w:rPr>
        <w:t xml:space="preserve">245 568,300 </w:t>
      </w:r>
      <w:r w:rsidR="00FA29FD" w:rsidRPr="00456635">
        <w:rPr>
          <w:sz w:val="28"/>
          <w:szCs w:val="28"/>
        </w:rPr>
        <w:t>тыс. рублей, в 2021 году составляют в размере 261 988,2 тыс. рублей, в 2022 году составляют в размере 262</w:t>
      </w:r>
      <w:proofErr w:type="gramEnd"/>
      <w:r w:rsidR="00FA29FD" w:rsidRPr="00456635">
        <w:rPr>
          <w:sz w:val="28"/>
          <w:szCs w:val="28"/>
        </w:rPr>
        <w:t xml:space="preserve"> 259,00 тыс. рублей.</w:t>
      </w:r>
    </w:p>
    <w:p w:rsidR="00FA29FD" w:rsidRPr="00456635" w:rsidRDefault="00FA29FD" w:rsidP="00FA29FD">
      <w:pPr>
        <w:ind w:firstLine="540"/>
        <w:jc w:val="both"/>
        <w:rPr>
          <w:sz w:val="28"/>
          <w:szCs w:val="28"/>
        </w:rPr>
      </w:pPr>
      <w:r w:rsidRPr="0042683E">
        <w:rPr>
          <w:sz w:val="28"/>
          <w:szCs w:val="28"/>
        </w:rPr>
        <w:t xml:space="preserve">Общий объем нераспределенных средств областного бюджета </w:t>
      </w:r>
      <w:r w:rsidRPr="0042683E">
        <w:rPr>
          <w:sz w:val="28"/>
          <w:szCs w:val="28"/>
          <w:lang w:eastAsia="en-US"/>
        </w:rPr>
        <w:t>Ленинградской области</w:t>
      </w:r>
      <w:r w:rsidRPr="0042683E">
        <w:rPr>
          <w:sz w:val="28"/>
          <w:szCs w:val="28"/>
        </w:rPr>
        <w:t xml:space="preserve"> составил: в 2020 году – 20 568,3 тыс. рублей, в 2021 году – 41 618,59720 тыс. рублей, в 2022 году – 39 030,22680 тыс. рублей.</w:t>
      </w:r>
    </w:p>
    <w:p w:rsidR="00FE05A8" w:rsidRDefault="0058477C" w:rsidP="00FE05A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</w:t>
      </w:r>
      <w:r w:rsidRPr="0042683E">
        <w:rPr>
          <w:sz w:val="28"/>
          <w:szCs w:val="28"/>
        </w:rPr>
        <w:t xml:space="preserve"> соответствии с </w:t>
      </w:r>
      <w:r w:rsidRPr="0042683E">
        <w:rPr>
          <w:color w:val="000000"/>
          <w:sz w:val="28"/>
          <w:szCs w:val="28"/>
        </w:rPr>
        <w:t>Порядком</w:t>
      </w:r>
      <w:r w:rsidRPr="0042683E">
        <w:rPr>
          <w:sz w:val="28"/>
          <w:szCs w:val="28"/>
        </w:rPr>
        <w:t xml:space="preserve"> </w:t>
      </w:r>
      <w:r w:rsidRPr="0042683E">
        <w:rPr>
          <w:rFonts w:eastAsia="Calibri"/>
          <w:sz w:val="28"/>
          <w:szCs w:val="28"/>
          <w:lang w:eastAsia="en-US"/>
        </w:rPr>
        <w:t xml:space="preserve">предоставления и распределения субсидий из областного бюджета Ленинградской области бюджетам муниципальных образований </w:t>
      </w:r>
      <w:r w:rsidRPr="0042683E">
        <w:rPr>
          <w:color w:val="000000"/>
          <w:sz w:val="28"/>
          <w:szCs w:val="28"/>
        </w:rPr>
        <w:t>Ленинградской области на создание инженерной и транспортной инфраструктуры на земельных участках, предоставленных бесплатно гражданам, в рамках подпрограммы «Развитие инженерной, транспортной и социальной инфраструктуры в районах массовой жилой застройки»</w:t>
      </w:r>
      <w:r w:rsidR="00C66F44">
        <w:rPr>
          <w:color w:val="000000"/>
          <w:sz w:val="28"/>
          <w:szCs w:val="28"/>
        </w:rPr>
        <w:t>, утвержденным</w:t>
      </w:r>
      <w:r>
        <w:rPr>
          <w:color w:val="000000"/>
          <w:sz w:val="28"/>
          <w:szCs w:val="28"/>
        </w:rPr>
        <w:t xml:space="preserve"> </w:t>
      </w:r>
      <w:r w:rsidRPr="0042683E">
        <w:rPr>
          <w:color w:val="000000"/>
          <w:sz w:val="28"/>
          <w:szCs w:val="28"/>
        </w:rPr>
        <w:t xml:space="preserve"> </w:t>
      </w:r>
      <w:r w:rsidRPr="0042683E">
        <w:rPr>
          <w:sz w:val="28"/>
          <w:szCs w:val="28"/>
        </w:rPr>
        <w:t>постановлени</w:t>
      </w:r>
      <w:r w:rsidR="00C66F44">
        <w:rPr>
          <w:sz w:val="28"/>
          <w:szCs w:val="28"/>
        </w:rPr>
        <w:t>ем</w:t>
      </w:r>
      <w:r w:rsidRPr="0042683E">
        <w:rPr>
          <w:sz w:val="28"/>
          <w:szCs w:val="28"/>
        </w:rPr>
        <w:t xml:space="preserve"> Правительства Ленинградской области </w:t>
      </w:r>
      <w:r w:rsidRPr="0042683E">
        <w:rPr>
          <w:color w:val="000000"/>
          <w:sz w:val="28"/>
          <w:szCs w:val="28"/>
        </w:rPr>
        <w:t>от 14.11.2013 № 407 (ред. от 30.12.2019 №654) «Об утверждении государственной программы</w:t>
      </w:r>
      <w:proofErr w:type="gramEnd"/>
      <w:r w:rsidRPr="0042683E">
        <w:rPr>
          <w:color w:val="000000"/>
          <w:sz w:val="28"/>
          <w:szCs w:val="28"/>
        </w:rPr>
        <w:t xml:space="preserve">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C66F44" w:rsidRPr="00C66F44">
        <w:rPr>
          <w:color w:val="000000"/>
          <w:sz w:val="28"/>
          <w:szCs w:val="28"/>
        </w:rPr>
        <w:t xml:space="preserve"> </w:t>
      </w:r>
      <w:r w:rsidR="00C66F44" w:rsidRPr="0042683E">
        <w:rPr>
          <w:color w:val="000000"/>
          <w:sz w:val="28"/>
          <w:szCs w:val="28"/>
        </w:rPr>
        <w:t>(приложение №11)</w:t>
      </w:r>
      <w:r>
        <w:rPr>
          <w:sz w:val="27"/>
          <w:szCs w:val="27"/>
        </w:rPr>
        <w:t xml:space="preserve"> </w:t>
      </w:r>
      <w:r w:rsidR="00C66F44" w:rsidRPr="006A15F5">
        <w:rPr>
          <w:sz w:val="28"/>
          <w:szCs w:val="28"/>
        </w:rPr>
        <w:t>(далее –</w:t>
      </w:r>
      <w:r w:rsidR="00C66F44">
        <w:rPr>
          <w:sz w:val="28"/>
          <w:szCs w:val="28"/>
        </w:rPr>
        <w:t xml:space="preserve"> Порядок</w:t>
      </w:r>
      <w:r w:rsidR="00C66F44" w:rsidRPr="006A15F5">
        <w:rPr>
          <w:sz w:val="28"/>
          <w:szCs w:val="28"/>
        </w:rPr>
        <w:t xml:space="preserve">) </w:t>
      </w:r>
      <w:r w:rsidR="00C66F44" w:rsidRPr="0042683E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="00FE05A8" w:rsidRPr="00FE05A8">
        <w:rPr>
          <w:rFonts w:eastAsia="Calibri"/>
          <w:sz w:val="28"/>
          <w:szCs w:val="28"/>
          <w:lang w:eastAsia="en-US"/>
        </w:rPr>
        <w:t xml:space="preserve">убсидии предоставляются в первую очередь на строительство объектов инженерной и транспортной инфраструктуры, во вторую очередь - на проектирование объектов инженерной и транспортной инфраструктуры. </w:t>
      </w:r>
    </w:p>
    <w:p w:rsidR="00C66F44" w:rsidRDefault="00630BFB" w:rsidP="00C66F44">
      <w:pPr>
        <w:ind w:firstLine="540"/>
        <w:jc w:val="both"/>
        <w:rPr>
          <w:sz w:val="28"/>
          <w:szCs w:val="28"/>
        </w:rPr>
      </w:pPr>
      <w:r w:rsidRPr="003827AB">
        <w:rPr>
          <w:sz w:val="28"/>
          <w:szCs w:val="28"/>
        </w:rPr>
        <w:t xml:space="preserve">По результатам оценки заявок, представленных муниципальными образованиями на </w:t>
      </w:r>
      <w:r w:rsidR="00C66F44">
        <w:rPr>
          <w:sz w:val="28"/>
          <w:szCs w:val="28"/>
        </w:rPr>
        <w:t xml:space="preserve">дополнительный </w:t>
      </w:r>
      <w:r w:rsidRPr="003827AB">
        <w:rPr>
          <w:sz w:val="28"/>
          <w:szCs w:val="28"/>
        </w:rPr>
        <w:t xml:space="preserve">конкурсный отбор муниципальных образований Ленинградской области в целях получения субсидии в </w:t>
      </w:r>
      <w:r w:rsidR="00C66F44" w:rsidRPr="00C27611">
        <w:rPr>
          <w:sz w:val="28"/>
          <w:szCs w:val="28"/>
        </w:rPr>
        <w:t xml:space="preserve">2020-2022 </w:t>
      </w:r>
      <w:r w:rsidR="00C66F44">
        <w:rPr>
          <w:sz w:val="28"/>
          <w:szCs w:val="28"/>
        </w:rPr>
        <w:t xml:space="preserve">годах </w:t>
      </w:r>
      <w:r w:rsidRPr="003827AB">
        <w:rPr>
          <w:sz w:val="28"/>
          <w:szCs w:val="28"/>
        </w:rPr>
        <w:t xml:space="preserve">на </w:t>
      </w:r>
      <w:r w:rsidR="00C66F44">
        <w:rPr>
          <w:sz w:val="28"/>
          <w:szCs w:val="28"/>
        </w:rPr>
        <w:t xml:space="preserve">строительство и на </w:t>
      </w:r>
      <w:r w:rsidRPr="003827AB">
        <w:rPr>
          <w:sz w:val="28"/>
          <w:szCs w:val="28"/>
        </w:rPr>
        <w:t xml:space="preserve">проектирование объектов инженерной и транспортной инфраструктуры, </w:t>
      </w:r>
      <w:r w:rsidR="00C66F44">
        <w:rPr>
          <w:sz w:val="28"/>
          <w:szCs w:val="28"/>
        </w:rPr>
        <w:t>в соответствии с протоколом признано прошедшим дополнительный конкурсный отбор муниципальное образование «</w:t>
      </w:r>
      <w:r w:rsidR="00C66F44" w:rsidRPr="00C27611">
        <w:rPr>
          <w:color w:val="000000"/>
          <w:spacing w:val="-5"/>
          <w:sz w:val="28"/>
          <w:szCs w:val="28"/>
        </w:rPr>
        <w:t>Сертолово» Всеволожского муниципального района</w:t>
      </w:r>
      <w:r w:rsidR="00C66F44" w:rsidRPr="00C27611">
        <w:rPr>
          <w:sz w:val="28"/>
          <w:szCs w:val="28"/>
        </w:rPr>
        <w:t>.</w:t>
      </w:r>
      <w:r w:rsidR="00C66F44">
        <w:rPr>
          <w:sz w:val="28"/>
          <w:szCs w:val="28"/>
        </w:rPr>
        <w:t xml:space="preserve"> </w:t>
      </w:r>
    </w:p>
    <w:p w:rsidR="007A4851" w:rsidRPr="00363CAC" w:rsidRDefault="00C66F44" w:rsidP="00363CA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произведенными расчетами размеров субсидии муниципальному образованию «</w:t>
      </w:r>
      <w:r w:rsidRPr="00C27611">
        <w:rPr>
          <w:color w:val="000000"/>
          <w:spacing w:val="-5"/>
          <w:sz w:val="28"/>
          <w:szCs w:val="28"/>
        </w:rPr>
        <w:t>Сертолово» Всеволожского муниципального района</w:t>
      </w:r>
      <w:r w:rsidRPr="00363CA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</w:t>
      </w:r>
      <w:r w:rsidR="005F3F14" w:rsidRPr="00363CAC">
        <w:rPr>
          <w:sz w:val="28"/>
          <w:szCs w:val="28"/>
        </w:rPr>
        <w:t xml:space="preserve">бщий объем распределенных субсидий составит: в 2020 году – </w:t>
      </w:r>
      <w:r w:rsidR="0042683E" w:rsidRPr="00363CAC">
        <w:rPr>
          <w:color w:val="000000"/>
          <w:sz w:val="28"/>
          <w:szCs w:val="28"/>
        </w:rPr>
        <w:t xml:space="preserve">245 568,3 </w:t>
      </w:r>
      <w:r w:rsidR="00B06FAD" w:rsidRPr="00363CAC">
        <w:rPr>
          <w:color w:val="000000"/>
          <w:sz w:val="28"/>
          <w:szCs w:val="28"/>
        </w:rPr>
        <w:t xml:space="preserve">тыс. </w:t>
      </w:r>
      <w:r w:rsidR="005F3F14" w:rsidRPr="00363CAC">
        <w:rPr>
          <w:sz w:val="28"/>
          <w:szCs w:val="28"/>
        </w:rPr>
        <w:t xml:space="preserve">рублей, в 2021 году – </w:t>
      </w:r>
      <w:r w:rsidR="00456635" w:rsidRPr="00363CAC">
        <w:rPr>
          <w:color w:val="000000"/>
          <w:sz w:val="28"/>
          <w:szCs w:val="28"/>
        </w:rPr>
        <w:t>261</w:t>
      </w:r>
      <w:r w:rsidR="0042683E" w:rsidRPr="00363CAC">
        <w:rPr>
          <w:color w:val="000000"/>
          <w:sz w:val="28"/>
          <w:szCs w:val="28"/>
        </w:rPr>
        <w:t> </w:t>
      </w:r>
      <w:r w:rsidR="00456635" w:rsidRPr="00363CAC">
        <w:rPr>
          <w:color w:val="000000"/>
          <w:sz w:val="28"/>
          <w:szCs w:val="28"/>
        </w:rPr>
        <w:t>988</w:t>
      </w:r>
      <w:r w:rsidR="0042683E" w:rsidRPr="00363CAC">
        <w:rPr>
          <w:color w:val="000000"/>
          <w:sz w:val="28"/>
          <w:szCs w:val="28"/>
        </w:rPr>
        <w:t>,</w:t>
      </w:r>
      <w:r w:rsidR="00456635" w:rsidRPr="00363CAC">
        <w:rPr>
          <w:color w:val="000000"/>
          <w:sz w:val="28"/>
          <w:szCs w:val="28"/>
        </w:rPr>
        <w:t>2</w:t>
      </w:r>
      <w:r w:rsidR="0042683E" w:rsidRPr="00363CAC">
        <w:rPr>
          <w:color w:val="000000"/>
          <w:sz w:val="28"/>
          <w:szCs w:val="28"/>
        </w:rPr>
        <w:t xml:space="preserve"> </w:t>
      </w:r>
      <w:r w:rsidR="00B06FAD" w:rsidRPr="00363CAC">
        <w:rPr>
          <w:color w:val="000000"/>
          <w:sz w:val="28"/>
          <w:szCs w:val="28"/>
        </w:rPr>
        <w:t xml:space="preserve">тыс. </w:t>
      </w:r>
      <w:r w:rsidR="005F3F14" w:rsidRPr="00363CAC">
        <w:rPr>
          <w:sz w:val="28"/>
          <w:szCs w:val="28"/>
        </w:rPr>
        <w:t xml:space="preserve">рублей, в 2022 году – </w:t>
      </w:r>
      <w:r w:rsidR="00363CAC">
        <w:rPr>
          <w:color w:val="000000"/>
          <w:sz w:val="28"/>
          <w:szCs w:val="28"/>
        </w:rPr>
        <w:t>255 658,974</w:t>
      </w:r>
      <w:r w:rsidR="00363CAC" w:rsidRPr="00363CAC">
        <w:rPr>
          <w:color w:val="000000"/>
          <w:sz w:val="28"/>
          <w:szCs w:val="28"/>
        </w:rPr>
        <w:t xml:space="preserve">99 </w:t>
      </w:r>
      <w:r w:rsidR="00B06FAD" w:rsidRPr="00363CAC">
        <w:rPr>
          <w:color w:val="000000"/>
          <w:sz w:val="28"/>
          <w:szCs w:val="28"/>
        </w:rPr>
        <w:t xml:space="preserve">тыс. </w:t>
      </w:r>
      <w:r w:rsidR="005F3F14" w:rsidRPr="00363CAC">
        <w:rPr>
          <w:sz w:val="28"/>
          <w:szCs w:val="28"/>
        </w:rPr>
        <w:t>рублей.</w:t>
      </w:r>
    </w:p>
    <w:p w:rsidR="0042683E" w:rsidRPr="00DE2B86" w:rsidRDefault="006C5CA2" w:rsidP="0042683E">
      <w:pPr>
        <w:ind w:firstLine="540"/>
        <w:jc w:val="both"/>
        <w:rPr>
          <w:color w:val="000000"/>
          <w:sz w:val="28"/>
          <w:szCs w:val="28"/>
        </w:rPr>
      </w:pPr>
      <w:r w:rsidRPr="00DE2B86">
        <w:rPr>
          <w:sz w:val="28"/>
          <w:szCs w:val="28"/>
        </w:rPr>
        <w:t>Расчет размера субси</w:t>
      </w:r>
      <w:r w:rsidR="00BF45FB" w:rsidRPr="00DE2B86">
        <w:rPr>
          <w:sz w:val="28"/>
          <w:szCs w:val="28"/>
        </w:rPr>
        <w:t>дии осуществлен в соответствии с</w:t>
      </w:r>
      <w:r w:rsidRPr="00DE2B86">
        <w:rPr>
          <w:sz w:val="28"/>
          <w:szCs w:val="28"/>
        </w:rPr>
        <w:t xml:space="preserve"> </w:t>
      </w:r>
      <w:r w:rsidR="00483B68" w:rsidRPr="00DE2B86">
        <w:rPr>
          <w:sz w:val="28"/>
          <w:szCs w:val="28"/>
        </w:rPr>
        <w:t xml:space="preserve">установленным </w:t>
      </w:r>
      <w:r w:rsidR="0042683E" w:rsidRPr="00DE2B86">
        <w:rPr>
          <w:color w:val="000000"/>
          <w:sz w:val="28"/>
          <w:szCs w:val="28"/>
        </w:rPr>
        <w:t>Порядком</w:t>
      </w:r>
      <w:r w:rsidR="0042683E" w:rsidRPr="00DE2B86">
        <w:rPr>
          <w:sz w:val="28"/>
          <w:szCs w:val="28"/>
        </w:rPr>
        <w:t>.</w:t>
      </w:r>
    </w:p>
    <w:p w:rsidR="00483B68" w:rsidRPr="0042683E" w:rsidRDefault="006C5CA2" w:rsidP="00BF45FB">
      <w:pPr>
        <w:ind w:firstLine="540"/>
        <w:jc w:val="both"/>
        <w:rPr>
          <w:sz w:val="28"/>
          <w:szCs w:val="28"/>
        </w:rPr>
      </w:pPr>
      <w:proofErr w:type="gramStart"/>
      <w:r w:rsidRPr="00DE2B86">
        <w:rPr>
          <w:sz w:val="28"/>
          <w:szCs w:val="28"/>
        </w:rPr>
        <w:t>По итогам конкурсного отбор</w:t>
      </w:r>
      <w:r w:rsidR="005A46A2" w:rsidRPr="00DE2B86">
        <w:rPr>
          <w:sz w:val="28"/>
          <w:szCs w:val="28"/>
        </w:rPr>
        <w:t>а</w:t>
      </w:r>
      <w:r w:rsidR="00874432" w:rsidRPr="00DE2B86">
        <w:rPr>
          <w:sz w:val="28"/>
          <w:szCs w:val="28"/>
        </w:rPr>
        <w:t xml:space="preserve"> </w:t>
      </w:r>
      <w:r w:rsidR="00483B68" w:rsidRPr="00DE2B86">
        <w:rPr>
          <w:sz w:val="28"/>
          <w:szCs w:val="28"/>
        </w:rPr>
        <w:t>муниципальных образовани</w:t>
      </w:r>
      <w:r w:rsidR="00BF45FB" w:rsidRPr="00DE2B86">
        <w:rPr>
          <w:sz w:val="28"/>
          <w:szCs w:val="28"/>
        </w:rPr>
        <w:t>й Ленинградской области субсидия распределена</w:t>
      </w:r>
      <w:r w:rsidR="00592E29" w:rsidRPr="00DE2B86">
        <w:rPr>
          <w:sz w:val="28"/>
          <w:szCs w:val="28"/>
        </w:rPr>
        <w:t xml:space="preserve"> в пределах нераспределенного остатка средств областного бюджета</w:t>
      </w:r>
      <w:r w:rsidR="00BF45FB" w:rsidRPr="00DE2B86">
        <w:rPr>
          <w:sz w:val="28"/>
          <w:szCs w:val="28"/>
        </w:rPr>
        <w:t xml:space="preserve"> </w:t>
      </w:r>
      <w:r w:rsidR="00874432" w:rsidRPr="00DE2B86">
        <w:rPr>
          <w:sz w:val="28"/>
          <w:szCs w:val="28"/>
        </w:rPr>
        <w:t>муниципальн</w:t>
      </w:r>
      <w:r w:rsidR="00BF45FB" w:rsidRPr="00DE2B86">
        <w:rPr>
          <w:sz w:val="28"/>
          <w:szCs w:val="28"/>
        </w:rPr>
        <w:t xml:space="preserve">ому образованию </w:t>
      </w:r>
      <w:r w:rsidR="00B21929" w:rsidRPr="00DE2B86">
        <w:rPr>
          <w:sz w:val="28"/>
          <w:szCs w:val="28"/>
        </w:rPr>
        <w:t>«</w:t>
      </w:r>
      <w:r w:rsidR="0042683E" w:rsidRPr="00DE2B86">
        <w:rPr>
          <w:color w:val="000000"/>
          <w:spacing w:val="-5"/>
          <w:sz w:val="28"/>
          <w:szCs w:val="28"/>
        </w:rPr>
        <w:t>Сертолово</w:t>
      </w:r>
      <w:r w:rsidR="00B21929" w:rsidRPr="00DE2B86">
        <w:rPr>
          <w:color w:val="000000"/>
          <w:spacing w:val="-5"/>
          <w:sz w:val="28"/>
          <w:szCs w:val="28"/>
        </w:rPr>
        <w:t>»</w:t>
      </w:r>
      <w:r w:rsidR="0042683E" w:rsidRPr="00DE2B86">
        <w:rPr>
          <w:color w:val="000000"/>
          <w:spacing w:val="-5"/>
          <w:sz w:val="28"/>
          <w:szCs w:val="28"/>
        </w:rPr>
        <w:t xml:space="preserve"> Всеволожского муниципального района</w:t>
      </w:r>
      <w:r w:rsidR="00BF45FB" w:rsidRPr="00DE2B86">
        <w:rPr>
          <w:color w:val="000000"/>
          <w:spacing w:val="-5"/>
          <w:sz w:val="28"/>
          <w:szCs w:val="28"/>
        </w:rPr>
        <w:t xml:space="preserve"> следующим образом</w:t>
      </w:r>
      <w:r w:rsidR="00874432" w:rsidRPr="00DE2B86">
        <w:rPr>
          <w:spacing w:val="-5"/>
          <w:sz w:val="28"/>
          <w:szCs w:val="28"/>
        </w:rPr>
        <w:t xml:space="preserve">: </w:t>
      </w:r>
      <w:r w:rsidR="00BF45FB" w:rsidRPr="00DE2B86">
        <w:rPr>
          <w:spacing w:val="-5"/>
          <w:sz w:val="28"/>
          <w:szCs w:val="28"/>
        </w:rPr>
        <w:t xml:space="preserve">в </w:t>
      </w:r>
      <w:r w:rsidR="00874432" w:rsidRPr="00DE2B86">
        <w:rPr>
          <w:spacing w:val="-5"/>
          <w:sz w:val="28"/>
          <w:szCs w:val="28"/>
        </w:rPr>
        <w:t>2020 год</w:t>
      </w:r>
      <w:r w:rsidR="00BF45FB" w:rsidRPr="00DE2B86">
        <w:rPr>
          <w:spacing w:val="-5"/>
          <w:sz w:val="28"/>
          <w:szCs w:val="28"/>
        </w:rPr>
        <w:t>у  в размере</w:t>
      </w:r>
      <w:r w:rsidR="00874432" w:rsidRPr="00DE2B86">
        <w:rPr>
          <w:spacing w:val="-5"/>
          <w:sz w:val="28"/>
          <w:szCs w:val="28"/>
        </w:rPr>
        <w:t xml:space="preserve"> </w:t>
      </w:r>
      <w:r w:rsidR="0042683E" w:rsidRPr="00DE2B86">
        <w:rPr>
          <w:sz w:val="28"/>
          <w:szCs w:val="28"/>
        </w:rPr>
        <w:t xml:space="preserve">20 568,30 </w:t>
      </w:r>
      <w:r w:rsidR="005A46A2" w:rsidRPr="00DE2B86">
        <w:rPr>
          <w:sz w:val="28"/>
          <w:szCs w:val="28"/>
        </w:rPr>
        <w:t xml:space="preserve">тыс. </w:t>
      </w:r>
      <w:r w:rsidR="00874432" w:rsidRPr="00DE2B86">
        <w:rPr>
          <w:spacing w:val="-5"/>
          <w:sz w:val="28"/>
          <w:szCs w:val="28"/>
        </w:rPr>
        <w:t xml:space="preserve">рублей; </w:t>
      </w:r>
      <w:r w:rsidR="00BF45FB" w:rsidRPr="00DE2B86">
        <w:rPr>
          <w:spacing w:val="-5"/>
          <w:sz w:val="28"/>
          <w:szCs w:val="28"/>
        </w:rPr>
        <w:t>в 2021 году в размере</w:t>
      </w:r>
      <w:r w:rsidR="00874432" w:rsidRPr="00DE2B86">
        <w:rPr>
          <w:spacing w:val="-5"/>
          <w:sz w:val="28"/>
          <w:szCs w:val="28"/>
        </w:rPr>
        <w:t xml:space="preserve"> </w:t>
      </w:r>
      <w:r w:rsidR="00BF45FB" w:rsidRPr="00DE2B86">
        <w:rPr>
          <w:sz w:val="28"/>
          <w:szCs w:val="28"/>
        </w:rPr>
        <w:t xml:space="preserve">41 618,59720 </w:t>
      </w:r>
      <w:r w:rsidR="005A46A2" w:rsidRPr="00DE2B86">
        <w:rPr>
          <w:sz w:val="28"/>
          <w:szCs w:val="28"/>
        </w:rPr>
        <w:t xml:space="preserve">тыс. </w:t>
      </w:r>
      <w:r w:rsidR="00874432" w:rsidRPr="00DE2B86">
        <w:rPr>
          <w:spacing w:val="-5"/>
          <w:sz w:val="28"/>
          <w:szCs w:val="28"/>
        </w:rPr>
        <w:t xml:space="preserve">рублей; </w:t>
      </w:r>
      <w:r w:rsidR="00BF45FB" w:rsidRPr="00DE2B86">
        <w:rPr>
          <w:spacing w:val="-5"/>
          <w:sz w:val="28"/>
          <w:szCs w:val="28"/>
        </w:rPr>
        <w:t xml:space="preserve">в </w:t>
      </w:r>
      <w:r w:rsidR="00874432" w:rsidRPr="00DE2B86">
        <w:rPr>
          <w:spacing w:val="-5"/>
          <w:sz w:val="28"/>
          <w:szCs w:val="28"/>
        </w:rPr>
        <w:t>2022 год</w:t>
      </w:r>
      <w:r w:rsidR="00BF45FB" w:rsidRPr="00DE2B86">
        <w:rPr>
          <w:spacing w:val="-5"/>
          <w:sz w:val="28"/>
          <w:szCs w:val="28"/>
        </w:rPr>
        <w:t>у в размере</w:t>
      </w:r>
      <w:r w:rsidR="00874432" w:rsidRPr="00DE2B86">
        <w:rPr>
          <w:spacing w:val="-5"/>
          <w:sz w:val="28"/>
          <w:szCs w:val="28"/>
        </w:rPr>
        <w:t xml:space="preserve"> </w:t>
      </w:r>
      <w:r w:rsidR="00DE2B86" w:rsidRPr="00DE2B86">
        <w:rPr>
          <w:sz w:val="28"/>
          <w:szCs w:val="28"/>
        </w:rPr>
        <w:t xml:space="preserve">32 430,20179 </w:t>
      </w:r>
      <w:r w:rsidR="005A46A2" w:rsidRPr="00DE2B86">
        <w:rPr>
          <w:sz w:val="28"/>
          <w:szCs w:val="28"/>
        </w:rPr>
        <w:t xml:space="preserve">тыс. </w:t>
      </w:r>
      <w:r w:rsidR="00874432" w:rsidRPr="00DE2B86">
        <w:rPr>
          <w:spacing w:val="-5"/>
          <w:sz w:val="28"/>
          <w:szCs w:val="28"/>
        </w:rPr>
        <w:t>рублей</w:t>
      </w:r>
      <w:r w:rsidR="00DE2B86">
        <w:rPr>
          <w:sz w:val="28"/>
          <w:szCs w:val="28"/>
        </w:rPr>
        <w:t>.</w:t>
      </w:r>
      <w:r w:rsidR="00874432" w:rsidRPr="0042683E">
        <w:rPr>
          <w:sz w:val="28"/>
          <w:szCs w:val="28"/>
        </w:rPr>
        <w:t xml:space="preserve"> </w:t>
      </w:r>
      <w:proofErr w:type="gramEnd"/>
    </w:p>
    <w:p w:rsidR="008145AB" w:rsidRPr="00FA42F0" w:rsidRDefault="00692875" w:rsidP="00483B68">
      <w:pPr>
        <w:ind w:firstLine="540"/>
        <w:jc w:val="both"/>
        <w:rPr>
          <w:color w:val="000000"/>
          <w:spacing w:val="-5"/>
          <w:sz w:val="28"/>
          <w:szCs w:val="28"/>
        </w:rPr>
      </w:pPr>
      <w:r w:rsidRPr="00B21929">
        <w:rPr>
          <w:sz w:val="28"/>
          <w:szCs w:val="28"/>
        </w:rPr>
        <w:t>В соответствии с распоряжением Правительства Ленинградской области от 2 декабря 2019 № 802-р</w:t>
      </w:r>
      <w:r w:rsidR="00C37D44" w:rsidRPr="00B21929">
        <w:rPr>
          <w:sz w:val="28"/>
          <w:szCs w:val="28"/>
        </w:rPr>
        <w:t xml:space="preserve"> </w:t>
      </w:r>
      <w:r w:rsidRPr="00B21929">
        <w:rPr>
          <w:sz w:val="28"/>
          <w:szCs w:val="28"/>
        </w:rPr>
        <w:t>(приложение 1)</w:t>
      </w:r>
      <w:r w:rsidR="00C37D44" w:rsidRPr="00B21929">
        <w:rPr>
          <w:sz w:val="28"/>
          <w:szCs w:val="28"/>
        </w:rPr>
        <w:t xml:space="preserve"> «Об установлении предельного уровня </w:t>
      </w:r>
      <w:proofErr w:type="spellStart"/>
      <w:r w:rsidR="00C37D44" w:rsidRPr="00B21929">
        <w:rPr>
          <w:sz w:val="28"/>
          <w:szCs w:val="28"/>
        </w:rPr>
        <w:t>софинансирования</w:t>
      </w:r>
      <w:proofErr w:type="spellEnd"/>
      <w:r w:rsidR="00C37D44" w:rsidRPr="00B21929">
        <w:rPr>
          <w:sz w:val="28"/>
          <w:szCs w:val="28"/>
        </w:rPr>
        <w:t xml:space="preserve"> Ленинградской областью (в процентах) объема расходных обязательств муниципальных образований Ленинградской области на 2020 год и на плановый период 2021 и 2022 годов</w:t>
      </w:r>
      <w:r w:rsidR="002E61DA" w:rsidRPr="00B21929">
        <w:rPr>
          <w:sz w:val="28"/>
          <w:szCs w:val="28"/>
        </w:rPr>
        <w:t>»</w:t>
      </w:r>
      <w:r w:rsidRPr="00B21929">
        <w:rPr>
          <w:sz w:val="28"/>
          <w:szCs w:val="28"/>
        </w:rPr>
        <w:t xml:space="preserve"> уровень </w:t>
      </w:r>
      <w:proofErr w:type="spellStart"/>
      <w:r w:rsidRPr="00B21929">
        <w:rPr>
          <w:sz w:val="28"/>
          <w:szCs w:val="28"/>
        </w:rPr>
        <w:t>софинансирования</w:t>
      </w:r>
      <w:proofErr w:type="spellEnd"/>
      <w:r w:rsidRPr="00B21929">
        <w:rPr>
          <w:sz w:val="28"/>
          <w:szCs w:val="28"/>
        </w:rPr>
        <w:t xml:space="preserve"> у вновь от</w:t>
      </w:r>
      <w:r w:rsidR="00B21929" w:rsidRPr="00B21929">
        <w:rPr>
          <w:sz w:val="28"/>
          <w:szCs w:val="28"/>
        </w:rPr>
        <w:t>обранного муниципального образования</w:t>
      </w:r>
      <w:r w:rsidR="00483B68" w:rsidRPr="00B21929">
        <w:rPr>
          <w:sz w:val="28"/>
          <w:szCs w:val="28"/>
        </w:rPr>
        <w:t xml:space="preserve"> составляет</w:t>
      </w:r>
      <w:r w:rsidRPr="00B21929">
        <w:rPr>
          <w:sz w:val="28"/>
          <w:szCs w:val="28"/>
        </w:rPr>
        <w:t>:</w:t>
      </w:r>
      <w:r w:rsidR="007C7AE3" w:rsidRPr="00B21929">
        <w:rPr>
          <w:sz w:val="28"/>
          <w:szCs w:val="28"/>
        </w:rPr>
        <w:t xml:space="preserve"> </w:t>
      </w:r>
      <w:r w:rsidR="00B21929" w:rsidRPr="00B21929">
        <w:rPr>
          <w:sz w:val="28"/>
          <w:szCs w:val="28"/>
        </w:rPr>
        <w:t>«</w:t>
      </w:r>
      <w:r w:rsidR="00B21929" w:rsidRPr="00B21929">
        <w:rPr>
          <w:color w:val="000000"/>
          <w:spacing w:val="-5"/>
          <w:sz w:val="28"/>
          <w:szCs w:val="28"/>
        </w:rPr>
        <w:t>Сертолово» Всеволожского муниципального района</w:t>
      </w:r>
      <w:r w:rsidR="007C7AE3" w:rsidRPr="00B21929">
        <w:rPr>
          <w:sz w:val="28"/>
          <w:szCs w:val="28"/>
        </w:rPr>
        <w:t xml:space="preserve"> </w:t>
      </w:r>
      <w:r w:rsidR="00B21929" w:rsidRPr="00B21929">
        <w:rPr>
          <w:color w:val="000000"/>
          <w:spacing w:val="-5"/>
          <w:sz w:val="28"/>
          <w:szCs w:val="28"/>
        </w:rPr>
        <w:t>– 93 %</w:t>
      </w:r>
      <w:r w:rsidR="00B21929" w:rsidRPr="00B21929">
        <w:rPr>
          <w:sz w:val="28"/>
          <w:szCs w:val="28"/>
        </w:rPr>
        <w:t xml:space="preserve">. При этом, </w:t>
      </w:r>
      <w:r w:rsidR="00E34F59" w:rsidRPr="00B21929">
        <w:rPr>
          <w:color w:val="000000"/>
          <w:spacing w:val="-5"/>
          <w:sz w:val="28"/>
          <w:szCs w:val="28"/>
        </w:rPr>
        <w:t xml:space="preserve">уровень </w:t>
      </w:r>
      <w:proofErr w:type="spellStart"/>
      <w:r w:rsidR="00C77DC7" w:rsidRPr="00B21929">
        <w:rPr>
          <w:color w:val="000000"/>
          <w:spacing w:val="-5"/>
          <w:sz w:val="28"/>
          <w:szCs w:val="28"/>
        </w:rPr>
        <w:t>софинанс</w:t>
      </w:r>
      <w:r w:rsidR="001A4F41" w:rsidRPr="00B21929">
        <w:rPr>
          <w:color w:val="000000"/>
          <w:spacing w:val="-5"/>
          <w:sz w:val="28"/>
          <w:szCs w:val="28"/>
        </w:rPr>
        <w:t>и</w:t>
      </w:r>
      <w:r w:rsidR="00C77DC7" w:rsidRPr="00B21929">
        <w:rPr>
          <w:color w:val="000000"/>
          <w:spacing w:val="-5"/>
          <w:sz w:val="28"/>
          <w:szCs w:val="28"/>
        </w:rPr>
        <w:t>рования</w:t>
      </w:r>
      <w:proofErr w:type="spellEnd"/>
      <w:r w:rsidR="00C77DC7" w:rsidRPr="00B21929">
        <w:rPr>
          <w:color w:val="000000"/>
          <w:spacing w:val="-5"/>
          <w:sz w:val="28"/>
          <w:szCs w:val="28"/>
        </w:rPr>
        <w:t xml:space="preserve"> </w:t>
      </w:r>
      <w:r w:rsidR="001A4F41" w:rsidRPr="00B21929">
        <w:rPr>
          <w:color w:val="000000"/>
          <w:spacing w:val="-5"/>
          <w:sz w:val="28"/>
          <w:szCs w:val="28"/>
        </w:rPr>
        <w:t>согласно настоящему Проекту предусмотрен</w:t>
      </w:r>
      <w:r w:rsidR="00C77DC7" w:rsidRPr="00B21929">
        <w:rPr>
          <w:color w:val="000000"/>
          <w:spacing w:val="-5"/>
          <w:sz w:val="28"/>
          <w:szCs w:val="28"/>
        </w:rPr>
        <w:t xml:space="preserve"> </w:t>
      </w:r>
      <w:r w:rsidR="00B21929" w:rsidRPr="00B21929">
        <w:rPr>
          <w:color w:val="000000"/>
          <w:spacing w:val="-5"/>
          <w:sz w:val="28"/>
          <w:szCs w:val="28"/>
        </w:rPr>
        <w:t>в соответствии с представленной</w:t>
      </w:r>
      <w:r w:rsidR="00C77DC7" w:rsidRPr="00B21929">
        <w:rPr>
          <w:color w:val="000000"/>
          <w:spacing w:val="-5"/>
          <w:sz w:val="28"/>
          <w:szCs w:val="28"/>
        </w:rPr>
        <w:t xml:space="preserve"> </w:t>
      </w:r>
      <w:r w:rsidR="00FA42F0" w:rsidRPr="00B21929">
        <w:rPr>
          <w:color w:val="000000"/>
          <w:spacing w:val="-5"/>
          <w:sz w:val="28"/>
          <w:szCs w:val="28"/>
        </w:rPr>
        <w:t xml:space="preserve">на </w:t>
      </w:r>
      <w:r w:rsidR="00785755">
        <w:rPr>
          <w:color w:val="000000"/>
          <w:spacing w:val="-5"/>
          <w:sz w:val="28"/>
          <w:szCs w:val="28"/>
        </w:rPr>
        <w:t xml:space="preserve">дополнительный </w:t>
      </w:r>
      <w:r w:rsidR="00FA42F0" w:rsidRPr="00B21929">
        <w:rPr>
          <w:color w:val="000000"/>
          <w:spacing w:val="-5"/>
          <w:sz w:val="28"/>
          <w:szCs w:val="28"/>
        </w:rPr>
        <w:t xml:space="preserve">конкурсный отбор </w:t>
      </w:r>
      <w:r w:rsidR="00B21929" w:rsidRPr="00B21929">
        <w:rPr>
          <w:color w:val="000000"/>
          <w:spacing w:val="-5"/>
          <w:sz w:val="28"/>
          <w:szCs w:val="28"/>
        </w:rPr>
        <w:t xml:space="preserve">заявкой </w:t>
      </w:r>
      <w:r w:rsidR="00C77DC7" w:rsidRPr="00B21929">
        <w:rPr>
          <w:color w:val="000000"/>
          <w:spacing w:val="-5"/>
          <w:sz w:val="28"/>
          <w:szCs w:val="28"/>
        </w:rPr>
        <w:t>и состав</w:t>
      </w:r>
      <w:r w:rsidR="001A4F41" w:rsidRPr="00B21929">
        <w:rPr>
          <w:color w:val="000000"/>
          <w:spacing w:val="-5"/>
          <w:sz w:val="28"/>
          <w:szCs w:val="28"/>
        </w:rPr>
        <w:t>ляет</w:t>
      </w:r>
      <w:r w:rsidR="00B21929" w:rsidRPr="00B21929">
        <w:rPr>
          <w:color w:val="000000"/>
          <w:spacing w:val="-5"/>
          <w:sz w:val="28"/>
          <w:szCs w:val="28"/>
        </w:rPr>
        <w:t xml:space="preserve"> 90</w:t>
      </w:r>
      <w:r w:rsidR="00C77DC7" w:rsidRPr="00B21929">
        <w:rPr>
          <w:color w:val="000000"/>
          <w:spacing w:val="-5"/>
          <w:sz w:val="28"/>
          <w:szCs w:val="28"/>
        </w:rPr>
        <w:t>%</w:t>
      </w:r>
      <w:r w:rsidR="00E34F59" w:rsidRPr="00B21929">
        <w:rPr>
          <w:color w:val="000000"/>
          <w:spacing w:val="-5"/>
          <w:sz w:val="28"/>
          <w:szCs w:val="28"/>
        </w:rPr>
        <w:t>.</w:t>
      </w:r>
      <w:r w:rsidR="00E34F59">
        <w:rPr>
          <w:color w:val="000000"/>
          <w:spacing w:val="-5"/>
          <w:sz w:val="28"/>
          <w:szCs w:val="28"/>
        </w:rPr>
        <w:t xml:space="preserve"> </w:t>
      </w:r>
    </w:p>
    <w:p w:rsidR="00C77DC7" w:rsidRDefault="007C7AE3" w:rsidP="008145AB">
      <w:pPr>
        <w:ind w:firstLine="709"/>
        <w:jc w:val="both"/>
        <w:rPr>
          <w:sz w:val="28"/>
          <w:szCs w:val="28"/>
        </w:rPr>
      </w:pPr>
      <w:r w:rsidRPr="00DE2B86">
        <w:rPr>
          <w:sz w:val="28"/>
          <w:szCs w:val="28"/>
        </w:rPr>
        <w:t>Таким образом, о</w:t>
      </w:r>
      <w:r w:rsidR="00386535" w:rsidRPr="00DE2B86">
        <w:rPr>
          <w:sz w:val="28"/>
          <w:szCs w:val="28"/>
        </w:rPr>
        <w:t xml:space="preserve">бщий </w:t>
      </w:r>
      <w:r w:rsidR="00483B68" w:rsidRPr="00DE2B86">
        <w:rPr>
          <w:sz w:val="28"/>
          <w:szCs w:val="28"/>
        </w:rPr>
        <w:t>размер</w:t>
      </w:r>
      <w:r w:rsidR="00386535" w:rsidRPr="00DE2B86">
        <w:rPr>
          <w:sz w:val="28"/>
          <w:szCs w:val="28"/>
        </w:rPr>
        <w:t xml:space="preserve"> средств местного бюджета</w:t>
      </w:r>
      <w:r w:rsidR="00483B68" w:rsidRPr="00DE2B86">
        <w:rPr>
          <w:sz w:val="28"/>
          <w:szCs w:val="28"/>
        </w:rPr>
        <w:t>, предусмотренных на указанные цели</w:t>
      </w:r>
      <w:r w:rsidR="00386535" w:rsidRPr="00DE2B86">
        <w:rPr>
          <w:sz w:val="28"/>
          <w:szCs w:val="28"/>
        </w:rPr>
        <w:t xml:space="preserve"> </w:t>
      </w:r>
      <w:r w:rsidR="00B21929" w:rsidRPr="00DE2B86">
        <w:rPr>
          <w:sz w:val="28"/>
          <w:szCs w:val="28"/>
        </w:rPr>
        <w:t>у вновь отобранного муниципального образования</w:t>
      </w:r>
      <w:r w:rsidR="001A4F41" w:rsidRPr="00DE2B86">
        <w:rPr>
          <w:sz w:val="28"/>
          <w:szCs w:val="28"/>
        </w:rPr>
        <w:t>,</w:t>
      </w:r>
      <w:r w:rsidR="008145AB" w:rsidRPr="00DE2B86">
        <w:rPr>
          <w:sz w:val="28"/>
          <w:szCs w:val="28"/>
        </w:rPr>
        <w:t xml:space="preserve"> </w:t>
      </w:r>
      <w:r w:rsidR="00FC1BE2">
        <w:rPr>
          <w:sz w:val="28"/>
          <w:szCs w:val="28"/>
        </w:rPr>
        <w:t>составя</w:t>
      </w:r>
      <w:r w:rsidR="00483B68" w:rsidRPr="00DE2B86">
        <w:rPr>
          <w:sz w:val="28"/>
          <w:szCs w:val="28"/>
        </w:rPr>
        <w:t>т</w:t>
      </w:r>
      <w:r w:rsidR="00C77DC7" w:rsidRPr="00DE2B86">
        <w:rPr>
          <w:sz w:val="28"/>
          <w:szCs w:val="28"/>
        </w:rPr>
        <w:t xml:space="preserve">: </w:t>
      </w:r>
      <w:r w:rsidR="00386535" w:rsidRPr="00DE2B86">
        <w:rPr>
          <w:sz w:val="28"/>
          <w:szCs w:val="28"/>
        </w:rPr>
        <w:t>в</w:t>
      </w:r>
      <w:r w:rsidR="00C77DC7" w:rsidRPr="00DE2B86">
        <w:rPr>
          <w:sz w:val="28"/>
          <w:szCs w:val="28"/>
        </w:rPr>
        <w:t xml:space="preserve"> 2020 г. </w:t>
      </w:r>
      <w:r w:rsidR="00C77DC7" w:rsidRPr="00DE2B86">
        <w:rPr>
          <w:color w:val="000000"/>
          <w:spacing w:val="-5"/>
          <w:sz w:val="28"/>
          <w:szCs w:val="28"/>
        </w:rPr>
        <w:t xml:space="preserve">– </w:t>
      </w:r>
      <w:r w:rsidR="00B21929" w:rsidRPr="00DE2B86">
        <w:rPr>
          <w:sz w:val="28"/>
          <w:szCs w:val="28"/>
        </w:rPr>
        <w:t xml:space="preserve">2 285,36667  </w:t>
      </w:r>
      <w:r w:rsidR="008145AB" w:rsidRPr="00DE2B86">
        <w:rPr>
          <w:color w:val="000000"/>
          <w:sz w:val="28"/>
          <w:szCs w:val="28"/>
        </w:rPr>
        <w:t xml:space="preserve">тыс. рублей, </w:t>
      </w:r>
      <w:r w:rsidR="008145AB" w:rsidRPr="00DE2B86">
        <w:rPr>
          <w:sz w:val="28"/>
          <w:szCs w:val="28"/>
        </w:rPr>
        <w:t xml:space="preserve">2021 г. </w:t>
      </w:r>
      <w:r w:rsidR="008145AB" w:rsidRPr="00DE2B86">
        <w:rPr>
          <w:color w:val="000000"/>
          <w:spacing w:val="-5"/>
          <w:sz w:val="28"/>
          <w:szCs w:val="28"/>
        </w:rPr>
        <w:t xml:space="preserve">– </w:t>
      </w:r>
      <w:r w:rsidR="00BF45FB" w:rsidRPr="00DE2B86">
        <w:rPr>
          <w:sz w:val="28"/>
          <w:szCs w:val="28"/>
        </w:rPr>
        <w:t>4 624,28858</w:t>
      </w:r>
      <w:r w:rsidR="00B21929" w:rsidRPr="00DE2B86">
        <w:rPr>
          <w:sz w:val="28"/>
          <w:szCs w:val="28"/>
        </w:rPr>
        <w:t xml:space="preserve"> </w:t>
      </w:r>
      <w:r w:rsidR="008145AB" w:rsidRPr="00DE2B86">
        <w:rPr>
          <w:color w:val="000000"/>
          <w:sz w:val="28"/>
          <w:szCs w:val="28"/>
        </w:rPr>
        <w:t xml:space="preserve">тыс. рублей,  </w:t>
      </w:r>
      <w:r w:rsidR="006E66E2" w:rsidRPr="00DE2B86">
        <w:rPr>
          <w:sz w:val="28"/>
          <w:szCs w:val="28"/>
        </w:rPr>
        <w:t>в 2022</w:t>
      </w:r>
      <w:r w:rsidR="008145AB" w:rsidRPr="00DE2B86">
        <w:rPr>
          <w:sz w:val="28"/>
          <w:szCs w:val="28"/>
        </w:rPr>
        <w:t xml:space="preserve"> г. </w:t>
      </w:r>
      <w:r w:rsidR="008145AB" w:rsidRPr="00DE2B86">
        <w:rPr>
          <w:color w:val="000000"/>
          <w:spacing w:val="-5"/>
          <w:sz w:val="28"/>
          <w:szCs w:val="28"/>
        </w:rPr>
        <w:t xml:space="preserve">– </w:t>
      </w:r>
      <w:r w:rsidR="00BF45FB" w:rsidRPr="00DE2B86">
        <w:rPr>
          <w:color w:val="000000"/>
          <w:sz w:val="28"/>
          <w:szCs w:val="28"/>
        </w:rPr>
        <w:t>3 603,35576</w:t>
      </w:r>
      <w:r w:rsidR="00B21929" w:rsidRPr="00DE2B86">
        <w:rPr>
          <w:color w:val="000000"/>
          <w:sz w:val="28"/>
          <w:szCs w:val="28"/>
        </w:rPr>
        <w:t xml:space="preserve"> </w:t>
      </w:r>
      <w:r w:rsidR="008145AB" w:rsidRPr="00DE2B86">
        <w:rPr>
          <w:color w:val="000000"/>
          <w:sz w:val="28"/>
          <w:szCs w:val="28"/>
        </w:rPr>
        <w:t>тыс. рублей.</w:t>
      </w:r>
      <w:r w:rsidR="00386535">
        <w:rPr>
          <w:sz w:val="28"/>
          <w:szCs w:val="28"/>
        </w:rPr>
        <w:t xml:space="preserve"> </w:t>
      </w:r>
    </w:p>
    <w:p w:rsidR="00DE2B86" w:rsidRDefault="00483B68" w:rsidP="00DE2B8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BB0F56">
        <w:rPr>
          <w:color w:val="000000"/>
          <w:spacing w:val="-5"/>
          <w:sz w:val="28"/>
          <w:szCs w:val="28"/>
        </w:rPr>
        <w:t xml:space="preserve">В результате использования субсидии </w:t>
      </w:r>
      <w:r w:rsidR="002E61DA" w:rsidRPr="00BB0F56">
        <w:rPr>
          <w:color w:val="000000"/>
          <w:spacing w:val="-5"/>
          <w:sz w:val="28"/>
          <w:szCs w:val="28"/>
        </w:rPr>
        <w:t xml:space="preserve">планируется </w:t>
      </w:r>
      <w:r w:rsidR="001802A4" w:rsidRPr="00BB0F56">
        <w:rPr>
          <w:color w:val="000000"/>
          <w:spacing w:val="-5"/>
          <w:sz w:val="28"/>
          <w:szCs w:val="28"/>
        </w:rPr>
        <w:t>построить объекты</w:t>
      </w:r>
      <w:r w:rsidR="002E61DA" w:rsidRPr="00BB0F56">
        <w:rPr>
          <w:color w:val="000000"/>
          <w:spacing w:val="-5"/>
          <w:sz w:val="28"/>
          <w:szCs w:val="28"/>
        </w:rPr>
        <w:t xml:space="preserve"> инженерной и транспортной инфраструктур</w:t>
      </w:r>
      <w:r w:rsidR="001802A4" w:rsidRPr="00BB0F56">
        <w:rPr>
          <w:color w:val="000000"/>
          <w:spacing w:val="-5"/>
          <w:sz w:val="28"/>
          <w:szCs w:val="28"/>
        </w:rPr>
        <w:t>ы</w:t>
      </w:r>
      <w:r w:rsidR="002E61DA" w:rsidRPr="00BB0F56">
        <w:rPr>
          <w:color w:val="000000"/>
          <w:spacing w:val="-5"/>
          <w:sz w:val="28"/>
          <w:szCs w:val="28"/>
        </w:rPr>
        <w:t xml:space="preserve"> </w:t>
      </w:r>
      <w:r w:rsidR="000A3520" w:rsidRPr="00BB0F56">
        <w:rPr>
          <w:color w:val="000000"/>
          <w:spacing w:val="-5"/>
          <w:sz w:val="28"/>
          <w:szCs w:val="28"/>
        </w:rPr>
        <w:t>в</w:t>
      </w:r>
      <w:r w:rsidR="00694D74" w:rsidRPr="00BB0F56">
        <w:rPr>
          <w:color w:val="000000"/>
          <w:spacing w:val="-5"/>
          <w:sz w:val="28"/>
          <w:szCs w:val="28"/>
        </w:rPr>
        <w:t>о вновь отобранном муниципальном образовании</w:t>
      </w:r>
      <w:r w:rsidR="002E61DA" w:rsidRPr="00BB0F56">
        <w:rPr>
          <w:color w:val="000000"/>
          <w:spacing w:val="-5"/>
          <w:sz w:val="28"/>
          <w:szCs w:val="28"/>
        </w:rPr>
        <w:t xml:space="preserve"> </w:t>
      </w:r>
      <w:r w:rsidR="00592E29" w:rsidRPr="00BB0F56">
        <w:rPr>
          <w:color w:val="000000"/>
          <w:spacing w:val="-5"/>
          <w:sz w:val="28"/>
          <w:szCs w:val="28"/>
        </w:rPr>
        <w:t xml:space="preserve">для </w:t>
      </w:r>
      <w:r w:rsidR="00694D74" w:rsidRPr="00BB0F56">
        <w:rPr>
          <w:color w:val="000000"/>
          <w:spacing w:val="-5"/>
          <w:sz w:val="28"/>
          <w:szCs w:val="28"/>
        </w:rPr>
        <w:t>32</w:t>
      </w:r>
      <w:r w:rsidR="002E61DA" w:rsidRPr="00BB0F56">
        <w:rPr>
          <w:color w:val="000000"/>
          <w:spacing w:val="-5"/>
          <w:sz w:val="28"/>
          <w:szCs w:val="28"/>
        </w:rPr>
        <w:t xml:space="preserve"> земельн</w:t>
      </w:r>
      <w:r w:rsidR="00592E29" w:rsidRPr="00BB0F56">
        <w:rPr>
          <w:color w:val="000000"/>
          <w:spacing w:val="-5"/>
          <w:sz w:val="28"/>
          <w:szCs w:val="28"/>
        </w:rPr>
        <w:t>ого</w:t>
      </w:r>
      <w:r w:rsidR="002E61DA" w:rsidRPr="00BB0F56">
        <w:rPr>
          <w:color w:val="000000"/>
          <w:spacing w:val="-5"/>
          <w:sz w:val="28"/>
          <w:szCs w:val="28"/>
        </w:rPr>
        <w:t xml:space="preserve"> участ</w:t>
      </w:r>
      <w:r w:rsidR="00592E29" w:rsidRPr="00BB0F56">
        <w:rPr>
          <w:color w:val="000000"/>
          <w:spacing w:val="-5"/>
          <w:sz w:val="28"/>
          <w:szCs w:val="28"/>
        </w:rPr>
        <w:t>ка (</w:t>
      </w:r>
      <w:r w:rsidR="002E61DA" w:rsidRPr="00BB0F56">
        <w:rPr>
          <w:color w:val="000000"/>
          <w:spacing w:val="-5"/>
          <w:sz w:val="28"/>
          <w:szCs w:val="28"/>
        </w:rPr>
        <w:t xml:space="preserve">в том числе </w:t>
      </w:r>
      <w:r w:rsidR="00960A1B" w:rsidRPr="00BB0F56">
        <w:rPr>
          <w:color w:val="000000"/>
          <w:spacing w:val="-5"/>
          <w:sz w:val="28"/>
          <w:szCs w:val="28"/>
        </w:rPr>
        <w:t>32</w:t>
      </w:r>
      <w:r w:rsidR="000A3520" w:rsidRPr="00BB0F56">
        <w:rPr>
          <w:color w:val="000000"/>
          <w:spacing w:val="-5"/>
          <w:sz w:val="28"/>
          <w:szCs w:val="28"/>
        </w:rPr>
        <w:t xml:space="preserve"> </w:t>
      </w:r>
      <w:r w:rsidR="002E61DA" w:rsidRPr="00BB0F56">
        <w:rPr>
          <w:color w:val="000000"/>
          <w:spacing w:val="-5"/>
          <w:sz w:val="28"/>
          <w:szCs w:val="28"/>
        </w:rPr>
        <w:t>участк</w:t>
      </w:r>
      <w:r w:rsidR="00960A1B" w:rsidRPr="00BB0F56">
        <w:rPr>
          <w:color w:val="000000"/>
          <w:spacing w:val="-5"/>
          <w:sz w:val="28"/>
          <w:szCs w:val="28"/>
        </w:rPr>
        <w:t>а</w:t>
      </w:r>
      <w:r w:rsidR="000A3520" w:rsidRPr="00BB0F56">
        <w:rPr>
          <w:color w:val="000000"/>
          <w:spacing w:val="-5"/>
          <w:sz w:val="28"/>
          <w:szCs w:val="28"/>
        </w:rPr>
        <w:t xml:space="preserve">, </w:t>
      </w:r>
      <w:proofErr w:type="gramStart"/>
      <w:r w:rsidR="00CF7E31" w:rsidRPr="00BB0F56">
        <w:rPr>
          <w:color w:val="000000"/>
          <w:spacing w:val="-5"/>
          <w:sz w:val="28"/>
          <w:szCs w:val="28"/>
        </w:rPr>
        <w:t>предоставленных</w:t>
      </w:r>
      <w:proofErr w:type="gramEnd"/>
      <w:r w:rsidR="002E61DA" w:rsidRPr="00BB0F56">
        <w:rPr>
          <w:color w:val="000000"/>
          <w:spacing w:val="-5"/>
          <w:sz w:val="28"/>
          <w:szCs w:val="28"/>
        </w:rPr>
        <w:t xml:space="preserve"> многодетн</w:t>
      </w:r>
      <w:r w:rsidR="00CF7E31" w:rsidRPr="00BB0F56">
        <w:rPr>
          <w:color w:val="000000"/>
          <w:spacing w:val="-5"/>
          <w:sz w:val="28"/>
          <w:szCs w:val="28"/>
        </w:rPr>
        <w:t>ым</w:t>
      </w:r>
      <w:r w:rsidR="002E61DA" w:rsidRPr="00BB0F56">
        <w:rPr>
          <w:color w:val="000000"/>
          <w:spacing w:val="-5"/>
          <w:sz w:val="28"/>
          <w:szCs w:val="28"/>
        </w:rPr>
        <w:t xml:space="preserve"> сем</w:t>
      </w:r>
      <w:r w:rsidR="00CF7E31" w:rsidRPr="00BB0F56">
        <w:rPr>
          <w:color w:val="000000"/>
          <w:spacing w:val="-5"/>
          <w:sz w:val="28"/>
          <w:szCs w:val="28"/>
        </w:rPr>
        <w:t>ьям</w:t>
      </w:r>
      <w:r w:rsidR="00592E29" w:rsidRPr="00BB0F56">
        <w:rPr>
          <w:color w:val="000000"/>
          <w:spacing w:val="-5"/>
          <w:sz w:val="28"/>
          <w:szCs w:val="28"/>
        </w:rPr>
        <w:t>)</w:t>
      </w:r>
      <w:r w:rsidR="001802A4" w:rsidRPr="00BB0F56">
        <w:rPr>
          <w:color w:val="000000"/>
          <w:spacing w:val="-5"/>
          <w:sz w:val="28"/>
          <w:szCs w:val="28"/>
        </w:rPr>
        <w:t>.</w:t>
      </w:r>
    </w:p>
    <w:p w:rsidR="00592E29" w:rsidRPr="00DE2B86" w:rsidRDefault="00D64682" w:rsidP="00DE2B8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E2B86">
        <w:rPr>
          <w:rFonts w:cs="Arial"/>
          <w:sz w:val="28"/>
          <w:szCs w:val="28"/>
        </w:rPr>
        <w:t>Таким образом</w:t>
      </w:r>
      <w:r w:rsidR="00D324AB" w:rsidRPr="00DE2B86">
        <w:rPr>
          <w:rFonts w:cs="Arial"/>
          <w:sz w:val="28"/>
          <w:szCs w:val="28"/>
        </w:rPr>
        <w:t>,</w:t>
      </w:r>
      <w:r w:rsidR="008145AB" w:rsidRPr="00DE2B86">
        <w:rPr>
          <w:rFonts w:cs="Arial"/>
          <w:sz w:val="28"/>
          <w:szCs w:val="28"/>
        </w:rPr>
        <w:t xml:space="preserve"> средства областного </w:t>
      </w:r>
      <w:r w:rsidR="008145AB" w:rsidRPr="00DE2B86">
        <w:rPr>
          <w:sz w:val="28"/>
          <w:szCs w:val="28"/>
        </w:rPr>
        <w:t>бюджета</w:t>
      </w:r>
      <w:r w:rsidRPr="00DE2B86">
        <w:rPr>
          <w:sz w:val="28"/>
          <w:szCs w:val="28"/>
        </w:rPr>
        <w:t xml:space="preserve"> в 2020 году </w:t>
      </w:r>
      <w:r w:rsidR="008145AB" w:rsidRPr="00DE2B86">
        <w:rPr>
          <w:sz w:val="28"/>
          <w:szCs w:val="28"/>
        </w:rPr>
        <w:t>в размере</w:t>
      </w:r>
      <w:r w:rsidRPr="00DE2B86">
        <w:rPr>
          <w:sz w:val="28"/>
          <w:szCs w:val="28"/>
        </w:rPr>
        <w:t xml:space="preserve"> </w:t>
      </w:r>
      <w:r w:rsidR="00BB0F56" w:rsidRPr="00DE2B86">
        <w:rPr>
          <w:color w:val="000000"/>
          <w:sz w:val="28"/>
          <w:szCs w:val="28"/>
        </w:rPr>
        <w:t>245</w:t>
      </w:r>
      <w:r w:rsidR="008145AB" w:rsidRPr="00DE2B86">
        <w:rPr>
          <w:color w:val="000000"/>
          <w:sz w:val="28"/>
          <w:szCs w:val="28"/>
        </w:rPr>
        <w:t xml:space="preserve"> </w:t>
      </w:r>
      <w:r w:rsidR="00BB0F56" w:rsidRPr="00DE2B86">
        <w:rPr>
          <w:color w:val="000000"/>
          <w:sz w:val="28"/>
          <w:szCs w:val="28"/>
        </w:rPr>
        <w:t>568,30</w:t>
      </w:r>
      <w:r w:rsidRPr="00DE2B86">
        <w:rPr>
          <w:color w:val="000000"/>
          <w:sz w:val="28"/>
          <w:szCs w:val="28"/>
        </w:rPr>
        <w:t xml:space="preserve"> </w:t>
      </w:r>
      <w:r w:rsidR="008145AB" w:rsidRPr="00DE2B86">
        <w:rPr>
          <w:color w:val="000000"/>
          <w:sz w:val="28"/>
          <w:szCs w:val="28"/>
        </w:rPr>
        <w:t xml:space="preserve">тыс. </w:t>
      </w:r>
      <w:r w:rsidRPr="00DE2B86">
        <w:rPr>
          <w:sz w:val="28"/>
          <w:szCs w:val="28"/>
        </w:rPr>
        <w:t>рублей</w:t>
      </w:r>
      <w:r w:rsidR="00D324AB" w:rsidRPr="00DE2B86">
        <w:rPr>
          <w:sz w:val="28"/>
          <w:szCs w:val="28"/>
        </w:rPr>
        <w:t xml:space="preserve"> распределены в полном объёме.</w:t>
      </w:r>
      <w:r w:rsidRPr="00DE2B86">
        <w:rPr>
          <w:sz w:val="28"/>
          <w:szCs w:val="28"/>
        </w:rPr>
        <w:t xml:space="preserve"> </w:t>
      </w:r>
      <w:r w:rsidR="00D324AB" w:rsidRPr="00DE2B86">
        <w:rPr>
          <w:sz w:val="28"/>
          <w:szCs w:val="28"/>
        </w:rPr>
        <w:t>В</w:t>
      </w:r>
      <w:r w:rsidRPr="00DE2B86">
        <w:rPr>
          <w:sz w:val="28"/>
          <w:szCs w:val="28"/>
        </w:rPr>
        <w:t xml:space="preserve"> 2021 году </w:t>
      </w:r>
      <w:r w:rsidR="008145AB" w:rsidRPr="00DE2B86">
        <w:rPr>
          <w:sz w:val="28"/>
          <w:szCs w:val="28"/>
        </w:rPr>
        <w:t xml:space="preserve">средства областного бюджета в </w:t>
      </w:r>
      <w:r w:rsidR="00592E29" w:rsidRPr="00DE2B86">
        <w:rPr>
          <w:sz w:val="28"/>
          <w:szCs w:val="28"/>
        </w:rPr>
        <w:t>размере</w:t>
      </w:r>
      <w:r w:rsidRPr="00DE2B86">
        <w:rPr>
          <w:sz w:val="28"/>
          <w:szCs w:val="28"/>
        </w:rPr>
        <w:t xml:space="preserve"> </w:t>
      </w:r>
      <w:r w:rsidR="00BB0F56" w:rsidRPr="00DE2B86">
        <w:rPr>
          <w:color w:val="000000"/>
          <w:sz w:val="28"/>
          <w:szCs w:val="28"/>
        </w:rPr>
        <w:t>261 988,200</w:t>
      </w:r>
      <w:r w:rsidRPr="00DE2B86">
        <w:rPr>
          <w:color w:val="000000"/>
          <w:sz w:val="28"/>
          <w:szCs w:val="28"/>
        </w:rPr>
        <w:t xml:space="preserve"> </w:t>
      </w:r>
      <w:r w:rsidR="00BB0F56" w:rsidRPr="00DE2B86">
        <w:rPr>
          <w:sz w:val="28"/>
          <w:szCs w:val="28"/>
        </w:rPr>
        <w:t>распределены в полном объёме</w:t>
      </w:r>
      <w:r w:rsidR="00374542" w:rsidRPr="00DE2B86">
        <w:rPr>
          <w:sz w:val="28"/>
          <w:szCs w:val="28"/>
        </w:rPr>
        <w:t>.</w:t>
      </w:r>
      <w:r w:rsidRPr="00DE2B86">
        <w:rPr>
          <w:sz w:val="28"/>
          <w:szCs w:val="28"/>
        </w:rPr>
        <w:t xml:space="preserve"> </w:t>
      </w:r>
      <w:r w:rsidR="006B1EF7" w:rsidRPr="00DE2B86">
        <w:rPr>
          <w:sz w:val="28"/>
          <w:szCs w:val="28"/>
        </w:rPr>
        <w:t>В</w:t>
      </w:r>
      <w:r w:rsidRPr="00DE2B86">
        <w:rPr>
          <w:sz w:val="28"/>
          <w:szCs w:val="28"/>
        </w:rPr>
        <w:t xml:space="preserve"> 2022 году </w:t>
      </w:r>
      <w:r w:rsidR="00783030" w:rsidRPr="00DE2B86">
        <w:rPr>
          <w:sz w:val="28"/>
          <w:szCs w:val="28"/>
        </w:rPr>
        <w:t xml:space="preserve">средства областного бюджета </w:t>
      </w:r>
      <w:r w:rsidR="00592E29" w:rsidRPr="00DE2B86">
        <w:rPr>
          <w:sz w:val="28"/>
          <w:szCs w:val="28"/>
        </w:rPr>
        <w:t xml:space="preserve">распределены </w:t>
      </w:r>
      <w:r w:rsidR="00783030" w:rsidRPr="00DE2B86">
        <w:rPr>
          <w:sz w:val="28"/>
          <w:szCs w:val="28"/>
        </w:rPr>
        <w:t xml:space="preserve">в </w:t>
      </w:r>
      <w:r w:rsidR="00592E29" w:rsidRPr="00DE2B86">
        <w:rPr>
          <w:sz w:val="28"/>
          <w:szCs w:val="28"/>
        </w:rPr>
        <w:t>размере</w:t>
      </w:r>
      <w:r w:rsidRPr="00DE2B86">
        <w:rPr>
          <w:sz w:val="28"/>
          <w:szCs w:val="28"/>
        </w:rPr>
        <w:t xml:space="preserve"> </w:t>
      </w:r>
      <w:r w:rsidR="00363CAC">
        <w:rPr>
          <w:color w:val="000000"/>
          <w:sz w:val="28"/>
          <w:szCs w:val="28"/>
        </w:rPr>
        <w:t>255 658,974</w:t>
      </w:r>
      <w:r w:rsidR="00363CAC" w:rsidRPr="00363CAC">
        <w:rPr>
          <w:color w:val="000000"/>
          <w:sz w:val="28"/>
          <w:szCs w:val="28"/>
        </w:rPr>
        <w:t xml:space="preserve">99 </w:t>
      </w:r>
      <w:r w:rsidR="00783030" w:rsidRPr="00DE2B86">
        <w:rPr>
          <w:color w:val="000000"/>
          <w:sz w:val="28"/>
          <w:szCs w:val="28"/>
        </w:rPr>
        <w:t>тыс. рублей</w:t>
      </w:r>
      <w:r w:rsidR="006B1EF7" w:rsidRPr="00DE2B86">
        <w:rPr>
          <w:sz w:val="28"/>
          <w:szCs w:val="28"/>
        </w:rPr>
        <w:t xml:space="preserve">, что </w:t>
      </w:r>
      <w:r w:rsidR="00374542" w:rsidRPr="00DE2B86">
        <w:rPr>
          <w:sz w:val="28"/>
          <w:szCs w:val="28"/>
        </w:rPr>
        <w:t xml:space="preserve">составляет </w:t>
      </w:r>
      <w:r w:rsidR="00DE2B86" w:rsidRPr="00DE2B86">
        <w:rPr>
          <w:sz w:val="28"/>
          <w:szCs w:val="28"/>
        </w:rPr>
        <w:t xml:space="preserve">97,48 </w:t>
      </w:r>
      <w:r w:rsidR="006B1EF7" w:rsidRPr="00DE2B86">
        <w:rPr>
          <w:sz w:val="28"/>
          <w:szCs w:val="28"/>
        </w:rPr>
        <w:t xml:space="preserve">% </w:t>
      </w:r>
      <w:r w:rsidR="00783030" w:rsidRPr="00DE2B86">
        <w:rPr>
          <w:sz w:val="28"/>
          <w:szCs w:val="28"/>
        </w:rPr>
        <w:t xml:space="preserve">от общего объема ассигнований </w:t>
      </w:r>
      <w:r w:rsidR="00592E29" w:rsidRPr="00DE2B86">
        <w:rPr>
          <w:sz w:val="28"/>
          <w:szCs w:val="28"/>
        </w:rPr>
        <w:t xml:space="preserve">областного бюджета </w:t>
      </w:r>
      <w:r w:rsidR="00BB0F56" w:rsidRPr="00DE2B86">
        <w:rPr>
          <w:sz w:val="28"/>
          <w:szCs w:val="28"/>
        </w:rPr>
        <w:t>2022</w:t>
      </w:r>
      <w:r w:rsidR="00783030" w:rsidRPr="00DE2B86">
        <w:rPr>
          <w:sz w:val="28"/>
          <w:szCs w:val="28"/>
        </w:rPr>
        <w:t xml:space="preserve"> года</w:t>
      </w:r>
      <w:r w:rsidR="006B1EF7" w:rsidRPr="00DE2B86">
        <w:rPr>
          <w:sz w:val="28"/>
          <w:szCs w:val="28"/>
        </w:rPr>
        <w:t xml:space="preserve">. </w:t>
      </w:r>
      <w:r w:rsidR="001A4F41" w:rsidRPr="00DE2B86">
        <w:rPr>
          <w:sz w:val="28"/>
          <w:szCs w:val="28"/>
        </w:rPr>
        <w:t xml:space="preserve">Нераспределенный остаток средств областного бюджета составляет в 2022 году (втором году планового периода) - </w:t>
      </w:r>
      <w:r w:rsidR="00DE2B86" w:rsidRPr="00DE2B86">
        <w:rPr>
          <w:sz w:val="28"/>
          <w:szCs w:val="28"/>
        </w:rPr>
        <w:t>2</w:t>
      </w:r>
      <w:r w:rsidR="001802A4" w:rsidRPr="00DE2B86">
        <w:rPr>
          <w:sz w:val="28"/>
          <w:szCs w:val="28"/>
        </w:rPr>
        <w:t>,</w:t>
      </w:r>
      <w:r w:rsidR="00DE2B86" w:rsidRPr="00DE2B86">
        <w:rPr>
          <w:sz w:val="28"/>
          <w:szCs w:val="28"/>
        </w:rPr>
        <w:t>52</w:t>
      </w:r>
      <w:r w:rsidR="00592E29" w:rsidRPr="00DE2B86">
        <w:rPr>
          <w:sz w:val="28"/>
          <w:szCs w:val="28"/>
        </w:rPr>
        <w:t>%.</w:t>
      </w:r>
    </w:p>
    <w:p w:rsidR="001C62CD" w:rsidRDefault="001802A4" w:rsidP="001C62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F10C2">
        <w:rPr>
          <w:sz w:val="28"/>
          <w:szCs w:val="28"/>
        </w:rPr>
        <w:t xml:space="preserve">В соответствии с п. 3.4 </w:t>
      </w:r>
      <w:r w:rsidR="00EF10C2" w:rsidRPr="00574A24">
        <w:rPr>
          <w:sz w:val="28"/>
          <w:szCs w:val="28"/>
        </w:rPr>
        <w:t>постановлени</w:t>
      </w:r>
      <w:r w:rsidR="00EF10C2">
        <w:rPr>
          <w:sz w:val="28"/>
          <w:szCs w:val="28"/>
        </w:rPr>
        <w:t>я</w:t>
      </w:r>
      <w:r w:rsidR="00EF10C2" w:rsidRPr="00574A24">
        <w:rPr>
          <w:sz w:val="28"/>
          <w:szCs w:val="28"/>
        </w:rPr>
        <w:t xml:space="preserve"> Правит</w:t>
      </w:r>
      <w:r w:rsidR="00783030">
        <w:rPr>
          <w:sz w:val="28"/>
          <w:szCs w:val="28"/>
        </w:rPr>
        <w:t>ельства Ленинградской области</w:t>
      </w:r>
      <w:r w:rsidR="00EF10C2">
        <w:rPr>
          <w:sz w:val="28"/>
          <w:szCs w:val="28"/>
        </w:rPr>
        <w:t xml:space="preserve"> </w:t>
      </w:r>
      <w:r w:rsidR="00B70497">
        <w:rPr>
          <w:sz w:val="28"/>
          <w:szCs w:val="28"/>
        </w:rPr>
        <w:t xml:space="preserve">от 20 июля 2016 года № 257 </w:t>
      </w:r>
      <w:r w:rsidR="00EF10C2">
        <w:rPr>
          <w:sz w:val="28"/>
          <w:szCs w:val="28"/>
        </w:rPr>
        <w:t>«Об утверждении правил предоставления субсидий местным бюджетам из областного бюджета Ленинградской области»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субсидии, утвержденного на первый год планового периода, и не более 10 процентов общего объема соответствующей субсидии</w:t>
      </w:r>
      <w:proofErr w:type="gramEnd"/>
      <w:r w:rsidR="00EF10C2">
        <w:rPr>
          <w:sz w:val="28"/>
          <w:szCs w:val="28"/>
        </w:rPr>
        <w:t xml:space="preserve">, утвержденного на второй год планового периода. </w:t>
      </w:r>
    </w:p>
    <w:p w:rsidR="005D05C4" w:rsidRPr="001C62CD" w:rsidRDefault="005D05C4" w:rsidP="001C62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нераспределенных ассигнований областного бюджета, предусмотренных в </w:t>
      </w:r>
      <w:r w:rsidR="00BB0F56">
        <w:rPr>
          <w:sz w:val="28"/>
          <w:szCs w:val="28"/>
        </w:rPr>
        <w:t>2022 году</w:t>
      </w:r>
      <w:r>
        <w:rPr>
          <w:sz w:val="28"/>
          <w:szCs w:val="28"/>
        </w:rPr>
        <w:t xml:space="preserve">, будет распределен после проведения в декабре 2020 года конкурсного отбора муниципальных образований </w:t>
      </w:r>
      <w:r w:rsidRPr="00CD6A38">
        <w:rPr>
          <w:color w:val="000000"/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</w:p>
    <w:p w:rsidR="0034451C" w:rsidRDefault="00B94CBE" w:rsidP="0034451C">
      <w:pPr>
        <w:ind w:firstLine="540"/>
        <w:jc w:val="both"/>
        <w:rPr>
          <w:sz w:val="28"/>
          <w:szCs w:val="28"/>
        </w:rPr>
      </w:pPr>
      <w:r w:rsidRPr="005766B6">
        <w:rPr>
          <w:rFonts w:cs="Arial"/>
          <w:sz w:val="28"/>
          <w:szCs w:val="28"/>
        </w:rPr>
        <w:lastRenderedPageBreak/>
        <w:t>Принятие данного нормативно-правового акта не предполагает выделения дополнительных средств из областного бюджета.</w:t>
      </w:r>
    </w:p>
    <w:p w:rsidR="00B94CBE" w:rsidRDefault="00B94CBE" w:rsidP="0034451C">
      <w:pPr>
        <w:ind w:firstLine="540"/>
        <w:jc w:val="both"/>
        <w:rPr>
          <w:sz w:val="28"/>
          <w:szCs w:val="28"/>
        </w:rPr>
      </w:pPr>
      <w:r w:rsidRPr="00CD6A38">
        <w:rPr>
          <w:color w:val="000000"/>
          <w:sz w:val="28"/>
          <w:szCs w:val="28"/>
        </w:rPr>
        <w:t>Настоящий проект постановления Правительства Ленинградской области  размещен в сети Интернет на сайте Администрации Ленинградской области с целью обеспечения проведения его независимой антикоррупционной экспертизы.</w:t>
      </w:r>
    </w:p>
    <w:p w:rsidR="00B94CBE" w:rsidRDefault="00B94CBE" w:rsidP="00B94CBE">
      <w:pPr>
        <w:jc w:val="both"/>
        <w:rPr>
          <w:sz w:val="28"/>
          <w:szCs w:val="28"/>
        </w:rPr>
      </w:pPr>
    </w:p>
    <w:p w:rsidR="00F23CE9" w:rsidRDefault="00F23CE9" w:rsidP="00B94CBE">
      <w:pPr>
        <w:jc w:val="both"/>
        <w:rPr>
          <w:sz w:val="28"/>
          <w:szCs w:val="28"/>
        </w:rPr>
      </w:pPr>
      <w:bookmarkStart w:id="0" w:name="_GoBack"/>
      <w:bookmarkEnd w:id="0"/>
    </w:p>
    <w:p w:rsidR="00B83D90" w:rsidRPr="00B83D90" w:rsidRDefault="00B83D90" w:rsidP="00B83D90">
      <w:pPr>
        <w:jc w:val="both"/>
        <w:rPr>
          <w:sz w:val="28"/>
          <w:szCs w:val="28"/>
        </w:rPr>
      </w:pPr>
      <w:r w:rsidRPr="00B83D90">
        <w:rPr>
          <w:sz w:val="28"/>
          <w:szCs w:val="28"/>
        </w:rPr>
        <w:t>Председатель комитета</w:t>
      </w:r>
    </w:p>
    <w:p w:rsidR="00B83D90" w:rsidRPr="00B83D90" w:rsidRDefault="00B83D90" w:rsidP="00B83D90">
      <w:pPr>
        <w:jc w:val="both"/>
        <w:rPr>
          <w:sz w:val="28"/>
          <w:szCs w:val="28"/>
        </w:rPr>
      </w:pPr>
      <w:r w:rsidRPr="00B83D90">
        <w:rPr>
          <w:sz w:val="28"/>
          <w:szCs w:val="28"/>
        </w:rPr>
        <w:t xml:space="preserve">по строительству </w:t>
      </w:r>
    </w:p>
    <w:p w:rsidR="004A7F95" w:rsidRPr="00911948" w:rsidRDefault="00B83D90" w:rsidP="00911948">
      <w:pPr>
        <w:jc w:val="both"/>
        <w:rPr>
          <w:sz w:val="28"/>
          <w:szCs w:val="28"/>
        </w:rPr>
      </w:pPr>
      <w:r w:rsidRPr="00B83D90">
        <w:rPr>
          <w:sz w:val="28"/>
          <w:szCs w:val="28"/>
        </w:rPr>
        <w:t xml:space="preserve">Ленинградской области                                                                                 </w:t>
      </w:r>
      <w:proofErr w:type="spellStart"/>
      <w:r w:rsidRPr="00B83D90">
        <w:rPr>
          <w:sz w:val="28"/>
          <w:szCs w:val="28"/>
        </w:rPr>
        <w:t>К.Панкратьев</w:t>
      </w:r>
      <w:proofErr w:type="spellEnd"/>
    </w:p>
    <w:p w:rsidR="00911948" w:rsidRDefault="00911948" w:rsidP="00407F91">
      <w:pPr>
        <w:widowControl w:val="0"/>
        <w:jc w:val="both"/>
        <w:rPr>
          <w:sz w:val="20"/>
          <w:szCs w:val="20"/>
        </w:rPr>
      </w:pPr>
    </w:p>
    <w:p w:rsidR="00911948" w:rsidRDefault="00911948" w:rsidP="00407F91">
      <w:pPr>
        <w:widowControl w:val="0"/>
        <w:jc w:val="both"/>
        <w:rPr>
          <w:sz w:val="20"/>
          <w:szCs w:val="20"/>
        </w:rPr>
      </w:pPr>
    </w:p>
    <w:p w:rsidR="006B1EF7" w:rsidRDefault="006B1EF7" w:rsidP="00407F91">
      <w:pPr>
        <w:widowControl w:val="0"/>
        <w:jc w:val="both"/>
        <w:rPr>
          <w:sz w:val="20"/>
          <w:szCs w:val="20"/>
        </w:rPr>
      </w:pPr>
    </w:p>
    <w:p w:rsidR="006B1EF7" w:rsidRDefault="006B1EF7" w:rsidP="00407F91">
      <w:pPr>
        <w:widowControl w:val="0"/>
        <w:jc w:val="both"/>
        <w:rPr>
          <w:sz w:val="20"/>
          <w:szCs w:val="20"/>
        </w:rPr>
      </w:pPr>
    </w:p>
    <w:p w:rsidR="006B1EF7" w:rsidRDefault="006B1EF7" w:rsidP="00407F91">
      <w:pPr>
        <w:widowControl w:val="0"/>
        <w:jc w:val="both"/>
        <w:rPr>
          <w:sz w:val="20"/>
          <w:szCs w:val="20"/>
        </w:rPr>
      </w:pPr>
    </w:p>
    <w:p w:rsidR="006B1EF7" w:rsidRDefault="006B1EF7" w:rsidP="00407F91">
      <w:pPr>
        <w:widowControl w:val="0"/>
        <w:jc w:val="both"/>
        <w:rPr>
          <w:sz w:val="20"/>
          <w:szCs w:val="20"/>
        </w:rPr>
      </w:pPr>
    </w:p>
    <w:p w:rsidR="00A81193" w:rsidRDefault="00A81193" w:rsidP="00407F91">
      <w:pPr>
        <w:widowControl w:val="0"/>
        <w:jc w:val="both"/>
        <w:rPr>
          <w:sz w:val="20"/>
          <w:szCs w:val="20"/>
        </w:rPr>
      </w:pPr>
    </w:p>
    <w:p w:rsidR="00772FEC" w:rsidRDefault="00772FEC" w:rsidP="00407F91">
      <w:pPr>
        <w:widowControl w:val="0"/>
        <w:jc w:val="both"/>
        <w:rPr>
          <w:sz w:val="20"/>
          <w:szCs w:val="20"/>
        </w:rPr>
      </w:pPr>
    </w:p>
    <w:p w:rsidR="00772FEC" w:rsidRDefault="00772FEC" w:rsidP="00407F91">
      <w:pPr>
        <w:widowControl w:val="0"/>
        <w:jc w:val="both"/>
        <w:rPr>
          <w:sz w:val="20"/>
          <w:szCs w:val="20"/>
        </w:rPr>
      </w:pPr>
    </w:p>
    <w:p w:rsidR="00772FEC" w:rsidRDefault="00772FEC" w:rsidP="00407F91">
      <w:pPr>
        <w:widowControl w:val="0"/>
        <w:jc w:val="both"/>
        <w:rPr>
          <w:sz w:val="20"/>
          <w:szCs w:val="20"/>
        </w:rPr>
      </w:pPr>
    </w:p>
    <w:p w:rsidR="00772FEC" w:rsidRDefault="00772FEC" w:rsidP="00407F91">
      <w:pPr>
        <w:widowControl w:val="0"/>
        <w:jc w:val="both"/>
        <w:rPr>
          <w:sz w:val="20"/>
          <w:szCs w:val="20"/>
        </w:rPr>
      </w:pPr>
    </w:p>
    <w:p w:rsidR="00772FEC" w:rsidRDefault="00772FEC" w:rsidP="00407F91">
      <w:pPr>
        <w:widowControl w:val="0"/>
        <w:jc w:val="both"/>
        <w:rPr>
          <w:sz w:val="20"/>
          <w:szCs w:val="20"/>
        </w:rPr>
      </w:pPr>
    </w:p>
    <w:p w:rsidR="00772FEC" w:rsidRDefault="00772FEC" w:rsidP="00407F91">
      <w:pPr>
        <w:widowControl w:val="0"/>
        <w:jc w:val="both"/>
        <w:rPr>
          <w:sz w:val="20"/>
          <w:szCs w:val="20"/>
        </w:rPr>
      </w:pPr>
    </w:p>
    <w:p w:rsidR="00772FEC" w:rsidRDefault="00772FEC" w:rsidP="00407F91">
      <w:pPr>
        <w:widowControl w:val="0"/>
        <w:jc w:val="both"/>
        <w:rPr>
          <w:sz w:val="20"/>
          <w:szCs w:val="20"/>
        </w:rPr>
      </w:pPr>
    </w:p>
    <w:p w:rsidR="00772FEC" w:rsidRDefault="00772FEC" w:rsidP="00407F91">
      <w:pPr>
        <w:widowControl w:val="0"/>
        <w:jc w:val="both"/>
        <w:rPr>
          <w:sz w:val="20"/>
          <w:szCs w:val="20"/>
        </w:rPr>
      </w:pPr>
    </w:p>
    <w:p w:rsidR="00772FEC" w:rsidRDefault="00772FEC" w:rsidP="00407F91">
      <w:pPr>
        <w:widowControl w:val="0"/>
        <w:jc w:val="both"/>
        <w:rPr>
          <w:sz w:val="20"/>
          <w:szCs w:val="20"/>
        </w:rPr>
      </w:pPr>
    </w:p>
    <w:p w:rsidR="00A81193" w:rsidRDefault="00A81193" w:rsidP="00407F91">
      <w:pPr>
        <w:widowControl w:val="0"/>
        <w:jc w:val="both"/>
        <w:rPr>
          <w:sz w:val="20"/>
          <w:szCs w:val="20"/>
        </w:rPr>
      </w:pPr>
    </w:p>
    <w:p w:rsidR="00A97BDD" w:rsidRDefault="00A97BDD" w:rsidP="00407F91">
      <w:pPr>
        <w:widowControl w:val="0"/>
        <w:jc w:val="both"/>
        <w:rPr>
          <w:sz w:val="20"/>
          <w:szCs w:val="20"/>
        </w:rPr>
      </w:pPr>
    </w:p>
    <w:p w:rsidR="00A97BDD" w:rsidRDefault="00A97BDD" w:rsidP="00407F91">
      <w:pPr>
        <w:widowControl w:val="0"/>
        <w:jc w:val="both"/>
        <w:rPr>
          <w:sz w:val="20"/>
          <w:szCs w:val="20"/>
        </w:rPr>
      </w:pPr>
    </w:p>
    <w:p w:rsidR="00A97BDD" w:rsidRDefault="00A97BDD" w:rsidP="00407F91">
      <w:pPr>
        <w:widowControl w:val="0"/>
        <w:jc w:val="both"/>
        <w:rPr>
          <w:sz w:val="20"/>
          <w:szCs w:val="20"/>
        </w:rPr>
      </w:pPr>
    </w:p>
    <w:p w:rsidR="00A97BDD" w:rsidRDefault="00A97BDD" w:rsidP="00407F91">
      <w:pPr>
        <w:widowControl w:val="0"/>
        <w:jc w:val="both"/>
        <w:rPr>
          <w:sz w:val="20"/>
          <w:szCs w:val="20"/>
        </w:rPr>
      </w:pPr>
    </w:p>
    <w:p w:rsidR="00A97BDD" w:rsidRDefault="00A97BDD" w:rsidP="00407F91">
      <w:pPr>
        <w:widowControl w:val="0"/>
        <w:jc w:val="both"/>
        <w:rPr>
          <w:sz w:val="20"/>
          <w:szCs w:val="20"/>
        </w:rPr>
      </w:pPr>
    </w:p>
    <w:p w:rsidR="00A97BDD" w:rsidRDefault="00A97BDD" w:rsidP="00407F91">
      <w:pPr>
        <w:widowControl w:val="0"/>
        <w:jc w:val="both"/>
        <w:rPr>
          <w:sz w:val="20"/>
          <w:szCs w:val="20"/>
        </w:rPr>
      </w:pPr>
    </w:p>
    <w:p w:rsidR="00A97BDD" w:rsidRDefault="00A97BDD" w:rsidP="00407F91">
      <w:pPr>
        <w:widowControl w:val="0"/>
        <w:jc w:val="both"/>
        <w:rPr>
          <w:sz w:val="20"/>
          <w:szCs w:val="20"/>
        </w:rPr>
      </w:pPr>
    </w:p>
    <w:p w:rsidR="006A0374" w:rsidRDefault="006A0374" w:rsidP="00407F91">
      <w:pPr>
        <w:widowControl w:val="0"/>
        <w:jc w:val="both"/>
        <w:rPr>
          <w:sz w:val="20"/>
          <w:szCs w:val="20"/>
        </w:rPr>
      </w:pPr>
    </w:p>
    <w:p w:rsidR="00BB0F56" w:rsidRDefault="00BB0F56" w:rsidP="00407F91">
      <w:pPr>
        <w:widowControl w:val="0"/>
        <w:jc w:val="both"/>
        <w:rPr>
          <w:sz w:val="20"/>
          <w:szCs w:val="20"/>
        </w:rPr>
      </w:pPr>
    </w:p>
    <w:p w:rsidR="006B1EF7" w:rsidRDefault="006B1EF7" w:rsidP="00407F91">
      <w:pPr>
        <w:widowControl w:val="0"/>
        <w:jc w:val="both"/>
        <w:rPr>
          <w:sz w:val="20"/>
          <w:szCs w:val="20"/>
        </w:rPr>
      </w:pPr>
    </w:p>
    <w:p w:rsidR="00DE2B86" w:rsidRDefault="00DE2B86" w:rsidP="00407F91">
      <w:pPr>
        <w:widowControl w:val="0"/>
        <w:jc w:val="both"/>
        <w:rPr>
          <w:sz w:val="20"/>
          <w:szCs w:val="20"/>
        </w:rPr>
      </w:pPr>
    </w:p>
    <w:p w:rsidR="00DE2B86" w:rsidRDefault="00DE2B86" w:rsidP="00407F91">
      <w:pPr>
        <w:widowControl w:val="0"/>
        <w:jc w:val="both"/>
        <w:rPr>
          <w:sz w:val="20"/>
          <w:szCs w:val="20"/>
        </w:rPr>
      </w:pPr>
    </w:p>
    <w:p w:rsidR="00DE2B86" w:rsidRDefault="00DE2B86" w:rsidP="00407F91">
      <w:pPr>
        <w:widowControl w:val="0"/>
        <w:jc w:val="both"/>
        <w:rPr>
          <w:sz w:val="20"/>
          <w:szCs w:val="20"/>
        </w:rPr>
      </w:pPr>
    </w:p>
    <w:p w:rsidR="00DE2B86" w:rsidRDefault="00DE2B86" w:rsidP="00407F91">
      <w:pPr>
        <w:widowControl w:val="0"/>
        <w:jc w:val="both"/>
        <w:rPr>
          <w:sz w:val="20"/>
          <w:szCs w:val="20"/>
        </w:rPr>
      </w:pPr>
    </w:p>
    <w:p w:rsidR="00DE2B86" w:rsidRDefault="00DE2B86" w:rsidP="00407F91">
      <w:pPr>
        <w:widowControl w:val="0"/>
        <w:jc w:val="both"/>
        <w:rPr>
          <w:sz w:val="20"/>
          <w:szCs w:val="20"/>
        </w:rPr>
      </w:pPr>
    </w:p>
    <w:p w:rsidR="003827AB" w:rsidRDefault="003827AB" w:rsidP="00407F91">
      <w:pPr>
        <w:widowControl w:val="0"/>
        <w:jc w:val="both"/>
        <w:rPr>
          <w:sz w:val="20"/>
          <w:szCs w:val="20"/>
        </w:rPr>
      </w:pPr>
    </w:p>
    <w:p w:rsidR="00CF4220" w:rsidRDefault="00CF4220" w:rsidP="00407F91">
      <w:pPr>
        <w:widowControl w:val="0"/>
        <w:jc w:val="both"/>
        <w:rPr>
          <w:sz w:val="20"/>
          <w:szCs w:val="20"/>
        </w:rPr>
      </w:pPr>
    </w:p>
    <w:p w:rsidR="00CF4220" w:rsidRDefault="00CF4220" w:rsidP="00407F91">
      <w:pPr>
        <w:widowControl w:val="0"/>
        <w:jc w:val="both"/>
        <w:rPr>
          <w:sz w:val="20"/>
          <w:szCs w:val="20"/>
        </w:rPr>
      </w:pPr>
    </w:p>
    <w:p w:rsidR="00CF4220" w:rsidRDefault="00CF4220" w:rsidP="00407F91">
      <w:pPr>
        <w:widowControl w:val="0"/>
        <w:jc w:val="both"/>
        <w:rPr>
          <w:sz w:val="20"/>
          <w:szCs w:val="20"/>
        </w:rPr>
      </w:pPr>
    </w:p>
    <w:p w:rsidR="00CF4220" w:rsidRDefault="00CF4220" w:rsidP="00407F91">
      <w:pPr>
        <w:widowControl w:val="0"/>
        <w:jc w:val="both"/>
        <w:rPr>
          <w:sz w:val="20"/>
          <w:szCs w:val="20"/>
        </w:rPr>
      </w:pPr>
    </w:p>
    <w:p w:rsidR="00CF4220" w:rsidRDefault="00CF4220" w:rsidP="00407F91">
      <w:pPr>
        <w:widowControl w:val="0"/>
        <w:jc w:val="both"/>
        <w:rPr>
          <w:sz w:val="20"/>
          <w:szCs w:val="20"/>
        </w:rPr>
      </w:pPr>
    </w:p>
    <w:p w:rsidR="00CF4220" w:rsidRDefault="00CF4220" w:rsidP="00407F91">
      <w:pPr>
        <w:widowControl w:val="0"/>
        <w:jc w:val="both"/>
        <w:rPr>
          <w:sz w:val="20"/>
          <w:szCs w:val="20"/>
        </w:rPr>
      </w:pPr>
    </w:p>
    <w:p w:rsidR="00CF4220" w:rsidRDefault="00CF4220" w:rsidP="00407F91">
      <w:pPr>
        <w:widowControl w:val="0"/>
        <w:jc w:val="both"/>
        <w:rPr>
          <w:sz w:val="20"/>
          <w:szCs w:val="20"/>
        </w:rPr>
      </w:pPr>
    </w:p>
    <w:p w:rsidR="00CF4220" w:rsidRDefault="00CF4220" w:rsidP="00407F91">
      <w:pPr>
        <w:widowControl w:val="0"/>
        <w:jc w:val="both"/>
        <w:rPr>
          <w:sz w:val="20"/>
          <w:szCs w:val="20"/>
        </w:rPr>
      </w:pPr>
    </w:p>
    <w:p w:rsidR="00CF4220" w:rsidRDefault="00CF4220" w:rsidP="00407F91">
      <w:pPr>
        <w:widowControl w:val="0"/>
        <w:jc w:val="both"/>
        <w:rPr>
          <w:sz w:val="20"/>
          <w:szCs w:val="20"/>
        </w:rPr>
      </w:pPr>
    </w:p>
    <w:p w:rsidR="00CF4220" w:rsidRDefault="00CF4220" w:rsidP="00407F91">
      <w:pPr>
        <w:widowControl w:val="0"/>
        <w:jc w:val="both"/>
        <w:rPr>
          <w:sz w:val="20"/>
          <w:szCs w:val="20"/>
        </w:rPr>
      </w:pPr>
    </w:p>
    <w:p w:rsidR="00CF4220" w:rsidRDefault="00CF4220" w:rsidP="00407F91">
      <w:pPr>
        <w:widowControl w:val="0"/>
        <w:jc w:val="both"/>
        <w:rPr>
          <w:sz w:val="20"/>
          <w:szCs w:val="20"/>
        </w:rPr>
      </w:pPr>
    </w:p>
    <w:p w:rsidR="00CF4220" w:rsidRDefault="00CF4220" w:rsidP="00407F91">
      <w:pPr>
        <w:widowControl w:val="0"/>
        <w:jc w:val="both"/>
        <w:rPr>
          <w:sz w:val="20"/>
          <w:szCs w:val="20"/>
        </w:rPr>
      </w:pPr>
    </w:p>
    <w:p w:rsidR="00CF4220" w:rsidRDefault="00CF4220" w:rsidP="00407F91">
      <w:pPr>
        <w:widowControl w:val="0"/>
        <w:jc w:val="both"/>
        <w:rPr>
          <w:sz w:val="20"/>
          <w:szCs w:val="20"/>
        </w:rPr>
      </w:pPr>
    </w:p>
    <w:p w:rsidR="003827AB" w:rsidRDefault="003827AB" w:rsidP="00407F91">
      <w:pPr>
        <w:widowControl w:val="0"/>
        <w:jc w:val="both"/>
        <w:rPr>
          <w:sz w:val="20"/>
          <w:szCs w:val="20"/>
        </w:rPr>
      </w:pPr>
    </w:p>
    <w:p w:rsidR="00407F91" w:rsidRPr="00407F91" w:rsidRDefault="00F7795A" w:rsidP="00407F91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Миматов Д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С., 539</w:t>
      </w:r>
      <w:r w:rsidR="00407F91" w:rsidRPr="00407F91">
        <w:rPr>
          <w:sz w:val="20"/>
          <w:szCs w:val="20"/>
        </w:rPr>
        <w:t>-44-38, доб.2005</w:t>
      </w:r>
    </w:p>
    <w:p w:rsidR="00D96AAF" w:rsidRDefault="00D96AAF"/>
    <w:sectPr w:rsidR="00D96AAF" w:rsidSect="0091194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BE"/>
    <w:rsid w:val="00020490"/>
    <w:rsid w:val="000523F2"/>
    <w:rsid w:val="00061512"/>
    <w:rsid w:val="00091F45"/>
    <w:rsid w:val="000929D8"/>
    <w:rsid w:val="000A3520"/>
    <w:rsid w:val="000E64F2"/>
    <w:rsid w:val="00172D55"/>
    <w:rsid w:val="001802A4"/>
    <w:rsid w:val="00184A61"/>
    <w:rsid w:val="00191294"/>
    <w:rsid w:val="001A4F41"/>
    <w:rsid w:val="001B794C"/>
    <w:rsid w:val="001C62CD"/>
    <w:rsid w:val="001E7653"/>
    <w:rsid w:val="001F6790"/>
    <w:rsid w:val="00217631"/>
    <w:rsid w:val="00236CDF"/>
    <w:rsid w:val="002568CE"/>
    <w:rsid w:val="0028758F"/>
    <w:rsid w:val="00294FB6"/>
    <w:rsid w:val="002E61DA"/>
    <w:rsid w:val="002F2143"/>
    <w:rsid w:val="003117D4"/>
    <w:rsid w:val="0033190E"/>
    <w:rsid w:val="0033350D"/>
    <w:rsid w:val="0034451C"/>
    <w:rsid w:val="0034557C"/>
    <w:rsid w:val="003477EE"/>
    <w:rsid w:val="00363CAC"/>
    <w:rsid w:val="003739AB"/>
    <w:rsid w:val="00374542"/>
    <w:rsid w:val="003827AB"/>
    <w:rsid w:val="00386535"/>
    <w:rsid w:val="00393CEB"/>
    <w:rsid w:val="003A0C9C"/>
    <w:rsid w:val="003B4910"/>
    <w:rsid w:val="003D75EE"/>
    <w:rsid w:val="003F01E5"/>
    <w:rsid w:val="00407F91"/>
    <w:rsid w:val="0042683E"/>
    <w:rsid w:val="00443338"/>
    <w:rsid w:val="00456635"/>
    <w:rsid w:val="00466008"/>
    <w:rsid w:val="00470DE7"/>
    <w:rsid w:val="00471FA0"/>
    <w:rsid w:val="00483B68"/>
    <w:rsid w:val="004A7F95"/>
    <w:rsid w:val="004E6589"/>
    <w:rsid w:val="004F40DA"/>
    <w:rsid w:val="004F7508"/>
    <w:rsid w:val="00574A24"/>
    <w:rsid w:val="005758FB"/>
    <w:rsid w:val="0058477C"/>
    <w:rsid w:val="00592E29"/>
    <w:rsid w:val="00597A65"/>
    <w:rsid w:val="005A2F5F"/>
    <w:rsid w:val="005A46A2"/>
    <w:rsid w:val="005C3274"/>
    <w:rsid w:val="005D05C4"/>
    <w:rsid w:val="005D15AD"/>
    <w:rsid w:val="005F3F14"/>
    <w:rsid w:val="005F7395"/>
    <w:rsid w:val="005F76DA"/>
    <w:rsid w:val="00630BFB"/>
    <w:rsid w:val="0064349C"/>
    <w:rsid w:val="0064579C"/>
    <w:rsid w:val="00677198"/>
    <w:rsid w:val="00692875"/>
    <w:rsid w:val="00694D74"/>
    <w:rsid w:val="006A0374"/>
    <w:rsid w:val="006A0412"/>
    <w:rsid w:val="006A15F5"/>
    <w:rsid w:val="006B1EF7"/>
    <w:rsid w:val="006C3FB0"/>
    <w:rsid w:val="006C5CA2"/>
    <w:rsid w:val="006C65DE"/>
    <w:rsid w:val="006E173A"/>
    <w:rsid w:val="006E1DA2"/>
    <w:rsid w:val="006E66E2"/>
    <w:rsid w:val="00702D7B"/>
    <w:rsid w:val="00710F6F"/>
    <w:rsid w:val="00727068"/>
    <w:rsid w:val="007350F4"/>
    <w:rsid w:val="00740D3E"/>
    <w:rsid w:val="00752AED"/>
    <w:rsid w:val="00772FEC"/>
    <w:rsid w:val="00783030"/>
    <w:rsid w:val="00785755"/>
    <w:rsid w:val="007962A2"/>
    <w:rsid w:val="007A0F8C"/>
    <w:rsid w:val="007A3D74"/>
    <w:rsid w:val="007A4851"/>
    <w:rsid w:val="007C7AE3"/>
    <w:rsid w:val="007C7EB1"/>
    <w:rsid w:val="007E0320"/>
    <w:rsid w:val="007F4FF8"/>
    <w:rsid w:val="008145AB"/>
    <w:rsid w:val="00826D2D"/>
    <w:rsid w:val="00844537"/>
    <w:rsid w:val="00874432"/>
    <w:rsid w:val="00890208"/>
    <w:rsid w:val="00895D48"/>
    <w:rsid w:val="008E494A"/>
    <w:rsid w:val="00911948"/>
    <w:rsid w:val="009169F0"/>
    <w:rsid w:val="00935CE8"/>
    <w:rsid w:val="00956A9F"/>
    <w:rsid w:val="00960A1B"/>
    <w:rsid w:val="00966976"/>
    <w:rsid w:val="009D11AA"/>
    <w:rsid w:val="00A755FF"/>
    <w:rsid w:val="00A81193"/>
    <w:rsid w:val="00A874C2"/>
    <w:rsid w:val="00A97BDD"/>
    <w:rsid w:val="00AC3E1B"/>
    <w:rsid w:val="00AC5A01"/>
    <w:rsid w:val="00AC61A9"/>
    <w:rsid w:val="00AD1651"/>
    <w:rsid w:val="00AF5F1C"/>
    <w:rsid w:val="00B05AE8"/>
    <w:rsid w:val="00B06FAD"/>
    <w:rsid w:val="00B21929"/>
    <w:rsid w:val="00B257B7"/>
    <w:rsid w:val="00B659D6"/>
    <w:rsid w:val="00B66EE5"/>
    <w:rsid w:val="00B70497"/>
    <w:rsid w:val="00B83D90"/>
    <w:rsid w:val="00B9012E"/>
    <w:rsid w:val="00B94CBE"/>
    <w:rsid w:val="00BA1C8F"/>
    <w:rsid w:val="00BB0F56"/>
    <w:rsid w:val="00BD08BA"/>
    <w:rsid w:val="00BD7FA4"/>
    <w:rsid w:val="00BE663C"/>
    <w:rsid w:val="00BF3823"/>
    <w:rsid w:val="00BF45FB"/>
    <w:rsid w:val="00C00D4D"/>
    <w:rsid w:val="00C27611"/>
    <w:rsid w:val="00C37D44"/>
    <w:rsid w:val="00C546AD"/>
    <w:rsid w:val="00C57644"/>
    <w:rsid w:val="00C61F28"/>
    <w:rsid w:val="00C66F44"/>
    <w:rsid w:val="00C77DC7"/>
    <w:rsid w:val="00C95B31"/>
    <w:rsid w:val="00CC018A"/>
    <w:rsid w:val="00CD2AC5"/>
    <w:rsid w:val="00CD2D61"/>
    <w:rsid w:val="00CF4220"/>
    <w:rsid w:val="00CF6EB5"/>
    <w:rsid w:val="00CF7E31"/>
    <w:rsid w:val="00D324AB"/>
    <w:rsid w:val="00D64682"/>
    <w:rsid w:val="00D96AAF"/>
    <w:rsid w:val="00DA5731"/>
    <w:rsid w:val="00DB3217"/>
    <w:rsid w:val="00DE2B86"/>
    <w:rsid w:val="00DF2D39"/>
    <w:rsid w:val="00DF7A66"/>
    <w:rsid w:val="00E01685"/>
    <w:rsid w:val="00E34F59"/>
    <w:rsid w:val="00E35F29"/>
    <w:rsid w:val="00E4340F"/>
    <w:rsid w:val="00E44578"/>
    <w:rsid w:val="00E65B1C"/>
    <w:rsid w:val="00E775A8"/>
    <w:rsid w:val="00E84DF8"/>
    <w:rsid w:val="00E92A68"/>
    <w:rsid w:val="00EA4780"/>
    <w:rsid w:val="00EE6576"/>
    <w:rsid w:val="00EF10C2"/>
    <w:rsid w:val="00F23CE9"/>
    <w:rsid w:val="00F35D76"/>
    <w:rsid w:val="00F7795A"/>
    <w:rsid w:val="00F82CEE"/>
    <w:rsid w:val="00FA0280"/>
    <w:rsid w:val="00FA29FD"/>
    <w:rsid w:val="00FA42F0"/>
    <w:rsid w:val="00FA51E6"/>
    <w:rsid w:val="00FA6C0E"/>
    <w:rsid w:val="00FC1BE2"/>
    <w:rsid w:val="00FC4D8E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Сергеевич Миматов</cp:lastModifiedBy>
  <cp:revision>26</cp:revision>
  <cp:lastPrinted>2020-02-03T12:21:00Z</cp:lastPrinted>
  <dcterms:created xsi:type="dcterms:W3CDTF">2020-02-03T10:02:00Z</dcterms:created>
  <dcterms:modified xsi:type="dcterms:W3CDTF">2020-04-16T09:12:00Z</dcterms:modified>
</cp:coreProperties>
</file>